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0DB" w:rsidRDefault="00835AC6" w:rsidP="00452EA2">
      <w:pPr>
        <w:adjustRightInd w:val="0"/>
        <w:snapToGrid w:val="0"/>
        <w:jc w:val="center"/>
        <w:rPr>
          <w:rFonts w:ascii="微软雅黑" w:eastAsia="微软雅黑" w:hAnsi="微软雅黑"/>
          <w:sz w:val="32"/>
          <w:szCs w:val="32"/>
        </w:rPr>
      </w:pPr>
      <w:r w:rsidRPr="00452EA2">
        <w:rPr>
          <w:rFonts w:ascii="微软雅黑" w:eastAsia="微软雅黑" w:hAnsi="微软雅黑" w:hint="eastAsia"/>
          <w:sz w:val="32"/>
          <w:szCs w:val="32"/>
        </w:rPr>
        <w:t>MTO</w:t>
      </w:r>
      <w:r w:rsidR="00B5239C" w:rsidRPr="00452EA2">
        <w:rPr>
          <w:rFonts w:ascii="微软雅黑" w:eastAsia="微软雅黑" w:hAnsi="微软雅黑" w:hint="eastAsia"/>
          <w:sz w:val="32"/>
          <w:szCs w:val="32"/>
        </w:rPr>
        <w:t>使用手册</w:t>
      </w:r>
    </w:p>
    <w:p w:rsidR="00452EA2" w:rsidRPr="00452EA2" w:rsidRDefault="00452EA2" w:rsidP="00452EA2">
      <w:pPr>
        <w:adjustRightInd w:val="0"/>
        <w:snapToGrid w:val="0"/>
        <w:jc w:val="center"/>
        <w:rPr>
          <w:rFonts w:ascii="微软雅黑" w:eastAsia="微软雅黑" w:hAnsi="微软雅黑"/>
          <w:sz w:val="32"/>
          <w:szCs w:val="32"/>
        </w:rPr>
      </w:pPr>
    </w:p>
    <w:p w:rsidR="00B5239C" w:rsidRDefault="00EB071D" w:rsidP="00452EA2">
      <w:pPr>
        <w:adjustRightInd w:val="0"/>
        <w:snapToGrid w:val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【</w:t>
      </w:r>
      <w:r w:rsidR="00B5239C" w:rsidRPr="00452EA2">
        <w:rPr>
          <w:rFonts w:ascii="微软雅黑" w:eastAsia="微软雅黑" w:hAnsi="微软雅黑" w:hint="eastAsia"/>
          <w:sz w:val="28"/>
          <w:szCs w:val="28"/>
        </w:rPr>
        <w:t>名称</w:t>
      </w:r>
      <w:r>
        <w:rPr>
          <w:rFonts w:ascii="微软雅黑" w:eastAsia="微软雅黑" w:hAnsi="微软雅黑" w:hint="eastAsia"/>
          <w:sz w:val="28"/>
          <w:szCs w:val="28"/>
        </w:rPr>
        <w:t>】</w:t>
      </w:r>
      <w:r w:rsidR="00B5239C" w:rsidRPr="00452EA2">
        <w:rPr>
          <w:rFonts w:ascii="微软雅黑" w:eastAsia="微软雅黑" w:hAnsi="微软雅黑" w:hint="eastAsia"/>
          <w:sz w:val="28"/>
          <w:szCs w:val="28"/>
        </w:rPr>
        <w:t>：MTO : Master To Online</w:t>
      </w:r>
    </w:p>
    <w:p w:rsidR="00452EA2" w:rsidRPr="00452EA2" w:rsidRDefault="00452EA2" w:rsidP="00452EA2">
      <w:pPr>
        <w:adjustRightInd w:val="0"/>
        <w:snapToGrid w:val="0"/>
        <w:rPr>
          <w:rFonts w:ascii="微软雅黑" w:eastAsia="微软雅黑" w:hAnsi="微软雅黑"/>
          <w:sz w:val="28"/>
          <w:szCs w:val="28"/>
        </w:rPr>
      </w:pPr>
    </w:p>
    <w:p w:rsidR="00B5239C" w:rsidRPr="00EB071D" w:rsidRDefault="00EB071D" w:rsidP="00452EA2">
      <w:pPr>
        <w:adjustRightInd w:val="0"/>
        <w:snapToGrid w:val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【</w:t>
      </w:r>
      <w:r w:rsidR="00B5239C" w:rsidRPr="00EB071D">
        <w:rPr>
          <w:rFonts w:ascii="微软雅黑" w:eastAsia="微软雅黑" w:hAnsi="微软雅黑" w:hint="eastAsia"/>
          <w:sz w:val="28"/>
          <w:szCs w:val="28"/>
        </w:rPr>
        <w:t>主要用途</w:t>
      </w:r>
      <w:r>
        <w:rPr>
          <w:rFonts w:ascii="微软雅黑" w:eastAsia="微软雅黑" w:hAnsi="微软雅黑" w:hint="eastAsia"/>
          <w:sz w:val="28"/>
          <w:szCs w:val="28"/>
        </w:rPr>
        <w:t>】</w:t>
      </w:r>
    </w:p>
    <w:p w:rsidR="00B5239C" w:rsidRDefault="00B5239C" w:rsidP="00452EA2">
      <w:pPr>
        <w:adjustRightInd w:val="0"/>
        <w:snapToGrid w:val="0"/>
        <w:rPr>
          <w:rFonts w:ascii="微软雅黑" w:eastAsia="微软雅黑" w:hAnsi="微软雅黑"/>
          <w:szCs w:val="21"/>
        </w:rPr>
      </w:pPr>
      <w:r w:rsidRPr="00452EA2">
        <w:rPr>
          <w:rFonts w:ascii="微软雅黑" w:eastAsia="微软雅黑" w:hAnsi="微软雅黑" w:hint="eastAsia"/>
          <w:szCs w:val="21"/>
        </w:rPr>
        <w:t>用户将部分程序文件从master分支copy到online分支，并自动提交（commit）和推送（push）online</w:t>
      </w:r>
      <w:r w:rsidR="00961505" w:rsidRPr="00452EA2">
        <w:rPr>
          <w:rFonts w:ascii="微软雅黑" w:eastAsia="微软雅黑" w:hAnsi="微软雅黑" w:hint="eastAsia"/>
          <w:szCs w:val="21"/>
        </w:rPr>
        <w:t>分支</w:t>
      </w:r>
    </w:p>
    <w:p w:rsidR="00452EA2" w:rsidRPr="00452EA2" w:rsidRDefault="00452EA2" w:rsidP="00452EA2">
      <w:pPr>
        <w:adjustRightInd w:val="0"/>
        <w:snapToGrid w:val="0"/>
        <w:rPr>
          <w:rFonts w:ascii="微软雅黑" w:eastAsia="微软雅黑" w:hAnsi="微软雅黑"/>
          <w:szCs w:val="21"/>
        </w:rPr>
      </w:pPr>
    </w:p>
    <w:p w:rsidR="00961505" w:rsidRPr="00452EA2" w:rsidRDefault="00EB071D" w:rsidP="00452EA2">
      <w:pPr>
        <w:adjustRightInd w:val="0"/>
        <w:snapToGrid w:val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【</w:t>
      </w:r>
      <w:r w:rsidR="00961505" w:rsidRPr="00452EA2">
        <w:rPr>
          <w:rFonts w:ascii="微软雅黑" w:eastAsia="微软雅黑" w:hAnsi="微软雅黑" w:hint="eastAsia"/>
          <w:sz w:val="28"/>
          <w:szCs w:val="28"/>
        </w:rPr>
        <w:t>主要过程</w:t>
      </w:r>
      <w:r>
        <w:rPr>
          <w:rFonts w:ascii="微软雅黑" w:eastAsia="微软雅黑" w:hAnsi="微软雅黑" w:hint="eastAsia"/>
          <w:sz w:val="28"/>
          <w:szCs w:val="28"/>
        </w:rPr>
        <w:t>】</w:t>
      </w:r>
    </w:p>
    <w:p w:rsidR="00961505" w:rsidRPr="00835AC6" w:rsidRDefault="007357BF" w:rsidP="00452EA2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</w:t>
      </w:r>
      <w:r w:rsidR="00961505" w:rsidRPr="00835AC6">
        <w:rPr>
          <w:rFonts w:ascii="微软雅黑" w:eastAsia="微软雅黑" w:hAnsi="微软雅黑" w:hint="eastAsia"/>
        </w:rPr>
        <w:t>拉取（pull）master分支</w:t>
      </w:r>
    </w:p>
    <w:p w:rsidR="00961505" w:rsidRPr="00835AC6" w:rsidRDefault="007357BF" w:rsidP="00452EA2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 w:rsidR="00961505" w:rsidRPr="00835AC6">
        <w:rPr>
          <w:rFonts w:ascii="微软雅黑" w:eastAsia="微软雅黑" w:hAnsi="微软雅黑" w:hint="eastAsia"/>
        </w:rPr>
        <w:t>将指定的文件复制到online分支</w:t>
      </w:r>
    </w:p>
    <w:p w:rsidR="00961505" w:rsidRPr="00835AC6" w:rsidRDefault="007357BF" w:rsidP="00452EA2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</w:t>
      </w:r>
      <w:r w:rsidR="00961505" w:rsidRPr="00835AC6">
        <w:rPr>
          <w:rFonts w:ascii="微软雅黑" w:eastAsia="微软雅黑" w:hAnsi="微软雅黑" w:hint="eastAsia"/>
        </w:rPr>
        <w:t>提交（commit）online分支</w:t>
      </w:r>
    </w:p>
    <w:p w:rsidR="00961505" w:rsidRPr="00835AC6" w:rsidRDefault="007357BF" w:rsidP="00452EA2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</w:t>
      </w:r>
      <w:r w:rsidR="00961505" w:rsidRPr="00835AC6">
        <w:rPr>
          <w:rFonts w:ascii="微软雅黑" w:eastAsia="微软雅黑" w:hAnsi="微软雅黑" w:hint="eastAsia"/>
        </w:rPr>
        <w:t>推送（push）online分支</w:t>
      </w:r>
    </w:p>
    <w:p w:rsidR="003D08C3" w:rsidRPr="00835AC6" w:rsidRDefault="003D08C3" w:rsidP="00452EA2">
      <w:pPr>
        <w:adjustRightInd w:val="0"/>
        <w:snapToGrid w:val="0"/>
        <w:rPr>
          <w:rFonts w:ascii="微软雅黑" w:eastAsia="微软雅黑" w:hAnsi="微软雅黑"/>
        </w:rPr>
      </w:pPr>
    </w:p>
    <w:p w:rsidR="00961125" w:rsidRDefault="00EB071D" w:rsidP="00961125">
      <w:pPr>
        <w:adjustRightInd w:val="0"/>
        <w:snapToGrid w:val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【</w:t>
      </w:r>
      <w:r w:rsidR="003D08C3" w:rsidRPr="00EB071D">
        <w:rPr>
          <w:rFonts w:ascii="微软雅黑" w:eastAsia="微软雅黑" w:hAnsi="微软雅黑" w:hint="eastAsia"/>
          <w:sz w:val="28"/>
          <w:szCs w:val="28"/>
        </w:rPr>
        <w:t>安装和配置</w:t>
      </w:r>
      <w:r>
        <w:rPr>
          <w:rFonts w:ascii="微软雅黑" w:eastAsia="微软雅黑" w:hAnsi="微软雅黑" w:hint="eastAsia"/>
          <w:b/>
        </w:rPr>
        <w:t>】</w:t>
      </w:r>
    </w:p>
    <w:p w:rsidR="00961125" w:rsidRDefault="00961125" w:rsidP="00961125">
      <w:pPr>
        <w:pStyle w:val="a5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安装MTO</w:t>
      </w:r>
    </w:p>
    <w:p w:rsidR="00961125" w:rsidRPr="00961125" w:rsidRDefault="00961125" w:rsidP="00961125">
      <w:pPr>
        <w:pStyle w:val="a5"/>
        <w:adjustRightInd w:val="0"/>
        <w:snapToGrid w:val="0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按照一般软件的方式安装就行了。</w:t>
      </w:r>
    </w:p>
    <w:p w:rsidR="00EB071D" w:rsidRDefault="00961125" w:rsidP="00961125">
      <w:pPr>
        <w:pStyle w:val="a5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szCs w:val="21"/>
        </w:rPr>
      </w:pPr>
      <w:r w:rsidRPr="00961125">
        <w:rPr>
          <w:rFonts w:ascii="微软雅黑" w:eastAsia="微软雅黑" w:hAnsi="微软雅黑" w:hint="eastAsia"/>
          <w:szCs w:val="21"/>
        </w:rPr>
        <w:t>配置git</w:t>
      </w:r>
    </w:p>
    <w:p w:rsidR="001A4639" w:rsidRPr="001A4639" w:rsidRDefault="006A5333" w:rsidP="001A4639">
      <w:pPr>
        <w:pStyle w:val="a5"/>
        <w:adjustRightInd w:val="0"/>
        <w:snapToGrid w:val="0"/>
        <w:ind w:left="360" w:firstLineChars="0" w:firstLine="0"/>
        <w:rPr>
          <w:rFonts w:ascii="微软雅黑" w:eastAsia="微软雅黑" w:hAnsi="微软雅黑"/>
          <w:szCs w:val="21"/>
        </w:rPr>
      </w:pPr>
      <w:r w:rsidRPr="00EB071D">
        <w:rPr>
          <w:rFonts w:ascii="微软雅黑" w:eastAsia="微软雅黑" w:hAnsi="微软雅黑"/>
          <w:szCs w:val="21"/>
        </w:rPr>
        <w:t>G</w:t>
      </w:r>
      <w:r w:rsidRPr="00EB071D">
        <w:rPr>
          <w:rFonts w:ascii="微软雅黑" w:eastAsia="微软雅黑" w:hAnsi="微软雅黑" w:hint="eastAsia"/>
          <w:szCs w:val="21"/>
        </w:rPr>
        <w:t>it配置方法：</w:t>
      </w:r>
      <w:r w:rsidRPr="00EB071D">
        <w:rPr>
          <w:rFonts w:ascii="微软雅黑" w:eastAsia="微软雅黑" w:hAnsi="微软雅黑"/>
          <w:szCs w:val="21"/>
        </w:rPr>
        <w:t> </w:t>
      </w:r>
      <w:hyperlink r:id="rId7" w:history="1">
        <w:r w:rsidRPr="00EB071D">
          <w:rPr>
            <w:rStyle w:val="a7"/>
            <w:rFonts w:ascii="微软雅黑" w:eastAsia="微软雅黑" w:hAnsi="微软雅黑"/>
            <w:szCs w:val="21"/>
          </w:rPr>
          <w:t>http://www.mobibrw.com/2015/2302</w:t>
        </w:r>
      </w:hyperlink>
      <w:r>
        <w:rPr>
          <w:rFonts w:ascii="微软雅黑" w:eastAsia="微软雅黑" w:hAnsi="微软雅黑" w:hint="eastAsia"/>
          <w:szCs w:val="21"/>
        </w:rPr>
        <w:t>，</w:t>
      </w:r>
      <w:r w:rsidRPr="00FF074D">
        <w:rPr>
          <w:rFonts w:ascii="微软雅黑" w:eastAsia="微软雅黑" w:hAnsi="微软雅黑" w:hint="eastAsia"/>
          <w:szCs w:val="21"/>
        </w:rPr>
        <w:t>首先请按这个地址的说明配置git，只有这样配置之后，</w:t>
      </w:r>
      <w:r>
        <w:rPr>
          <w:rFonts w:ascii="微软雅黑" w:eastAsia="微软雅黑" w:hAnsi="微软雅黑" w:hint="eastAsia"/>
          <w:szCs w:val="21"/>
        </w:rPr>
        <w:t>才可以</w:t>
      </w:r>
      <w:r w:rsidRPr="00FF074D">
        <w:rPr>
          <w:rFonts w:ascii="微软雅黑" w:eastAsia="微软雅黑" w:hAnsi="微软雅黑" w:hint="eastAsia"/>
          <w:szCs w:val="21"/>
        </w:rPr>
        <w:t>通过cmd操作git</w:t>
      </w:r>
    </w:p>
    <w:p w:rsidR="001A4639" w:rsidRDefault="001A4639" w:rsidP="00961125">
      <w:pPr>
        <w:pStyle w:val="a5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szCs w:val="21"/>
        </w:rPr>
      </w:pPr>
      <w:r w:rsidRPr="006A5333">
        <w:rPr>
          <w:rFonts w:ascii="微软雅黑" w:eastAsia="微软雅黑" w:hAnsi="微软雅黑" w:hint="eastAsia"/>
          <w:szCs w:val="21"/>
        </w:rPr>
        <w:t>配置master和online目录</w:t>
      </w:r>
    </w:p>
    <w:p w:rsidR="001A4639" w:rsidRDefault="001A4639" w:rsidP="001A4639">
      <w:pPr>
        <w:pStyle w:val="a5"/>
        <w:adjustRightInd w:val="0"/>
        <w:snapToGrid w:val="0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设置你的master和online目录（只需要第一次运行时配置，以后不需要），如图</w:t>
      </w:r>
    </w:p>
    <w:p w:rsidR="001A4639" w:rsidRPr="001A4639" w:rsidRDefault="001A4639" w:rsidP="001A4639">
      <w:pPr>
        <w:pStyle w:val="a5"/>
        <w:adjustRightInd w:val="0"/>
        <w:snapToGrid w:val="0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4343400" cy="1209675"/>
            <wp:effectExtent l="171450" t="133350" r="361950" b="3143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noProof/>
          <w:szCs w:val="21"/>
        </w:rPr>
        <w:lastRenderedPageBreak/>
        <w:drawing>
          <wp:inline distT="0" distB="0" distL="0" distR="0">
            <wp:extent cx="5274310" cy="2443873"/>
            <wp:effectExtent l="171450" t="133350" r="364490" b="299327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38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4639" w:rsidRDefault="001A4639" w:rsidP="001A4639">
      <w:pPr>
        <w:pStyle w:val="a5"/>
        <w:adjustRightInd w:val="0"/>
        <w:snapToGrid w:val="0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推荐选择到app目录，不进入具体应用目录，这样方便多次更新不同的应用。</w:t>
      </w:r>
    </w:p>
    <w:p w:rsidR="0076619D" w:rsidRDefault="0076619D" w:rsidP="0076619D">
      <w:pPr>
        <w:adjustRightInd w:val="0"/>
        <w:snapToGrid w:val="0"/>
        <w:rPr>
          <w:rFonts w:ascii="微软雅黑" w:eastAsia="微软雅黑" w:hAnsi="微软雅黑"/>
          <w:sz w:val="28"/>
          <w:szCs w:val="28"/>
        </w:rPr>
      </w:pPr>
      <w:r w:rsidRPr="0076619D">
        <w:rPr>
          <w:rFonts w:ascii="微软雅黑" w:eastAsia="微软雅黑" w:hAnsi="微软雅黑" w:hint="eastAsia"/>
          <w:sz w:val="28"/>
          <w:szCs w:val="28"/>
        </w:rPr>
        <w:t>【如何使用】</w:t>
      </w:r>
    </w:p>
    <w:p w:rsidR="007D7793" w:rsidRDefault="007D7793" w:rsidP="007D7793">
      <w:pPr>
        <w:pStyle w:val="a5"/>
        <w:numPr>
          <w:ilvl w:val="0"/>
          <w:numId w:val="4"/>
        </w:numPr>
        <w:adjustRightInd w:val="0"/>
        <w:snapToGrid w:val="0"/>
        <w:ind w:firstLineChars="0"/>
        <w:rPr>
          <w:rFonts w:ascii="微软雅黑" w:eastAsia="微软雅黑" w:hAnsi="微软雅黑"/>
          <w:szCs w:val="21"/>
        </w:rPr>
      </w:pPr>
      <w:r w:rsidRPr="007D7793">
        <w:rPr>
          <w:rFonts w:ascii="微软雅黑" w:eastAsia="微软雅黑" w:hAnsi="微软雅黑" w:hint="eastAsia"/>
          <w:szCs w:val="21"/>
        </w:rPr>
        <w:t>复制更新文件列表</w:t>
      </w:r>
      <w:r>
        <w:rPr>
          <w:rFonts w:ascii="微软雅黑" w:eastAsia="微软雅黑" w:hAnsi="微软雅黑" w:hint="eastAsia"/>
          <w:szCs w:val="21"/>
        </w:rPr>
        <w:t>，每行一个文件</w:t>
      </w:r>
    </w:p>
    <w:p w:rsidR="007D7793" w:rsidRPr="007D7793" w:rsidRDefault="007D7793" w:rsidP="007D7793">
      <w:pPr>
        <w:pStyle w:val="a5"/>
        <w:adjustRightInd w:val="0"/>
        <w:snapToGrid w:val="0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5274310" cy="1919277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9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793" w:rsidRDefault="000A3B35" w:rsidP="007D7793">
      <w:pPr>
        <w:pStyle w:val="a5"/>
        <w:numPr>
          <w:ilvl w:val="0"/>
          <w:numId w:val="4"/>
        </w:numPr>
        <w:adjustRightInd w:val="0"/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填写git提交（commit）日志</w:t>
      </w:r>
    </w:p>
    <w:p w:rsidR="00C268BF" w:rsidRDefault="00C268BF" w:rsidP="00C268BF">
      <w:pPr>
        <w:pStyle w:val="a5"/>
        <w:adjustRightInd w:val="0"/>
        <w:snapToGrid w:val="0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5274310" cy="208325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3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8BF" w:rsidRDefault="00C268BF" w:rsidP="007D7793">
      <w:pPr>
        <w:pStyle w:val="a5"/>
        <w:numPr>
          <w:ilvl w:val="0"/>
          <w:numId w:val="4"/>
        </w:numPr>
        <w:adjustRightInd w:val="0"/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执行</w:t>
      </w:r>
    </w:p>
    <w:p w:rsidR="00C268BF" w:rsidRDefault="00C268BF" w:rsidP="00C268BF">
      <w:pPr>
        <w:pStyle w:val="a5"/>
        <w:adjustRightInd w:val="0"/>
        <w:snapToGrid w:val="0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lastRenderedPageBreak/>
        <w:drawing>
          <wp:inline distT="0" distB="0" distL="0" distR="0">
            <wp:extent cx="4524375" cy="77438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74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8BF" w:rsidRDefault="00C268BF" w:rsidP="007D7793">
      <w:pPr>
        <w:pStyle w:val="a5"/>
        <w:numPr>
          <w:ilvl w:val="0"/>
          <w:numId w:val="4"/>
        </w:numPr>
        <w:adjustRightInd w:val="0"/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检查输出日志</w:t>
      </w:r>
    </w:p>
    <w:p w:rsidR="00C268BF" w:rsidRDefault="00C268BF" w:rsidP="00C268BF">
      <w:pPr>
        <w:pStyle w:val="a5"/>
        <w:adjustRightInd w:val="0"/>
        <w:snapToGrid w:val="0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lastRenderedPageBreak/>
        <w:drawing>
          <wp:inline distT="0" distB="0" distL="0" distR="0">
            <wp:extent cx="4524375" cy="77438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74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8BF" w:rsidRDefault="00C268BF" w:rsidP="00C268BF">
      <w:pPr>
        <w:pStyle w:val="a5"/>
        <w:adjustRightInd w:val="0"/>
        <w:snapToGrid w:val="0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操作之后，请检查输出日志（主要是copy，commit和push这几个动作），查看是否有</w:t>
      </w:r>
      <w:r w:rsidR="003D2CFB">
        <w:rPr>
          <w:rFonts w:ascii="微软雅黑" w:eastAsia="微软雅黑" w:hAnsi="微软雅黑" w:hint="eastAsia"/>
          <w:szCs w:val="21"/>
        </w:rPr>
        <w:t>异常。如果有异常，请手动解决。</w:t>
      </w:r>
    </w:p>
    <w:p w:rsidR="00C268BF" w:rsidRDefault="00C268BF" w:rsidP="007D7793">
      <w:pPr>
        <w:pStyle w:val="a5"/>
        <w:numPr>
          <w:ilvl w:val="0"/>
          <w:numId w:val="4"/>
        </w:numPr>
        <w:adjustRightInd w:val="0"/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复制walle上线文件</w:t>
      </w:r>
    </w:p>
    <w:p w:rsidR="00C268BF" w:rsidRDefault="003D2CFB" w:rsidP="00C268BF">
      <w:pPr>
        <w:pStyle w:val="a5"/>
        <w:adjustRightInd w:val="0"/>
        <w:snapToGrid w:val="0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>
            <wp:extent cx="4524375" cy="77438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74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FC1" w:rsidRDefault="00492FC1" w:rsidP="00C268BF">
      <w:pPr>
        <w:pStyle w:val="a5"/>
        <w:adjustRightInd w:val="0"/>
        <w:snapToGrid w:val="0"/>
        <w:ind w:left="360" w:firstLineChars="0" w:firstLine="0"/>
        <w:rPr>
          <w:rFonts w:ascii="微软雅黑" w:eastAsia="微软雅黑" w:hAnsi="微软雅黑"/>
          <w:szCs w:val="21"/>
        </w:rPr>
      </w:pPr>
    </w:p>
    <w:p w:rsidR="00CB7ECF" w:rsidRPr="0003776A" w:rsidRDefault="00492FC1" w:rsidP="0003776A">
      <w:pPr>
        <w:pStyle w:val="a5"/>
        <w:adjustRightInd w:val="0"/>
        <w:snapToGrid w:val="0"/>
        <w:ind w:left="360" w:firstLineChars="0" w:firstLine="0"/>
        <w:rPr>
          <w:rFonts w:ascii="微软雅黑" w:eastAsia="微软雅黑" w:hAnsi="微软雅黑"/>
          <w:color w:val="FF0000"/>
          <w:sz w:val="28"/>
          <w:szCs w:val="28"/>
        </w:rPr>
      </w:pPr>
      <w:r w:rsidRPr="00492FC1">
        <w:rPr>
          <w:rFonts w:ascii="微软雅黑" w:eastAsia="微软雅黑" w:hAnsi="微软雅黑" w:hint="eastAsia"/>
          <w:color w:val="FF0000"/>
          <w:sz w:val="28"/>
          <w:szCs w:val="28"/>
        </w:rPr>
        <w:t>【注意事项】</w:t>
      </w:r>
    </w:p>
    <w:p w:rsidR="009B3C45" w:rsidRDefault="009B3C45" w:rsidP="00880C23">
      <w:pPr>
        <w:adjustRightInd w:val="0"/>
        <w:snapToGrid w:val="0"/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第一，关于master path和online path的配置，建议选择到app目录，不要选择到具体应用目录，这样每次更新不同的应用的时候就不用重复配置了。</w:t>
      </w:r>
    </w:p>
    <w:p w:rsidR="009320FA" w:rsidRDefault="00D52C8D" w:rsidP="00880C23">
      <w:pPr>
        <w:adjustRightInd w:val="0"/>
        <w:snapToGrid w:val="0"/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第二</w:t>
      </w:r>
      <w:r w:rsidR="009320FA">
        <w:rPr>
          <w:rFonts w:ascii="微软雅黑" w:eastAsia="微软雅黑" w:hAnsi="微软雅黑" w:hint="eastAsia"/>
          <w:szCs w:val="21"/>
        </w:rPr>
        <w:t>，一次操作只能更新一个应用，即文件列表的第一个文件夹必须是一样的，如图</w:t>
      </w:r>
      <w:r w:rsidR="006D11D5">
        <w:rPr>
          <w:rFonts w:ascii="微软雅黑" w:eastAsia="微软雅黑" w:hAnsi="微软雅黑" w:hint="eastAsia"/>
          <w:szCs w:val="21"/>
        </w:rPr>
        <w:t>所示</w:t>
      </w:r>
    </w:p>
    <w:p w:rsidR="009320FA" w:rsidRDefault="009320FA" w:rsidP="00880C23">
      <w:pPr>
        <w:adjustRightInd w:val="0"/>
        <w:snapToGrid w:val="0"/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4381500" cy="2247900"/>
            <wp:effectExtent l="171450" t="133350" r="361950" b="3048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247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2FC1" w:rsidRPr="00880C23" w:rsidRDefault="00D52C8D" w:rsidP="00880C23">
      <w:pPr>
        <w:adjustRightInd w:val="0"/>
        <w:snapToGrid w:val="0"/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第三</w:t>
      </w:r>
      <w:r w:rsidR="00FE52C9">
        <w:rPr>
          <w:rFonts w:ascii="微软雅黑" w:eastAsia="微软雅黑" w:hAnsi="微软雅黑" w:hint="eastAsia"/>
          <w:szCs w:val="21"/>
        </w:rPr>
        <w:t>，</w:t>
      </w:r>
      <w:r w:rsidR="0051456F" w:rsidRPr="00880C23">
        <w:rPr>
          <w:rFonts w:ascii="微软雅黑" w:eastAsia="微软雅黑" w:hAnsi="微软雅黑" w:hint="eastAsia"/>
          <w:szCs w:val="21"/>
        </w:rPr>
        <w:t>如果master或者online本身有冲突的话，MTO是不能解决的，需要手动操作</w:t>
      </w:r>
      <w:r w:rsidR="00EA5CD1" w:rsidRPr="00880C23">
        <w:rPr>
          <w:rFonts w:ascii="微软雅黑" w:eastAsia="微软雅黑" w:hAnsi="微软雅黑" w:hint="eastAsia"/>
          <w:szCs w:val="21"/>
        </w:rPr>
        <w:t>。所以MTO操作完成之后，一般都要看下日志输出。</w:t>
      </w:r>
      <w:r w:rsidR="007E12C5" w:rsidRPr="00880C23">
        <w:rPr>
          <w:rFonts w:ascii="微软雅黑" w:eastAsia="微软雅黑" w:hAnsi="微软雅黑" w:hint="eastAsia"/>
          <w:szCs w:val="21"/>
        </w:rPr>
        <w:t>一般来说，</w:t>
      </w:r>
    </w:p>
    <w:p w:rsidR="007E12C5" w:rsidRPr="009356C2" w:rsidRDefault="007E12C5" w:rsidP="0030079A">
      <w:pPr>
        <w:pStyle w:val="a5"/>
        <w:adjustRightInd w:val="0"/>
        <w:snapToGrid w:val="0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正常拉取</w:t>
      </w:r>
      <w:r w:rsidR="00833BDB">
        <w:rPr>
          <w:rFonts w:ascii="微软雅黑" w:eastAsia="微软雅黑" w:hAnsi="微软雅黑" w:hint="eastAsia"/>
          <w:szCs w:val="21"/>
        </w:rPr>
        <w:t>（有更新）</w:t>
      </w:r>
      <w:r>
        <w:rPr>
          <w:rFonts w:ascii="微软雅黑" w:eastAsia="微软雅黑" w:hAnsi="微软雅黑" w:hint="eastAsia"/>
          <w:szCs w:val="21"/>
        </w:rPr>
        <w:t>：</w:t>
      </w:r>
      <w:r w:rsidR="009356C2"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4419600" cy="1200150"/>
            <wp:effectExtent l="171450" t="133350" r="361950" b="30480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3BDB" w:rsidRDefault="00833BDB" w:rsidP="0030079A">
      <w:pPr>
        <w:pStyle w:val="a5"/>
        <w:adjustRightInd w:val="0"/>
        <w:snapToGrid w:val="0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正常拉取（没有更新）：</w:t>
      </w:r>
    </w:p>
    <w:p w:rsidR="00833BDB" w:rsidRDefault="001F07D5" w:rsidP="0030079A">
      <w:pPr>
        <w:pStyle w:val="a5"/>
        <w:adjustRightInd w:val="0"/>
        <w:snapToGrid w:val="0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4429125" cy="1133475"/>
            <wp:effectExtent l="171450" t="133350" r="371475" b="3143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133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079A" w:rsidRDefault="0030079A" w:rsidP="0030079A">
      <w:pPr>
        <w:pStyle w:val="a5"/>
        <w:adjustRightInd w:val="0"/>
        <w:snapToGrid w:val="0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正常复制：</w:t>
      </w:r>
    </w:p>
    <w:p w:rsidR="00632C53" w:rsidRDefault="00632C53" w:rsidP="0030079A">
      <w:pPr>
        <w:pStyle w:val="a5"/>
        <w:adjustRightInd w:val="0"/>
        <w:snapToGrid w:val="0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4248150" cy="390525"/>
            <wp:effectExtent l="171450" t="133350" r="361950" b="3143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90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3C43" w:rsidRDefault="00443C43" w:rsidP="0030079A">
      <w:pPr>
        <w:pStyle w:val="a5"/>
        <w:adjustRightInd w:val="0"/>
        <w:snapToGrid w:val="0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正常提交：</w:t>
      </w:r>
    </w:p>
    <w:p w:rsidR="00443C43" w:rsidRDefault="00FE43C3" w:rsidP="0030079A">
      <w:pPr>
        <w:pStyle w:val="a5"/>
        <w:adjustRightInd w:val="0"/>
        <w:snapToGrid w:val="0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 w:rsidRPr="00FE43C3">
        <w:rPr>
          <w:rFonts w:ascii="微软雅黑" w:eastAsia="微软雅黑" w:hAnsi="微软雅黑" w:hint="eastAsia"/>
          <w:szCs w:val="21"/>
        </w:rPr>
        <w:t xml:space="preserve"> </w:t>
      </w:r>
      <w:r w:rsidR="00A86C98">
        <w:rPr>
          <w:rFonts w:ascii="微软雅黑" w:eastAsia="微软雅黑" w:hAnsi="微软雅黑" w:hint="eastAsia"/>
          <w:noProof/>
          <w:szCs w:val="21"/>
        </w:rPr>
        <w:lastRenderedPageBreak/>
        <w:drawing>
          <wp:inline distT="0" distB="0" distL="0" distR="0">
            <wp:extent cx="4429125" cy="1485900"/>
            <wp:effectExtent l="171450" t="133350" r="371475" b="30480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48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2C53" w:rsidRDefault="00632C53" w:rsidP="0030079A">
      <w:pPr>
        <w:pStyle w:val="a5"/>
        <w:adjustRightInd w:val="0"/>
        <w:snapToGrid w:val="0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正常推送：</w:t>
      </w:r>
    </w:p>
    <w:p w:rsidR="0003776A" w:rsidRDefault="007C2A28" w:rsidP="0003776A">
      <w:pPr>
        <w:pStyle w:val="a5"/>
        <w:adjustRightInd w:val="0"/>
        <w:snapToGrid w:val="0"/>
        <w:ind w:left="720" w:firstLineChars="0" w:firstLine="0"/>
        <w:jc w:val="left"/>
        <w:rPr>
          <w:rFonts w:ascii="微软雅黑" w:eastAsia="微软雅黑" w:hAnsi="微软雅黑"/>
          <w:szCs w:val="21"/>
        </w:rPr>
      </w:pPr>
      <w:r w:rsidRPr="007C2A28">
        <w:rPr>
          <w:rFonts w:ascii="微软雅黑" w:eastAsia="微软雅黑" w:hAnsi="微软雅黑"/>
          <w:szCs w:val="21"/>
        </w:rPr>
        <w:t xml:space="preserve"> </w:t>
      </w:r>
      <w:r w:rsidR="00A86C98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4419600" cy="1333500"/>
            <wp:effectExtent l="171450" t="133350" r="361950" b="30480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333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1E7A" w:rsidRDefault="000A1E7A" w:rsidP="0003776A">
      <w:pPr>
        <w:pStyle w:val="a5"/>
        <w:adjustRightInd w:val="0"/>
        <w:snapToGrid w:val="0"/>
        <w:ind w:left="720" w:firstLineChars="0" w:firstLine="0"/>
        <w:jc w:val="left"/>
        <w:rPr>
          <w:rFonts w:ascii="微软雅黑" w:eastAsia="微软雅黑" w:hAnsi="微软雅黑"/>
          <w:szCs w:val="21"/>
        </w:rPr>
      </w:pPr>
    </w:p>
    <w:p w:rsidR="000A1E7A" w:rsidRPr="00662EFC" w:rsidRDefault="000A1E7A" w:rsidP="0003776A">
      <w:pPr>
        <w:pStyle w:val="a5"/>
        <w:adjustRightInd w:val="0"/>
        <w:snapToGrid w:val="0"/>
        <w:ind w:left="720" w:firstLineChars="0" w:firstLine="0"/>
        <w:jc w:val="left"/>
        <w:rPr>
          <w:rFonts w:ascii="微软雅黑" w:eastAsia="微软雅黑" w:hAnsi="微软雅黑"/>
          <w:sz w:val="28"/>
          <w:szCs w:val="28"/>
        </w:rPr>
      </w:pPr>
      <w:r w:rsidRPr="00662EFC">
        <w:rPr>
          <w:rFonts w:ascii="微软雅黑" w:eastAsia="微软雅黑" w:hAnsi="微软雅黑" w:hint="eastAsia"/>
          <w:sz w:val="28"/>
          <w:szCs w:val="28"/>
        </w:rPr>
        <w:t>【个性化配置】</w:t>
      </w:r>
    </w:p>
    <w:p w:rsidR="00E553CA" w:rsidRDefault="00C811A3" w:rsidP="00E553CA">
      <w:pPr>
        <w:pStyle w:val="a5"/>
        <w:adjustRightInd w:val="0"/>
        <w:snapToGrid w:val="0"/>
        <w:ind w:left="7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MTO的配置采用json格式，配置文件config.json位于MTO的安装目录下。可以手动修改这个文件，来实现一些个性化配置（然而部分配置功能</w:t>
      </w:r>
      <w:r w:rsidR="005271E7">
        <w:rPr>
          <w:rFonts w:ascii="微软雅黑" w:eastAsia="微软雅黑" w:hAnsi="微软雅黑" w:hint="eastAsia"/>
          <w:szCs w:val="21"/>
        </w:rPr>
        <w:t>目前</w:t>
      </w:r>
      <w:r>
        <w:rPr>
          <w:rFonts w:ascii="微软雅黑" w:eastAsia="微软雅黑" w:hAnsi="微软雅黑" w:hint="eastAsia"/>
          <w:szCs w:val="21"/>
        </w:rPr>
        <w:t>并没有实现</w:t>
      </w:r>
      <w:r w:rsidR="005271E7">
        <w:rPr>
          <w:rFonts w:ascii="微软雅黑" w:eastAsia="微软雅黑" w:hAnsi="微软雅黑" w:hint="eastAsia"/>
          <w:szCs w:val="21"/>
        </w:rPr>
        <w:t>v_v</w:t>
      </w:r>
      <w:r>
        <w:rPr>
          <w:rFonts w:ascii="微软雅黑" w:eastAsia="微软雅黑" w:hAnsi="微软雅黑" w:hint="eastAsia"/>
          <w:szCs w:val="21"/>
        </w:rPr>
        <w:t>）。</w:t>
      </w: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5274310" cy="2456837"/>
            <wp:effectExtent l="171450" t="133350" r="364490" b="305413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68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BF418E" w:rsidRPr="00BF418E">
        <w:rPr>
          <w:rFonts w:ascii="微软雅黑" w:eastAsia="微软雅黑" w:hAnsi="微软雅黑" w:hint="eastAsia"/>
          <w:szCs w:val="21"/>
        </w:rPr>
        <w:t xml:space="preserve"> </w:t>
      </w:r>
    </w:p>
    <w:p w:rsidR="00E553CA" w:rsidRDefault="00E553CA" w:rsidP="00E553CA">
      <w:pPr>
        <w:pStyle w:val="a5"/>
        <w:adjustRightInd w:val="0"/>
        <w:snapToGrid w:val="0"/>
        <w:ind w:left="720"/>
        <w:jc w:val="left"/>
        <w:rPr>
          <w:rFonts w:ascii="微软雅黑" w:eastAsia="微软雅黑" w:hAnsi="微软雅黑"/>
          <w:szCs w:val="21"/>
        </w:rPr>
      </w:pPr>
    </w:p>
    <w:p w:rsidR="00E553CA" w:rsidRPr="00E553CA" w:rsidRDefault="00E553CA" w:rsidP="00E553C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553CA">
        <w:rPr>
          <w:rFonts w:ascii="微软雅黑" w:eastAsia="微软雅黑" w:hAnsi="微软雅黑" w:cs="宋体" w:hint="eastAsia"/>
          <w:b/>
          <w:bCs/>
          <w:color w:val="00AA00"/>
          <w:kern w:val="0"/>
          <w:sz w:val="20"/>
        </w:rPr>
        <w:lastRenderedPageBreak/>
        <w:t>{</w:t>
      </w:r>
    </w:p>
    <w:p w:rsidR="00E553CA" w:rsidRPr="00E553CA" w:rsidRDefault="00E553CA" w:rsidP="00E553C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553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r w:rsidRPr="00E553C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</w:rPr>
        <w:t>"Base"</w:t>
      </w:r>
      <w:r w:rsidRPr="00E553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 w:rsidRPr="00E553CA">
        <w:rPr>
          <w:rFonts w:ascii="微软雅黑" w:eastAsia="微软雅黑" w:hAnsi="微软雅黑" w:cs="宋体" w:hint="eastAsia"/>
          <w:b/>
          <w:bCs/>
          <w:color w:val="00AA00"/>
          <w:kern w:val="0"/>
          <w:sz w:val="20"/>
        </w:rPr>
        <w:t>{</w:t>
      </w:r>
    </w:p>
    <w:p w:rsidR="00E553CA" w:rsidRPr="00E553CA" w:rsidRDefault="00E553CA" w:rsidP="00E553C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553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E553C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</w:rPr>
        <w:t>"IsInited"</w:t>
      </w:r>
      <w:r w:rsidRPr="00E553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 w:rsidRPr="00E553CA">
        <w:rPr>
          <w:rFonts w:ascii="微软雅黑" w:eastAsia="微软雅黑" w:hAnsi="微软雅黑" w:cs="宋体" w:hint="eastAsia"/>
          <w:color w:val="007777"/>
          <w:kern w:val="0"/>
          <w:sz w:val="20"/>
        </w:rPr>
        <w:t>"N"</w:t>
      </w:r>
      <w:r w:rsidRPr="00E553C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t>,</w:t>
      </w:r>
      <w:r w:rsidRPr="00E553CA">
        <w:rPr>
          <w:rFonts w:ascii="微软雅黑" w:eastAsia="微软雅黑" w:hAnsi="微软雅黑" w:cs="宋体" w:hint="eastAsia"/>
          <w:color w:val="007777"/>
          <w:kern w:val="0"/>
          <w:sz w:val="20"/>
        </w:rPr>
        <w:t xml:space="preserve"> </w:t>
      </w:r>
      <w:r w:rsidR="00EC5FAA">
        <w:rPr>
          <w:rFonts w:ascii="微软雅黑" w:eastAsia="微软雅黑" w:hAnsi="微软雅黑" w:cs="宋体" w:hint="eastAsia"/>
          <w:color w:val="007777"/>
          <w:kern w:val="0"/>
          <w:sz w:val="20"/>
        </w:rPr>
        <w:tab/>
        <w:t>//值为N时生成</w:t>
      </w:r>
      <w:r w:rsidR="00EC5FAA" w:rsidRPr="00EC5FAA">
        <w:rPr>
          <w:rFonts w:ascii="微软雅黑" w:eastAsia="微软雅黑" w:hAnsi="微软雅黑" w:cs="宋体"/>
          <w:color w:val="007777"/>
          <w:kern w:val="0"/>
          <w:sz w:val="20"/>
        </w:rPr>
        <w:t>known_hosts</w:t>
      </w:r>
      <w:r w:rsidR="00EC5FAA">
        <w:rPr>
          <w:rFonts w:ascii="微软雅黑" w:eastAsia="微软雅黑" w:hAnsi="微软雅黑" w:cs="宋体" w:hint="eastAsia"/>
          <w:color w:val="007777"/>
          <w:kern w:val="0"/>
          <w:sz w:val="20"/>
        </w:rPr>
        <w:t>文件到用户.ssh目录下</w:t>
      </w:r>
    </w:p>
    <w:p w:rsidR="00E553CA" w:rsidRPr="00E553CA" w:rsidRDefault="00E553CA" w:rsidP="00E553C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553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E553C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</w:rPr>
        <w:t>"MasterPath"</w:t>
      </w:r>
      <w:r w:rsidRPr="00E553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 w:rsidRPr="00E553CA">
        <w:rPr>
          <w:rFonts w:ascii="微软雅黑" w:eastAsia="微软雅黑" w:hAnsi="微软雅黑" w:cs="宋体" w:hint="eastAsia"/>
          <w:color w:val="007777"/>
          <w:kern w:val="0"/>
          <w:sz w:val="20"/>
        </w:rPr>
        <w:t>"F:/MASTER/app/"</w:t>
      </w:r>
      <w:r w:rsidRPr="00E553C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t>,</w:t>
      </w:r>
      <w:r w:rsidRPr="00E553CA">
        <w:rPr>
          <w:rFonts w:ascii="微软雅黑" w:eastAsia="微软雅黑" w:hAnsi="微软雅黑" w:cs="宋体" w:hint="eastAsia"/>
          <w:color w:val="007777"/>
          <w:kern w:val="0"/>
          <w:sz w:val="20"/>
        </w:rPr>
        <w:t xml:space="preserve"> </w:t>
      </w:r>
      <w:r w:rsidR="002E0312">
        <w:rPr>
          <w:rFonts w:ascii="微软雅黑" w:eastAsia="微软雅黑" w:hAnsi="微软雅黑" w:cs="宋体" w:hint="eastAsia"/>
          <w:color w:val="007777"/>
          <w:kern w:val="0"/>
          <w:sz w:val="20"/>
        </w:rPr>
        <w:tab/>
        <w:t>//master分支所在目录</w:t>
      </w:r>
    </w:p>
    <w:p w:rsidR="00E553CA" w:rsidRPr="00E553CA" w:rsidRDefault="00E553CA" w:rsidP="00E553C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553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E553C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</w:rPr>
        <w:t>"OnlinePath"</w:t>
      </w:r>
      <w:r w:rsidRPr="00E553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 w:rsidRPr="00E553CA">
        <w:rPr>
          <w:rFonts w:ascii="微软雅黑" w:eastAsia="微软雅黑" w:hAnsi="微软雅黑" w:cs="宋体" w:hint="eastAsia"/>
          <w:color w:val="007777"/>
          <w:kern w:val="0"/>
          <w:sz w:val="20"/>
        </w:rPr>
        <w:t>"F:/ONLINE/"</w:t>
      </w:r>
      <w:r w:rsidR="002E0312">
        <w:rPr>
          <w:rFonts w:ascii="微软雅黑" w:eastAsia="微软雅黑" w:hAnsi="微软雅黑" w:cs="宋体" w:hint="eastAsia"/>
          <w:color w:val="007777"/>
          <w:kern w:val="0"/>
          <w:sz w:val="20"/>
        </w:rPr>
        <w:tab/>
      </w:r>
      <w:r w:rsidR="002E0312">
        <w:rPr>
          <w:rFonts w:ascii="微软雅黑" w:eastAsia="微软雅黑" w:hAnsi="微软雅黑" w:cs="宋体" w:hint="eastAsia"/>
          <w:color w:val="007777"/>
          <w:kern w:val="0"/>
          <w:sz w:val="20"/>
        </w:rPr>
        <w:tab/>
        <w:t>//online分支所在目录</w:t>
      </w:r>
    </w:p>
    <w:p w:rsidR="00E553CA" w:rsidRPr="00E553CA" w:rsidRDefault="00E553CA" w:rsidP="00E553C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553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r w:rsidRPr="00E553CA">
        <w:rPr>
          <w:rFonts w:ascii="微软雅黑" w:eastAsia="微软雅黑" w:hAnsi="微软雅黑" w:cs="宋体" w:hint="eastAsia"/>
          <w:b/>
          <w:bCs/>
          <w:color w:val="00AA00"/>
          <w:kern w:val="0"/>
          <w:sz w:val="20"/>
        </w:rPr>
        <w:t>}</w:t>
      </w:r>
      <w:r w:rsidRPr="00E553C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t>,</w:t>
      </w:r>
      <w:r w:rsidRPr="00E553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</w:p>
    <w:p w:rsidR="00E553CA" w:rsidRPr="00E553CA" w:rsidRDefault="00E553CA" w:rsidP="00E553C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553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r w:rsidRPr="00E553C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</w:rPr>
        <w:t>"Input"</w:t>
      </w:r>
      <w:r w:rsidRPr="00E553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 w:rsidRPr="00E553CA">
        <w:rPr>
          <w:rFonts w:ascii="微软雅黑" w:eastAsia="微软雅黑" w:hAnsi="微软雅黑" w:cs="宋体" w:hint="eastAsia"/>
          <w:b/>
          <w:bCs/>
          <w:color w:val="00AA00"/>
          <w:kern w:val="0"/>
          <w:sz w:val="20"/>
        </w:rPr>
        <w:t>{</w:t>
      </w:r>
      <w:r w:rsidR="00EB53DE">
        <w:rPr>
          <w:rFonts w:ascii="微软雅黑" w:eastAsia="微软雅黑" w:hAnsi="微软雅黑" w:cs="宋体" w:hint="eastAsia"/>
          <w:b/>
          <w:bCs/>
          <w:color w:val="00AA00"/>
          <w:kern w:val="0"/>
          <w:sz w:val="20"/>
        </w:rPr>
        <w:t>//文件列表框</w:t>
      </w:r>
    </w:p>
    <w:p w:rsidR="00E553CA" w:rsidRPr="00E553CA" w:rsidRDefault="00E553CA" w:rsidP="00EB53D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4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553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E553C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</w:rPr>
        <w:t>"CleanOnPast"</w:t>
      </w:r>
      <w:r w:rsidRPr="00E553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 w:rsidRPr="00E553CA">
        <w:rPr>
          <w:rFonts w:ascii="微软雅黑" w:eastAsia="微软雅黑" w:hAnsi="微软雅黑" w:cs="宋体" w:hint="eastAsia"/>
          <w:color w:val="007777"/>
          <w:kern w:val="0"/>
          <w:sz w:val="20"/>
        </w:rPr>
        <w:t>"N"</w:t>
      </w:r>
      <w:r w:rsidR="00EB53DE">
        <w:rPr>
          <w:rFonts w:ascii="微软雅黑" w:eastAsia="微软雅黑" w:hAnsi="微软雅黑" w:cs="宋体" w:hint="eastAsia"/>
          <w:color w:val="007777"/>
          <w:kern w:val="0"/>
          <w:sz w:val="20"/>
        </w:rPr>
        <w:tab/>
      </w:r>
      <w:r w:rsidR="00EB53DE">
        <w:rPr>
          <w:rFonts w:ascii="微软雅黑" w:eastAsia="微软雅黑" w:hAnsi="微软雅黑" w:cs="宋体" w:hint="eastAsia"/>
          <w:color w:val="007777"/>
          <w:kern w:val="0"/>
          <w:sz w:val="20"/>
        </w:rPr>
        <w:tab/>
      </w:r>
      <w:r w:rsidR="00EB53DE">
        <w:rPr>
          <w:rFonts w:ascii="微软雅黑" w:eastAsia="微软雅黑" w:hAnsi="微软雅黑" w:cs="宋体" w:hint="eastAsia"/>
          <w:color w:val="007777"/>
          <w:kern w:val="0"/>
          <w:sz w:val="20"/>
        </w:rPr>
        <w:tab/>
        <w:t>//粘贴时清空log框和walle框</w:t>
      </w:r>
    </w:p>
    <w:p w:rsidR="00E553CA" w:rsidRPr="00E553CA" w:rsidRDefault="00E553CA" w:rsidP="00E553C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553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r w:rsidRPr="00E553CA">
        <w:rPr>
          <w:rFonts w:ascii="微软雅黑" w:eastAsia="微软雅黑" w:hAnsi="微软雅黑" w:cs="宋体" w:hint="eastAsia"/>
          <w:b/>
          <w:bCs/>
          <w:color w:val="00AA00"/>
          <w:kern w:val="0"/>
          <w:sz w:val="20"/>
        </w:rPr>
        <w:t>}</w:t>
      </w:r>
      <w:r w:rsidRPr="00E553C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t>,</w:t>
      </w:r>
      <w:r w:rsidRPr="00E553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</w:p>
    <w:p w:rsidR="00E553CA" w:rsidRPr="00E553CA" w:rsidRDefault="00E553CA" w:rsidP="00E553C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553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r w:rsidRPr="00E553C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</w:rPr>
        <w:t>"Log"</w:t>
      </w:r>
      <w:r w:rsidRPr="00E553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 w:rsidRPr="00E553CA">
        <w:rPr>
          <w:rFonts w:ascii="微软雅黑" w:eastAsia="微软雅黑" w:hAnsi="微软雅黑" w:cs="宋体" w:hint="eastAsia"/>
          <w:b/>
          <w:bCs/>
          <w:color w:val="00AA00"/>
          <w:kern w:val="0"/>
          <w:sz w:val="20"/>
        </w:rPr>
        <w:t>{</w:t>
      </w:r>
      <w:r w:rsidR="00EB53DE">
        <w:rPr>
          <w:rFonts w:ascii="微软雅黑" w:eastAsia="微软雅黑" w:hAnsi="微软雅黑" w:cs="宋体" w:hint="eastAsia"/>
          <w:b/>
          <w:bCs/>
          <w:color w:val="00AA00"/>
          <w:kern w:val="0"/>
          <w:sz w:val="20"/>
        </w:rPr>
        <w:t>//日志框</w:t>
      </w:r>
    </w:p>
    <w:p w:rsidR="00E553CA" w:rsidRPr="00E553CA" w:rsidRDefault="00E553CA" w:rsidP="00E553C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553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E553C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</w:rPr>
        <w:t>"ShowCmdWindow"</w:t>
      </w:r>
      <w:r w:rsidRPr="00E553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 w:rsidRPr="00E553CA">
        <w:rPr>
          <w:rFonts w:ascii="微软雅黑" w:eastAsia="微软雅黑" w:hAnsi="微软雅黑" w:cs="宋体" w:hint="eastAsia"/>
          <w:color w:val="007777"/>
          <w:kern w:val="0"/>
          <w:sz w:val="20"/>
        </w:rPr>
        <w:t>"Y"</w:t>
      </w:r>
      <w:r w:rsidRPr="00E553C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t>,</w:t>
      </w:r>
      <w:r w:rsidRPr="00E553CA">
        <w:rPr>
          <w:rFonts w:ascii="微软雅黑" w:eastAsia="微软雅黑" w:hAnsi="微软雅黑" w:cs="宋体" w:hint="eastAsia"/>
          <w:color w:val="007777"/>
          <w:kern w:val="0"/>
          <w:sz w:val="20"/>
        </w:rPr>
        <w:t xml:space="preserve"> </w:t>
      </w:r>
      <w:r w:rsidR="00EB53DE">
        <w:rPr>
          <w:rFonts w:ascii="微软雅黑" w:eastAsia="微软雅黑" w:hAnsi="微软雅黑" w:cs="宋体" w:hint="eastAsia"/>
          <w:color w:val="007777"/>
          <w:kern w:val="0"/>
          <w:sz w:val="20"/>
        </w:rPr>
        <w:tab/>
      </w:r>
      <w:r w:rsidR="00EB53DE">
        <w:rPr>
          <w:rFonts w:ascii="微软雅黑" w:eastAsia="微软雅黑" w:hAnsi="微软雅黑" w:cs="宋体" w:hint="eastAsia"/>
          <w:color w:val="007777"/>
          <w:kern w:val="0"/>
          <w:sz w:val="20"/>
        </w:rPr>
        <w:tab/>
        <w:t>//调用git时是否显示cmd黑窗口</w:t>
      </w:r>
    </w:p>
    <w:p w:rsidR="00E553CA" w:rsidRPr="00E553CA" w:rsidRDefault="00E553CA" w:rsidP="00E553C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553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E553C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</w:rPr>
        <w:t>"CleanOnRestart"</w:t>
      </w:r>
      <w:r w:rsidRPr="00E553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 w:rsidRPr="00E553CA">
        <w:rPr>
          <w:rFonts w:ascii="微软雅黑" w:eastAsia="微软雅黑" w:hAnsi="微软雅黑" w:cs="宋体" w:hint="eastAsia"/>
          <w:color w:val="007777"/>
          <w:kern w:val="0"/>
          <w:sz w:val="20"/>
        </w:rPr>
        <w:t>"N"</w:t>
      </w:r>
      <w:r w:rsidR="00EB53DE">
        <w:rPr>
          <w:rFonts w:ascii="微软雅黑" w:eastAsia="微软雅黑" w:hAnsi="微软雅黑" w:cs="宋体" w:hint="eastAsia"/>
          <w:color w:val="007777"/>
          <w:kern w:val="0"/>
          <w:sz w:val="20"/>
        </w:rPr>
        <w:tab/>
      </w:r>
      <w:r w:rsidR="00EB53DE">
        <w:rPr>
          <w:rFonts w:ascii="微软雅黑" w:eastAsia="微软雅黑" w:hAnsi="微软雅黑" w:cs="宋体" w:hint="eastAsia"/>
          <w:color w:val="007777"/>
          <w:kern w:val="0"/>
          <w:sz w:val="20"/>
        </w:rPr>
        <w:tab/>
      </w:r>
      <w:r w:rsidR="00EB53DE">
        <w:rPr>
          <w:rFonts w:ascii="微软雅黑" w:eastAsia="微软雅黑" w:hAnsi="微软雅黑" w:cs="宋体" w:hint="eastAsia"/>
          <w:color w:val="007777"/>
          <w:kern w:val="0"/>
          <w:sz w:val="20"/>
        </w:rPr>
        <w:tab/>
        <w:t>//每次点击“开始”时都清空log框</w:t>
      </w:r>
    </w:p>
    <w:p w:rsidR="00E553CA" w:rsidRPr="00E553CA" w:rsidRDefault="00E553CA" w:rsidP="00E553C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553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r w:rsidRPr="00E553CA">
        <w:rPr>
          <w:rFonts w:ascii="微软雅黑" w:eastAsia="微软雅黑" w:hAnsi="微软雅黑" w:cs="宋体" w:hint="eastAsia"/>
          <w:b/>
          <w:bCs/>
          <w:color w:val="00AA00"/>
          <w:kern w:val="0"/>
          <w:sz w:val="20"/>
        </w:rPr>
        <w:t>}</w:t>
      </w:r>
      <w:r w:rsidRPr="00E553C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t>,</w:t>
      </w:r>
      <w:r w:rsidRPr="00E553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</w:p>
    <w:p w:rsidR="00E553CA" w:rsidRPr="00E553CA" w:rsidRDefault="00E553CA" w:rsidP="00E553C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553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r w:rsidRPr="00E553C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</w:rPr>
        <w:t>"Result"</w:t>
      </w:r>
      <w:r w:rsidRPr="00E553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 w:rsidRPr="00E553CA">
        <w:rPr>
          <w:rFonts w:ascii="微软雅黑" w:eastAsia="微软雅黑" w:hAnsi="微软雅黑" w:cs="宋体" w:hint="eastAsia"/>
          <w:b/>
          <w:bCs/>
          <w:color w:val="00AA00"/>
          <w:kern w:val="0"/>
          <w:sz w:val="20"/>
        </w:rPr>
        <w:t>{</w:t>
      </w:r>
      <w:r w:rsidR="00254C30">
        <w:rPr>
          <w:rFonts w:ascii="微软雅黑" w:eastAsia="微软雅黑" w:hAnsi="微软雅黑" w:cs="宋体" w:hint="eastAsia"/>
          <w:b/>
          <w:bCs/>
          <w:color w:val="00AA00"/>
          <w:kern w:val="0"/>
          <w:sz w:val="20"/>
        </w:rPr>
        <w:t>//walle文件列表框</w:t>
      </w:r>
    </w:p>
    <w:p w:rsidR="00E553CA" w:rsidRPr="00E553CA" w:rsidRDefault="00E553CA" w:rsidP="00E553C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553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E553C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</w:rPr>
        <w:t>"AutoCopy"</w:t>
      </w:r>
      <w:r w:rsidRPr="00E553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 w:rsidRPr="00E553CA">
        <w:rPr>
          <w:rFonts w:ascii="微软雅黑" w:eastAsia="微软雅黑" w:hAnsi="微软雅黑" w:cs="宋体" w:hint="eastAsia"/>
          <w:color w:val="007777"/>
          <w:kern w:val="0"/>
          <w:sz w:val="20"/>
        </w:rPr>
        <w:t>"Y"</w:t>
      </w:r>
      <w:r w:rsidRPr="00E553C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t>,</w:t>
      </w:r>
      <w:r w:rsidRPr="00E553CA">
        <w:rPr>
          <w:rFonts w:ascii="微软雅黑" w:eastAsia="微软雅黑" w:hAnsi="微软雅黑" w:cs="宋体" w:hint="eastAsia"/>
          <w:color w:val="007777"/>
          <w:kern w:val="0"/>
          <w:sz w:val="20"/>
        </w:rPr>
        <w:t xml:space="preserve"> </w:t>
      </w:r>
      <w:r w:rsidR="00254C30">
        <w:rPr>
          <w:rFonts w:ascii="微软雅黑" w:eastAsia="微软雅黑" w:hAnsi="微软雅黑" w:cs="宋体" w:hint="eastAsia"/>
          <w:color w:val="007777"/>
          <w:kern w:val="0"/>
          <w:sz w:val="20"/>
        </w:rPr>
        <w:tab/>
      </w:r>
      <w:r w:rsidR="00254C30">
        <w:rPr>
          <w:rFonts w:ascii="微软雅黑" w:eastAsia="微软雅黑" w:hAnsi="微软雅黑" w:cs="宋体" w:hint="eastAsia"/>
          <w:color w:val="007777"/>
          <w:kern w:val="0"/>
          <w:sz w:val="20"/>
        </w:rPr>
        <w:tab/>
      </w:r>
      <w:r w:rsidR="00254C30">
        <w:rPr>
          <w:rFonts w:ascii="微软雅黑" w:eastAsia="微软雅黑" w:hAnsi="微软雅黑" w:cs="宋体" w:hint="eastAsia"/>
          <w:color w:val="007777"/>
          <w:kern w:val="0"/>
          <w:sz w:val="20"/>
        </w:rPr>
        <w:tab/>
        <w:t>//操作成功自动将walle文件复制到剪贴板</w:t>
      </w:r>
    </w:p>
    <w:p w:rsidR="00E553CA" w:rsidRPr="00E553CA" w:rsidRDefault="00E553CA" w:rsidP="0037089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553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E553C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</w:rPr>
        <w:t>"CleanOnCopy"</w:t>
      </w:r>
      <w:r w:rsidRPr="00E553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 w:rsidR="00254C30">
        <w:rPr>
          <w:rFonts w:ascii="微软雅黑" w:eastAsia="微软雅黑" w:hAnsi="微软雅黑" w:cs="宋体" w:hint="eastAsia"/>
          <w:color w:val="007777"/>
          <w:kern w:val="0"/>
          <w:sz w:val="20"/>
        </w:rPr>
        <w:t>"A</w:t>
      </w:r>
      <w:r w:rsidR="002A6B80">
        <w:rPr>
          <w:rFonts w:ascii="微软雅黑" w:eastAsia="微软雅黑" w:hAnsi="微软雅黑" w:cs="宋体" w:hint="eastAsia"/>
          <w:color w:val="007777"/>
          <w:kern w:val="0"/>
          <w:sz w:val="20"/>
        </w:rPr>
        <w:t>ll/Walle</w:t>
      </w:r>
      <w:r w:rsidR="0037089B">
        <w:rPr>
          <w:rFonts w:ascii="微软雅黑" w:eastAsia="微软雅黑" w:hAnsi="微软雅黑" w:cs="宋体" w:hint="eastAsia"/>
          <w:color w:val="007777"/>
          <w:kern w:val="0"/>
          <w:sz w:val="20"/>
        </w:rPr>
        <w:t>/N</w:t>
      </w:r>
      <w:r w:rsidRPr="00E553CA">
        <w:rPr>
          <w:rFonts w:ascii="微软雅黑" w:eastAsia="微软雅黑" w:hAnsi="微软雅黑" w:cs="宋体" w:hint="eastAsia"/>
          <w:color w:val="007777"/>
          <w:kern w:val="0"/>
          <w:sz w:val="20"/>
        </w:rPr>
        <w:t>"</w:t>
      </w:r>
      <w:r w:rsidRPr="00E553C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t>,</w:t>
      </w:r>
      <w:r w:rsidR="0037089B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t xml:space="preserve">  </w:t>
      </w:r>
      <w:r w:rsidR="00254C30">
        <w:rPr>
          <w:rFonts w:ascii="微软雅黑" w:eastAsia="微软雅黑" w:hAnsi="微软雅黑" w:cs="宋体" w:hint="eastAsia"/>
          <w:color w:val="007777"/>
          <w:kern w:val="0"/>
          <w:sz w:val="20"/>
        </w:rPr>
        <w:t>//点击“复制”</w:t>
      </w:r>
      <w:r w:rsidR="00355B3A">
        <w:rPr>
          <w:rFonts w:ascii="微软雅黑" w:eastAsia="微软雅黑" w:hAnsi="微软雅黑" w:cs="宋体" w:hint="eastAsia"/>
          <w:color w:val="007777"/>
          <w:kern w:val="0"/>
          <w:sz w:val="20"/>
        </w:rPr>
        <w:t>按钮</w:t>
      </w:r>
      <w:r w:rsidR="00254C30">
        <w:rPr>
          <w:rFonts w:ascii="微软雅黑" w:eastAsia="微软雅黑" w:hAnsi="微软雅黑" w:cs="宋体" w:hint="eastAsia"/>
          <w:color w:val="007777"/>
          <w:kern w:val="0"/>
          <w:sz w:val="20"/>
        </w:rPr>
        <w:t>时清空</w:t>
      </w:r>
      <w:r w:rsidR="002A6B80">
        <w:rPr>
          <w:rFonts w:ascii="微软雅黑" w:eastAsia="微软雅黑" w:hAnsi="微软雅黑" w:cs="宋体" w:hint="eastAsia"/>
          <w:color w:val="007777"/>
          <w:kern w:val="0"/>
          <w:sz w:val="20"/>
        </w:rPr>
        <w:t>所有(All)框或Wall(</w:t>
      </w:r>
      <w:r w:rsidR="0037089B">
        <w:rPr>
          <w:rFonts w:ascii="微软雅黑" w:eastAsia="微软雅黑" w:hAnsi="微软雅黑" w:cs="宋体" w:hint="eastAsia"/>
          <w:color w:val="007777"/>
          <w:kern w:val="0"/>
          <w:sz w:val="20"/>
        </w:rPr>
        <w:t>W</w:t>
      </w:r>
      <w:r w:rsidR="002A6B80">
        <w:rPr>
          <w:rFonts w:ascii="微软雅黑" w:eastAsia="微软雅黑" w:hAnsi="微软雅黑" w:cs="宋体" w:hint="eastAsia"/>
          <w:color w:val="007777"/>
          <w:kern w:val="0"/>
          <w:sz w:val="20"/>
        </w:rPr>
        <w:t>)框</w:t>
      </w:r>
    </w:p>
    <w:p w:rsidR="00E553CA" w:rsidRPr="00E553CA" w:rsidRDefault="00E553CA" w:rsidP="00355B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553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E553C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</w:rPr>
        <w:t>"MinOnCopy"</w:t>
      </w:r>
      <w:r w:rsidRPr="00E553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 w:rsidRPr="00E553CA">
        <w:rPr>
          <w:rFonts w:ascii="微软雅黑" w:eastAsia="微软雅黑" w:hAnsi="微软雅黑" w:cs="宋体" w:hint="eastAsia"/>
          <w:color w:val="007777"/>
          <w:kern w:val="0"/>
          <w:sz w:val="20"/>
        </w:rPr>
        <w:t>"N"</w:t>
      </w:r>
      <w:r w:rsidRPr="00E553C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t>,</w:t>
      </w:r>
      <w:r w:rsidR="00355B3A">
        <w:rPr>
          <w:rFonts w:ascii="微软雅黑" w:eastAsia="微软雅黑" w:hAnsi="微软雅黑" w:cs="宋体" w:hint="eastAsia"/>
          <w:color w:val="007777"/>
          <w:kern w:val="0"/>
          <w:sz w:val="20"/>
        </w:rPr>
        <w:tab/>
        <w:t>//点击“复制”按钮后自动最小化MTO窗口</w:t>
      </w:r>
    </w:p>
    <w:p w:rsidR="00E553CA" w:rsidRPr="00E553CA" w:rsidRDefault="00E553CA" w:rsidP="00E553C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553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E553C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</w:rPr>
        <w:t>"MinOnCut"</w:t>
      </w:r>
      <w:r w:rsidRPr="00E553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 w:rsidRPr="00E553CA">
        <w:rPr>
          <w:rFonts w:ascii="微软雅黑" w:eastAsia="微软雅黑" w:hAnsi="微软雅黑" w:cs="宋体" w:hint="eastAsia"/>
          <w:color w:val="007777"/>
          <w:kern w:val="0"/>
          <w:sz w:val="20"/>
        </w:rPr>
        <w:t>"N"</w:t>
      </w:r>
      <w:r w:rsidR="00355B3A">
        <w:rPr>
          <w:rFonts w:ascii="微软雅黑" w:eastAsia="微软雅黑" w:hAnsi="微软雅黑" w:cs="宋体" w:hint="eastAsia"/>
          <w:color w:val="007777"/>
          <w:kern w:val="0"/>
          <w:sz w:val="20"/>
        </w:rPr>
        <w:tab/>
      </w:r>
      <w:r w:rsidR="00355B3A">
        <w:rPr>
          <w:rFonts w:ascii="微软雅黑" w:eastAsia="微软雅黑" w:hAnsi="微软雅黑" w:cs="宋体" w:hint="eastAsia"/>
          <w:color w:val="007777"/>
          <w:kern w:val="0"/>
          <w:sz w:val="20"/>
        </w:rPr>
        <w:tab/>
        <w:t>//点击“剪切”按钮后自动最小化MTO窗口</w:t>
      </w:r>
    </w:p>
    <w:p w:rsidR="00E553CA" w:rsidRPr="00E553CA" w:rsidRDefault="00E553CA" w:rsidP="00E553C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553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r w:rsidRPr="00E553CA">
        <w:rPr>
          <w:rFonts w:ascii="微软雅黑" w:eastAsia="微软雅黑" w:hAnsi="微软雅黑" w:cs="宋体" w:hint="eastAsia"/>
          <w:b/>
          <w:bCs/>
          <w:color w:val="00AA00"/>
          <w:kern w:val="0"/>
          <w:sz w:val="20"/>
        </w:rPr>
        <w:t>}</w:t>
      </w:r>
      <w:r w:rsidRPr="00E553C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t>,</w:t>
      </w:r>
      <w:r w:rsidRPr="00E553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</w:p>
    <w:p w:rsidR="00E553CA" w:rsidRPr="00E553CA" w:rsidRDefault="00E553CA" w:rsidP="00E553C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553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r w:rsidR="00D847D7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</w:rPr>
        <w:t>"Button</w:t>
      </w:r>
      <w:r w:rsidRPr="00E553C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</w:rPr>
        <w:t>"</w:t>
      </w:r>
      <w:r w:rsidRPr="00E553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 w:rsidRPr="00E553CA">
        <w:rPr>
          <w:rFonts w:ascii="微软雅黑" w:eastAsia="微软雅黑" w:hAnsi="微软雅黑" w:cs="宋体" w:hint="eastAsia"/>
          <w:b/>
          <w:bCs/>
          <w:color w:val="00AA00"/>
          <w:kern w:val="0"/>
          <w:sz w:val="20"/>
        </w:rPr>
        <w:t>{</w:t>
      </w:r>
    </w:p>
    <w:p w:rsidR="00E553CA" w:rsidRPr="00E553CA" w:rsidRDefault="00E553CA" w:rsidP="00E553C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553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="004F43C7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</w:rPr>
        <w:t>"b</w:t>
      </w:r>
      <w:r w:rsidRPr="00E553C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</w:rPr>
        <w:t>uttonGo"</w:t>
      </w:r>
      <w:r w:rsidRPr="00E553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 w:rsidRPr="00E553CA">
        <w:rPr>
          <w:rFonts w:ascii="微软雅黑" w:eastAsia="微软雅黑" w:hAnsi="微软雅黑" w:cs="宋体" w:hint="eastAsia"/>
          <w:color w:val="007777"/>
          <w:kern w:val="0"/>
          <w:sz w:val="20"/>
        </w:rPr>
        <w:t>"走你~~~"</w:t>
      </w:r>
      <w:r w:rsidRPr="00E553C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t>,</w:t>
      </w:r>
      <w:r w:rsidRPr="00E553CA">
        <w:rPr>
          <w:rFonts w:ascii="微软雅黑" w:eastAsia="微软雅黑" w:hAnsi="微软雅黑" w:cs="宋体" w:hint="eastAsia"/>
          <w:color w:val="007777"/>
          <w:kern w:val="0"/>
          <w:sz w:val="20"/>
        </w:rPr>
        <w:t xml:space="preserve"> </w:t>
      </w:r>
      <w:r w:rsidR="007B6100">
        <w:rPr>
          <w:rFonts w:ascii="微软雅黑" w:eastAsia="微软雅黑" w:hAnsi="微软雅黑" w:cs="宋体" w:hint="eastAsia"/>
          <w:color w:val="007777"/>
          <w:kern w:val="0"/>
          <w:sz w:val="20"/>
        </w:rPr>
        <w:tab/>
        <w:t>//</w:t>
      </w:r>
      <w:r w:rsidR="007B6100">
        <w:rPr>
          <w:rFonts w:ascii="微软雅黑" w:eastAsia="微软雅黑" w:hAnsi="微软雅黑" w:cs="宋体"/>
          <w:color w:val="007777"/>
          <w:kern w:val="0"/>
          <w:sz w:val="20"/>
        </w:rPr>
        <w:t>”</w:t>
      </w:r>
      <w:r w:rsidR="007B6100" w:rsidRPr="007B6100">
        <w:rPr>
          <w:rFonts w:ascii="微软雅黑" w:eastAsia="微软雅黑" w:hAnsi="微软雅黑" w:cs="宋体" w:hint="eastAsia"/>
          <w:color w:val="007777"/>
          <w:kern w:val="0"/>
          <w:sz w:val="20"/>
        </w:rPr>
        <w:t xml:space="preserve"> </w:t>
      </w:r>
      <w:r w:rsidR="007B6100">
        <w:rPr>
          <w:rFonts w:ascii="微软雅黑" w:eastAsia="微软雅黑" w:hAnsi="微软雅黑" w:cs="宋体" w:hint="eastAsia"/>
          <w:color w:val="007777"/>
          <w:kern w:val="0"/>
          <w:sz w:val="20"/>
        </w:rPr>
        <w:t>开始</w:t>
      </w:r>
      <w:r w:rsidR="007B6100">
        <w:rPr>
          <w:rFonts w:ascii="微软雅黑" w:eastAsia="微软雅黑" w:hAnsi="微软雅黑" w:cs="宋体"/>
          <w:color w:val="007777"/>
          <w:kern w:val="0"/>
          <w:sz w:val="20"/>
        </w:rPr>
        <w:t>”</w:t>
      </w:r>
      <w:r w:rsidR="007B6100">
        <w:rPr>
          <w:rFonts w:ascii="微软雅黑" w:eastAsia="微软雅黑" w:hAnsi="微软雅黑" w:cs="宋体" w:hint="eastAsia"/>
          <w:color w:val="007777"/>
          <w:kern w:val="0"/>
          <w:sz w:val="20"/>
        </w:rPr>
        <w:t>按钮显示的文字</w:t>
      </w:r>
    </w:p>
    <w:p w:rsidR="00E553CA" w:rsidRPr="00E553CA" w:rsidRDefault="00E553CA" w:rsidP="00E553C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553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="004F43C7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</w:rPr>
        <w:t>"b</w:t>
      </w:r>
      <w:r w:rsidRPr="00E553CA">
        <w:rPr>
          <w:rFonts w:ascii="微软雅黑" w:eastAsia="微软雅黑" w:hAnsi="微软雅黑" w:cs="宋体" w:hint="eastAsia"/>
          <w:b/>
          <w:bCs/>
          <w:color w:val="CC0000"/>
          <w:kern w:val="0"/>
          <w:sz w:val="20"/>
        </w:rPr>
        <w:t>uttonClose"</w:t>
      </w:r>
      <w:r w:rsidRPr="00E553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 w:rsidRPr="00E553CA">
        <w:rPr>
          <w:rFonts w:ascii="微软雅黑" w:eastAsia="微软雅黑" w:hAnsi="微软雅黑" w:cs="宋体" w:hint="eastAsia"/>
          <w:color w:val="007777"/>
          <w:kern w:val="0"/>
          <w:sz w:val="20"/>
        </w:rPr>
        <w:t>"闭关"</w:t>
      </w:r>
      <w:r w:rsidR="007B6100">
        <w:rPr>
          <w:rFonts w:ascii="微软雅黑" w:eastAsia="微软雅黑" w:hAnsi="微软雅黑" w:cs="宋体" w:hint="eastAsia"/>
          <w:color w:val="007777"/>
          <w:kern w:val="0"/>
          <w:sz w:val="20"/>
        </w:rPr>
        <w:tab/>
      </w:r>
      <w:r w:rsidR="007B6100">
        <w:rPr>
          <w:rFonts w:ascii="微软雅黑" w:eastAsia="微软雅黑" w:hAnsi="微软雅黑" w:cs="宋体" w:hint="eastAsia"/>
          <w:color w:val="007777"/>
          <w:kern w:val="0"/>
          <w:sz w:val="20"/>
        </w:rPr>
        <w:tab/>
        <w:t>//</w:t>
      </w:r>
      <w:r w:rsidR="007B6100">
        <w:rPr>
          <w:rFonts w:ascii="微软雅黑" w:eastAsia="微软雅黑" w:hAnsi="微软雅黑" w:cs="宋体"/>
          <w:color w:val="007777"/>
          <w:kern w:val="0"/>
          <w:sz w:val="20"/>
        </w:rPr>
        <w:t>”</w:t>
      </w:r>
      <w:r w:rsidR="007B6100">
        <w:rPr>
          <w:rFonts w:ascii="微软雅黑" w:eastAsia="微软雅黑" w:hAnsi="微软雅黑" w:cs="宋体" w:hint="eastAsia"/>
          <w:color w:val="007777"/>
          <w:kern w:val="0"/>
          <w:sz w:val="20"/>
        </w:rPr>
        <w:t>关闭</w:t>
      </w:r>
      <w:r w:rsidR="007B6100">
        <w:rPr>
          <w:rFonts w:ascii="微软雅黑" w:eastAsia="微软雅黑" w:hAnsi="微软雅黑" w:cs="宋体"/>
          <w:color w:val="007777"/>
          <w:kern w:val="0"/>
          <w:sz w:val="20"/>
        </w:rPr>
        <w:t>”</w:t>
      </w:r>
      <w:r w:rsidR="007B6100">
        <w:rPr>
          <w:rFonts w:ascii="微软雅黑" w:eastAsia="微软雅黑" w:hAnsi="微软雅黑" w:cs="宋体" w:hint="eastAsia"/>
          <w:color w:val="007777"/>
          <w:kern w:val="0"/>
          <w:sz w:val="20"/>
        </w:rPr>
        <w:t>按钮显示的文字</w:t>
      </w:r>
    </w:p>
    <w:p w:rsidR="00E553CA" w:rsidRPr="00E553CA" w:rsidRDefault="00E553CA" w:rsidP="00E553C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553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r w:rsidRPr="00E553CA">
        <w:rPr>
          <w:rFonts w:ascii="微软雅黑" w:eastAsia="微软雅黑" w:hAnsi="微软雅黑" w:cs="宋体" w:hint="eastAsia"/>
          <w:b/>
          <w:bCs/>
          <w:color w:val="00AA00"/>
          <w:kern w:val="0"/>
          <w:sz w:val="20"/>
        </w:rPr>
        <w:t>}</w:t>
      </w:r>
    </w:p>
    <w:p w:rsidR="00E553CA" w:rsidRPr="00E553CA" w:rsidRDefault="00E553CA" w:rsidP="00E553C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553CA">
        <w:rPr>
          <w:rFonts w:ascii="微软雅黑" w:eastAsia="微软雅黑" w:hAnsi="微软雅黑" w:cs="宋体" w:hint="eastAsia"/>
          <w:b/>
          <w:bCs/>
          <w:color w:val="00AA00"/>
          <w:kern w:val="0"/>
          <w:sz w:val="20"/>
        </w:rPr>
        <w:t>}</w:t>
      </w:r>
    </w:p>
    <w:p w:rsidR="00E553CA" w:rsidRPr="00E553CA" w:rsidRDefault="00E553CA" w:rsidP="00E553CA">
      <w:pPr>
        <w:pStyle w:val="a5"/>
        <w:adjustRightInd w:val="0"/>
        <w:snapToGrid w:val="0"/>
        <w:ind w:left="720"/>
        <w:jc w:val="left"/>
        <w:rPr>
          <w:rFonts w:ascii="微软雅黑" w:eastAsia="微软雅黑" w:hAnsi="微软雅黑"/>
          <w:noProof/>
          <w:szCs w:val="21"/>
        </w:rPr>
      </w:pPr>
    </w:p>
    <w:sectPr w:rsidR="00E553CA" w:rsidRPr="00E553CA" w:rsidSect="00F30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D7E" w:rsidRDefault="008C1D7E" w:rsidP="00B5239C">
      <w:r>
        <w:separator/>
      </w:r>
    </w:p>
  </w:endnote>
  <w:endnote w:type="continuationSeparator" w:id="1">
    <w:p w:rsidR="008C1D7E" w:rsidRDefault="008C1D7E" w:rsidP="00B523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D7E" w:rsidRDefault="008C1D7E" w:rsidP="00B5239C">
      <w:r>
        <w:separator/>
      </w:r>
    </w:p>
  </w:footnote>
  <w:footnote w:type="continuationSeparator" w:id="1">
    <w:p w:rsidR="008C1D7E" w:rsidRDefault="008C1D7E" w:rsidP="00B523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82D75"/>
    <w:multiLevelType w:val="hybridMultilevel"/>
    <w:tmpl w:val="32BCA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334B7D"/>
    <w:multiLevelType w:val="hybridMultilevel"/>
    <w:tmpl w:val="A622F52A"/>
    <w:lvl w:ilvl="0" w:tplc="B5AC0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275F1F"/>
    <w:multiLevelType w:val="hybridMultilevel"/>
    <w:tmpl w:val="0DF6E126"/>
    <w:lvl w:ilvl="0" w:tplc="98347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A721C3E"/>
    <w:multiLevelType w:val="hybridMultilevel"/>
    <w:tmpl w:val="ABCE7DD8"/>
    <w:lvl w:ilvl="0" w:tplc="42EAA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C6317C"/>
    <w:multiLevelType w:val="hybridMultilevel"/>
    <w:tmpl w:val="25929A82"/>
    <w:lvl w:ilvl="0" w:tplc="CB341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239C"/>
    <w:rsid w:val="0003776A"/>
    <w:rsid w:val="000A1E7A"/>
    <w:rsid w:val="000A3B35"/>
    <w:rsid w:val="001A4639"/>
    <w:rsid w:val="001F07D5"/>
    <w:rsid w:val="00203F43"/>
    <w:rsid w:val="00254C30"/>
    <w:rsid w:val="002A4E3C"/>
    <w:rsid w:val="002A6B80"/>
    <w:rsid w:val="002E0312"/>
    <w:rsid w:val="0030079A"/>
    <w:rsid w:val="00352B0F"/>
    <w:rsid w:val="00355B3A"/>
    <w:rsid w:val="0037089B"/>
    <w:rsid w:val="00377057"/>
    <w:rsid w:val="003D08C3"/>
    <w:rsid w:val="003D2CFB"/>
    <w:rsid w:val="00443C43"/>
    <w:rsid w:val="004503CB"/>
    <w:rsid w:val="00452EA2"/>
    <w:rsid w:val="00492FC1"/>
    <w:rsid w:val="004F43C7"/>
    <w:rsid w:val="0051456F"/>
    <w:rsid w:val="005271E7"/>
    <w:rsid w:val="00632C53"/>
    <w:rsid w:val="00662EFC"/>
    <w:rsid w:val="006A5333"/>
    <w:rsid w:val="006B61CD"/>
    <w:rsid w:val="006D11D5"/>
    <w:rsid w:val="006F3671"/>
    <w:rsid w:val="00731D08"/>
    <w:rsid w:val="007357BF"/>
    <w:rsid w:val="0076619D"/>
    <w:rsid w:val="007B6100"/>
    <w:rsid w:val="007C2A28"/>
    <w:rsid w:val="007D7793"/>
    <w:rsid w:val="007E12C5"/>
    <w:rsid w:val="00833BDB"/>
    <w:rsid w:val="00835AC6"/>
    <w:rsid w:val="00840F51"/>
    <w:rsid w:val="00880C23"/>
    <w:rsid w:val="008C1D7E"/>
    <w:rsid w:val="009320FA"/>
    <w:rsid w:val="009356C2"/>
    <w:rsid w:val="00950D68"/>
    <w:rsid w:val="00961125"/>
    <w:rsid w:val="00961505"/>
    <w:rsid w:val="009B3C45"/>
    <w:rsid w:val="009B44A1"/>
    <w:rsid w:val="009F073D"/>
    <w:rsid w:val="00A86C98"/>
    <w:rsid w:val="00AC0C68"/>
    <w:rsid w:val="00AF2B8E"/>
    <w:rsid w:val="00B5239C"/>
    <w:rsid w:val="00BF1C6A"/>
    <w:rsid w:val="00BF418E"/>
    <w:rsid w:val="00C036B6"/>
    <w:rsid w:val="00C268BF"/>
    <w:rsid w:val="00C431E1"/>
    <w:rsid w:val="00C811A3"/>
    <w:rsid w:val="00CB7ECF"/>
    <w:rsid w:val="00D031E9"/>
    <w:rsid w:val="00D52C8D"/>
    <w:rsid w:val="00D847D7"/>
    <w:rsid w:val="00DA32E6"/>
    <w:rsid w:val="00DF0305"/>
    <w:rsid w:val="00E553CA"/>
    <w:rsid w:val="00E8069D"/>
    <w:rsid w:val="00EA5CD1"/>
    <w:rsid w:val="00EB071D"/>
    <w:rsid w:val="00EB53DE"/>
    <w:rsid w:val="00EC5FAA"/>
    <w:rsid w:val="00EF30EE"/>
    <w:rsid w:val="00F300DB"/>
    <w:rsid w:val="00F90628"/>
    <w:rsid w:val="00FE43C3"/>
    <w:rsid w:val="00FE52C9"/>
    <w:rsid w:val="00FF0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0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23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23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23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239C"/>
    <w:rPr>
      <w:sz w:val="18"/>
      <w:szCs w:val="18"/>
    </w:rPr>
  </w:style>
  <w:style w:type="paragraph" w:styleId="a5">
    <w:name w:val="List Paragraph"/>
    <w:basedOn w:val="a"/>
    <w:uiPriority w:val="34"/>
    <w:qFormat/>
    <w:rsid w:val="00352B0F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452E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452EA2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37705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770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553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53CA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E553CA"/>
  </w:style>
  <w:style w:type="character" w:customStyle="1" w:styleId="propertyname">
    <w:name w:val="propertyname"/>
    <w:basedOn w:val="a0"/>
    <w:rsid w:val="00E553CA"/>
  </w:style>
  <w:style w:type="character" w:customStyle="1" w:styleId="string">
    <w:name w:val="string"/>
    <w:basedOn w:val="a0"/>
    <w:rsid w:val="00E553CA"/>
  </w:style>
  <w:style w:type="character" w:customStyle="1" w:styleId="comma">
    <w:name w:val="comma"/>
    <w:basedOn w:val="a0"/>
    <w:rsid w:val="00E553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8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ww.mobibrw.com/2015/2302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244</Words>
  <Characters>1392</Characters>
  <Application>Microsoft Office Word</Application>
  <DocSecurity>0</DocSecurity>
  <Lines>11</Lines>
  <Paragraphs>3</Paragraphs>
  <ScaleCrop>false</ScaleCrop>
  <Company>Microsoft</Company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blumte</dc:creator>
  <cp:keywords/>
  <dc:description/>
  <cp:lastModifiedBy>alex blumte</cp:lastModifiedBy>
  <cp:revision>69</cp:revision>
  <dcterms:created xsi:type="dcterms:W3CDTF">2016-07-25T08:41:00Z</dcterms:created>
  <dcterms:modified xsi:type="dcterms:W3CDTF">2016-07-26T04:25:00Z</dcterms:modified>
</cp:coreProperties>
</file>