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  <Override PartName="/word/media/rId23.png" ContentType="image/png"/>
  <Override PartName="/word/media/rId25.png" ContentType="image/png"/>
  <Override PartName="/word/media/rId26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of</w:t>
      </w:r>
      <w:r>
        <w:t xml:space="preserve"> </w:t>
      </w:r>
      <w:r>
        <w:t xml:space="preserve">bluetooth</w:t>
      </w:r>
      <w:r>
        <w:t xml:space="preserve"> </w:t>
      </w:r>
      <w:r>
        <w:t xml:space="preserve">loggers</w:t>
      </w:r>
      <w:r>
        <w:t xml:space="preserve"> </w:t>
      </w:r>
      <w:r>
        <w:t xml:space="preserve">-</w:t>
      </w:r>
      <w:r>
        <w:t xml:space="preserve"> </w:t>
      </w:r>
      <w:r>
        <w:t xml:space="preserve">Experiment</w:t>
      </w:r>
      <w:r>
        <w:t xml:space="preserve"> </w:t>
      </w:r>
      <w:r>
        <w:t xml:space="preserve">1</w:t>
      </w:r>
      <w:r>
        <w:t xml:space="preserve"> </w:t>
      </w:r>
      <w:r>
        <w:t xml:space="preserve">Second</w:t>
      </w:r>
      <w:r>
        <w:t xml:space="preserve"> </w:t>
      </w:r>
      <w:r>
        <w:t xml:space="preserve">batch</w:t>
      </w:r>
    </w:p>
    <w:p>
      <w:pPr>
        <w:pStyle w:val="Author"/>
      </w:pPr>
      <w:r>
        <w:t xml:space="preserve">Aurore</w:t>
      </w:r>
      <w:r>
        <w:t xml:space="preserve"> </w:t>
      </w:r>
      <w:r>
        <w:t xml:space="preserve">Ponchon</w:t>
      </w:r>
    </w:p>
    <w:p>
      <w:pPr>
        <w:pStyle w:val="Date"/>
      </w:pPr>
      <w:r>
        <w:t xml:space="preserve">17/03/2022</w:t>
      </w:r>
    </w:p>
    <w:bookmarkStart w:id="20" w:name="X565b3a65f9ec390a46140f1651f2c83d7984793"/>
    <w:p>
      <w:pPr>
        <w:pStyle w:val="Heading2"/>
      </w:pPr>
      <w:r>
        <w:t xml:space="preserve">First experiment: measuring the signal strength at fixed distances 14/03/2022</w:t>
      </w:r>
    </w:p>
    <w:p>
      <w:pPr>
        <w:pStyle w:val="FirstParagraph"/>
      </w:pPr>
      <w:r>
        <w:t xml:space="preserve">This experiment was run with a horizontal position of the stationary loggers. Antennas are not opposite or facing mobile loggers anymore.</w:t>
      </w:r>
    </w:p>
    <w:bookmarkEnd w:id="20"/>
    <w:bookmarkStart w:id="24" w:name="X476d4616940e2782d050f3a5ef16d3f61039f8a"/>
    <w:p>
      <w:pPr>
        <w:pStyle w:val="Heading1"/>
      </w:pPr>
      <w:r>
        <w:t xml:space="preserve">Figures for stationary loggers according to tests</w:t>
      </w:r>
    </w:p>
    <w:p>
      <w:pPr>
        <w:pStyle w:val="FirstParagraph"/>
      </w:pPr>
      <w:r>
        <w:drawing>
          <wp:inline>
            <wp:extent cx="5334000" cy="177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sting-the-loggers---Experiment-1.2_files/figure-docx/common%20figures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77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sting-the-loggers---Experiment-1.2_files/figure-docx/common%20figures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77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sting-the-loggers---Experiment-1.2_files/figure-docx/common%20figures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Xdf3d373ccf9ac133dd0aaf074a2867cd7975488"/>
    <w:p>
      <w:pPr>
        <w:pStyle w:val="Heading1"/>
      </w:pPr>
      <w:r>
        <w:t xml:space="preserve">Figures for mobile loggers according to tests</w:t>
      </w:r>
    </w:p>
    <w:p>
      <w:pPr>
        <w:pStyle w:val="FirstParagraph"/>
      </w:pPr>
      <w:r>
        <w:drawing>
          <wp:inline>
            <wp:extent cx="5334000" cy="177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sting-the-loggers---Experiment-1.2_files/figure-docx/mobile%20logger%20plots%2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77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sting-the-loggers---Experiment-1.2_files/figure-docx/mobile%20logger%20plots%20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77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sting-the-loggers---Experiment-1.2_files/figure-docx/mobile%20logger%20plots%20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of bluetooth loggers - Experiment 1 Second batch</dc:title>
  <dc:creator>Aurore Ponchon</dc:creator>
  <cp:keywords/>
  <dcterms:created xsi:type="dcterms:W3CDTF">2022-03-18T11:15:21Z</dcterms:created>
  <dcterms:modified xsi:type="dcterms:W3CDTF">2022-03-18T11:15:21Z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17/03/2022</vt:lpwstr>
  </property>
  <property fmtid="{D5CDD505-2E9C-101B-9397-08002B2CF9AE}" pid="3" name="output">
    <vt:lpwstr>word_document</vt:lpwstr>
  </property>
</Properties>
</file>