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GHOST BROWSER</w:t>
      </w:r>
    </w:p>
    <w:p>
      <w:pPr>
        <w:spacing w:after="120"/>
        <w:jc w:val="center"/>
      </w:pPr>
      <w:r>
        <w:rPr>
          <w:rFonts w:ascii="Arial" w:cs="Arial" w:eastAsia="Arial" w:hAnsi="Arial"/>
          <w:color w:val="5B6770"/>
          <w:sz w:val="28"/>
          <w:szCs w:val="28"/>
        </w:rPr>
        <w:t xml:space="preserve">Anti-Detect Browser Platform</w:t>
      </w:r>
    </w:p>
    <w:p>
      <w:pPr>
        <w:spacing w:after="600"/>
        <w:jc w:val="center"/>
      </w:pPr>
      <w:r>
        <w:rPr>
          <w:rFonts w:ascii="Arial" w:cs="Arial" w:eastAsia="Arial" w:hAnsi="Arial"/>
          <w:color w:val="5B6770"/>
          <w:sz w:val="28"/>
          <w:szCs w:val="28"/>
        </w:rPr>
        <w:t xml:space="preserve">Comprehensive Project Document</w:t>
      </w:r>
    </w:p>
    <w:p>
      <w:pPr>
        <w:spacing w:after="80"/>
        <w:jc w:val="center"/>
      </w:pPr>
      <w:r>
        <w:rPr>
          <w:color w:val="333333"/>
          <w:sz w:val="22"/>
          <w:szCs w:val="22"/>
        </w:rPr>
        <w:t xml:space="preserve">Version 1.0</w:t>
      </w:r>
    </w:p>
    <w:p>
      <w:pPr>
        <w:spacing w:after="80"/>
        <w:jc w:val="center"/>
      </w:pPr>
      <w:r>
        <w:rPr>
          <w:color w:val="333333"/>
          <w:sz w:val="22"/>
          <w:szCs w:val="22"/>
        </w:rPr>
        <w:t xml:space="preserve">April 2026</w:t>
      </w:r>
    </w:p>
    <w:p>
      <w:pPr>
        <w:jc w:val="center"/>
      </w:pPr>
      <w:r>
        <w:rPr>
          <w:color w:val="888888"/>
          <w:sz w:val="22"/>
          <w:szCs w:val="22"/>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sz w:val="22"/>
          <w:szCs w:val="22"/>
        </w:rPr>
        <w:t xml:space="preserve">Ghost Browser is an anti-detect browser platform designed to enable users to manage multiple browser profiles, each with a unique and consistent digital fingerprint. The product targets digital marketers, e-commerce sellers, affiliate managers, social media managers, and QA/testing teams who need to operate multiple accounts across platforms without triggering detection systems.</w:t>
      </w:r>
    </w:p>
    <w:p>
      <w:pPr>
        <w:spacing w:after="120"/>
      </w:pPr>
      <w:r>
        <w:rPr>
          <w:sz w:val="22"/>
          <w:szCs w:val="22"/>
        </w:rPr>
        <w:t xml:space="preserve">The platform differentiates itself through a Southeast Asian market-first approach, competitive pricing, an API-first architecture enabling automation workflows, and deep fingerprint spoofing that goes beyond JavaScript-level overrides to include Chromium-level patches for maximum undetectability.</w:t>
      </w:r>
    </w:p>
    <w:p>
      <w:pPr>
        <w:spacing w:after="80"/>
      </w:pPr>
    </w:p>
    <w:p>
      <w:pPr>
        <w:spacing w:after="80"/>
      </w:pPr>
      <w:r>
        <w:rPr>
          <w:b/>
          <w:bCs/>
          <w:sz w:val="22"/>
          <w:szCs w:val="22"/>
        </w:rPr>
        <w:t xml:space="preserve">Key Value Propositions:</w:t>
      </w:r>
    </w:p>
    <w:p>
      <w:pPr>
        <w:pStyle w:val="ListParagraph"/>
        <w:numPr>
          <w:ilvl w:val="0"/>
          <w:numId w:val="2"/>
        </w:numPr>
      </w:pPr>
      <w:r>
        <w:rPr>
          <w:sz w:val="22"/>
          <w:szCs w:val="22"/>
        </w:rPr>
        <w:t xml:space="preserve">Complete browser fingerprint isolation per profile (Canvas, WebGL, AudioContext, Navigator, Fonts, WebRTC, and 20+ vectors)</w:t>
      </w:r>
    </w:p>
    <w:p>
      <w:pPr>
        <w:pStyle w:val="ListParagraph"/>
        <w:numPr>
          <w:ilvl w:val="0"/>
          <w:numId w:val="2"/>
        </w:numPr>
      </w:pPr>
      <w:r>
        <w:rPr>
          <w:sz w:val="22"/>
          <w:szCs w:val="22"/>
        </w:rPr>
        <w:t xml:space="preserve">Per-profile proxy assignment with health monitoring and rotation</w:t>
      </w:r>
    </w:p>
    <w:p>
      <w:pPr>
        <w:pStyle w:val="ListParagraph"/>
        <w:numPr>
          <w:ilvl w:val="0"/>
          <w:numId w:val="2"/>
        </w:numPr>
      </w:pPr>
      <w:r>
        <w:rPr>
          <w:sz w:val="22"/>
          <w:szCs w:val="22"/>
        </w:rPr>
        <w:t xml:space="preserve">Team collaboration with profile sharing, role-based access, and audit logging</w:t>
      </w:r>
    </w:p>
    <w:p>
      <w:pPr>
        <w:pStyle w:val="ListParagraph"/>
        <w:numPr>
          <w:ilvl w:val="0"/>
          <w:numId w:val="2"/>
        </w:numPr>
      </w:pPr>
      <w:r>
        <w:rPr>
          <w:sz w:val="22"/>
          <w:szCs w:val="22"/>
        </w:rPr>
        <w:t xml:space="preserve">Automation-ready with Puppeteer/Playwright-compatible API</w:t>
      </w:r>
    </w:p>
    <w:p>
      <w:pPr>
        <w:pStyle w:val="ListParagraph"/>
        <w:numPr>
          <w:ilvl w:val="0"/>
          <w:numId w:val="2"/>
        </w:numPr>
      </w:pPr>
      <w:r>
        <w:rPr>
          <w:sz w:val="22"/>
          <w:szCs w:val="22"/>
        </w:rPr>
        <w:t xml:space="preserve">SEA-first pricing and localization (Vietnamese, Thai, Indonesian, English)</w:t>
      </w:r>
    </w:p>
    <w:p>
      <w:r>
        <w:br w:type="page"/>
      </w:r>
    </w:p>
    <w:p>
      <w:pPr>
        <w:pStyle w:val="Heading1"/>
      </w:pPr>
      <w:r>
        <w:t xml:space="preserve">2. Market Analysis</w:t>
      </w:r>
    </w:p>
    <w:p>
      <w:pPr>
        <w:pStyle w:val="Heading2"/>
      </w:pPr>
      <w:r>
        <w:t xml:space="preserve">2.1 Target Market</w:t>
      </w:r>
    </w:p>
    <w:p>
      <w:pPr>
        <w:spacing w:after="120"/>
      </w:pPr>
      <w:r>
        <w:rPr>
          <w:sz w:val="22"/>
          <w:szCs w:val="22"/>
        </w:rPr>
        <w:t xml:space="preserve">The anti-detect browser market is estimated at $500M+ globally and growing at 25-30% CAGR, driven by the explosion of multi-account management needs in digital marketing, e-commerce (Shopee, Lazada, TikTok Shop), affiliate marketing, ad verification, and web scraping.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 Count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Willingness to Pay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E-commerce Sellers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Multi-store management on Shopee, Lazada, Amazon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10-100</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($30-50/mo)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Marketers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Facebook/Google Ads multi-account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($30-80/mo)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Affiliate Marketers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Multi-affiliate account operation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20-200</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($20-40/mo)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Social Media Managers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Multi-profile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($15-30/mo)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QA/Testing Teams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Cross-browser/device testing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5-20</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($50-100/mo)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 Scraping Teams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Distributed scraping with unique fingerprints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50-500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($50-200/mo)</w:t>
            </w:r>
          </w:p>
        </w:tc>
      </w:tr>
    </w:tbl>
    <w:p>
      <w:pPr>
        <w:spacing w:after="80"/>
      </w:pPr>
    </w:p>
    <w:p>
      <w:pPr>
        <w:pStyle w:val="Heading2"/>
      </w:pPr>
      <w: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 (from)</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Weaknesses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Multilogin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$99/mo</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Market leader, Mimic/Stealthfox engines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Expensive, complex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GoLogin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$24/mo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Affordable, good UX, mobile profiles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Weaker fingerprint depth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AdsPower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$9/mo</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Cheap, RPA built-in, popular in SEA</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Less robust fingerprint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Dolphin Anty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$89/mo (team)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features, good API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Expensive for small teams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Incogniton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$29.99/mo</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Selenium/Puppeteer integration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Smaller community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Ghost Browser (Ours)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$15/mo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SEA-first, API-first, deep fingerprint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entrant</w:t>
            </w:r>
          </w:p>
        </w:tc>
      </w:tr>
    </w:tbl>
    <w:p>
      <w:pPr>
        <w:spacing w:after="80"/>
      </w:pPr>
    </w:p>
    <w:p>
      <w:pPr>
        <w:pStyle w:val="Heading2"/>
      </w:pPr>
      <w:r>
        <w:t xml:space="preserve">2.3 Differentiation Strategy</w:t>
      </w:r>
    </w:p>
    <w:p>
      <w:pPr>
        <w:pStyle w:val="ListParagraph"/>
        <w:numPr>
          <w:ilvl w:val="0"/>
          <w:numId w:val="2"/>
        </w:numPr>
      </w:pPr>
      <w:r>
        <w:rPr>
          <w:sz w:val="22"/>
          <w:szCs w:val="22"/>
        </w:rPr>
        <w:t xml:space="preserve">SEA Market Focus: Vietnamese/Thai/Indonesian UI, local payment methods (MoMo, ZaloPay, PromptPay, GoPay), Shopee/Lazada-optimized fingerprint presets</w:t>
      </w:r>
    </w:p>
    <w:p>
      <w:pPr>
        <w:pStyle w:val="ListParagraph"/>
        <w:numPr>
          <w:ilvl w:val="0"/>
          <w:numId w:val="2"/>
        </w:numPr>
      </w:pPr>
      <w:r>
        <w:rPr>
          <w:sz w:val="22"/>
          <w:szCs w:val="22"/>
        </w:rPr>
        <w:t xml:space="preserve">Price Leadership: Free tier with 5 profiles, Pro at $15/mo for 100 profiles — undercutting GoLogin and AdsPower</w:t>
      </w:r>
    </w:p>
    <w:p>
      <w:pPr>
        <w:pStyle w:val="ListParagraph"/>
        <w:numPr>
          <w:ilvl w:val="0"/>
          <w:numId w:val="2"/>
        </w:numPr>
      </w:pPr>
      <w:r>
        <w:rPr>
          <w:sz w:val="22"/>
          <w:szCs w:val="22"/>
        </w:rPr>
        <w:t xml:space="preserve">API-First: Full REST + WebSocket API enabling CI/CD integration, headless automation, and third-party tool ecosystem</w:t>
      </w:r>
    </w:p>
    <w:p>
      <w:pPr>
        <w:pStyle w:val="ListParagraph"/>
        <w:numPr>
          <w:ilvl w:val="0"/>
          <w:numId w:val="2"/>
        </w:numPr>
      </w:pPr>
      <w:r>
        <w:rPr>
          <w:sz w:val="22"/>
          <w:szCs w:val="22"/>
        </w:rPr>
        <w:t xml:space="preserve">Open-Source Core: Community-driven fingerprint engine builds trust and attracts contributors</w:t>
      </w:r>
    </w:p>
    <w:p>
      <w:r>
        <w:br w:type="page"/>
      </w:r>
    </w:p>
    <w:p>
      <w:pPr>
        <w:pStyle w:val="Heading1"/>
      </w:pPr>
      <w:r>
        <w:t xml:space="preserve">3. Product Requirements Document (PRD)</w:t>
      </w:r>
    </w:p>
    <w:p>
      <w:pPr>
        <w:pStyle w:val="Heading2"/>
      </w:pPr>
      <w:r>
        <w:t xml:space="preserve">3.1 Core Features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54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MVP</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Management</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clone, delete, import/export browser profiles with isolated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Fingerprint Engine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Spoof 25+ fingerprint vectors with consistency validation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 Manager</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HTTP/SOCKS5 proxy per profile, health check, latency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Cookie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Import/export cookies (Netscape, JSON), isolated cookie jars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Multi-tab Support</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Multiple tabs per profile, proper isolation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Fingerprint Presets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Pre-configured OS/browser combinations (Win10+Chrome, Mac+Safari, etc.)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Workspace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P1</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Share profiles, RBAC (admin/editor/viewer), activity 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Automation API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REST API + WebSocket for profile launch, cookie injection, screenshot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Profile Sync</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Encrypted cloud backup and cross-device sync of profiles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RPA Builder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Visual automation builder for repetitive tasks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Fingerprint</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P2</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Android/iOS fingerprint emulation (touch events, sensors)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Extension Manager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Per-profile browser extensions with isolated state</w:t>
            </w:r>
          </w:p>
        </w:tc>
      </w:tr>
    </w:tbl>
    <w:p>
      <w:pPr>
        <w:spacing w:after="80"/>
      </w:pPr>
    </w:p>
    <w:p>
      <w:pPr>
        <w:pStyle w:val="Heading2"/>
      </w:pPr>
      <w:r>
        <w:t xml:space="preserve">3.2 Fingerprint Vectors (25+ Vectors)</w:t>
      </w:r>
    </w:p>
    <w:p>
      <w:pPr>
        <w:spacing w:after="120"/>
      </w:pPr>
      <w:r>
        <w:rPr>
          <w:sz w:val="22"/>
          <w:szCs w:val="22"/>
        </w:rPr>
        <w:t xml:space="preserve">The fingerprint engine is the most critical technical component. Each vector must be spoofed consistently — mismatches between vectors (e.g., macOS UserAgent with Windows font list) are the primary detection signal.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Vector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Spoofing Method</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Detection Risk if Missed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Browser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User-Agent / UA-CH</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Navigator override + HTTP header rewrite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 first check by all platforms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Browser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 OS 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navigator.platform, userAgentData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Graphics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Canvas Fingerprint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Noise injection on toDataURL/toBlob</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 used by 80%+ trackers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Graphics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WebGL Fingerprint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Spoof RENDERER, VENDOR, shader precision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Graphics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WebGL Parameters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Override getParameter for MAX_TEXTURE, etc.</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AudioContext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micro-noise to audio processing pipeline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Hardware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Screen Resolution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Override screen.width/height/availWidth</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Hardware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Device 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navigator.deviceMemory override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Hardware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Hardware Concurrency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navigator.hardwareConcurrency override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Hardware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GPU Info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WebGL debug renderer info override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Network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WebRTC Local IP</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Disable or proxy WebRTC ICE candidates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 leaks real 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Network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TCP/IP Stack (MTU/TTL)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Proxy-level manipulation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Low-Medium</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Timezone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Intl.DateTimeFormat, Date.getTimezoneOffset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Language / Accept-Language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navigator.language + HTTP header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Geolocation API</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Override or block getCurrentPosition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Font Enumeration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Whitelist fonts matching target 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Font Metrics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Override measureText noise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ClientRects / DOMRect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sub-pixel noise to getBoundingClientRect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Plugin / MimeType List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Override navigator.plugins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localStorage Quota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Override storage estimate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Battery API</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Disable or mock getBattery()</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Bluetooth / USB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 or override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Media Devices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Spoof enumerateDevices() count and labels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Speech Synthesis Voices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speechSynthesis.getVoices()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Behavioral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Mouse/Touch Events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Inject humanized event patterns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(advanced)</w:t>
            </w:r>
          </w:p>
        </w:tc>
      </w:tr>
    </w:tbl>
    <w:p>
      <w:pPr>
        <w:spacing w:after="80"/>
      </w:pPr>
    </w:p>
    <w:p>
      <w:pPr>
        <w:pStyle w:val="Heading2"/>
      </w:pPr>
      <w:r>
        <w:t xml:space="preserve">3.3 Fingerprint Consistency Engine</w:t>
      </w:r>
    </w:p>
    <w:p>
      <w:pPr>
        <w:spacing w:after="120"/>
      </w:pPr>
      <w:r>
        <w:rPr>
          <w:sz w:val="22"/>
          <w:szCs w:val="22"/>
        </w:rPr>
        <w:t xml:space="preserve">A critical differentiator is the consistency validation engine. When a user selects a target platform (e.g., Windows 10 + Chrome 120), the engine automatically resolves all dependent vectors to ensure they form a plausible, real-world combination.</w:t>
      </w:r>
    </w:p>
    <w:p>
      <w:pPr>
        <w:spacing w:after="80"/>
      </w:pPr>
    </w:p>
    <w:p>
      <w:pPr>
        <w:spacing w:after="80"/>
      </w:pPr>
      <w:r>
        <w:rPr>
          <w:b/>
          <w:bCs/>
          <w:sz w:val="22"/>
          <w:szCs w:val="22"/>
        </w:rPr>
        <w:t xml:space="preserve">Consistency Rules (examples):</w:t>
      </w:r>
    </w:p>
    <w:p>
      <w:pPr>
        <w:pStyle w:val="ListParagraph"/>
        <w:numPr>
          <w:ilvl w:val="0"/>
          <w:numId w:val="2"/>
        </w:numPr>
      </w:pPr>
      <w:r>
        <w:rPr>
          <w:sz w:val="22"/>
          <w:szCs w:val="22"/>
        </w:rPr>
        <w:t xml:space="preserve">Windows UA must pair with Windows fonts (Segoe UI, Calibri) and DPI patterns</w:t>
      </w:r>
    </w:p>
    <w:p>
      <w:pPr>
        <w:pStyle w:val="ListParagraph"/>
        <w:numPr>
          <w:ilvl w:val="0"/>
          <w:numId w:val="2"/>
        </w:numPr>
      </w:pPr>
      <w:r>
        <w:rPr>
          <w:sz w:val="22"/>
          <w:szCs w:val="22"/>
        </w:rPr>
        <w:t xml:space="preserve">macOS UA must include Apple-specific WebGL renderers and Retina-compatible screen resolutions</w:t>
      </w:r>
    </w:p>
    <w:p>
      <w:pPr>
        <w:pStyle w:val="ListParagraph"/>
        <w:numPr>
          <w:ilvl w:val="0"/>
          <w:numId w:val="2"/>
        </w:numPr>
      </w:pPr>
      <w:r>
        <w:rPr>
          <w:sz w:val="22"/>
          <w:szCs w:val="22"/>
        </w:rPr>
        <w:t xml:space="preserve">Mobile UA must have touchpoints &gt; 0, appropriate screen dimensions, and deviceMemory &lt;= 8</w:t>
      </w:r>
    </w:p>
    <w:p>
      <w:pPr>
        <w:pStyle w:val="ListParagraph"/>
        <w:numPr>
          <w:ilvl w:val="0"/>
          <w:numId w:val="2"/>
        </w:numPr>
      </w:pPr>
      <w:r>
        <w:rPr>
          <w:sz w:val="22"/>
          <w:szCs w:val="22"/>
        </w:rPr>
        <w:t xml:space="preserve">Timezone must match proxy IP geolocation (via MaxMind GeoIP2 database)</w:t>
      </w:r>
    </w:p>
    <w:p>
      <w:pPr>
        <w:pStyle w:val="ListParagraph"/>
        <w:numPr>
          <w:ilvl w:val="0"/>
          <w:numId w:val="2"/>
        </w:numPr>
      </w:pPr>
      <w:r>
        <w:rPr>
          <w:sz w:val="22"/>
          <w:szCs w:val="22"/>
        </w:rPr>
        <w:t xml:space="preserve">Language/locale must align with timezone region</w:t>
      </w:r>
    </w:p>
    <w:p>
      <w:pPr>
        <w:pStyle w:val="ListParagraph"/>
        <w:numPr>
          <w:ilvl w:val="0"/>
          <w:numId w:val="2"/>
        </w:numPr>
      </w:pPr>
      <w:r>
        <w:rPr>
          <w:sz w:val="22"/>
          <w:szCs w:val="22"/>
        </w:rPr>
        <w:t xml:space="preserve">Canvas and WebGL noise seeds are deterministic per profile (same profile = same fingerprint across sessions)</w:t>
      </w:r>
    </w:p>
    <w:p>
      <w:r>
        <w:br w:type="page"/>
      </w:r>
    </w:p>
    <w:p>
      <w:pPr>
        <w:pStyle w:val="Heading1"/>
      </w:pPr>
      <w:r>
        <w:t xml:space="preserve">4. Technical Architecture</w:t>
      </w:r>
    </w:p>
    <w:p>
      <w:pPr>
        <w:pStyle w:val="Heading2"/>
      </w:pPr>
      <w:r>
        <w:t xml:space="preserve">4.1 System Overview</w:t>
      </w:r>
    </w:p>
    <w:p>
      <w:pPr>
        <w:spacing w:after="120"/>
      </w:pPr>
      <w:r>
        <w:rPr>
          <w:sz w:val="22"/>
          <w:szCs w:val="22"/>
        </w:rPr>
        <w:t xml:space="preserve">Ghost Browser follows a desktop-first architecture with an optional cloud backend for team collaboration and licensing. The core application runs as an Electron app wrapping a managed Chromium instance, with fingerprint injection occurring at both the JavaScript and (later) native Chromium levels.</w:t>
      </w:r>
    </w:p>
    <w:p>
      <w:pPr>
        <w:spacing w:after="80"/>
      </w:pPr>
    </w:p>
    <w:p>
      <w:pPr>
        <w:spacing w:after="80"/>
      </w:pPr>
      <w:r>
        <w:rPr>
          <w:b/>
          <w:bCs/>
          <w:sz w:val="22"/>
          <w:szCs w:val="22"/>
        </w:rPr>
        <w:t xml:space="preserve">Architecture Layers:</w:t>
      </w:r>
    </w:p>
    <w:p>
      <w:pPr>
        <w:pStyle w:val="ListParagraph"/>
        <w:numPr>
          <w:ilvl w:val="0"/>
          <w:numId w:val="3"/>
        </w:numPr>
      </w:pPr>
      <w:r>
        <w:rPr>
          <w:sz w:val="22"/>
          <w:szCs w:val="22"/>
        </w:rPr>
        <w:t xml:space="preserve">Presentation Layer: Electron + React + Tailwind CSS for the desktop application UI</w:t>
      </w:r>
    </w:p>
    <w:p>
      <w:pPr>
        <w:pStyle w:val="ListParagraph"/>
        <w:numPr>
          <w:ilvl w:val="0"/>
          <w:numId w:val="3"/>
        </w:numPr>
      </w:pPr>
      <w:r>
        <w:rPr>
          <w:sz w:val="22"/>
          <w:szCs w:val="22"/>
        </w:rPr>
        <w:t xml:space="preserve">Browser Engine Layer: Chromium (via Puppeteer-core or custom build) with isolated user-data directories per profile</w:t>
      </w:r>
    </w:p>
    <w:p>
      <w:pPr>
        <w:pStyle w:val="ListParagraph"/>
        <w:numPr>
          <w:ilvl w:val="0"/>
          <w:numId w:val="3"/>
        </w:numPr>
      </w:pPr>
      <w:r>
        <w:rPr>
          <w:sz w:val="22"/>
          <w:szCs w:val="22"/>
        </w:rPr>
        <w:t xml:space="preserve">Fingerprint Injection Layer: CDP-based script injection and/or Chromium C++ patches</w:t>
      </w:r>
    </w:p>
    <w:p>
      <w:pPr>
        <w:pStyle w:val="ListParagraph"/>
        <w:numPr>
          <w:ilvl w:val="0"/>
          <w:numId w:val="3"/>
        </w:numPr>
      </w:pPr>
      <w:r>
        <w:rPr>
          <w:sz w:val="22"/>
          <w:szCs w:val="22"/>
        </w:rPr>
        <w:t xml:space="preserve">Data Layer: SQLite for local profile/proxy storage; optional PostgreSQL backend for team/cloud features</w:t>
      </w:r>
    </w:p>
    <w:p>
      <w:pPr>
        <w:pStyle w:val="ListParagraph"/>
        <w:numPr>
          <w:ilvl w:val="0"/>
          <w:numId w:val="3"/>
        </w:numPr>
      </w:pPr>
      <w:r>
        <w:rPr>
          <w:sz w:val="22"/>
          <w:szCs w:val="22"/>
        </w:rPr>
        <w:t xml:space="preserve">Network Layer: Per-profile proxy routing (HTTP/SOCKS5/SSH tunnel) with WebRTC leak protection</w:t>
      </w:r>
    </w:p>
    <w:p>
      <w:pPr>
        <w:pStyle w:val="ListParagraph"/>
        <w:numPr>
          <w:ilvl w:val="0"/>
          <w:numId w:val="3"/>
        </w:numPr>
      </w:pPr>
      <w:r>
        <w:rPr>
          <w:sz w:val="22"/>
          <w:szCs w:val="22"/>
        </w:rPr>
        <w:t xml:space="preserve">Backend Layer (optional): Go-based API server for licensing, team sync, cloud profile backup</w:t>
      </w:r>
    </w:p>
    <w:p>
      <w:pPr>
        <w:spacing w:after="80"/>
      </w:pPr>
    </w:p>
    <w:p>
      <w:pPr>
        <w:pStyle w:val="Heading2"/>
      </w:pPr>
      <w: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Desktop Shell</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Electron 30+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Deep Chromium integration, mature ecosystem, cross-platform (Win/Mac/Linux)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18 + Tailwind CSS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 development, component reuse, responsive design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Browser Engine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Chromium (Puppeteer-core launch)</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control over launch args, CDP access, isolated user-data-dir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Fingerprint Layer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CDP + Page.addScriptToEvaluateOnNewDocument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 to implement, covers 80% of vectors, sufficient for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Fingerprint Layer 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Chromium fork (C++ patches)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Undetectable by JS introspection, required for advanced anti-detection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 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SQLite (better-sqlite3)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Zero config, portable, fast for profile CRUD, ships with Electron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API</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 (Fiber/Echo)</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performance, matches existing team expertise (DocFlow stack)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Proven for SaaS workloads, JSONB for flexible profile schema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 OAuth2 (Google, GitHub)</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stateless, works with team RBAC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Encryption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AES-256-GCM (profiles at rest)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standard for sensitive data encryption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CI/CD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Electron Builder for multi-platform builds, auto-update via electron-updater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 worker (concurrent health checks)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 concurrent proxy testing with goroutines</w:t>
            </w:r>
          </w:p>
        </w:tc>
      </w:tr>
    </w:tbl>
    <w:p>
      <w:pPr>
        <w:spacing w:after="80"/>
      </w:pPr>
    </w:p>
    <w:p>
      <w:pPr>
        <w:pStyle w:val="Heading2"/>
      </w:pPr>
      <w:r>
        <w:t xml:space="preserve">4.3 Desktop Application Architecture</w:t>
      </w:r>
    </w:p>
    <w:p>
      <w:pPr>
        <w:spacing w:after="120"/>
      </w:pPr>
      <w:r>
        <w:rPr>
          <w:sz w:val="22"/>
          <w:szCs w:val="22"/>
        </w:rPr>
        <w:t xml:space="preserve">The Electron application follows a clear separation between the Main process (Node.js) and Renderer process (React). The Main process manages browser profile launches, proxy configuration, and fingerprint injection. The Renderer process handles the UI.</w:t>
      </w:r>
    </w:p>
    <w:p>
      <w:pPr>
        <w:spacing w:after="80"/>
      </w:pPr>
    </w:p>
    <w:p>
      <w:pPr>
        <w:spacing w:after="80"/>
      </w:pPr>
      <w:r>
        <w:rPr>
          <w:b/>
          <w:bCs/>
          <w:sz w:val="22"/>
          <w:szCs w:val="22"/>
        </w:rPr>
        <w:t xml:space="preserve">Main Process Responsibilities:</w:t>
      </w:r>
    </w:p>
    <w:p>
      <w:pPr>
        <w:pStyle w:val="ListParagraph"/>
        <w:numPr>
          <w:ilvl w:val="0"/>
          <w:numId w:val="2"/>
        </w:numPr>
      </w:pPr>
      <w:r>
        <w:rPr>
          <w:sz w:val="22"/>
          <w:szCs w:val="22"/>
        </w:rPr>
        <w:t xml:space="preserve">Profile lifecycle: create isolated user-data-dir, launch Chromium with correct flags, cleanup on close</w:t>
      </w:r>
    </w:p>
    <w:p>
      <w:pPr>
        <w:pStyle w:val="ListParagraph"/>
        <w:numPr>
          <w:ilvl w:val="0"/>
          <w:numId w:val="2"/>
        </w:numPr>
      </w:pPr>
      <w:r>
        <w:rPr>
          <w:sz w:val="22"/>
          <w:szCs w:val="22"/>
        </w:rPr>
        <w:t xml:space="preserve">Fingerprint injection: connect via CDP, inject override scripts before any page JS executes</w:t>
      </w:r>
    </w:p>
    <w:p>
      <w:pPr>
        <w:pStyle w:val="ListParagraph"/>
        <w:numPr>
          <w:ilvl w:val="0"/>
          <w:numId w:val="2"/>
        </w:numPr>
      </w:pPr>
      <w:r>
        <w:rPr>
          <w:sz w:val="22"/>
          <w:szCs w:val="22"/>
        </w:rPr>
        <w:t xml:space="preserve">Proxy configuration: set --proxy-server flag per Chromium instance, handle SOCKS5 auth</w:t>
      </w:r>
    </w:p>
    <w:p>
      <w:pPr>
        <w:pStyle w:val="ListParagraph"/>
        <w:numPr>
          <w:ilvl w:val="0"/>
          <w:numId w:val="2"/>
        </w:numPr>
      </w:pPr>
      <w:r>
        <w:rPr>
          <w:sz w:val="22"/>
          <w:szCs w:val="22"/>
        </w:rPr>
        <w:t xml:space="preserve">WebRTC protection: disable via --disable-webrtc or inject ICE candidate filtering</w:t>
      </w:r>
    </w:p>
    <w:p>
      <w:pPr>
        <w:pStyle w:val="ListParagraph"/>
        <w:numPr>
          <w:ilvl w:val="0"/>
          <w:numId w:val="2"/>
        </w:numPr>
      </w:pPr>
      <w:r>
        <w:rPr>
          <w:sz w:val="22"/>
          <w:szCs w:val="22"/>
        </w:rPr>
        <w:t xml:space="preserve">Auto-update: check for updates via electron-updater, download and apply silently</w:t>
      </w:r>
    </w:p>
    <w:p>
      <w:pPr>
        <w:spacing w:after="80"/>
      </w:pPr>
    </w:p>
    <w:p>
      <w:pPr>
        <w:spacing w:after="80"/>
      </w:pPr>
      <w:r>
        <w:rPr>
          <w:b/>
          <w:bCs/>
          <w:sz w:val="22"/>
          <w:szCs w:val="22"/>
        </w:rPr>
        <w:t xml:space="preserve">Renderer Process (React UI):</w:t>
      </w:r>
    </w:p>
    <w:p>
      <w:pPr>
        <w:pStyle w:val="ListParagraph"/>
        <w:numPr>
          <w:ilvl w:val="0"/>
          <w:numId w:val="2"/>
        </w:numPr>
      </w:pPr>
      <w:r>
        <w:rPr>
          <w:sz w:val="22"/>
          <w:szCs w:val="22"/>
        </w:rPr>
        <w:t xml:space="preserve">Profile Manager: list/create/clone/edit/delete profiles with fingerprint preview</w:t>
      </w:r>
    </w:p>
    <w:p>
      <w:pPr>
        <w:pStyle w:val="ListParagraph"/>
        <w:numPr>
          <w:ilvl w:val="0"/>
          <w:numId w:val="2"/>
        </w:numPr>
      </w:pPr>
      <w:r>
        <w:rPr>
          <w:sz w:val="22"/>
          <w:szCs w:val="22"/>
        </w:rPr>
        <w:t xml:space="preserve">Proxy Manager: add/test/rotate proxies, bulk import, real-time health status</w:t>
      </w:r>
    </w:p>
    <w:p>
      <w:pPr>
        <w:pStyle w:val="ListParagraph"/>
        <w:numPr>
          <w:ilvl w:val="0"/>
          <w:numId w:val="2"/>
        </w:numPr>
      </w:pPr>
      <w:r>
        <w:rPr>
          <w:sz w:val="22"/>
          <w:szCs w:val="22"/>
        </w:rPr>
        <w:t xml:space="preserve">Fingerprint Editor: visual editor for each vector, consistency warnings, preset selector</w:t>
      </w:r>
    </w:p>
    <w:p>
      <w:pPr>
        <w:pStyle w:val="ListParagraph"/>
        <w:numPr>
          <w:ilvl w:val="0"/>
          <w:numId w:val="2"/>
        </w:numPr>
      </w:pPr>
      <w:r>
        <w:rPr>
          <w:sz w:val="22"/>
          <w:szCs w:val="22"/>
        </w:rPr>
        <w:t xml:space="preserve">Team Dashboard: shared profiles, member management, activity log (if team plan)</w:t>
      </w:r>
    </w:p>
    <w:p>
      <w:pPr>
        <w:pStyle w:val="ListParagraph"/>
        <w:numPr>
          <w:ilvl w:val="0"/>
          <w:numId w:val="2"/>
        </w:numPr>
      </w:pPr>
      <w:r>
        <w:rPr>
          <w:sz w:val="22"/>
          <w:szCs w:val="22"/>
        </w:rPr>
        <w:t xml:space="preserve">Settings: language, theme, auto-launch, default fingerprint template</w:t>
      </w:r>
    </w:p>
    <w:p>
      <w:pPr>
        <w:spacing w:after="80"/>
      </w:pPr>
    </w:p>
    <w:p>
      <w:pPr>
        <w:pStyle w:val="Heading2"/>
      </w:pPr>
      <w:r>
        <w:t xml:space="preserve">4.4 Fingerprint Injection Pipeline</w:t>
      </w:r>
    </w:p>
    <w:p>
      <w:pPr>
        <w:spacing w:after="120"/>
      </w:pPr>
      <w:r>
        <w:rPr>
          <w:sz w:val="22"/>
          <w:szCs w:val="22"/>
        </w:rPr>
        <w:t xml:space="preserve">The injection pipeline executes in a specific order to ensure all overrides are in place before any website JavaScript runs:</w:t>
      </w:r>
    </w:p>
    <w:p>
      <w:pPr>
        <w:spacing w:after="80"/>
      </w:pPr>
    </w:p>
    <w:p>
      <w:pPr>
        <w:pStyle w:val="ListParagraph"/>
        <w:numPr>
          <w:ilvl w:val="0"/>
          <w:numId w:val="3"/>
        </w:numPr>
      </w:pPr>
      <w:r>
        <w:rPr>
          <w:sz w:val="22"/>
          <w:szCs w:val="22"/>
        </w:rPr>
        <w:t xml:space="preserve">Profile Load: Read fingerprint config from SQLite (JSON blob per profile)</w:t>
      </w:r>
    </w:p>
    <w:p>
      <w:pPr>
        <w:pStyle w:val="ListParagraph"/>
        <w:numPr>
          <w:ilvl w:val="0"/>
          <w:numId w:val="3"/>
        </w:numPr>
      </w:pPr>
      <w:r>
        <w:rPr>
          <w:sz w:val="22"/>
          <w:szCs w:val="22"/>
        </w:rPr>
        <w:t xml:space="preserve">Chromium Launch: Spawn Chromium with isolated user-data-dir and proxy flags</w:t>
      </w:r>
    </w:p>
    <w:p>
      <w:pPr>
        <w:pStyle w:val="ListParagraph"/>
        <w:numPr>
          <w:ilvl w:val="0"/>
          <w:numId w:val="3"/>
        </w:numPr>
      </w:pPr>
      <w:r>
        <w:rPr>
          <w:sz w:val="22"/>
          <w:szCs w:val="22"/>
        </w:rPr>
        <w:t xml:space="preserve">CDP Connection: Connect to the Chromium instance via Chrome DevTools Protocol</w:t>
      </w:r>
    </w:p>
    <w:p>
      <w:pPr>
        <w:pStyle w:val="ListParagraph"/>
        <w:numPr>
          <w:ilvl w:val="0"/>
          <w:numId w:val="3"/>
        </w:numPr>
      </w:pPr>
      <w:r>
        <w:rPr>
          <w:sz w:val="22"/>
          <w:szCs w:val="22"/>
        </w:rPr>
        <w:t xml:space="preserve">Script Injection: Use Page.addScriptToEvaluateOnNewDocument to inject override scripts</w:t>
      </w:r>
    </w:p>
    <w:p>
      <w:pPr>
        <w:pStyle w:val="ListParagraph"/>
        <w:numPr>
          <w:ilvl w:val="0"/>
          <w:numId w:val="3"/>
        </w:numPr>
      </w:pPr>
      <w:r>
        <w:rPr>
          <w:sz w:val="22"/>
          <w:szCs w:val="22"/>
        </w:rPr>
        <w:t xml:space="preserve">Header Modification: Use Network.setExtraHTTPHeaders for User-Agent, Accept-Language</w:t>
      </w:r>
    </w:p>
    <w:p>
      <w:pPr>
        <w:pStyle w:val="ListParagraph"/>
        <w:numPr>
          <w:ilvl w:val="0"/>
          <w:numId w:val="3"/>
        </w:numPr>
      </w:pPr>
      <w:r>
        <w:rPr>
          <w:sz w:val="22"/>
          <w:szCs w:val="22"/>
        </w:rPr>
        <w:t xml:space="preserve">WebRTC Control: Use WebRTC policy flags or inject ICE candidate filtering</w:t>
      </w:r>
    </w:p>
    <w:p>
      <w:pPr>
        <w:pStyle w:val="ListParagraph"/>
        <w:numPr>
          <w:ilvl w:val="0"/>
          <w:numId w:val="3"/>
        </w:numPr>
      </w:pPr>
      <w:r>
        <w:rPr>
          <w:sz w:val="22"/>
          <w:szCs w:val="22"/>
        </w:rPr>
        <w:t xml:space="preserve">Timezone Override: Use Emulation.setTimezoneOverride via CDP</w:t>
      </w:r>
    </w:p>
    <w:p>
      <w:pPr>
        <w:pStyle w:val="ListParagraph"/>
        <w:numPr>
          <w:ilvl w:val="0"/>
          <w:numId w:val="3"/>
        </w:numPr>
      </w:pPr>
      <w:r>
        <w:rPr>
          <w:sz w:val="22"/>
          <w:szCs w:val="22"/>
        </w:rPr>
        <w:t xml:space="preserve">Geolocation Override: Use Emulation.setGeolocationOverride if configured</w:t>
      </w:r>
    </w:p>
    <w:p>
      <w:pPr>
        <w:pStyle w:val="ListParagraph"/>
        <w:numPr>
          <w:ilvl w:val="0"/>
          <w:numId w:val="3"/>
        </w:numPr>
      </w:pPr>
      <w:r>
        <w:rPr>
          <w:sz w:val="22"/>
          <w:szCs w:val="22"/>
        </w:rPr>
        <w:t xml:space="preserve">Validation: Run creepjs/browserleaks-style checks internally to verify fingerprint consistency</w:t>
      </w:r>
    </w:p>
    <w:p>
      <w:pPr>
        <w:spacing w:after="80"/>
      </w:pPr>
    </w:p>
    <w:p>
      <w:pPr>
        <w:pStyle w:val="Heading2"/>
      </w:pPr>
      <w:r>
        <w:t xml:space="preserve">4.5 Data Model</w:t>
      </w:r>
    </w:p>
    <w:p>
      <w:pPr>
        <w:spacing w:after="80"/>
      </w:pPr>
      <w:r>
        <w:rPr>
          <w:b/>
          <w:bCs/>
          <w:sz w:val="22"/>
          <w:szCs w:val="22"/>
        </w:rPr>
        <w:t xml:space="preserve">Profile Schema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profile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User-defined profile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group_id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group/folder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fingerprint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 (TEXT)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Complete fingerprint configuration blob</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Associated proxy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cookies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 (TEXT)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Serialized cookie jar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notes for this 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last_used_at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DATETIME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launch timestamp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DATETIME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user_data_path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Path to Chromium user-data-dir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 archived / syncing</w:t>
            </w:r>
          </w:p>
        </w:tc>
      </w:tr>
    </w:tbl>
    <w:p>
      <w:pPr>
        <w:spacing w:after="80"/>
      </w:pPr>
    </w:p>
    <w:p>
      <w:pPr>
        <w:spacing w:after="80"/>
      </w:pPr>
      <w:r>
        <w:rPr>
          <w:b/>
          <w:bCs/>
          <w:sz w:val="22"/>
          <w:szCs w:val="22"/>
        </w:rPr>
        <w:t xml:space="preserve">Proxy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proxy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User-defined label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 / socks5 / ssh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 server address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port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 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username (encrypted)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password (encrypted)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country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GeoIP country code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latency_ms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measured latency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is_healthy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health check result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last_checked_at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DATETIME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health check time</w:t>
            </w:r>
          </w:p>
        </w:tc>
      </w:tr>
    </w:tbl>
    <w:p>
      <w:r>
        <w:br w:type="page"/>
      </w:r>
    </w:p>
    <w:p>
      <w:pPr>
        <w:pStyle w:val="Heading1"/>
      </w:pPr>
      <w:r>
        <w:t xml:space="preserve">5. Security Architecture</w:t>
      </w:r>
    </w:p>
    <w:p>
      <w:pPr>
        <w:pStyle w:val="Heading2"/>
      </w:pPr>
      <w:r>
        <w:t xml:space="preserve">5.1 Threat Model</w:t>
      </w:r>
    </w:p>
    <w:p>
      <w:pPr>
        <w:spacing w:after="120"/>
      </w:pPr>
      <w:r>
        <w:rPr>
          <w:sz w:val="22"/>
          <w:szCs w:val="22"/>
        </w:rPr>
        <w:t xml:space="preserve">Ghost Browser handles sensitive data including proxy credentials, cookies (session tokens), and browser profiles that may contain saved passwords. The threat model addresses both local threats (malware on user machine) and network threats (MITM, proxy interception).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Threat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 credential theft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AES-256-GCM encryption for proxy passwords and cookies at rest, OS keychain integration for master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data leakage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Each profile user-data-dir is encrypted at rest; decrypted only into memory during active session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sync interception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TLS 1.3 for all API communication; E2E encryption for profile data before upload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Fingerprint detection evasion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Deterministic noise seeds (same profile = same fingerprint), consistency engine prevents detectable mismatches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WebRTC IP leak</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Disabled by default via Chrome flags; optional filtered mode for sites requiring WebRTC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DNS leak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Force DNS resolution through proxy (--proxy-dns flag for SOCKS5)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Extension fingerprinting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Extensions isolated per profile; optional extension signature spoofing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supply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Code-signed Electron builds, update server with certificate pinning</w:t>
            </w:r>
          </w:p>
        </w:tc>
      </w:tr>
    </w:tbl>
    <w:p>
      <w:pPr>
        <w:spacing w:after="80"/>
      </w:pPr>
    </w:p>
    <w:p>
      <w:pPr>
        <w:pStyle w:val="Heading2"/>
      </w:pPr>
      <w:r>
        <w:t xml:space="preserve">5.2 Legal Compliance</w:t>
      </w:r>
    </w:p>
    <w:p>
      <w:pPr>
        <w:pStyle w:val="ListParagraph"/>
        <w:numPr>
          <w:ilvl w:val="0"/>
          <w:numId w:val="2"/>
        </w:numPr>
      </w:pPr>
      <w:r>
        <w:rPr>
          <w:sz w:val="22"/>
          <w:szCs w:val="22"/>
        </w:rPr>
        <w:t xml:space="preserve">Terms of Service explicitly prohibit use for fraud, identity theft, or illegal activity</w:t>
      </w:r>
    </w:p>
    <w:p>
      <w:pPr>
        <w:pStyle w:val="ListParagraph"/>
        <w:numPr>
          <w:ilvl w:val="0"/>
          <w:numId w:val="2"/>
        </w:numPr>
      </w:pPr>
      <w:r>
        <w:rPr>
          <w:sz w:val="22"/>
          <w:szCs w:val="22"/>
        </w:rPr>
        <w:t xml:space="preserve">GDPR-compliant data handling for EU users (data export, deletion, DPA for team plans)</w:t>
      </w:r>
    </w:p>
    <w:p>
      <w:pPr>
        <w:pStyle w:val="ListParagraph"/>
        <w:numPr>
          <w:ilvl w:val="0"/>
          <w:numId w:val="2"/>
        </w:numPr>
      </w:pPr>
      <w:r>
        <w:rPr>
          <w:sz w:val="22"/>
          <w:szCs w:val="22"/>
        </w:rPr>
        <w:t xml:space="preserve">PDPA (Thailand), PP (Indonesia) compliance for SEA markets</w:t>
      </w:r>
    </w:p>
    <w:p>
      <w:pPr>
        <w:pStyle w:val="ListParagraph"/>
        <w:numPr>
          <w:ilvl w:val="0"/>
          <w:numId w:val="2"/>
        </w:numPr>
      </w:pPr>
      <w:r>
        <w:rPr>
          <w:sz w:val="22"/>
          <w:szCs w:val="22"/>
        </w:rPr>
        <w:t xml:space="preserve">No collection of browsing data from user profiles — all data stays local or in user-controlled cloud</w:t>
      </w:r>
    </w:p>
    <w:p>
      <w:r>
        <w:br w:type="page"/>
      </w:r>
    </w:p>
    <w:p>
      <w:pPr>
        <w:pStyle w:val="Heading1"/>
      </w:pPr>
      <w:r>
        <w:t xml:space="preserve">6. Development Roadmap</w:t>
      </w:r>
    </w:p>
    <w:p>
      <w:pPr>
        <w:pStyle w:val="Heading2"/>
      </w:pPr>
      <w:r>
        <w:t xml:space="preserve">6.1 Phase 1 — MVP (Weeks 1-8)</w:t>
      </w:r>
    </w:p>
    <w:p>
      <w:pPr>
        <w:spacing w:after="120"/>
      </w:pPr>
      <w:r>
        <w:rPr>
          <w:sz w:val="22"/>
          <w:szCs w:val="22"/>
        </w:rPr>
        <w:t xml:space="preserve">Goal: Functional desktop app that can create profiles, spoof core fingerprints, and launch isolated browser sessions.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Setup + Core Shell</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Electron app scaffold, React UI boilerplate, SQLite integration, Chromium launch via Puppeteer-core with isolated user-data-dir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Fingerprint Engine v1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JS-level spoofing for: Canvas, WebGL (basic), Navigator/UA, Screen, Timezone, Language, WebRTC disable. CDP injection pipeline. Fingerprint preset system (5 presets).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 Manager + Cookie Mgmt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HTTP/SOCKS5 proxy per profile, proxy health check, bulk proxy import. Cookie import/export (Netscape + JSON). Per-profile cookie isolation.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Management 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CRUD, clone, group/tag, search. Fingerprint editor UI with consistency warnings. Quick-launch from profile list.</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Testing + Polish</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testing against creepjs, browserleaks, pixelscan. Bug fixes. Auto-updater setup. Installers for Windows + macOS.</w:t>
            </w:r>
          </w:p>
        </w:tc>
      </w:tr>
    </w:tbl>
    <w:p>
      <w:pPr>
        <w:spacing w:after="80"/>
      </w:pPr>
    </w:p>
    <w:p>
      <w:pPr>
        <w:pStyle w:val="Heading2"/>
      </w:pPr>
      <w:r>
        <w:t xml:space="preserve">6.2 Phase 2 — Hardening (Weeks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9-10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Advanced Fingerprint Vectors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AudioContext noise, Font enumeration whitelist, ClientRects noise, Media Devices spoof, Plugin list override. Consistency engine v1.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 Enhancements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Proxy rotation (round-robin, random, sticky), residential proxy provider integration (API), proxy-per-tab option, connection timeout/retry logic.</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13-14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UX + Stability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bulk operations, keyboard shortcuts, dark/light theme, crash recovery (restore last session), profile export/import (.json bundle with user-data snapshot).</w:t>
            </w:r>
          </w:p>
        </w:tc>
      </w:tr>
    </w:tbl>
    <w:p>
      <w:pPr>
        <w:spacing w:after="80"/>
      </w:pPr>
    </w:p>
    <w:p>
      <w:pPr>
        <w:pStyle w:val="Heading2"/>
      </w:pPr>
      <w:r>
        <w:t xml:space="preserve">6.3 Phase 3 — Monetization + Team (Weeks 15-22)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15-17</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API + Licensing</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 backend (Fiber), JWT auth, license key system, Stripe/Paddle integration, plan limits enforcement. PostgreSQL for user/team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Features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Workspace creation, invite members, RBAC (admin/editor/viewer), share profiles with permissions, activity audit log.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Sync + Onboarding</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E2E encrypted profile cloud backup, cross-device sync, onboarding flow, documentation site, landing page.</w:t>
            </w:r>
          </w:p>
        </w:tc>
      </w:tr>
    </w:tbl>
    <w:p>
      <w:pPr>
        <w:spacing w:after="80"/>
      </w:pPr>
    </w:p>
    <w:p>
      <w:pPr>
        <w:pStyle w:val="Heading2"/>
      </w:pPr>
      <w:r>
        <w:t xml:space="preserve">6.4 Phase 4 — Advanced (Weeks 23+)</w:t>
      </w:r>
    </w:p>
    <w:p>
      <w:pPr>
        <w:pStyle w:val="ListParagraph"/>
        <w:numPr>
          <w:ilvl w:val="0"/>
          <w:numId w:val="2"/>
        </w:numPr>
      </w:pPr>
      <w:r>
        <w:rPr>
          <w:sz w:val="22"/>
          <w:szCs w:val="22"/>
        </w:rPr>
        <w:t xml:space="preserve">Custom Chromium build with C++ level fingerprint patches (Canvas, WebGL, AudioContext)</w:t>
      </w:r>
    </w:p>
    <w:p>
      <w:pPr>
        <w:pStyle w:val="ListParagraph"/>
        <w:numPr>
          <w:ilvl w:val="0"/>
          <w:numId w:val="2"/>
        </w:numPr>
      </w:pPr>
      <w:r>
        <w:rPr>
          <w:sz w:val="22"/>
          <w:szCs w:val="22"/>
        </w:rPr>
        <w:t xml:space="preserve">Automation API: REST + WebSocket for headless profile management, Puppeteer/Playwright compatibility layer</w:t>
      </w:r>
    </w:p>
    <w:p>
      <w:pPr>
        <w:pStyle w:val="ListParagraph"/>
        <w:numPr>
          <w:ilvl w:val="0"/>
          <w:numId w:val="2"/>
        </w:numPr>
      </w:pPr>
      <w:r>
        <w:rPr>
          <w:sz w:val="22"/>
          <w:szCs w:val="22"/>
        </w:rPr>
        <w:t xml:space="preserve">Mobile fingerprint emulation (Android Chrome profiles with touch, accelerometer, gyroscope spoofing)</w:t>
      </w:r>
    </w:p>
    <w:p>
      <w:pPr>
        <w:pStyle w:val="ListParagraph"/>
        <w:numPr>
          <w:ilvl w:val="0"/>
          <w:numId w:val="2"/>
        </w:numPr>
      </w:pPr>
      <w:r>
        <w:rPr>
          <w:sz w:val="22"/>
          <w:szCs w:val="22"/>
        </w:rPr>
        <w:t xml:space="preserve">Visual RPA builder for task automation (login, post, scrape workflows)</w:t>
      </w:r>
    </w:p>
    <w:p>
      <w:pPr>
        <w:pStyle w:val="ListParagraph"/>
        <w:numPr>
          <w:ilvl w:val="0"/>
          <w:numId w:val="2"/>
        </w:numPr>
      </w:pPr>
      <w:r>
        <w:rPr>
          <w:sz w:val="22"/>
          <w:szCs w:val="22"/>
        </w:rPr>
        <w:t xml:space="preserve">Marketplace for fingerprint presets and automation scripts</w:t>
      </w:r>
    </w:p>
    <w:p>
      <w:pPr>
        <w:pStyle w:val="ListParagraph"/>
        <w:numPr>
          <w:ilvl w:val="0"/>
          <w:numId w:val="2"/>
        </w:numPr>
      </w:pPr>
      <w:r>
        <w:rPr>
          <w:sz w:val="22"/>
          <w:szCs w:val="22"/>
        </w:rPr>
        <w:t xml:space="preserve">Anti-detection test suite (automated creepjs/pixelscan/browserleaks scoring per profile)</w:t>
      </w:r>
    </w:p>
    <w:p>
      <w:r>
        <w:br w:type="page"/>
      </w:r>
    </w:p>
    <w:p>
      <w:pPr>
        <w:pStyle w:val="Heading1"/>
      </w:pPr>
      <w:r>
        <w:t xml:space="preserve">7. Business Model &amp; Pricing</w:t>
      </w:r>
    </w:p>
    <w:p>
      <w:pPr>
        <w:pStyle w:val="Heading2"/>
      </w:pPr>
      <w:r>
        <w:t xml:space="preserve">7.1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600"/>
        <w:gridCol w:w="3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Members</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Core fingerprinting, 2 proxies, local storage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fingerprint vectors, unlimited proxies, cookie import/export, email support</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$15/mo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access, automation, cloud backup, priority support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Shared profiles, RBAC, audit log, dedicated onboarding</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SSO, SLA, custom Chromium build, on-premise option</w:t>
            </w:r>
          </w:p>
        </w:tc>
      </w:tr>
    </w:tbl>
    <w:p>
      <w:pPr>
        <w:spacing w:after="80"/>
      </w:pPr>
    </w:p>
    <w:p>
      <w:pPr>
        <w:pStyle w:val="Heading2"/>
      </w:pPr>
      <w:r>
        <w:t xml:space="preserve">7.2 Revenue Projections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100"/>
        <w:gridCol w:w="1200"/>
        <w:gridCol w:w="32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Quarter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Users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 Users</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ARPU</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MRR</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Beta launch, SEA markets, word-of-mouth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 Hunt launch, affiliate program start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$17,600</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plan adoption, API integrations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$48,000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pilots, Shopee/Lazada partnerships</w:t>
            </w:r>
          </w:p>
        </w:tc>
      </w:tr>
    </w:tbl>
    <w:p>
      <w:pPr>
        <w:spacing w:after="80"/>
      </w:pPr>
    </w:p>
    <w:p>
      <w:pPr>
        <w:pStyle w:val="Heading2"/>
      </w:pPr>
      <w:r>
        <w:t xml:space="preserve">7.3 GTM Strategy</w:t>
      </w:r>
    </w:p>
    <w:p>
      <w:pPr>
        <w:spacing w:after="80"/>
      </w:pPr>
      <w:r>
        <w:rPr>
          <w:b/>
          <w:bCs/>
          <w:sz w:val="22"/>
          <w:szCs w:val="22"/>
        </w:rPr>
        <w:t xml:space="preserve">Launch Markets (Priority Order):</w:t>
      </w:r>
    </w:p>
    <w:p>
      <w:pPr>
        <w:pStyle w:val="ListParagraph"/>
        <w:numPr>
          <w:ilvl w:val="0"/>
          <w:numId w:val="3"/>
        </w:numPr>
      </w:pPr>
      <w:r>
        <w:rPr>
          <w:sz w:val="22"/>
          <w:szCs w:val="22"/>
        </w:rPr>
        <w:t xml:space="preserve">Vietnam: Shopee/Lazada seller communities, Facebook marketing groups, TikTok Shop ecosystem</w:t>
      </w:r>
    </w:p>
    <w:p>
      <w:pPr>
        <w:pStyle w:val="ListParagraph"/>
        <w:numPr>
          <w:ilvl w:val="0"/>
          <w:numId w:val="3"/>
        </w:numPr>
      </w:pPr>
      <w:r>
        <w:rPr>
          <w:sz w:val="22"/>
          <w:szCs w:val="22"/>
        </w:rPr>
        <w:t xml:space="preserve">Thailand: LINE marketing communities, Shopee sellers, digital agency networks</w:t>
      </w:r>
    </w:p>
    <w:p>
      <w:pPr>
        <w:pStyle w:val="ListParagraph"/>
        <w:numPr>
          <w:ilvl w:val="0"/>
          <w:numId w:val="3"/>
        </w:numPr>
      </w:pPr>
      <w:r>
        <w:rPr>
          <w:sz w:val="22"/>
          <w:szCs w:val="22"/>
        </w:rPr>
        <w:t xml:space="preserve">Indonesia: Tokopedia/Shopee sellers, WhatsApp marketing groups</w:t>
      </w:r>
    </w:p>
    <w:p>
      <w:pPr>
        <w:pStyle w:val="ListParagraph"/>
        <w:numPr>
          <w:ilvl w:val="0"/>
          <w:numId w:val="3"/>
        </w:numPr>
      </w:pPr>
      <w:r>
        <w:rPr>
          <w:sz w:val="22"/>
          <w:szCs w:val="22"/>
        </w:rPr>
        <w:t xml:space="preserve">Global (English): Product Hunt, Reddit (r/antidetect, r/dropshipping), BlackHatWorld</w:t>
      </w:r>
    </w:p>
    <w:p>
      <w:pPr>
        <w:spacing w:after="80"/>
      </w:pPr>
    </w:p>
    <w:p>
      <w:pPr>
        <w:spacing w:after="80"/>
      </w:pPr>
      <w:r>
        <w:rPr>
          <w:b/>
          <w:bCs/>
          <w:sz w:val="22"/>
          <w:szCs w:val="22"/>
        </w:rPr>
        <w:t xml:space="preserve">Acquisition Channels:</w:t>
      </w:r>
    </w:p>
    <w:p>
      <w:pPr>
        <w:pStyle w:val="ListParagraph"/>
        <w:numPr>
          <w:ilvl w:val="0"/>
          <w:numId w:val="2"/>
        </w:numPr>
      </w:pPr>
      <w:r>
        <w:rPr>
          <w:sz w:val="22"/>
          <w:szCs w:val="22"/>
        </w:rPr>
        <w:t xml:space="preserve">Content marketing: YouTube tutorials (Vietnamese), blog SEO for anti-detect keywords</w:t>
      </w:r>
    </w:p>
    <w:p>
      <w:pPr>
        <w:pStyle w:val="ListParagraph"/>
        <w:numPr>
          <w:ilvl w:val="0"/>
          <w:numId w:val="2"/>
        </w:numPr>
      </w:pPr>
      <w:r>
        <w:rPr>
          <w:sz w:val="22"/>
          <w:szCs w:val="22"/>
        </w:rPr>
        <w:t xml:space="preserve">Affiliate program: 30% recurring commission for referrals</w:t>
      </w:r>
    </w:p>
    <w:p>
      <w:pPr>
        <w:pStyle w:val="ListParagraph"/>
        <w:numPr>
          <w:ilvl w:val="0"/>
          <w:numId w:val="2"/>
        </w:numPr>
      </w:pPr>
      <w:r>
        <w:rPr>
          <w:sz w:val="22"/>
          <w:szCs w:val="22"/>
        </w:rPr>
        <w:t xml:space="preserve">Community: Discord server with free support, feature voting, beta access</w:t>
      </w:r>
    </w:p>
    <w:p>
      <w:pPr>
        <w:pStyle w:val="ListParagraph"/>
        <w:numPr>
          <w:ilvl w:val="0"/>
          <w:numId w:val="2"/>
        </w:numPr>
      </w:pPr>
      <w:r>
        <w:rPr>
          <w:sz w:val="22"/>
          <w:szCs w:val="22"/>
        </w:rPr>
        <w:t xml:space="preserve">Partnerships: proxy provider integrations (Bright Data, Oxylabs, IPRoyal) with mutual referrals</w:t>
      </w:r>
    </w:p>
    <w:p>
      <w:pPr>
        <w:pStyle w:val="ListParagraph"/>
        <w:numPr>
          <w:ilvl w:val="0"/>
          <w:numId w:val="2"/>
        </w:numPr>
      </w:pPr>
      <w:r>
        <w:rPr>
          <w:sz w:val="22"/>
          <w:szCs w:val="22"/>
        </w:rPr>
        <w:t xml:space="preserve">Free tier: viral growth via 5 free profiles, upgrade when hitting limits</w:t>
      </w:r>
    </w:p>
    <w:p>
      <w:r>
        <w:br w:type="page"/>
      </w:r>
    </w:p>
    <w:p>
      <w:pPr>
        <w:pStyle w:val="Heading1"/>
      </w:pPr>
      <w:r>
        <w:t xml:space="preserve">8.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Chromium upstream changes break fingerprint patches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compatibility tests on each Chromium release; maintain minimal, focused patches; contribute upstream where possible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Detection systems evolve faster than our spoofing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Dedicated research team monitoring FingerprintJS, creepjs updates; automated detection scoring pipeline; community bug bounty for new detection vectors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Legal/regulatory action against anti-detect tools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Clear ToS prohibiting illegal use; position as privacy/testing tool; legal counsel in target markets; geographic risk diversification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Competitor undercuts on pricing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Open-source core for community lock-in; focus on API/automation as moat; team features as sticky revenue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Electron performance issues with many profiles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Lazy Chromium loading; per-profile process limits; profile hibernation for inactive sessions; native module 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sync reliability/data loss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E2E encryption with client-side key management; redundant storage (S3 cross-region); local-first architecture ensures offline capability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key-person dependency</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Comprehensive documentation; modular codebase; hire second engineer by Phase 2; open-source community contributions</w:t>
            </w:r>
          </w:p>
        </w:tc>
      </w:tr>
    </w:tbl>
    <w:p>
      <w:r>
        <w:br w:type="page"/>
      </w:r>
    </w:p>
    <w:p>
      <w:pPr>
        <w:pStyle w:val="Heading1"/>
      </w:pPr>
      <w:r>
        <w:t xml:space="preserve">9.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1800"/>
        <w:gridCol w:w="1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3)</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6)</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(Month 12)</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Growth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registered users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Growth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 Active Users (MAU)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7,000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 Recurring Revenue (MRR)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$48,000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Paid conversion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Fingerprint undetectability score (creepjs)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&gt;85%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&gt;92%</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&gt;97%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launch time (p95)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&lt;3s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&lt;2s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&lt;1.5s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 crash rate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&lt;0.5%</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&lt;0.1%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Week-1 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Month-3 retention (paid)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first response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&lt;4h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&lt;2h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&lt;1h</w:t>
            </w:r>
          </w:p>
        </w:tc>
      </w:tr>
    </w:tbl>
    <w:p>
      <w:r>
        <w:br w:type="page"/>
      </w:r>
    </w:p>
    <w:p>
      <w:pPr>
        <w:pStyle w:val="Heading1"/>
      </w:pPr>
      <w:r>
        <w:t xml:space="preserve">10. Team &amp; Resource Requirements</w:t>
      </w:r>
    </w:p>
    <w:p>
      <w:pPr>
        <w:pStyle w:val="Heading2"/>
      </w:pPr>
      <w:r>
        <w:t xml:space="preserve">10.1 Phase 1-2 (Months 1-4): Solo/Small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FTE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Lead Engineer (You)</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Architecture, Electron app, fingerprint engine, proxy manager,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UI/UX Designer (Part-time)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Figma designs for profile manager, fingerprint editor, landing page</w:t>
            </w:r>
          </w:p>
        </w:tc>
      </w:tr>
    </w:tbl>
    <w:p>
      <w:pPr>
        <w:spacing w:after="80"/>
      </w:pPr>
    </w:p>
    <w:p>
      <w:pPr>
        <w:pStyle w:val="Heading2"/>
      </w:pPr>
      <w:r>
        <w:t xml:space="preserve">10.2 Phase 3+ (Month 5+): Growing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FTE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Lead Engineer</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Architecture, Chromium patches, fingerprint research, code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Engineer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 API server, licensing, team sync, cloud infrastructure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Frontend Engineer</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UI, Electron integration, UX improvements, automation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QA / Anti-Detection Research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fingerprint testing, detection vector research, regression tests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Growth / Marketing</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Content creation, community management, affiliate program, SEO</w:t>
            </w:r>
          </w:p>
        </w:tc>
      </w:tr>
    </w:tbl>
    <w:p>
      <w:pPr>
        <w:spacing w:after="80"/>
      </w:pPr>
    </w:p>
    <w:p>
      <w:pPr>
        <w:pStyle w:val="Heading2"/>
      </w:pPr>
      <w:r>
        <w:t xml:space="preserve">10.3 Infrastructure Costs (Monthly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1-2</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3+</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hosting (API + DB)</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$50-100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 or Fly.io for backend; PostgreSQL managed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S3/R2 storage (cloud profiles)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Cloudflare R2 for encrypted profile backups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Stripe/Paddle fees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 + $0.30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processing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 signing certificates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$200/yr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Windows + macOS code signing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 email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$15/mo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$15/mo</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 Google Workspace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Chromium build CI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$100-200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 or self-hosted for Chromium compilation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(monthly)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~$200-400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Lean infrastructure; scales with user count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spacing w:after="120"/>
    </w:pPr>
    <w:r>
      <w:rPr>
        <w:rFonts w:ascii="Arial" w:cs="Arial" w:eastAsia="Arial" w:hAnsi="Arial"/>
        <w:color w:val="888888"/>
        <w:sz w:val="18"/>
        <w:szCs w:val="18"/>
      </w:rPr>
      <w:t xml:space="preserve">Ghost Browser — Project Document</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2026-04-06T07:29:28.691Z</dcterms:created>
  <dcterms:modified xsi:type="dcterms:W3CDTF">2026-04-06T07:29:28.692Z</dcterms:modified>
</cp:coreProperties>
</file>

<file path=docProps/custom.xml><?xml version="1.0" encoding="utf-8"?>
<Properties xmlns="http://schemas.openxmlformats.org/officeDocument/2006/custom-properties" xmlns:vt="http://schemas.openxmlformats.org/officeDocument/2006/docPropsVTypes"/>
</file>