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A27B6" w14:textId="77777777" w:rsidR="004A62FC" w:rsidRPr="004A62FC" w:rsidRDefault="004A62FC" w:rsidP="004A62FC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A62FC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REGULAMIN ŚWIADCZENIA USŁUG DROGĄ ELEKTRONICZNĄ</w:t>
      </w:r>
    </w:p>
    <w:p w14:paraId="07A23F6C" w14:textId="77777777" w:rsidR="004A62FC" w:rsidRPr="004A62FC" w:rsidRDefault="004A62FC" w:rsidP="004A62FC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A62FC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primaauto.com.pl</w:t>
      </w:r>
    </w:p>
    <w:p w14:paraId="7667BE97" w14:textId="77777777" w:rsidR="004A62FC" w:rsidRPr="00F20FC9" w:rsidRDefault="004A62FC" w:rsidP="004A62F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20FC9">
        <w:rPr>
          <w:rFonts w:ascii="Times New Roman" w:hAnsi="Times New Roman" w:cs="Times New Roman"/>
          <w:b/>
          <w:bCs/>
          <w:i/>
          <w:iCs/>
          <w:sz w:val="24"/>
          <w:szCs w:val="24"/>
        </w:rPr>
        <w:t>§ 1. Postanowienia ogólne</w:t>
      </w:r>
    </w:p>
    <w:p w14:paraId="05079514" w14:textId="66E2D1A1" w:rsidR="004A62FC" w:rsidRPr="00F20FC9" w:rsidRDefault="004A62FC" w:rsidP="00F20FC9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Niniejszy Regulamin określa zasady świadczenia usług drogą elektroniczną za pośrednictwem strony internetowej primaauto.com.pl.</w:t>
      </w:r>
    </w:p>
    <w:p w14:paraId="0EEEDB3D" w14:textId="2663D97B" w:rsidR="004A62FC" w:rsidRPr="00F20FC9" w:rsidRDefault="004A62FC" w:rsidP="00F20FC9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Usługodawcą jest:</w:t>
      </w:r>
    </w:p>
    <w:p w14:paraId="7C5D64C2" w14:textId="77777777" w:rsidR="004A62FC" w:rsidRPr="004A62FC" w:rsidRDefault="004A62FC" w:rsidP="004A62FC">
      <w:p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 xml:space="preserve">Prima-Auto </w:t>
      </w:r>
      <w:proofErr w:type="spellStart"/>
      <w:r w:rsidRPr="004A62FC">
        <w:rPr>
          <w:rFonts w:ascii="Times New Roman" w:hAnsi="Times New Roman" w:cs="Times New Roman"/>
          <w:sz w:val="24"/>
          <w:szCs w:val="24"/>
        </w:rPr>
        <w:t>Ruslan</w:t>
      </w:r>
      <w:proofErr w:type="spellEnd"/>
      <w:r w:rsidRPr="004A62FC">
        <w:rPr>
          <w:rFonts w:ascii="Times New Roman" w:hAnsi="Times New Roman" w:cs="Times New Roman"/>
          <w:sz w:val="24"/>
          <w:szCs w:val="24"/>
        </w:rPr>
        <w:t xml:space="preserve"> Prima</w:t>
      </w:r>
    </w:p>
    <w:p w14:paraId="25EF701F" w14:textId="77777777" w:rsidR="004A62FC" w:rsidRPr="004A62FC" w:rsidRDefault="004A62FC" w:rsidP="004A62FC">
      <w:p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 xml:space="preserve">ul. Jerzego </w:t>
      </w:r>
      <w:proofErr w:type="spellStart"/>
      <w:r w:rsidRPr="004A62FC">
        <w:rPr>
          <w:rFonts w:ascii="Times New Roman" w:hAnsi="Times New Roman" w:cs="Times New Roman"/>
          <w:sz w:val="24"/>
          <w:szCs w:val="24"/>
        </w:rPr>
        <w:t>Pleśniarowicza</w:t>
      </w:r>
      <w:proofErr w:type="spellEnd"/>
      <w:r w:rsidRPr="004A62FC">
        <w:rPr>
          <w:rFonts w:ascii="Times New Roman" w:hAnsi="Times New Roman" w:cs="Times New Roman"/>
          <w:sz w:val="24"/>
          <w:szCs w:val="24"/>
        </w:rPr>
        <w:t xml:space="preserve"> 2A lok. 38</w:t>
      </w:r>
    </w:p>
    <w:p w14:paraId="6DAD22A9" w14:textId="77777777" w:rsidR="004A62FC" w:rsidRPr="004A62FC" w:rsidRDefault="004A62FC" w:rsidP="004A62FC">
      <w:p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>35-117 Rzeszów</w:t>
      </w:r>
    </w:p>
    <w:p w14:paraId="26179F96" w14:textId="77777777" w:rsidR="004A62FC" w:rsidRPr="004A62FC" w:rsidRDefault="004A62FC" w:rsidP="004A62FC">
      <w:p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>NIP: 8133898576</w:t>
      </w:r>
    </w:p>
    <w:p w14:paraId="7352106F" w14:textId="77777777" w:rsidR="004A62FC" w:rsidRPr="004A62FC" w:rsidRDefault="004A62FC" w:rsidP="004A62FC">
      <w:p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>e-mail: china@primaauto.com.pl</w:t>
      </w:r>
    </w:p>
    <w:p w14:paraId="2E4D7573" w14:textId="3B59307C" w:rsidR="004A62FC" w:rsidRPr="00F20FC9" w:rsidRDefault="004A62FC" w:rsidP="00F20FC9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Regulamin został sporządzony zgodnie z ustawą z dnia 18 lipca 2002 r. o świadczeniu usług drogą elektroniczną.</w:t>
      </w:r>
    </w:p>
    <w:p w14:paraId="6C9F91AB" w14:textId="77777777" w:rsidR="004A62FC" w:rsidRPr="00F20FC9" w:rsidRDefault="004A62FC" w:rsidP="004A62F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20FC9">
        <w:rPr>
          <w:rFonts w:ascii="Times New Roman" w:hAnsi="Times New Roman" w:cs="Times New Roman"/>
          <w:b/>
          <w:bCs/>
          <w:i/>
          <w:iCs/>
          <w:sz w:val="24"/>
          <w:szCs w:val="24"/>
        </w:rPr>
        <w:t>§ 2. Rodzaje usług świadczonych drogą elektroniczną</w:t>
      </w:r>
    </w:p>
    <w:p w14:paraId="40A4459B" w14:textId="3A46A280" w:rsidR="004A62FC" w:rsidRPr="00F20FC9" w:rsidRDefault="004A62FC" w:rsidP="00F20FC9">
      <w:p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Za pośrednictwem strony internetowej Usługodawca świadczy nieodpłatnie następujące usługi drogą elektroniczną:</w:t>
      </w:r>
    </w:p>
    <w:p w14:paraId="790F2824" w14:textId="26AD4112" w:rsidR="004A62FC" w:rsidRPr="00F20FC9" w:rsidRDefault="004A62FC" w:rsidP="00F20FC9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umożliwienie przeglądania treści zamieszczonych na stronie internetowej;</w:t>
      </w:r>
    </w:p>
    <w:p w14:paraId="5583EF4D" w14:textId="159F072E" w:rsidR="004A62FC" w:rsidRPr="004A62FC" w:rsidRDefault="004A62FC" w:rsidP="00F20FC9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>umożliwienie kontaktu z Usługodawcą za pośrednictwem formularza kontaktowego;</w:t>
      </w:r>
    </w:p>
    <w:p w14:paraId="41805156" w14:textId="031ABA90" w:rsidR="004A62FC" w:rsidRPr="004A62FC" w:rsidRDefault="004A62FC" w:rsidP="00F20FC9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>umożliwienie przesyłania zapytań dotyczących pojazdów oraz usług oferowanych przez Usługodawcę;</w:t>
      </w:r>
    </w:p>
    <w:p w14:paraId="72BD2D73" w14:textId="75E6E15C" w:rsidR="004A62FC" w:rsidRPr="004A62FC" w:rsidRDefault="004A62FC" w:rsidP="00F20FC9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>umożliwienie kontaktu elektronicznego za pośrednictwem wskazanych kanałów komunikacji.</w:t>
      </w:r>
    </w:p>
    <w:p w14:paraId="5E85937B" w14:textId="77777777" w:rsidR="004A62FC" w:rsidRPr="00F20FC9" w:rsidRDefault="004A62FC" w:rsidP="004A62F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20FC9">
        <w:rPr>
          <w:rFonts w:ascii="Times New Roman" w:hAnsi="Times New Roman" w:cs="Times New Roman"/>
          <w:b/>
          <w:bCs/>
          <w:i/>
          <w:iCs/>
          <w:sz w:val="24"/>
          <w:szCs w:val="24"/>
        </w:rPr>
        <w:t>§ 3. Warunki techniczne</w:t>
      </w:r>
    </w:p>
    <w:p w14:paraId="4577B584" w14:textId="0D09CA15" w:rsidR="004A62FC" w:rsidRPr="004A62FC" w:rsidRDefault="004A62FC" w:rsidP="004A62FC">
      <w:p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>Do korzystania ze strony internetowej i usług świadczonych drogą elektroniczną niezbędne jest:</w:t>
      </w:r>
    </w:p>
    <w:p w14:paraId="1C7B6F02" w14:textId="5FC5EA86" w:rsidR="004A62FC" w:rsidRPr="004A62FC" w:rsidRDefault="004A62FC" w:rsidP="00F20FC9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>urządzenie z dostępem do Internetu;</w:t>
      </w:r>
    </w:p>
    <w:p w14:paraId="465E6256" w14:textId="25015E60" w:rsidR="004A62FC" w:rsidRPr="004A62FC" w:rsidRDefault="004A62FC" w:rsidP="00F20FC9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>aktualna przeglądarka internetowa;</w:t>
      </w:r>
    </w:p>
    <w:p w14:paraId="2DEF6971" w14:textId="5C809CD0" w:rsidR="004A62FC" w:rsidRPr="004A62FC" w:rsidRDefault="004A62FC" w:rsidP="00F20FC9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>aktywny adres e-mail – w przypadku korzystania z formularza kontaktowego;</w:t>
      </w:r>
    </w:p>
    <w:p w14:paraId="54ACD29D" w14:textId="6CC75D08" w:rsidR="004A62FC" w:rsidRPr="004A62FC" w:rsidRDefault="004A62FC" w:rsidP="00F20FC9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 xml:space="preserve">włączona obsługa plików </w:t>
      </w:r>
      <w:proofErr w:type="spellStart"/>
      <w:r w:rsidRPr="004A62FC">
        <w:rPr>
          <w:rFonts w:ascii="Times New Roman" w:hAnsi="Times New Roman" w:cs="Times New Roman"/>
          <w:sz w:val="24"/>
          <w:szCs w:val="24"/>
        </w:rPr>
        <w:t>cookies</w:t>
      </w:r>
      <w:proofErr w:type="spellEnd"/>
      <w:r w:rsidRPr="004A62FC">
        <w:rPr>
          <w:rFonts w:ascii="Times New Roman" w:hAnsi="Times New Roman" w:cs="Times New Roman"/>
          <w:sz w:val="24"/>
          <w:szCs w:val="24"/>
        </w:rPr>
        <w:t xml:space="preserve"> oraz JavaScript, w zakresie niezbędnym do prawidłowego działania strony.</w:t>
      </w:r>
    </w:p>
    <w:p w14:paraId="0518C494" w14:textId="77777777" w:rsidR="004A62FC" w:rsidRPr="00F20FC9" w:rsidRDefault="004A62FC" w:rsidP="004A62F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20FC9">
        <w:rPr>
          <w:rFonts w:ascii="Times New Roman" w:hAnsi="Times New Roman" w:cs="Times New Roman"/>
          <w:b/>
          <w:bCs/>
          <w:i/>
          <w:iCs/>
          <w:sz w:val="24"/>
          <w:szCs w:val="24"/>
        </w:rPr>
        <w:t>§ 4. Zasady korzystania</w:t>
      </w:r>
    </w:p>
    <w:p w14:paraId="223A18B1" w14:textId="5A9B684E" w:rsidR="004A62FC" w:rsidRPr="00F20FC9" w:rsidRDefault="004A62FC" w:rsidP="00F20FC9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Użytkownik zobowiązany jest korzystać ze strony internetowej zgodnie z obowiązującymi przepisami prawa, dobrymi obyczajami oraz niniejszym Regulaminem.</w:t>
      </w:r>
    </w:p>
    <w:p w14:paraId="29D1F73F" w14:textId="04F25FDD" w:rsidR="004A62FC" w:rsidRPr="00F20FC9" w:rsidRDefault="004A62FC" w:rsidP="00F20FC9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Zabronione jest dostarczanie przez użytkownika treści bezprawnych, naruszających prawa osób trzecich albo mogących zakłócać funkcjonowanie strony internetowej.</w:t>
      </w:r>
    </w:p>
    <w:p w14:paraId="77070785" w14:textId="26B40A16" w:rsidR="004A62FC" w:rsidRPr="00F20FC9" w:rsidRDefault="004A62FC" w:rsidP="00F20FC9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Korzystanie z usług świadczonych drogą elektroniczną jest nieodpłatne.</w:t>
      </w:r>
    </w:p>
    <w:p w14:paraId="63B87F23" w14:textId="77777777" w:rsidR="004A62FC" w:rsidRPr="00F20FC9" w:rsidRDefault="004A62FC" w:rsidP="004A62F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20FC9">
        <w:rPr>
          <w:rFonts w:ascii="Times New Roman" w:hAnsi="Times New Roman" w:cs="Times New Roman"/>
          <w:b/>
          <w:bCs/>
          <w:i/>
          <w:iCs/>
          <w:sz w:val="24"/>
          <w:szCs w:val="24"/>
        </w:rPr>
        <w:t>§ 5. Zawarcie i rozwiązanie umowy</w:t>
      </w:r>
    </w:p>
    <w:p w14:paraId="37F24B4A" w14:textId="0CDA594D" w:rsidR="004A62FC" w:rsidRPr="00F20FC9" w:rsidRDefault="004A62FC" w:rsidP="00F20FC9">
      <w:pPr>
        <w:pStyle w:val="Akapitzlist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Umowa o świadczenie usług drogą elektroniczną zostaje zawarta z chwilą rozpoczęcia korzystania z danej funkcjonalności strony internetowej.</w:t>
      </w:r>
    </w:p>
    <w:p w14:paraId="653F2D19" w14:textId="6EDC5686" w:rsidR="004A62FC" w:rsidRPr="00F20FC9" w:rsidRDefault="004A62FC" w:rsidP="00F20FC9">
      <w:pPr>
        <w:pStyle w:val="Akapitzlist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Umowa ulega rozwiązaniu z chwilą zakończenia korzystania z danej usługi albo zakończenia komunikacji zainicjowanej przez użytkownika.</w:t>
      </w:r>
    </w:p>
    <w:p w14:paraId="43B20268" w14:textId="77777777" w:rsidR="004A62FC" w:rsidRPr="00F20FC9" w:rsidRDefault="004A62FC" w:rsidP="004A62F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20FC9">
        <w:rPr>
          <w:rFonts w:ascii="Times New Roman" w:hAnsi="Times New Roman" w:cs="Times New Roman"/>
          <w:b/>
          <w:bCs/>
          <w:i/>
          <w:iCs/>
          <w:sz w:val="24"/>
          <w:szCs w:val="24"/>
        </w:rPr>
        <w:t>§ 6. Reklamacje</w:t>
      </w:r>
    </w:p>
    <w:p w14:paraId="1F131FF5" w14:textId="6383050A" w:rsidR="004A62FC" w:rsidRPr="00F20FC9" w:rsidRDefault="004A62FC" w:rsidP="00F20FC9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Reklamacje dotyczące funkcjonowania usług świadczonych drogą elektroniczną można zgłaszać na adres e-mail:</w:t>
      </w:r>
    </w:p>
    <w:p w14:paraId="3BBDBB1E" w14:textId="77777777" w:rsidR="004A62FC" w:rsidRPr="004A62FC" w:rsidRDefault="004A62FC" w:rsidP="004A62FC">
      <w:p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>china@primaauto.com.pl</w:t>
      </w:r>
    </w:p>
    <w:p w14:paraId="78C041D1" w14:textId="16B3878D" w:rsidR="004A62FC" w:rsidRPr="00F20FC9" w:rsidRDefault="004A62FC" w:rsidP="00F20FC9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Reklamacja powinna zawierać opis problemu oraz dane umożliwiające kontakt ze zgłaszającym.</w:t>
      </w:r>
    </w:p>
    <w:p w14:paraId="02A9D98E" w14:textId="728B4995" w:rsidR="004A62FC" w:rsidRPr="00F20FC9" w:rsidRDefault="004A62FC" w:rsidP="00F20FC9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Reklamacje rozpatrywane są w terminie 14 dni od dnia ich otrzymania.</w:t>
      </w:r>
    </w:p>
    <w:p w14:paraId="490BBBFB" w14:textId="77777777" w:rsidR="004A62FC" w:rsidRPr="00F20FC9" w:rsidRDefault="004A62FC" w:rsidP="004A62F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20FC9">
        <w:rPr>
          <w:rFonts w:ascii="Times New Roman" w:hAnsi="Times New Roman" w:cs="Times New Roman"/>
          <w:b/>
          <w:bCs/>
          <w:i/>
          <w:iCs/>
          <w:sz w:val="24"/>
          <w:szCs w:val="24"/>
        </w:rPr>
        <w:t>§ 7. Odpowiedzialność</w:t>
      </w:r>
    </w:p>
    <w:p w14:paraId="62376A25" w14:textId="420A35C5" w:rsidR="004A62FC" w:rsidRPr="00F20FC9" w:rsidRDefault="004A62FC" w:rsidP="00F20FC9">
      <w:pPr>
        <w:pStyle w:val="Akapitzlist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lastRenderedPageBreak/>
        <w:t>Usługodawca dokłada należytej staranności w celu zapewnienia prawidłowego działania strony internetowej.</w:t>
      </w:r>
    </w:p>
    <w:p w14:paraId="02EFF5BF" w14:textId="3DBFCAFC" w:rsidR="004A62FC" w:rsidRPr="00F20FC9" w:rsidRDefault="004A62FC" w:rsidP="00F20FC9">
      <w:pPr>
        <w:pStyle w:val="Akapitzlist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Usługodawca nie ponosi odpowiedzialności za:</w:t>
      </w:r>
    </w:p>
    <w:p w14:paraId="4AB34DDE" w14:textId="77777777" w:rsidR="004A62FC" w:rsidRPr="004A62FC" w:rsidRDefault="004A62FC" w:rsidP="00F20FC9">
      <w:pPr>
        <w:pStyle w:val="Akapitzlist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>przerwy w działaniu strony wynikające z przyczyn technicznych;</w:t>
      </w:r>
    </w:p>
    <w:p w14:paraId="5BBF214E" w14:textId="77777777" w:rsidR="004A62FC" w:rsidRPr="004A62FC" w:rsidRDefault="004A62FC" w:rsidP="00F20FC9">
      <w:pPr>
        <w:pStyle w:val="Akapitzlist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>zakłócenia wynikające z działania sieci telekomunikacyjnych;</w:t>
      </w:r>
    </w:p>
    <w:p w14:paraId="4E6D8E25" w14:textId="77777777" w:rsidR="004A62FC" w:rsidRPr="004A62FC" w:rsidRDefault="004A62FC" w:rsidP="00F20FC9">
      <w:pPr>
        <w:pStyle w:val="Akapitzlist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>skutki podania przez użytkownika nieprawidłowych danych;</w:t>
      </w:r>
    </w:p>
    <w:p w14:paraId="5BF2EEFE" w14:textId="77777777" w:rsidR="004A62FC" w:rsidRPr="004A62FC" w:rsidRDefault="004A62FC" w:rsidP="00F20FC9">
      <w:pPr>
        <w:pStyle w:val="Akapitzlist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A62FC">
        <w:rPr>
          <w:rFonts w:ascii="Times New Roman" w:hAnsi="Times New Roman" w:cs="Times New Roman"/>
          <w:sz w:val="24"/>
          <w:szCs w:val="24"/>
        </w:rPr>
        <w:t>działanie usług podmiotów trzecich, do których odnośniki mogą znajdować się na stronie.</w:t>
      </w:r>
    </w:p>
    <w:p w14:paraId="11C7600A" w14:textId="77777777" w:rsidR="004A62FC" w:rsidRPr="00F20FC9" w:rsidRDefault="004A62FC" w:rsidP="004A62F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20FC9">
        <w:rPr>
          <w:rFonts w:ascii="Times New Roman" w:hAnsi="Times New Roman" w:cs="Times New Roman"/>
          <w:b/>
          <w:bCs/>
          <w:i/>
          <w:iCs/>
          <w:sz w:val="24"/>
          <w:szCs w:val="24"/>
        </w:rPr>
        <w:t>§ 8. Dane osobowe</w:t>
      </w:r>
    </w:p>
    <w:p w14:paraId="28BC2A57" w14:textId="193AFF3E" w:rsidR="004A62FC" w:rsidRPr="00F20FC9" w:rsidRDefault="004A62FC" w:rsidP="00F20FC9">
      <w:p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 xml:space="preserve">Zasady przetwarzania danych osobowych oraz wykorzystywania plików </w:t>
      </w:r>
      <w:proofErr w:type="spellStart"/>
      <w:r w:rsidRPr="00F20FC9">
        <w:rPr>
          <w:rFonts w:ascii="Times New Roman" w:hAnsi="Times New Roman" w:cs="Times New Roman"/>
          <w:sz w:val="24"/>
          <w:szCs w:val="24"/>
        </w:rPr>
        <w:t>cookies</w:t>
      </w:r>
      <w:proofErr w:type="spellEnd"/>
      <w:r w:rsidRPr="00F20FC9">
        <w:rPr>
          <w:rFonts w:ascii="Times New Roman" w:hAnsi="Times New Roman" w:cs="Times New Roman"/>
          <w:sz w:val="24"/>
          <w:szCs w:val="24"/>
        </w:rPr>
        <w:t xml:space="preserve"> określa Polityka prywatności dostępna na stronie internetowej.</w:t>
      </w:r>
    </w:p>
    <w:p w14:paraId="55B102C0" w14:textId="77777777" w:rsidR="004A62FC" w:rsidRPr="00F20FC9" w:rsidRDefault="004A62FC" w:rsidP="004A62F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20FC9">
        <w:rPr>
          <w:rFonts w:ascii="Times New Roman" w:hAnsi="Times New Roman" w:cs="Times New Roman"/>
          <w:b/>
          <w:bCs/>
          <w:i/>
          <w:iCs/>
          <w:sz w:val="24"/>
          <w:szCs w:val="24"/>
        </w:rPr>
        <w:t>§ 9. Postanowienia końcowe</w:t>
      </w:r>
    </w:p>
    <w:p w14:paraId="02C373F8" w14:textId="1E73226C" w:rsidR="004A62FC" w:rsidRPr="00F20FC9" w:rsidRDefault="004A62FC" w:rsidP="00F20FC9">
      <w:pPr>
        <w:pStyle w:val="Akapitzlist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Regulamin podlega prawu polskiemu.</w:t>
      </w:r>
    </w:p>
    <w:p w14:paraId="1F449A02" w14:textId="037138C2" w:rsidR="004A62FC" w:rsidRPr="00F20FC9" w:rsidRDefault="004A62FC" w:rsidP="00F20FC9">
      <w:pPr>
        <w:pStyle w:val="Akapitzlist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Usługodawca może dokonać zmian Regulaminu w przypadku zmiany przepisów prawa, zmian technicznych lub zmian funkcjonalności strony internetowej.</w:t>
      </w:r>
    </w:p>
    <w:p w14:paraId="654A3915" w14:textId="4759E96D" w:rsidR="0030797A" w:rsidRPr="00F20FC9" w:rsidRDefault="004A62FC" w:rsidP="00F20FC9">
      <w:pPr>
        <w:pStyle w:val="Akapitzlist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20FC9">
        <w:rPr>
          <w:rFonts w:ascii="Times New Roman" w:hAnsi="Times New Roman" w:cs="Times New Roman"/>
          <w:sz w:val="24"/>
          <w:szCs w:val="24"/>
        </w:rPr>
        <w:t>Aktualna wersja Regulaminu publikowana jest na stronie internetowej.</w:t>
      </w:r>
    </w:p>
    <w:sectPr w:rsidR="0030797A" w:rsidRPr="00F20FC9" w:rsidSect="004A62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Tekst podstawo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6073"/>
    <w:multiLevelType w:val="hybridMultilevel"/>
    <w:tmpl w:val="004E19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D1409"/>
    <w:multiLevelType w:val="hybridMultilevel"/>
    <w:tmpl w:val="3D38FB5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335D7"/>
    <w:multiLevelType w:val="hybridMultilevel"/>
    <w:tmpl w:val="CDC482C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83D82"/>
    <w:multiLevelType w:val="hybridMultilevel"/>
    <w:tmpl w:val="CDC482C6"/>
    <w:lvl w:ilvl="0" w:tplc="C87E3DCA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B3CF8"/>
    <w:multiLevelType w:val="hybridMultilevel"/>
    <w:tmpl w:val="757EEB5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0179E"/>
    <w:multiLevelType w:val="hybridMultilevel"/>
    <w:tmpl w:val="F440D9E2"/>
    <w:lvl w:ilvl="0" w:tplc="2C32F9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A76E4"/>
    <w:multiLevelType w:val="hybridMultilevel"/>
    <w:tmpl w:val="422E6D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D551C3"/>
    <w:multiLevelType w:val="hybridMultilevel"/>
    <w:tmpl w:val="9FCE44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C6F04"/>
    <w:multiLevelType w:val="hybridMultilevel"/>
    <w:tmpl w:val="CBE010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E2710"/>
    <w:multiLevelType w:val="hybridMultilevel"/>
    <w:tmpl w:val="932EBCA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758A8"/>
    <w:multiLevelType w:val="hybridMultilevel"/>
    <w:tmpl w:val="C0D2E9D4"/>
    <w:lvl w:ilvl="0" w:tplc="DF5209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EB26D4"/>
    <w:multiLevelType w:val="hybridMultilevel"/>
    <w:tmpl w:val="8140E990"/>
    <w:lvl w:ilvl="0" w:tplc="C87E3DC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F801B9"/>
    <w:multiLevelType w:val="hybridMultilevel"/>
    <w:tmpl w:val="688884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F86CDD"/>
    <w:multiLevelType w:val="hybridMultilevel"/>
    <w:tmpl w:val="E242BD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1575B8"/>
    <w:multiLevelType w:val="hybridMultilevel"/>
    <w:tmpl w:val="11EA88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647604"/>
    <w:multiLevelType w:val="hybridMultilevel"/>
    <w:tmpl w:val="5B16E92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54F2B"/>
    <w:multiLevelType w:val="hybridMultilevel"/>
    <w:tmpl w:val="AFA00F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420CCE"/>
    <w:multiLevelType w:val="hybridMultilevel"/>
    <w:tmpl w:val="CDC482C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297E61"/>
    <w:multiLevelType w:val="hybridMultilevel"/>
    <w:tmpl w:val="8ABA66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7E70BE"/>
    <w:multiLevelType w:val="hybridMultilevel"/>
    <w:tmpl w:val="7D28E9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A10656"/>
    <w:multiLevelType w:val="hybridMultilevel"/>
    <w:tmpl w:val="C794FC26"/>
    <w:lvl w:ilvl="0" w:tplc="1250DA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E66D11"/>
    <w:multiLevelType w:val="hybridMultilevel"/>
    <w:tmpl w:val="0D920DC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5E569A"/>
    <w:multiLevelType w:val="hybridMultilevel"/>
    <w:tmpl w:val="84285B9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94C9B"/>
    <w:multiLevelType w:val="hybridMultilevel"/>
    <w:tmpl w:val="11EA88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8E0ACE"/>
    <w:multiLevelType w:val="hybridMultilevel"/>
    <w:tmpl w:val="317A739A"/>
    <w:lvl w:ilvl="0" w:tplc="85CE94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BD4345"/>
    <w:multiLevelType w:val="hybridMultilevel"/>
    <w:tmpl w:val="2B8ABC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955629">
    <w:abstractNumId w:val="7"/>
  </w:num>
  <w:num w:numId="2" w16cid:durableId="397553996">
    <w:abstractNumId w:val="13"/>
  </w:num>
  <w:num w:numId="3" w16cid:durableId="1673491402">
    <w:abstractNumId w:val="8"/>
  </w:num>
  <w:num w:numId="4" w16cid:durableId="1924023918">
    <w:abstractNumId w:val="19"/>
  </w:num>
  <w:num w:numId="5" w16cid:durableId="78329138">
    <w:abstractNumId w:val="0"/>
  </w:num>
  <w:num w:numId="6" w16cid:durableId="1863275954">
    <w:abstractNumId w:val="9"/>
  </w:num>
  <w:num w:numId="7" w16cid:durableId="1799910903">
    <w:abstractNumId w:val="16"/>
  </w:num>
  <w:num w:numId="8" w16cid:durableId="1998723066">
    <w:abstractNumId w:val="21"/>
  </w:num>
  <w:num w:numId="9" w16cid:durableId="2137487749">
    <w:abstractNumId w:val="22"/>
  </w:num>
  <w:num w:numId="10" w16cid:durableId="1272279655">
    <w:abstractNumId w:val="12"/>
  </w:num>
  <w:num w:numId="11" w16cid:durableId="675184325">
    <w:abstractNumId w:val="6"/>
  </w:num>
  <w:num w:numId="12" w16cid:durableId="1095440385">
    <w:abstractNumId w:val="25"/>
  </w:num>
  <w:num w:numId="13" w16cid:durableId="239407546">
    <w:abstractNumId w:val="15"/>
  </w:num>
  <w:num w:numId="14" w16cid:durableId="1047754337">
    <w:abstractNumId w:val="18"/>
  </w:num>
  <w:num w:numId="15" w16cid:durableId="1436246058">
    <w:abstractNumId w:val="14"/>
  </w:num>
  <w:num w:numId="16" w16cid:durableId="1592229886">
    <w:abstractNumId w:val="3"/>
  </w:num>
  <w:num w:numId="17" w16cid:durableId="1197892152">
    <w:abstractNumId w:val="11"/>
  </w:num>
  <w:num w:numId="18" w16cid:durableId="1760980377">
    <w:abstractNumId w:val="17"/>
  </w:num>
  <w:num w:numId="19" w16cid:durableId="1235774924">
    <w:abstractNumId w:val="20"/>
  </w:num>
  <w:num w:numId="20" w16cid:durableId="1234661447">
    <w:abstractNumId w:val="5"/>
  </w:num>
  <w:num w:numId="21" w16cid:durableId="1705862705">
    <w:abstractNumId w:val="24"/>
  </w:num>
  <w:num w:numId="22" w16cid:durableId="1329289738">
    <w:abstractNumId w:val="10"/>
  </w:num>
  <w:num w:numId="23" w16cid:durableId="1068114844">
    <w:abstractNumId w:val="2"/>
  </w:num>
  <w:num w:numId="24" w16cid:durableId="338968745">
    <w:abstractNumId w:val="23"/>
  </w:num>
  <w:num w:numId="25" w16cid:durableId="1415281106">
    <w:abstractNumId w:val="4"/>
  </w:num>
  <w:num w:numId="26" w16cid:durableId="483859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FC"/>
    <w:rsid w:val="0030797A"/>
    <w:rsid w:val="004348BC"/>
    <w:rsid w:val="004A62FC"/>
    <w:rsid w:val="004B0D9A"/>
    <w:rsid w:val="008D5C04"/>
    <w:rsid w:val="00E218C5"/>
    <w:rsid w:val="00F2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2EAD4"/>
  <w15:chartTrackingRefBased/>
  <w15:docId w15:val="{FF63C263-8A13-F74F-9638-C863FD1ED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Book" w:eastAsiaTheme="minorHAnsi" w:hAnsi="Avenir Book" w:cs="Times New Roman (Tekst podstawo"/>
        <w:kern w:val="2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A62FC"/>
  </w:style>
  <w:style w:type="paragraph" w:styleId="Nagwek1">
    <w:name w:val="heading 1"/>
    <w:basedOn w:val="Normalny"/>
    <w:next w:val="Normalny"/>
    <w:link w:val="Nagwek1Znak"/>
    <w:uiPriority w:val="9"/>
    <w:qFormat/>
    <w:rsid w:val="004A6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A6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A62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A62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A62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A62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A62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A62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A62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A6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A6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A62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A62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A62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A62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A62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A62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A62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A62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A6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A62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A62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A62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A62F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A62F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A62F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A6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A62F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A62FC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4A62F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461</Words>
  <Characters>2769</Characters>
  <Application>Microsoft Office Word</Application>
  <DocSecurity>0</DocSecurity>
  <Lines>23</Lines>
  <Paragraphs>6</Paragraphs>
  <ScaleCrop>false</ScaleCrop>
  <Company>Kancelaria Adwokacka adwokat Małgorzata Dziadzio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Małgorzata Dziadzio</dc:creator>
  <cp:keywords/>
  <dc:description/>
  <cp:lastModifiedBy>Małgorzata Dziadzio</cp:lastModifiedBy>
  <cp:revision>2</cp:revision>
  <dcterms:created xsi:type="dcterms:W3CDTF">2026-05-22T09:10:00Z</dcterms:created>
  <dcterms:modified xsi:type="dcterms:W3CDTF">2026-05-22T09:14:00Z</dcterms:modified>
</cp:coreProperties>
</file>