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276" w:rsidRDefault="00230276">
      <w:pPr>
        <w:jc w:val="center"/>
        <w:rPr>
          <w:rFonts w:ascii="黑体" w:eastAsia="黑体"/>
          <w:b/>
        </w:rPr>
      </w:pPr>
      <w:r>
        <w:rPr>
          <w:rFonts w:ascii="黑体" w:eastAsia="黑体" w:hint="eastAsia"/>
          <w:b/>
          <w:sz w:val="44"/>
        </w:rPr>
        <w:t>广州大学学生实验报告</w:t>
      </w:r>
    </w:p>
    <w:p w:rsidR="00230276" w:rsidRDefault="00230276">
      <w:pPr>
        <w:jc w:val="center"/>
        <w:rPr>
          <w:rFonts w:ascii="黑体" w:eastAsia="黑体"/>
          <w:b/>
        </w:rPr>
      </w:pPr>
    </w:p>
    <w:p w:rsidR="008619B5" w:rsidRDefault="008619B5" w:rsidP="008619B5">
      <w:pPr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开课学院及实验室：</w:t>
      </w:r>
      <w:r>
        <w:rPr>
          <w:rFonts w:ascii="宋体" w:hAnsi="宋体" w:hint="eastAsia"/>
          <w:color w:val="FF0000"/>
          <w:szCs w:val="21"/>
        </w:rPr>
        <w:t>计算机科学与工程实验室电子楼518室</w:t>
      </w:r>
      <w:r>
        <w:rPr>
          <w:rFonts w:ascii="黑体" w:eastAsia="黑体" w:hint="eastAsia"/>
          <w:color w:val="FF0000"/>
          <w:sz w:val="24"/>
          <w:szCs w:val="24"/>
        </w:rPr>
        <w:tab/>
      </w:r>
      <w:r>
        <w:rPr>
          <w:rFonts w:ascii="黑体" w:eastAsia="黑体" w:hint="eastAsia"/>
          <w:sz w:val="24"/>
          <w:szCs w:val="24"/>
        </w:rPr>
        <w:t xml:space="preserve">       2020年</w:t>
      </w:r>
      <w:r>
        <w:rPr>
          <w:rFonts w:ascii="黑体" w:eastAsia="黑体" w:hint="eastAsia"/>
          <w:color w:val="FF0000"/>
          <w:sz w:val="24"/>
          <w:szCs w:val="24"/>
        </w:rPr>
        <w:t>**</w:t>
      </w:r>
      <w:r>
        <w:rPr>
          <w:rFonts w:ascii="黑体" w:eastAsia="黑体" w:hint="eastAsia"/>
          <w:sz w:val="24"/>
          <w:szCs w:val="24"/>
        </w:rPr>
        <w:t>月</w:t>
      </w:r>
      <w:r>
        <w:rPr>
          <w:rFonts w:ascii="黑体" w:eastAsia="黑体" w:hint="eastAsia"/>
          <w:color w:val="FF0000"/>
          <w:sz w:val="24"/>
          <w:szCs w:val="24"/>
        </w:rPr>
        <w:t>**</w:t>
      </w:r>
      <w:r>
        <w:rPr>
          <w:rFonts w:ascii="黑体" w:eastAsia="黑体" w:hint="eastAsia"/>
          <w:sz w:val="24"/>
          <w:szCs w:val="24"/>
        </w:rPr>
        <w:t>日</w:t>
      </w: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505"/>
        <w:gridCol w:w="936"/>
        <w:gridCol w:w="1079"/>
        <w:gridCol w:w="1620"/>
        <w:gridCol w:w="720"/>
        <w:gridCol w:w="1260"/>
        <w:gridCol w:w="720"/>
        <w:gridCol w:w="1800"/>
      </w:tblGrid>
      <w:tr w:rsidR="00813BAC" w:rsidTr="00917ED0">
        <w:trPr>
          <w:trHeight w:val="615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13BAC" w:rsidRDefault="00813BAC" w:rsidP="00813BAC">
            <w:pPr>
              <w:jc w:val="center"/>
              <w:rPr>
                <w:rFonts w:ascii="黑体" w:eastAsia="黑体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黑体" w:eastAsia="黑体" w:hint="eastAsia"/>
                <w:sz w:val="24"/>
                <w:szCs w:val="24"/>
              </w:rPr>
              <w:t>学院</w:t>
            </w:r>
          </w:p>
        </w:tc>
        <w:tc>
          <w:tcPr>
            <w:tcW w:w="1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13BAC" w:rsidRDefault="00813BAC" w:rsidP="00813BAC">
            <w:pPr>
              <w:jc w:val="center"/>
            </w:pPr>
            <w:r>
              <w:rPr>
                <w:rFonts w:hint="eastAsia"/>
              </w:rPr>
              <w:t>计算机科学与教育软件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13BAC" w:rsidRDefault="00813BAC" w:rsidP="00813BAC">
            <w:pPr>
              <w:jc w:val="center"/>
              <w:rPr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年级、专业、班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13BAC" w:rsidRDefault="00813BAC" w:rsidP="00813BAC">
            <w:pPr>
              <w:jc w:val="center"/>
              <w:rPr>
                <w:sz w:val="24"/>
                <w:szCs w:val="24"/>
              </w:rPr>
            </w:pPr>
            <w:r w:rsidRPr="00BB52E7">
              <w:rPr>
                <w:color w:val="FF0000"/>
                <w:sz w:val="24"/>
                <w:szCs w:val="24"/>
              </w:rPr>
              <w:t>***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13BAC" w:rsidRDefault="00813BAC" w:rsidP="00813BAC">
            <w:pPr>
              <w:jc w:val="center"/>
              <w:rPr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姓名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13BAC" w:rsidRDefault="00813BAC" w:rsidP="00813BAC">
            <w:pPr>
              <w:jc w:val="center"/>
            </w:pPr>
            <w:r w:rsidRPr="00BB52E7">
              <w:rPr>
                <w:color w:val="FF0000"/>
              </w:rPr>
              <w:t>***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13BAC" w:rsidRDefault="00813BAC" w:rsidP="00813BAC"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学号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13BAC" w:rsidRDefault="00813BAC" w:rsidP="00813BAC">
            <w:pPr>
              <w:jc w:val="center"/>
              <w:rPr>
                <w:sz w:val="24"/>
                <w:szCs w:val="24"/>
              </w:rPr>
            </w:pPr>
            <w:r w:rsidRPr="00BB52E7">
              <w:rPr>
                <w:color w:val="FF0000"/>
                <w:sz w:val="24"/>
                <w:szCs w:val="24"/>
              </w:rPr>
              <w:t>***</w:t>
            </w:r>
          </w:p>
        </w:tc>
      </w:tr>
      <w:tr w:rsidR="00230276" w:rsidTr="00917ED0">
        <w:trPr>
          <w:trHeight w:val="615"/>
          <w:jc w:val="center"/>
        </w:trPr>
        <w:tc>
          <w:tcPr>
            <w:tcW w:w="1225" w:type="dxa"/>
            <w:gridSpan w:val="2"/>
            <w:vAlign w:val="center"/>
          </w:tcPr>
          <w:p w:rsidR="00230276" w:rsidRDefault="00230276"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实验课程名称</w:t>
            </w:r>
          </w:p>
        </w:tc>
        <w:tc>
          <w:tcPr>
            <w:tcW w:w="5615" w:type="dxa"/>
            <w:gridSpan w:val="5"/>
            <w:vAlign w:val="center"/>
          </w:tcPr>
          <w:p w:rsidR="00230276" w:rsidRDefault="00596CCE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计算机网络</w:t>
            </w:r>
            <w:r w:rsidR="00230276">
              <w:rPr>
                <w:rFonts w:hint="eastAsia"/>
              </w:rPr>
              <w:t>实验</w:t>
            </w:r>
          </w:p>
        </w:tc>
        <w:tc>
          <w:tcPr>
            <w:tcW w:w="720" w:type="dxa"/>
            <w:vAlign w:val="center"/>
          </w:tcPr>
          <w:p w:rsidR="00230276" w:rsidRDefault="00230276">
            <w:pPr>
              <w:jc w:val="center"/>
              <w:rPr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成绩</w:t>
            </w:r>
          </w:p>
        </w:tc>
        <w:tc>
          <w:tcPr>
            <w:tcW w:w="1800" w:type="dxa"/>
            <w:vAlign w:val="center"/>
          </w:tcPr>
          <w:p w:rsidR="00230276" w:rsidRDefault="00230276">
            <w:pPr>
              <w:jc w:val="center"/>
            </w:pPr>
          </w:p>
        </w:tc>
      </w:tr>
      <w:tr w:rsidR="00230276" w:rsidTr="00917ED0">
        <w:trPr>
          <w:trHeight w:val="615"/>
          <w:jc w:val="center"/>
        </w:trPr>
        <w:tc>
          <w:tcPr>
            <w:tcW w:w="1225" w:type="dxa"/>
            <w:gridSpan w:val="2"/>
            <w:vAlign w:val="center"/>
          </w:tcPr>
          <w:p w:rsidR="00230276" w:rsidRDefault="00230276"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实验项目名称</w:t>
            </w:r>
          </w:p>
        </w:tc>
        <w:tc>
          <w:tcPr>
            <w:tcW w:w="5615" w:type="dxa"/>
            <w:gridSpan w:val="5"/>
            <w:vAlign w:val="center"/>
          </w:tcPr>
          <w:p w:rsidR="00230276" w:rsidRDefault="00B7637F">
            <w:pPr>
              <w:jc w:val="center"/>
              <w:rPr>
                <w:rFonts w:ascii="宋体" w:hAnsi="宋体"/>
                <w:bCs/>
                <w:iCs/>
                <w:szCs w:val="21"/>
              </w:rPr>
            </w:pPr>
            <w:r w:rsidRPr="00B7637F">
              <w:rPr>
                <w:rFonts w:ascii="宋体" w:hAnsi="宋体" w:hint="eastAsia"/>
                <w:bCs/>
                <w:iCs/>
                <w:szCs w:val="21"/>
              </w:rPr>
              <w:t>使用网络协议分析器捕捉和分析协议数据包</w:t>
            </w:r>
          </w:p>
        </w:tc>
        <w:tc>
          <w:tcPr>
            <w:tcW w:w="720" w:type="dxa"/>
            <w:vAlign w:val="center"/>
          </w:tcPr>
          <w:p w:rsidR="00230276" w:rsidRDefault="00230276"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指导老师</w:t>
            </w:r>
          </w:p>
        </w:tc>
        <w:tc>
          <w:tcPr>
            <w:tcW w:w="1800" w:type="dxa"/>
            <w:vAlign w:val="center"/>
          </w:tcPr>
          <w:p w:rsidR="00230276" w:rsidRDefault="00E6483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綦科</w:t>
            </w:r>
          </w:p>
        </w:tc>
      </w:tr>
    </w:tbl>
    <w:p w:rsidR="00917ED0" w:rsidRPr="00917ED0" w:rsidRDefault="00917ED0" w:rsidP="00917ED0">
      <w:pPr>
        <w:spacing w:beforeLines="100" w:before="312"/>
        <w:rPr>
          <w:b/>
          <w:sz w:val="24"/>
          <w:szCs w:val="24"/>
        </w:rPr>
      </w:pPr>
      <w:r w:rsidRPr="00917ED0">
        <w:rPr>
          <w:rFonts w:hint="eastAsia"/>
          <w:b/>
          <w:sz w:val="24"/>
          <w:szCs w:val="24"/>
        </w:rPr>
        <w:t>（</w:t>
      </w:r>
      <w:r w:rsidRPr="00917ED0">
        <w:rPr>
          <w:rFonts w:hint="eastAsia"/>
          <w:b/>
          <w:sz w:val="24"/>
          <w:szCs w:val="24"/>
        </w:rPr>
        <w:t>1</w:t>
      </w:r>
      <w:r w:rsidRPr="00917ED0">
        <w:rPr>
          <w:rFonts w:hint="eastAsia"/>
          <w:b/>
          <w:sz w:val="24"/>
          <w:szCs w:val="24"/>
        </w:rPr>
        <w:t>）实验目的</w:t>
      </w:r>
    </w:p>
    <w:p w:rsidR="00917ED0" w:rsidRDefault="00C73D35" w:rsidP="00C73D35">
      <w:pPr>
        <w:ind w:firstLineChars="200" w:firstLine="420"/>
        <w:rPr>
          <w:szCs w:val="21"/>
        </w:rPr>
      </w:pPr>
      <w:r w:rsidRPr="00C73D35">
        <w:rPr>
          <w:rFonts w:hint="eastAsia"/>
          <w:szCs w:val="21"/>
        </w:rPr>
        <w:t>熟悉</w:t>
      </w:r>
      <w:r w:rsidRPr="00C73D35">
        <w:rPr>
          <w:rFonts w:hint="eastAsia"/>
          <w:szCs w:val="21"/>
        </w:rPr>
        <w:t>ethereal</w:t>
      </w:r>
      <w:r w:rsidRPr="00C73D35">
        <w:rPr>
          <w:rFonts w:hint="eastAsia"/>
          <w:szCs w:val="21"/>
        </w:rPr>
        <w:t>的使用</w:t>
      </w:r>
      <w:r>
        <w:rPr>
          <w:rFonts w:hint="eastAsia"/>
          <w:szCs w:val="21"/>
        </w:rPr>
        <w:t>；</w:t>
      </w:r>
      <w:r w:rsidRPr="00C73D35">
        <w:rPr>
          <w:rFonts w:hint="eastAsia"/>
          <w:szCs w:val="21"/>
        </w:rPr>
        <w:t>验证各种协议数据包格式</w:t>
      </w:r>
      <w:r>
        <w:rPr>
          <w:rFonts w:hint="eastAsia"/>
          <w:szCs w:val="21"/>
        </w:rPr>
        <w:t>；</w:t>
      </w:r>
      <w:r w:rsidRPr="00C73D35">
        <w:rPr>
          <w:rFonts w:hint="eastAsia"/>
          <w:szCs w:val="21"/>
        </w:rPr>
        <w:t>学会捕捉并分析各种数据包。</w:t>
      </w:r>
    </w:p>
    <w:p w:rsidR="00917ED0" w:rsidRPr="00917ED0" w:rsidRDefault="00917ED0" w:rsidP="00917ED0">
      <w:pPr>
        <w:spacing w:beforeLines="100" w:before="312"/>
        <w:rPr>
          <w:b/>
          <w:sz w:val="24"/>
          <w:szCs w:val="24"/>
        </w:rPr>
      </w:pPr>
      <w:r w:rsidRPr="00917ED0">
        <w:rPr>
          <w:rFonts w:hint="eastAsia"/>
          <w:b/>
          <w:sz w:val="24"/>
          <w:szCs w:val="24"/>
        </w:rPr>
        <w:t>（</w:t>
      </w:r>
      <w:r w:rsidRPr="00917ED0">
        <w:rPr>
          <w:rFonts w:hint="eastAsia"/>
          <w:b/>
          <w:sz w:val="24"/>
          <w:szCs w:val="24"/>
        </w:rPr>
        <w:t>2</w:t>
      </w:r>
      <w:r w:rsidRPr="00917ED0">
        <w:rPr>
          <w:rFonts w:hint="eastAsia"/>
          <w:b/>
          <w:sz w:val="24"/>
          <w:szCs w:val="24"/>
        </w:rPr>
        <w:t>）实验环境</w:t>
      </w:r>
    </w:p>
    <w:p w:rsidR="00917ED0" w:rsidRDefault="00917ED0" w:rsidP="00917ED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操作系统</w:t>
      </w:r>
      <w:r>
        <w:rPr>
          <w:rFonts w:hint="eastAsia"/>
          <w:szCs w:val="21"/>
        </w:rPr>
        <w:t>windows</w:t>
      </w:r>
      <w:r>
        <w:rPr>
          <w:szCs w:val="21"/>
        </w:rPr>
        <w:t xml:space="preserve"> xp</w:t>
      </w:r>
      <w:r>
        <w:rPr>
          <w:szCs w:val="21"/>
        </w:rPr>
        <w:t>、以太网；</w:t>
      </w:r>
    </w:p>
    <w:p w:rsidR="00917ED0" w:rsidRPr="00917ED0" w:rsidRDefault="00917ED0" w:rsidP="00917ED0">
      <w:pPr>
        <w:spacing w:beforeLines="100" w:before="312"/>
        <w:rPr>
          <w:b/>
          <w:sz w:val="24"/>
          <w:szCs w:val="24"/>
        </w:rPr>
      </w:pPr>
      <w:r w:rsidRPr="00917ED0">
        <w:rPr>
          <w:rFonts w:hint="eastAsia"/>
          <w:b/>
          <w:sz w:val="24"/>
          <w:szCs w:val="24"/>
        </w:rPr>
        <w:t>（</w:t>
      </w:r>
      <w:r w:rsidRPr="00917ED0">
        <w:rPr>
          <w:rFonts w:hint="eastAsia"/>
          <w:b/>
          <w:sz w:val="24"/>
          <w:szCs w:val="24"/>
        </w:rPr>
        <w:t>3</w:t>
      </w:r>
      <w:r w:rsidRPr="00917ED0">
        <w:rPr>
          <w:rFonts w:hint="eastAsia"/>
          <w:b/>
          <w:sz w:val="24"/>
          <w:szCs w:val="24"/>
        </w:rPr>
        <w:t>）实验内容</w:t>
      </w:r>
    </w:p>
    <w:p w:rsidR="00CA5298" w:rsidRDefault="00CA5298" w:rsidP="00CA5298">
      <w:pPr>
        <w:numPr>
          <w:ilvl w:val="0"/>
          <w:numId w:val="5"/>
        </w:numPr>
      </w:pPr>
      <w:r>
        <w:rPr>
          <w:rFonts w:hint="eastAsia"/>
        </w:rPr>
        <w:t>安装</w:t>
      </w:r>
      <w:r>
        <w:rPr>
          <w:rFonts w:hint="eastAsia"/>
        </w:rPr>
        <w:t>ethereal</w:t>
      </w:r>
      <w:r>
        <w:rPr>
          <w:rFonts w:hint="eastAsia"/>
        </w:rPr>
        <w:t>软件</w:t>
      </w:r>
    </w:p>
    <w:p w:rsidR="00CA5298" w:rsidRDefault="00CA5298" w:rsidP="00CA5298">
      <w:pPr>
        <w:numPr>
          <w:ilvl w:val="0"/>
          <w:numId w:val="5"/>
        </w:numPr>
      </w:pPr>
      <w:r>
        <w:rPr>
          <w:rFonts w:hint="eastAsia"/>
        </w:rPr>
        <w:t>捕捉数据包，验证数据帧、</w:t>
      </w:r>
      <w:r>
        <w:rPr>
          <w:rFonts w:hint="eastAsia"/>
        </w:rPr>
        <w:t>IP</w:t>
      </w:r>
      <w:r>
        <w:rPr>
          <w:rFonts w:hint="eastAsia"/>
        </w:rPr>
        <w:t>数据报、</w:t>
      </w:r>
      <w:r>
        <w:rPr>
          <w:rFonts w:hint="eastAsia"/>
        </w:rPr>
        <w:t>TCP</w:t>
      </w:r>
      <w:r>
        <w:rPr>
          <w:rFonts w:hint="eastAsia"/>
        </w:rPr>
        <w:t>数据段的报文格式。</w:t>
      </w:r>
    </w:p>
    <w:p w:rsidR="00CA5298" w:rsidRDefault="00CA5298" w:rsidP="00CA5298">
      <w:pPr>
        <w:numPr>
          <w:ilvl w:val="0"/>
          <w:numId w:val="5"/>
        </w:numPr>
      </w:pPr>
      <w:r>
        <w:rPr>
          <w:rFonts w:hint="eastAsia"/>
        </w:rPr>
        <w:t>捕捉并分析</w:t>
      </w:r>
      <w:r>
        <w:rPr>
          <w:rFonts w:hint="eastAsia"/>
        </w:rPr>
        <w:t>ARP</w:t>
      </w:r>
      <w:r>
        <w:rPr>
          <w:rFonts w:hint="eastAsia"/>
        </w:rPr>
        <w:t>报文。</w:t>
      </w:r>
    </w:p>
    <w:p w:rsidR="00CA5298" w:rsidRDefault="00CA5298" w:rsidP="00CA5298">
      <w:pPr>
        <w:numPr>
          <w:ilvl w:val="0"/>
          <w:numId w:val="5"/>
        </w:numPr>
      </w:pPr>
      <w:r>
        <w:rPr>
          <w:rFonts w:hint="eastAsia"/>
        </w:rPr>
        <w:t>捕捉</w:t>
      </w:r>
      <w:r>
        <w:t>ping</w:t>
      </w:r>
      <w:r>
        <w:rPr>
          <w:rFonts w:hint="eastAsia"/>
        </w:rPr>
        <w:t>过程中的</w:t>
      </w:r>
      <w:r>
        <w:rPr>
          <w:rFonts w:hint="eastAsia"/>
        </w:rPr>
        <w:t>ICMP</w:t>
      </w:r>
      <w:r>
        <w:rPr>
          <w:rFonts w:hint="eastAsia"/>
        </w:rPr>
        <w:t>报文，</w:t>
      </w:r>
      <w:r>
        <w:rPr>
          <w:rFonts w:hint="eastAsia"/>
        </w:rPr>
        <w:t xml:space="preserve"> </w:t>
      </w:r>
      <w:r>
        <w:rPr>
          <w:rFonts w:hint="eastAsia"/>
        </w:rPr>
        <w:t>分析结果各参数的意义。</w:t>
      </w:r>
    </w:p>
    <w:p w:rsidR="00CA5298" w:rsidRDefault="00CA5298" w:rsidP="00CA5298">
      <w:pPr>
        <w:numPr>
          <w:ilvl w:val="0"/>
          <w:numId w:val="5"/>
        </w:numPr>
      </w:pPr>
      <w:r>
        <w:rPr>
          <w:rFonts w:hint="eastAsia"/>
        </w:rPr>
        <w:t>捕捉</w:t>
      </w:r>
      <w:r>
        <w:t>tracert</w:t>
      </w:r>
      <w:r>
        <w:rPr>
          <w:rFonts w:hint="eastAsia"/>
        </w:rPr>
        <w:t>过程中的</w:t>
      </w:r>
      <w:r>
        <w:rPr>
          <w:rFonts w:hint="eastAsia"/>
        </w:rPr>
        <w:t>ICMP</w:t>
      </w:r>
      <w:r>
        <w:rPr>
          <w:rFonts w:hint="eastAsia"/>
        </w:rPr>
        <w:t>报文，分析跟踪的路由器</w:t>
      </w:r>
      <w:r>
        <w:rPr>
          <w:rFonts w:hint="eastAsia"/>
        </w:rPr>
        <w:t>IP</w:t>
      </w:r>
      <w:r>
        <w:rPr>
          <w:rFonts w:hint="eastAsia"/>
        </w:rPr>
        <w:t>是哪个接口的。</w:t>
      </w:r>
    </w:p>
    <w:p w:rsidR="00CA5298" w:rsidRDefault="00CA5298" w:rsidP="00CA5298">
      <w:pPr>
        <w:numPr>
          <w:ilvl w:val="0"/>
          <w:numId w:val="5"/>
        </w:numPr>
      </w:pPr>
      <w:r>
        <w:rPr>
          <w:rFonts w:hint="eastAsia"/>
        </w:rPr>
        <w:t>捕捉并分析</w:t>
      </w:r>
      <w:r>
        <w:rPr>
          <w:rFonts w:hint="eastAsia"/>
        </w:rPr>
        <w:t>TCP</w:t>
      </w:r>
      <w:r>
        <w:rPr>
          <w:rFonts w:hint="eastAsia"/>
        </w:rPr>
        <w:t>三次握手建立连接的过程。</w:t>
      </w:r>
    </w:p>
    <w:p w:rsidR="00CA5298" w:rsidRDefault="00CA5298" w:rsidP="00CA5298">
      <w:pPr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7</w:t>
      </w:r>
      <w:r>
        <w:rPr>
          <w:rFonts w:hint="eastAsia"/>
          <w:bCs/>
          <w:szCs w:val="21"/>
        </w:rPr>
        <w:t>）</w:t>
      </w:r>
      <w:r>
        <w:rPr>
          <w:rFonts w:hint="eastAsia"/>
          <w:bCs/>
          <w:szCs w:val="21"/>
        </w:rPr>
        <w:t xml:space="preserve">  </w:t>
      </w:r>
      <w:r>
        <w:rPr>
          <w:rFonts w:hint="eastAsia"/>
          <w:bCs/>
          <w:szCs w:val="21"/>
        </w:rPr>
        <w:t>捕捉整个</w:t>
      </w:r>
      <w:r>
        <w:rPr>
          <w:rFonts w:hint="eastAsia"/>
          <w:bCs/>
          <w:szCs w:val="21"/>
        </w:rPr>
        <w:t>FTP</w:t>
      </w:r>
      <w:r>
        <w:rPr>
          <w:rFonts w:hint="eastAsia"/>
          <w:bCs/>
          <w:szCs w:val="21"/>
        </w:rPr>
        <w:t>工作工程的协议包</w:t>
      </w:r>
    </w:p>
    <w:p w:rsidR="00CA5298" w:rsidRDefault="00CA5298" w:rsidP="00CA5298">
      <w:pPr>
        <w:ind w:firstLineChars="350" w:firstLine="735"/>
        <w:rPr>
          <w:bCs/>
          <w:szCs w:val="21"/>
        </w:rPr>
      </w:pPr>
      <w:r>
        <w:rPr>
          <w:rFonts w:hint="eastAsia"/>
          <w:bCs/>
          <w:szCs w:val="21"/>
        </w:rPr>
        <w:t xml:space="preserve">  </w:t>
      </w:r>
      <w:r>
        <w:rPr>
          <w:rFonts w:hint="eastAsia"/>
          <w:bCs/>
          <w:szCs w:val="21"/>
        </w:rPr>
        <w:t>对协议包进行分析说明，依据不同阶段的协议分析，画出</w:t>
      </w:r>
      <w:r>
        <w:rPr>
          <w:rFonts w:hint="eastAsia"/>
          <w:bCs/>
          <w:szCs w:val="21"/>
        </w:rPr>
        <w:t>FTP</w:t>
      </w:r>
      <w:r>
        <w:rPr>
          <w:rFonts w:hint="eastAsia"/>
          <w:bCs/>
          <w:szCs w:val="21"/>
        </w:rPr>
        <w:t>工作过程的示意图</w:t>
      </w:r>
    </w:p>
    <w:p w:rsidR="00CA5298" w:rsidRDefault="00CA5298" w:rsidP="00CA5298">
      <w:pPr>
        <w:ind w:leftChars="200" w:left="420"/>
        <w:rPr>
          <w:bCs/>
          <w:szCs w:val="21"/>
        </w:rPr>
      </w:pPr>
      <w:r>
        <w:rPr>
          <w:rFonts w:hint="eastAsia"/>
          <w:bCs/>
          <w:szCs w:val="21"/>
        </w:rPr>
        <w:t xml:space="preserve">      a.. </w:t>
      </w:r>
      <w:r>
        <w:rPr>
          <w:rFonts w:hint="eastAsia"/>
          <w:bCs/>
          <w:szCs w:val="21"/>
        </w:rPr>
        <w:t>地址解析</w:t>
      </w:r>
      <w:r>
        <w:rPr>
          <w:rFonts w:hint="eastAsia"/>
          <w:bCs/>
          <w:szCs w:val="21"/>
        </w:rPr>
        <w:t>ARP</w:t>
      </w:r>
      <w:r>
        <w:rPr>
          <w:rFonts w:hint="eastAsia"/>
          <w:bCs/>
          <w:szCs w:val="21"/>
        </w:rPr>
        <w:t>协议执行过程</w:t>
      </w:r>
    </w:p>
    <w:p w:rsidR="00CA5298" w:rsidRDefault="00CA5298" w:rsidP="00CA5298">
      <w:pPr>
        <w:ind w:leftChars="200" w:left="420"/>
        <w:rPr>
          <w:bCs/>
          <w:szCs w:val="21"/>
        </w:rPr>
      </w:pPr>
      <w:r>
        <w:rPr>
          <w:rFonts w:hint="eastAsia"/>
          <w:bCs/>
          <w:szCs w:val="21"/>
        </w:rPr>
        <w:t xml:space="preserve">      b.  FTP</w:t>
      </w:r>
      <w:r>
        <w:rPr>
          <w:rFonts w:hint="eastAsia"/>
          <w:bCs/>
          <w:szCs w:val="21"/>
        </w:rPr>
        <w:t>控制连接建立过程</w:t>
      </w:r>
    </w:p>
    <w:p w:rsidR="00CA5298" w:rsidRDefault="00CA5298" w:rsidP="00CA5298">
      <w:pPr>
        <w:ind w:leftChars="200" w:left="420"/>
        <w:rPr>
          <w:bCs/>
          <w:szCs w:val="21"/>
        </w:rPr>
      </w:pPr>
      <w:r>
        <w:rPr>
          <w:rFonts w:hint="eastAsia"/>
          <w:bCs/>
          <w:szCs w:val="21"/>
        </w:rPr>
        <w:t xml:space="preserve">      c .  FTP </w:t>
      </w:r>
      <w:r>
        <w:rPr>
          <w:rFonts w:hint="eastAsia"/>
          <w:bCs/>
          <w:szCs w:val="21"/>
        </w:rPr>
        <w:t>用户登录身份验证过程</w:t>
      </w:r>
    </w:p>
    <w:p w:rsidR="00CA5298" w:rsidRDefault="00CA5298" w:rsidP="00CA5298">
      <w:pPr>
        <w:ind w:leftChars="200" w:left="420"/>
        <w:rPr>
          <w:bCs/>
          <w:szCs w:val="21"/>
        </w:rPr>
      </w:pPr>
      <w:r>
        <w:rPr>
          <w:rFonts w:hint="eastAsia"/>
          <w:bCs/>
          <w:szCs w:val="21"/>
        </w:rPr>
        <w:t xml:space="preserve">      d.  FTP </w:t>
      </w:r>
      <w:r>
        <w:rPr>
          <w:rFonts w:hint="eastAsia"/>
          <w:bCs/>
          <w:szCs w:val="21"/>
        </w:rPr>
        <w:t>数据连接建立过程</w:t>
      </w:r>
    </w:p>
    <w:p w:rsidR="00CA5298" w:rsidRDefault="00CA5298" w:rsidP="00CA5298">
      <w:pPr>
        <w:ind w:leftChars="200" w:left="420"/>
        <w:rPr>
          <w:bCs/>
          <w:szCs w:val="21"/>
        </w:rPr>
      </w:pPr>
      <w:r>
        <w:rPr>
          <w:rFonts w:hint="eastAsia"/>
          <w:bCs/>
          <w:szCs w:val="21"/>
        </w:rPr>
        <w:t xml:space="preserve">      e.  FTP</w:t>
      </w:r>
      <w:r>
        <w:rPr>
          <w:rFonts w:hint="eastAsia"/>
          <w:bCs/>
          <w:szCs w:val="21"/>
        </w:rPr>
        <w:t>数据传输过程</w:t>
      </w:r>
    </w:p>
    <w:p w:rsidR="00CA5298" w:rsidRDefault="00CA5298" w:rsidP="00CA5298">
      <w:pPr>
        <w:ind w:leftChars="200" w:left="420"/>
        <w:rPr>
          <w:bCs/>
          <w:szCs w:val="21"/>
        </w:rPr>
      </w:pPr>
      <w:r>
        <w:rPr>
          <w:rFonts w:hint="eastAsia"/>
          <w:bCs/>
          <w:szCs w:val="21"/>
        </w:rPr>
        <w:t xml:space="preserve">      f.  FTP</w:t>
      </w:r>
      <w:r>
        <w:rPr>
          <w:rFonts w:hint="eastAsia"/>
          <w:bCs/>
          <w:szCs w:val="21"/>
        </w:rPr>
        <w:t>连接释放过程（包括数据连接和控制连接）</w:t>
      </w:r>
    </w:p>
    <w:p w:rsidR="00CA5298" w:rsidRDefault="00CA5298" w:rsidP="00CA5298">
      <w:pPr>
        <w:numPr>
          <w:ilvl w:val="0"/>
          <w:numId w:val="6"/>
        </w:numPr>
      </w:pPr>
      <w:r>
        <w:rPr>
          <w:rFonts w:hint="eastAsia"/>
        </w:rPr>
        <w:t>捕捉及研究</w:t>
      </w:r>
      <w:r>
        <w:rPr>
          <w:rFonts w:hint="eastAsia"/>
        </w:rPr>
        <w:t>WWW</w:t>
      </w:r>
      <w:r>
        <w:rPr>
          <w:rFonts w:hint="eastAsia"/>
        </w:rPr>
        <w:t>应用的协议报文，回答以下问题：</w:t>
      </w:r>
    </w:p>
    <w:p w:rsidR="00CA5298" w:rsidRDefault="00CA5298" w:rsidP="00CA5298">
      <w:pPr>
        <w:ind w:firstLineChars="500" w:firstLine="1050"/>
      </w:pPr>
      <w:r>
        <w:rPr>
          <w:rFonts w:hint="eastAsia"/>
          <w:bCs/>
          <w:szCs w:val="21"/>
        </w:rPr>
        <w:t>a. .</w:t>
      </w:r>
      <w:r>
        <w:rPr>
          <w:rFonts w:hint="eastAsia"/>
          <w:bCs/>
          <w:szCs w:val="21"/>
        </w:rPr>
        <w:t>当访问某个主页时，</w:t>
      </w:r>
      <w:r>
        <w:rPr>
          <w:rFonts w:hint="eastAsia"/>
        </w:rPr>
        <w:t>从应用层到网络层，用到了哪些协议？</w:t>
      </w:r>
    </w:p>
    <w:p w:rsidR="00CA5298" w:rsidRDefault="00CA5298" w:rsidP="00CA5298">
      <w:pPr>
        <w:ind w:leftChars="500" w:left="1365" w:hangingChars="150" w:hanging="315"/>
        <w:rPr>
          <w:rFonts w:ascii="宋体" w:hAnsi="宋体"/>
          <w:szCs w:val="21"/>
        </w:rPr>
      </w:pPr>
      <w:r>
        <w:rPr>
          <w:rFonts w:hint="eastAsia"/>
        </w:rPr>
        <w:t xml:space="preserve">b. </w:t>
      </w:r>
      <w:r>
        <w:rPr>
          <w:rFonts w:hint="eastAsia"/>
        </w:rPr>
        <w:t>对于</w:t>
      </w:r>
      <w:r>
        <w:rPr>
          <w:rFonts w:ascii="宋体" w:hAnsi="宋体" w:hint="eastAsia"/>
          <w:szCs w:val="21"/>
        </w:rPr>
        <w:t>用户请求的百度主页（</w:t>
      </w:r>
      <w:hyperlink r:id="rId7" w:history="1">
        <w:r w:rsidRPr="00C97F39">
          <w:rPr>
            <w:rStyle w:val="a6"/>
            <w:rFonts w:ascii="宋体" w:hAnsi="宋体" w:hint="eastAsia"/>
            <w:szCs w:val="21"/>
          </w:rPr>
          <w:t>www.baidu.com</w:t>
        </w:r>
      </w:hyperlink>
      <w:r>
        <w:rPr>
          <w:rFonts w:ascii="宋体" w:hAnsi="宋体" w:hint="eastAsia"/>
          <w:szCs w:val="21"/>
        </w:rPr>
        <w:t>），客户端将接收到几个应答报文？具体是哪几个？假设从本地主机到该页面的往返时间是RTT，那么从请求该主页开始到浏览器上出现完整页面，一共经过多长时间？</w:t>
      </w:r>
    </w:p>
    <w:p w:rsidR="00CA5298" w:rsidRDefault="00CA5298" w:rsidP="00CA5298">
      <w:pPr>
        <w:ind w:leftChars="500" w:left="1260" w:hangingChars="100" w:hanging="210"/>
      </w:pPr>
      <w:r>
        <w:rPr>
          <w:rFonts w:ascii="宋体" w:hAnsi="宋体" w:hint="eastAsia"/>
          <w:szCs w:val="21"/>
        </w:rPr>
        <w:t>c. 两个存放在同一个服务器中的截然不同的Web页（例如，</w:t>
      </w:r>
      <w:r>
        <w:t xml:space="preserve"> </w:t>
      </w:r>
      <w:r w:rsidRPr="00745CBB">
        <w:t>http://www.gzhu.edu.cn/index.jsp</w:t>
      </w:r>
      <w:r>
        <w:rPr>
          <w:rFonts w:hint="eastAsia"/>
        </w:rPr>
        <w:t>，和</w:t>
      </w:r>
      <w:r w:rsidRPr="00745CBB">
        <w:t>http://www.gzhu.edu.cn/cn/research/index.jsp</w:t>
      </w:r>
      <w:r w:rsidRPr="00745CBB">
        <w:rPr>
          <w:rFonts w:hint="eastAsia"/>
        </w:rPr>
        <w:t>可以</w:t>
      </w:r>
      <w:r>
        <w:rPr>
          <w:rFonts w:hint="eastAsia"/>
        </w:rPr>
        <w:t>在同一个持久的连接上发送吗？</w:t>
      </w:r>
    </w:p>
    <w:p w:rsidR="00CA5298" w:rsidRDefault="00CA5298" w:rsidP="00CA5298">
      <w:pPr>
        <w:ind w:leftChars="500" w:left="1260" w:hangingChars="100" w:hanging="210"/>
      </w:pPr>
      <w:r>
        <w:rPr>
          <w:rFonts w:hint="eastAsia"/>
        </w:rPr>
        <w:t xml:space="preserve">d. </w:t>
      </w:r>
      <w:r>
        <w:rPr>
          <w:rFonts w:hint="eastAsia"/>
        </w:rPr>
        <w:t>假定一个超链接从一个万维网文档链接到另一个万维网文档，由于万维网文档上出现了差错而使超链接指向一个无效的计算机名，这时浏览器将向用户报告什么？</w:t>
      </w:r>
    </w:p>
    <w:p w:rsidR="00CA5298" w:rsidRPr="00200FF6" w:rsidRDefault="00CA5298" w:rsidP="00CA5298">
      <w:pPr>
        <w:ind w:leftChars="500" w:left="1260" w:hangingChars="100" w:hanging="210"/>
      </w:pPr>
      <w:r>
        <w:rPr>
          <w:rFonts w:hint="eastAsia"/>
        </w:rPr>
        <w:t xml:space="preserve">e. </w:t>
      </w:r>
      <w:r>
        <w:rPr>
          <w:rFonts w:hint="eastAsia"/>
        </w:rPr>
        <w:t>当点击一个万维网文档时，若该文档除了有文本外，还有一个本地</w:t>
      </w:r>
      <w:r>
        <w:rPr>
          <w:rFonts w:hint="eastAsia"/>
        </w:rPr>
        <w:t>.gif</w:t>
      </w:r>
      <w:r>
        <w:rPr>
          <w:rFonts w:hint="eastAsia"/>
        </w:rPr>
        <w:t>图像和两个远</w:t>
      </w:r>
      <w:r>
        <w:rPr>
          <w:rFonts w:hint="eastAsia"/>
        </w:rPr>
        <w:lastRenderedPageBreak/>
        <w:t>地</w:t>
      </w:r>
      <w:r>
        <w:rPr>
          <w:rFonts w:hint="eastAsia"/>
        </w:rPr>
        <w:t>.gif</w:t>
      </w:r>
      <w:r>
        <w:rPr>
          <w:rFonts w:hint="eastAsia"/>
        </w:rPr>
        <w:t>图像，那么需要建立几次</w:t>
      </w:r>
      <w:r>
        <w:rPr>
          <w:rFonts w:hint="eastAsia"/>
        </w:rPr>
        <w:t>TCP</w:t>
      </w:r>
      <w:r>
        <w:rPr>
          <w:rFonts w:hint="eastAsia"/>
        </w:rPr>
        <w:t>连接和有几个</w:t>
      </w:r>
      <w:r>
        <w:rPr>
          <w:rFonts w:hint="eastAsia"/>
        </w:rPr>
        <w:t>UDP</w:t>
      </w:r>
      <w:r>
        <w:rPr>
          <w:rFonts w:hint="eastAsia"/>
        </w:rPr>
        <w:t>过程？</w:t>
      </w:r>
    </w:p>
    <w:p w:rsidR="00230276" w:rsidRPr="00CA5298" w:rsidRDefault="00230276"/>
    <w:sectPr w:rsidR="00230276" w:rsidRPr="00CA5298">
      <w:pgSz w:w="11906" w:h="16838"/>
      <w:pgMar w:top="1440" w:right="141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1A9" w:rsidRDefault="002C11A9" w:rsidP="007100E2">
      <w:r>
        <w:separator/>
      </w:r>
    </w:p>
  </w:endnote>
  <w:endnote w:type="continuationSeparator" w:id="0">
    <w:p w:rsidR="002C11A9" w:rsidRDefault="002C11A9" w:rsidP="00710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1A9" w:rsidRDefault="002C11A9" w:rsidP="007100E2">
      <w:r>
        <w:separator/>
      </w:r>
    </w:p>
  </w:footnote>
  <w:footnote w:type="continuationSeparator" w:id="0">
    <w:p w:rsidR="002C11A9" w:rsidRDefault="002C11A9" w:rsidP="007100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256F5"/>
    <w:multiLevelType w:val="multilevel"/>
    <w:tmpl w:val="10E256F5"/>
    <w:lvl w:ilvl="0">
      <w:start w:val="1"/>
      <w:numFmt w:val="decimal"/>
      <w:lvlText w:val="%1．"/>
      <w:lvlJc w:val="left"/>
      <w:pPr>
        <w:tabs>
          <w:tab w:val="num" w:pos="855"/>
        </w:tabs>
        <w:ind w:left="855" w:hanging="43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143D2DA1"/>
    <w:multiLevelType w:val="hybridMultilevel"/>
    <w:tmpl w:val="5DBEA06A"/>
    <w:lvl w:ilvl="0" w:tplc="523C236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34E6302"/>
    <w:multiLevelType w:val="hybridMultilevel"/>
    <w:tmpl w:val="24901C98"/>
    <w:lvl w:ilvl="0" w:tplc="523C2362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9F26224"/>
    <w:multiLevelType w:val="hybridMultilevel"/>
    <w:tmpl w:val="9C1C8084"/>
    <w:lvl w:ilvl="0" w:tplc="27DA4AC6">
      <w:start w:val="8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66981277"/>
    <w:multiLevelType w:val="hybridMultilevel"/>
    <w:tmpl w:val="31AA8CA4"/>
    <w:lvl w:ilvl="0" w:tplc="B644004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438CB40">
      <w:start w:val="4"/>
      <w:numFmt w:val="decimal"/>
      <w:lvlText w:val="%3、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744F5CB3"/>
    <w:multiLevelType w:val="hybridMultilevel"/>
    <w:tmpl w:val="2BEE95E4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05B"/>
    <w:rsid w:val="00004BCF"/>
    <w:rsid w:val="00172C40"/>
    <w:rsid w:val="001B505B"/>
    <w:rsid w:val="00230276"/>
    <w:rsid w:val="002C11A9"/>
    <w:rsid w:val="004B065F"/>
    <w:rsid w:val="004F7F74"/>
    <w:rsid w:val="00526B71"/>
    <w:rsid w:val="00564B48"/>
    <w:rsid w:val="00596CCE"/>
    <w:rsid w:val="005F4623"/>
    <w:rsid w:val="0062402D"/>
    <w:rsid w:val="00642601"/>
    <w:rsid w:val="006A7104"/>
    <w:rsid w:val="006D1257"/>
    <w:rsid w:val="007100E2"/>
    <w:rsid w:val="00813BAC"/>
    <w:rsid w:val="0085014D"/>
    <w:rsid w:val="008619B5"/>
    <w:rsid w:val="008B0C76"/>
    <w:rsid w:val="00917ED0"/>
    <w:rsid w:val="00AA0851"/>
    <w:rsid w:val="00B22BDE"/>
    <w:rsid w:val="00B74164"/>
    <w:rsid w:val="00B7637F"/>
    <w:rsid w:val="00BB0707"/>
    <w:rsid w:val="00C73D35"/>
    <w:rsid w:val="00C77B44"/>
    <w:rsid w:val="00C87BE8"/>
    <w:rsid w:val="00CA5298"/>
    <w:rsid w:val="00D17B36"/>
    <w:rsid w:val="00E21F33"/>
    <w:rsid w:val="00E27F0E"/>
    <w:rsid w:val="00E64832"/>
    <w:rsid w:val="00F01799"/>
    <w:rsid w:val="00F43177"/>
    <w:rsid w:val="00F468BC"/>
    <w:rsid w:val="00F974D2"/>
    <w:rsid w:val="0C15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D7EE7F-E2DE-4175-A5A8-4C8A3E2EF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100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100E2"/>
    <w:rPr>
      <w:kern w:val="2"/>
      <w:sz w:val="18"/>
      <w:szCs w:val="18"/>
    </w:rPr>
  </w:style>
  <w:style w:type="paragraph" w:styleId="a4">
    <w:name w:val="footer"/>
    <w:basedOn w:val="a"/>
    <w:link w:val="Char0"/>
    <w:rsid w:val="007100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100E2"/>
    <w:rPr>
      <w:kern w:val="2"/>
      <w:sz w:val="18"/>
      <w:szCs w:val="18"/>
    </w:rPr>
  </w:style>
  <w:style w:type="paragraph" w:styleId="a5">
    <w:name w:val="List Paragraph"/>
    <w:basedOn w:val="a"/>
    <w:uiPriority w:val="99"/>
    <w:qFormat/>
    <w:rsid w:val="00917ED0"/>
    <w:pPr>
      <w:ind w:firstLineChars="200" w:firstLine="420"/>
    </w:pPr>
  </w:style>
  <w:style w:type="character" w:styleId="a6">
    <w:name w:val="Hyperlink"/>
    <w:basedOn w:val="a0"/>
    <w:rsid w:val="00917E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aidu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906</Characters>
  <Application>Microsoft Office Word</Application>
  <DocSecurity>0</DocSecurity>
  <Lines>7</Lines>
  <Paragraphs>2</Paragraphs>
  <ScaleCrop>false</ScaleCrop>
  <Company>ms</Company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广州大学学生实验报告</dc:title>
  <dc:subject/>
  <dc:creator>郭旭鸣</dc:creator>
  <cp:keywords/>
  <dc:description/>
  <cp:lastModifiedBy>Windows 用户</cp:lastModifiedBy>
  <cp:revision>10</cp:revision>
  <dcterms:created xsi:type="dcterms:W3CDTF">2017-12-01T11:11:00Z</dcterms:created>
  <dcterms:modified xsi:type="dcterms:W3CDTF">2020-11-15T00:43:00Z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