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黑体" w:eastAsia="黑体"/>
          <w:b/>
          <w:color w:val="000000" w:themeColor="text1"/>
        </w:rPr>
      </w:pPr>
      <w:r>
        <w:rPr>
          <w:rFonts w:hint="eastAsia" w:ascii="黑体" w:eastAsia="黑体"/>
          <w:b/>
          <w:color w:val="000000" w:themeColor="text1"/>
          <w:sz w:val="44"/>
        </w:rPr>
        <w:t xml:space="preserve">广州大学学生实验报告</w:t>
      </w:r>
      <w:r>
        <w:rPr>
          <w:rFonts w:ascii="黑体" w:eastAsia="黑体"/>
          <w:b/>
          <w:color w:val="000000" w:themeColor="text1"/>
        </w:rPr>
      </w:r>
    </w:p>
    <w:p>
      <w:pPr>
        <w:pBdr/>
        <w:spacing/>
        <w:ind/>
        <w:jc w:val="center"/>
        <w:rPr>
          <w:rFonts w:ascii="黑体" w:eastAsia="黑体"/>
          <w:b/>
          <w:color w:val="000000" w:themeColor="text1"/>
        </w:rPr>
      </w:pPr>
      <w:r>
        <w:rPr>
          <w:rFonts w:ascii="黑体" w:eastAsia="黑体"/>
          <w:b/>
          <w:color w:val="000000" w:themeColor="text1"/>
        </w:rPr>
      </w:r>
      <w:r>
        <w:rPr>
          <w:rFonts w:ascii="黑体" w:eastAsia="黑体"/>
          <w:b/>
          <w:color w:val="000000" w:themeColor="text1"/>
        </w:rPr>
      </w:r>
    </w:p>
    <w:p>
      <w:pPr>
        <w:pBdr/>
        <w:spacing/>
        <w:ind/>
        <w:rPr>
          <w:rFonts w:ascii="黑体" w:eastAsia="黑体"/>
          <w:color w:val="000000" w:themeColor="text1"/>
          <w:sz w:val="24"/>
          <w:szCs w:val="24"/>
        </w:rPr>
      </w:pPr>
      <w:r>
        <w:rPr>
          <w:rFonts w:hint="eastAsia" w:ascii="黑体" w:eastAsia="黑体"/>
          <w:color w:val="000000" w:themeColor="text1"/>
          <w:sz w:val="24"/>
          <w:szCs w:val="24"/>
        </w:rPr>
        <w:t xml:space="preserve">开课学院及实验室：</w:t>
      </w:r>
      <w:r>
        <w:rPr>
          <w:rFonts w:hint="eastAsia" w:ascii="宋体" w:hAnsi="宋体"/>
          <w:color w:val="000000" w:themeColor="text1"/>
          <w:szCs w:val="21"/>
        </w:rPr>
        <w:t xml:space="preserve">计算机科学与工程实验室电子楼</w:t>
      </w:r>
      <w:r>
        <w:rPr>
          <w:rFonts w:hint="eastAsia" w:ascii="宋体" w:hAnsi="宋体"/>
          <w:color w:val="000000" w:themeColor="text1"/>
          <w:szCs w:val="21"/>
        </w:rPr>
        <w:t xml:space="preserve">5</w:t>
      </w:r>
      <w:r>
        <w:rPr>
          <w:rFonts w:hint="eastAsia" w:ascii="宋体" w:hAnsi="宋体"/>
          <w:color w:val="000000" w:themeColor="text1"/>
          <w:szCs w:val="21"/>
        </w:rPr>
        <w:t xml:space="preserve">18室</w:t>
      </w:r>
      <w:r>
        <w:rPr>
          <w:rFonts w:hint="eastAsia" w:ascii="黑体" w:eastAsia="黑体"/>
          <w:color w:val="000000" w:themeColor="text1"/>
          <w:sz w:val="24"/>
          <w:szCs w:val="24"/>
        </w:rPr>
        <w:tab/>
      </w:r>
      <w:r>
        <w:rPr>
          <w:rFonts w:hint="eastAsia" w:ascii="黑体" w:eastAsia="黑体"/>
          <w:color w:val="000000" w:themeColor="text1"/>
          <w:sz w:val="24"/>
          <w:szCs w:val="24"/>
        </w:rPr>
        <w:t xml:space="preserve">       2020</w:t>
      </w:r>
      <w:r>
        <w:rPr>
          <w:rFonts w:hint="eastAsia" w:ascii="黑体" w:eastAsia="黑体"/>
          <w:color w:val="000000" w:themeColor="text1"/>
          <w:sz w:val="24"/>
          <w:szCs w:val="24"/>
        </w:rPr>
        <w:t xml:space="preserve">年</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月</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日</w:t>
      </w:r>
      <w:r>
        <w:rPr>
          <w:rFonts w:ascii="黑体" w:eastAsia="黑体"/>
          <w:color w:val="000000" w:themeColor="text1"/>
          <w:sz w:val="24"/>
          <w:szCs w:val="24"/>
        </w:rPr>
      </w:r>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trPr>
          <w:jc w:val="center"/>
          <w:trHeight w:val="615"/>
        </w:trPr>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学院</w:t>
            </w:r>
            <w:r>
              <w:rPr>
                <w:rFonts w:ascii="黑体" w:eastAsia="黑体"/>
                <w:color w:val="000000" w:themeColor="text1"/>
                <w:sz w:val="24"/>
                <w:szCs w:val="24"/>
              </w:rPr>
            </w:r>
          </w:p>
        </w:tc>
        <w:tc>
          <w:tcPr>
            <w:gridSpan w:val="2"/>
            <w:tcBorders>
              <w:top w:val="single" w:color="auto" w:sz="4" w:space="0"/>
              <w:left w:val="single" w:color="auto" w:sz="4" w:space="0"/>
              <w:bottom w:val="single" w:color="auto" w:sz="4" w:space="0"/>
            </w:tcBorders>
            <w:tcW w:w="1441" w:type="dxa"/>
            <w:vAlign w:val="center"/>
            <w:textDirection w:val="lrTb"/>
            <w:noWrap w:val="false"/>
          </w:tcPr>
          <w:p>
            <w:pPr>
              <w:pBdr/>
              <w:spacing/>
              <w:ind/>
              <w:jc w:val="center"/>
              <w:rPr>
                <w:color w:val="000000" w:themeColor="text1"/>
              </w:rPr>
            </w:pPr>
            <w:r>
              <w:rPr>
                <w:rFonts w:hint="eastAsia"/>
                <w:color w:val="000000" w:themeColor="text1"/>
              </w:rPr>
            </w:r>
            <w:r>
              <w:rPr>
                <w:color w:val="000000" w:themeColor="text1"/>
              </w:rPr>
              <w:t xml:space="preserve">计算机科学与</w:t>
            </w:r>
            <w:r>
              <w:rPr>
                <w:color w:val="000000" w:themeColor="text1"/>
              </w:rPr>
              <w:t xml:space="preserve">网络工程</w:t>
            </w:r>
            <w:r>
              <w:rPr>
                <w:color w:val="000000" w:themeColor="text1"/>
              </w:rPr>
              <w:t xml:space="preserve">学院</w:t>
            </w:r>
            <w:r>
              <w:rPr>
                <w:color w:val="000000" w:themeColor="text1"/>
              </w:rPr>
            </w:r>
            <w:r>
              <w:rPr>
                <w:rFonts w:hint="eastAsia"/>
                <w:color w:val="000000" w:themeColor="text1"/>
              </w:rPr>
            </w:r>
            <w:r>
              <w:rPr>
                <w:color w:val="000000" w:themeColor="text1"/>
              </w:rPr>
            </w:r>
          </w:p>
        </w:tc>
        <w:tc>
          <w:tcPr>
            <w:tcBorders>
              <w:top w:val="single" w:color="auto" w:sz="4" w:space="0"/>
              <w:left w:val="single" w:color="auto" w:sz="4" w:space="0"/>
              <w:bottom w:val="single" w:color="auto" w:sz="4" w:space="0"/>
            </w:tcBorders>
            <w:tcW w:w="1079"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年级、专业、班</w:t>
            </w:r>
            <w:r>
              <w:rPr>
                <w:color w:val="000000" w:themeColor="text1"/>
                <w:sz w:val="24"/>
                <w:szCs w:val="24"/>
              </w:rPr>
            </w:r>
          </w:p>
        </w:tc>
        <w:tc>
          <w:tcPr>
            <w:tcBorders>
              <w:top w:val="single" w:color="auto" w:sz="4" w:space="0"/>
              <w:left w:val="single" w:color="auto" w:sz="4" w:space="0"/>
              <w:bottom w:val="single" w:color="auto" w:sz="4" w:space="0"/>
            </w:tcBorders>
            <w:tcW w:w="1620" w:type="dxa"/>
            <w:vAlign w:val="center"/>
            <w:textDirection w:val="lrTb"/>
            <w:noWrap w:val="false"/>
          </w:tcPr>
          <w:p>
            <w:pPr>
              <w:pBdr/>
              <w:spacing/>
              <w:ind/>
              <w:jc w:val="center"/>
              <w:rPr>
                <w:color w:val="000000" w:themeColor="text1"/>
                <w:sz w:val="24"/>
                <w:szCs w:val="24"/>
              </w:rPr>
            </w:pPr>
            <w:r>
              <w:rPr>
                <w:color w:val="000000" w:themeColor="text1"/>
                <w:sz w:val="24"/>
                <w:szCs w:val="24"/>
              </w:rPr>
            </w:r>
            <w:r>
              <w:rPr>
                <w:color w:val="000000" w:themeColor="text1"/>
              </w:rPr>
              <w:t xml:space="preserve">软件</w:t>
            </w:r>
            <w:r>
              <w:rPr>
                <w:color w:val="000000" w:themeColor="text1"/>
              </w:rPr>
              <w:t xml:space="preserve">211</w:t>
            </w:r>
            <w:r>
              <w:rPr>
                <w:color w:val="000000" w:themeColor="text1"/>
              </w:rPr>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姓名</w:t>
            </w:r>
            <w:r>
              <w:rPr>
                <w:color w:val="000000" w:themeColor="text1"/>
                <w:sz w:val="24"/>
                <w:szCs w:val="24"/>
              </w:rPr>
            </w:r>
          </w:p>
        </w:tc>
        <w:tc>
          <w:tcPr>
            <w:tcBorders>
              <w:top w:val="single" w:color="auto" w:sz="4" w:space="0"/>
              <w:left w:val="single" w:color="auto" w:sz="4" w:space="0"/>
              <w:bottom w:val="single" w:color="auto" w:sz="4" w:space="0"/>
            </w:tcBorders>
            <w:tcW w:w="1260" w:type="dxa"/>
            <w:vAlign w:val="center"/>
            <w:textDirection w:val="lrTb"/>
            <w:noWrap w:val="false"/>
          </w:tcPr>
          <w:p>
            <w:pPr>
              <w:pBdr/>
              <w:spacing/>
              <w:ind/>
              <w:jc w:val="center"/>
              <w:rPr>
                <w:color w:val="000000" w:themeColor="text1"/>
              </w:rPr>
            </w:pPr>
            <w:r>
              <w:rPr>
                <w:color w:val="000000" w:themeColor="text1"/>
              </w:rPr>
            </w:r>
            <w:r>
              <w:rPr>
                <w:color w:val="000000" w:themeColor="text1"/>
              </w:rPr>
              <w:t xml:space="preserve">张景致</w:t>
            </w:r>
            <w:r>
              <w:rPr>
                <w:color w:val="000000" w:themeColor="text1"/>
              </w:rPr>
            </w:r>
            <w:r>
              <w:rPr>
                <w:color w:val="000000" w:themeColor="text1"/>
              </w:rPr>
            </w:r>
            <w:r>
              <w:rPr>
                <w:color w:val="000000" w:themeColor="text1"/>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学号</w:t>
            </w:r>
            <w:r>
              <w:rPr>
                <w:rFonts w:ascii="黑体" w:eastAsia="黑体"/>
                <w:color w:val="000000" w:themeColor="text1"/>
                <w:sz w:val="24"/>
                <w:szCs w:val="24"/>
              </w:rPr>
            </w:r>
          </w:p>
        </w:tc>
        <w:tc>
          <w:tcPr>
            <w:tcBorders>
              <w:top w:val="single" w:color="auto" w:sz="4" w:space="0"/>
              <w:left w:val="single" w:color="auto" w:sz="4" w:space="0"/>
              <w:bottom w:val="single" w:color="auto" w:sz="4" w:space="0"/>
            </w:tcBorders>
            <w:tcW w:w="1800" w:type="dxa"/>
            <w:vAlign w:val="center"/>
            <w:textDirection w:val="lrTb"/>
            <w:noWrap w:val="false"/>
          </w:tcPr>
          <w:p>
            <w:pPr>
              <w:pBdr/>
              <w:spacing/>
              <w:ind/>
              <w:jc w:val="center"/>
              <w:rPr>
                <w:color w:val="000000" w:themeColor="text1"/>
                <w:sz w:val="24"/>
                <w:szCs w:val="24"/>
              </w:rPr>
            </w:pPr>
            <w:r>
              <w:rPr>
                <w:color w:val="000000" w:themeColor="text1"/>
              </w:rPr>
            </w:r>
            <w:bookmarkStart w:id="0" w:name="_GoBack"/>
            <w:r>
              <w:rPr>
                <w:color w:val="000000" w:themeColor="text1"/>
                <w:sz w:val="24"/>
                <w:szCs w:val="24"/>
              </w:rPr>
            </w:r>
            <w:r>
              <w:rPr>
                <w:color w:val="000000" w:themeColor="text1"/>
                <w:sz w:val="24"/>
                <w:szCs w:val="24"/>
              </w:rPr>
              <w:t xml:space="preserve">32106300004</w:t>
            </w:r>
            <w:r>
              <w:rPr>
                <w:color w:val="000000" w:themeColor="text1"/>
              </w:rPr>
            </w:r>
            <w:r>
              <w:rPr>
                <w:color w:val="000000" w:themeColor="text1"/>
                <w:sz w:val="24"/>
                <w:szCs w:val="24"/>
              </w:rPr>
            </w:r>
            <w:r>
              <w:rPr>
                <w:color w:val="000000" w:themeColor="text1"/>
                <w:sz w:val="24"/>
                <w:szCs w:val="24"/>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实验课程名称</w:t>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color w:val="000000" w:themeColor="text1"/>
                <w:szCs w:val="21"/>
              </w:rPr>
            </w:pPr>
            <w:r>
              <w:rPr>
                <w:rFonts w:hint="eastAsia"/>
                <w:color w:val="000000" w:themeColor="text1"/>
              </w:rPr>
              <w:t xml:space="preserve">计算机网络</w:t>
            </w:r>
            <w:r>
              <w:rPr>
                <w:rFonts w:hint="eastAsia"/>
                <w:color w:val="000000" w:themeColor="text1"/>
              </w:rPr>
              <w:t xml:space="preserve">实验</w:t>
            </w:r>
            <w:r>
              <w:rPr>
                <w:color w:val="000000" w:themeColor="text1"/>
                <w:szCs w:val="21"/>
              </w:rPr>
            </w:r>
          </w:p>
        </w:tc>
        <w:tc>
          <w:tcPr>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成绩</w:t>
            </w:r>
            <w:r>
              <w:rPr>
                <w:color w:val="000000" w:themeColor="text1"/>
                <w:sz w:val="24"/>
                <w:szCs w:val="24"/>
              </w:rPr>
            </w:r>
          </w:p>
        </w:tc>
        <w:tc>
          <w:tcPr>
            <w:tcBorders/>
            <w:tcW w:w="1800" w:type="dxa"/>
            <w:vAlign w:val="center"/>
            <w:textDirection w:val="lrTb"/>
            <w:noWrap w:val="false"/>
          </w:tcPr>
          <w:p>
            <w:pPr>
              <w:pBdr/>
              <w:spacing/>
              <w:ind/>
              <w:jc w:val="center"/>
              <w:rPr>
                <w:color w:val="000000" w:themeColor="text1"/>
              </w:rPr>
            </w:pPr>
            <w:r>
              <w:rPr>
                <w:color w:val="000000" w:themeColor="text1"/>
              </w:rPr>
            </w:r>
            <w:r>
              <w:rPr>
                <w:color w:val="000000" w:themeColor="text1"/>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实验项目名称</w:t>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rFonts w:ascii="宋体" w:hAnsi="宋体"/>
                <w:bCs/>
                <w:iCs/>
                <w:color w:val="000000" w:themeColor="text1"/>
                <w:szCs w:val="21"/>
              </w:rPr>
            </w:pPr>
            <w:r>
              <w:rPr>
                <w:rFonts w:hint="eastAsia" w:ascii="宋体" w:hAnsi="宋体"/>
                <w:bCs/>
                <w:iCs/>
                <w:color w:val="000000" w:themeColor="text1"/>
                <w:szCs w:val="21"/>
              </w:rPr>
              <w:t xml:space="preserve">Windows网络测试工具</w:t>
            </w:r>
            <w:r>
              <w:rPr>
                <w:rFonts w:ascii="宋体" w:hAnsi="宋体"/>
                <w:bCs/>
                <w:iCs/>
                <w:color w:val="000000" w:themeColor="text1"/>
                <w:szCs w:val="21"/>
              </w:rPr>
            </w:r>
          </w:p>
        </w:tc>
        <w:tc>
          <w:tcPr>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指导老师</w:t>
            </w:r>
            <w:r>
              <w:rPr>
                <w:rFonts w:ascii="黑体" w:eastAsia="黑体"/>
                <w:color w:val="000000" w:themeColor="text1"/>
                <w:sz w:val="24"/>
                <w:szCs w:val="24"/>
              </w:rPr>
            </w:r>
          </w:p>
        </w:tc>
        <w:tc>
          <w:tcPr>
            <w:tcBorders/>
            <w:tcW w:w="1800" w:type="dxa"/>
            <w:vAlign w:val="center"/>
            <w:textDirection w:val="lrTb"/>
            <w:noWrap w:val="false"/>
          </w:tcPr>
          <w:p>
            <w:pPr>
              <w:pBdr/>
              <w:spacing/>
              <w:ind/>
              <w:jc w:val="center"/>
              <w:rPr>
                <w:color w:val="000000" w:themeColor="text1"/>
                <w:sz w:val="24"/>
                <w:szCs w:val="24"/>
              </w:rPr>
            </w:pPr>
            <w:r>
              <w:rPr>
                <w:rFonts w:hint="eastAsia"/>
                <w:color w:val="000000" w:themeColor="text1"/>
              </w:rPr>
              <w:t xml:space="preserve">綦科</w:t>
            </w:r>
            <w:r>
              <w:rPr>
                <w:color w:val="000000" w:themeColor="text1"/>
                <w:sz w:val="24"/>
                <w:szCs w:val="24"/>
              </w:rPr>
            </w:r>
          </w:p>
        </w:tc>
      </w:tr>
    </w:tbl>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1</w:t>
      </w:r>
      <w:r>
        <w:rPr>
          <w:rFonts w:hint="eastAsia"/>
          <w:b/>
          <w:color w:val="000000" w:themeColor="text1"/>
          <w:sz w:val="24"/>
          <w:szCs w:val="24"/>
        </w:rPr>
        <w:t xml:space="preserve">）实验目的</w:t>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理解上述知识点所涉及的基本概念并学会使用这些工具测试网络的状态及从网上获取信息。</w:t>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2</w:t>
      </w:r>
      <w:r>
        <w:rPr>
          <w:rFonts w:hint="eastAsia"/>
          <w:b/>
          <w:color w:val="000000" w:themeColor="text1"/>
          <w:sz w:val="24"/>
          <w:szCs w:val="24"/>
        </w:rPr>
        <w:t xml:space="preserve">）实验环境</w:t>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操作系统</w:t>
      </w:r>
      <w:r>
        <w:rPr>
          <w:rFonts w:hint="eastAsia"/>
          <w:color w:val="000000" w:themeColor="text1"/>
          <w:szCs w:val="21"/>
        </w:rPr>
        <w:t xml:space="preserve">windows</w:t>
      </w:r>
      <w:r>
        <w:rPr>
          <w:color w:val="000000" w:themeColor="text1"/>
          <w:szCs w:val="21"/>
        </w:rPr>
        <w:t xml:space="preserve"> xp</w:t>
      </w:r>
      <w:r>
        <w:rPr>
          <w:color w:val="000000" w:themeColor="text1"/>
          <w:szCs w:val="21"/>
        </w:rPr>
        <w:t xml:space="preserve">、以太网；</w:t>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3</w:t>
      </w:r>
      <w:r>
        <w:rPr>
          <w:rFonts w:hint="eastAsia"/>
          <w:b/>
          <w:color w:val="000000" w:themeColor="text1"/>
          <w:sz w:val="24"/>
          <w:szCs w:val="24"/>
        </w:rPr>
        <w:t xml:space="preserve">）实验内容</w:t>
      </w:r>
      <w:r>
        <w:rPr>
          <w:b/>
          <w:color w:val="000000" w:themeColor="text1"/>
          <w:sz w:val="24"/>
          <w:szCs w:val="24"/>
        </w:rPr>
      </w:r>
    </w:p>
    <w:p>
      <w:pPr>
        <w:pBdr/>
        <w:spacing/>
        <w:ind w:firstLine="420"/>
        <w:rPr>
          <w:color w:val="000000" w:themeColor="text1"/>
        </w:rPr>
      </w:pPr>
      <w:r>
        <w:rPr>
          <w:rFonts w:hint="eastAsia"/>
          <w:color w:val="000000" w:themeColor="text1"/>
          <w:szCs w:val="21"/>
        </w:rPr>
        <w:t xml:space="preserve">要求按实验内容记录各项的实验步骤，实验记录（截图）和实验结果。</w:t>
      </w:r>
      <w:r>
        <w:rPr>
          <w:color w:val="000000" w:themeColor="text1"/>
        </w:rPr>
      </w:r>
    </w:p>
    <w:p>
      <w:pPr>
        <w:pStyle w:val="670"/>
        <w:numPr>
          <w:ilvl w:val="0"/>
          <w:numId w:val="4"/>
        </w:numPr>
        <w:pBdr/>
        <w:spacing/>
        <w:ind/>
        <w:rPr>
          <w:color w:val="000000" w:themeColor="text1"/>
          <w:szCs w:val="21"/>
        </w:rPr>
      </w:pPr>
      <w:r>
        <w:rPr>
          <w:rFonts w:hint="eastAsia"/>
          <w:color w:val="000000" w:themeColor="text1"/>
          <w:szCs w:val="21"/>
        </w:rPr>
        <w:t xml:space="preserve">检测本机的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检测本机网关的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p>
    <w:p>
      <w:pPr>
        <w:pStyle w:val="670"/>
        <w:pBdr/>
        <w:spacing/>
        <w:ind/>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检测本地域名服务器的</w:t>
      </w:r>
      <w:r>
        <w:rPr>
          <w:rFonts w:hint="eastAsia"/>
          <w:color w:val="000000" w:themeColor="text1"/>
          <w:szCs w:val="21"/>
        </w:rPr>
        <w:t xml:space="preserve">IP</w:t>
      </w:r>
      <w:r>
        <w:rPr>
          <w:rFonts w:hint="eastAsia"/>
          <w:color w:val="000000" w:themeColor="text1"/>
          <w:szCs w:val="21"/>
        </w:rPr>
        <w:t xml:space="preserve">地址</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w:t>
      </w:r>
      <w:r>
        <w:rPr>
          <w:rFonts w:hint="eastAsia"/>
          <w:color w:val="000000" w:themeColor="text1"/>
          <w:szCs w:val="21"/>
        </w:rPr>
        <w:t xml:space="preserve">DHCP</w:t>
      </w:r>
      <w:r>
        <w:rPr>
          <w:rFonts w:hint="eastAsia"/>
          <w:color w:val="000000" w:themeColor="text1"/>
          <w:szCs w:val="21"/>
        </w:rPr>
        <w:t xml:space="preserve">服务器的</w:t>
      </w:r>
      <w:r>
        <w:rPr>
          <w:rFonts w:hint="eastAsia"/>
          <w:color w:val="000000" w:themeColor="text1"/>
          <w:szCs w:val="21"/>
        </w:rPr>
        <w:t xml:space="preserve">MAC</w:t>
      </w:r>
      <w:r>
        <w:rPr>
          <w:rFonts w:hint="eastAsia"/>
          <w:color w:val="000000" w:themeColor="text1"/>
          <w:szCs w:val="21"/>
        </w:rPr>
        <w:t xml:space="preserve">地址</w:t>
      </w:r>
      <w:r>
        <w:rPr>
          <w:rFonts w:hint="eastAsia"/>
          <w:color w:val="000000" w:themeColor="text1"/>
          <w:szCs w:val="21"/>
        </w:rPr>
        <w:t xml:space="preserve">(</w:t>
      </w:r>
      <w:r>
        <w:rPr>
          <w:rFonts w:hint="eastAsia"/>
          <w:color w:val="000000" w:themeColor="text1"/>
          <w:szCs w:val="21"/>
        </w:rPr>
        <w:t xml:space="preserve">考虑两种网络环境：实验室网络环境和宿舍网络环境</w:t>
      </w:r>
      <w:r>
        <w:rPr>
          <w:rFonts w:hint="eastAsia"/>
          <w:color w:val="000000" w:themeColor="text1"/>
          <w:szCs w:val="21"/>
        </w:rPr>
        <w:t xml:space="preserve">)</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检测去往</w:t>
      </w:r>
      <w:r>
        <w:rPr>
          <w:color w:val="000000" w:themeColor="text1"/>
          <w:szCs w:val="21"/>
        </w:rPr>
        <w:t xml:space="preserve">www.</w:t>
      </w:r>
      <w:r>
        <w:rPr>
          <w:rFonts w:hint="eastAsia"/>
          <w:color w:val="000000" w:themeColor="text1"/>
          <w:szCs w:val="21"/>
        </w:rPr>
        <w:t xml:space="preserve">gzhu.edu.cn</w:t>
      </w:r>
      <w:r>
        <w:rPr>
          <w:rFonts w:hint="eastAsia"/>
          <w:color w:val="000000" w:themeColor="text1"/>
          <w:szCs w:val="21"/>
        </w:rPr>
        <w:t xml:space="preserve">的路径</w:t>
      </w:r>
      <w:r>
        <w:rPr>
          <w:rFonts w:hint="eastAsia"/>
          <w:color w:val="000000" w:themeColor="text1"/>
          <w:szCs w:val="21"/>
        </w:rPr>
        <w:t xml:space="preserve">MTU</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检测本机的路由表</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检测去往</w:t>
      </w:r>
      <w:r>
        <w:rPr>
          <w:rFonts w:hint="eastAsia"/>
          <w:color w:val="000000" w:themeColor="text1"/>
          <w:szCs w:val="21"/>
        </w:rPr>
        <w:t xml:space="preserve">www.gzhu.edu.cnn</w:t>
      </w:r>
      <w:r>
        <w:rPr>
          <w:rFonts w:hint="eastAsia"/>
          <w:color w:val="000000" w:themeColor="text1"/>
          <w:szCs w:val="21"/>
        </w:rPr>
        <w:t xml:space="preserve">网络的可用性、回程响应时间及经过的路由器个数</w:t>
      </w:r>
      <w:r>
        <w:rPr>
          <w:color w:val="000000" w:themeColor="text1"/>
          <w:szCs w:val="21"/>
        </w:rPr>
      </w:r>
    </w:p>
    <w:p>
      <w:pPr>
        <w:pStyle w:val="670"/>
        <w:pBdr/>
        <w:spacing/>
        <w:ind/>
        <w:rPr>
          <w:color w:val="000000" w:themeColor="text1"/>
          <w:szCs w:val="21"/>
        </w:rPr>
      </w:pP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检测本机的所有有效连接，及各连接的端口号</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Style w:val="670"/>
        <w:numPr>
          <w:ilvl w:val="0"/>
          <w:numId w:val="4"/>
        </w:numPr>
        <w:pBdr/>
        <w:spacing/>
        <w:ind/>
        <w:rPr>
          <w:color w:val="000000" w:themeColor="text1"/>
          <w:szCs w:val="21"/>
        </w:rPr>
      </w:pPr>
      <w:r>
        <w:rPr>
          <w:rFonts w:hint="eastAsia"/>
          <w:color w:val="000000" w:themeColor="text1"/>
          <w:szCs w:val="21"/>
        </w:rPr>
        <w:t xml:space="preserve">往路由表添加一条路由，去往主机</w:t>
      </w:r>
      <w:r>
        <w:rPr>
          <w:rFonts w:hint="eastAsia"/>
          <w:color w:val="000000" w:themeColor="text1"/>
          <w:szCs w:val="21"/>
        </w:rPr>
        <w:t xml:space="preserve">www.gzhu.edu.cn</w:t>
      </w:r>
      <w:r>
        <w:rPr>
          <w:rFonts w:hint="eastAsia"/>
          <w:color w:val="000000" w:themeColor="text1"/>
          <w:szCs w:val="21"/>
        </w:rPr>
        <w:t xml:space="preserve">的路由，经过邻居同学的主机转发</w:t>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4</w:t>
      </w:r>
      <w:r>
        <w:rPr>
          <w:rFonts w:hint="eastAsia"/>
          <w:b/>
          <w:color w:val="000000" w:themeColor="text1"/>
          <w:sz w:val="24"/>
          <w:szCs w:val="24"/>
        </w:rPr>
        <w:t xml:space="preserve">）完成</w:t>
      </w:r>
      <w:r>
        <w:rPr>
          <w:b/>
          <w:color w:val="000000" w:themeColor="text1"/>
          <w:sz w:val="24"/>
          <w:szCs w:val="24"/>
        </w:rPr>
        <w:t xml:space="preserve">练习与思考</w:t>
      </w:r>
      <w:r>
        <w:rPr>
          <w:b/>
          <w:color w:val="000000" w:themeColor="text1"/>
          <w:sz w:val="24"/>
          <w:szCs w:val="24"/>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1</w:t>
      </w:r>
      <w:r>
        <w:rPr>
          <w:rFonts w:hint="eastAsia" w:ascii="Arial" w:hAnsi="Arial" w:cs="Arial"/>
          <w:color w:val="000000" w:themeColor="text1"/>
        </w:rPr>
        <w:t xml:space="preserve">）在</w:t>
      </w:r>
      <w:r>
        <w:rPr>
          <w:rFonts w:hint="eastAsia" w:ascii="Arial" w:hAnsi="Arial" w:cs="Arial"/>
          <w:color w:val="000000" w:themeColor="text1"/>
        </w:rPr>
        <w:t xml:space="preserve">Windows2000</w:t>
      </w:r>
      <w:r>
        <w:rPr>
          <w:rFonts w:hint="eastAsia" w:ascii="Arial" w:hAnsi="Arial" w:cs="Arial"/>
          <w:color w:val="000000" w:themeColor="text1"/>
        </w:rPr>
        <w:t xml:space="preserve">操作系统的客户端可以通过（</w:t>
      </w:r>
      <w:r>
        <w:rPr>
          <w:rFonts w:hint="eastAsia" w:ascii="Arial" w:hAnsi="Arial" w:cs="Arial"/>
          <w:color w:val="000000" w:themeColor="text1"/>
        </w:rPr>
        <w:t xml:space="preserve">    </w:t>
      </w:r>
      <w:r>
        <w:rPr>
          <w:rFonts w:hint="eastAsia" w:ascii="Arial" w:hAnsi="Arial" w:cs="Arial"/>
          <w:color w:val="000000" w:themeColor="text1"/>
        </w:rPr>
        <w:t xml:space="preserve">）命令查看</w:t>
      </w:r>
      <w:r>
        <w:rPr>
          <w:rFonts w:hint="eastAsia" w:ascii="Arial" w:hAnsi="Arial" w:cs="Arial"/>
          <w:color w:val="000000" w:themeColor="text1"/>
        </w:rPr>
        <w:t xml:space="preserve">DHCP</w:t>
      </w:r>
      <w:r>
        <w:rPr>
          <w:rFonts w:hint="eastAsia" w:ascii="Arial" w:hAnsi="Arial" w:cs="Arial"/>
          <w:color w:val="000000" w:themeColor="text1"/>
        </w:rPr>
        <w:t xml:space="preserve">服务器分配给本机</w:t>
      </w:r>
      <w:r>
        <w:rPr>
          <w:rFonts w:hint="eastAsia" w:ascii="Arial" w:hAnsi="Arial" w:cs="Arial"/>
          <w:color w:val="000000" w:themeColor="text1"/>
        </w:rPr>
        <w:t xml:space="preserve">的</w:t>
      </w:r>
      <w:r>
        <w:rPr>
          <w:rFonts w:hint="eastAsia" w:ascii="Arial" w:hAnsi="Arial" w:cs="Arial"/>
          <w:color w:val="000000" w:themeColor="text1"/>
        </w:rPr>
        <w:t xml:space="preserve">IP</w:t>
      </w:r>
      <w:r>
        <w:rPr>
          <w:rFonts w:hint="eastAsia" w:ascii="Arial" w:hAnsi="Arial" w:cs="Arial"/>
          <w:color w:val="000000" w:themeColor="text1"/>
        </w:rPr>
        <w:t xml:space="preserve">地址。</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A.config            B.ifconfig            C.ipconfig             D.route</w:t>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w:t>
      </w:r>
      <w:r>
        <w:rPr>
          <w:rFonts w:ascii="Arial" w:hAnsi="Arial" w:cs="Arial"/>
          <w:color w:val="000000" w:themeColor="text1"/>
        </w:rPr>
        <w:t xml:space="preserve">2</w:t>
      </w:r>
      <w:r>
        <w:rPr>
          <w:rFonts w:ascii="Arial" w:cs="Arial"/>
          <w:color w:val="000000" w:themeColor="text1"/>
        </w:rPr>
        <w:t xml:space="preserve">）在</w:t>
      </w:r>
      <w:r>
        <w:rPr>
          <w:rFonts w:ascii="Arial" w:hAnsi="Arial" w:cs="Arial"/>
          <w:color w:val="000000" w:themeColor="text1"/>
        </w:rPr>
        <w:t xml:space="preserve">Windows2000</w:t>
      </w:r>
      <w:r>
        <w:rPr>
          <w:rFonts w:ascii="Arial" w:cs="Arial"/>
          <w:color w:val="000000" w:themeColor="text1"/>
        </w:rPr>
        <w:t xml:space="preserve">操作系统中，配置</w:t>
      </w:r>
      <w:r>
        <w:rPr>
          <w:rFonts w:ascii="Arial" w:hAnsi="Arial" w:cs="Arial"/>
          <w:color w:val="000000" w:themeColor="text1"/>
        </w:rPr>
        <w:t xml:space="preserve">IP</w:t>
      </w:r>
      <w:r>
        <w:rPr>
          <w:rFonts w:ascii="Arial" w:cs="Arial"/>
          <w:color w:val="000000" w:themeColor="text1"/>
        </w:rPr>
        <w:t xml:space="preserve">地址的命令是（</w:t>
      </w:r>
      <w:r>
        <w:rPr>
          <w:rFonts w:ascii="Arial" w:cs="Arial"/>
          <w:color w:val="000000" w:themeColor="text1"/>
        </w:rPr>
        <w:t xml:space="preserve">①</w:t>
      </w:r>
      <w:r>
        <w:rPr>
          <w:rFonts w:ascii="Arial" w:hAnsi="Arial" w:cs="Arial"/>
          <w:color w:val="000000" w:themeColor="text1"/>
        </w:rPr>
        <w:t xml:space="preserve">    </w:t>
      </w:r>
      <w:r>
        <w:rPr>
          <w:rFonts w:ascii="Arial" w:cs="Arial"/>
          <w:color w:val="000000" w:themeColor="text1"/>
        </w:rPr>
        <w:t xml:space="preserve">）。若用</w:t>
      </w:r>
      <w:r>
        <w:rPr>
          <w:rFonts w:ascii="Arial" w:hAnsi="Arial" w:cs="Arial"/>
          <w:color w:val="000000" w:themeColor="text1"/>
        </w:rPr>
        <w:t xml:space="preserve">ping</w:t>
      </w:r>
      <w:r>
        <w:rPr>
          <w:rFonts w:ascii="Arial" w:cs="Arial"/>
          <w:color w:val="000000" w:themeColor="text1"/>
        </w:rPr>
        <w:t xml:space="preserve">命令来测试本机是否安装了</w:t>
      </w:r>
      <w:r>
        <w:rPr>
          <w:rFonts w:ascii="Arial" w:hAnsi="Arial" w:cs="Arial"/>
          <w:color w:val="000000" w:themeColor="text1"/>
        </w:rPr>
        <w:t xml:space="preserve">TCP/IP</w:t>
      </w:r>
      <w:r>
        <w:rPr>
          <w:rFonts w:ascii="Arial" w:cs="Arial"/>
          <w:color w:val="000000" w:themeColor="text1"/>
        </w:rPr>
        <w:t xml:space="preserve">协议，则正确的命令是（</w:t>
      </w:r>
      <w:r>
        <w:rPr>
          <w:rFonts w:ascii="Arial" w:hAnsi="Arial" w:cs="Arial"/>
          <w:color w:val="000000" w:themeColor="text1"/>
        </w:rPr>
        <w:t xml:space="preserve"> </w:t>
      </w:r>
      <w:r>
        <w:rPr>
          <w:rFonts w:ascii="Arial" w:cs="Arial"/>
          <w:color w:val="000000" w:themeColor="text1"/>
        </w:rPr>
        <w:t xml:space="preserve">②</w:t>
      </w:r>
      <w:r>
        <w:rPr>
          <w:rFonts w:ascii="Arial" w:hAnsi="Arial" w:cs="Arial"/>
          <w:color w:val="000000" w:themeColor="text1"/>
        </w:rPr>
        <w:t xml:space="preserve"> </w:t>
      </w:r>
      <w:r>
        <w:rPr>
          <w:rFonts w:ascii="Arial" w:hAnsi="Arial" w:cs="Arial"/>
          <w:color w:val="000000" w:themeColor="text1"/>
        </w:rPr>
        <w:t xml:space="preserve">  </w:t>
      </w:r>
      <w:r>
        <w:rPr>
          <w:rFonts w:ascii="Arial" w:cs="Arial"/>
          <w:color w:val="000000" w:themeColor="text1"/>
        </w:rPr>
        <w:t xml:space="preserve">）。如果要列出本机当前建立的连接，可以使用的命令是（</w:t>
      </w:r>
      <w:r>
        <w:rPr>
          <w:rFonts w:ascii="Arial" w:hAnsi="Arial" w:cs="Arial"/>
          <w:color w:val="000000" w:themeColor="text1"/>
        </w:rPr>
        <w:t xml:space="preserve"> </w:t>
      </w:r>
      <w:r>
        <w:rPr>
          <w:rFonts w:ascii="Arial" w:cs="Arial"/>
          <w:color w:val="000000" w:themeColor="text1"/>
        </w:rPr>
        <w:t xml:space="preserve">③</w:t>
      </w:r>
      <w:r>
        <w:rPr>
          <w:rFonts w:ascii="Arial" w:hAnsi="Arial" w:cs="Arial"/>
          <w:color w:val="000000" w:themeColor="text1"/>
        </w:rPr>
        <w:t xml:space="preserve">  </w:t>
      </w:r>
      <w:r>
        <w:rPr>
          <w:rFonts w:ascii="Arial" w:cs="Arial"/>
          <w:color w:val="000000" w:themeColor="text1"/>
        </w:rPr>
        <w:t xml:space="preserve">）。</w:t>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①</w:t>
      </w:r>
      <w:r>
        <w:rPr>
          <w:rFonts w:ascii="Arial" w:hAnsi="Arial" w:cs="Arial"/>
          <w:color w:val="000000" w:themeColor="text1"/>
        </w:rPr>
        <w:t xml:space="preserve">A.winipcfg          </w:t>
      </w:r>
      <w:r>
        <w:rPr>
          <w:rFonts w:ascii="Arial" w:hAnsi="Arial" w:cs="Arial"/>
          <w:color w:val="000000" w:themeColor="text1"/>
        </w:rPr>
        <w:t xml:space="preserve">B.ipconfig         </w:t>
      </w:r>
      <w:r>
        <w:rPr>
          <w:rFonts w:hint="eastAsia" w:ascii="Arial" w:hAnsi="Arial" w:cs="Arial"/>
          <w:color w:val="000000" w:themeColor="text1"/>
        </w:rPr>
        <w:t xml:space="preserve"> </w:t>
      </w:r>
      <w:r>
        <w:rPr>
          <w:rFonts w:ascii="Arial" w:hAnsi="Arial" w:cs="Arial"/>
          <w:color w:val="000000" w:themeColor="text1"/>
        </w:rPr>
        <w:t xml:space="preserve">C.ipcfg            </w:t>
      </w:r>
      <w:r>
        <w:rPr>
          <w:rFonts w:hint="eastAsia" w:ascii="Arial" w:hAnsi="Arial" w:cs="Arial"/>
          <w:color w:val="000000" w:themeColor="text1"/>
        </w:rPr>
        <w:t xml:space="preserve"> </w:t>
      </w:r>
      <w:r>
        <w:rPr>
          <w:rFonts w:ascii="Arial" w:hAnsi="Arial" w:cs="Arial"/>
          <w:color w:val="000000" w:themeColor="text1"/>
        </w:rPr>
        <w:t xml:space="preserve">D.winipconfig</w:t>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②</w:t>
      </w:r>
      <w:r>
        <w:rPr>
          <w:rFonts w:ascii="Arial" w:hAnsi="Arial" w:cs="Arial"/>
          <w:color w:val="000000" w:themeColor="text1"/>
        </w:rPr>
        <w:t xml:space="preserve">A.ping</w:t>
      </w:r>
      <w:r>
        <w:rPr>
          <w:rFonts w:hint="eastAsia" w:ascii="Arial" w:hAnsi="Arial" w:cs="Arial"/>
          <w:color w:val="000000" w:themeColor="text1"/>
        </w:rPr>
        <w:t xml:space="preserve"> </w:t>
      </w:r>
      <w:r>
        <w:rPr>
          <w:rFonts w:ascii="Arial" w:hAnsi="Arial" w:cs="Arial"/>
          <w:color w:val="000000" w:themeColor="text1"/>
        </w:rPr>
        <w:t xml:space="preserve">127.0.0.0    </w:t>
      </w:r>
      <w:r>
        <w:rPr>
          <w:rFonts w:ascii="Arial" w:hAnsi="Arial" w:cs="Arial"/>
          <w:color w:val="000000" w:themeColor="text1"/>
        </w:rPr>
        <w:t xml:space="preserve">B.ping 127.0.</w:t>
      </w:r>
      <w:r>
        <w:rPr>
          <w:rFonts w:ascii="Arial" w:hAnsi="Arial" w:cs="Arial"/>
          <w:color w:val="000000" w:themeColor="text1"/>
        </w:rPr>
        <w:t xml:space="preserve">0.1</w:t>
      </w:r>
      <w:r>
        <w:rPr>
          <w:rFonts w:hint="eastAsia" w:ascii="Arial" w:hAnsi="Arial" w:cs="Arial"/>
          <w:color w:val="000000" w:themeColor="text1"/>
        </w:rPr>
        <w:t xml:space="preserve">     </w:t>
      </w:r>
      <w:r>
        <w:rPr>
          <w:rFonts w:ascii="Arial" w:hAnsi="Arial" w:cs="Arial"/>
          <w:color w:val="000000" w:themeColor="text1"/>
        </w:rPr>
        <w:t xml:space="preserve">C</w:t>
      </w:r>
      <w:r>
        <w:rPr>
          <w:rFonts w:ascii="Arial" w:hAnsi="Arial" w:cs="Arial"/>
          <w:color w:val="000000" w:themeColor="text1"/>
        </w:rPr>
        <w:t xml:space="preserve">.ping 127.0.1.1   </w:t>
      </w:r>
      <w:r>
        <w:rPr>
          <w:rFonts w:hint="eastAsia" w:ascii="Arial" w:hAnsi="Arial" w:cs="Arial"/>
          <w:color w:val="000000" w:themeColor="text1"/>
        </w:rPr>
        <w:t xml:space="preserve"> </w:t>
      </w:r>
      <w:r>
        <w:rPr>
          <w:rFonts w:ascii="Arial" w:hAnsi="Arial" w:cs="Arial"/>
          <w:color w:val="000000" w:themeColor="text1"/>
        </w:rPr>
        <w:t xml:space="preserve">D.ping 127.1.1.1</w:t>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③</w:t>
      </w:r>
      <w:r>
        <w:rPr>
          <w:rFonts w:ascii="Arial" w:hAnsi="Arial" w:cs="Arial"/>
          <w:color w:val="000000" w:themeColor="text1"/>
        </w:rPr>
        <w:t xml:space="preserve">A.netstat -s         </w:t>
      </w:r>
      <w:r>
        <w:rPr>
          <w:rFonts w:ascii="Arial" w:hAnsi="Arial" w:cs="Arial"/>
          <w:color w:val="000000" w:themeColor="text1"/>
        </w:rPr>
        <w:t xml:space="preserve">B.netstat </w:t>
      </w:r>
      <w:r>
        <w:rPr>
          <w:rFonts w:ascii="Arial" w:hAnsi="Arial" w:cs="Arial"/>
          <w:color w:val="000000" w:themeColor="text1"/>
        </w:rPr>
        <w:t xml:space="preserve">-</w:t>
      </w:r>
      <w:r>
        <w:rPr>
          <w:rFonts w:hint="eastAsia" w:ascii="Arial" w:hAnsi="Arial" w:cs="Arial"/>
          <w:color w:val="000000" w:themeColor="text1"/>
        </w:rPr>
        <w:t xml:space="preserve">0         </w:t>
      </w:r>
      <w:r>
        <w:rPr>
          <w:rFonts w:ascii="Arial" w:hAnsi="Arial" w:cs="Arial"/>
          <w:color w:val="000000" w:themeColor="text1"/>
        </w:rPr>
        <w:t xml:space="preserve">C</w:t>
      </w:r>
      <w:r>
        <w:rPr>
          <w:rFonts w:ascii="Arial" w:hAnsi="Arial" w:cs="Arial"/>
          <w:color w:val="000000" w:themeColor="text1"/>
        </w:rPr>
        <w:t xml:space="preserve">.netstat -a       </w:t>
      </w:r>
      <w:r>
        <w:rPr>
          <w:rFonts w:ascii="Arial" w:hAnsi="Arial" w:cs="Arial"/>
          <w:color w:val="000000" w:themeColor="text1"/>
        </w:rPr>
        <w:t xml:space="preserve"> </w:t>
      </w:r>
      <w:r>
        <w:rPr>
          <w:rFonts w:hint="eastAsia" w:ascii="Arial" w:hAnsi="Arial" w:cs="Arial"/>
          <w:color w:val="000000" w:themeColor="text1"/>
        </w:rPr>
        <w:t xml:space="preserve"> </w:t>
      </w:r>
      <w:r>
        <w:rPr>
          <w:rFonts w:ascii="Arial" w:hAnsi="Arial" w:cs="Arial"/>
          <w:color w:val="000000" w:themeColor="text1"/>
        </w:rPr>
        <w:t xml:space="preserve">D.netstat -r</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3</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ping</w:t>
      </w:r>
      <w:r>
        <w:rPr>
          <w:rFonts w:hint="eastAsia" w:ascii="Arial" w:hAnsi="Arial" w:cs="Arial"/>
          <w:color w:val="000000" w:themeColor="text1"/>
        </w:rPr>
        <w:t xml:space="preserve">命令的</w:t>
      </w:r>
      <w:r>
        <w:rPr>
          <w:rFonts w:hint="eastAsia" w:ascii="Arial" w:hAnsi="Arial" w:cs="Arial"/>
          <w:color w:val="000000" w:themeColor="text1"/>
        </w:rPr>
        <w:t xml:space="preserve">-n</w:t>
      </w:r>
      <w:r>
        <w:rPr>
          <w:rFonts w:hint="eastAsia" w:ascii="Arial" w:hAnsi="Arial" w:cs="Arial"/>
          <w:color w:val="000000" w:themeColor="text1"/>
        </w:rPr>
        <w:t xml:space="preserve">选项表示（</w:t>
      </w:r>
      <w:r>
        <w:rPr>
          <w:rFonts w:hint="eastAsia" w:ascii="Arial" w:hAnsi="Arial" w:cs="Arial"/>
          <w:color w:val="000000" w:themeColor="text1"/>
        </w:rPr>
        <w:t xml:space="preserve">    </w:t>
      </w:r>
      <w:r>
        <w:rPr>
          <w:rFonts w:hint="eastAsia" w:ascii="Arial" w:hAnsi="Arial" w:cs="Arial"/>
          <w:color w:val="000000" w:themeColor="text1"/>
        </w:rPr>
        <w:t xml:space="preserve">）。</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w:t>
      </w:r>
      <w:r>
        <w:rPr>
          <w:rFonts w:hint="eastAsia" w:ascii="Arial" w:hAnsi="Arial" w:cs="Arial"/>
          <w:color w:val="000000" w:themeColor="text1"/>
        </w:rPr>
        <w:t xml:space="preserve">的次数</w:t>
      </w:r>
      <w:r>
        <w:rPr>
          <w:rFonts w:hint="eastAsia" w:ascii="Arial" w:hAnsi="Arial" w:cs="Arial"/>
          <w:color w:val="000000" w:themeColor="text1"/>
        </w:rPr>
        <w:t xml:space="preserve">                    B.ping</w:t>
      </w:r>
      <w:r>
        <w:rPr>
          <w:rFonts w:hint="eastAsia" w:ascii="Arial" w:hAnsi="Arial" w:cs="Arial"/>
          <w:color w:val="000000" w:themeColor="text1"/>
        </w:rPr>
        <w:t xml:space="preserve">的网络号</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数字形式显示结果</w:t>
      </w:r>
      <w:r>
        <w:rPr>
          <w:rFonts w:hint="eastAsia" w:ascii="Arial" w:hAnsi="Arial" w:cs="Arial"/>
          <w:color w:val="000000" w:themeColor="text1"/>
        </w:rPr>
        <w:t xml:space="preserve">              D.</w:t>
      </w:r>
      <w:r>
        <w:rPr>
          <w:rFonts w:hint="eastAsia" w:ascii="Arial" w:hAnsi="Arial" w:cs="Arial"/>
          <w:color w:val="000000" w:themeColor="text1"/>
        </w:rPr>
        <w:t xml:space="preserve">不要重复，只</w:t>
      </w:r>
      <w:r>
        <w:rPr>
          <w:rFonts w:hint="eastAsia" w:ascii="Arial" w:hAnsi="Arial" w:cs="Arial"/>
          <w:color w:val="000000" w:themeColor="text1"/>
        </w:rPr>
        <w:t xml:space="preserve">ping</w:t>
      </w:r>
      <w:r>
        <w:rPr>
          <w:rFonts w:hint="eastAsia" w:ascii="Arial" w:hAnsi="Arial" w:cs="Arial"/>
          <w:color w:val="000000" w:themeColor="text1"/>
        </w:rPr>
        <w:t xml:space="preserve">一次</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4</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tracert</w:t>
      </w:r>
      <w:r>
        <w:rPr>
          <w:rFonts w:hint="eastAsia" w:ascii="Arial" w:hAnsi="Arial" w:cs="Arial"/>
          <w:color w:val="000000" w:themeColor="text1"/>
        </w:rPr>
        <w:t xml:space="preserve">命令的</w:t>
      </w:r>
      <w:r>
        <w:rPr>
          <w:rFonts w:hint="eastAsia" w:ascii="Arial" w:hAnsi="Arial" w:cs="Arial"/>
          <w:color w:val="000000" w:themeColor="text1"/>
        </w:rPr>
        <w:t xml:space="preserve">-h</w:t>
      </w:r>
      <w:r>
        <w:rPr>
          <w:rFonts w:hint="eastAsia" w:ascii="Arial" w:hAnsi="Arial" w:cs="Arial"/>
          <w:color w:val="000000" w:themeColor="text1"/>
        </w:rPr>
        <w:t xml:space="preserve">选项表示（</w:t>
      </w:r>
      <w:r>
        <w:rPr>
          <w:rFonts w:hint="eastAsia" w:ascii="Arial" w:hAnsi="Arial" w:cs="Arial"/>
          <w:color w:val="000000" w:themeColor="text1"/>
        </w:rPr>
        <w:t xml:space="preserve">    </w:t>
      </w:r>
      <w:r>
        <w:rPr>
          <w:rFonts w:hint="eastAsia" w:ascii="Arial" w:hAnsi="Arial" w:cs="Arial"/>
          <w:color w:val="000000" w:themeColor="text1"/>
        </w:rPr>
        <w:t xml:space="preserve">）。</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w:t>
      </w:r>
      <w:r>
        <w:rPr>
          <w:rFonts w:hint="eastAsia" w:ascii="Arial" w:hAnsi="Arial" w:cs="Arial"/>
          <w:color w:val="000000" w:themeColor="text1"/>
        </w:rPr>
        <w:t xml:space="preserve">指定主机名</w:t>
      </w:r>
      <w:r>
        <w:rPr>
          <w:rFonts w:hint="eastAsia" w:ascii="Arial" w:hAnsi="Arial" w:cs="Arial"/>
          <w:color w:val="000000" w:themeColor="text1"/>
        </w:rPr>
        <w:t xml:space="preserve">                     B.</w:t>
      </w:r>
      <w:r>
        <w:rPr>
          <w:rFonts w:hint="eastAsia" w:ascii="Arial" w:hAnsi="Arial" w:cs="Arial"/>
          <w:color w:val="000000" w:themeColor="text1"/>
        </w:rPr>
        <w:t xml:space="preserve">指定最大跳步数</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指定达到目标主机的时间</w:t>
      </w:r>
      <w:r>
        <w:rPr>
          <w:rFonts w:hint="eastAsia" w:ascii="Arial" w:hAnsi="Arial" w:cs="Arial"/>
          <w:color w:val="000000" w:themeColor="text1"/>
        </w:rPr>
        <w:t xml:space="preserve">         D.</w:t>
      </w:r>
      <w:r>
        <w:rPr>
          <w:rFonts w:hint="eastAsia" w:ascii="Arial" w:hAnsi="Arial" w:cs="Arial"/>
          <w:color w:val="000000" w:themeColor="text1"/>
        </w:rPr>
        <w:t xml:space="preserve">指定源路由</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5</w:t>
      </w:r>
      <w:r>
        <w:rPr>
          <w:rFonts w:hint="eastAsia" w:ascii="Arial" w:hAnsi="Arial" w:cs="Arial"/>
          <w:color w:val="000000" w:themeColor="text1"/>
        </w:rPr>
        <w:t xml:space="preserve">）某校园网用户无法访问外部站点</w:t>
      </w:r>
      <w:r>
        <w:rPr>
          <w:rFonts w:hint="eastAsia" w:ascii="Arial" w:hAnsi="Arial" w:cs="Arial"/>
          <w:color w:val="000000" w:themeColor="text1"/>
        </w:rPr>
        <w:t xml:space="preserve">210.102.58.74</w:t>
      </w:r>
      <w:r>
        <w:rPr>
          <w:rFonts w:hint="eastAsia" w:ascii="Arial" w:hAnsi="Arial" w:cs="Arial"/>
          <w:color w:val="000000" w:themeColor="text1"/>
        </w:rPr>
        <w:t xml:space="preserve">，管理人员在</w:t>
      </w:r>
      <w:r>
        <w:rPr>
          <w:rFonts w:hint="eastAsia" w:ascii="Arial" w:hAnsi="Arial" w:cs="Arial"/>
          <w:color w:val="000000" w:themeColor="text1"/>
        </w:rPr>
        <w:t xml:space="preserve">Windows</w:t>
      </w:r>
      <w:r>
        <w:rPr>
          <w:rFonts w:hint="eastAsia" w:ascii="Arial" w:hAnsi="Arial" w:cs="Arial"/>
          <w:color w:val="000000" w:themeColor="text1"/>
        </w:rPr>
        <w:t xml:space="preserve">操作系统下可以使用（</w:t>
      </w:r>
      <w:r>
        <w:rPr>
          <w:rFonts w:hint="eastAsia" w:ascii="Arial" w:hAnsi="Arial" w:cs="Arial"/>
          <w:color w:val="000000" w:themeColor="text1"/>
        </w:rPr>
        <w:t xml:space="preserve">    </w:t>
      </w:r>
      <w:r>
        <w:rPr>
          <w:rFonts w:hint="eastAsia" w:ascii="Arial" w:hAnsi="Arial" w:cs="Arial"/>
          <w:color w:val="000000" w:themeColor="text1"/>
        </w:rPr>
        <w:t xml:space="preserve">）判断故障发生在校园网内还是校园网外。</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 210.102.58.74               B.tracert 210.102.58.74</w:t>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C.netstat 210.102.</w:t>
      </w:r>
      <w:r>
        <w:rPr>
          <w:rFonts w:hint="eastAsia" w:ascii="Arial" w:hAnsi="Arial" w:cs="Arial"/>
          <w:color w:val="000000" w:themeColor="text1"/>
        </w:rPr>
        <w:t xml:space="preserve">58.74             C</w:t>
      </w:r>
      <w:r>
        <w:rPr>
          <w:rFonts w:hint="eastAsia" w:ascii="Arial" w:hAnsi="Arial" w:cs="Arial"/>
          <w:color w:val="000000" w:themeColor="text1"/>
        </w:rPr>
        <w:t xml:space="preserve">.arp 210.102.58.74</w:t>
      </w:r>
      <w:r>
        <w:rPr>
          <w:rFonts w:ascii="Arial" w:hAnsi="Arial" w:cs="Arial"/>
          <w:color w:val="000000" w:themeColor="text1"/>
        </w:rPr>
      </w:r>
    </w:p>
    <w:p>
      <w:pPr>
        <w:pBdr/>
        <w:spacing/>
        <w:ind w:firstLine="422"/>
        <w:rPr>
          <w:rFonts w:ascii="Arial" w:hAnsi="Arial" w:cs="Arial"/>
          <w:b/>
          <w:color w:val="000000" w:themeColor="text1"/>
        </w:rPr>
      </w:pPr>
      <w:r>
        <w:rPr>
          <w:rFonts w:hint="eastAsia" w:ascii="Arial" w:hAnsi="Arial" w:cs="Arial"/>
          <w:b/>
          <w:color w:val="000000" w:themeColor="text1"/>
        </w:rPr>
        <w:t xml:space="preserve">B</w:t>
      </w:r>
      <w:r>
        <w:rPr>
          <w:rFonts w:hint="eastAsia" w:ascii="Arial" w:hAnsi="Arial" w:cs="Arial"/>
          <w:b/>
          <w:color w:val="000000" w:themeColor="text1"/>
        </w:rPr>
        <w:t xml:space="preserve">.</w:t>
      </w:r>
      <w:r>
        <w:rPr>
          <w:rFonts w:hint="eastAsia" w:ascii="Arial" w:hAnsi="Arial" w:cs="Arial"/>
          <w:b/>
          <w:color w:val="000000" w:themeColor="text1"/>
        </w:rPr>
        <w:t xml:space="preserve">思考与讨论题</w:t>
      </w:r>
      <w:r>
        <w:rPr>
          <w:rFonts w:ascii="Arial" w:hAnsi="Arial" w:cs="Arial"/>
          <w:b/>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某人配置“</w:t>
      </w:r>
      <w:r>
        <w:rPr>
          <w:rFonts w:ascii="Arial" w:hAnsi="Arial" w:cs="Arial"/>
          <w:color w:val="000000" w:themeColor="text1"/>
        </w:rPr>
        <w:t xml:space="preserve">Internet</w:t>
      </w:r>
      <w:r>
        <w:rPr>
          <w:rFonts w:ascii="Arial" w:hAnsi="宋体" w:cs="Arial"/>
          <w:color w:val="000000" w:themeColor="text1"/>
        </w:rPr>
        <w:t xml:space="preserve">协议（</w:t>
      </w:r>
      <w:r>
        <w:rPr>
          <w:rFonts w:ascii="Arial" w:hAnsi="Arial" w:cs="Arial"/>
          <w:color w:val="000000" w:themeColor="text1"/>
        </w:rPr>
        <w:t xml:space="preserve">TCP/IP</w:t>
      </w:r>
      <w:r>
        <w:rPr>
          <w:rFonts w:ascii="Arial" w:hAnsi="宋体" w:cs="Arial"/>
          <w:color w:val="000000" w:themeColor="text1"/>
        </w:rPr>
        <w:t xml:space="preserve">）属性</w:t>
      </w:r>
      <w:r>
        <w:rPr>
          <w:rFonts w:hint="eastAsia" w:ascii="Arial" w:hAnsi="Arial" w:cs="Arial"/>
          <w:color w:val="000000" w:themeColor="text1"/>
        </w:rPr>
        <w:t xml:space="preserve">”以后，使用</w:t>
      </w:r>
      <w:r>
        <w:rPr>
          <w:rFonts w:hint="eastAsia" w:ascii="Arial" w:hAnsi="Arial" w:cs="Arial"/>
          <w:color w:val="000000" w:themeColor="text1"/>
        </w:rPr>
        <w:t xml:space="preserve">ipconfig</w:t>
      </w:r>
      <w:r>
        <w:rPr>
          <w:rFonts w:hint="eastAsia" w:ascii="Arial" w:hAnsi="Arial" w:cs="Arial"/>
          <w:color w:val="000000" w:themeColor="text1"/>
        </w:rPr>
        <w:t xml:space="preserve">命令验证配置的选项，其结果如图</w:t>
      </w:r>
      <w:r>
        <w:rPr>
          <w:rFonts w:hint="eastAsia" w:ascii="Arial" w:hAnsi="Arial" w:cs="Arial"/>
          <w:color w:val="000000" w:themeColor="text1"/>
        </w:rPr>
        <w:t xml:space="preserve">1.1</w:t>
      </w:r>
      <w:r>
        <w:rPr>
          <w:rFonts w:hint="eastAsia" w:ascii="Arial" w:hAnsi="Arial" w:cs="Arial"/>
          <w:color w:val="000000" w:themeColor="text1"/>
        </w:rPr>
        <w:t xml:space="preserve">所示，</w:t>
      </w:r>
      <w:r>
        <w:rPr>
          <w:rFonts w:hint="eastAsia" w:ascii="Arial" w:hAnsi="Arial" w:cs="Arial"/>
          <w:color w:val="000000" w:themeColor="text1"/>
        </w:rPr>
        <w:t xml:space="preserve">IP</w:t>
      </w:r>
      <w:r>
        <w:rPr>
          <w:rFonts w:hint="eastAsia" w:ascii="Arial" w:hAnsi="Arial" w:cs="Arial"/>
          <w:color w:val="000000" w:themeColor="text1"/>
        </w:rPr>
        <w:t xml:space="preserve">地址和子网掩码选项分别是</w:t>
      </w:r>
      <w:r>
        <w:rPr>
          <w:rFonts w:hint="eastAsia" w:ascii="Arial" w:hAnsi="Arial" w:cs="Arial"/>
          <w:color w:val="000000" w:themeColor="text1"/>
        </w:rPr>
        <w:t xml:space="preserve">0.0.0</w:t>
      </w:r>
      <w:r>
        <w:rPr>
          <w:rFonts w:hint="eastAsia" w:ascii="Arial" w:hAnsi="Arial" w:cs="Arial"/>
          <w:color w:val="000000" w:themeColor="text1"/>
        </w:rPr>
        <w:t xml:space="preserve">.0</w:t>
      </w:r>
      <w:r>
        <w:rPr>
          <w:rFonts w:hint="eastAsia" w:ascii="Arial" w:hAnsi="Arial" w:cs="Arial"/>
          <w:color w:val="000000" w:themeColor="text1"/>
        </w:rPr>
        <w:t xml:space="preserve">。请分析可能导致这种情况的原因，并如何解决这个问题。</w:t>
      </w:r>
      <w:r>
        <w:rPr>
          <w:rFonts w:ascii="Arial" w:hAnsi="Arial" w:cs="Arial"/>
          <w:color w:val="000000" w:themeColor="text1"/>
        </w:rPr>
      </w:r>
    </w:p>
    <w:p>
      <w:pPr>
        <w:pBdr/>
        <w:spacing/>
        <w:ind/>
        <w:jc w:val="center"/>
        <w:rPr>
          <w:rFonts w:ascii="Arial" w:hAnsi="Arial" w:cs="Arial"/>
          <w:color w:val="000000" w:themeColor="text1"/>
        </w:rPr>
      </w:pPr>
      <w:r>
        <w:rPr>
          <w:rFonts w:ascii="Arial" w:hAnsi="Arial" w:cs="Arial"/>
          <w:color w:val="000000" w:themeColor="text1"/>
        </w:rPr>
        <mc:AlternateContent>
          <mc:Choice Requires="wpg">
            <w:drawing>
              <wp:inline xmlns:wp="http://schemas.openxmlformats.org/drawingml/2006/wordprocessingDrawing" distT="0" distB="0" distL="0" distR="0">
                <wp:extent cx="4438650" cy="290512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pic:cNvPicPr>
                        <pic:nvPr/>
                      </pic:nvPicPr>
                      <pic:blipFill>
                        <a:blip r:embed="rId9"/>
                        <a:stretch/>
                      </pic:blipFill>
                      <pic:spPr bwMode="auto">
                        <a:xfrm>
                          <a:off x="0" y="0"/>
                          <a:ext cx="4438650" cy="29051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9.50pt;height:228.75pt;mso-wrap-distance-left:0.00pt;mso-wrap-distance-top:0.00pt;mso-wrap-distance-right:0.00pt;mso-wrap-distance-bottom:0.00pt;z-index:1;" stroked="f">
                <v:imagedata r:id="rId9" o:title=""/>
                <o:lock v:ext="edit" rotation="t"/>
              </v:shape>
            </w:pict>
          </mc:Fallback>
        </mc:AlternateContent>
      </w:r>
      <w:r>
        <w:rPr>
          <w:rFonts w:ascii="Arial" w:hAnsi="Arial" w:cs="Arial"/>
          <w:color w:val="000000" w:themeColor="text1"/>
        </w:rPr>
      </w:r>
    </w:p>
    <w:p>
      <w:pPr>
        <w:pBdr/>
        <w:spacing/>
        <w:ind/>
        <w:jc w:val="center"/>
        <w:rPr>
          <w:rFonts w:ascii="Arial" w:hAnsi="Arial" w:cs="Arial"/>
          <w:color w:val="000000" w:themeColor="text1"/>
        </w:rPr>
      </w:pPr>
      <w:r>
        <w:rPr>
          <w:rFonts w:hint="eastAsia" w:ascii="Arial" w:hAnsi="Arial" w:cs="Arial"/>
          <w:color w:val="000000" w:themeColor="text1"/>
        </w:rPr>
        <w:t xml:space="preserve">图</w:t>
      </w:r>
      <w:r>
        <w:rPr>
          <w:rFonts w:hint="eastAsia" w:ascii="Arial" w:hAnsi="Arial" w:cs="Arial"/>
          <w:color w:val="000000" w:themeColor="text1"/>
        </w:rPr>
        <w:t xml:space="preserve">1.1 </w:t>
      </w:r>
      <w:r>
        <w:rPr>
          <w:rFonts w:hint="eastAsia" w:ascii="Arial" w:hAnsi="Arial" w:cs="Arial"/>
          <w:color w:val="000000" w:themeColor="text1"/>
        </w:rPr>
        <w:t xml:space="preserve">使用</w:t>
      </w:r>
      <w:r>
        <w:rPr>
          <w:rFonts w:hint="eastAsia" w:ascii="Arial" w:hAnsi="Arial" w:cs="Arial"/>
          <w:color w:val="000000" w:themeColor="text1"/>
        </w:rPr>
        <w:t xml:space="preserve">ipconfig</w:t>
      </w:r>
      <w:r>
        <w:rPr>
          <w:rFonts w:hint="eastAsia" w:ascii="Arial" w:hAnsi="Arial" w:cs="Arial"/>
          <w:color w:val="000000" w:themeColor="text1"/>
        </w:rPr>
        <w:t xml:space="preserve">命令查看配置结果</w:t>
      </w:r>
      <w:r>
        <w:rPr>
          <w:rFonts w:ascii="Arial" w:hAnsi="Arial" w:cs="Arial"/>
          <w:color w:val="000000" w:themeColor="text1"/>
        </w:rPr>
      </w:r>
    </w:p>
    <w:p>
      <w:pPr>
        <w:pBdr/>
        <w:spacing/>
        <w:ind/>
        <w:rPr>
          <w:color w:val="000000" w:themeColor="text1"/>
          <w:szCs w:val="21"/>
        </w:rPr>
      </w:pPr>
      <w:r>
        <w:rPr>
          <w:color w:val="000000" w:themeColor="text1"/>
          <w:szCs w:val="21"/>
        </w:rPr>
      </w:r>
      <w:r>
        <w:rPr>
          <w:color w:val="000000" w:themeColor="text1"/>
          <w:szCs w:val="21"/>
        </w:rPr>
      </w:r>
    </w:p>
    <w:p>
      <w:pPr>
        <w:pBdr/>
        <w:spacing/>
        <w:ind/>
        <w:rPr>
          <w:color w:val="000000" w:themeColor="text1"/>
        </w:rPr>
      </w:pPr>
      <w:r>
        <w:rPr>
          <w:color w:val="000000" w:themeColor="text1"/>
        </w:rPr>
      </w:r>
      <w:r>
        <w:rPr>
          <w:color w:val="000000" w:themeColor="text1"/>
        </w:rPr>
      </w:r>
    </w:p>
    <w:sectPr>
      <w:footnotePr/>
      <w:endnotePr/>
      <w:type w:val="nextPage"/>
      <w:pgSz w:h="16838" w:orient="landscape" w:w="11906"/>
      <w:pgMar w:top="1440" w:right="1418" w:bottom="1440" w:left="1418" w:header="851" w:footer="99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panose1 w:val="02010609060101010101"/>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855"/>
        </w:tabs>
        <w:spacing/>
        <w:ind w:hanging="435" w:left="855"/>
      </w:pPr>
      <w:rPr>
        <w:rFonts w:hint="eastAsia"/>
      </w:rPr>
      <w:start w:val="1"/>
      <w:suff w:val="space"/>
    </w:lvl>
    <w:lvl w:ilvl="1">
      <w:isLgl w:val="false"/>
      <w:lvlJc w:val="left"/>
      <w:lvlText w:val="%2)"/>
      <w:numFmt w:val="lowerLetter"/>
      <w:pPr>
        <w:pBdr/>
        <w:tabs>
          <w:tab w:val="num" w:leader="none" w:pos="1260"/>
        </w:tabs>
        <w:spacing/>
        <w:ind w:hanging="420" w:left="1260"/>
      </w:pPr>
      <w:rPr/>
      <w:start w:val="1"/>
      <w:suff w:val="space"/>
    </w:lvl>
    <w:lvl w:ilvl="2">
      <w:isLgl w:val="false"/>
      <w:lvlJc w:val="right"/>
      <w:lvlText w:val="%3."/>
      <w:numFmt w:val="lowerRoman"/>
      <w:pPr>
        <w:pBdr/>
        <w:tabs>
          <w:tab w:val="num" w:leader="none" w:pos="1680"/>
        </w:tabs>
        <w:spacing/>
        <w:ind w:hanging="420" w:left="1680"/>
      </w:pPr>
      <w:rPr/>
      <w:start w:val="1"/>
      <w:suff w:val="space"/>
    </w:lvl>
    <w:lvl w:ilvl="3">
      <w:isLgl w:val="false"/>
      <w:lvlJc w:val="left"/>
      <w:lvlText w:val="%4."/>
      <w:numFmt w:val="decimal"/>
      <w:pPr>
        <w:pBdr/>
        <w:tabs>
          <w:tab w:val="num" w:leader="none" w:pos="2100"/>
        </w:tabs>
        <w:spacing/>
        <w:ind w:hanging="420" w:left="2100"/>
      </w:pPr>
      <w:rPr/>
      <w:start w:val="1"/>
      <w:suff w:val="space"/>
    </w:lvl>
    <w:lvl w:ilvl="4">
      <w:isLgl w:val="false"/>
      <w:lvlJc w:val="left"/>
      <w:lvlText w:val="%5)"/>
      <w:numFmt w:val="lowerLetter"/>
      <w:pPr>
        <w:pBdr/>
        <w:tabs>
          <w:tab w:val="num" w:leader="none" w:pos="2520"/>
        </w:tabs>
        <w:spacing/>
        <w:ind w:hanging="420" w:left="2520"/>
      </w:pPr>
      <w:rPr/>
      <w:start w:val="1"/>
      <w:suff w:val="space"/>
    </w:lvl>
    <w:lvl w:ilvl="5">
      <w:isLgl w:val="false"/>
      <w:lvlJc w:val="right"/>
      <w:lvlText w:val="%6."/>
      <w:numFmt w:val="lowerRoman"/>
      <w:pPr>
        <w:pBdr/>
        <w:tabs>
          <w:tab w:val="num" w:leader="none" w:pos="2940"/>
        </w:tabs>
        <w:spacing/>
        <w:ind w:hanging="420" w:left="2940"/>
      </w:pPr>
      <w:rPr/>
      <w:start w:val="1"/>
      <w:suff w:val="space"/>
    </w:lvl>
    <w:lvl w:ilvl="6">
      <w:isLgl w:val="false"/>
      <w:lvlJc w:val="left"/>
      <w:lvlText w:val="%7."/>
      <w:numFmt w:val="decimal"/>
      <w:pPr>
        <w:pBdr/>
        <w:tabs>
          <w:tab w:val="num" w:leader="none" w:pos="3360"/>
        </w:tabs>
        <w:spacing/>
        <w:ind w:hanging="420" w:left="3360"/>
      </w:pPr>
      <w:rPr/>
      <w:start w:val="1"/>
      <w:suff w:val="space"/>
    </w:lvl>
    <w:lvl w:ilvl="7">
      <w:isLgl w:val="false"/>
      <w:lvlJc w:val="left"/>
      <w:lvlText w:val="%8)"/>
      <w:numFmt w:val="lowerLetter"/>
      <w:pPr>
        <w:pBdr/>
        <w:tabs>
          <w:tab w:val="num" w:leader="none" w:pos="3780"/>
        </w:tabs>
        <w:spacing/>
        <w:ind w:hanging="420" w:left="3780"/>
      </w:pPr>
      <w:rPr/>
      <w:start w:val="1"/>
      <w:suff w:val="space"/>
    </w:lvl>
    <w:lvl w:ilvl="8">
      <w:isLgl w:val="false"/>
      <w:lvlJc w:val="right"/>
      <w:lvlText w:val="%9."/>
      <w:numFmt w:val="lowerRoman"/>
      <w:pPr>
        <w:pBdr/>
        <w:tabs>
          <w:tab w:val="num" w:leader="none" w:pos="4200"/>
        </w:tabs>
        <w:spacing/>
        <w:ind w:hanging="420" w:left="4200"/>
      </w:pPr>
      <w:rPr/>
      <w:start w:val="1"/>
      <w:suff w:val="space"/>
    </w:lvl>
  </w:abstractNum>
  <w:abstractNum w:abstractNumId="1">
    <w:lvl w:ilvl="0">
      <w:isLgl w:val="false"/>
      <w:lvlJc w:val="left"/>
      <w:lvlText w:val="%1、"/>
      <w:numFmt w:val="decimal"/>
      <w:pPr>
        <w:pBdr/>
        <w:tabs>
          <w:tab w:val="num" w:leader="none" w:pos="360"/>
        </w:tabs>
        <w:spacing/>
        <w:ind w:hanging="360" w:left="360"/>
      </w:pPr>
      <w:rPr>
        <w:rFonts w:hint="eastAsia"/>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2">
    <w:lvl w:ilvl="0">
      <w:isLgl w:val="false"/>
      <w:lvlJc w:val="left"/>
      <w:lvlText w:val="%1、"/>
      <w:numFmt w:val="decimal"/>
      <w:pPr>
        <w:pBdr/>
        <w:tabs>
          <w:tab w:val="num" w:leader="none" w:pos="780"/>
        </w:tabs>
        <w:spacing/>
        <w:ind w:hanging="360" w:left="780"/>
      </w:pPr>
      <w:rPr>
        <w:rFonts w:hint="eastAsia"/>
      </w:rPr>
      <w:start w:val="1"/>
      <w:suff w:val="space"/>
    </w:lvl>
    <w:lvl w:ilvl="1">
      <w:isLgl w:val="false"/>
      <w:lvlJc w:val="left"/>
      <w:lvlText w:val="%2)"/>
      <w:numFmt w:val="lowerLetter"/>
      <w:pPr>
        <w:pBdr/>
        <w:spacing/>
        <w:ind w:hanging="420" w:left="1260"/>
      </w:pPr>
      <w:rPr/>
      <w:start w:val="1"/>
      <w:suff w:val="space"/>
    </w:lvl>
    <w:lvl w:ilvl="2">
      <w:isLgl w:val="false"/>
      <w:lvlJc w:val="right"/>
      <w:lvlText w:val="%3."/>
      <w:numFmt w:val="lowerRoman"/>
      <w:pPr>
        <w:pBdr/>
        <w:spacing/>
        <w:ind w:hanging="420" w:left="1680"/>
      </w:pPr>
      <w:rPr/>
      <w:start w:val="1"/>
      <w:suff w:val="space"/>
    </w:lvl>
    <w:lvl w:ilvl="3">
      <w:isLgl w:val="false"/>
      <w:lvlJc w:val="left"/>
      <w:lvlText w:val="%4."/>
      <w:numFmt w:val="decimal"/>
      <w:pPr>
        <w:pBdr/>
        <w:spacing/>
        <w:ind w:hanging="420" w:left="2100"/>
      </w:pPr>
      <w:rPr/>
      <w:start w:val="1"/>
      <w:suff w:val="space"/>
    </w:lvl>
    <w:lvl w:ilvl="4">
      <w:isLgl w:val="false"/>
      <w:lvlJc w:val="left"/>
      <w:lvlText w:val="%5)"/>
      <w:numFmt w:val="lowerLetter"/>
      <w:pPr>
        <w:pBdr/>
        <w:spacing/>
        <w:ind w:hanging="420" w:left="2520"/>
      </w:pPr>
      <w:rPr/>
      <w:start w:val="1"/>
      <w:suff w:val="space"/>
    </w:lvl>
    <w:lvl w:ilvl="5">
      <w:isLgl w:val="false"/>
      <w:lvlJc w:val="right"/>
      <w:lvlText w:val="%6."/>
      <w:numFmt w:val="lowerRoman"/>
      <w:pPr>
        <w:pBdr/>
        <w:spacing/>
        <w:ind w:hanging="420" w:left="2940"/>
      </w:pPr>
      <w:rPr/>
      <w:start w:val="1"/>
      <w:suff w:val="space"/>
    </w:lvl>
    <w:lvl w:ilvl="6">
      <w:isLgl w:val="false"/>
      <w:lvlJc w:val="left"/>
      <w:lvlText w:val="%7."/>
      <w:numFmt w:val="decimal"/>
      <w:pPr>
        <w:pBdr/>
        <w:spacing/>
        <w:ind w:hanging="420" w:left="3360"/>
      </w:pPr>
      <w:rPr/>
      <w:start w:val="1"/>
      <w:suff w:val="space"/>
    </w:lvl>
    <w:lvl w:ilvl="7">
      <w:isLgl w:val="false"/>
      <w:lvlJc w:val="left"/>
      <w:lvlText w:val="%8)"/>
      <w:numFmt w:val="lowerLetter"/>
      <w:pPr>
        <w:pBdr/>
        <w:spacing/>
        <w:ind w:hanging="420" w:left="3780"/>
      </w:pPr>
      <w:rPr/>
      <w:start w:val="1"/>
      <w:suff w:val="space"/>
    </w:lvl>
    <w:lvl w:ilvl="8">
      <w:isLgl w:val="false"/>
      <w:lvlJc w:val="right"/>
      <w:lvlText w:val="%9."/>
      <w:numFmt w:val="lowerRoman"/>
      <w:pPr>
        <w:pBdr/>
        <w:spacing/>
        <w:ind w:hanging="420" w:left="4200"/>
      </w:pPr>
      <w:rPr/>
      <w:start w:val="1"/>
      <w:suff w:val="space"/>
    </w:lvl>
  </w:abstractNum>
  <w:abstractNum w:abstractNumId="3">
    <w:lvl w:ilvl="0">
      <w:isLgl w:val="false"/>
      <w:lvlJc w:val="left"/>
      <w:lvlText w:val="%1."/>
      <w:numFmt w:val="decimal"/>
      <w:pPr>
        <w:pBdr/>
        <w:tabs>
          <w:tab w:val="num" w:leader="none" w:pos="780"/>
        </w:tabs>
        <w:spacing/>
        <w:ind w:hanging="360" w:left="780"/>
      </w:pPr>
      <w:rPr>
        <w:rFonts w:hint="eastAsia"/>
      </w:rPr>
      <w:start w:val="1"/>
      <w:suff w:val="space"/>
    </w:lvl>
    <w:lvl w:ilvl="1">
      <w:isLgl w:val="false"/>
      <w:lvlJc w:val="left"/>
      <w:lvlText w:val="%2)"/>
      <w:numFmt w:val="lowerLetter"/>
      <w:pPr>
        <w:pBdr/>
        <w:spacing/>
        <w:ind w:hanging="420" w:left="1260"/>
      </w:pPr>
      <w:rPr/>
      <w:start w:val="1"/>
      <w:suff w:val="space"/>
    </w:lvl>
    <w:lvl w:ilvl="2">
      <w:isLgl w:val="false"/>
      <w:lvlJc w:val="right"/>
      <w:lvlText w:val="%3."/>
      <w:numFmt w:val="lowerRoman"/>
      <w:pPr>
        <w:pBdr/>
        <w:spacing/>
        <w:ind w:hanging="420" w:left="1680"/>
      </w:pPr>
      <w:rPr/>
      <w:start w:val="1"/>
      <w:suff w:val="space"/>
    </w:lvl>
    <w:lvl w:ilvl="3">
      <w:isLgl w:val="false"/>
      <w:lvlJc w:val="left"/>
      <w:lvlText w:val="%4."/>
      <w:numFmt w:val="decimal"/>
      <w:pPr>
        <w:pBdr/>
        <w:spacing/>
        <w:ind w:hanging="420" w:left="2100"/>
      </w:pPr>
      <w:rPr/>
      <w:start w:val="1"/>
      <w:suff w:val="space"/>
    </w:lvl>
    <w:lvl w:ilvl="4">
      <w:isLgl w:val="false"/>
      <w:lvlJc w:val="left"/>
      <w:lvlText w:val="%5)"/>
      <w:numFmt w:val="lowerLetter"/>
      <w:pPr>
        <w:pBdr/>
        <w:spacing/>
        <w:ind w:hanging="420" w:left="2520"/>
      </w:pPr>
      <w:rPr/>
      <w:start w:val="1"/>
      <w:suff w:val="space"/>
    </w:lvl>
    <w:lvl w:ilvl="5">
      <w:isLgl w:val="false"/>
      <w:lvlJc w:val="right"/>
      <w:lvlText w:val="%6."/>
      <w:numFmt w:val="lowerRoman"/>
      <w:pPr>
        <w:pBdr/>
        <w:spacing/>
        <w:ind w:hanging="420" w:left="2940"/>
      </w:pPr>
      <w:rPr/>
      <w:start w:val="1"/>
      <w:suff w:val="space"/>
    </w:lvl>
    <w:lvl w:ilvl="6">
      <w:isLgl w:val="false"/>
      <w:lvlJc w:val="left"/>
      <w:lvlText w:val="%7."/>
      <w:numFmt w:val="decimal"/>
      <w:pPr>
        <w:pBdr/>
        <w:spacing/>
        <w:ind w:hanging="420" w:left="3360"/>
      </w:pPr>
      <w:rPr/>
      <w:start w:val="1"/>
      <w:suff w:val="space"/>
    </w:lvl>
    <w:lvl w:ilvl="7">
      <w:isLgl w:val="false"/>
      <w:lvlJc w:val="left"/>
      <w:lvlText w:val="%8)"/>
      <w:numFmt w:val="lowerLetter"/>
      <w:pPr>
        <w:pBdr/>
        <w:spacing/>
        <w:ind w:hanging="420" w:left="3780"/>
      </w:pPr>
      <w:rPr/>
      <w:start w:val="1"/>
      <w:suff w:val="space"/>
    </w:lvl>
    <w:lvl w:ilvl="8">
      <w:isLgl w:val="false"/>
      <w:lvlJc w:val="right"/>
      <w:lvlText w:val="%9."/>
      <w:numFmt w:val="lowerRoman"/>
      <w:pPr>
        <w:pBdr/>
        <w:spacing/>
        <w:ind w:hanging="420" w:left="4200"/>
      </w:pPr>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3"/>
    <w:link w:val="662"/>
    <w:uiPriority w:val="9"/>
    <w:pPr>
      <w:pBdr/>
      <w:spacing/>
      <w:ind/>
    </w:pPr>
    <w:rPr>
      <w:rFonts w:ascii="Arial" w:hAnsi="Arial" w:eastAsia="Arial" w:cs="Arial"/>
      <w:sz w:val="40"/>
      <w:szCs w:val="40"/>
    </w:rPr>
  </w:style>
  <w:style w:type="paragraph" w:styleId="15">
    <w:name w:val="Heading 2"/>
    <w:basedOn w:val="661"/>
    <w:next w:val="66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63"/>
    <w:link w:val="15"/>
    <w:uiPriority w:val="9"/>
    <w:pPr>
      <w:pBdr/>
      <w:spacing/>
      <w:ind/>
    </w:pPr>
    <w:rPr>
      <w:rFonts w:ascii="Arial" w:hAnsi="Arial" w:eastAsia="Arial" w:cs="Arial"/>
      <w:sz w:val="34"/>
    </w:rPr>
  </w:style>
  <w:style w:type="paragraph" w:styleId="17">
    <w:name w:val="Heading 3"/>
    <w:basedOn w:val="661"/>
    <w:next w:val="66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63"/>
    <w:link w:val="17"/>
    <w:uiPriority w:val="9"/>
    <w:pPr>
      <w:pBdr/>
      <w:spacing/>
      <w:ind/>
    </w:pPr>
    <w:rPr>
      <w:rFonts w:ascii="Arial" w:hAnsi="Arial" w:eastAsia="Arial" w:cs="Arial"/>
      <w:sz w:val="30"/>
      <w:szCs w:val="30"/>
    </w:rPr>
  </w:style>
  <w:style w:type="paragraph" w:styleId="19">
    <w:name w:val="Heading 4"/>
    <w:basedOn w:val="661"/>
    <w:next w:val="66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63"/>
    <w:link w:val="19"/>
    <w:uiPriority w:val="9"/>
    <w:pPr>
      <w:pBdr/>
      <w:spacing/>
      <w:ind/>
    </w:pPr>
    <w:rPr>
      <w:rFonts w:ascii="Arial" w:hAnsi="Arial" w:eastAsia="Arial" w:cs="Arial"/>
      <w:b/>
      <w:bCs/>
      <w:sz w:val="26"/>
      <w:szCs w:val="26"/>
    </w:rPr>
  </w:style>
  <w:style w:type="paragraph" w:styleId="21">
    <w:name w:val="Heading 5"/>
    <w:basedOn w:val="661"/>
    <w:next w:val="66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63"/>
    <w:link w:val="21"/>
    <w:uiPriority w:val="9"/>
    <w:pPr>
      <w:pBdr/>
      <w:spacing/>
      <w:ind/>
    </w:pPr>
    <w:rPr>
      <w:rFonts w:ascii="Arial" w:hAnsi="Arial" w:eastAsia="Arial" w:cs="Arial"/>
      <w:b/>
      <w:bCs/>
      <w:sz w:val="24"/>
      <w:szCs w:val="24"/>
    </w:rPr>
  </w:style>
  <w:style w:type="paragraph" w:styleId="23">
    <w:name w:val="Heading 6"/>
    <w:basedOn w:val="661"/>
    <w:next w:val="66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63"/>
    <w:link w:val="23"/>
    <w:uiPriority w:val="9"/>
    <w:pPr>
      <w:pBdr/>
      <w:spacing/>
      <w:ind/>
    </w:pPr>
    <w:rPr>
      <w:rFonts w:ascii="Arial" w:hAnsi="Arial" w:eastAsia="Arial" w:cs="Arial"/>
      <w:b/>
      <w:bCs/>
      <w:sz w:val="22"/>
      <w:szCs w:val="22"/>
    </w:rPr>
  </w:style>
  <w:style w:type="paragraph" w:styleId="25">
    <w:name w:val="Heading 7"/>
    <w:basedOn w:val="661"/>
    <w:next w:val="66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63"/>
    <w:link w:val="25"/>
    <w:uiPriority w:val="9"/>
    <w:pPr>
      <w:pBdr/>
      <w:spacing/>
      <w:ind/>
    </w:pPr>
    <w:rPr>
      <w:rFonts w:ascii="Arial" w:hAnsi="Arial" w:eastAsia="Arial" w:cs="Arial"/>
      <w:b/>
      <w:bCs/>
      <w:i/>
      <w:iCs/>
      <w:sz w:val="22"/>
      <w:szCs w:val="22"/>
    </w:rPr>
  </w:style>
  <w:style w:type="paragraph" w:styleId="27">
    <w:name w:val="Heading 8"/>
    <w:basedOn w:val="661"/>
    <w:next w:val="66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63"/>
    <w:link w:val="27"/>
    <w:uiPriority w:val="9"/>
    <w:pPr>
      <w:pBdr/>
      <w:spacing/>
      <w:ind/>
    </w:pPr>
    <w:rPr>
      <w:rFonts w:ascii="Arial" w:hAnsi="Arial" w:eastAsia="Arial" w:cs="Arial"/>
      <w:i/>
      <w:iCs/>
      <w:sz w:val="22"/>
      <w:szCs w:val="22"/>
    </w:rPr>
  </w:style>
  <w:style w:type="paragraph" w:styleId="29">
    <w:name w:val="Heading 9"/>
    <w:basedOn w:val="661"/>
    <w:next w:val="66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63"/>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61"/>
    <w:next w:val="661"/>
    <w:link w:val="35"/>
    <w:uiPriority w:val="10"/>
    <w:qFormat/>
    <w:pPr>
      <w:pBdr/>
      <w:spacing w:after="200" w:before="300"/>
      <w:ind/>
      <w:contextualSpacing w:val="true"/>
    </w:pPr>
    <w:rPr>
      <w:sz w:val="48"/>
      <w:szCs w:val="48"/>
    </w:rPr>
  </w:style>
  <w:style w:type="character" w:styleId="35">
    <w:name w:val="Title Char"/>
    <w:basedOn w:val="663"/>
    <w:link w:val="34"/>
    <w:uiPriority w:val="10"/>
    <w:pPr>
      <w:pBdr/>
      <w:spacing/>
      <w:ind/>
    </w:pPr>
    <w:rPr>
      <w:sz w:val="48"/>
      <w:szCs w:val="48"/>
    </w:rPr>
  </w:style>
  <w:style w:type="paragraph" w:styleId="36">
    <w:name w:val="Subtitle"/>
    <w:basedOn w:val="661"/>
    <w:next w:val="661"/>
    <w:link w:val="37"/>
    <w:uiPriority w:val="11"/>
    <w:qFormat/>
    <w:pPr>
      <w:pBdr/>
      <w:spacing w:after="200" w:before="200"/>
      <w:ind/>
    </w:pPr>
    <w:rPr>
      <w:sz w:val="24"/>
      <w:szCs w:val="24"/>
    </w:rPr>
  </w:style>
  <w:style w:type="character" w:styleId="37">
    <w:name w:val="Subtitle Char"/>
    <w:basedOn w:val="663"/>
    <w:link w:val="36"/>
    <w:uiPriority w:val="11"/>
    <w:pPr>
      <w:pBdr/>
      <w:spacing/>
      <w:ind/>
    </w:pPr>
    <w:rPr>
      <w:sz w:val="24"/>
      <w:szCs w:val="24"/>
    </w:rPr>
  </w:style>
  <w:style w:type="paragraph" w:styleId="38">
    <w:name w:val="Quote"/>
    <w:basedOn w:val="661"/>
    <w:next w:val="66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61"/>
    <w:next w:val="66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63"/>
    <w:link w:val="666"/>
    <w:uiPriority w:val="99"/>
    <w:pPr>
      <w:pBdr/>
      <w:spacing/>
      <w:ind/>
    </w:pPr>
  </w:style>
  <w:style w:type="character" w:styleId="45">
    <w:name w:val="Footer Char"/>
    <w:basedOn w:val="663"/>
    <w:link w:val="668"/>
    <w:uiPriority w:val="99"/>
    <w:pPr>
      <w:pBdr/>
      <w:spacing/>
      <w:ind/>
    </w:pPr>
  </w:style>
  <w:style w:type="paragraph" w:styleId="46">
    <w:name w:val="Caption"/>
    <w:basedOn w:val="661"/>
    <w:next w:val="661"/>
    <w:uiPriority w:val="35"/>
    <w:semiHidden/>
    <w:unhideWhenUsed/>
    <w:qFormat/>
    <w:pPr>
      <w:pBdr/>
      <w:spacing w:line="276" w:lineRule="auto"/>
      <w:ind/>
    </w:pPr>
    <w:rPr>
      <w:b/>
      <w:bCs/>
      <w:color w:val="4f81bd" w:themeColor="accent1"/>
      <w:sz w:val="18"/>
      <w:szCs w:val="18"/>
    </w:rPr>
  </w:style>
  <w:style w:type="character" w:styleId="47">
    <w:name w:val="Caption Char"/>
    <w:basedOn w:val="46"/>
    <w:link w:val="668"/>
    <w:uiPriority w:val="99"/>
    <w:pPr>
      <w:pBdr/>
      <w:spacing/>
      <w:ind/>
    </w:pPr>
  </w:style>
  <w:style w:type="table" w:styleId="48">
    <w:name w:val="Table Grid"/>
    <w:basedOn w:val="6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6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63"/>
    <w:uiPriority w:val="99"/>
    <w:unhideWhenUsed/>
    <w:pPr>
      <w:pBdr/>
      <w:spacing/>
      <w:ind/>
    </w:pPr>
    <w:rPr>
      <w:vertAlign w:val="superscript"/>
    </w:rPr>
  </w:style>
  <w:style w:type="paragraph" w:styleId="178">
    <w:name w:val="endnote text"/>
    <w:basedOn w:val="66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63"/>
    <w:uiPriority w:val="99"/>
    <w:semiHidden/>
    <w:unhideWhenUsed/>
    <w:pPr>
      <w:pBdr/>
      <w:spacing/>
      <w:ind/>
    </w:pPr>
    <w:rPr>
      <w:vertAlign w:val="superscript"/>
    </w:rPr>
  </w:style>
  <w:style w:type="paragraph" w:styleId="181">
    <w:name w:val="toc 1"/>
    <w:basedOn w:val="661"/>
    <w:next w:val="661"/>
    <w:uiPriority w:val="39"/>
    <w:unhideWhenUsed/>
    <w:pPr>
      <w:pBdr/>
      <w:spacing w:after="57"/>
      <w:ind w:right="0" w:firstLine="0" w:left="0"/>
    </w:pPr>
  </w:style>
  <w:style w:type="paragraph" w:styleId="182">
    <w:name w:val="toc 2"/>
    <w:basedOn w:val="661"/>
    <w:next w:val="661"/>
    <w:uiPriority w:val="39"/>
    <w:unhideWhenUsed/>
    <w:pPr>
      <w:pBdr/>
      <w:spacing w:after="57"/>
      <w:ind w:right="0" w:firstLine="0" w:left="283"/>
    </w:pPr>
  </w:style>
  <w:style w:type="paragraph" w:styleId="183">
    <w:name w:val="toc 3"/>
    <w:basedOn w:val="661"/>
    <w:next w:val="661"/>
    <w:uiPriority w:val="39"/>
    <w:unhideWhenUsed/>
    <w:pPr>
      <w:pBdr/>
      <w:spacing w:after="57"/>
      <w:ind w:right="0" w:firstLine="0" w:left="567"/>
    </w:pPr>
  </w:style>
  <w:style w:type="paragraph" w:styleId="184">
    <w:name w:val="toc 4"/>
    <w:basedOn w:val="661"/>
    <w:next w:val="661"/>
    <w:uiPriority w:val="39"/>
    <w:unhideWhenUsed/>
    <w:pPr>
      <w:pBdr/>
      <w:spacing w:after="57"/>
      <w:ind w:right="0" w:firstLine="0" w:left="850"/>
    </w:pPr>
  </w:style>
  <w:style w:type="paragraph" w:styleId="185">
    <w:name w:val="toc 5"/>
    <w:basedOn w:val="661"/>
    <w:next w:val="661"/>
    <w:uiPriority w:val="39"/>
    <w:unhideWhenUsed/>
    <w:pPr>
      <w:pBdr/>
      <w:spacing w:after="57"/>
      <w:ind w:right="0" w:firstLine="0" w:left="1134"/>
    </w:pPr>
  </w:style>
  <w:style w:type="paragraph" w:styleId="186">
    <w:name w:val="toc 6"/>
    <w:basedOn w:val="661"/>
    <w:next w:val="661"/>
    <w:uiPriority w:val="39"/>
    <w:unhideWhenUsed/>
    <w:pPr>
      <w:pBdr/>
      <w:spacing w:after="57"/>
      <w:ind w:right="0" w:firstLine="0" w:left="1417"/>
    </w:pPr>
  </w:style>
  <w:style w:type="paragraph" w:styleId="187">
    <w:name w:val="toc 7"/>
    <w:basedOn w:val="661"/>
    <w:next w:val="661"/>
    <w:uiPriority w:val="39"/>
    <w:unhideWhenUsed/>
    <w:pPr>
      <w:pBdr/>
      <w:spacing w:after="57"/>
      <w:ind w:right="0" w:firstLine="0" w:left="1701"/>
    </w:pPr>
  </w:style>
  <w:style w:type="paragraph" w:styleId="188">
    <w:name w:val="toc 8"/>
    <w:basedOn w:val="661"/>
    <w:next w:val="661"/>
    <w:uiPriority w:val="39"/>
    <w:unhideWhenUsed/>
    <w:pPr>
      <w:pBdr/>
      <w:spacing w:after="57"/>
      <w:ind w:right="0" w:firstLine="0" w:left="1984"/>
    </w:pPr>
  </w:style>
  <w:style w:type="paragraph" w:styleId="189">
    <w:name w:val="toc 9"/>
    <w:basedOn w:val="661"/>
    <w:next w:val="66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61"/>
    <w:next w:val="661"/>
    <w:uiPriority w:val="99"/>
    <w:unhideWhenUsed/>
    <w:pPr>
      <w:pBdr/>
      <w:spacing w:after="0" w:afterAutospacing="0"/>
      <w:ind/>
    </w:pPr>
  </w:style>
  <w:style w:type="paragraph" w:styleId="661" w:default="1">
    <w:name w:val="Normal"/>
    <w:qFormat/>
    <w:pPr>
      <w:widowControl w:val="false"/>
      <w:pBdr/>
      <w:spacing/>
      <w:ind/>
      <w:jc w:val="both"/>
    </w:pPr>
    <w:rPr>
      <w:sz w:val="21"/>
    </w:rPr>
  </w:style>
  <w:style w:type="paragraph" w:styleId="662">
    <w:name w:val="Heading 1"/>
    <w:basedOn w:val="661"/>
    <w:next w:val="661"/>
    <w:qFormat/>
    <w:pPr>
      <w:keepNext w:val="true"/>
      <w:keepLines w:val="true"/>
      <w:pBdr/>
      <w:spacing w:after="330" w:before="340" w:line="578" w:lineRule="auto"/>
      <w:ind/>
      <w:outlineLvl w:val="0"/>
    </w:pPr>
    <w:rPr>
      <w:b/>
      <w:bCs/>
      <w:sz w:val="44"/>
      <w:szCs w:val="44"/>
    </w:rPr>
  </w:style>
  <w:style w:type="character" w:styleId="663" w:default="1">
    <w:name w:val="Default Paragraph Font"/>
    <w:uiPriority w:val="1"/>
    <w:semiHidden/>
    <w:unhideWhenUsed/>
    <w:pPr>
      <w:pBdr/>
      <w:spacing/>
      <w:ind/>
    </w:pPr>
  </w:style>
  <w:style w:type="table" w:styleId="6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5" w:default="1">
    <w:name w:val="No List"/>
    <w:uiPriority w:val="99"/>
    <w:semiHidden/>
    <w:unhideWhenUsed/>
    <w:pPr>
      <w:pBdr/>
      <w:spacing/>
      <w:ind/>
    </w:pPr>
  </w:style>
  <w:style w:type="paragraph" w:styleId="666">
    <w:name w:val="Header"/>
    <w:basedOn w:val="661"/>
    <w:link w:val="667"/>
    <w:pPr>
      <w:pBdr>
        <w:bottom w:val="single" w:color="000000" w:sz="6" w:space="1"/>
      </w:pBdr>
      <w:tabs>
        <w:tab w:val="center" w:leader="none" w:pos="4153"/>
        <w:tab w:val="right" w:leader="none" w:pos="8306"/>
      </w:tabs>
      <w:spacing/>
      <w:ind/>
      <w:jc w:val="center"/>
    </w:pPr>
    <w:rPr>
      <w:sz w:val="18"/>
      <w:szCs w:val="18"/>
    </w:rPr>
  </w:style>
  <w:style w:type="character" w:styleId="667" w:customStyle="1">
    <w:name w:val="页眉 Char"/>
    <w:basedOn w:val="663"/>
    <w:link w:val="666"/>
    <w:pPr>
      <w:pBdr/>
      <w:spacing/>
      <w:ind/>
    </w:pPr>
    <w:rPr>
      <w:sz w:val="18"/>
      <w:szCs w:val="18"/>
    </w:rPr>
  </w:style>
  <w:style w:type="paragraph" w:styleId="668">
    <w:name w:val="Footer"/>
    <w:basedOn w:val="661"/>
    <w:link w:val="669"/>
    <w:pPr>
      <w:pBdr/>
      <w:tabs>
        <w:tab w:val="center" w:leader="none" w:pos="4153"/>
        <w:tab w:val="right" w:leader="none" w:pos="8306"/>
      </w:tabs>
      <w:spacing/>
      <w:ind/>
      <w:jc w:val="left"/>
    </w:pPr>
    <w:rPr>
      <w:sz w:val="18"/>
      <w:szCs w:val="18"/>
    </w:rPr>
  </w:style>
  <w:style w:type="character" w:styleId="669" w:customStyle="1">
    <w:name w:val="页脚 Char"/>
    <w:basedOn w:val="663"/>
    <w:link w:val="668"/>
    <w:pPr>
      <w:pBdr/>
      <w:spacing/>
      <w:ind/>
    </w:pPr>
    <w:rPr>
      <w:sz w:val="18"/>
      <w:szCs w:val="18"/>
    </w:rPr>
  </w:style>
  <w:style w:type="paragraph" w:styleId="670">
    <w:name w:val="List Paragraph"/>
    <w:basedOn w:val="661"/>
    <w:uiPriority w:val="99"/>
    <w:qFormat/>
    <w:pPr>
      <w:pBdr/>
      <w:spacing/>
      <w:ind w:firstLine="420"/>
    </w:pPr>
  </w:style>
  <w:style w:type="character" w:styleId="671">
    <w:name w:val="Hyperlink"/>
    <w:basedOn w:val="663"/>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ms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revision>12</cp:revision>
  <dcterms:created xsi:type="dcterms:W3CDTF">2017-11-29T12:29:00Z</dcterms:created>
  <dcterms:modified xsi:type="dcterms:W3CDTF">2023-10-29T00:11:29Z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