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:rsidRPr="00C728F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Pr="00C728F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  <w:lang w:val="es-ES_tradnl"/>
              </w:rPr>
            </w:pPr>
          </w:p>
        </w:tc>
      </w:tr>
      <w:tr w:rsidR="00692571" w:rsidRPr="00C728F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</w:tr>
      <w:tr w:rsidR="00692571" w:rsidRPr="00C728F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Pr="00C728F1" w:rsidRDefault="00363F7D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Código </w:t>
            </w:r>
            <w:proofErr w:type="spellStart"/>
            <w:r w:rsidRPr="00C728F1">
              <w:rPr>
                <w:color w:val="000000"/>
                <w:lang w:val="es-ES_tradnl"/>
              </w:rPr>
              <w:t>IoT</w:t>
            </w:r>
            <w:proofErr w:type="spellEnd"/>
          </w:p>
        </w:tc>
      </w:tr>
      <w:tr w:rsidR="00692571" w:rsidRPr="00C728F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1B53D090" w:rsidR="00692571" w:rsidRPr="00C728F1" w:rsidRDefault="00635516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>24</w:t>
            </w:r>
            <w:r w:rsidR="00363F7D" w:rsidRPr="00C728F1">
              <w:rPr>
                <w:color w:val="000000"/>
                <w:lang w:val="es-ES_tradnl"/>
              </w:rPr>
              <w:t xml:space="preserve"> de </w:t>
            </w:r>
            <w:r w:rsidRPr="00C728F1">
              <w:rPr>
                <w:color w:val="000000"/>
                <w:lang w:val="es-ES_tradnl"/>
              </w:rPr>
              <w:t>marzo</w:t>
            </w:r>
            <w:r w:rsidR="0054609E" w:rsidRPr="00C728F1">
              <w:rPr>
                <w:color w:val="000000"/>
                <w:lang w:val="es-ES_tradnl"/>
              </w:rPr>
              <w:t xml:space="preserve"> de 202</w:t>
            </w:r>
            <w:r w:rsidRPr="00C728F1">
              <w:rPr>
                <w:color w:val="000000"/>
                <w:lang w:val="es-ES_tradnl"/>
              </w:rPr>
              <w:t>2</w:t>
            </w:r>
          </w:p>
        </w:tc>
      </w:tr>
      <w:tr w:rsidR="00692571" w:rsidRPr="00C728F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Pr="00C728F1" w:rsidRDefault="0054609E">
            <w:pPr>
              <w:pStyle w:val="TableContents"/>
              <w:rPr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>30 días naturales</w:t>
            </w:r>
          </w:p>
        </w:tc>
      </w:tr>
      <w:tr w:rsidR="00692571" w:rsidRPr="00C728F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Elaborado por:</w:t>
            </w:r>
          </w:p>
          <w:p w14:paraId="4C3B67BE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4BDF7FC2" w:rsidR="00692571" w:rsidRPr="00C728F1" w:rsidRDefault="00635516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Arturo </w:t>
            </w:r>
            <w:proofErr w:type="spellStart"/>
            <w:r w:rsidRPr="00C728F1">
              <w:rPr>
                <w:color w:val="000000"/>
                <w:lang w:val="es-ES_tradnl"/>
              </w:rPr>
              <w:t>Urbalejo</w:t>
            </w:r>
            <w:proofErr w:type="spellEnd"/>
          </w:p>
          <w:p w14:paraId="4C3B67C0" w14:textId="220AB151" w:rsidR="00692571" w:rsidRPr="00C728F1" w:rsidRDefault="000850A1">
            <w:pPr>
              <w:pStyle w:val="TableContents"/>
              <w:rPr>
                <w:color w:val="000000"/>
                <w:lang w:val="es-ES_tradnl"/>
              </w:rPr>
            </w:pPr>
            <w:r w:rsidRPr="00C728F1">
              <w:rPr>
                <w:color w:val="000000"/>
                <w:lang w:val="es-ES_tradnl"/>
              </w:rPr>
              <w:t xml:space="preserve">Tadeo </w:t>
            </w:r>
            <w:proofErr w:type="spellStart"/>
            <w:r w:rsidRPr="00C728F1">
              <w:rPr>
                <w:color w:val="000000"/>
                <w:lang w:val="es-ES_tradnl"/>
              </w:rPr>
              <w:t>Portela</w:t>
            </w:r>
            <w:proofErr w:type="spellEnd"/>
          </w:p>
        </w:tc>
      </w:tr>
      <w:tr w:rsidR="00692571" w:rsidRPr="00C728F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Pr="00C728F1" w:rsidRDefault="00692571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Pr="00C728F1" w:rsidRDefault="00692571">
            <w:pPr>
              <w:pStyle w:val="TableContents"/>
              <w:rPr>
                <w:color w:val="000000"/>
                <w:lang w:val="es-ES_tradnl"/>
              </w:rPr>
            </w:pPr>
          </w:p>
        </w:tc>
      </w:tr>
      <w:tr w:rsidR="00692571" w:rsidRPr="00C728F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Pr="00C728F1" w:rsidRDefault="0054609E">
            <w:pPr>
              <w:pStyle w:val="TableContents"/>
              <w:jc w:val="right"/>
              <w:rPr>
                <w:b/>
                <w:bCs/>
                <w:color w:val="000000"/>
                <w:lang w:val="es-ES_tradnl"/>
              </w:rPr>
            </w:pPr>
            <w:r w:rsidRPr="00C728F1">
              <w:rPr>
                <w:b/>
                <w:bCs/>
                <w:color w:val="000000"/>
                <w:lang w:val="es-ES_tradnl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Pr="00C728F1" w:rsidRDefault="00363F7D">
            <w:pPr>
              <w:pStyle w:val="Standard"/>
              <w:rPr>
                <w:lang w:val="es-ES_tradnl"/>
              </w:rPr>
            </w:pPr>
            <w:r w:rsidRPr="00C728F1">
              <w:rPr>
                <w:lang w:val="es-ES_tradnl"/>
              </w:rPr>
              <w:t xml:space="preserve">Plan de acción del Proyecto </w:t>
            </w:r>
            <w:proofErr w:type="spellStart"/>
            <w:r w:rsidRPr="00C728F1">
              <w:rPr>
                <w:lang w:val="es-ES_tradnl"/>
              </w:rPr>
              <w:t>Capstone</w:t>
            </w:r>
            <w:proofErr w:type="spellEnd"/>
          </w:p>
        </w:tc>
      </w:tr>
      <w:tr w:rsidR="00692571" w:rsidRPr="00C728F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Pr="00C728F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  <w:lang w:val="es-ES_tradnl"/>
              </w:rPr>
            </w:pPr>
          </w:p>
        </w:tc>
      </w:tr>
    </w:tbl>
    <w:p w14:paraId="4C3B67CA" w14:textId="77777777" w:rsidR="00692571" w:rsidRPr="00C728F1" w:rsidRDefault="00692571">
      <w:pPr>
        <w:pStyle w:val="Standard"/>
        <w:rPr>
          <w:lang w:val="es-ES_tradnl"/>
        </w:rPr>
      </w:pPr>
    </w:p>
    <w:p w14:paraId="4C3B67CB" w14:textId="77777777" w:rsidR="00692571" w:rsidRPr="00C728F1" w:rsidRDefault="00692571">
      <w:pPr>
        <w:pageBreakBefore/>
      </w:pPr>
    </w:p>
    <w:p w14:paraId="4C3B67CC" w14:textId="07779A8D" w:rsidR="00692571" w:rsidRPr="00C728F1" w:rsidRDefault="00363F7D">
      <w:pPr>
        <w:pStyle w:val="Ttulo"/>
        <w:rPr>
          <w:rFonts w:ascii="Ubuntu Light" w:hAnsi="Ubuntu Light"/>
          <w:lang w:val="es-ES_tradnl"/>
        </w:rPr>
      </w:pPr>
      <w:r w:rsidRPr="00C728F1">
        <w:rPr>
          <w:rFonts w:ascii="Ubuntu Light" w:hAnsi="Ubuntu Light"/>
          <w:lang w:val="es-ES_tradnl"/>
        </w:rPr>
        <w:t xml:space="preserve">Plan de acción del proyecto </w:t>
      </w:r>
      <w:proofErr w:type="spellStart"/>
      <w:r w:rsidRPr="00C728F1">
        <w:rPr>
          <w:rFonts w:ascii="Ubuntu Light" w:hAnsi="Ubuntu Light"/>
          <w:lang w:val="es-ES_tradnl"/>
        </w:rPr>
        <w:t>Capstone</w:t>
      </w:r>
      <w:proofErr w:type="spellEnd"/>
    </w:p>
    <w:p w14:paraId="4C3B67D1" w14:textId="24C195DD" w:rsidR="00692571" w:rsidRPr="00C728F1" w:rsidRDefault="000850A1" w:rsidP="00363F7D">
      <w:pPr>
        <w:pStyle w:val="Subttulo"/>
        <w:rPr>
          <w:rFonts w:ascii="Ubuntu Light" w:hAnsi="Ubuntu Light"/>
          <w:lang w:val="es-ES_tradnl"/>
        </w:rPr>
      </w:pPr>
      <w:r w:rsidRPr="00C728F1">
        <w:rPr>
          <w:rFonts w:ascii="Ubuntu Light" w:hAnsi="Ubuntu Light"/>
          <w:lang w:val="es-ES_tradnl"/>
        </w:rPr>
        <w:t>Calidad de H2O en UTS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5"/>
        <w:gridCol w:w="7451"/>
      </w:tblGrid>
      <w:tr w:rsidR="0094338C" w:rsidRPr="00C728F1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94338C" w:rsidRPr="00C728F1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94338C" w:rsidRPr="00C728F1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94338C" w:rsidRPr="00C728F1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4E1E3D3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Urbalejo</w:t>
            </w:r>
            <w:proofErr w:type="spellEnd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Contreras</w:t>
            </w:r>
          </w:p>
        </w:tc>
      </w:tr>
      <w:tr w:rsidR="0094338C" w:rsidRPr="00C728F1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02B55A4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Luis Tadeo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Portela</w:t>
            </w:r>
            <w:proofErr w:type="spellEnd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Peñúñuri</w:t>
            </w:r>
            <w:proofErr w:type="spellEnd"/>
          </w:p>
        </w:tc>
      </w:tr>
      <w:tr w:rsidR="0094338C" w:rsidRPr="00C728F1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3A91ABFA" w14:textId="3AA76824" w:rsidR="00B73596" w:rsidRPr="00C728F1" w:rsidRDefault="006355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Carlos Alberto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Félix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Avilés</w:t>
            </w:r>
          </w:p>
          <w:p w14:paraId="24B08C82" w14:textId="22244F26" w:rsidR="000850A1" w:rsidRP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Noé</w:t>
            </w:r>
            <w:r w:rsidR="000850A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Luna Acosta</w:t>
            </w:r>
          </w:p>
          <w:p w14:paraId="62E131DD" w14:textId="4A83A490" w:rsidR="000850A1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Carlos </w:t>
            </w:r>
            <w:r w:rsidR="00C728F1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Vázquez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Brindis</w:t>
            </w:r>
          </w:p>
        </w:tc>
      </w:tr>
      <w:tr w:rsidR="0094338C" w:rsidRPr="00C728F1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94338C" w:rsidRPr="00C728F1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1D1C0E7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</w:t>
            </w:r>
            <w:proofErr w:type="spellStart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Urbalejo</w:t>
            </w:r>
            <w:proofErr w:type="spellEnd"/>
          </w:p>
        </w:tc>
      </w:tr>
      <w:tr w:rsidR="0094338C" w:rsidRPr="00C728F1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435306C4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</w:t>
            </w:r>
            <w:proofErr w:type="spellStart"/>
            <w:r w:rsid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àra</w:t>
            </w:r>
            <w:proofErr w:type="spellEnd"/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monitorear y controlar la calidad del agua en la UTS</w:t>
            </w:r>
          </w:p>
        </w:tc>
      </w:tr>
      <w:tr w:rsidR="0094338C" w:rsidRPr="00C728F1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16F46E38" w:rsidR="00B73596" w:rsidRPr="00C728F1" w:rsidRDefault="000850A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Automatizar el sistema de purificación de agua de la Universidad Tecnológica del Sur de Sonora para medir la calidad y cantidad de agua</w:t>
            </w:r>
          </w:p>
        </w:tc>
      </w:tr>
      <w:tr w:rsidR="0094338C" w:rsidRPr="00C728F1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04E380D4" w:rsidR="00B73596" w:rsidRPr="00C728F1" w:rsidRDefault="000850A1" w:rsidP="000850A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Verificar la calidad del agua  que se ofrece a los estudiantes y personal que labora en la universidad</w:t>
            </w:r>
          </w:p>
        </w:tc>
      </w:tr>
      <w:tr w:rsidR="0094338C" w:rsidRPr="00C728F1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47C13DDD" w:rsidR="00B73596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Implementar sistema de monitoreo y control en tiempo real en el sistema de purificación de agua</w:t>
            </w:r>
          </w:p>
        </w:tc>
      </w:tr>
      <w:tr w:rsidR="0094338C" w:rsidRPr="00C728F1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AB7FA0" w14:textId="61E8A69A" w:rsidR="00B73596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Desarrollar aplicación para diferentes plataformas </w:t>
            </w:r>
          </w:p>
          <w:p w14:paraId="27E66860" w14:textId="7AEE026A" w:rsidR="00C728F1" w:rsidRPr="00C728F1" w:rsidRDefault="00C728F1" w:rsidP="00C728F1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</w:pP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>Tener un estadístico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 del consumo de agua e insumos para el sistema de purificación</w:t>
            </w:r>
            <w:r w:rsidRPr="00C728F1">
              <w:rPr>
                <w:rFonts w:eastAsia="Times New Roman" w:cs="Calibri"/>
                <w:color w:val="767171"/>
                <w:kern w:val="0"/>
                <w:sz w:val="22"/>
                <w:szCs w:val="22"/>
                <w:lang w:val="es-ES_tradnl" w:eastAsia="es-MX" w:bidi="ar-SA"/>
              </w:rPr>
              <w:t xml:space="preserve"> </w:t>
            </w:r>
          </w:p>
        </w:tc>
      </w:tr>
      <w:tr w:rsidR="0094338C" w:rsidRPr="00C728F1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0436264" w14:textId="77777777" w:rsid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Automatizar sistema de purificación de agua de UTS y desarrollar aplicación para el monitoreo y control</w:t>
            </w:r>
          </w:p>
          <w:p w14:paraId="35E00E32" w14:textId="77777777" w:rsidR="00C728F1" w:rsidRDefault="00C728F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D140B5F" w14:textId="1BEADA44" w:rsidR="00B73596" w:rsidRPr="00C728F1" w:rsidRDefault="00C728F1" w:rsidP="00C728F1">
            <w:pPr>
              <w:suppressAutoHyphens w:val="0"/>
              <w:autoSpaceDN/>
              <w:ind w:left="-1876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BC4320E" wp14:editId="32F95881">
                  <wp:simplePos x="0" y="0"/>
                  <wp:positionH relativeFrom="column">
                    <wp:posOffset>-43977</wp:posOffset>
                  </wp:positionH>
                  <wp:positionV relativeFrom="paragraph">
                    <wp:posOffset>939906</wp:posOffset>
                  </wp:positionV>
                  <wp:extent cx="4733021" cy="1312503"/>
                  <wp:effectExtent l="0" t="0" r="4445" b="0"/>
                  <wp:wrapThrough wrapText="bothSides">
                    <wp:wrapPolygon edited="0">
                      <wp:start x="0" y="0"/>
                      <wp:lineTo x="0" y="21328"/>
                      <wp:lineTo x="21562" y="21328"/>
                      <wp:lineTo x="21562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stema de purificacion de H2Ojpeg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13" r="7941" b="35312"/>
                          <a:stretch/>
                        </pic:blipFill>
                        <pic:spPr bwMode="auto">
                          <a:xfrm>
                            <a:off x="0" y="0"/>
                            <a:ext cx="4749238" cy="131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4FD1263C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Estamos investigando los tipos de sensores que se necesitan en el sistema de purificación</w:t>
            </w:r>
          </w:p>
          <w:p w14:paraId="20ECB7A4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servidor web para el control y almacenamiento de información</w:t>
            </w:r>
          </w:p>
          <w:p w14:paraId="4867D9A9" w14:textId="77777777" w:rsidR="0094338C" w:rsidRDefault="0094338C" w:rsidP="0094338C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aplicación para el monitoreo y control</w:t>
            </w:r>
          </w:p>
          <w:p w14:paraId="55E570C5" w14:textId="5582C494" w:rsidR="00B73596" w:rsidRPr="0094338C" w:rsidRDefault="00B73596" w:rsidP="0094338C">
            <w:p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bookmarkEnd w:id="0"/>
            <w:r w:rsidRPr="0094338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94338C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94338C" w:rsidRPr="00C728F1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94338C" w:rsidRPr="00C728F1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94338C" w:rsidRPr="00C728F1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94338C" w:rsidRPr="00C728F1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94338C" w:rsidRPr="00C728F1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94338C" w:rsidRPr="00C728F1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94338C" w:rsidRPr="00C728F1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C728F1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728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C728F1" w:rsidRDefault="00363F7D" w:rsidP="00363F7D">
      <w:pPr>
        <w:pStyle w:val="Textbody"/>
        <w:rPr>
          <w:lang w:val="es-ES_tradnl"/>
        </w:rPr>
      </w:pPr>
    </w:p>
    <w:sectPr w:rsidR="00363F7D" w:rsidRPr="00C728F1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18B5" w14:textId="77777777" w:rsidR="00FD44DA" w:rsidRDefault="00FD44DA">
      <w:r>
        <w:separator/>
      </w:r>
    </w:p>
  </w:endnote>
  <w:endnote w:type="continuationSeparator" w:id="0">
    <w:p w14:paraId="1508FE9C" w14:textId="77777777" w:rsidR="00FD44DA" w:rsidRDefault="00FD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Ubuntu Light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DejaVu Sans Mono"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6" w14:textId="77777777" w:rsidR="001A42EB" w:rsidRDefault="00FD44DA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FD44DA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0BC7" w14:textId="77777777" w:rsidR="00FD44DA" w:rsidRDefault="00FD44DA">
      <w:r>
        <w:rPr>
          <w:color w:val="000000"/>
        </w:rPr>
        <w:separator/>
      </w:r>
    </w:p>
  </w:footnote>
  <w:footnote w:type="continuationSeparator" w:id="0">
    <w:p w14:paraId="492079F7" w14:textId="77777777" w:rsidR="00FD44DA" w:rsidRDefault="00FD4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FD44DA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81D"/>
    <w:multiLevelType w:val="hybridMultilevel"/>
    <w:tmpl w:val="46DCB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E7348D"/>
    <w:multiLevelType w:val="hybridMultilevel"/>
    <w:tmpl w:val="A502CC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850A1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35516"/>
    <w:rsid w:val="006403D8"/>
    <w:rsid w:val="006700BF"/>
    <w:rsid w:val="00692571"/>
    <w:rsid w:val="006F20A6"/>
    <w:rsid w:val="00713DB2"/>
    <w:rsid w:val="007961DE"/>
    <w:rsid w:val="00797245"/>
    <w:rsid w:val="007A27EC"/>
    <w:rsid w:val="007D6EBA"/>
    <w:rsid w:val="00837879"/>
    <w:rsid w:val="00837AD6"/>
    <w:rsid w:val="008454FB"/>
    <w:rsid w:val="008566EA"/>
    <w:rsid w:val="00864F9F"/>
    <w:rsid w:val="00872A0E"/>
    <w:rsid w:val="0094338C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271C3"/>
    <w:rsid w:val="00C31ED0"/>
    <w:rsid w:val="00C657C4"/>
    <w:rsid w:val="00C728F1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D44DA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ES_tradnl"/>
    </w:r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D:\OneDrive - Factor Evolución SA de CV\CodigoIoT\Formatos\FEVO-Hoja Membretada 2017.ott</Template>
  <TotalTime>4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Usuario de Microsoft Office</cp:lastModifiedBy>
  <cp:revision>2</cp:revision>
  <dcterms:created xsi:type="dcterms:W3CDTF">2022-04-01T05:14:00Z</dcterms:created>
  <dcterms:modified xsi:type="dcterms:W3CDTF">2022-04-01T05:14:00Z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