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9057" w14:textId="4024CA12" w:rsidR="002B13C0" w:rsidRPr="0052688F" w:rsidRDefault="002B13C0" w:rsidP="001A184E">
      <w:pPr>
        <w:spacing w:after="0"/>
        <w:jc w:val="center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ATA DA PLE</w:t>
      </w:r>
      <w:r w:rsidR="001A184E" w:rsidRPr="0052688F">
        <w:rPr>
          <w:rFonts w:cstheme="minorHAnsi"/>
          <w:b/>
          <w:sz w:val="24"/>
          <w:szCs w:val="24"/>
        </w:rPr>
        <w:t xml:space="preserve">NÁRIA PARA </w:t>
      </w:r>
      <w:r w:rsidR="00646A59">
        <w:rPr>
          <w:rFonts w:cstheme="minorHAnsi"/>
          <w:b/>
          <w:sz w:val="24"/>
          <w:szCs w:val="24"/>
        </w:rPr>
        <w:t>PRORROGAÇÃO</w:t>
      </w:r>
      <w:r w:rsidR="001A184E" w:rsidRPr="0052688F">
        <w:rPr>
          <w:rFonts w:cstheme="minorHAnsi"/>
          <w:b/>
          <w:sz w:val="24"/>
          <w:szCs w:val="24"/>
        </w:rPr>
        <w:t xml:space="preserve"> DOS CONSELHEIROS PARA COMPOR O </w:t>
      </w:r>
      <w:r w:rsidRPr="0052688F">
        <w:rPr>
          <w:rFonts w:cstheme="minorHAnsi"/>
          <w:b/>
          <w:sz w:val="24"/>
          <w:szCs w:val="24"/>
        </w:rPr>
        <w:t xml:space="preserve">CONSELHO MUNICIPAL DE SAÚDE DE PADRE MARCOS – PI </w:t>
      </w:r>
      <w:r w:rsidR="00C3429E" w:rsidRPr="0052688F">
        <w:rPr>
          <w:rFonts w:cstheme="minorHAnsi"/>
          <w:b/>
          <w:sz w:val="24"/>
          <w:szCs w:val="24"/>
        </w:rPr>
        <w:t>PARA O BIÊNIO 202</w:t>
      </w:r>
      <w:r w:rsidR="00983B4C">
        <w:rPr>
          <w:rFonts w:cstheme="minorHAnsi"/>
          <w:b/>
          <w:sz w:val="24"/>
          <w:szCs w:val="24"/>
        </w:rPr>
        <w:t>6</w:t>
      </w:r>
      <w:r w:rsidR="00C3429E" w:rsidRPr="0052688F">
        <w:rPr>
          <w:rFonts w:cstheme="minorHAnsi"/>
          <w:b/>
          <w:sz w:val="24"/>
          <w:szCs w:val="24"/>
        </w:rPr>
        <w:t>-202</w:t>
      </w:r>
      <w:r w:rsidR="00983B4C">
        <w:rPr>
          <w:rFonts w:cstheme="minorHAnsi"/>
          <w:b/>
          <w:sz w:val="24"/>
          <w:szCs w:val="24"/>
        </w:rPr>
        <w:t>7</w:t>
      </w:r>
    </w:p>
    <w:p w14:paraId="0E0E1ED8" w14:textId="77777777" w:rsidR="002B13C0" w:rsidRPr="0052688F" w:rsidRDefault="002B13C0" w:rsidP="002B13C0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4EC1F1A6" w14:textId="2CCBF1F4" w:rsidR="002B13C0" w:rsidRPr="0052688F" w:rsidRDefault="002B13C0" w:rsidP="002B13C0">
      <w:pPr>
        <w:spacing w:after="0"/>
        <w:jc w:val="both"/>
        <w:rPr>
          <w:rFonts w:cstheme="minorHAnsi"/>
          <w:sz w:val="24"/>
          <w:szCs w:val="24"/>
        </w:rPr>
      </w:pPr>
      <w:r w:rsidRPr="0052688F">
        <w:rPr>
          <w:rFonts w:cstheme="minorHAnsi"/>
          <w:sz w:val="24"/>
          <w:szCs w:val="24"/>
        </w:rPr>
        <w:t xml:space="preserve">Aos </w:t>
      </w:r>
      <w:r w:rsidR="00646A59">
        <w:rPr>
          <w:rFonts w:cstheme="minorHAnsi"/>
          <w:sz w:val="24"/>
          <w:szCs w:val="24"/>
        </w:rPr>
        <w:t>onze</w:t>
      </w:r>
      <w:r w:rsidR="00C3429E" w:rsidRPr="0052688F">
        <w:rPr>
          <w:rFonts w:cstheme="minorHAnsi"/>
          <w:sz w:val="24"/>
          <w:szCs w:val="24"/>
        </w:rPr>
        <w:t xml:space="preserve"> </w:t>
      </w:r>
      <w:r w:rsidRPr="0052688F">
        <w:rPr>
          <w:rFonts w:cstheme="minorHAnsi"/>
          <w:sz w:val="24"/>
          <w:szCs w:val="24"/>
        </w:rPr>
        <w:t xml:space="preserve">dias do mês de </w:t>
      </w:r>
      <w:r w:rsidR="00646A59">
        <w:rPr>
          <w:rFonts w:cstheme="minorHAnsi"/>
          <w:sz w:val="24"/>
          <w:szCs w:val="24"/>
        </w:rPr>
        <w:t>dezembro</w:t>
      </w:r>
      <w:r w:rsidRPr="0052688F">
        <w:rPr>
          <w:rFonts w:cstheme="minorHAnsi"/>
          <w:sz w:val="24"/>
          <w:szCs w:val="24"/>
        </w:rPr>
        <w:t xml:space="preserve"> de dois mil e vinte e </w:t>
      </w:r>
      <w:r w:rsidR="00646A59">
        <w:rPr>
          <w:rFonts w:cstheme="minorHAnsi"/>
          <w:sz w:val="24"/>
          <w:szCs w:val="24"/>
        </w:rPr>
        <w:t>cinco</w:t>
      </w:r>
      <w:r w:rsidR="00983B4C">
        <w:rPr>
          <w:rFonts w:cstheme="minorHAnsi"/>
          <w:sz w:val="24"/>
          <w:szCs w:val="24"/>
        </w:rPr>
        <w:t xml:space="preserve"> </w:t>
      </w:r>
      <w:r w:rsidR="00646A59">
        <w:rPr>
          <w:rFonts w:cstheme="minorHAnsi"/>
          <w:sz w:val="24"/>
          <w:szCs w:val="24"/>
        </w:rPr>
        <w:t>(11.12.2025)</w:t>
      </w:r>
      <w:r w:rsidRPr="0052688F">
        <w:rPr>
          <w:rFonts w:cstheme="minorHAnsi"/>
          <w:sz w:val="24"/>
          <w:szCs w:val="24"/>
        </w:rPr>
        <w:t xml:space="preserve">, às 10:00 horas, na Secretaria Municipal de Saúde de Padre Marcos, situada à </w:t>
      </w:r>
      <w:r w:rsidR="00983B4C">
        <w:rPr>
          <w:rFonts w:cstheme="minorHAnsi"/>
          <w:sz w:val="24"/>
          <w:szCs w:val="24"/>
        </w:rPr>
        <w:t>Rua Cícero José da Silva, 135, Centro, Padre Marcos - PI</w:t>
      </w:r>
      <w:r w:rsidRPr="0052688F">
        <w:rPr>
          <w:rFonts w:cstheme="minorHAnsi"/>
          <w:sz w:val="24"/>
          <w:szCs w:val="24"/>
        </w:rPr>
        <w:t xml:space="preserve">. Realizou-se uma </w:t>
      </w:r>
      <w:r w:rsidR="00983B4C">
        <w:rPr>
          <w:rFonts w:cstheme="minorHAnsi"/>
          <w:sz w:val="24"/>
          <w:szCs w:val="24"/>
        </w:rPr>
        <w:t>Reunião extraordinária</w:t>
      </w:r>
      <w:r w:rsidRPr="0052688F">
        <w:rPr>
          <w:rFonts w:cstheme="minorHAnsi"/>
          <w:sz w:val="24"/>
          <w:szCs w:val="24"/>
        </w:rPr>
        <w:t xml:space="preserve"> para </w:t>
      </w:r>
      <w:r w:rsidR="00983B4C">
        <w:rPr>
          <w:rFonts w:cstheme="minorHAnsi"/>
          <w:sz w:val="24"/>
          <w:szCs w:val="24"/>
        </w:rPr>
        <w:t>prorrogação</w:t>
      </w:r>
      <w:r w:rsidRPr="0052688F">
        <w:rPr>
          <w:rFonts w:cstheme="minorHAnsi"/>
          <w:sz w:val="24"/>
          <w:szCs w:val="24"/>
        </w:rPr>
        <w:t xml:space="preserve"> dos Conselheiros Municipais de Saúde de Padre Marcos para o biênio dois mil e vinte</w:t>
      </w:r>
      <w:r w:rsidR="00E82C0F" w:rsidRPr="0052688F">
        <w:rPr>
          <w:rFonts w:cstheme="minorHAnsi"/>
          <w:sz w:val="24"/>
          <w:szCs w:val="24"/>
        </w:rPr>
        <w:t xml:space="preserve"> e </w:t>
      </w:r>
      <w:r w:rsidR="00F52276">
        <w:rPr>
          <w:rFonts w:cstheme="minorHAnsi"/>
          <w:sz w:val="24"/>
          <w:szCs w:val="24"/>
        </w:rPr>
        <w:t>seis</w:t>
      </w:r>
      <w:r w:rsidR="00E82C0F" w:rsidRPr="0052688F">
        <w:rPr>
          <w:rFonts w:cstheme="minorHAnsi"/>
          <w:sz w:val="24"/>
          <w:szCs w:val="24"/>
        </w:rPr>
        <w:t xml:space="preserve"> e dois mil e vinte e </w:t>
      </w:r>
      <w:r w:rsidR="00F52276">
        <w:rPr>
          <w:rFonts w:cstheme="minorHAnsi"/>
          <w:sz w:val="24"/>
          <w:szCs w:val="24"/>
        </w:rPr>
        <w:t>sete</w:t>
      </w:r>
      <w:r w:rsidR="00983B4C">
        <w:rPr>
          <w:rFonts w:cstheme="minorHAnsi"/>
          <w:sz w:val="24"/>
          <w:szCs w:val="24"/>
        </w:rPr>
        <w:t xml:space="preserve"> (202</w:t>
      </w:r>
      <w:r w:rsidR="00F52276">
        <w:rPr>
          <w:rFonts w:cstheme="minorHAnsi"/>
          <w:sz w:val="24"/>
          <w:szCs w:val="24"/>
        </w:rPr>
        <w:t>6</w:t>
      </w:r>
      <w:r w:rsidR="00983B4C">
        <w:rPr>
          <w:rFonts w:cstheme="minorHAnsi"/>
          <w:sz w:val="24"/>
          <w:szCs w:val="24"/>
        </w:rPr>
        <w:t>-202</w:t>
      </w:r>
      <w:r w:rsidR="00F52276">
        <w:rPr>
          <w:rFonts w:cstheme="minorHAnsi"/>
          <w:sz w:val="24"/>
          <w:szCs w:val="24"/>
        </w:rPr>
        <w:t>7</w:t>
      </w:r>
      <w:r w:rsidR="00983B4C">
        <w:rPr>
          <w:rFonts w:cstheme="minorHAnsi"/>
          <w:sz w:val="24"/>
          <w:szCs w:val="24"/>
        </w:rPr>
        <w:t>)</w:t>
      </w:r>
      <w:r w:rsidRPr="0052688F">
        <w:rPr>
          <w:rFonts w:cstheme="minorHAnsi"/>
          <w:sz w:val="24"/>
          <w:szCs w:val="24"/>
        </w:rPr>
        <w:t xml:space="preserve">, sob a presidência da senhora Maria Lucia da Silva, que iniciou a </w:t>
      </w:r>
      <w:r w:rsidR="00983B4C">
        <w:rPr>
          <w:rFonts w:cstheme="minorHAnsi"/>
          <w:sz w:val="24"/>
          <w:szCs w:val="24"/>
        </w:rPr>
        <w:t>reunião</w:t>
      </w:r>
      <w:r w:rsidRPr="0052688F">
        <w:rPr>
          <w:rFonts w:cstheme="minorHAnsi"/>
          <w:sz w:val="24"/>
          <w:szCs w:val="24"/>
        </w:rPr>
        <w:t xml:space="preserve"> explicando os motivos que levaram a </w:t>
      </w:r>
      <w:r w:rsidR="00983B4C">
        <w:rPr>
          <w:rFonts w:cstheme="minorHAnsi"/>
          <w:sz w:val="24"/>
          <w:szCs w:val="24"/>
        </w:rPr>
        <w:t>prorrogação</w:t>
      </w:r>
      <w:r w:rsidRPr="0052688F">
        <w:rPr>
          <w:rFonts w:cstheme="minorHAnsi"/>
          <w:sz w:val="24"/>
          <w:szCs w:val="24"/>
        </w:rPr>
        <w:t xml:space="preserve"> do conselho municipal</w:t>
      </w:r>
      <w:r w:rsidR="004A0464" w:rsidRPr="0052688F">
        <w:rPr>
          <w:rFonts w:cstheme="minorHAnsi"/>
          <w:sz w:val="24"/>
          <w:szCs w:val="24"/>
        </w:rPr>
        <w:t xml:space="preserve">, devido o encerramento do mandato </w:t>
      </w:r>
      <w:r w:rsidR="00983B4C">
        <w:rPr>
          <w:rFonts w:cstheme="minorHAnsi"/>
          <w:sz w:val="24"/>
          <w:szCs w:val="24"/>
        </w:rPr>
        <w:t>de dois (02) anos</w:t>
      </w:r>
      <w:r w:rsidR="004A0464" w:rsidRPr="0052688F">
        <w:rPr>
          <w:rFonts w:cstheme="minorHAnsi"/>
          <w:sz w:val="24"/>
          <w:szCs w:val="24"/>
        </w:rPr>
        <w:t xml:space="preserve">, sendo necessária sua </w:t>
      </w:r>
      <w:r w:rsidR="00983B4C">
        <w:rPr>
          <w:rFonts w:cstheme="minorHAnsi"/>
          <w:sz w:val="24"/>
          <w:szCs w:val="24"/>
        </w:rPr>
        <w:t>prorrogação</w:t>
      </w:r>
      <w:r w:rsidR="004A0464" w:rsidRPr="0052688F">
        <w:rPr>
          <w:rFonts w:cstheme="minorHAnsi"/>
          <w:sz w:val="24"/>
          <w:szCs w:val="24"/>
        </w:rPr>
        <w:t xml:space="preserve"> pelo prazo de dois anos. A senhora Maria Lucia da Silva fez a leitura </w:t>
      </w:r>
      <w:r w:rsidR="00983B4C">
        <w:rPr>
          <w:rFonts w:cstheme="minorHAnsi"/>
          <w:sz w:val="24"/>
          <w:szCs w:val="24"/>
        </w:rPr>
        <w:t>dos instrumentos legais do Município</w:t>
      </w:r>
      <w:r w:rsidR="004A0464" w:rsidRPr="0052688F">
        <w:rPr>
          <w:rFonts w:cstheme="minorHAnsi"/>
          <w:sz w:val="24"/>
          <w:szCs w:val="24"/>
        </w:rPr>
        <w:t>. Após a leitura</w:t>
      </w:r>
      <w:r w:rsidR="001A184E" w:rsidRPr="0052688F">
        <w:rPr>
          <w:rFonts w:cstheme="minorHAnsi"/>
          <w:sz w:val="24"/>
          <w:szCs w:val="24"/>
        </w:rPr>
        <w:t xml:space="preserve"> a mesma fez uma </w:t>
      </w:r>
      <w:r w:rsidR="004A0464" w:rsidRPr="0052688F">
        <w:rPr>
          <w:rFonts w:cstheme="minorHAnsi"/>
          <w:sz w:val="24"/>
          <w:szCs w:val="24"/>
        </w:rPr>
        <w:t>breve explicação sobre</w:t>
      </w:r>
      <w:r w:rsidR="001A184E" w:rsidRPr="0052688F">
        <w:rPr>
          <w:rFonts w:cstheme="minorHAnsi"/>
          <w:sz w:val="24"/>
          <w:szCs w:val="24"/>
        </w:rPr>
        <w:t xml:space="preserve"> os</w:t>
      </w:r>
      <w:r w:rsidR="004A0464" w:rsidRPr="0052688F">
        <w:rPr>
          <w:rFonts w:cstheme="minorHAnsi"/>
          <w:sz w:val="24"/>
          <w:szCs w:val="24"/>
        </w:rPr>
        <w:t xml:space="preserve"> representantes de usuários, os representantes do governo </w:t>
      </w:r>
      <w:r w:rsidR="001A184E" w:rsidRPr="0052688F">
        <w:rPr>
          <w:rFonts w:cstheme="minorHAnsi"/>
          <w:sz w:val="24"/>
          <w:szCs w:val="24"/>
        </w:rPr>
        <w:t xml:space="preserve">municipal </w:t>
      </w:r>
      <w:r w:rsidR="004A0464" w:rsidRPr="0052688F">
        <w:rPr>
          <w:rFonts w:cstheme="minorHAnsi"/>
          <w:sz w:val="24"/>
          <w:szCs w:val="24"/>
        </w:rPr>
        <w:t>e dos representantes dos trabalhadores de serviços de saúde</w:t>
      </w:r>
      <w:r w:rsidR="001A184E" w:rsidRPr="0052688F">
        <w:rPr>
          <w:rFonts w:cstheme="minorHAnsi"/>
          <w:sz w:val="24"/>
          <w:szCs w:val="24"/>
        </w:rPr>
        <w:t xml:space="preserve"> que foram </w:t>
      </w:r>
      <w:r w:rsidR="004A0464" w:rsidRPr="0052688F">
        <w:rPr>
          <w:rFonts w:cstheme="minorHAnsi"/>
          <w:sz w:val="24"/>
          <w:szCs w:val="24"/>
        </w:rPr>
        <w:t>indicados. Após as discussões, com as entidades e demais segmentos presentes</w:t>
      </w:r>
      <w:r w:rsidR="001A184E" w:rsidRPr="0052688F">
        <w:rPr>
          <w:rFonts w:cstheme="minorHAnsi"/>
          <w:sz w:val="24"/>
          <w:szCs w:val="24"/>
        </w:rPr>
        <w:t xml:space="preserve">, </w:t>
      </w:r>
      <w:r w:rsidR="00983B4C">
        <w:rPr>
          <w:rFonts w:cstheme="minorHAnsi"/>
          <w:sz w:val="24"/>
          <w:szCs w:val="24"/>
        </w:rPr>
        <w:t>ficou decidido a mesma ocupação dos cargos dentro do Conselho</w:t>
      </w:r>
      <w:r w:rsidR="00BF3F70" w:rsidRPr="0052688F">
        <w:rPr>
          <w:rFonts w:cstheme="minorHAnsi"/>
          <w:sz w:val="24"/>
          <w:szCs w:val="24"/>
        </w:rPr>
        <w:t xml:space="preserve"> </w:t>
      </w:r>
      <w:r w:rsidR="004A0464" w:rsidRPr="0052688F">
        <w:rPr>
          <w:rFonts w:cstheme="minorHAnsi"/>
          <w:sz w:val="24"/>
          <w:szCs w:val="24"/>
        </w:rPr>
        <w:t>Municipal de Saúde de Padre Marcos – PI</w:t>
      </w:r>
      <w:r w:rsidR="00BF3F70" w:rsidRPr="0052688F">
        <w:rPr>
          <w:rFonts w:cstheme="minorHAnsi"/>
          <w:sz w:val="24"/>
          <w:szCs w:val="24"/>
        </w:rPr>
        <w:t xml:space="preserve"> </w:t>
      </w:r>
      <w:r w:rsidR="00983B4C">
        <w:rPr>
          <w:rFonts w:cstheme="minorHAnsi"/>
          <w:sz w:val="24"/>
          <w:szCs w:val="24"/>
        </w:rPr>
        <w:t>para o</w:t>
      </w:r>
      <w:r w:rsidR="00BF3F70" w:rsidRPr="0052688F">
        <w:rPr>
          <w:rFonts w:cstheme="minorHAnsi"/>
          <w:sz w:val="24"/>
          <w:szCs w:val="24"/>
        </w:rPr>
        <w:t xml:space="preserve"> </w:t>
      </w:r>
      <w:r w:rsidR="00C3429E" w:rsidRPr="0052688F">
        <w:rPr>
          <w:rFonts w:cstheme="minorHAnsi"/>
          <w:sz w:val="24"/>
          <w:szCs w:val="24"/>
        </w:rPr>
        <w:t>biênio 202</w:t>
      </w:r>
      <w:r w:rsidR="00F52276">
        <w:rPr>
          <w:rFonts w:cstheme="minorHAnsi"/>
          <w:sz w:val="24"/>
          <w:szCs w:val="24"/>
        </w:rPr>
        <w:t>6</w:t>
      </w:r>
      <w:r w:rsidR="00C3429E" w:rsidRPr="0052688F">
        <w:rPr>
          <w:rFonts w:cstheme="minorHAnsi"/>
          <w:sz w:val="24"/>
          <w:szCs w:val="24"/>
        </w:rPr>
        <w:t>-202</w:t>
      </w:r>
      <w:r w:rsidR="00F52276">
        <w:rPr>
          <w:rFonts w:cstheme="minorHAnsi"/>
          <w:sz w:val="24"/>
          <w:szCs w:val="24"/>
        </w:rPr>
        <w:t>7</w:t>
      </w:r>
      <w:r w:rsidR="004A0464" w:rsidRPr="0052688F">
        <w:rPr>
          <w:rFonts w:cstheme="minorHAnsi"/>
          <w:sz w:val="24"/>
          <w:szCs w:val="24"/>
        </w:rPr>
        <w:t>,</w:t>
      </w:r>
      <w:r w:rsidR="00BF3F70" w:rsidRPr="0052688F">
        <w:rPr>
          <w:rFonts w:cstheme="minorHAnsi"/>
          <w:sz w:val="24"/>
          <w:szCs w:val="24"/>
        </w:rPr>
        <w:t xml:space="preserve"> e a partir de então ficou </w:t>
      </w:r>
      <w:r w:rsidR="004A0464" w:rsidRPr="0052688F">
        <w:rPr>
          <w:rFonts w:cstheme="minorHAnsi"/>
          <w:sz w:val="24"/>
          <w:szCs w:val="24"/>
        </w:rPr>
        <w:t>assim definido</w:t>
      </w:r>
      <w:r w:rsidR="00BF3F70" w:rsidRPr="0052688F">
        <w:rPr>
          <w:rFonts w:cstheme="minorHAnsi"/>
          <w:sz w:val="24"/>
          <w:szCs w:val="24"/>
        </w:rPr>
        <w:t xml:space="preserve"> como descrito abaixo</w:t>
      </w:r>
      <w:r w:rsidR="004A0464" w:rsidRPr="0052688F">
        <w:rPr>
          <w:rFonts w:cstheme="minorHAnsi"/>
          <w:sz w:val="24"/>
          <w:szCs w:val="24"/>
        </w:rPr>
        <w:t>:</w:t>
      </w:r>
    </w:p>
    <w:p w14:paraId="01605B74" w14:textId="77777777" w:rsidR="001A184E" w:rsidRPr="0052688F" w:rsidRDefault="001A184E" w:rsidP="002B13C0">
      <w:pPr>
        <w:jc w:val="both"/>
        <w:rPr>
          <w:rFonts w:cstheme="minorHAnsi"/>
          <w:b/>
          <w:sz w:val="24"/>
          <w:szCs w:val="24"/>
        </w:rPr>
      </w:pPr>
    </w:p>
    <w:p w14:paraId="68A12510" w14:textId="77777777" w:rsidR="00567405" w:rsidRPr="0052688F" w:rsidRDefault="00E63835" w:rsidP="002B13C0">
      <w:pPr>
        <w:spacing w:after="0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DOS USUÁRIOS:</w:t>
      </w:r>
    </w:p>
    <w:p w14:paraId="0917D24D" w14:textId="77777777" w:rsidR="004A0464" w:rsidRPr="0052688F" w:rsidRDefault="004A0464" w:rsidP="002B13C0">
      <w:pPr>
        <w:spacing w:after="0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do Sindicato dos Trabalhadores Rurais</w:t>
      </w:r>
    </w:p>
    <w:p w14:paraId="71EB79BC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proofErr w:type="spellStart"/>
      <w:r w:rsidRPr="0052688F">
        <w:rPr>
          <w:rFonts w:asciiTheme="minorHAnsi" w:hAnsiTheme="minorHAnsi" w:cstheme="minorHAnsi"/>
        </w:rPr>
        <w:t>Gracirlene</w:t>
      </w:r>
      <w:proofErr w:type="spellEnd"/>
      <w:r w:rsidRPr="0052688F">
        <w:rPr>
          <w:rFonts w:asciiTheme="minorHAnsi" w:hAnsiTheme="minorHAnsi" w:cstheme="minorHAnsi"/>
        </w:rPr>
        <w:t xml:space="preserve"> Perpétua de Carvalho – titular; </w:t>
      </w:r>
    </w:p>
    <w:p w14:paraId="71AA101D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proofErr w:type="spellStart"/>
      <w:r w:rsidRPr="0052688F">
        <w:rPr>
          <w:rFonts w:asciiTheme="minorHAnsi" w:hAnsiTheme="minorHAnsi" w:cstheme="minorHAnsi"/>
        </w:rPr>
        <w:t>Carmivandia</w:t>
      </w:r>
      <w:proofErr w:type="spellEnd"/>
      <w:r w:rsidRPr="0052688F">
        <w:rPr>
          <w:rFonts w:asciiTheme="minorHAnsi" w:hAnsiTheme="minorHAnsi" w:cstheme="minorHAnsi"/>
        </w:rPr>
        <w:t xml:space="preserve"> </w:t>
      </w:r>
      <w:proofErr w:type="spellStart"/>
      <w:r w:rsidRPr="0052688F">
        <w:rPr>
          <w:rFonts w:asciiTheme="minorHAnsi" w:hAnsiTheme="minorHAnsi" w:cstheme="minorHAnsi"/>
        </w:rPr>
        <w:t>Hortencia</w:t>
      </w:r>
      <w:proofErr w:type="spellEnd"/>
      <w:r w:rsidRPr="0052688F">
        <w:rPr>
          <w:rFonts w:asciiTheme="minorHAnsi" w:hAnsiTheme="minorHAnsi" w:cstheme="minorHAnsi"/>
        </w:rPr>
        <w:t xml:space="preserve"> da Silva – suplente; </w:t>
      </w:r>
    </w:p>
    <w:p w14:paraId="24391B41" w14:textId="77777777" w:rsidR="00567405" w:rsidRPr="0052688F" w:rsidRDefault="00567405" w:rsidP="0056740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DD743B0" w14:textId="77777777" w:rsidR="00567405" w:rsidRPr="0052688F" w:rsidRDefault="00567405" w:rsidP="00567405">
      <w:pPr>
        <w:spacing w:after="0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da Igreja Católica</w:t>
      </w:r>
    </w:p>
    <w:p w14:paraId="064C7DD3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proofErr w:type="spellStart"/>
      <w:r w:rsidRPr="0052688F">
        <w:rPr>
          <w:rFonts w:asciiTheme="minorHAnsi" w:hAnsiTheme="minorHAnsi" w:cstheme="minorHAnsi"/>
        </w:rPr>
        <w:t>Jovelando</w:t>
      </w:r>
      <w:proofErr w:type="spellEnd"/>
      <w:r w:rsidRPr="0052688F">
        <w:rPr>
          <w:rFonts w:asciiTheme="minorHAnsi" w:hAnsiTheme="minorHAnsi" w:cstheme="minorHAnsi"/>
        </w:rPr>
        <w:t xml:space="preserve"> José de Carvalho – titular; </w:t>
      </w:r>
    </w:p>
    <w:p w14:paraId="3F83B4AF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Elane Leal Araújo – suplente; </w:t>
      </w:r>
    </w:p>
    <w:p w14:paraId="3AB77DC8" w14:textId="77777777" w:rsidR="00567405" w:rsidRPr="0052688F" w:rsidRDefault="00567405" w:rsidP="0056740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C614430" w14:textId="77777777" w:rsidR="00567405" w:rsidRPr="0052688F" w:rsidRDefault="00567405" w:rsidP="00567405">
      <w:pPr>
        <w:spacing w:after="0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da Igre</w:t>
      </w:r>
      <w:r w:rsidR="00C3429E" w:rsidRPr="0052688F">
        <w:rPr>
          <w:rFonts w:cstheme="minorHAnsi"/>
          <w:b/>
          <w:sz w:val="24"/>
          <w:szCs w:val="24"/>
        </w:rPr>
        <w:t>ja Evangélica Verbo da Vida</w:t>
      </w:r>
    </w:p>
    <w:p w14:paraId="2A81B9CF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proofErr w:type="spellStart"/>
      <w:r w:rsidRPr="0052688F">
        <w:rPr>
          <w:rFonts w:asciiTheme="minorHAnsi" w:hAnsiTheme="minorHAnsi" w:cstheme="minorHAnsi"/>
        </w:rPr>
        <w:t>Jannaína</w:t>
      </w:r>
      <w:proofErr w:type="spellEnd"/>
      <w:r w:rsidRPr="0052688F">
        <w:rPr>
          <w:rFonts w:asciiTheme="minorHAnsi" w:hAnsiTheme="minorHAnsi" w:cstheme="minorHAnsi"/>
        </w:rPr>
        <w:t xml:space="preserve"> Antônia de Alencar Castro – titular; </w:t>
      </w:r>
    </w:p>
    <w:p w14:paraId="4DC201E8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Paulo Rossy de Castro Silva – suplente; </w:t>
      </w:r>
    </w:p>
    <w:p w14:paraId="26CFF49A" w14:textId="77777777" w:rsidR="00C3429E" w:rsidRPr="0052688F" w:rsidRDefault="00C3429E" w:rsidP="00567405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12E79130" w14:textId="77777777" w:rsidR="00567405" w:rsidRPr="0052688F" w:rsidRDefault="00567405" w:rsidP="00674BE9">
      <w:pPr>
        <w:spacing w:after="0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da Associação dos Pequenos Produtores Rurais da Comunidade Malhadinha</w:t>
      </w:r>
    </w:p>
    <w:p w14:paraId="58B99EBA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proofErr w:type="spellStart"/>
      <w:r w:rsidRPr="0052688F">
        <w:rPr>
          <w:rFonts w:asciiTheme="minorHAnsi" w:hAnsiTheme="minorHAnsi" w:cstheme="minorHAnsi"/>
        </w:rPr>
        <w:t>Kaelles</w:t>
      </w:r>
      <w:proofErr w:type="spellEnd"/>
      <w:r w:rsidRPr="0052688F">
        <w:rPr>
          <w:rFonts w:asciiTheme="minorHAnsi" w:hAnsiTheme="minorHAnsi" w:cstheme="minorHAnsi"/>
        </w:rPr>
        <w:t xml:space="preserve"> Dias Santos – titular; </w:t>
      </w:r>
    </w:p>
    <w:p w14:paraId="640B1990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Luis Agapito da Silva – suplente; </w:t>
      </w:r>
    </w:p>
    <w:p w14:paraId="18E09AE8" w14:textId="77777777" w:rsidR="001A184E" w:rsidRPr="0052688F" w:rsidRDefault="001A184E" w:rsidP="0056740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14:paraId="7BA377D7" w14:textId="77777777" w:rsidR="00674BE9" w:rsidRPr="0052688F" w:rsidRDefault="001A184E" w:rsidP="0056740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DO GOVERNO MUNICIPAL</w:t>
      </w:r>
    </w:p>
    <w:p w14:paraId="493970D6" w14:textId="77777777" w:rsidR="00674BE9" w:rsidRPr="0052688F" w:rsidRDefault="00674BE9" w:rsidP="0056740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 xml:space="preserve">Representantes </w:t>
      </w:r>
      <w:r w:rsidR="001A184E" w:rsidRPr="0052688F">
        <w:rPr>
          <w:rFonts w:cstheme="minorHAnsi"/>
          <w:b/>
          <w:sz w:val="24"/>
          <w:szCs w:val="24"/>
        </w:rPr>
        <w:t xml:space="preserve">da Secretaria de Administração </w:t>
      </w:r>
    </w:p>
    <w:p w14:paraId="3BAA93CA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eastAsia="Calibri" w:hAnsiTheme="minorHAnsi" w:cstheme="minorHAnsi"/>
        </w:rPr>
        <w:t xml:space="preserve">Arrigo </w:t>
      </w:r>
      <w:proofErr w:type="spellStart"/>
      <w:r w:rsidRPr="0052688F">
        <w:rPr>
          <w:rFonts w:asciiTheme="minorHAnsi" w:eastAsia="Calibri" w:hAnsiTheme="minorHAnsi" w:cstheme="minorHAnsi"/>
        </w:rPr>
        <w:t>Jhordam</w:t>
      </w:r>
      <w:proofErr w:type="spellEnd"/>
      <w:r w:rsidRPr="0052688F">
        <w:rPr>
          <w:rFonts w:asciiTheme="minorHAnsi" w:eastAsia="Calibri" w:hAnsiTheme="minorHAnsi" w:cstheme="minorHAnsi"/>
        </w:rPr>
        <w:t xml:space="preserve"> de Carvalho – titular;</w:t>
      </w:r>
    </w:p>
    <w:p w14:paraId="19F48241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Francisco Everaldo dos Reis Junior – suplente; </w:t>
      </w:r>
    </w:p>
    <w:p w14:paraId="5435B13B" w14:textId="77777777" w:rsidR="00674BE9" w:rsidRPr="0052688F" w:rsidRDefault="00674BE9" w:rsidP="0056740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ADD186D" w14:textId="77777777" w:rsidR="0052688F" w:rsidRDefault="0052688F" w:rsidP="0052688F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lastRenderedPageBreak/>
        <w:t xml:space="preserve">Representantes da Secretaria de </w:t>
      </w:r>
      <w:r>
        <w:rPr>
          <w:rFonts w:cstheme="minorHAnsi"/>
          <w:b/>
          <w:sz w:val="24"/>
          <w:szCs w:val="24"/>
        </w:rPr>
        <w:t>Assistência Social</w:t>
      </w:r>
    </w:p>
    <w:p w14:paraId="7EFEC7F7" w14:textId="77777777" w:rsidR="0052688F" w:rsidRPr="0052688F" w:rsidRDefault="0052688F" w:rsidP="0052688F">
      <w:pPr>
        <w:pStyle w:val="SemEspaamento"/>
        <w:rPr>
          <w:rFonts w:asciiTheme="minorHAnsi" w:eastAsia="Calibri" w:hAnsiTheme="minorHAnsi" w:cstheme="minorHAnsi"/>
        </w:rPr>
      </w:pPr>
      <w:proofErr w:type="spellStart"/>
      <w:r w:rsidRPr="0052688F">
        <w:rPr>
          <w:rFonts w:asciiTheme="minorHAnsi" w:eastAsia="Calibri" w:hAnsiTheme="minorHAnsi" w:cstheme="minorHAnsi"/>
        </w:rPr>
        <w:t>Ozéias</w:t>
      </w:r>
      <w:proofErr w:type="spellEnd"/>
      <w:r w:rsidRPr="0052688F">
        <w:rPr>
          <w:rFonts w:asciiTheme="minorHAnsi" w:eastAsia="Calibri" w:hAnsiTheme="minorHAnsi" w:cstheme="minorHAnsi"/>
        </w:rPr>
        <w:t xml:space="preserve"> de Araújo Silva – titular;</w:t>
      </w:r>
    </w:p>
    <w:p w14:paraId="0F4A3BAE" w14:textId="77777777" w:rsidR="0052688F" w:rsidRPr="0052688F" w:rsidRDefault="0052688F" w:rsidP="0052688F">
      <w:pPr>
        <w:pStyle w:val="SemEspaamento"/>
        <w:rPr>
          <w:rFonts w:asciiTheme="minorHAnsi" w:eastAsia="Calibri" w:hAnsiTheme="minorHAnsi" w:cstheme="minorHAnsi"/>
        </w:rPr>
      </w:pPr>
      <w:proofErr w:type="spellStart"/>
      <w:r w:rsidRPr="0052688F">
        <w:rPr>
          <w:rFonts w:asciiTheme="minorHAnsi" w:eastAsia="Calibri" w:hAnsiTheme="minorHAnsi" w:cstheme="minorHAnsi"/>
        </w:rPr>
        <w:t>Anatálio</w:t>
      </w:r>
      <w:proofErr w:type="spellEnd"/>
      <w:r w:rsidRPr="0052688F">
        <w:rPr>
          <w:rFonts w:asciiTheme="minorHAnsi" w:eastAsia="Calibri" w:hAnsiTheme="minorHAnsi" w:cstheme="minorHAnsi"/>
        </w:rPr>
        <w:t xml:space="preserve"> Antônio da Silva – suplente;</w:t>
      </w:r>
    </w:p>
    <w:p w14:paraId="2DE039E2" w14:textId="77777777" w:rsidR="0052688F" w:rsidRDefault="0052688F" w:rsidP="0056740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 xml:space="preserve"> </w:t>
      </w:r>
    </w:p>
    <w:p w14:paraId="0E196B5F" w14:textId="77777777" w:rsidR="001A184E" w:rsidRPr="0052688F" w:rsidRDefault="001A184E" w:rsidP="0056740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>REPRESENTANTES DOS TRABALHADORES DA SAÚDE</w:t>
      </w:r>
    </w:p>
    <w:p w14:paraId="0038CDF1" w14:textId="77777777" w:rsidR="00674BE9" w:rsidRPr="0052688F" w:rsidRDefault="00674BE9" w:rsidP="0056740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52688F">
        <w:rPr>
          <w:rFonts w:cstheme="minorHAnsi"/>
          <w:b/>
          <w:sz w:val="24"/>
          <w:szCs w:val="24"/>
        </w:rPr>
        <w:t xml:space="preserve">Representantes </w:t>
      </w:r>
      <w:r w:rsidR="001A184E" w:rsidRPr="0052688F">
        <w:rPr>
          <w:rFonts w:cstheme="minorHAnsi"/>
          <w:b/>
          <w:sz w:val="24"/>
          <w:szCs w:val="24"/>
        </w:rPr>
        <w:t>dos Servidores de Saúde</w:t>
      </w:r>
    </w:p>
    <w:p w14:paraId="1E415365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Iana </w:t>
      </w:r>
      <w:proofErr w:type="spellStart"/>
      <w:r w:rsidRPr="0052688F">
        <w:rPr>
          <w:rFonts w:asciiTheme="minorHAnsi" w:hAnsiTheme="minorHAnsi" w:cstheme="minorHAnsi"/>
        </w:rPr>
        <w:t>Mécia</w:t>
      </w:r>
      <w:proofErr w:type="spellEnd"/>
      <w:r w:rsidRPr="0052688F">
        <w:rPr>
          <w:rFonts w:asciiTheme="minorHAnsi" w:hAnsiTheme="minorHAnsi" w:cstheme="minorHAnsi"/>
        </w:rPr>
        <w:t xml:space="preserve"> Silva – titular;</w:t>
      </w:r>
    </w:p>
    <w:p w14:paraId="4B29100D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Conceição de Maria Araújo Bezerra – suplente; </w:t>
      </w:r>
    </w:p>
    <w:p w14:paraId="01599A18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Julieta Tereza de Carvalho Silva – titular; </w:t>
      </w:r>
    </w:p>
    <w:p w14:paraId="65793640" w14:textId="77777777" w:rsidR="00C3429E" w:rsidRPr="0052688F" w:rsidRDefault="00C3429E" w:rsidP="00C3429E">
      <w:pPr>
        <w:pStyle w:val="SemEspaamento"/>
        <w:rPr>
          <w:rFonts w:asciiTheme="minorHAnsi" w:hAnsiTheme="minorHAnsi" w:cstheme="minorHAnsi"/>
        </w:rPr>
      </w:pPr>
      <w:r w:rsidRPr="0052688F">
        <w:rPr>
          <w:rFonts w:asciiTheme="minorHAnsi" w:hAnsiTheme="minorHAnsi" w:cstheme="minorHAnsi"/>
        </w:rPr>
        <w:t xml:space="preserve">Francilene Gomes da Silva – suplente; </w:t>
      </w:r>
    </w:p>
    <w:p w14:paraId="7623238B" w14:textId="77777777" w:rsidR="00E82C0F" w:rsidRPr="0052688F" w:rsidRDefault="00E82C0F">
      <w:pPr>
        <w:rPr>
          <w:rFonts w:cstheme="minorHAnsi"/>
          <w:sz w:val="24"/>
          <w:szCs w:val="24"/>
        </w:rPr>
      </w:pPr>
    </w:p>
    <w:p w14:paraId="79124FAC" w14:textId="45C7A200" w:rsidR="00E82C0F" w:rsidRPr="0052688F" w:rsidRDefault="00E82C0F" w:rsidP="00E82C0F">
      <w:pPr>
        <w:spacing w:after="0"/>
        <w:jc w:val="both"/>
        <w:rPr>
          <w:rFonts w:cstheme="minorHAnsi"/>
          <w:sz w:val="24"/>
          <w:szCs w:val="24"/>
        </w:rPr>
      </w:pPr>
      <w:r w:rsidRPr="0052688F">
        <w:rPr>
          <w:rFonts w:cstheme="minorHAnsi"/>
          <w:sz w:val="24"/>
          <w:szCs w:val="24"/>
        </w:rPr>
        <w:t xml:space="preserve">E como nada mais houvesse a ser tratado, a </w:t>
      </w:r>
      <w:r w:rsidR="00F52276">
        <w:rPr>
          <w:rFonts w:cstheme="minorHAnsi"/>
          <w:sz w:val="24"/>
          <w:szCs w:val="24"/>
        </w:rPr>
        <w:t>reunião</w:t>
      </w:r>
      <w:r w:rsidRPr="0052688F">
        <w:rPr>
          <w:rFonts w:cstheme="minorHAnsi"/>
          <w:sz w:val="24"/>
          <w:szCs w:val="24"/>
        </w:rPr>
        <w:t xml:space="preserve"> foi encerrada e eu, </w:t>
      </w:r>
      <w:proofErr w:type="spellStart"/>
      <w:r w:rsidR="00F864CD" w:rsidRPr="0052688F">
        <w:rPr>
          <w:rFonts w:cstheme="minorHAnsi"/>
          <w:sz w:val="24"/>
          <w:szCs w:val="24"/>
        </w:rPr>
        <w:t>Kaelles</w:t>
      </w:r>
      <w:proofErr w:type="spellEnd"/>
      <w:r w:rsidR="00F864CD" w:rsidRPr="0052688F">
        <w:rPr>
          <w:rFonts w:cstheme="minorHAnsi"/>
          <w:sz w:val="24"/>
          <w:szCs w:val="24"/>
        </w:rPr>
        <w:t xml:space="preserve"> Dias Santos</w:t>
      </w:r>
      <w:r w:rsidRPr="0052688F">
        <w:rPr>
          <w:rFonts w:cstheme="minorHAnsi"/>
          <w:sz w:val="24"/>
          <w:szCs w:val="24"/>
        </w:rPr>
        <w:t>, convidado a secretariar a plenária, lavrei esta ata, que após lida e aprovada, segue assinada por mim e pelos conselheiros presentes na mesma. Padre Marc</w:t>
      </w:r>
      <w:r w:rsidR="00C3429E" w:rsidRPr="0052688F">
        <w:rPr>
          <w:rFonts w:cstheme="minorHAnsi"/>
          <w:sz w:val="24"/>
          <w:szCs w:val="24"/>
        </w:rPr>
        <w:t xml:space="preserve">os – PI, </w:t>
      </w:r>
      <w:r w:rsidR="00983B4C">
        <w:rPr>
          <w:rFonts w:cstheme="minorHAnsi"/>
          <w:sz w:val="24"/>
          <w:szCs w:val="24"/>
        </w:rPr>
        <w:t>11</w:t>
      </w:r>
      <w:r w:rsidR="00C3429E" w:rsidRPr="0052688F">
        <w:rPr>
          <w:rFonts w:cstheme="minorHAnsi"/>
          <w:sz w:val="24"/>
          <w:szCs w:val="24"/>
        </w:rPr>
        <w:t xml:space="preserve"> de </w:t>
      </w:r>
      <w:proofErr w:type="gramStart"/>
      <w:r w:rsidR="00983B4C">
        <w:rPr>
          <w:rFonts w:cstheme="minorHAnsi"/>
          <w:sz w:val="24"/>
          <w:szCs w:val="24"/>
        </w:rPr>
        <w:t>Dezembro</w:t>
      </w:r>
      <w:proofErr w:type="gramEnd"/>
      <w:r w:rsidR="00C3429E" w:rsidRPr="0052688F">
        <w:rPr>
          <w:rFonts w:cstheme="minorHAnsi"/>
          <w:sz w:val="24"/>
          <w:szCs w:val="24"/>
        </w:rPr>
        <w:t xml:space="preserve"> de 202</w:t>
      </w:r>
      <w:r w:rsidR="00983B4C">
        <w:rPr>
          <w:rFonts w:cstheme="minorHAnsi"/>
          <w:sz w:val="24"/>
          <w:szCs w:val="24"/>
        </w:rPr>
        <w:t>5</w:t>
      </w:r>
      <w:r w:rsidRPr="0052688F">
        <w:rPr>
          <w:rFonts w:cstheme="minorHAnsi"/>
          <w:sz w:val="24"/>
          <w:szCs w:val="24"/>
        </w:rPr>
        <w:t>.</w:t>
      </w:r>
    </w:p>
    <w:p w14:paraId="4E877C3C" w14:textId="77777777" w:rsidR="00E82C0F" w:rsidRDefault="00E82C0F" w:rsidP="00E82C0F">
      <w:pPr>
        <w:spacing w:after="0"/>
        <w:jc w:val="both"/>
        <w:rPr>
          <w:sz w:val="24"/>
          <w:szCs w:val="24"/>
        </w:rPr>
      </w:pPr>
    </w:p>
    <w:p w14:paraId="3EB5E24A" w14:textId="77777777" w:rsidR="00E82C0F" w:rsidRPr="002B13C0" w:rsidRDefault="00E82C0F" w:rsidP="00E82C0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2688F">
        <w:rPr>
          <w:sz w:val="24"/>
          <w:szCs w:val="24"/>
        </w:rPr>
        <w:t>______________________________________________________________________________________________________________________________________________</w:t>
      </w:r>
    </w:p>
    <w:sectPr w:rsidR="00E82C0F" w:rsidRPr="002B13C0" w:rsidSect="002B13C0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C0"/>
    <w:rsid w:val="001A184E"/>
    <w:rsid w:val="002B13C0"/>
    <w:rsid w:val="002E0E23"/>
    <w:rsid w:val="004A0464"/>
    <w:rsid w:val="0052688F"/>
    <w:rsid w:val="00567405"/>
    <w:rsid w:val="005A388E"/>
    <w:rsid w:val="00646A59"/>
    <w:rsid w:val="00674BE9"/>
    <w:rsid w:val="00983B4C"/>
    <w:rsid w:val="00AA206B"/>
    <w:rsid w:val="00B6329D"/>
    <w:rsid w:val="00BF3F70"/>
    <w:rsid w:val="00C3429E"/>
    <w:rsid w:val="00E35ACB"/>
    <w:rsid w:val="00E63835"/>
    <w:rsid w:val="00E82C0F"/>
    <w:rsid w:val="00F52276"/>
    <w:rsid w:val="00F86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A9722"/>
  <w15:docId w15:val="{F04BEF3D-E6BE-417D-8BB2-18597424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88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3429E"/>
    <w:pPr>
      <w:spacing w:after="0" w:line="240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B2C0F-E76E-49B0-AE4F-45193B518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646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Sec de Saúde 10</cp:lastModifiedBy>
  <cp:revision>2</cp:revision>
  <cp:lastPrinted>2026-01-22T18:47:00Z</cp:lastPrinted>
  <dcterms:created xsi:type="dcterms:W3CDTF">2026-01-22T18:55:00Z</dcterms:created>
  <dcterms:modified xsi:type="dcterms:W3CDTF">2026-01-22T18:55:00Z</dcterms:modified>
</cp:coreProperties>
</file>