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4370E" w14:textId="77777777" w:rsidR="00262B32" w:rsidRDefault="00262B32" w:rsidP="00262B32">
      <w:pPr>
        <w:rPr>
          <w:rFonts w:ascii="Arial" w:hAnsi="Arial" w:cs="Arial"/>
          <w:b/>
          <w:sz w:val="24"/>
          <w:szCs w:val="24"/>
        </w:rPr>
      </w:pPr>
    </w:p>
    <w:p w14:paraId="3CED6885" w14:textId="46648B6E" w:rsidR="00262B32" w:rsidRDefault="00262B32" w:rsidP="00262B32">
      <w:pPr>
        <w:rPr>
          <w:rFonts w:ascii="Arial" w:hAnsi="Arial" w:cs="Arial"/>
          <w:b/>
          <w:sz w:val="24"/>
          <w:szCs w:val="24"/>
        </w:rPr>
      </w:pPr>
      <w:r w:rsidRPr="00322AAF">
        <w:rPr>
          <w:rFonts w:ascii="Arial" w:hAnsi="Arial" w:cs="Arial"/>
          <w:b/>
          <w:sz w:val="24"/>
          <w:szCs w:val="24"/>
        </w:rPr>
        <w:t>Resolução Nº: 0</w:t>
      </w:r>
      <w:r w:rsidR="003248C0">
        <w:rPr>
          <w:rFonts w:ascii="Arial" w:hAnsi="Arial" w:cs="Arial"/>
          <w:b/>
          <w:sz w:val="24"/>
          <w:szCs w:val="24"/>
        </w:rPr>
        <w:t>1</w:t>
      </w:r>
      <w:r w:rsidRPr="00322AAF">
        <w:rPr>
          <w:rFonts w:ascii="Arial" w:hAnsi="Arial" w:cs="Arial"/>
          <w:b/>
          <w:sz w:val="24"/>
          <w:szCs w:val="24"/>
        </w:rPr>
        <w:t>/202</w:t>
      </w:r>
      <w:r w:rsidR="003248C0">
        <w:rPr>
          <w:rFonts w:ascii="Arial" w:hAnsi="Arial" w:cs="Arial"/>
          <w:b/>
          <w:sz w:val="24"/>
          <w:szCs w:val="24"/>
        </w:rPr>
        <w:t>6</w:t>
      </w:r>
    </w:p>
    <w:p w14:paraId="7ACF8A4F" w14:textId="084EB2D2" w:rsidR="00262B32" w:rsidRDefault="00262B32" w:rsidP="00262B32">
      <w:pPr>
        <w:jc w:val="right"/>
        <w:rPr>
          <w:rFonts w:ascii="Arial" w:hAnsi="Arial" w:cs="Arial"/>
          <w:sz w:val="24"/>
          <w:szCs w:val="24"/>
        </w:rPr>
      </w:pPr>
      <w:r w:rsidRPr="00322AAF">
        <w:rPr>
          <w:rFonts w:ascii="Arial" w:hAnsi="Arial" w:cs="Arial"/>
          <w:sz w:val="24"/>
          <w:szCs w:val="24"/>
        </w:rPr>
        <w:t xml:space="preserve">Padre Marcos- PI, </w:t>
      </w:r>
      <w:r>
        <w:rPr>
          <w:rFonts w:ascii="Arial" w:hAnsi="Arial" w:cs="Arial"/>
          <w:sz w:val="24"/>
          <w:szCs w:val="24"/>
        </w:rPr>
        <w:t>30</w:t>
      </w:r>
      <w:r w:rsidRPr="00322AAF">
        <w:rPr>
          <w:rFonts w:ascii="Arial" w:hAnsi="Arial" w:cs="Arial"/>
          <w:sz w:val="24"/>
          <w:szCs w:val="24"/>
        </w:rPr>
        <w:t xml:space="preserve"> de </w:t>
      </w:r>
      <w:proofErr w:type="gramStart"/>
      <w:r w:rsidR="003248C0">
        <w:rPr>
          <w:rFonts w:ascii="Arial" w:hAnsi="Arial" w:cs="Arial"/>
          <w:sz w:val="24"/>
          <w:szCs w:val="24"/>
        </w:rPr>
        <w:t>Janeiro</w:t>
      </w:r>
      <w:proofErr w:type="gramEnd"/>
      <w:r w:rsidRPr="00322AAF">
        <w:rPr>
          <w:rFonts w:ascii="Arial" w:hAnsi="Arial" w:cs="Arial"/>
          <w:sz w:val="24"/>
          <w:szCs w:val="24"/>
        </w:rPr>
        <w:t xml:space="preserve"> de 202</w:t>
      </w:r>
      <w:r w:rsidR="003248C0">
        <w:rPr>
          <w:rFonts w:ascii="Arial" w:hAnsi="Arial" w:cs="Arial"/>
          <w:sz w:val="24"/>
          <w:szCs w:val="24"/>
        </w:rPr>
        <w:t>6</w:t>
      </w:r>
      <w:r w:rsidRPr="00322AAF">
        <w:rPr>
          <w:rFonts w:ascii="Arial" w:hAnsi="Arial" w:cs="Arial"/>
          <w:sz w:val="24"/>
          <w:szCs w:val="24"/>
        </w:rPr>
        <w:t>.</w:t>
      </w:r>
    </w:p>
    <w:p w14:paraId="7B409010" w14:textId="77777777" w:rsidR="00262B32" w:rsidRDefault="00262B32" w:rsidP="00262B32">
      <w:pPr>
        <w:jc w:val="right"/>
        <w:rPr>
          <w:rFonts w:ascii="Arial" w:hAnsi="Arial" w:cs="Arial"/>
          <w:sz w:val="24"/>
          <w:szCs w:val="24"/>
        </w:rPr>
      </w:pPr>
    </w:p>
    <w:p w14:paraId="06F9EA4B" w14:textId="765C057C" w:rsidR="00262B32" w:rsidRPr="00262B32" w:rsidRDefault="00262B32" w:rsidP="00262B32">
      <w:pPr>
        <w:spacing w:before="24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262B32">
        <w:rPr>
          <w:rFonts w:ascii="Arial" w:hAnsi="Arial" w:cs="Arial"/>
          <w:b/>
          <w:bCs/>
          <w:sz w:val="24"/>
          <w:szCs w:val="24"/>
        </w:rPr>
        <w:t xml:space="preserve">“Aprovar </w:t>
      </w:r>
      <w:r w:rsidRPr="00262B32">
        <w:rPr>
          <w:rFonts w:ascii="Arial" w:hAnsi="Arial" w:cs="Arial"/>
          <w:b/>
          <w:bCs/>
          <w:sz w:val="24"/>
          <w:szCs w:val="24"/>
        </w:rPr>
        <w:t>o Relatório Detalhado do Quadrimestre Anterior (</w:t>
      </w:r>
      <w:r w:rsidR="003248C0">
        <w:rPr>
          <w:rFonts w:ascii="Arial" w:hAnsi="Arial" w:cs="Arial"/>
          <w:b/>
          <w:bCs/>
          <w:sz w:val="24"/>
          <w:szCs w:val="24"/>
        </w:rPr>
        <w:t>3</w:t>
      </w:r>
      <w:r w:rsidRPr="00262B32">
        <w:rPr>
          <w:rFonts w:ascii="Arial" w:hAnsi="Arial" w:cs="Arial"/>
          <w:b/>
          <w:bCs/>
          <w:sz w:val="24"/>
          <w:szCs w:val="24"/>
        </w:rPr>
        <w:t>º RDQA, do ano de 2025).</w:t>
      </w:r>
    </w:p>
    <w:p w14:paraId="3C9E00CF" w14:textId="25B8195B" w:rsidR="00262B32" w:rsidRDefault="00262B32" w:rsidP="00262B32">
      <w:pPr>
        <w:spacing w:before="240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plenário do Conselho Municipal de Saúde em uma reunião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ordinária, realizada no dia </w:t>
      </w:r>
      <w:r>
        <w:rPr>
          <w:rFonts w:ascii="Arial" w:hAnsi="Arial" w:cs="Arial"/>
          <w:sz w:val="24"/>
          <w:szCs w:val="24"/>
        </w:rPr>
        <w:t>30</w:t>
      </w:r>
      <w:r>
        <w:rPr>
          <w:rFonts w:ascii="Arial" w:hAnsi="Arial" w:cs="Arial"/>
          <w:sz w:val="24"/>
          <w:szCs w:val="24"/>
        </w:rPr>
        <w:t xml:space="preserve"> de </w:t>
      </w:r>
      <w:proofErr w:type="gramStart"/>
      <w:r w:rsidR="003248C0">
        <w:rPr>
          <w:rFonts w:ascii="Arial" w:hAnsi="Arial" w:cs="Arial"/>
          <w:sz w:val="24"/>
          <w:szCs w:val="24"/>
        </w:rPr>
        <w:t>Janeiro</w:t>
      </w:r>
      <w:proofErr w:type="gramEnd"/>
      <w:r>
        <w:rPr>
          <w:rFonts w:ascii="Arial" w:hAnsi="Arial" w:cs="Arial"/>
          <w:sz w:val="24"/>
          <w:szCs w:val="24"/>
        </w:rPr>
        <w:t xml:space="preserve"> de 202</w:t>
      </w:r>
      <w:r w:rsidR="003248C0"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>, no uso de suas competências regimentais e atribuições conferidas pela Lei 8.080, de 19 de setembro de 1990, e pela lei nº 8.142, de 28 de dezembro de 1990.</w:t>
      </w:r>
    </w:p>
    <w:p w14:paraId="1491DC92" w14:textId="77777777" w:rsidR="00262B32" w:rsidRDefault="00262B32" w:rsidP="00262B32">
      <w:pPr>
        <w:spacing w:before="240"/>
        <w:jc w:val="both"/>
        <w:rPr>
          <w:rFonts w:ascii="Arial" w:hAnsi="Arial" w:cs="Arial"/>
          <w:b/>
          <w:sz w:val="24"/>
          <w:szCs w:val="24"/>
        </w:rPr>
      </w:pPr>
      <w:r w:rsidRPr="00ED7B9E">
        <w:rPr>
          <w:rFonts w:ascii="Arial" w:hAnsi="Arial" w:cs="Arial"/>
          <w:b/>
          <w:sz w:val="24"/>
          <w:szCs w:val="24"/>
        </w:rPr>
        <w:t>RESOLVE:</w:t>
      </w:r>
    </w:p>
    <w:p w14:paraId="071534B3" w14:textId="0C434F43" w:rsidR="00262B32" w:rsidRDefault="00262B32" w:rsidP="00262B32">
      <w:pPr>
        <w:spacing w:before="24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Art. 1º - </w:t>
      </w:r>
      <w:r w:rsidRPr="00351F5A">
        <w:rPr>
          <w:rFonts w:ascii="Arial" w:hAnsi="Arial" w:cs="Arial"/>
          <w:sz w:val="24"/>
          <w:szCs w:val="24"/>
        </w:rPr>
        <w:t xml:space="preserve">“Aprovar </w:t>
      </w:r>
      <w:r>
        <w:rPr>
          <w:rFonts w:ascii="Arial" w:hAnsi="Arial" w:cs="Arial"/>
          <w:sz w:val="24"/>
          <w:szCs w:val="24"/>
        </w:rPr>
        <w:t>o Relatório Detalhado do Quadrimestre Anterior (</w:t>
      </w:r>
      <w:r w:rsidR="003248C0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>º RDQA, do ano de 2025).</w:t>
      </w:r>
    </w:p>
    <w:p w14:paraId="11696756" w14:textId="10A41A76" w:rsidR="00262B32" w:rsidRDefault="00262B32" w:rsidP="00262B32">
      <w:pPr>
        <w:spacing w:before="240" w:line="240" w:lineRule="auto"/>
        <w:jc w:val="both"/>
        <w:rPr>
          <w:rFonts w:ascii="Arial" w:hAnsi="Arial" w:cs="Arial"/>
          <w:sz w:val="24"/>
          <w:szCs w:val="24"/>
        </w:rPr>
      </w:pPr>
      <w:r w:rsidRPr="00351F5A">
        <w:rPr>
          <w:rFonts w:ascii="Arial" w:hAnsi="Arial" w:cs="Arial"/>
          <w:b/>
          <w:bCs/>
          <w:sz w:val="24"/>
          <w:szCs w:val="24"/>
        </w:rPr>
        <w:t>Art. 2º</w:t>
      </w:r>
      <w:r>
        <w:rPr>
          <w:rFonts w:ascii="Arial" w:hAnsi="Arial" w:cs="Arial"/>
          <w:sz w:val="24"/>
          <w:szCs w:val="24"/>
        </w:rPr>
        <w:t xml:space="preserve"> - A presente resolução entrará em vigor na data de sua publicação, Padre Marcos, </w:t>
      </w:r>
      <w:r>
        <w:rPr>
          <w:rFonts w:ascii="Arial" w:hAnsi="Arial" w:cs="Arial"/>
          <w:sz w:val="24"/>
          <w:szCs w:val="24"/>
        </w:rPr>
        <w:t>30</w:t>
      </w:r>
      <w:r>
        <w:rPr>
          <w:rFonts w:ascii="Arial" w:hAnsi="Arial" w:cs="Arial"/>
          <w:sz w:val="24"/>
          <w:szCs w:val="24"/>
        </w:rPr>
        <w:t xml:space="preserve"> de </w:t>
      </w:r>
      <w:r w:rsidR="003248C0">
        <w:rPr>
          <w:rFonts w:ascii="Arial" w:hAnsi="Arial" w:cs="Arial"/>
          <w:sz w:val="24"/>
          <w:szCs w:val="24"/>
        </w:rPr>
        <w:t>janeiro</w:t>
      </w:r>
      <w:r>
        <w:rPr>
          <w:rFonts w:ascii="Arial" w:hAnsi="Arial" w:cs="Arial"/>
          <w:sz w:val="24"/>
          <w:szCs w:val="24"/>
        </w:rPr>
        <w:t xml:space="preserve"> de 202</w:t>
      </w:r>
      <w:r w:rsidR="003248C0"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>.</w:t>
      </w:r>
    </w:p>
    <w:p w14:paraId="13AE101B" w14:textId="77777777" w:rsidR="00262B32" w:rsidRDefault="00262B32" w:rsidP="00262B32">
      <w:pPr>
        <w:spacing w:before="240"/>
        <w:jc w:val="both"/>
        <w:rPr>
          <w:rFonts w:ascii="Arial" w:hAnsi="Arial" w:cs="Arial"/>
          <w:sz w:val="24"/>
          <w:szCs w:val="24"/>
        </w:rPr>
      </w:pPr>
    </w:p>
    <w:p w14:paraId="17ACA8B0" w14:textId="77777777" w:rsidR="00262B32" w:rsidRPr="00180826" w:rsidRDefault="00262B32" w:rsidP="00262B32">
      <w:pPr>
        <w:pStyle w:val="SemEspaamento"/>
        <w:jc w:val="center"/>
        <w:rPr>
          <w:rFonts w:ascii="Arial" w:hAnsi="Arial" w:cs="Arial"/>
          <w:sz w:val="24"/>
          <w:szCs w:val="24"/>
        </w:rPr>
      </w:pPr>
      <w:r w:rsidRPr="00180826">
        <w:rPr>
          <w:rFonts w:ascii="Arial" w:hAnsi="Arial" w:cs="Arial"/>
          <w:sz w:val="24"/>
          <w:szCs w:val="24"/>
        </w:rPr>
        <w:t>____________________________________</w:t>
      </w:r>
      <w:r>
        <w:rPr>
          <w:rFonts w:ascii="Arial" w:hAnsi="Arial" w:cs="Arial"/>
          <w:sz w:val="24"/>
          <w:szCs w:val="24"/>
        </w:rPr>
        <w:t>__________</w:t>
      </w:r>
    </w:p>
    <w:p w14:paraId="55D02959" w14:textId="77777777" w:rsidR="00262B32" w:rsidRPr="00180826" w:rsidRDefault="00262B32" w:rsidP="00262B32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Iana </w:t>
      </w:r>
      <w:proofErr w:type="spellStart"/>
      <w:r>
        <w:rPr>
          <w:rFonts w:ascii="Arial" w:hAnsi="Arial" w:cs="Arial"/>
          <w:b/>
          <w:sz w:val="24"/>
          <w:szCs w:val="24"/>
        </w:rPr>
        <w:t>Mécia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r w:rsidRPr="00180826">
        <w:rPr>
          <w:rFonts w:ascii="Arial" w:hAnsi="Arial" w:cs="Arial"/>
          <w:b/>
          <w:sz w:val="24"/>
          <w:szCs w:val="24"/>
        </w:rPr>
        <w:t>Silva Ribeiro</w:t>
      </w:r>
    </w:p>
    <w:p w14:paraId="2DCF2B20" w14:textId="77777777" w:rsidR="00262B32" w:rsidRDefault="00262B32" w:rsidP="00262B32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  <w:r w:rsidRPr="00180826">
        <w:rPr>
          <w:rFonts w:ascii="Arial" w:hAnsi="Arial" w:cs="Arial"/>
          <w:b/>
          <w:sz w:val="24"/>
          <w:szCs w:val="24"/>
        </w:rPr>
        <w:t>Presidente do Conselho Municipal de Saúde</w:t>
      </w:r>
    </w:p>
    <w:p w14:paraId="7FB644C3" w14:textId="77777777" w:rsidR="00262B32" w:rsidRDefault="00262B32" w:rsidP="00262B32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</w:p>
    <w:p w14:paraId="16830362" w14:textId="77777777" w:rsidR="00262B32" w:rsidRPr="00180826" w:rsidRDefault="00262B32" w:rsidP="00262B32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</w:p>
    <w:p w14:paraId="0E78DA63" w14:textId="77777777" w:rsidR="00262B32" w:rsidRDefault="00262B32" w:rsidP="00262B32">
      <w:pPr>
        <w:pStyle w:val="SemEspaamento"/>
        <w:jc w:val="center"/>
      </w:pPr>
    </w:p>
    <w:p w14:paraId="4D5ED105" w14:textId="02720020" w:rsidR="00262B32" w:rsidRDefault="00262B32" w:rsidP="00262B32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HOMOLOGO, </w:t>
      </w:r>
      <w:r>
        <w:rPr>
          <w:rFonts w:ascii="Arial" w:hAnsi="Arial" w:cs="Arial"/>
          <w:sz w:val="24"/>
          <w:szCs w:val="24"/>
        </w:rPr>
        <w:t>a resolução nº 0</w:t>
      </w:r>
      <w:r w:rsidR="003248C0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/202</w:t>
      </w:r>
      <w:r w:rsidR="003248C0"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 xml:space="preserve"> do Conselho Municipal de Saúde de Padre Marcos – PI, no uso de suas competências legais, no dia </w:t>
      </w:r>
      <w:r>
        <w:rPr>
          <w:rFonts w:ascii="Arial" w:hAnsi="Arial" w:cs="Arial"/>
          <w:sz w:val="24"/>
          <w:szCs w:val="24"/>
        </w:rPr>
        <w:t>30</w:t>
      </w:r>
      <w:r>
        <w:rPr>
          <w:rFonts w:ascii="Arial" w:hAnsi="Arial" w:cs="Arial"/>
          <w:sz w:val="24"/>
          <w:szCs w:val="24"/>
        </w:rPr>
        <w:t xml:space="preserve"> de </w:t>
      </w:r>
      <w:r w:rsidR="003248C0">
        <w:rPr>
          <w:rFonts w:ascii="Arial" w:hAnsi="Arial" w:cs="Arial"/>
          <w:sz w:val="24"/>
          <w:szCs w:val="24"/>
        </w:rPr>
        <w:t>janeiro</w:t>
      </w:r>
      <w:r>
        <w:rPr>
          <w:rFonts w:ascii="Arial" w:hAnsi="Arial" w:cs="Arial"/>
          <w:sz w:val="24"/>
          <w:szCs w:val="24"/>
        </w:rPr>
        <w:t xml:space="preserve"> de 202</w:t>
      </w:r>
      <w:r w:rsidR="003248C0"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>.</w:t>
      </w:r>
    </w:p>
    <w:p w14:paraId="49858A7A" w14:textId="77777777" w:rsidR="00262B32" w:rsidRDefault="00262B32" w:rsidP="00262B32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31E461C" w14:textId="77777777" w:rsidR="00262B32" w:rsidRDefault="00262B32" w:rsidP="00262B32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B746734" w14:textId="77777777" w:rsidR="00262B32" w:rsidRDefault="00262B32" w:rsidP="00262B32">
      <w:pPr>
        <w:pStyle w:val="SemEspaamento"/>
        <w:spacing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</w:t>
      </w:r>
    </w:p>
    <w:p w14:paraId="1BA8173A" w14:textId="77777777" w:rsidR="00262B32" w:rsidRPr="00180826" w:rsidRDefault="00262B32" w:rsidP="00262B32">
      <w:pPr>
        <w:pStyle w:val="SemEspaamento"/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 w:rsidRPr="00180826">
        <w:rPr>
          <w:rFonts w:ascii="Arial" w:hAnsi="Arial" w:cs="Arial"/>
          <w:b/>
          <w:sz w:val="24"/>
          <w:szCs w:val="24"/>
        </w:rPr>
        <w:t>Maria Lúcia da Silva</w:t>
      </w:r>
    </w:p>
    <w:p w14:paraId="1A8FBDAD" w14:textId="77777777" w:rsidR="00262B32" w:rsidRPr="00180826" w:rsidRDefault="00262B32" w:rsidP="00262B32">
      <w:pPr>
        <w:pStyle w:val="SemEspaamento"/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 w:rsidRPr="00180826">
        <w:rPr>
          <w:rFonts w:ascii="Arial" w:hAnsi="Arial" w:cs="Arial"/>
          <w:b/>
          <w:sz w:val="24"/>
          <w:szCs w:val="24"/>
        </w:rPr>
        <w:t>Secretária Municipal de Saúde</w:t>
      </w:r>
    </w:p>
    <w:p w14:paraId="78629327" w14:textId="77777777" w:rsidR="00B1622B" w:rsidRDefault="00B1622B"/>
    <w:sectPr w:rsidR="00B1622B" w:rsidSect="00262B32">
      <w:headerReference w:type="default" r:id="rId4"/>
      <w:pgSz w:w="11906" w:h="16838"/>
      <w:pgMar w:top="1417" w:right="1701" w:bottom="426" w:left="1701" w:header="426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C52C4" w14:textId="77777777" w:rsidR="00000000" w:rsidRPr="00EB6777" w:rsidRDefault="00000000" w:rsidP="00180826">
    <w:pPr>
      <w:pStyle w:val="Ttulo3"/>
      <w:spacing w:line="240" w:lineRule="auto"/>
      <w:jc w:val="center"/>
      <w:rPr>
        <w:color w:val="000000" w:themeColor="text1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14F34D0" wp14:editId="16A9EA87">
          <wp:simplePos x="0" y="0"/>
          <wp:positionH relativeFrom="column">
            <wp:posOffset>-575310</wp:posOffset>
          </wp:positionH>
          <wp:positionV relativeFrom="paragraph">
            <wp:posOffset>15875</wp:posOffset>
          </wp:positionV>
          <wp:extent cx="1287780" cy="637540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243" b="26262"/>
                  <a:stretch>
                    <a:fillRect/>
                  </a:stretch>
                </pic:blipFill>
                <pic:spPr bwMode="auto">
                  <a:xfrm>
                    <a:off x="0" y="0"/>
                    <a:ext cx="1287780" cy="6375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B6777">
      <w:rPr>
        <w:color w:val="000000" w:themeColor="text1"/>
      </w:rPr>
      <w:t>ESTADO DO PIAUÍ</w:t>
    </w:r>
  </w:p>
  <w:p w14:paraId="31AFF688" w14:textId="77777777" w:rsidR="00000000" w:rsidRPr="00EB6777" w:rsidRDefault="00000000" w:rsidP="00180826">
    <w:pPr>
      <w:pStyle w:val="Ttulo3"/>
      <w:spacing w:line="240" w:lineRule="auto"/>
      <w:jc w:val="center"/>
      <w:rPr>
        <w:color w:val="000000" w:themeColor="text1"/>
      </w:rPr>
    </w:pPr>
    <w:r w:rsidRPr="00EB6777">
      <w:rPr>
        <w:color w:val="000000" w:themeColor="text1"/>
      </w:rPr>
      <w:t>PREFEITURA MUNICIPAL DE PADRE MARCOS-PI</w:t>
    </w:r>
  </w:p>
  <w:p w14:paraId="46918444" w14:textId="77777777" w:rsidR="00000000" w:rsidRPr="00EB6777" w:rsidRDefault="00000000" w:rsidP="00180826">
    <w:pPr>
      <w:pStyle w:val="Ttulo3"/>
      <w:spacing w:line="240" w:lineRule="auto"/>
      <w:jc w:val="center"/>
      <w:rPr>
        <w:b/>
        <w:color w:val="000000" w:themeColor="text1"/>
      </w:rPr>
    </w:pPr>
    <w:r>
      <w:rPr>
        <w:b/>
        <w:color w:val="000000" w:themeColor="text1"/>
      </w:rPr>
      <w:t>CONSELHO MUNICIPAL DE SAÚDE</w:t>
    </w:r>
  </w:p>
  <w:p w14:paraId="578BFBC5" w14:textId="77777777" w:rsidR="00000000" w:rsidRPr="00EB6777" w:rsidRDefault="00000000" w:rsidP="00180826">
    <w:pPr>
      <w:pStyle w:val="Ttulo3"/>
      <w:spacing w:line="240" w:lineRule="auto"/>
      <w:jc w:val="center"/>
      <w:rPr>
        <w:color w:val="000000" w:themeColor="text1"/>
      </w:rPr>
    </w:pPr>
    <w:r w:rsidRPr="00EB6777">
      <w:rPr>
        <w:color w:val="000000" w:themeColor="text1"/>
      </w:rPr>
      <w:t>Rua Cícero José da Silva, 135 – Centro -CEP 64.680-000</w:t>
    </w:r>
  </w:p>
  <w:p w14:paraId="304690F4" w14:textId="77777777" w:rsidR="00000000" w:rsidRDefault="00000000" w:rsidP="0018082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B32"/>
    <w:rsid w:val="00262B32"/>
    <w:rsid w:val="003248C0"/>
    <w:rsid w:val="007D505C"/>
    <w:rsid w:val="00B1622B"/>
    <w:rsid w:val="00B93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FD830"/>
  <w15:chartTrackingRefBased/>
  <w15:docId w15:val="{2AC28D9E-F5E4-4C07-9139-6A91E2D19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B32"/>
    <w:pPr>
      <w:spacing w:after="200" w:line="276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62B3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2B3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62B3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2B3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2B3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2B3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2B3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2B3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2B3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2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2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62B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2B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2B3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2B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2B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2B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2B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2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262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2B3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262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2B32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262B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2B32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262B3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2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2B3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2B32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semiHidden/>
    <w:unhideWhenUsed/>
    <w:rsid w:val="00262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262B32"/>
    <w:rPr>
      <w:kern w:val="0"/>
      <w14:ligatures w14:val="none"/>
    </w:rPr>
  </w:style>
  <w:style w:type="paragraph" w:styleId="SemEspaamento">
    <w:name w:val="No Spacing"/>
    <w:uiPriority w:val="1"/>
    <w:qFormat/>
    <w:rsid w:val="00262B32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155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 de Saúde 10</dc:creator>
  <cp:keywords/>
  <dc:description/>
  <cp:lastModifiedBy>Sec de Saúde 10</cp:lastModifiedBy>
  <cp:revision>1</cp:revision>
  <cp:lastPrinted>2026-03-12T18:04:00Z</cp:lastPrinted>
  <dcterms:created xsi:type="dcterms:W3CDTF">2026-03-12T17:49:00Z</dcterms:created>
  <dcterms:modified xsi:type="dcterms:W3CDTF">2026-03-12T18:05:00Z</dcterms:modified>
</cp:coreProperties>
</file>