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1F8C" w14:textId="3FC950E7" w:rsidR="00AC6863" w:rsidRPr="004A1C3A" w:rsidRDefault="004A1C3A" w:rsidP="004A1C3A">
      <w:pPr>
        <w:pStyle w:val="ListParagraph"/>
        <w:numPr>
          <w:ilvl w:val="0"/>
          <w:numId w:val="1"/>
        </w:numPr>
        <w:rPr>
          <w:lang w:val="en-US"/>
        </w:rPr>
      </w:pPr>
      <w:r w:rsidRPr="004A1C3A">
        <w:rPr>
          <w:lang w:val="en-US"/>
        </w:rPr>
        <w:t>Question 1</w:t>
      </w:r>
    </w:p>
    <w:p w14:paraId="0F7FC719" w14:textId="0CE28957" w:rsidR="004A1C3A" w:rsidRDefault="004A1C3A">
      <w:pPr>
        <w:rPr>
          <w:lang w:val="en-US"/>
        </w:rPr>
      </w:pPr>
      <w:r>
        <w:rPr>
          <w:lang w:val="en-US"/>
        </w:rPr>
        <w:t>Given the first pivot table, we can see that entertainment</w:t>
      </w:r>
      <w:r w:rsidR="00641424">
        <w:rPr>
          <w:lang w:val="en-US"/>
        </w:rPr>
        <w:t>/arts</w:t>
      </w:r>
      <w:r>
        <w:rPr>
          <w:lang w:val="en-US"/>
        </w:rPr>
        <w:t xml:space="preserve"> </w:t>
      </w:r>
      <w:r w:rsidR="00641424">
        <w:rPr>
          <w:lang w:val="en-US"/>
        </w:rPr>
        <w:t>categories are the most submitted projects out of all categories. We can also see from the stacked column chart that these are significantly more likely to be funded successfully.</w:t>
      </w:r>
    </w:p>
    <w:p w14:paraId="204372E1" w14:textId="6805AFBE" w:rsidR="00641424" w:rsidRDefault="00641424">
      <w:pPr>
        <w:rPr>
          <w:lang w:val="en-US"/>
        </w:rPr>
      </w:pPr>
      <w:r>
        <w:rPr>
          <w:lang w:val="en-US"/>
        </w:rPr>
        <w:t xml:space="preserve">The second pivot table narrows down the first </w:t>
      </w:r>
      <w:proofErr w:type="gramStart"/>
      <w:r>
        <w:rPr>
          <w:lang w:val="en-US"/>
        </w:rPr>
        <w:t>statement, and</w:t>
      </w:r>
      <w:proofErr w:type="gramEnd"/>
      <w:r>
        <w:rPr>
          <w:lang w:val="en-US"/>
        </w:rPr>
        <w:t xml:space="preserve"> shows that plays are the most likely projects to be funded.</w:t>
      </w:r>
    </w:p>
    <w:p w14:paraId="3D33F06E" w14:textId="314661BD" w:rsidR="00641424" w:rsidRDefault="00641424">
      <w:pPr>
        <w:rPr>
          <w:lang w:val="en-US"/>
        </w:rPr>
      </w:pPr>
      <w:r>
        <w:rPr>
          <w:lang w:val="en-US"/>
        </w:rPr>
        <w:t>The third table shows that there are more successful projects than failing/canceled ones. It also shows that Spring is the most successful period for projects.</w:t>
      </w:r>
    </w:p>
    <w:p w14:paraId="7F925CF8" w14:textId="2D059207" w:rsidR="00E62239" w:rsidRDefault="00E62239">
      <w:pPr>
        <w:rPr>
          <w:bCs/>
          <w:lang w:val="en-US"/>
        </w:rPr>
      </w:pPr>
    </w:p>
    <w:p w14:paraId="49BFDACD" w14:textId="5ABFADB0" w:rsidR="00E62239" w:rsidRDefault="00E62239" w:rsidP="00E62239">
      <w:pPr>
        <w:pStyle w:val="ListParagraph"/>
        <w:numPr>
          <w:ilvl w:val="0"/>
          <w:numId w:val="1"/>
        </w:numPr>
        <w:rPr>
          <w:bCs/>
          <w:lang w:val="en-US"/>
        </w:rPr>
      </w:pPr>
      <w:r>
        <w:rPr>
          <w:bCs/>
          <w:lang w:val="en-US"/>
        </w:rPr>
        <w:t>Question 2</w:t>
      </w:r>
    </w:p>
    <w:p w14:paraId="06771255" w14:textId="324386A7" w:rsidR="00E62239" w:rsidRDefault="00E62239" w:rsidP="00E62239">
      <w:pPr>
        <w:rPr>
          <w:bCs/>
          <w:lang w:val="en-US"/>
        </w:rPr>
      </w:pPr>
      <w:r>
        <w:rPr>
          <w:bCs/>
          <w:lang w:val="en-US"/>
        </w:rPr>
        <w:t>We cannot determine why certain categories are more prevalent than others at being successfully funded. We can see that entertainment/arts categories are significantly more numerous than other projects, this might inflate their success. If more projects from other categories were submitted, we might see more success for these as well.</w:t>
      </w:r>
    </w:p>
    <w:p w14:paraId="6391745B" w14:textId="5E29B008" w:rsidR="00E62239" w:rsidRDefault="00E62239" w:rsidP="00E62239">
      <w:pPr>
        <w:rPr>
          <w:bCs/>
          <w:lang w:val="en-US"/>
        </w:rPr>
      </w:pPr>
    </w:p>
    <w:p w14:paraId="6B0FF22B" w14:textId="6817771E" w:rsidR="00E62239" w:rsidRDefault="00E62239" w:rsidP="00E62239">
      <w:pPr>
        <w:pStyle w:val="ListParagraph"/>
        <w:numPr>
          <w:ilvl w:val="0"/>
          <w:numId w:val="1"/>
        </w:numPr>
        <w:rPr>
          <w:bCs/>
          <w:lang w:val="en-US"/>
        </w:rPr>
      </w:pPr>
      <w:r>
        <w:rPr>
          <w:bCs/>
          <w:lang w:val="en-US"/>
        </w:rPr>
        <w:t>Question 3</w:t>
      </w:r>
    </w:p>
    <w:p w14:paraId="6741A7AB" w14:textId="303C79EA" w:rsidR="00E62239" w:rsidRDefault="00E62239" w:rsidP="00E62239">
      <w:pPr>
        <w:rPr>
          <w:bCs/>
          <w:lang w:val="en-US"/>
        </w:rPr>
      </w:pPr>
      <w:r>
        <w:rPr>
          <w:bCs/>
          <w:lang w:val="en-US"/>
        </w:rPr>
        <w:t>We could make a graph that takes in account the goal number versus category. We could expect that the larger the goal’s sum, the more unlikely it is to get funded, as it requires more donors and/or generous ones.</w:t>
      </w:r>
    </w:p>
    <w:p w14:paraId="0B3F4018" w14:textId="148A9976" w:rsidR="00E62239" w:rsidRDefault="00E62239" w:rsidP="00E62239">
      <w:pPr>
        <w:rPr>
          <w:bCs/>
          <w:lang w:val="en-US"/>
        </w:rPr>
      </w:pPr>
    </w:p>
    <w:p w14:paraId="242DF4F2" w14:textId="77777777" w:rsidR="00E62239" w:rsidRPr="00E62239" w:rsidRDefault="00E62239" w:rsidP="00E62239">
      <w:pPr>
        <w:rPr>
          <w:bCs/>
          <w:lang w:val="en-US"/>
        </w:rPr>
      </w:pPr>
    </w:p>
    <w:sectPr w:rsidR="00E62239" w:rsidRPr="00E622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544D3"/>
    <w:multiLevelType w:val="hybridMultilevel"/>
    <w:tmpl w:val="1A0CC78A"/>
    <w:lvl w:ilvl="0" w:tplc="BAC213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3A"/>
    <w:rsid w:val="004A1C3A"/>
    <w:rsid w:val="00641424"/>
    <w:rsid w:val="007736CE"/>
    <w:rsid w:val="007A4BFC"/>
    <w:rsid w:val="00AC6863"/>
    <w:rsid w:val="00E6223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7119D5F"/>
  <w15:chartTrackingRefBased/>
  <w15:docId w15:val="{17D6CE7E-8583-EB48-A274-0AA05504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Aurelian Fousse</dc:creator>
  <cp:keywords/>
  <dc:description/>
  <cp:lastModifiedBy>Aurelian Fousse</cp:lastModifiedBy>
  <cp:revision>1</cp:revision>
  <dcterms:created xsi:type="dcterms:W3CDTF">2021-08-20T16:07:00Z</dcterms:created>
  <dcterms:modified xsi:type="dcterms:W3CDTF">2021-08-20T16:42:00Z</dcterms:modified>
</cp:coreProperties>
</file>