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1. Auth &amp; Session (Admin)</w:t>
      </w:r>
      <w:r>
        <w:rPr>
          <w:rFonts w:ascii="Montserrat" w:hAnsi="Montserrat" w:cs="Montserrat"/>
          <w:b/>
          <w:bCs/>
          <w:sz w:val="32"/>
          <w:szCs w:val="32"/>
        </w:rPr>
      </w:r>
      <w:r>
        <w:rPr>
          <w:rFonts w:ascii="Montserrat" w:hAnsi="Montserrat" w:cs="Montserrat"/>
          <w:b/>
          <w:bCs/>
          <w:sz w:val="32"/>
          <w:szCs w:val="32"/>
        </w:rPr>
      </w:r>
    </w:p>
    <w:p>
      <w:pPr>
        <w:pBdr/>
        <w:spacing/>
        <w:ind/>
        <w:rPr>
          <w:rFonts w:ascii="Montserrat" w:hAnsi="Montserrat" w:cs="Montserrat"/>
          <w:b w:val="0"/>
          <w:bCs w:val="0"/>
          <w:sz w:val="20"/>
          <w:szCs w:val="20"/>
        </w:rPr>
      </w:pPr>
      <w:r>
        <w:rPr>
          <w:rFonts w:ascii="Montserrat" w:hAnsi="Montserrat" w:eastAsia="Montserrat" w:cs="Montserrat"/>
          <w:b w:val="0"/>
          <w:bCs w:val="0"/>
          <w:color w:val="000000"/>
          <w:sz w:val="20"/>
          <w:szCs w:val="20"/>
        </w:rPr>
      </w:r>
      <w:r>
        <w:rPr>
          <w:rFonts w:ascii="Montserrat" w:hAnsi="Montserrat" w:eastAsia="Montserrat" w:cs="Montserrat"/>
          <w:b w:val="0"/>
          <w:bCs w:val="0"/>
          <w:sz w:val="20"/>
          <w:szCs w:val="20"/>
        </w:rPr>
        <w:t xml:space="preserve">Ces requêtes permettent de gérer l’authentification et la session de l’administrateur, depuis la connexion sécurisée jusqu’à la récupération de la session en cours, sa prolongation éventuelle et sa déconnexion.</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Endpoints</w:t>
      </w:r>
      <w:r>
        <w:rPr>
          <w:rFonts w:ascii="Montserrat" w:hAnsi="Montserrat" w:cs="Montserrat"/>
          <w:b/>
          <w:bCs/>
          <w:sz w:val="28"/>
          <w:szCs w:val="28"/>
        </w:rPr>
      </w:r>
      <w:r>
        <w:rPr>
          <w:rFonts w:ascii="Montserrat" w:hAnsi="Montserrat" w:cs="Montserrat"/>
          <w:b/>
          <w:bCs/>
          <w:sz w:val="28"/>
          <w:szCs w:val="28"/>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713"/>
        <w:gridCol w:w="907"/>
        <w:gridCol w:w="2144"/>
        <w:gridCol w:w="520"/>
        <w:gridCol w:w="2037"/>
        <w:gridCol w:w="3429"/>
        <w:gridCol w:w="8083"/>
      </w:tblGrid>
      <w:tr>
        <w:trPr/>
        <w:tc>
          <w:tcPr>
            <w:tcBorders/>
            <w:tcMar>
              <w:left w:w="15" w:type="dxa"/>
              <w:top w:w="15" w:type="dxa"/>
              <w:right w:w="15" w:type="dxa"/>
              <w:bottom w:w="15" w:type="dxa"/>
            </w:tcMar>
            <w:tcW w:w="171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03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 (req)</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342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808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Erreurs / 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7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Connexion admin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/api/v1/auth/login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0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email, password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42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user }</w:t>
            </w:r>
            <w:r>
              <w:rPr>
                <w:rFonts w:ascii="Montserrat" w:hAnsi="Montserrat" w:eastAsia="Montserrat" w:cs="Montserrat"/>
                <w:b w:val="0"/>
                <w:bCs w:val="0"/>
                <w:color w:val="000000"/>
                <w:sz w:val="20"/>
                <w:szCs w:val="20"/>
              </w:rPr>
              <w:t xml:space="preserve"> + </w:t>
            </w:r>
            <w:r>
              <w:rPr>
                <w:rFonts w:ascii="Montserrat" w:hAnsi="Montserrat" w:eastAsia="Montserrat" w:cs="Montserrat"/>
                <w:b w:val="0"/>
                <w:bCs w:val="0"/>
                <w:color w:val="000000"/>
                <w:sz w:val="20"/>
                <w:szCs w:val="20"/>
              </w:rPr>
              <w:t xml:space="preserve">Set-Cookie session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08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400</w:t>
            </w:r>
            <w:r>
              <w:rPr>
                <w:rFonts w:ascii="Montserrat" w:hAnsi="Montserrat" w:eastAsia="Montserrat" w:cs="Montserrat"/>
                <w:b w:val="0"/>
                <w:bCs w:val="0"/>
                <w:color w:val="000000"/>
                <w:sz w:val="20"/>
                <w:szCs w:val="20"/>
              </w:rPr>
              <w:t xml:space="preserve"> champs invalides, </w:t>
            </w:r>
            <w:r>
              <w:rPr>
                <w:rFonts w:ascii="Montserrat" w:hAnsi="Montserrat" w:eastAsia="Montserrat" w:cs="Montserrat"/>
                <w:b w:val="0"/>
                <w:bCs w:val="0"/>
                <w:color w:val="000000"/>
                <w:sz w:val="20"/>
                <w:szCs w:val="20"/>
              </w:rPr>
              <w:t xml:space="preserve">401</w:t>
            </w:r>
            <w:r>
              <w:rPr>
                <w:rFonts w:ascii="Montserrat" w:hAnsi="Montserrat" w:eastAsia="Montserrat" w:cs="Montserrat"/>
                <w:b w:val="0"/>
                <w:bCs w:val="0"/>
                <w:color w:val="000000"/>
                <w:sz w:val="20"/>
                <w:szCs w:val="20"/>
              </w:rPr>
              <w:t xml:space="preserve"> identifiants invalides, </w:t>
            </w:r>
            <w:r>
              <w:rPr>
                <w:rFonts w:ascii="Montserrat" w:hAnsi="Montserrat" w:eastAsia="Montserrat" w:cs="Montserrat"/>
                <w:b w:val="0"/>
                <w:bCs w:val="0"/>
                <w:color w:val="000000"/>
                <w:sz w:val="20"/>
                <w:szCs w:val="20"/>
              </w:rPr>
              <w:t xml:space="preserve">429</w:t>
            </w:r>
            <w:r>
              <w:rPr>
                <w:rFonts w:ascii="Montserrat" w:hAnsi="Montserrat" w:eastAsia="Montserrat" w:cs="Montserrat"/>
                <w:b w:val="0"/>
                <w:bCs w:val="0"/>
                <w:color w:val="000000"/>
                <w:sz w:val="20"/>
                <w:szCs w:val="20"/>
              </w:rPr>
              <w:t xml:space="preserve"> trop de tentatives (verrouillage)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7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Session courante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/api/v1/auth/me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0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42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cs="Montserrat"/>
                <w:b w:val="0"/>
                <w:bCs w:val="0"/>
                <w:sz w:val="20"/>
                <w:szCs w:val="20"/>
              </w:rPr>
            </w:r>
            <w:r>
              <w:rPr>
                <w:rFonts w:ascii="Montserrat" w:hAnsi="Montserrat" w:cs="Montserrat"/>
                <w:b w:val="0"/>
                <w:bCs w:val="0"/>
                <w:sz w:val="20"/>
                <w:szCs w:val="20"/>
              </w:rPr>
              <w:t xml:space="preserve">200 { user, mustChangePassword } + Set-Cookie session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08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401</w:t>
            </w:r>
            <w:r>
              <w:rPr>
                <w:rFonts w:ascii="Montserrat" w:hAnsi="Montserrat" w:eastAsia="Montserrat" w:cs="Montserrat"/>
                <w:b w:val="0"/>
                <w:bCs w:val="0"/>
                <w:color w:val="000000"/>
                <w:sz w:val="20"/>
                <w:szCs w:val="20"/>
              </w:rPr>
              <w:t xml:space="preserve"> si non connecté</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7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Déconnexion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/api/v1/auth/logout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0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42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204</w:t>
            </w:r>
            <w:r>
              <w:rPr>
                <w:rFonts w:ascii="Montserrat" w:hAnsi="Montserrat" w:eastAsia="Montserrat" w:cs="Montserrat"/>
                <w:b w:val="0"/>
                <w:bCs w:val="0"/>
                <w:color w:val="000000"/>
                <w:sz w:val="20"/>
                <w:szCs w:val="20"/>
              </w:rPr>
              <w:t xml:space="preserve"> + </w:t>
            </w:r>
            <w:r>
              <w:rPr>
                <w:rFonts w:ascii="Montserrat" w:hAnsi="Montserrat" w:eastAsia="Montserrat" w:cs="Montserrat"/>
                <w:b w:val="0"/>
                <w:bCs w:val="0"/>
                <w:color w:val="000000"/>
                <w:sz w:val="20"/>
                <w:szCs w:val="20"/>
              </w:rPr>
              <w:t xml:space="preserve">cookie supprimé</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08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401</w:t>
            </w:r>
            <w:r>
              <w:rPr>
                <w:rFonts w:ascii="Montserrat" w:hAnsi="Montserrat" w:eastAsia="Montserrat" w:cs="Montserrat"/>
                <w:b w:val="0"/>
                <w:bCs w:val="0"/>
                <w:color w:val="000000"/>
                <w:sz w:val="20"/>
                <w:szCs w:val="20"/>
              </w:rPr>
              <w:t xml:space="preserve"> si non connecté</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7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i/>
                <w:color w:val="000000"/>
                <w:sz w:val="20"/>
                <w:szCs w:val="20"/>
              </w:rPr>
              <w:t xml:space="preserve">(Option)</w:t>
            </w:r>
            <w:r>
              <w:rPr>
                <w:rFonts w:ascii="Montserrat" w:hAnsi="Montserrat" w:eastAsia="Montserrat" w:cs="Montserrat"/>
                <w:b w:val="0"/>
                <w:bCs w:val="0"/>
                <w:color w:val="000000"/>
                <w:sz w:val="20"/>
                <w:szCs w:val="20"/>
              </w:rPr>
              <w:t xml:space="preserve"> Refresh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/api/v1/auth/refresh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0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42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w:t>
            </w:r>
            <w:r>
              <w:rPr>
                <w:rFonts w:ascii="Montserrat" w:hAnsi="Montserrat" w:eastAsia="Montserrat" w:cs="Montserrat"/>
                <w:b w:val="0"/>
                <w:bCs w:val="0"/>
                <w:color w:val="000000"/>
                <w:sz w:val="20"/>
                <w:szCs w:val="20"/>
              </w:rPr>
              <w:t xml:space="preserve"> + </w:t>
            </w:r>
            <w:r>
              <w:rPr>
                <w:rFonts w:ascii="Montserrat" w:hAnsi="Montserrat" w:eastAsia="Montserrat" w:cs="Montserrat"/>
                <w:b w:val="0"/>
                <w:bCs w:val="0"/>
                <w:color w:val="000000"/>
                <w:sz w:val="20"/>
                <w:szCs w:val="20"/>
              </w:rPr>
              <w:t xml:space="preserve">cookie renouvelé</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08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Utile si session courte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713" w:type="dxa"/>
            <w:vAlign w:val="center"/>
            <w:vMerge w:val="restart"/>
            <w:textDirection w:val="lrTb"/>
            <w:noWrap w:val="false"/>
          </w:tcPr>
          <w:p>
            <w:pPr>
              <w:pBdr/>
              <w:spacing w:after="0" w:before="0" w:line="240"/>
              <w:ind/>
              <w:jc w:val="center"/>
              <w:rPr>
                <w:rFonts w:ascii="Montserrat" w:hAnsi="Montserrat" w:cs="Montserrat"/>
                <w:sz w:val="20"/>
                <w:szCs w:val="20"/>
              </w:rPr>
            </w:pPr>
            <w:r>
              <w:rPr>
                <w:rFonts w:ascii="Montserrat" w:hAnsi="Montserrat" w:eastAsia="Montserrat" w:cs="Montserrat"/>
                <w:color w:val="000000"/>
                <w:sz w:val="20"/>
                <w:szCs w:val="20"/>
              </w:rPr>
              <w:t xml:space="preserve">Changement mot de passe</w:t>
            </w:r>
            <w:r>
              <w:rPr>
                <w:rFonts w:ascii="Montserrat" w:hAnsi="Montserrat" w:eastAsia="Montserrat" w:cs="Montserrat"/>
                <w:sz w:val="20"/>
                <w:szCs w:val="20"/>
              </w:rPr>
            </w:r>
          </w:p>
        </w:tc>
        <w:tc>
          <w:tcPr>
            <w:tcBorders/>
            <w:tcMar>
              <w:left w:w="15" w:type="dxa"/>
              <w:top w:w="15" w:type="dxa"/>
              <w:right w:w="15" w:type="dxa"/>
              <w:bottom w:w="15" w:type="dxa"/>
            </w:tcMar>
            <w:tcW w:w="907" w:type="dxa"/>
            <w:vAlign w:val="center"/>
            <w:vMerge w:val="restart"/>
            <w:textDirection w:val="lrTb"/>
            <w:noWrap w:val="false"/>
          </w:tcPr>
          <w:p>
            <w:pPr>
              <w:pBdr/>
              <w:spacing w:after="0" w:before="0" w:line="240"/>
              <w:ind/>
              <w:jc w:val="center"/>
              <w:rPr>
                <w:rFonts w:ascii="Montserrat" w:hAnsi="Montserrat" w:cs="Montserrat"/>
                <w:sz w:val="20"/>
                <w:szCs w:val="20"/>
              </w:rPr>
            </w:pPr>
            <w:r>
              <w:rPr>
                <w:rFonts w:ascii="Montserrat" w:hAnsi="Montserrat" w:eastAsia="Montserrat" w:cs="Montserrat"/>
                <w:color w:val="000000"/>
                <w:sz w:val="20"/>
                <w:szCs w:val="20"/>
              </w:rPr>
              <w:t xml:space="preserve">POST</w:t>
            </w:r>
            <w:r>
              <w:rPr>
                <w:rFonts w:ascii="Montserrat" w:hAnsi="Montserrat" w:eastAsia="Montserrat" w:cs="Montserrat"/>
                <w:sz w:val="20"/>
                <w:szCs w:val="20"/>
              </w:rPr>
            </w:r>
          </w:p>
        </w:tc>
        <w:tc>
          <w:tcPr>
            <w:tcBorders/>
            <w:tcMar>
              <w:left w:w="15" w:type="dxa"/>
              <w:top w:w="15" w:type="dxa"/>
              <w:right w:w="15" w:type="dxa"/>
              <w:bottom w:w="15" w:type="dxa"/>
            </w:tcMar>
            <w:tcW w:w="2144" w:type="dxa"/>
            <w:vAlign w:val="center"/>
            <w:vMerge w:val="restart"/>
            <w:textDirection w:val="lrTb"/>
            <w:noWrap w:val="false"/>
          </w:tcPr>
          <w:p>
            <w:pPr>
              <w:pBdr/>
              <w:spacing w:after="0" w:before="0" w:line="240"/>
              <w:ind/>
              <w:jc w:val="center"/>
              <w:rPr>
                <w:rFonts w:ascii="Montserrat" w:hAnsi="Montserrat" w:cs="Montserrat"/>
                <w:sz w:val="20"/>
                <w:szCs w:val="20"/>
              </w:rPr>
            </w:pPr>
            <w:r>
              <w:rPr>
                <w:rFonts w:ascii="Montserrat" w:hAnsi="Montserrat" w:eastAsia="Montserrat" w:cs="Montserrat"/>
                <w:color w:val="000000"/>
                <w:sz w:val="20"/>
                <w:szCs w:val="20"/>
              </w:rPr>
              <w:t xml:space="preserve">/api/v1/auth/change-password</w:t>
            </w:r>
            <w:r>
              <w:rPr>
                <w:rFonts w:ascii="Montserrat" w:hAnsi="Montserrat" w:eastAsia="Montserrat" w:cs="Montserrat"/>
                <w:sz w:val="20"/>
                <w:szCs w:val="20"/>
              </w:rPr>
            </w:r>
          </w:p>
        </w:tc>
        <w:tc>
          <w:tcPr>
            <w:tcBorders/>
            <w:tcMar>
              <w:left w:w="15" w:type="dxa"/>
              <w:top w:w="15" w:type="dxa"/>
              <w:right w:w="15" w:type="dxa"/>
              <w:bottom w:w="15" w:type="dxa"/>
            </w:tcMar>
            <w:tcW w:w="520" w:type="dxa"/>
            <w:vAlign w:val="center"/>
            <w:vMerge w:val="restart"/>
            <w:textDirection w:val="lrTb"/>
            <w:noWrap w:val="false"/>
          </w:tcPr>
          <w:p>
            <w:pPr>
              <w:pBdr/>
              <w:spacing w:after="0" w:before="0" w:line="240"/>
              <w:ind/>
              <w:jc w:val="center"/>
              <w:rPr>
                <w:rFonts w:ascii="Montserrat" w:hAnsi="Montserrat" w:cs="Montserrat"/>
                <w:sz w:val="20"/>
                <w:szCs w:val="20"/>
              </w:rPr>
            </w:pPr>
            <w:r>
              <w:rPr>
                <w:rFonts w:ascii="Montserrat" w:hAnsi="Montserrat" w:eastAsia="Montserrat" w:cs="Montserrat"/>
                <w:color w:val="000000"/>
                <w:sz w:val="20"/>
                <w:szCs w:val="20"/>
              </w:rPr>
              <w:t xml:space="preserve">✅</w:t>
            </w:r>
            <w:r>
              <w:rPr>
                <w:rFonts w:ascii="Montserrat" w:hAnsi="Montserrat" w:eastAsia="Montserrat" w:cs="Montserrat"/>
                <w:sz w:val="20"/>
                <w:szCs w:val="20"/>
              </w:rPr>
            </w:r>
          </w:p>
        </w:tc>
        <w:tc>
          <w:tcPr>
            <w:tcBorders/>
            <w:tcMar>
              <w:left w:w="15" w:type="dxa"/>
              <w:top w:w="15" w:type="dxa"/>
              <w:right w:w="15" w:type="dxa"/>
              <w:bottom w:w="15" w:type="dxa"/>
            </w:tcMar>
            <w:tcW w:w="2037" w:type="dxa"/>
            <w:vAlign w:val="center"/>
            <w:vMerge w:val="restart"/>
            <w:textDirection w:val="lrTb"/>
            <w:noWrap w:val="false"/>
          </w:tcPr>
          <w:p>
            <w:pPr>
              <w:pBdr/>
              <w:spacing w:after="0" w:before="0" w:line="240"/>
              <w:ind/>
              <w:jc w:val="center"/>
              <w:rPr>
                <w:rFonts w:ascii="Montserrat" w:hAnsi="Montserrat" w:cs="Montserrat"/>
                <w:sz w:val="20"/>
                <w:szCs w:val="20"/>
              </w:rPr>
            </w:pPr>
            <w:r>
              <w:rPr>
                <w:rFonts w:ascii="Montserrat" w:hAnsi="Montserrat" w:eastAsia="Montserrat" w:cs="Montserrat"/>
                <w:color w:val="000000"/>
                <w:sz w:val="20"/>
                <w:szCs w:val="20"/>
              </w:rPr>
              <w:t xml:space="preserve">{ currentPassword, newPassword }</w:t>
            </w:r>
            <w:r>
              <w:rPr>
                <w:rFonts w:ascii="Montserrat" w:hAnsi="Montserrat" w:eastAsia="Montserrat" w:cs="Montserrat"/>
                <w:sz w:val="20"/>
                <w:szCs w:val="20"/>
              </w:rPr>
            </w:r>
          </w:p>
        </w:tc>
        <w:tc>
          <w:tcPr>
            <w:tcBorders/>
            <w:tcMar>
              <w:left w:w="15" w:type="dxa"/>
              <w:top w:w="15" w:type="dxa"/>
              <w:right w:w="15" w:type="dxa"/>
              <w:bottom w:w="15" w:type="dxa"/>
            </w:tcMar>
            <w:tcW w:w="3429" w:type="dxa"/>
            <w:vAlign w:val="center"/>
            <w:vMerge w:val="restart"/>
            <w:textDirection w:val="lrTb"/>
            <w:noWrap w:val="false"/>
          </w:tcPr>
          <w:p>
            <w:pPr>
              <w:pBdr/>
              <w:spacing w:after="0" w:before="0" w:line="240"/>
              <w:ind/>
              <w:jc w:val="center"/>
              <w:rPr>
                <w:rFonts w:ascii="Montserrat" w:hAnsi="Montserrat" w:cs="Montserrat"/>
                <w:sz w:val="20"/>
                <w:szCs w:val="20"/>
              </w:rPr>
            </w:pPr>
            <w:r>
              <w:rPr>
                <w:rFonts w:ascii="Montserrat" w:hAnsi="Montserrat" w:eastAsia="Montserrat" w:cs="Montserrat"/>
                <w:color w:val="000000"/>
                <w:sz w:val="20"/>
                <w:szCs w:val="20"/>
              </w:rPr>
              <w:t xml:space="preserve">200 </w:t>
            </w:r>
            <w:r>
              <w:rPr>
                <w:rFonts w:ascii="Montserrat" w:hAnsi="Montserrat" w:eastAsia="Montserrat" w:cs="Montserrat"/>
                <w:color w:val="000000"/>
                <w:sz w:val="20"/>
                <w:szCs w:val="20"/>
              </w:rPr>
              <w:t xml:space="preserve">{ status: "ok" }</w:t>
            </w:r>
            <w:r>
              <w:rPr>
                <w:rFonts w:ascii="Montserrat" w:hAnsi="Montserrat" w:eastAsia="Montserrat" w:cs="Montserrat"/>
                <w:sz w:val="20"/>
                <w:szCs w:val="20"/>
              </w:rPr>
            </w:r>
          </w:p>
        </w:tc>
        <w:tc>
          <w:tcPr>
            <w:tcBorders/>
            <w:tcMar>
              <w:left w:w="15" w:type="dxa"/>
              <w:top w:w="15" w:type="dxa"/>
              <w:right w:w="15" w:type="dxa"/>
              <w:bottom w:w="15" w:type="dxa"/>
            </w:tcMar>
            <w:tcW w:w="8083" w:type="dxa"/>
            <w:vAlign w:val="center"/>
            <w:vMerge w:val="restart"/>
            <w:textDirection w:val="lrTb"/>
            <w:noWrap w:val="false"/>
          </w:tcPr>
          <w:p>
            <w:pPr>
              <w:pBdr/>
              <w:spacing w:after="0" w:before="0" w:line="240"/>
              <w:ind/>
              <w:jc w:val="center"/>
              <w:rPr>
                <w:rFonts w:ascii="Montserrat" w:hAnsi="Montserrat" w:cs="Montserrat"/>
                <w:sz w:val="20"/>
                <w:szCs w:val="20"/>
              </w:rPr>
            </w:pPr>
            <w:r>
              <w:rPr>
                <w:rFonts w:ascii="Montserrat" w:hAnsi="Montserrat" w:eastAsia="Montserrat" w:cs="Montserrat"/>
                <w:color w:val="000000"/>
                <w:sz w:val="20"/>
                <w:szCs w:val="20"/>
              </w:rPr>
              <w:t xml:space="preserve">400 données invalides, 401 non connecté, 403 mot de passe actuel incorrect</w:t>
            </w:r>
            <w:r>
              <w:rPr>
                <w:rFonts w:ascii="Montserrat" w:hAnsi="Montserrat" w:eastAsia="Montserrat" w:cs="Montserrat"/>
                <w:sz w:val="20"/>
                <w:szCs w:val="20"/>
              </w:rPr>
            </w:r>
          </w:p>
        </w:tc>
      </w:tr>
    </w:tbl>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8"/>
          <w:szCs w:val="28"/>
        </w:rPr>
      </w:pPr>
      <w:r>
        <w:rPr>
          <w:rFonts w:ascii="Montserrat" w:hAnsi="Montserrat" w:eastAsia="Montserrat" w:cs="Montserrat"/>
          <w:b w:val="0"/>
          <w:bCs w:val="0"/>
          <w:color w:val="000000"/>
          <w:sz w:val="28"/>
          <w:szCs w:val="28"/>
          <w:highlight w:val="none"/>
        </w:rPr>
      </w:r>
      <w:r>
        <w:rPr>
          <w:rFonts w:ascii="Montserrat" w:hAnsi="Montserrat" w:cs="Montserrat"/>
          <w:b w:val="0"/>
          <w:bCs w:val="0"/>
          <w:sz w:val="28"/>
          <w:szCs w:val="28"/>
        </w:rPr>
      </w:r>
      <w:r>
        <w:rPr>
          <w:rFonts w:ascii="Montserrat" w:hAnsi="Montserrat" w:cs="Montserrat"/>
          <w:b w:val="0"/>
          <w:bCs w:val="0"/>
          <w:sz w:val="28"/>
          <w:szCs w:val="28"/>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 – Authentification admin</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Cette fonctionnalité d’authentification (</w:t>
      </w:r>
      <w:r>
        <w:rPr>
          <w:rFonts w:ascii="Montserrat" w:hAnsi="Montserrat" w:eastAsia="Montserrat" w:cs="Montserrat"/>
          <w:b w:val="0"/>
          <w:bCs w:val="0"/>
          <w:color w:val="000000"/>
          <w:sz w:val="20"/>
          <w:szCs w:val="20"/>
        </w:rPr>
        <w:t xml:space="preserve">/auth/login</w:t>
      </w:r>
      <w:r>
        <w:rPr>
          <w:rFonts w:ascii="Montserrat" w:hAnsi="Montserrat" w:eastAsia="Montserrat" w:cs="Montserrat"/>
          <w:b w:val="0"/>
          <w:bCs w:val="0"/>
          <w:color w:val="000000"/>
          <w:sz w:val="20"/>
          <w:szCs w:val="20"/>
        </w:rPr>
        <w:t xml:space="preserve">, </w:t>
      </w:r>
      <w:r>
        <w:rPr>
          <w:rFonts w:ascii="Montserrat" w:hAnsi="Montserrat" w:eastAsia="Montserrat" w:cs="Montserrat"/>
          <w:b w:val="0"/>
          <w:bCs w:val="0"/>
          <w:color w:val="000000"/>
          <w:sz w:val="20"/>
          <w:szCs w:val="20"/>
        </w:rPr>
        <w:t xml:space="preserve">/auth/me</w:t>
      </w:r>
      <w:r>
        <w:rPr>
          <w:rFonts w:ascii="Montserrat" w:hAnsi="Montserrat" w:eastAsia="Montserrat" w:cs="Montserrat"/>
          <w:b w:val="0"/>
          <w:bCs w:val="0"/>
          <w:color w:val="000000"/>
          <w:sz w:val="20"/>
          <w:szCs w:val="20"/>
        </w:rPr>
        <w:t xml:space="preserve">, </w:t>
      </w:r>
      <w:r>
        <w:rPr>
          <w:rFonts w:ascii="Montserrat" w:hAnsi="Montserrat" w:eastAsia="Montserrat" w:cs="Montserrat"/>
          <w:b w:val="0"/>
          <w:bCs w:val="0"/>
          <w:color w:val="000000"/>
          <w:sz w:val="20"/>
          <w:szCs w:val="20"/>
        </w:rPr>
        <w:t xml:space="preserve">/auth/logout</w:t>
      </w:r>
      <w:r>
        <w:rPr>
          <w:rFonts w:ascii="Montserrat" w:hAnsi="Montserrat" w:eastAsia="Montserrat" w:cs="Montserrat"/>
          <w:b w:val="0"/>
          <w:bCs w:val="0"/>
          <w:color w:val="000000"/>
          <w:sz w:val="20"/>
          <w:szCs w:val="20"/>
        </w:rPr>
        <w:t xml:space="preserve">) nécessite l’ajout des dépendances suivantes côté </w:t>
      </w:r>
      <w:r>
        <w:rPr>
          <w:rFonts w:ascii="Montserrat" w:hAnsi="Montserrat" w:eastAsia="Montserrat" w:cs="Montserrat"/>
          <w:b w:val="0"/>
          <w:bCs w:val="0"/>
          <w:color w:val="000000"/>
          <w:sz w:val="20"/>
          <w:szCs w:val="20"/>
        </w:rPr>
        <w:t xml:space="preserve">backend</w:t>
      </w: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numPr>
          <w:ilvl w:val="0"/>
          <w:numId w:val="1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production</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8"/>
        <w:gridCol w:w="9452"/>
      </w:tblGrid>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452"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45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Génération et vérification des </w:t>
            </w:r>
            <w:r>
              <w:rPr>
                <w:rFonts w:ascii="Montserrat" w:hAnsi="Montserrat" w:eastAsia="Montserrat" w:cs="Montserrat"/>
                <w:b w:val="0"/>
                <w:bCs w:val="0"/>
                <w:color w:val="000000"/>
                <w:sz w:val="20"/>
                <w:szCs w:val="20"/>
              </w:rPr>
              <w:t xml:space="preserve">JWT</w:t>
            </w:r>
            <w:r>
              <w:rPr>
                <w:rFonts w:ascii="Montserrat" w:hAnsi="Montserrat" w:eastAsia="Montserrat" w:cs="Montserrat"/>
                <w:b w:val="0"/>
                <w:bCs w:val="0"/>
                <w:color w:val="000000"/>
                <w:sz w:val="20"/>
                <w:szCs w:val="20"/>
              </w:rPr>
              <w:t xml:space="preserve"> utilisés pour l’authentification admin</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bcrypt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45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Hash et comparaison sécurisée des </w:t>
            </w:r>
            <w:r>
              <w:rPr>
                <w:rFonts w:ascii="Montserrat" w:hAnsi="Montserrat" w:eastAsia="Montserrat" w:cs="Montserrat"/>
                <w:b w:val="0"/>
                <w:bCs w:val="0"/>
                <w:color w:val="000000"/>
                <w:sz w:val="20"/>
                <w:szCs w:val="20"/>
              </w:rPr>
              <w:t xml:space="preserve">mots de passe</w:t>
            </w:r>
            <w:r>
              <w:rPr>
                <w:rFonts w:ascii="Montserrat" w:hAnsi="Montserrat" w:eastAsia="Montserrat" w:cs="Montserrat"/>
                <w:b w:val="0"/>
                <w:bCs w:val="0"/>
                <w:color w:val="000000"/>
                <w:sz w:val="20"/>
                <w:szCs w:val="20"/>
              </w:rPr>
              <w:t xml:space="preserve"> stockés en base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45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Parsing et sérialisation des </w:t>
            </w:r>
            <w:r>
              <w:rPr>
                <w:rFonts w:ascii="Montserrat" w:hAnsi="Montserrat" w:eastAsia="Montserrat" w:cs="Montserrat"/>
                <w:b w:val="0"/>
                <w:bCs w:val="0"/>
                <w:color w:val="000000"/>
                <w:sz w:val="20"/>
                <w:szCs w:val="20"/>
              </w:rPr>
              <w:t xml:space="preserve">cookies HTTP</w:t>
            </w:r>
            <w:r>
              <w:rPr>
                <w:rFonts w:ascii="Montserrat" w:hAnsi="Montserrat" w:eastAsia="Montserrat" w:cs="Montserrat"/>
                <w:b w:val="0"/>
                <w:bCs w:val="0"/>
                <w:color w:val="000000"/>
                <w:sz w:val="20"/>
                <w:szCs w:val="20"/>
              </w:rPr>
              <w:t xml:space="preserve"> afin de lire le JWT de session côté serveur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express-rate-limit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45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Limitation du nombre de requêtes (protection contre les attaques par </w:t>
            </w:r>
            <w:r>
              <w:rPr>
                <w:rFonts w:ascii="Montserrat" w:hAnsi="Montserrat" w:eastAsia="Montserrat" w:cs="Montserrat"/>
                <w:b w:val="0"/>
                <w:bCs w:val="0"/>
                <w:color w:val="000000"/>
                <w:sz w:val="20"/>
                <w:szCs w:val="20"/>
              </w:rPr>
              <w:t xml:space="preserve">brute-force</w:t>
            </w:r>
            <w:r>
              <w:rPr>
                <w:rFonts w:ascii="Montserrat" w:hAnsi="Montserrat" w:eastAsia="Montserrat" w:cs="Montserrat"/>
                <w:b w:val="0"/>
                <w:bCs w:val="0"/>
                <w:color w:val="000000"/>
                <w:sz w:val="20"/>
                <w:szCs w:val="20"/>
              </w:rPr>
              <w:t xml:space="preserve"> sur </w:t>
            </w:r>
            <w:r>
              <w:rPr>
                <w:rFonts w:ascii="Montserrat" w:hAnsi="Montserrat" w:eastAsia="Montserrat" w:cs="Montserrat"/>
                <w:b w:val="0"/>
                <w:bCs w:val="0"/>
                <w:color w:val="000000"/>
                <w:sz w:val="20"/>
                <w:szCs w:val="20"/>
              </w:rPr>
              <w:t xml:space="preserve">/auth/login</w:t>
            </w: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45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et typage des </w:t>
            </w:r>
            <w:r>
              <w:rPr>
                <w:rFonts w:ascii="Montserrat" w:hAnsi="Montserrat" w:eastAsia="Montserrat" w:cs="Montserrat"/>
                <w:b w:val="0"/>
                <w:bCs w:val="0"/>
                <w:color w:val="000000"/>
                <w:sz w:val="20"/>
                <w:szCs w:val="20"/>
              </w:rPr>
              <w:t xml:space="preserve">données entrantes</w:t>
            </w:r>
            <w:r>
              <w:rPr>
                <w:rFonts w:ascii="Montserrat" w:hAnsi="Montserrat" w:eastAsia="Montserrat" w:cs="Montserrat"/>
                <w:b w:val="0"/>
                <w:bCs w:val="0"/>
                <w:color w:val="000000"/>
                <w:sz w:val="20"/>
                <w:szCs w:val="20"/>
              </w:rPr>
              <w:t xml:space="preserve"> (email, mot de passe → </w:t>
            </w:r>
            <w:r>
              <w:rPr>
                <w:rFonts w:ascii="Montserrat" w:hAnsi="Montserrat" w:eastAsia="Montserrat" w:cs="Montserrat"/>
                <w:b w:val="0"/>
                <w:bCs w:val="0"/>
                <w:color w:val="000000"/>
                <w:sz w:val="20"/>
                <w:szCs w:val="20"/>
              </w:rPr>
              <w:t xml:space="preserve">400</w:t>
            </w:r>
            <w:r>
              <w:rPr>
                <w:rFonts w:ascii="Montserrat" w:hAnsi="Montserrat" w:eastAsia="Montserrat" w:cs="Montserrat"/>
                <w:b w:val="0"/>
                <w:bCs w:val="0"/>
                <w:color w:val="000000"/>
                <w:sz w:val="20"/>
                <w:szCs w:val="20"/>
              </w:rPr>
              <w:t xml:space="preserve"> si invalide)</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numPr>
          <w:ilvl w:val="0"/>
          <w:numId w:val="1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37"/>
        <w:gridCol w:w="7636"/>
      </w:tblGrid>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Dépendance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63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63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@types/bcrypt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63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bcrypt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63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le package </w:t>
            </w:r>
            <w:r>
              <w:rPr>
                <w:rFonts w:ascii="Montserrat" w:hAnsi="Montserrat" w:eastAsia="Montserrat" w:cs="Montserrat"/>
                <w:b w:val="0"/>
                <w:bCs w:val="0"/>
                <w:color w:val="000000"/>
                <w:sz w:val="20"/>
                <w:szCs w:val="20"/>
              </w:rPr>
              <w:t xml:space="preserve">cookie</w:t>
            </w:r>
            <w:r>
              <w:rPr>
                <w:rFonts w:ascii="Montserrat" w:hAnsi="Montserrat" w:eastAsia="Montserrat" w:cs="Montserrat"/>
                <w:b w:val="0"/>
                <w:bCs w:val="0"/>
                <w:color w:val="000000"/>
                <w:sz w:val="20"/>
                <w:szCs w:val="20"/>
              </w:rPr>
              <w:t xml:space="preserve"> (parse / serialize des cookies HTTP)</w:t>
            </w:r>
            <w:r>
              <w:rPr>
                <w:rFonts w:ascii="Montserrat" w:hAnsi="Montserrat" w:cs="Montserrat"/>
                <w:b w:val="0"/>
                <w:bCs w:val="0"/>
                <w:sz w:val="20"/>
                <w:szCs w:val="20"/>
              </w:rPr>
            </w:r>
            <w:r>
              <w:rPr>
                <w:rFonts w:ascii="Montserrat" w:hAnsi="Montserrat" w:cs="Montserrat"/>
                <w:b w:val="0"/>
                <w:bCs w:val="0"/>
                <w:sz w:val="20"/>
                <w:szCs w:val="20"/>
              </w:rPr>
            </w:r>
          </w:p>
        </w:tc>
      </w:tr>
    </w:tbl>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Variables d’environnement requises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À définir dans </w:t>
      </w:r>
      <w:r>
        <w:rPr>
          <w:rFonts w:ascii="Montserrat" w:hAnsi="Montserrat" w:eastAsia="Montserrat" w:cs="Montserrat"/>
          <w:b w:val="0"/>
          <w:bCs w:val="0"/>
          <w:color w:val="000000"/>
          <w:sz w:val="20"/>
          <w:szCs w:val="20"/>
        </w:rPr>
        <w:t xml:space="preserve">.env.backend</w:t>
      </w:r>
      <w:r>
        <w:rPr>
          <w:rFonts w:ascii="Montserrat" w:hAnsi="Montserrat" w:eastAsia="Montserrat" w:cs="Montserrat"/>
          <w:b w:val="0"/>
          <w:bCs w:val="0"/>
          <w:color w:val="000000"/>
          <w:sz w:val="20"/>
          <w:szCs w:val="20"/>
        </w:rPr>
        <w:t xml:space="preserve"> :</w:t>
      </w:r>
      <w:r>
        <w:rPr>
          <w:rFonts w:ascii="Montserrat" w:hAnsi="Montserrat" w:cs="Montserrat"/>
          <w:b w:val="0"/>
          <w:bCs w:val="0"/>
          <w:sz w:val="20"/>
          <w:szCs w:val="20"/>
        </w:rPr>
      </w:r>
      <w:r>
        <w:rPr>
          <w:rFonts w:ascii="Montserrat" w:hAnsi="Montserrat" w:cs="Montserrat"/>
          <w:b w:val="0"/>
          <w:bCs w:val="0"/>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431"/>
        <w:gridCol w:w="5881"/>
      </w:tblGrid>
      <w:tr>
        <w:trPr/>
        <w:tc>
          <w:tcPr>
            <w:tcBorders/>
            <w:tcMar>
              <w:left w:w="15" w:type="dxa"/>
              <w:top w:w="15" w:type="dxa"/>
              <w:right w:w="15" w:type="dxa"/>
              <w:bottom w:w="15" w:type="dxa"/>
            </w:tcMar>
            <w:tcW w:w="343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Variable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8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43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JWT_SECRET=change_me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8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Clé secrète utilisée pour signer et vérifier les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43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JWT_EXPIRES_IN=1h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8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Durée de validité du token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43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COOKIE_NAME=vindhellfest_session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8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Nom du cookie de session</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43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COOKIE_SECURE=false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8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Envoi du cookie uniquement en HTTPS (</w:t>
            </w:r>
            <w:r>
              <w:rPr>
                <w:rFonts w:ascii="Montserrat" w:hAnsi="Montserrat" w:eastAsia="Montserrat" w:cs="Montserrat"/>
                <w:b w:val="0"/>
                <w:bCs w:val="0"/>
                <w:color w:val="000000"/>
                <w:sz w:val="20"/>
                <w:szCs w:val="20"/>
              </w:rPr>
              <w:t xml:space="preserve">true</w:t>
            </w:r>
            <w:r>
              <w:rPr>
                <w:rFonts w:ascii="Montserrat" w:hAnsi="Montserrat" w:eastAsia="Montserrat" w:cs="Montserrat"/>
                <w:b w:val="0"/>
                <w:bCs w:val="0"/>
                <w:color w:val="000000"/>
                <w:sz w:val="20"/>
                <w:szCs w:val="20"/>
              </w:rPr>
              <w:t xml:space="preserve"> en production)</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43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COOKIE_SAME_SITE=lax</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8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Protection contre les attaques CSRF</w:t>
            </w:r>
            <w:r>
              <w:rPr>
                <w:rFonts w:ascii="Montserrat" w:hAnsi="Montserrat" w:cs="Montserrat"/>
                <w:b w:val="0"/>
                <w:bCs w:val="0"/>
                <w:sz w:val="20"/>
                <w:szCs w:val="20"/>
              </w:rPr>
            </w:r>
            <w:r>
              <w:rPr>
                <w:rFonts w:ascii="Montserrat" w:hAnsi="Montserrat" w:cs="Montserrat"/>
                <w:b w:val="0"/>
                <w:bCs w:val="0"/>
                <w:sz w:val="20"/>
                <w:szCs w:val="20"/>
              </w:rPr>
            </w:r>
          </w:p>
        </w:tc>
      </w:tr>
    </w:tbl>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color w:val="000000"/>
          <w:sz w:val="28"/>
          <w:szCs w:val="28"/>
          <w:highlight w:val="none"/>
        </w:rPr>
      </w:pPr>
      <w:r>
        <w:rPr>
          <w:rFonts w:ascii="Montserrat" w:hAnsi="Montserrat" w:eastAsia="Montserrat" w:cs="Montserrat"/>
          <w:b/>
          <w:bCs/>
          <w:color w:val="000000"/>
          <w:sz w:val="28"/>
          <w:szCs w:val="28"/>
        </w:rPr>
        <w:t xml:space="preserve">Sécurité associée</w:t>
      </w:r>
      <w:r>
        <w:rPr>
          <w:rFonts w:ascii="Montserrat" w:hAnsi="Montserrat" w:cs="Montserrat"/>
          <w:b/>
          <w:bCs/>
          <w:color w:val="000000"/>
          <w:sz w:val="28"/>
          <w:szCs w:val="28"/>
          <w:highlight w:val="none"/>
        </w:rPr>
      </w:r>
      <w:r>
        <w:rPr>
          <w:rFonts w:ascii="Montserrat" w:hAnsi="Montserrat" w:cs="Montserrat"/>
          <w:b/>
          <w:bCs/>
          <w:color w:val="000000"/>
          <w:sz w:val="28"/>
          <w:szCs w:val="28"/>
          <w:highlight w:val="none"/>
        </w:rPr>
      </w:r>
    </w:p>
    <w:p>
      <w:pPr>
        <w:pStyle w:val="982"/>
        <w:numPr>
          <w:ilvl w:val="0"/>
          <w:numId w:val="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Cookies </w:t>
      </w:r>
      <w:r>
        <w:rPr>
          <w:rFonts w:ascii="Montserrat" w:hAnsi="Montserrat" w:eastAsia="Montserrat" w:cs="Montserrat"/>
          <w:b w:val="0"/>
          <w:bCs w:val="0"/>
          <w:color w:val="000000"/>
          <w:sz w:val="20"/>
          <w:szCs w:val="20"/>
        </w:rPr>
        <w:t xml:space="preserve">httpOnly</w:t>
      </w:r>
      <w:r>
        <w:rPr>
          <w:rFonts w:ascii="Montserrat" w:hAnsi="Montserrat" w:eastAsia="Montserrat" w:cs="Montserrat"/>
          <w:b w:val="0"/>
          <w:bCs w:val="0"/>
          <w:color w:val="000000"/>
          <w:sz w:val="20"/>
          <w:szCs w:val="20"/>
        </w:rPr>
        <w:t xml:space="preserve"> (non accessibles en JavaScript)</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JWT stocké dans un </w:t>
      </w:r>
      <w:r>
        <w:rPr>
          <w:rFonts w:ascii="Montserrat" w:hAnsi="Montserrat" w:eastAsia="Montserrat" w:cs="Montserrat"/>
          <w:b w:val="0"/>
          <w:bCs w:val="0"/>
          <w:color w:val="000000"/>
          <w:sz w:val="20"/>
          <w:szCs w:val="20"/>
        </w:rPr>
        <w:t xml:space="preserve">cookie httpOnly</w:t>
      </w:r>
      <w:r>
        <w:rPr>
          <w:rFonts w:ascii="Montserrat" w:hAnsi="Montserrat" w:eastAsia="Montserrat" w:cs="Montserrat"/>
          <w:b w:val="0"/>
          <w:bCs w:val="0"/>
          <w:color w:val="000000"/>
          <w:sz w:val="20"/>
          <w:szCs w:val="20"/>
        </w:rPr>
        <w:t xml:space="preserve"> (réduction du risque XSS)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Protection contre les attaques par </w:t>
      </w:r>
      <w:r>
        <w:rPr>
          <w:rFonts w:ascii="Montserrat" w:hAnsi="Montserrat" w:eastAsia="Montserrat" w:cs="Montserrat"/>
          <w:b w:val="0"/>
          <w:bCs w:val="0"/>
          <w:color w:val="000000"/>
          <w:sz w:val="20"/>
          <w:szCs w:val="20"/>
        </w:rPr>
        <w:t xml:space="preserve">force brute</w:t>
      </w:r>
      <w:r>
        <w:rPr>
          <w:rFonts w:ascii="Montserrat" w:hAnsi="Montserrat" w:eastAsia="Montserrat" w:cs="Montserrat"/>
          <w:b w:val="0"/>
          <w:bCs w:val="0"/>
          <w:color w:val="000000"/>
          <w:sz w:val="20"/>
          <w:szCs w:val="20"/>
        </w:rPr>
        <w:t xml:space="preserve"> (</w:t>
      </w:r>
      <w:r>
        <w:rPr>
          <w:rFonts w:ascii="Montserrat" w:hAnsi="Montserrat" w:eastAsia="Montserrat" w:cs="Montserrat"/>
          <w:b w:val="0"/>
          <w:bCs w:val="0"/>
          <w:color w:val="000000"/>
          <w:sz w:val="20"/>
          <w:szCs w:val="20"/>
        </w:rPr>
        <w:t xml:space="preserve">express-rate-limit</w:t>
      </w: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stricte des entrées utilisateur (</w:t>
      </w:r>
      <w:r>
        <w:rPr>
          <w:rFonts w:ascii="Montserrat" w:hAnsi="Montserrat" w:eastAsia="Montserrat" w:cs="Montserrat"/>
          <w:b w:val="0"/>
          <w:bCs w:val="0"/>
          <w:color w:val="000000"/>
          <w:sz w:val="20"/>
          <w:szCs w:val="20"/>
        </w:rPr>
        <w:t xml:space="preserve">zod</w:t>
      </w: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Durée de sessi</w:t>
      </w:r>
      <w:r>
        <w:rPr>
          <w:rFonts w:ascii="Montserrat" w:hAnsi="Montserrat" w:eastAsia="Montserrat" w:cs="Montserrat"/>
          <w:b w:val="0"/>
          <w:bCs w:val="0"/>
          <w:color w:val="000000"/>
          <w:sz w:val="20"/>
          <w:szCs w:val="20"/>
        </w:rPr>
        <w:t xml:space="preserve">on limitée via expiration du JWT</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ind w:right="0" w:firstLine="0" w:left="0"/>
        <w:rPr>
          <w:rFonts w:ascii="Montserrat" w:hAnsi="Montserrat" w:eastAsia="Montserrat" w:cs="Montserrat"/>
          <w:b/>
          <w:bCs/>
          <w:color w:val="000000"/>
          <w:sz w:val="32"/>
          <w:szCs w:val="32"/>
          <w:highlight w:val="none"/>
        </w:rPr>
      </w:pPr>
      <w:r>
        <w:rPr>
          <w:rFonts w:ascii="Montserrat" w:hAnsi="Montserrat" w:eastAsia="Montserrat" w:cs="Montserrat"/>
          <w:b/>
          <w:bCs/>
          <w:color w:val="000000"/>
          <w:sz w:val="32"/>
          <w:szCs w:val="32"/>
          <w:highlight w:val="none"/>
        </w:rPr>
      </w:r>
      <w:r>
        <w:rPr>
          <w:rFonts w:ascii="Montserrat" w:hAnsi="Montserrat" w:eastAsia="Montserrat" w:cs="Montserrat"/>
          <w:b/>
          <w:bCs/>
          <w:color w:val="000000"/>
          <w:sz w:val="32"/>
          <w:szCs w:val="32"/>
          <w:highlight w:val="none"/>
        </w:rPr>
      </w:r>
      <w:r>
        <w:rPr>
          <w:rFonts w:ascii="Montserrat" w:hAnsi="Montserrat" w:eastAsia="Montserrat" w:cs="Montserrat"/>
          <w:b/>
          <w:bCs/>
          <w:color w:val="000000"/>
          <w:sz w:val="32"/>
          <w:szCs w:val="32"/>
          <w:highlight w:val="none"/>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sz w:val="32"/>
          <w:szCs w:val="32"/>
        </w:rPr>
      </w:pPr>
      <w:r>
        <w:rPr>
          <w:rFonts w:ascii="Montserrat" w:hAnsi="Montserrat" w:eastAsia="Montserrat" w:cs="Montserrat"/>
          <w:b/>
          <w:color w:val="000000"/>
          <w:sz w:val="32"/>
          <w:szCs w:val="32"/>
        </w:rPr>
        <w:t xml:space="preserve">2. Dashboard (Admin)</w:t>
      </w:r>
      <w:r>
        <w:rPr>
          <w:rFonts w:ascii="Montserrat" w:hAnsi="Montserrat" w:cs="Montserrat"/>
          <w:sz w:val="32"/>
          <w:szCs w:val="32"/>
        </w:rPr>
      </w:r>
      <w:r>
        <w:rPr>
          <w:rFonts w:ascii="Montserrat" w:hAnsi="Montserrat" w:cs="Montserrat"/>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requêtes permettent à l’administrateur d’accéder aux données synthétiques nécessaires à l’affichage du tableau de bord, notamment les indicateurs clés liés à la gestion du site (contenus, programmation, partenaires et administrateurs).</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Endpoints</w:t>
      </w:r>
      <w:r>
        <w:rPr>
          <w:rFonts w:ascii="Montserrat" w:hAnsi="Montserrat" w:cs="Montserrat"/>
          <w:b/>
          <w:bCs/>
          <w:sz w:val="28"/>
          <w:szCs w:val="28"/>
        </w:rPr>
      </w:r>
      <w:r>
        <w:rPr>
          <w:rFonts w:ascii="Montserrat" w:hAnsi="Montserrat" w:cs="Montserrat"/>
          <w:b/>
          <w:bCs/>
          <w:sz w:val="28"/>
          <w:szCs w:val="28"/>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962"/>
        <w:gridCol w:w="1022"/>
        <w:gridCol w:w="1701"/>
        <w:gridCol w:w="850"/>
        <w:gridCol w:w="850"/>
        <w:gridCol w:w="2644"/>
        <w:gridCol w:w="1325"/>
      </w:tblGrid>
      <w:tr>
        <w:trPr/>
        <w:tc>
          <w:tcPr>
            <w:tcBorders/>
            <w:tcMar>
              <w:left w:w="15" w:type="dxa"/>
              <w:top w:w="15" w:type="dxa"/>
              <w:right w:w="15" w:type="dxa"/>
              <w:bottom w:w="15" w:type="dxa"/>
            </w:tcMar>
            <w:tcW w:w="962"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022"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01"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85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85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Query/Body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64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325"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Notes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96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Stats dashboard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02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0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/api/v1/admin/dashboard/stats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5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5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6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articlesCount, programmationCount, partnersCount, adminsCount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25"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Correspond aux compteurs affichés sur le dashboard administrateur</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 – Dashboard admin</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themeColor="text1"/>
          <w:sz w:val="20"/>
          <w:szCs w:val="20"/>
          <w:highlight w:val="none"/>
        </w:rPr>
      </w:pPr>
      <w:r>
        <w:rPr>
          <w:rFonts w:ascii="Montserrat" w:hAnsi="Montserrat" w:eastAsia="Montserrat" w:cs="Montserrat"/>
          <w:b w:val="0"/>
          <w:bCs w:val="0"/>
          <w:color w:val="000000"/>
          <w:sz w:val="20"/>
          <w:szCs w:val="20"/>
        </w:rPr>
        <w:t xml:space="preserve">Cette fonctionnalité de tableau de bord administrateur nécessite l’utilisation des </w:t>
      </w:r>
      <w:r>
        <w:rPr>
          <w:rFonts w:ascii="Montserrat" w:hAnsi="Montserrat" w:eastAsia="Montserrat" w:cs="Montserrat"/>
          <w:b w:val="0"/>
          <w:bCs w:val="0"/>
          <w:color w:val="000000" w:themeColor="text1"/>
          <w:sz w:val="20"/>
          <w:szCs w:val="20"/>
        </w:rPr>
        <w:t xml:space="preserve">dépendances backend déjà présentes dans le projet.</w:t>
      </w:r>
      <w:r>
        <w:rPr>
          <w:rFonts w:ascii="Montserrat" w:hAnsi="Montserrat" w:eastAsia="Montserrat" w:cs="Montserrat"/>
          <w:b w:val="0"/>
          <w:bCs w:val="0"/>
          <w:color w:val="000000" w:themeColor="text1"/>
          <w:sz w:val="20"/>
          <w:szCs w:val="20"/>
          <w:highlight w:val="none"/>
        </w:rPr>
      </w:r>
      <w:r>
        <w:rPr>
          <w:rFonts w:ascii="Montserrat" w:hAnsi="Montserrat" w:eastAsia="Montserrat" w:cs="Montserrat"/>
          <w:b w:val="0"/>
          <w:bCs w:val="0"/>
          <w:color w:val="000000" w:themeColor="text1"/>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color w:val="000000" w:themeColor="text1"/>
          <w:sz w:val="20"/>
          <w:szCs w:val="20"/>
        </w:rPr>
      </w:pPr>
      <w:r>
        <w:rPr>
          <w:rFonts w:ascii="Montserrat" w:hAnsi="Montserrat" w:eastAsia="Montserrat" w:cs="Montserrat"/>
          <w:b w:val="0"/>
          <w:bCs w:val="0"/>
          <w:color w:val="000000" w:themeColor="text1"/>
          <w:sz w:val="20"/>
          <w:szCs w:val="20"/>
          <w:highlight w:val="none"/>
        </w:rPr>
      </w:r>
      <w:r>
        <w:rPr>
          <w:rFonts w:ascii="Montserrat" w:hAnsi="Montserrat" w:cs="Montserrat"/>
          <w:b w:val="0"/>
          <w:bCs w:val="0"/>
          <w:color w:val="000000" w:themeColor="text1"/>
          <w:sz w:val="20"/>
          <w:szCs w:val="20"/>
        </w:rPr>
      </w:r>
      <w:r>
        <w:rPr>
          <w:rFonts w:ascii="Montserrat" w:hAnsi="Montserrat" w:cs="Montserrat"/>
          <w:b w:val="0"/>
          <w:bCs w:val="0"/>
          <w:color w:val="000000" w:themeColor="text1"/>
          <w:sz w:val="20"/>
          <w:szCs w:val="20"/>
        </w:rPr>
      </w:r>
    </w:p>
    <w:p>
      <w:pPr>
        <w:pStyle w:val="921"/>
        <w:numPr>
          <w:ilvl w:val="0"/>
          <w:numId w:val="17"/>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bCs/>
          <w:sz w:val="24"/>
          <w:szCs w:val="24"/>
        </w:rPr>
      </w:pPr>
      <w:r>
        <w:rPr>
          <w:rFonts w:ascii="Montserrat" w:hAnsi="Montserrat" w:eastAsia="Montserrat" w:cs="Montserrat"/>
          <w:b/>
          <w:bCs/>
          <w:color w:val="000000" w:themeColor="text1"/>
          <w:sz w:val="24"/>
          <w:szCs w:val="24"/>
        </w:rPr>
        <w:t xml:space="preserve">Dépen</w:t>
      </w:r>
      <w:r>
        <w:rPr>
          <w:rFonts w:ascii="Montserrat" w:hAnsi="Montserrat" w:eastAsia="Montserrat" w:cs="Montserrat"/>
          <w:b/>
          <w:bCs/>
          <w:color w:val="000000" w:themeColor="text1"/>
          <w:sz w:val="24"/>
          <w:szCs w:val="24"/>
        </w:rPr>
        <w:t xml:space="preserve">dance</w:t>
      </w:r>
      <w:r>
        <w:rPr>
          <w:rFonts w:ascii="Montserrat" w:hAnsi="Montserrat" w:eastAsia="Montserrat" w:cs="Montserrat"/>
          <w:b/>
          <w:bCs/>
          <w:color w:val="000000"/>
          <w:sz w:val="24"/>
          <w:szCs w:val="24"/>
        </w:rPr>
        <w:t xml:space="preserve">s de production</w:t>
      </w:r>
      <w:r>
        <w:rPr>
          <w:rFonts w:ascii="Montserrat" w:hAnsi="Montserrat" w:cs="Montserrat"/>
          <w:b/>
          <w:bCs/>
          <w:sz w:val="24"/>
          <w:szCs w:val="24"/>
        </w:rPr>
      </w:r>
      <w:r>
        <w:rPr>
          <w:rFonts w:ascii="Montserrat" w:hAnsi="Montserrat" w:cs="Montserrat"/>
          <w:b/>
          <w:bCs/>
          <w:sz w:val="24"/>
          <w:szCs w:val="24"/>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14"/>
        <w:gridCol w:w="7119"/>
      </w:tblGrid>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711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119"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du JWT afin de sécuriser l’accès au dashboard 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119"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Lecture du cookie de session pour identifier l’administrateur connecté</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119"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paramètres et structuration des réponses de l’API</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15"/>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cs="Montserrat"/>
          <w:b/>
          <w:bCs/>
          <w:color w:val="000000"/>
          <w:sz w:val="24"/>
          <w:szCs w:val="24"/>
          <w:highlight w:val="none"/>
        </w:rPr>
      </w:r>
      <w:r>
        <w:rPr>
          <w:rFonts w:ascii="Montserrat" w:hAnsi="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37"/>
        <w:gridCol w:w="5141"/>
      </w:tblGrid>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Dépendance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4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4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4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le parsing des cookies HTTP</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Variables d’environnement requises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Les variables d’environnement utilisées pour le dashboard sont partagées avec le module d’authentification.</w:t>
      </w:r>
      <w:r>
        <w:rPr>
          <w:rFonts w:ascii="Montserrat" w:hAnsi="Montserrat" w:cs="Montserrat"/>
          <w:b w:val="0"/>
          <w:bCs w:val="0"/>
          <w:sz w:val="20"/>
          <w:szCs w:val="20"/>
        </w:rPr>
      </w:r>
      <w:r>
        <w:rPr>
          <w:rFonts w:ascii="Montserrat" w:hAnsi="Montserrat" w:cs="Montserrat"/>
          <w:b w:val="0"/>
          <w:bCs w:val="0"/>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701"/>
        <w:gridCol w:w="5386"/>
      </w:tblGrid>
      <w:tr>
        <w:trPr/>
        <w:tc>
          <w:tcPr>
            <w:tcBorders/>
            <w:tcMar>
              <w:left w:w="15" w:type="dxa"/>
              <w:top w:w="15" w:type="dxa"/>
              <w:right w:w="15" w:type="dxa"/>
              <w:bottom w:w="15" w:type="dxa"/>
            </w:tcMar>
            <w:tcW w:w="170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Variable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38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70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JWT_SECRET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38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de la validité du token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70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COOKIE_NAME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38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Identification du cookie de session administrateur</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Sécurité associée</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Style w:val="982"/>
        <w:numPr>
          <w:ilvl w:val="0"/>
          <w:numId w:val="1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restreint aux utilisateurs </w:t>
      </w:r>
      <w:r>
        <w:rPr>
          <w:rFonts w:ascii="Montserrat" w:hAnsi="Montserrat" w:eastAsia="Montserrat" w:cs="Montserrat"/>
          <w:b w:val="0"/>
          <w:bCs w:val="0"/>
          <w:color w:val="000000"/>
          <w:sz w:val="20"/>
          <w:szCs w:val="20"/>
        </w:rPr>
        <w:t xml:space="preserve">authentifiés (admin uniquement)</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systématique de la session via </w:t>
      </w:r>
      <w:r>
        <w:rPr>
          <w:rFonts w:ascii="Montserrat" w:hAnsi="Montserrat" w:eastAsia="Montserrat" w:cs="Montserrat"/>
          <w:b w:val="0"/>
          <w:bCs w:val="0"/>
          <w:color w:val="000000"/>
          <w:sz w:val="20"/>
          <w:szCs w:val="20"/>
        </w:rPr>
        <w:t xml:space="preserve">JWT stocké dans un cookie httpOnly</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Séparation claire entre API publique et API administrateur</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Données agrégées uniquement (aucune donnée sensible exposée)</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3. Articles / Actualités</w:t>
      </w:r>
      <w:r>
        <w:rPr>
          <w:rFonts w:ascii="Montserrat" w:hAnsi="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Ces requêtes permettent de gérer la consultation publique des articles ainsi que leur administration complète par les administrateurs, incluant la création, la modification et la suppression logique (soft delete) des contenus.</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Accès public</w:t>
      </w:r>
      <w:r>
        <w:rPr>
          <w:rFonts w:ascii="Montserrat" w:hAnsi="Montserrat" w:cs="Montserrat"/>
          <w:b/>
          <w:bCs/>
          <w:sz w:val="28"/>
          <w:szCs w:val="28"/>
        </w:rPr>
      </w:r>
      <w:r>
        <w:rPr>
          <w:rFonts w:ascii="Montserrat" w:hAnsi="Montserrat" w:cs="Montserrat"/>
          <w:b/>
          <w:bCs/>
          <w:sz w:val="28"/>
          <w:szCs w:val="28"/>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permettent aux visiteurs de consulter les articles publiés sur le site.</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Endpoints</w:t>
      </w:r>
      <w:r>
        <w:rPr>
          <w:rFonts w:ascii="Montserrat" w:hAnsi="Montserrat" w:cs="Montserrat"/>
          <w:b w:val="0"/>
          <w:bCs w:val="0"/>
          <w:sz w:val="20"/>
          <w:szCs w:val="20"/>
        </w:rPr>
      </w:r>
      <w:r>
        <w:rPr>
          <w:rFonts w:ascii="Montserrat" w:hAnsi="Montserrat" w:cs="Montserrat"/>
          <w:b w:val="0"/>
          <w:bCs w:val="0"/>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6"/>
        <w:gridCol w:w="907"/>
        <w:gridCol w:w="2895"/>
        <w:gridCol w:w="520"/>
        <w:gridCol w:w="2037"/>
        <w:gridCol w:w="2144"/>
        <w:gridCol w:w="4703"/>
      </w:tblGrid>
      <w:tr>
        <w:trPr/>
        <w:tc>
          <w:tcPr>
            <w:tcBorders/>
            <w:tcMar>
              <w:left w:w="15" w:type="dxa"/>
              <w:top w:w="15" w:type="dxa"/>
              <w:right w:w="15" w:type="dxa"/>
              <w:bottom w:w="15" w:type="dxa"/>
            </w:tcMar>
            <w:tcW w:w="198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895"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03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Query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470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Notes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98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 articles publiés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895"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/api/v1/public/articles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0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?page=&amp;limit=&amp;sort=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total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70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Tri par date décroissante selon les règles définies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98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Détail article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895"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/api/v1/public/articles/:id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0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article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70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404</w:t>
            </w:r>
            <w:r>
              <w:rPr>
                <w:rFonts w:ascii="Montserrat" w:hAnsi="Montserrat" w:eastAsia="Montserrat" w:cs="Montserrat"/>
                <w:b w:val="0"/>
                <w:bCs w:val="0"/>
                <w:color w:val="000000"/>
                <w:sz w:val="20"/>
                <w:szCs w:val="20"/>
              </w:rPr>
              <w:t xml:space="preserve"> si article introuvable ou non publié</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Accès administrateur (CRUD avec soft delete)</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permettent aux administrateurs de gérer les articles et actualités du site via une interface sécurisée.</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Endpoints</w:t>
      </w:r>
      <w:r>
        <w:rPr>
          <w:rFonts w:ascii="Montserrat" w:hAnsi="Montserrat" w:cs="Montserrat"/>
          <w:b w:val="0"/>
          <w:bCs w:val="0"/>
          <w:sz w:val="20"/>
          <w:szCs w:val="20"/>
        </w:rPr>
      </w:r>
      <w:r>
        <w:rPr>
          <w:rFonts w:ascii="Montserrat" w:hAnsi="Montserrat" w:cs="Montserrat"/>
          <w:b w:val="0"/>
          <w:bCs w:val="0"/>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186"/>
        <w:gridCol w:w="907"/>
        <w:gridCol w:w="2788"/>
        <w:gridCol w:w="520"/>
        <w:gridCol w:w="3109"/>
        <w:gridCol w:w="1726"/>
        <w:gridCol w:w="4039"/>
      </w:tblGrid>
      <w:tr>
        <w:trPr/>
        <w:tc>
          <w:tcPr>
            <w:tcBorders/>
            <w:tcMar>
              <w:left w:w="15" w:type="dxa"/>
              <w:top w:w="15" w:type="dxa"/>
              <w:right w:w="15" w:type="dxa"/>
              <w:bottom w:w="15" w:type="dxa"/>
            </w:tcMar>
            <w:tcW w:w="318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310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 / Query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403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318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Lister articles (admin)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/api/v1/admin/articles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10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?status=active|deleted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03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Filtrage par statut (actifs ou supprimés)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18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Créer un article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/api/v1/admin/articles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10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title, content, imageUrl?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201 { article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03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Champs obligatoires validés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18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Lire un article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/api/v1/admin/articles/:id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10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article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03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404</w:t>
            </w:r>
            <w:r>
              <w:rPr>
                <w:rFonts w:ascii="Montserrat" w:hAnsi="Montserrat" w:eastAsia="Montserrat" w:cs="Montserrat"/>
                <w:b w:val="0"/>
                <w:bCs w:val="0"/>
                <w:color w:val="000000"/>
                <w:sz w:val="20"/>
                <w:szCs w:val="20"/>
              </w:rPr>
              <w:t xml:space="preserve"> si introuvable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18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Modifier un article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PATCH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/api/v1/admin/articles/:id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10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Champs partiels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article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03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400</w:t>
            </w:r>
            <w:r>
              <w:rPr>
                <w:rFonts w:ascii="Montserrat" w:hAnsi="Montserrat" w:eastAsia="Montserrat" w:cs="Montserrat"/>
                <w:b w:val="0"/>
                <w:bCs w:val="0"/>
                <w:color w:val="000000"/>
                <w:sz w:val="20"/>
                <w:szCs w:val="20"/>
              </w:rPr>
              <w:t xml:space="preserve"> si données invalides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318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Supprimer un article (soft delete)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DELETE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/api/v1/admin/articles/:id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10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204</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03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logique (soft delete) attendue</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 – Articles / Actualités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Cette fonctionnalité repose sur les dépendances backend déjà présentes dans le projet.</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26"/>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bCs/>
          <w:sz w:val="24"/>
          <w:szCs w:val="24"/>
        </w:rPr>
      </w:pPr>
      <w:r>
        <w:rPr>
          <w:rFonts w:ascii="Montserrat" w:hAnsi="Montserrat" w:eastAsia="Montserrat" w:cs="Montserrat"/>
          <w:b/>
          <w:bCs/>
          <w:color w:val="000000"/>
          <w:sz w:val="24"/>
          <w:szCs w:val="24"/>
        </w:rPr>
        <w:t xml:space="preserve">Dépendances de production</w:t>
      </w:r>
      <w:r>
        <w:rPr>
          <w:rFonts w:ascii="Montserrat" w:hAnsi="Montserrat" w:cs="Montserrat"/>
          <w:b/>
          <w:bCs/>
          <w:sz w:val="24"/>
          <w:szCs w:val="24"/>
        </w:rPr>
      </w:r>
      <w:r>
        <w:rPr>
          <w:rFonts w:ascii="Montserrat" w:hAnsi="Montserrat" w:cs="Montserrat"/>
          <w:b/>
          <w:bCs/>
          <w:sz w:val="24"/>
          <w:szCs w:val="24"/>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14"/>
        <w:gridCol w:w="7484"/>
      </w:tblGrid>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Dépendance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48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48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de l’authentification administrateur via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48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Lecture du cookie de session pour identifier l’administrateur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48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données d’entrée lors de la création et modification des articles</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27"/>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cs="Montserrat"/>
          <w:b/>
          <w:bCs/>
          <w:color w:val="000000"/>
          <w:sz w:val="24"/>
          <w:szCs w:val="24"/>
          <w:highlight w:val="none"/>
        </w:rPr>
      </w:r>
      <w:r>
        <w:rPr>
          <w:rFonts w:ascii="Montserrat" w:hAnsi="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37"/>
        <w:gridCol w:w="5128"/>
      </w:tblGrid>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Dépendance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la gestion des cookies HTTP</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Sécurité associée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8"/>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public </w:t>
      </w:r>
      <w:r>
        <w:rPr>
          <w:rFonts w:ascii="Montserrat" w:hAnsi="Montserrat" w:eastAsia="Montserrat" w:cs="Montserrat"/>
          <w:b w:val="0"/>
          <w:bCs w:val="0"/>
          <w:color w:val="000000"/>
          <w:sz w:val="20"/>
          <w:szCs w:val="20"/>
        </w:rPr>
        <w:t xml:space="preserve">restreint aux articles publiés uniquement</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8"/>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administrateur protégé par authentification</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8"/>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logique des articles (soft delete) pour conserver l’historique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8"/>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stricte des données entrantes (Zod)</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8"/>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Séparation claire entre API publique et API administrateur</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ind w:right="0" w:firstLine="0" w:left="0"/>
        <w:rPr>
          <w:rFonts w:ascii="Montserrat" w:hAnsi="Montserrat" w:cs="Montserrat"/>
          <w:b/>
          <w:bCs/>
          <w:sz w:val="16"/>
          <w:szCs w:val="16"/>
        </w:rPr>
      </w:pPr>
      <w:r>
        <w:rPr>
          <w:rFonts w:ascii="Montserrat" w:hAnsi="Montserrat" w:eastAsia="Montserrat" w:cs="Montserrat"/>
          <w:b/>
          <w:bCs/>
          <w:color w:val="000000"/>
          <w:sz w:val="16"/>
          <w:szCs w:val="16"/>
          <w:highlight w:val="none"/>
        </w:rPr>
      </w:r>
      <w:r>
        <w:rPr>
          <w:rFonts w:ascii="Montserrat" w:hAnsi="Montserrat" w:cs="Montserrat"/>
          <w:b/>
          <w:bCs/>
          <w:sz w:val="16"/>
          <w:szCs w:val="16"/>
        </w:rPr>
      </w:r>
      <w:r>
        <w:rPr>
          <w:rFonts w:ascii="Montserrat" w:hAnsi="Montserrat" w:cs="Montserrat"/>
          <w:b/>
          <w:bCs/>
          <w:sz w:val="16"/>
          <w:szCs w:val="16"/>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4. Programmation (Artistes / Concerts)</w:t>
      </w:r>
      <w:r>
        <w:rPr>
          <w:rFonts w:ascii="Montserrat" w:hAnsi="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Ces requêtes permettent de consulter la programmation des artistes et concerts côté public, ainsi que de gérer l’ensemble de la programmation côté administrateur, en garantissant la cohérence des horaires, des scènes et des événements.</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Accès public</w:t>
      </w:r>
      <w:r>
        <w:rPr>
          <w:rFonts w:ascii="Montserrat" w:hAnsi="Montserrat" w:cs="Montserrat"/>
          <w:b/>
          <w:bCs/>
          <w:sz w:val="28"/>
          <w:szCs w:val="28"/>
        </w:rPr>
      </w:r>
      <w:r>
        <w:rPr>
          <w:rFonts w:ascii="Montserrat" w:hAnsi="Montserrat" w:cs="Montserrat"/>
          <w:b/>
          <w:bCs/>
          <w:sz w:val="28"/>
          <w:szCs w:val="28"/>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permettent aux visiteurs de consulter la programmation du festival.</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Endpoints</w:t>
      </w:r>
      <w:r>
        <w:rPr>
          <w:rFonts w:ascii="Montserrat" w:hAnsi="Montserrat" w:cs="Montserrat"/>
          <w:b w:val="0"/>
          <w:bCs w:val="0"/>
          <w:sz w:val="20"/>
          <w:szCs w:val="20"/>
        </w:rPr>
      </w:r>
      <w:r>
        <w:rPr>
          <w:rFonts w:ascii="Montserrat" w:hAnsi="Montserrat" w:cs="Montserrat"/>
          <w:b w:val="0"/>
          <w:bCs w:val="0"/>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349"/>
        <w:gridCol w:w="796"/>
        <w:gridCol w:w="1823"/>
        <w:gridCol w:w="1134"/>
        <w:gridCol w:w="1417"/>
        <w:gridCol w:w="1559"/>
        <w:gridCol w:w="1276"/>
      </w:tblGrid>
      <w:tr>
        <w:trPr/>
        <w:tc>
          <w:tcPr>
            <w:tcBorders/>
            <w:tcMar>
              <w:left w:w="15" w:type="dxa"/>
              <w:top w:w="15" w:type="dxa"/>
              <w:right w:w="15" w:type="dxa"/>
              <w:bottom w:w="15" w:type="dxa"/>
            </w:tcMar>
            <w:tcW w:w="134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79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82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13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41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Query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55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27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Notes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34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 programmation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9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82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/api/v1/public/programmation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13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41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?eventId=&amp;day=&amp;stageId=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55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27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Tri automatique par </w:t>
            </w:r>
            <w:r>
              <w:rPr>
                <w:rFonts w:ascii="Montserrat" w:hAnsi="Montserrat" w:eastAsia="Montserrat" w:cs="Montserrat"/>
                <w:b w:val="0"/>
                <w:bCs w:val="0"/>
                <w:color w:val="000000"/>
                <w:sz w:val="20"/>
                <w:szCs w:val="20"/>
              </w:rPr>
              <w:t xml:space="preserve">jour → horaire → scène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34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Détail artiste / concert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9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82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/api/v1/public/programmation/:id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13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41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55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27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Fiche artiste / concert</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Accès administrateur (CRUD avec contrôles horaires, événement et scène)</w:t>
      </w:r>
      <w:r>
        <w:rPr>
          <w:rFonts w:ascii="Montserrat" w:hAnsi="Montserrat" w:cs="Montserrat"/>
          <w:b/>
          <w:bCs/>
          <w:sz w:val="28"/>
          <w:szCs w:val="28"/>
        </w:rPr>
      </w:r>
      <w:r>
        <w:rPr>
          <w:rFonts w:ascii="Montserrat" w:hAnsi="Montserrat" w:cs="Montserrat"/>
          <w:b/>
          <w:bCs/>
          <w:sz w:val="28"/>
          <w:szCs w:val="28"/>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permettent aux administrateurs de gérer la programmation de manière sécurisée, tout en respectant les contraintes métiers liées aux événements et aux scènes.</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Endpoints</w:t>
      </w:r>
      <w:r>
        <w:rPr>
          <w:rFonts w:ascii="Montserrat" w:hAnsi="Montserrat" w:cs="Montserrat"/>
          <w:b w:val="0"/>
          <w:bCs w:val="0"/>
          <w:sz w:val="20"/>
          <w:szCs w:val="20"/>
        </w:rPr>
      </w:r>
      <w:r>
        <w:rPr>
          <w:rFonts w:ascii="Montserrat" w:hAnsi="Montserrat" w:cs="Montserrat"/>
          <w:b w:val="0"/>
          <w:bCs w:val="0"/>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1379"/>
        <w:gridCol w:w="814"/>
        <w:gridCol w:w="2808"/>
        <w:gridCol w:w="810"/>
        <w:gridCol w:w="1344"/>
        <w:gridCol w:w="793"/>
        <w:gridCol w:w="1407"/>
      </w:tblGrid>
      <w:tr>
        <w:trPr/>
        <w:tc>
          <w:tcPr>
            <w:tcBorders/>
            <w:tcMar>
              <w:left w:w="15" w:type="dxa"/>
              <w:top w:w="15" w:type="dxa"/>
              <w:right w:w="15" w:type="dxa"/>
              <w:bottom w:w="15" w:type="dxa"/>
            </w:tcMar>
            <w:tcW w:w="137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81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80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81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34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 / Query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79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4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37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Lister programmation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80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/api/v1/admin/programmation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?eventId=&amp;stageId=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9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4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Filtrage par événement et/ou scène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37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Créer un concert / artiste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80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/api/v1/admin/programmation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name, description, datetime, stageId, eventId, imageUrl?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9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201 { item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4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Date comprise dans la période de l’événement et </w:t>
            </w:r>
            <w:r>
              <w:rPr>
                <w:rFonts w:ascii="Montserrat" w:hAnsi="Montserrat" w:eastAsia="Montserrat" w:cs="Montserrat"/>
                <w:b w:val="0"/>
                <w:bCs w:val="0"/>
                <w:color w:val="000000"/>
                <w:sz w:val="20"/>
                <w:szCs w:val="20"/>
              </w:rPr>
              <w:t xml:space="preserve">absence de chevauchement horaire sur une même scène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37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Lire un concert / artiste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80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/api/v1/admin/programmation/:id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9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4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37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Modifier un concert / artiste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PATCH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80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/api/v1/admin/programmation/:id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Champs partiels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9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4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Mêmes validations que la création (conflits horaires, format horaire)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37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Supprimer un concert / artiste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DELETE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80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/api/v1/admin/programmation/:id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1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9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204</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4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immédiate côté public</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 – Programmation</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Cette fonctionnalité s’appuie sur les dépendances backend existantes du projet.</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28"/>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bCs/>
          <w:sz w:val="24"/>
          <w:szCs w:val="24"/>
        </w:rPr>
      </w:pPr>
      <w:r>
        <w:rPr>
          <w:rFonts w:ascii="Montserrat" w:hAnsi="Montserrat" w:eastAsia="Montserrat" w:cs="Montserrat"/>
          <w:b/>
          <w:bCs/>
          <w:color w:val="000000"/>
          <w:sz w:val="24"/>
          <w:szCs w:val="24"/>
        </w:rPr>
        <w:t xml:space="preserve">Dépendances de production</w:t>
      </w:r>
      <w:r>
        <w:rPr>
          <w:rFonts w:ascii="Montserrat" w:hAnsi="Montserrat" w:cs="Montserrat"/>
          <w:b/>
          <w:bCs/>
          <w:sz w:val="24"/>
          <w:szCs w:val="24"/>
        </w:rPr>
      </w:r>
      <w:r>
        <w:rPr>
          <w:rFonts w:ascii="Montserrat" w:hAnsi="Montserrat" w:cs="Montserrat"/>
          <w:b/>
          <w:bCs/>
          <w:sz w:val="24"/>
          <w:szCs w:val="24"/>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14"/>
        <w:gridCol w:w="7417"/>
      </w:tblGrid>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741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41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de l’authentification administrateur via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41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Lecture du cookie de session pour identifier l’administrateur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41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données d’entrée et des règles métier liées à la programmation</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2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2276"/>
        <w:gridCol w:w="5377"/>
      </w:tblGrid>
      <w:tr>
        <w:trPr/>
        <w:tc>
          <w:tcPr>
            <w:tcBorders/>
            <w:tcMar>
              <w:left w:w="15" w:type="dxa"/>
              <w:top w:w="15" w:type="dxa"/>
              <w:right w:w="15" w:type="dxa"/>
              <w:bottom w:w="15" w:type="dxa"/>
            </w:tcMar>
            <w:tcW w:w="227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37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27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37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7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37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la gestion des cookies HTTP</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Sécurité et règles métier associées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Style w:val="982"/>
        <w:numPr>
          <w:ilvl w:val="0"/>
          <w:numId w:val="1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public limité à la consultation des données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administrateur protégé par authentification</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de la cohérence des dates par rapport à l’événement</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Prévention des </w:t>
      </w:r>
      <w:r>
        <w:rPr>
          <w:rFonts w:ascii="Montserrat" w:hAnsi="Montserrat" w:eastAsia="Montserrat" w:cs="Montserrat"/>
          <w:b w:val="0"/>
          <w:bCs w:val="0"/>
          <w:color w:val="000000"/>
          <w:sz w:val="20"/>
          <w:szCs w:val="20"/>
        </w:rPr>
        <w:t xml:space="preserve">conflits horaires sur une même scène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stricte des données entrantes (Zod)</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1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effective des éléments côté public après suppression</w:t>
      </w:r>
      <w:r>
        <w:rPr>
          <w:rFonts w:ascii="Montserrat" w:hAnsi="Montserrat" w:cs="Montserrat"/>
          <w:b w:val="0"/>
          <w:bCs w:val="0"/>
          <w:sz w:val="20"/>
          <w:szCs w:val="20"/>
        </w:rPr>
      </w:r>
      <w:r>
        <w:rPr>
          <w:rFonts w:ascii="Montserrat" w:hAnsi="Montserrat" w:cs="Montserrat"/>
          <w:b w:val="0"/>
          <w:bCs w:val="0"/>
          <w:sz w:val="20"/>
          <w:szCs w:val="20"/>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709"/>
        <w:rPr>
          <w:rFonts w:ascii="Montserrat" w:hAnsi="Montserrat" w:cs="Montserrat"/>
          <w:b/>
          <w:bCs/>
          <w:sz w:val="32"/>
          <w:szCs w:val="32"/>
        </w:rPr>
      </w:pPr>
      <w:r>
        <w:rPr>
          <w:rFonts w:ascii="Montserrat" w:hAnsi="Montserrat" w:eastAsia="Montserrat" w:cs="Montserrat"/>
          <w:b/>
          <w:bCs/>
          <w:color w:val="000000"/>
          <w:sz w:val="32"/>
          <w:szCs w:val="32"/>
          <w:highlight w:val="none"/>
        </w:rPr>
      </w:r>
      <w:r>
        <w:rPr>
          <w:rFonts w:ascii="Montserrat" w:hAnsi="Montserrat" w:cs="Montserrat"/>
          <w:b/>
          <w:bCs/>
          <w:sz w:val="32"/>
          <w:szCs w:val="32"/>
        </w:rPr>
      </w:r>
      <w:r>
        <w:rPr>
          <w:rFonts w:ascii="Montserrat" w:hAnsi="Montserrat" w:cs="Montserrat"/>
          <w:b/>
          <w:bCs/>
          <w:sz w:val="32"/>
          <w:szCs w:val="32"/>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5. Scènes (Stage)</w:t>
      </w:r>
      <w:r>
        <w:rPr>
          <w:rFonts w:ascii="Montserrat" w:hAnsi="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requêtes permettent aux administrateurs de gérer les scènes du festival, utilisées dans la programmation des artistes et concerts, tout en garantissant l’unicité des noms et la cohérence avec la programmation existante.</w:t>
      </w:r>
      <w:r>
        <w:rPr>
          <w:rFonts w:ascii="Montserrat" w:hAnsi="Montserrat" w:cs="Montserrat"/>
          <w:b w:val="0"/>
          <w:bCs w:val="0"/>
          <w:sz w:val="20"/>
          <w:szCs w:val="20"/>
        </w:rPr>
      </w:r>
      <w:r>
        <w:rPr>
          <w:rFonts w:ascii="Montserrat" w:hAnsi="Montserrat" w:cs="Montserrat"/>
          <w:b w:val="0"/>
          <w:bCs w:val="0"/>
          <w:sz w:val="20"/>
          <w:szCs w:val="20"/>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Endpoints</w:t>
      </w:r>
      <w:r>
        <w:rPr>
          <w:rFonts w:ascii="Montserrat" w:hAnsi="Montserrat" w:cs="Montserrat"/>
          <w:b/>
          <w:bCs/>
          <w:sz w:val="28"/>
          <w:szCs w:val="28"/>
        </w:rPr>
      </w:r>
      <w:r>
        <w:rPr>
          <w:rFonts w:ascii="Montserrat" w:hAnsi="Montserrat" w:cs="Montserrat"/>
          <w:b/>
          <w:bCs/>
          <w:sz w:val="28"/>
          <w:szCs w:val="28"/>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013"/>
        <w:gridCol w:w="907"/>
        <w:gridCol w:w="2573"/>
        <w:gridCol w:w="520"/>
        <w:gridCol w:w="858"/>
        <w:gridCol w:w="1726"/>
        <w:gridCol w:w="6498"/>
      </w:tblGrid>
      <w:tr>
        <w:trPr/>
        <w:tc>
          <w:tcPr>
            <w:tcBorders/>
            <w:tcMar>
              <w:left w:w="15" w:type="dxa"/>
              <w:top w:w="15" w:type="dxa"/>
              <w:right w:w="15" w:type="dxa"/>
              <w:bottom w:w="15" w:type="dxa"/>
            </w:tcMar>
            <w:tcW w:w="201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85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649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0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Lister les scènes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/api/v1/admin/stages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5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49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0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Créer une scène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/api/v1/admin/stages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5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name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201 { stage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49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Nom unique requis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0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Modifier une scène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PATCH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/api/v1/admin/stages/:id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5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name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stage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49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Nom unique requis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0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Supprimer une scène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DELETE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/api/v1/admin/stages/:id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5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204</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49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refusée si la scène est utilisée dans une programmation</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 – Scènes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Cette fonctionnalité repose sur les dépendances backend déjà présentes dans le projet.</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0"/>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production</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14"/>
        <w:gridCol w:w="5805"/>
      </w:tblGrid>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805"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0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de l’authentification 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0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Lecture du cookie de session pour identifier l’administrateur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0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données d’entrée (nom de scène)</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37"/>
        <w:gridCol w:w="5128"/>
      </w:tblGrid>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la gestion des cookies HTTP</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Sécurité et règles métier associées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0"/>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strictement réservé aux administrateurs authentifiés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0"/>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 l’unicité du nom de la scène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0"/>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Prévention de la suppression d’une scène liée à une programmation existante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0"/>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Séparation claire entre gestion des référentiels (scènes) et gestion des contenus</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6. Évènements (Éditions du festival)</w:t>
      </w:r>
      <w:r>
        <w:rPr>
          <w:rFonts w:ascii="Montserrat" w:hAnsi="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requêtes permettent aux administrateurs de gérer les différentes éditions du festival, en définissant leurs périodes, leur mise en avant éventuelle et en garantissant la cohérence globale de la programmation.</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Accès administrateur (CRUD)</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sont exclusivement réservés aux administrateurs authentifiés.</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Endpoints</w:t>
      </w:r>
      <w:r>
        <w:rPr>
          <w:rFonts w:ascii="Montserrat" w:hAnsi="Montserrat" w:cs="Montserrat"/>
          <w:b w:val="0"/>
          <w:bCs w:val="0"/>
          <w:sz w:val="20"/>
          <w:szCs w:val="20"/>
        </w:rPr>
      </w:r>
      <w:r>
        <w:rPr>
          <w:rFonts w:ascii="Montserrat" w:hAnsi="Montserrat" w:cs="Montserrat"/>
          <w:b w:val="0"/>
          <w:bCs w:val="0"/>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413"/>
        <w:gridCol w:w="907"/>
        <w:gridCol w:w="2573"/>
        <w:gridCol w:w="520"/>
        <w:gridCol w:w="4181"/>
        <w:gridCol w:w="1726"/>
        <w:gridCol w:w="9917"/>
      </w:tblGrid>
      <w:tr>
        <w:trPr/>
        <w:tc>
          <w:tcPr>
            <w:tcBorders/>
            <w:tcMar>
              <w:left w:w="15" w:type="dxa"/>
              <w:top w:w="15" w:type="dxa"/>
              <w:right w:w="15" w:type="dxa"/>
              <w:bottom w:w="15" w:type="dxa"/>
            </w:tcMar>
            <w:tcW w:w="241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4181"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91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4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Lister les évènements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/api/v1/admin/events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18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91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4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Créer un évènement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/api/v1/admin/events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18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name, startDate, endDate, featured?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201 { event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91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startDate ≤ endDate</w:t>
            </w:r>
            <w:r>
              <w:rPr>
                <w:rFonts w:ascii="Montserrat" w:hAnsi="Montserrat" w:eastAsia="Montserrat" w:cs="Montserrat"/>
                <w:b w:val="0"/>
                <w:bCs w:val="0"/>
                <w:color w:val="000000"/>
                <w:sz w:val="20"/>
                <w:szCs w:val="20"/>
              </w:rPr>
              <w:t xml:space="preserve">, pas de chevauchement avec un autre évènement, </w:t>
            </w:r>
            <w:r>
              <w:rPr>
                <w:rFonts w:ascii="Montserrat" w:hAnsi="Montserrat" w:eastAsia="Montserrat" w:cs="Montserrat"/>
                <w:b w:val="0"/>
                <w:bCs w:val="0"/>
                <w:color w:val="000000"/>
                <w:sz w:val="20"/>
                <w:szCs w:val="20"/>
              </w:rPr>
              <w:t xml:space="preserve">un seul évènement “featured”</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4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Modifier un évènement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PATCH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/api/v1/admin/events/:id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18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Champs partiels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event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91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Mêmes validations que la création</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41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Supprimer un évènement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DELETE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/api/v1/admin/events/:id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18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204</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91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Option : suppression bloquée si des concerts sont associés</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Cette fonctionnalité repose sur les dépendances backend déjà présentes dans le projet.</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bCs/>
          <w:sz w:val="24"/>
          <w:szCs w:val="24"/>
        </w:rPr>
      </w:pPr>
      <w:r>
        <w:rPr>
          <w:rFonts w:ascii="Montserrat" w:hAnsi="Montserrat" w:eastAsia="Montserrat" w:cs="Montserrat"/>
          <w:b/>
          <w:bCs/>
          <w:color w:val="000000"/>
          <w:sz w:val="24"/>
          <w:szCs w:val="24"/>
        </w:rPr>
        <w:t xml:space="preserve">Dépendances de production</w:t>
      </w:r>
      <w:r>
        <w:rPr>
          <w:rFonts w:ascii="Montserrat" w:hAnsi="Montserrat" w:cs="Montserrat"/>
          <w:b/>
          <w:bCs/>
          <w:sz w:val="24"/>
          <w:szCs w:val="24"/>
        </w:rPr>
      </w:r>
      <w:r>
        <w:rPr>
          <w:rFonts w:ascii="Montserrat" w:hAnsi="Montserrat" w:cs="Montserrat"/>
          <w:b/>
          <w:bCs/>
          <w:sz w:val="24"/>
          <w:szCs w:val="24"/>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14"/>
        <w:gridCol w:w="7077"/>
      </w:tblGrid>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707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07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de l’authentification 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07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Lecture du cookie de session pour identifier l’administrateur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07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données d’entrée et des règles métier liées aux évènements</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37"/>
        <w:gridCol w:w="5128"/>
      </w:tblGrid>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128" w:type="dxa"/>
            <w:vAlign w:val="center"/>
            <w:textDirection w:val="lrTb"/>
            <w:noWrap w:val="false"/>
          </w:tcPr>
          <w:p>
            <w:pPr>
              <w:pBdr/>
              <w:tabs>
                <w:tab w:val="center" w:leader="none" w:pos="2549"/>
              </w:tabs>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eastAsia="Montserrat" w:cs="Montserrat"/>
                <w:b/>
                <w:bCs/>
                <w:sz w:val="20"/>
                <w:szCs w:val="20"/>
              </w:rPr>
              <w:tab/>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la gestion des cookies HTTP</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Sécurité et règles métier associées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strictement réservé aux administrateurs authentifiés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 la cohérence des dates (</w:t>
      </w:r>
      <w:r>
        <w:rPr>
          <w:rFonts w:ascii="Montserrat" w:hAnsi="Montserrat" w:eastAsia="Montserrat" w:cs="Montserrat"/>
          <w:b w:val="0"/>
          <w:bCs w:val="0"/>
          <w:color w:val="000000"/>
          <w:sz w:val="20"/>
          <w:szCs w:val="20"/>
        </w:rPr>
        <w:t xml:space="preserve">startDate</w:t>
      </w:r>
      <w:r>
        <w:rPr>
          <w:rFonts w:ascii="Montserrat" w:hAnsi="Montserrat" w:eastAsia="Montserrat" w:cs="Montserrat"/>
          <w:b w:val="0"/>
          <w:bCs w:val="0"/>
          <w:color w:val="000000"/>
          <w:sz w:val="20"/>
          <w:szCs w:val="20"/>
        </w:rPr>
        <w:t xml:space="preserve"> ≤ </w:t>
      </w:r>
      <w:r>
        <w:rPr>
          <w:rFonts w:ascii="Montserrat" w:hAnsi="Montserrat" w:eastAsia="Montserrat" w:cs="Montserrat"/>
          <w:b w:val="0"/>
          <w:bCs w:val="0"/>
          <w:color w:val="000000"/>
          <w:sz w:val="20"/>
          <w:szCs w:val="20"/>
        </w:rPr>
        <w:t xml:space="preserve">endDate</w:t>
      </w: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Prévention des chevauchements entre évènements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Gestion d’un </w:t>
      </w:r>
      <w:r>
        <w:rPr>
          <w:rFonts w:ascii="Montserrat" w:hAnsi="Montserrat" w:eastAsia="Montserrat" w:cs="Montserrat"/>
          <w:b w:val="0"/>
          <w:bCs w:val="0"/>
          <w:color w:val="000000"/>
          <w:sz w:val="20"/>
          <w:szCs w:val="20"/>
        </w:rPr>
        <w:t xml:space="preserve">évènement mis en avant unique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1"/>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Option de blocage de la suppression si des concerts sont liés à l’évènement</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32"/>
          <w:szCs w:val="32"/>
        </w:rPr>
      </w:pPr>
      <w:r>
        <w:rPr>
          <w:rFonts w:ascii="Montserrat" w:hAnsi="Montserrat" w:eastAsia="Montserrat" w:cs="Montserrat"/>
          <w:b w:val="0"/>
          <w:bCs w:val="0"/>
          <w:color w:val="000000"/>
          <w:sz w:val="32"/>
          <w:szCs w:val="32"/>
          <w:highlight w:val="none"/>
        </w:rPr>
      </w:r>
      <w:r>
        <w:rPr>
          <w:rFonts w:ascii="Montserrat" w:hAnsi="Montserrat" w:cs="Montserrat"/>
          <w:b w:val="0"/>
          <w:bCs w:val="0"/>
          <w:sz w:val="32"/>
          <w:szCs w:val="32"/>
        </w:rPr>
      </w:r>
      <w:r>
        <w:rPr>
          <w:rFonts w:ascii="Montserrat" w:hAnsi="Montserrat" w:cs="Montserrat"/>
          <w:b w:val="0"/>
          <w:bCs w:val="0"/>
          <w:sz w:val="32"/>
          <w:szCs w:val="32"/>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7. Partenaires</w:t>
      </w:r>
      <w:r>
        <w:rPr>
          <w:rFonts w:ascii="Montserrat" w:hAnsi="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Ces requêtes permettent d’afficher les partenaires du festival côté public et d’en assurer la gestion complète côté administrateur, incluant la création, la modification et la suppression des partenaires.</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Accès public</w:t>
      </w:r>
      <w:r>
        <w:rPr>
          <w:rFonts w:ascii="Montserrat" w:hAnsi="Montserrat" w:cs="Montserrat"/>
          <w:b/>
          <w:bCs/>
          <w:sz w:val="28"/>
          <w:szCs w:val="28"/>
        </w:rPr>
      </w:r>
      <w:r>
        <w:rPr>
          <w:rFonts w:ascii="Montserrat" w:hAnsi="Montserrat" w:cs="Montserrat"/>
          <w:b/>
          <w:bCs/>
          <w:sz w:val="28"/>
          <w:szCs w:val="28"/>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permettent aux visiteurs de consulter la liste des partenaires du festival.</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0"/>
          <w:szCs w:val="20"/>
        </w:rPr>
      </w:pPr>
      <w:r>
        <w:rPr>
          <w:rFonts w:ascii="Montserrat" w:hAnsi="Montserrat" w:eastAsia="Montserrat" w:cs="Montserrat"/>
          <w:b/>
          <w:bCs/>
          <w:color w:val="000000"/>
          <w:sz w:val="20"/>
          <w:szCs w:val="20"/>
        </w:rPr>
        <w:t xml:space="preserve">Endpoints</w:t>
      </w:r>
      <w:r>
        <w:rPr>
          <w:rFonts w:ascii="Montserrat" w:hAnsi="Montserrat" w:cs="Montserrat"/>
          <w:b/>
          <w:bCs/>
          <w:sz w:val="20"/>
          <w:szCs w:val="20"/>
        </w:rPr>
      </w:r>
      <w:r>
        <w:rPr>
          <w:rFonts w:ascii="Montserrat" w:hAnsi="Montserrat" w:cs="Montserrat"/>
          <w:b/>
          <w:bCs/>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93"/>
        <w:gridCol w:w="907"/>
        <w:gridCol w:w="2466"/>
        <w:gridCol w:w="520"/>
        <w:gridCol w:w="1726"/>
        <w:gridCol w:w="2272"/>
      </w:tblGrid>
      <w:tr>
        <w:trPr/>
        <w:tc>
          <w:tcPr>
            <w:tcBorders/>
            <w:tcMar>
              <w:left w:w="15" w:type="dxa"/>
              <w:top w:w="15" w:type="dxa"/>
              <w:right w:w="15" w:type="dxa"/>
              <w:bottom w:w="15" w:type="dxa"/>
            </w:tcMar>
            <w:tcW w:w="159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46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272"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Notes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59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 partenaires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46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/api/v1/public/partners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27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Page partenaires du site</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Accès administrateur (CRUD)</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sont exclusivement réservés aux administrateurs authentifiés.</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0"/>
          <w:szCs w:val="20"/>
        </w:rPr>
      </w:pPr>
      <w:r>
        <w:rPr>
          <w:rFonts w:ascii="Montserrat" w:hAnsi="Montserrat" w:eastAsia="Montserrat" w:cs="Montserrat"/>
          <w:b/>
          <w:bCs/>
          <w:color w:val="000000"/>
          <w:sz w:val="20"/>
          <w:szCs w:val="20"/>
        </w:rPr>
        <w:t xml:space="preserve">Endpoints</w:t>
      </w:r>
      <w:r>
        <w:rPr>
          <w:rFonts w:ascii="Montserrat" w:hAnsi="Montserrat" w:cs="Montserrat"/>
          <w:b/>
          <w:bCs/>
          <w:sz w:val="20"/>
          <w:szCs w:val="20"/>
        </w:rPr>
      </w:r>
      <w:r>
        <w:rPr>
          <w:rFonts w:ascii="Montserrat" w:hAnsi="Montserrat" w:cs="Montserrat"/>
          <w:b/>
          <w:bCs/>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32"/>
        <w:gridCol w:w="907"/>
        <w:gridCol w:w="2788"/>
        <w:gridCol w:w="520"/>
        <w:gridCol w:w="3216"/>
        <w:gridCol w:w="1726"/>
        <w:gridCol w:w="4250"/>
      </w:tblGrid>
      <w:tr>
        <w:trPr/>
        <w:tc>
          <w:tcPr>
            <w:tcBorders/>
            <w:tcMar>
              <w:left w:w="15" w:type="dxa"/>
              <w:top w:w="15" w:type="dxa"/>
              <w:right w:w="15" w:type="dxa"/>
              <w:bottom w:w="15" w:type="dxa"/>
            </w:tcMar>
            <w:tcW w:w="2332"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425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33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Lister les partenaires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/api/v1/admin/partners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25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33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Créer un partenaire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/api/v1/admin/partners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name, logoUrl, websiteUrl?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201 { partner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25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URL valide, confirmation avant suppression</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33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Modifier un partenaire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PATCH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/api/v1/admin/partners/:id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Champs partiels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partner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25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33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Supprimer un partenaire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DELETE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/api/v1/admin/partners/:id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204</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25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définitive (MVP)</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 – Partenaires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Cette fonctionnalité repose sur les dépendances backend déjà présentes dans le projet.</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production</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14"/>
        <w:gridCol w:w="5898"/>
      </w:tblGrid>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89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9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de l’authentification 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9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Lecture du cookie de session pour identifier l’administrateur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89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données d’entrée (URLs, champs obligatoires)</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4"/>
          <w:szCs w:val="24"/>
        </w:rPr>
      </w:pPr>
      <w:r>
        <w:rPr>
          <w:rFonts w:ascii="Montserrat" w:hAnsi="Montserrat" w:eastAsia="Montserrat" w:cs="Montserrat"/>
          <w:b w:val="0"/>
          <w:bCs w:val="0"/>
          <w:color w:val="000000"/>
          <w:sz w:val="24"/>
          <w:szCs w:val="24"/>
          <w:highlight w:val="none"/>
        </w:rPr>
      </w:r>
      <w:r>
        <w:rPr>
          <w:rFonts w:ascii="Montserrat" w:hAnsi="Montserrat" w:cs="Montserrat"/>
          <w:b w:val="0"/>
          <w:bCs w:val="0"/>
          <w:sz w:val="24"/>
          <w:szCs w:val="24"/>
        </w:rPr>
      </w:r>
      <w:r>
        <w:rPr>
          <w:rFonts w:ascii="Montserrat" w:hAnsi="Montserrat" w:cs="Montserrat"/>
          <w:b w:val="0"/>
          <w:bCs w:val="0"/>
          <w:sz w:val="24"/>
          <w:szCs w:val="24"/>
        </w:rPr>
      </w:r>
    </w:p>
    <w:p>
      <w:pPr>
        <w:pStyle w:val="921"/>
        <w:numPr>
          <w:ilvl w:val="0"/>
          <w:numId w:val="35"/>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37"/>
        <w:gridCol w:w="5128"/>
      </w:tblGrid>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la gestion des cookies HTTP</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Sécurité et règles métier associées</w:t>
      </w:r>
      <w:r>
        <w:rPr>
          <w:rFonts w:ascii="Montserrat" w:hAnsi="Montserrat" w:cs="Montserrat"/>
          <w:b/>
          <w:bCs/>
          <w:sz w:val="28"/>
          <w:szCs w:val="28"/>
        </w:rPr>
      </w:r>
      <w:r>
        <w:rPr>
          <w:rFonts w:ascii="Montserrat" w:hAnsi="Montserrat" w:cs="Montserrat"/>
          <w:b/>
          <w:bCs/>
          <w:sz w:val="28"/>
          <w:szCs w:val="28"/>
        </w:rPr>
      </w:r>
    </w:p>
    <w:p>
      <w:pPr>
        <w:pStyle w:val="982"/>
        <w:numPr>
          <w:ilvl w:val="0"/>
          <w:numId w:val="2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public limité à la consultation de la liste des partenaires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administrateur protégé par authentification</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URLs (</w:t>
      </w:r>
      <w:r>
        <w:rPr>
          <w:rFonts w:ascii="Montserrat" w:hAnsi="Montserrat" w:eastAsia="Montserrat" w:cs="Montserrat"/>
          <w:b w:val="0"/>
          <w:bCs w:val="0"/>
          <w:color w:val="000000"/>
          <w:sz w:val="20"/>
          <w:szCs w:val="20"/>
        </w:rPr>
        <w:t xml:space="preserve">logoUrl</w:t>
      </w:r>
      <w:r>
        <w:rPr>
          <w:rFonts w:ascii="Montserrat" w:hAnsi="Montserrat" w:eastAsia="Montserrat" w:cs="Montserrat"/>
          <w:b w:val="0"/>
          <w:bCs w:val="0"/>
          <w:color w:val="000000"/>
          <w:sz w:val="20"/>
          <w:szCs w:val="20"/>
        </w:rPr>
        <w:t xml:space="preserve">, </w:t>
      </w:r>
      <w:r>
        <w:rPr>
          <w:rFonts w:ascii="Montserrat" w:hAnsi="Montserrat" w:eastAsia="Montserrat" w:cs="Montserrat"/>
          <w:b w:val="0"/>
          <w:bCs w:val="0"/>
          <w:color w:val="000000"/>
          <w:sz w:val="20"/>
          <w:szCs w:val="20"/>
        </w:rPr>
        <w:t xml:space="preserve">websiteUrl</w:t>
      </w:r>
      <w:r>
        <w:rPr>
          <w:rFonts w:ascii="Montserrat" w:hAnsi="Montserrat" w:eastAsia="Montserrat" w:cs="Montserrat"/>
          <w:b w:val="0"/>
          <w:bCs w:val="0"/>
          <w:color w:val="000000"/>
          <w:sz w:val="20"/>
          <w:szCs w:val="20"/>
        </w:rPr>
        <w:t xml:space="preserve">) avant enregistrement</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définitive des partenaires dans le périmètre MVP</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Séparation claire entre affichage public et gestion administrative</w:t>
      </w:r>
      <w:r>
        <w:rPr>
          <w:rFonts w:ascii="Montserrat" w:hAnsi="Montserrat" w:cs="Montserrat"/>
          <w:b w:val="0"/>
          <w:bCs w:val="0"/>
          <w:sz w:val="20"/>
          <w:szCs w:val="20"/>
        </w:rPr>
      </w:r>
      <w:r>
        <w:rPr>
          <w:rFonts w:ascii="Montserrat" w:hAnsi="Montserrat" w:cs="Montserrat"/>
          <w:b w:val="0"/>
          <w:bCs w:val="0"/>
          <w:sz w:val="20"/>
          <w:szCs w:val="20"/>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709"/>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8. Utilisateurs administrateurs (CRUD)</w:t>
      </w:r>
      <w:r>
        <w:rPr>
          <w:rFonts w:ascii="Montserrat" w:hAnsi="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Ces requêtes permettent de gérer les comptes administrateurs de l’application, incluant la création, la modification, l’activation/désactivation et la suppression des utilisateurs disposant d’un accès au back-office.</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Accès administrateur (CRUD)</w:t>
      </w:r>
      <w:r>
        <w:rPr>
          <w:rFonts w:ascii="Montserrat" w:hAnsi="Montserrat" w:cs="Montserrat"/>
          <w:b/>
          <w:bCs/>
          <w:sz w:val="28"/>
          <w:szCs w:val="28"/>
        </w:rPr>
      </w:r>
      <w:r>
        <w:rPr>
          <w:rFonts w:ascii="Montserrat" w:hAnsi="Montserrat" w:cs="Montserrat"/>
          <w:b/>
          <w:bCs/>
          <w:sz w:val="28"/>
          <w:szCs w:val="28"/>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sont exclusivement réservés aux administrateurs authentifiés disposant des droits nécessaires.</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0"/>
          <w:szCs w:val="20"/>
        </w:rPr>
      </w:pPr>
      <w:r>
        <w:rPr>
          <w:rFonts w:ascii="Montserrat" w:hAnsi="Montserrat" w:eastAsia="Montserrat" w:cs="Montserrat"/>
          <w:b/>
          <w:bCs/>
          <w:color w:val="000000"/>
          <w:sz w:val="20"/>
          <w:szCs w:val="20"/>
        </w:rPr>
        <w:t xml:space="preserve">Endpoints</w:t>
      </w:r>
      <w:r>
        <w:rPr>
          <w:rFonts w:ascii="Montserrat" w:hAnsi="Montserrat" w:cs="Montserrat"/>
          <w:b/>
          <w:bCs/>
          <w:sz w:val="20"/>
          <w:szCs w:val="20"/>
        </w:rPr>
      </w:r>
      <w:r>
        <w:rPr>
          <w:rFonts w:ascii="Montserrat" w:hAnsi="Montserrat" w:cs="Montserrat"/>
          <w:b/>
          <w:bCs/>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760"/>
        <w:gridCol w:w="907"/>
        <w:gridCol w:w="2466"/>
        <w:gridCol w:w="520"/>
        <w:gridCol w:w="3216"/>
        <w:gridCol w:w="1726"/>
        <w:gridCol w:w="6018"/>
      </w:tblGrid>
      <w:tr>
        <w:trPr/>
        <w:tc>
          <w:tcPr>
            <w:tcBorders/>
            <w:tcMar>
              <w:left w:w="15" w:type="dxa"/>
              <w:top w:w="15" w:type="dxa"/>
              <w:right w:w="15" w:type="dxa"/>
              <w:bottom w:w="15" w:type="dxa"/>
            </w:tcMar>
            <w:tcW w:w="276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46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601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76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Lister les administrateurs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46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/api/v1/admin/users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01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76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Créer un administrateur</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46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/api/v1/admin/users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email, password } </w:t>
            </w:r>
            <w:r>
              <w:rPr>
                <w:rFonts w:ascii="Montserrat" w:hAnsi="Montserrat" w:eastAsia="Montserrat" w:cs="Montserrat"/>
                <w:b w:val="0"/>
                <w:bCs w:val="0"/>
                <w:color w:val="000000"/>
                <w:sz w:val="20"/>
                <w:szCs w:val="20"/>
              </w:rPr>
              <w:t xml:space="preserve">// mot de passe provisoire</w:t>
            </w:r>
            <w:r>
              <w:rPr>
                <w:rFonts w:ascii="Montserrat" w:hAnsi="Montserrat" w:eastAsia="Montserrat" w:cs="Montserrat"/>
                <w:b w:val="0"/>
                <w:bCs w:val="0"/>
                <w:color w:val="000000"/>
                <w:sz w:val="20"/>
                <w:szCs w:val="20"/>
              </w:rPr>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201 { user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01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Email unique requis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76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Lire un administrateur</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46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/api/v1/admin/users/:id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user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01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76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Modifier un administrateur</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PATCH</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46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/api/v1/admin/users/:id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email?, password?, active? } </w:t>
            </w:r>
            <w:r>
              <w:rPr>
                <w:rFonts w:ascii="Montserrat" w:hAnsi="Montserrat" w:eastAsia="Montserrat" w:cs="Montserrat"/>
                <w:b w:val="0"/>
                <w:bCs w:val="0"/>
                <w:color w:val="000000"/>
                <w:sz w:val="20"/>
                <w:szCs w:val="20"/>
              </w:rPr>
              <w:t xml:space="preserve">// si password modifié → redevient provisoire</w:t>
            </w:r>
            <w:r>
              <w:rPr>
                <w:rFonts w:ascii="Montserrat" w:hAnsi="Montserrat" w:eastAsia="Montserrat" w:cs="Montserrat"/>
                <w:b w:val="0"/>
                <w:bCs w:val="0"/>
                <w:color w:val="000000"/>
                <w:sz w:val="20"/>
                <w:szCs w:val="20"/>
              </w:rPr>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user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01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Éviter les modifications dangereuses (ex : désactivation totale)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76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Supprimer un administrateur</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DELETE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46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/api/v1/admin/users/:id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204</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01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de son propre compte interdite</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color w:val="000000"/>
          <w:sz w:val="28"/>
          <w:szCs w:val="28"/>
          <w:highlight w:val="none"/>
        </w:rPr>
      </w:pPr>
      <w:r>
        <w:rPr>
          <w:rFonts w:ascii="Montserrat" w:hAnsi="Montserrat" w:eastAsia="Montserrat" w:cs="Montserrat"/>
          <w:b/>
          <w:bCs/>
          <w:color w:val="000000"/>
          <w:sz w:val="28"/>
          <w:szCs w:val="28"/>
        </w:rPr>
        <w:t xml:space="preserve">Dépendances</w:t>
      </w:r>
      <w:r>
        <w:rPr>
          <w:rFonts w:ascii="Montserrat" w:hAnsi="Montserrat" w:cs="Montserrat"/>
          <w:b/>
          <w:bCs/>
          <w:color w:val="000000"/>
          <w:sz w:val="28"/>
          <w:szCs w:val="28"/>
          <w:highlight w:val="none"/>
        </w:rPr>
      </w:r>
      <w:r>
        <w:rPr>
          <w:rFonts w:ascii="Montserrat" w:hAnsi="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Cette fonctionnalité repose sur les dépendances backend déjà présentes dans le projet.</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6"/>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bCs/>
          <w:sz w:val="24"/>
          <w:szCs w:val="24"/>
        </w:rPr>
      </w:pPr>
      <w:r>
        <w:rPr>
          <w:rFonts w:ascii="Montserrat" w:hAnsi="Montserrat" w:eastAsia="Montserrat" w:cs="Montserrat"/>
          <w:b/>
          <w:bCs/>
          <w:color w:val="000000"/>
          <w:sz w:val="24"/>
          <w:szCs w:val="24"/>
        </w:rPr>
        <w:t xml:space="preserve">Dépendances de production</w:t>
      </w:r>
      <w:r>
        <w:rPr>
          <w:rFonts w:ascii="Montserrat" w:hAnsi="Montserrat" w:cs="Montserrat"/>
          <w:b/>
          <w:bCs/>
          <w:sz w:val="24"/>
          <w:szCs w:val="24"/>
        </w:rPr>
      </w:r>
      <w:r>
        <w:rPr>
          <w:rFonts w:ascii="Montserrat" w:hAnsi="Montserrat" w:cs="Montserrat"/>
          <w:b/>
          <w:bCs/>
          <w:sz w:val="24"/>
          <w:szCs w:val="24"/>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414"/>
        <w:gridCol w:w="7591"/>
      </w:tblGrid>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7591"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59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Vérification de l’authentification administrateur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bcrypt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59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Hash et mise à jour sécurisée des mots de passe administrateurs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59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Lecture du cookie de session pour identifier l’administrateur connecté</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41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7591"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données d’entrée lors de la création et modification des comptes</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7"/>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cs="Montserrat"/>
          <w:b/>
          <w:bCs/>
          <w:color w:val="000000"/>
          <w:sz w:val="24"/>
          <w:szCs w:val="24"/>
          <w:highlight w:val="none"/>
        </w:rPr>
      </w:r>
      <w:r>
        <w:rPr>
          <w:rFonts w:ascii="Montserrat" w:hAnsi="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237"/>
        <w:gridCol w:w="5128"/>
      </w:tblGrid>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@types/jsonwebtoken</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JWT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@types/bcrypt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bcrypt</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23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@types/cookie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12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la gestion des cookies HTTP</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Sécurité et règles métier associées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Style w:val="982"/>
        <w:numPr>
          <w:ilvl w:val="0"/>
          <w:numId w:val="2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strictement réservé aux administrateurs authentifiés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Unicité de l’email administrateur</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Hash des mots de passe avant stockage en base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Interdiction de supprimer son propre compte administrateur</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Possibilité d’activer ou désactiver un compte sans le supprimer</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sz w:val="20"/>
          <w:szCs w:val="20"/>
        </w:rPr>
      </w:pPr>
      <w:r>
        <w:rPr>
          <w:rFonts w:ascii="Montserrat" w:hAnsi="Montserrat" w:eastAsia="Montserrat" w:cs="Montserrat"/>
          <w:b w:val="0"/>
          <w:bCs w:val="0"/>
          <w:color w:val="000000"/>
          <w:sz w:val="20"/>
          <w:szCs w:val="20"/>
        </w:rPr>
        <w:t xml:space="preserve">Validati</w:t>
      </w:r>
      <w:r>
        <w:rPr>
          <w:rFonts w:ascii="Montserrat" w:hAnsi="Montserrat" w:eastAsia="Montserrat" w:cs="Montserrat"/>
          <w:color w:val="000000"/>
          <w:sz w:val="20"/>
          <w:szCs w:val="20"/>
        </w:rPr>
        <w:t xml:space="preserve">on stricte des données entrantes (Zod)</w:t>
      </w:r>
      <w:r>
        <w:rPr>
          <w:rFonts w:ascii="Montserrat" w:hAnsi="Montserrat" w:cs="Montserrat"/>
          <w:sz w:val="20"/>
          <w:szCs w:val="20"/>
        </w:rPr>
      </w:r>
      <w:r>
        <w:rPr>
          <w:rFonts w:ascii="Montserrat" w:hAnsi="Montserrat" w:cs="Montserrat"/>
          <w:sz w:val="20"/>
          <w:szCs w:val="20"/>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709"/>
        <w:rPr>
          <w:rFonts w:ascii="Montserrat" w:hAnsi="Montserrat" w:cs="Montserrat"/>
          <w:b w:val="0"/>
          <w:bCs w:val="0"/>
          <w:sz w:val="20"/>
          <w:szCs w:val="20"/>
        </w:rPr>
      </w:pPr>
      <w:r>
        <w:rPr>
          <w:rFonts w:ascii="Montserrat" w:hAnsi="Montserrat" w:eastAsia="Montserrat" w:cs="Montserrat"/>
          <w:b w:val="0"/>
          <w:bCs w:val="0"/>
          <w:sz w:val="20"/>
          <w:szCs w:val="20"/>
        </w:rPr>
      </w:r>
      <w:r>
        <w:rPr>
          <w:rFonts w:ascii="Montserrat" w:hAnsi="Montserrat" w:cs="Montserrat"/>
          <w:b w:val="0"/>
          <w:bCs w:val="0"/>
          <w:sz w:val="20"/>
          <w:szCs w:val="20"/>
        </w:rPr>
      </w:r>
      <w:r>
        <w:rPr>
          <w:rFonts w:ascii="Montserrat" w:hAnsi="Montserrat" w:cs="Montserrat"/>
          <w:b w:val="0"/>
          <w:bCs w:val="0"/>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9. Contact (Public)</w:t>
      </w:r>
      <w:r>
        <w:rPr>
          <w:rFonts w:ascii="Montserrat" w:hAnsi="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Ces requêtes permettent aux visiteurs du site de contacter l’organisation du festival via un formulaire public, tout en protégeant l’API contre les abus et le spam.</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Accès public</w:t>
      </w:r>
      <w:r>
        <w:rPr>
          <w:rFonts w:ascii="Montserrat" w:hAnsi="Montserrat" w:cs="Montserrat"/>
          <w:b/>
          <w:bCs/>
          <w:sz w:val="28"/>
          <w:szCs w:val="28"/>
        </w:rPr>
      </w:r>
      <w:r>
        <w:rPr>
          <w:rFonts w:ascii="Montserrat" w:hAnsi="Montserrat" w:cs="Montserrat"/>
          <w:b/>
          <w:bCs/>
          <w:sz w:val="28"/>
          <w:szCs w:val="28"/>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Cet endpoint est accessible sans authentification.</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0"/>
          <w:szCs w:val="20"/>
        </w:rPr>
      </w:pPr>
      <w:r>
        <w:rPr>
          <w:rFonts w:ascii="Montserrat" w:hAnsi="Montserrat" w:eastAsia="Montserrat" w:cs="Montserrat"/>
          <w:b/>
          <w:bCs/>
          <w:color w:val="000000"/>
          <w:sz w:val="20"/>
          <w:szCs w:val="20"/>
        </w:rPr>
        <w:t xml:space="preserve">Endpoints</w:t>
      </w:r>
      <w:r>
        <w:rPr>
          <w:rFonts w:ascii="Montserrat" w:hAnsi="Montserrat" w:cs="Montserrat"/>
          <w:b/>
          <w:bCs/>
          <w:sz w:val="20"/>
          <w:szCs w:val="20"/>
        </w:rPr>
      </w:r>
      <w:r>
        <w:rPr>
          <w:rFonts w:ascii="Montserrat" w:hAnsi="Montserrat" w:cs="Montserrat"/>
          <w:b/>
          <w:bCs/>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86"/>
        <w:gridCol w:w="907"/>
        <w:gridCol w:w="2359"/>
        <w:gridCol w:w="520"/>
        <w:gridCol w:w="2573"/>
        <w:gridCol w:w="3255"/>
        <w:gridCol w:w="5554"/>
      </w:tblGrid>
      <w:tr>
        <w:trPr/>
        <w:tc>
          <w:tcPr>
            <w:tcBorders/>
            <w:tcMar>
              <w:left w:w="15" w:type="dxa"/>
              <w:top w:w="15" w:type="dxa"/>
              <w:right w:w="15" w:type="dxa"/>
              <w:bottom w:w="15" w:type="dxa"/>
            </w:tcMar>
            <w:tcW w:w="198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35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3255"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55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98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Envoyer un message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359"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/api/v1/public/contact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573"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 name, email, message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5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202 { status: "queued" }</w:t>
            </w:r>
            <w:r>
              <w:rPr>
                <w:rFonts w:ascii="Montserrat" w:hAnsi="Montserrat" w:eastAsia="Montserrat" w:cs="Montserrat"/>
                <w:b w:val="0"/>
                <w:bCs w:val="0"/>
                <w:color w:val="000000"/>
                <w:sz w:val="20"/>
                <w:szCs w:val="20"/>
              </w:rPr>
              <w:t xml:space="preserve"> ou </w:t>
            </w:r>
            <w:r>
              <w:rPr>
                <w:rFonts w:ascii="Montserrat" w:hAnsi="Montserrat" w:eastAsia="Montserrat" w:cs="Montserrat"/>
                <w:b w:val="0"/>
                <w:bCs w:val="0"/>
                <w:color w:val="000000"/>
                <w:sz w:val="20"/>
                <w:szCs w:val="20"/>
              </w:rPr>
              <w:t xml:space="preserve">200</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554"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obligatoire des champs + </w:t>
            </w:r>
            <w:r>
              <w:rPr>
                <w:rFonts w:ascii="Montserrat" w:hAnsi="Montserrat" w:eastAsia="Montserrat" w:cs="Montserrat"/>
                <w:b w:val="0"/>
                <w:bCs w:val="0"/>
                <w:color w:val="000000"/>
                <w:sz w:val="20"/>
                <w:szCs w:val="20"/>
              </w:rPr>
              <w:t xml:space="preserve">rate limit anti-spam</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color w:val="000000"/>
          <w:sz w:val="28"/>
          <w:szCs w:val="28"/>
          <w:highlight w:val="none"/>
        </w:rPr>
      </w:pPr>
      <w:r>
        <w:rPr>
          <w:rFonts w:ascii="Montserrat" w:hAnsi="Montserrat" w:eastAsia="Montserrat" w:cs="Montserrat"/>
          <w:b/>
          <w:bCs/>
          <w:color w:val="000000"/>
          <w:sz w:val="28"/>
          <w:szCs w:val="28"/>
        </w:rPr>
        <w:t xml:space="preserve">Dépendances – Contact</w:t>
      </w:r>
      <w:r>
        <w:rPr>
          <w:rFonts w:ascii="Montserrat" w:hAnsi="Montserrat" w:cs="Montserrat"/>
          <w:b/>
          <w:bCs/>
          <w:color w:val="000000"/>
          <w:sz w:val="28"/>
          <w:szCs w:val="28"/>
          <w:highlight w:val="none"/>
        </w:rPr>
      </w:r>
      <w:r>
        <w:rPr>
          <w:rFonts w:ascii="Montserrat" w:hAnsi="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Cette fonctionnalité repose sur les dépendances backend déjà présentes dans le projet.</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8"/>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production</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808"/>
        <w:gridCol w:w="6585"/>
      </w:tblGrid>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6585"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express-rate-limit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58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Limitation du nombre de messages envoyés afin de prévenir le spam</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808"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58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champs du formulaire de contact</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numPr>
          <w:ilvl w:val="0"/>
          <w:numId w:val="39"/>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i/>
          <w:color w:val="000000"/>
          <w:sz w:val="20"/>
          <w:szCs w:val="20"/>
        </w:rPr>
        <w:t xml:space="preserve">(optionnel selon ta config Express)</w:t>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color w:val="000000"/>
          <w:sz w:val="28"/>
          <w:szCs w:val="28"/>
          <w:highlight w:val="none"/>
        </w:rPr>
      </w:pPr>
      <w:r>
        <w:rPr>
          <w:rFonts w:ascii="Montserrat" w:hAnsi="Montserrat" w:eastAsia="Montserrat" w:cs="Montserrat"/>
          <w:b/>
          <w:bCs/>
          <w:color w:val="000000"/>
          <w:sz w:val="28"/>
          <w:szCs w:val="28"/>
        </w:rPr>
        <w:t xml:space="preserve">Sécurité et règles métier associées</w:t>
      </w:r>
      <w:r>
        <w:rPr>
          <w:rFonts w:ascii="Montserrat" w:hAnsi="Montserrat" w:cs="Montserrat"/>
          <w:b/>
          <w:bCs/>
          <w:color w:val="000000"/>
          <w:sz w:val="28"/>
          <w:szCs w:val="28"/>
          <w:highlight w:val="none"/>
        </w:rPr>
      </w:r>
      <w:r>
        <w:rPr>
          <w:rFonts w:ascii="Montserrat" w:hAnsi="Montserrat" w:cs="Montserrat"/>
          <w:b/>
          <w:bCs/>
          <w:color w:val="000000"/>
          <w:sz w:val="28"/>
          <w:szCs w:val="28"/>
          <w:highlight w:val="none"/>
        </w:rPr>
      </w:r>
    </w:p>
    <w:p>
      <w:pPr>
        <w:pStyle w:val="982"/>
        <w:numPr>
          <w:ilvl w:val="0"/>
          <w:numId w:val="2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Endpoint public accessible sans authentification</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stricte des champs obligatoires (</w:t>
      </w:r>
      <w:r>
        <w:rPr>
          <w:rFonts w:ascii="Montserrat" w:hAnsi="Montserrat" w:eastAsia="Montserrat" w:cs="Montserrat"/>
          <w:b w:val="0"/>
          <w:bCs w:val="0"/>
          <w:color w:val="000000"/>
          <w:sz w:val="20"/>
          <w:szCs w:val="20"/>
        </w:rPr>
        <w:t xml:space="preserve">name</w:t>
      </w:r>
      <w:r>
        <w:rPr>
          <w:rFonts w:ascii="Montserrat" w:hAnsi="Montserrat" w:eastAsia="Montserrat" w:cs="Montserrat"/>
          <w:b w:val="0"/>
          <w:bCs w:val="0"/>
          <w:color w:val="000000"/>
          <w:sz w:val="20"/>
          <w:szCs w:val="20"/>
        </w:rPr>
        <w:t xml:space="preserve">, </w:t>
      </w:r>
      <w:r>
        <w:rPr>
          <w:rFonts w:ascii="Montserrat" w:hAnsi="Montserrat" w:eastAsia="Montserrat" w:cs="Montserrat"/>
          <w:b w:val="0"/>
          <w:bCs w:val="0"/>
          <w:color w:val="000000"/>
          <w:sz w:val="20"/>
          <w:szCs w:val="20"/>
        </w:rPr>
        <w:t xml:space="preserve">email</w:t>
      </w:r>
      <w:r>
        <w:rPr>
          <w:rFonts w:ascii="Montserrat" w:hAnsi="Montserrat" w:eastAsia="Montserrat" w:cs="Montserrat"/>
          <w:b w:val="0"/>
          <w:bCs w:val="0"/>
          <w:color w:val="000000"/>
          <w:sz w:val="20"/>
          <w:szCs w:val="20"/>
        </w:rPr>
        <w:t xml:space="preserve">, </w:t>
      </w:r>
      <w:r>
        <w:rPr>
          <w:rFonts w:ascii="Montserrat" w:hAnsi="Montserrat" w:eastAsia="Montserrat" w:cs="Montserrat"/>
          <w:b w:val="0"/>
          <w:bCs w:val="0"/>
          <w:color w:val="000000"/>
          <w:sz w:val="20"/>
          <w:szCs w:val="20"/>
        </w:rPr>
        <w:t xml:space="preserve">message</w:t>
      </w: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Limitation du nombre de requêtes par IP pour prévenir le spam</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Aucune donnée sensible retournée dans la réponse</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2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Traitement asynchrone possible (email, stockage ou file d’attente)</w:t>
      </w:r>
      <w:r>
        <w:rPr>
          <w:rFonts w:ascii="Montserrat" w:hAnsi="Montserrat" w:cs="Montserrat"/>
          <w:b w:val="0"/>
          <w:bCs w:val="0"/>
          <w:sz w:val="20"/>
          <w:szCs w:val="20"/>
        </w:rPr>
      </w:r>
      <w:r>
        <w:rPr>
          <w:rFonts w:ascii="Montserrat" w:hAnsi="Montserrat" w:cs="Montserrat"/>
          <w:b w:val="0"/>
          <w:bCs w:val="0"/>
          <w:sz w:val="20"/>
          <w:szCs w:val="20"/>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sz w:val="20"/>
          <w:szCs w:val="20"/>
        </w:rPr>
      </w:pPr>
      <w:r>
        <w:rPr>
          <w:rFonts w:ascii="Montserrat" w:hAnsi="Montserrat" w:eastAsia="Montserrat" w:cs="Montserrat"/>
          <w:color w:val="000000"/>
          <w:sz w:val="20"/>
          <w:szCs w:val="20"/>
          <w:highlight w:val="none"/>
        </w:rPr>
      </w:r>
      <w:r>
        <w:rPr>
          <w:rFonts w:ascii="Montserrat" w:hAnsi="Montserrat" w:cs="Montserrat"/>
          <w:sz w:val="20"/>
          <w:szCs w:val="20"/>
        </w:rPr>
      </w:r>
      <w:r>
        <w:rPr>
          <w:rFonts w:ascii="Montserrat" w:hAnsi="Montserrat" w:cs="Montserrat"/>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color w:val="000000" w:themeColor="text1"/>
          <w:sz w:val="32"/>
          <w:szCs w:val="32"/>
        </w:rPr>
      </w:pPr>
      <w:r>
        <w:rPr>
          <w:rFonts w:ascii="Montserrat" w:hAnsi="Montserrat" w:eastAsia="Montserrat" w:cs="Montserrat"/>
          <w:b/>
          <w:bCs/>
          <w:color w:val="000000" w:themeColor="text1"/>
          <w:sz w:val="32"/>
          <w:szCs w:val="32"/>
        </w:rPr>
        <w:t xml:space="preserve">10. Uploads (Images articles / logos / visuels)</w:t>
      </w:r>
      <w:r>
        <w:rPr>
          <w:rFonts w:ascii="Montserrat" w:hAnsi="Montserrat" w:cs="Montserrat"/>
          <w:b/>
          <w:bCs/>
          <w:color w:val="000000" w:themeColor="text1"/>
          <w:sz w:val="32"/>
          <w:szCs w:val="32"/>
        </w:rPr>
      </w:r>
      <w:r>
        <w:rPr>
          <w:rFonts w:ascii="Montserrat" w:hAnsi="Montserrat" w:cs="Montserrat"/>
          <w:b/>
          <w:bCs/>
          <w:color w:val="000000" w:themeColor="text1"/>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Ces requêtes permettent aux administrateurs de téléverser et gérer les fichiers médias (images d’articles, logos de partenaires, visuels divers) utilisés dans l’application, tout en garantissant la sécurité, la validation des fichiers et la cohérence des u</w:t>
      </w:r>
      <w:r>
        <w:rPr>
          <w:rFonts w:ascii="Montserrat" w:hAnsi="Montserrat" w:eastAsia="Montserrat" w:cs="Montserrat"/>
          <w:b w:val="0"/>
          <w:bCs w:val="0"/>
          <w:color w:val="000000"/>
          <w:sz w:val="20"/>
          <w:szCs w:val="20"/>
        </w:rPr>
        <w:t xml:space="preserve">sages.</w:t>
      </w: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Accès administrateur</w:t>
      </w:r>
      <w:r>
        <w:rPr>
          <w:rFonts w:ascii="Montserrat" w:hAnsi="Montserrat" w:cs="Montserrat"/>
          <w:b/>
          <w:bCs/>
          <w:sz w:val="28"/>
          <w:szCs w:val="28"/>
        </w:rPr>
      </w:r>
      <w:r>
        <w:rPr>
          <w:rFonts w:ascii="Montserrat" w:hAnsi="Montserrat" w:cs="Montserrat"/>
          <w:b/>
          <w:bCs/>
          <w:sz w:val="28"/>
          <w:szCs w:val="28"/>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endpoints sont exclusivement réservés aux administrateurs authentifiés.</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0"/>
          <w:szCs w:val="20"/>
        </w:rPr>
      </w:pPr>
      <w:r>
        <w:rPr>
          <w:rFonts w:ascii="Montserrat" w:hAnsi="Montserrat" w:eastAsia="Montserrat" w:cs="Montserrat"/>
          <w:b/>
          <w:bCs/>
          <w:color w:val="000000"/>
          <w:sz w:val="20"/>
          <w:szCs w:val="20"/>
        </w:rPr>
        <w:t xml:space="preserve">Endpoints</w:t>
      </w:r>
      <w:r>
        <w:rPr>
          <w:rFonts w:ascii="Montserrat" w:hAnsi="Montserrat" w:cs="Montserrat"/>
          <w:b/>
          <w:bCs/>
          <w:sz w:val="20"/>
          <w:szCs w:val="20"/>
        </w:rPr>
      </w:r>
      <w:r>
        <w:rPr>
          <w:rFonts w:ascii="Montserrat" w:hAnsi="Montserrat" w:cs="Montserrat"/>
          <w:b/>
          <w:bCs/>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60"/>
        <w:gridCol w:w="907"/>
        <w:gridCol w:w="2680"/>
        <w:gridCol w:w="520"/>
        <w:gridCol w:w="2788"/>
        <w:gridCol w:w="1726"/>
        <w:gridCol w:w="6221"/>
      </w:tblGrid>
      <w:tr>
        <w:trPr/>
        <w:tc>
          <w:tcPr>
            <w:tcBorders/>
            <w:tcMar>
              <w:left w:w="15" w:type="dxa"/>
              <w:top w:w="15" w:type="dxa"/>
              <w:right w:w="15" w:type="dxa"/>
              <w:bottom w:w="15" w:type="dxa"/>
            </w:tcMar>
            <w:tcW w:w="236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68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Body</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6221"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Règles</w:t>
            </w:r>
            <w:r>
              <w:rPr>
                <w:rFonts w:ascii="Montserrat" w:hAnsi="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36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Upload d’image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POST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68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/api/v1/admin/uploads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multipart/form-data (file)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201 { url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22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 autorisés (jpg, png, webp), taille max, renommage serveur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36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d’un fichier</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DELETE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68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/api/v1/admin/uploads/:id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204</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22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Suppression physique ou logique selon stratégie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36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i/>
                <w:color w:val="000000"/>
                <w:sz w:val="20"/>
                <w:szCs w:val="20"/>
              </w:rPr>
              <w:t xml:space="preserve">(Option)</w:t>
            </w:r>
            <w:r>
              <w:rPr>
                <w:rFonts w:ascii="Montserrat" w:hAnsi="Montserrat" w:eastAsia="Montserrat" w:cs="Montserrat"/>
                <w:b w:val="0"/>
                <w:bCs w:val="0"/>
                <w:color w:val="000000"/>
                <w:sz w:val="20"/>
                <w:szCs w:val="20"/>
              </w:rPr>
              <w:t xml:space="preserve"> Lister fichiers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68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/api/v1/admin/uploads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788"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221"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Utile pour le back-office média</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 – Uploads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Cette fonctionnalité repose sur des dépendances backend dédiées à la gestion et au traitement des fichiers.</w:t>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4"/>
          <w:szCs w:val="24"/>
        </w:rPr>
      </w:pPr>
      <w:r>
        <w:rPr>
          <w:rFonts w:ascii="Montserrat" w:hAnsi="Montserrat" w:eastAsia="Montserrat" w:cs="Montserrat"/>
          <w:b/>
          <w:bCs/>
          <w:color w:val="000000"/>
          <w:sz w:val="24"/>
          <w:szCs w:val="24"/>
          <w:highlight w:val="none"/>
        </w:rPr>
      </w:r>
      <w:r>
        <w:rPr>
          <w:rFonts w:ascii="Montserrat" w:hAnsi="Montserrat" w:cs="Montserrat"/>
          <w:b/>
          <w:bCs/>
          <w:sz w:val="24"/>
          <w:szCs w:val="24"/>
        </w:rPr>
      </w:r>
      <w:r>
        <w:rPr>
          <w:rFonts w:ascii="Montserrat" w:hAnsi="Montserrat" w:cs="Montserrat"/>
          <w:b/>
          <w:bCs/>
          <w:sz w:val="24"/>
          <w:szCs w:val="24"/>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production</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53"/>
        <w:gridCol w:w="8276"/>
      </w:tblGrid>
      <w:tr>
        <w:trPr/>
        <w:tc>
          <w:tcPr>
            <w:tcBorders/>
            <w:tcMar>
              <w:left w:w="15" w:type="dxa"/>
              <w:top w:w="15" w:type="dxa"/>
              <w:right w:w="15" w:type="dxa"/>
              <w:bottom w:w="15" w:type="dxa"/>
            </w:tcMar>
            <w:tcW w:w="1253" w:type="dxa"/>
            <w:vAlign w:val="center"/>
            <w:textDirection w:val="lrTb"/>
            <w:noWrap w:val="false"/>
          </w:tcPr>
          <w:p>
            <w:pPr>
              <w:pBdr/>
              <w:spacing w:after="0" w:afterAutospacing="0" w:before="0" w:beforeAutospacing="0" w:line="240" w:lineRule="auto"/>
              <w:ind/>
              <w:jc w:val="left"/>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Dépendance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27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253"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multer</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27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Gestion des uploads de fichiers via </w:t>
            </w:r>
            <w:r>
              <w:rPr>
                <w:rFonts w:ascii="Montserrat" w:hAnsi="Montserrat" w:eastAsia="Montserrat" w:cs="Montserrat"/>
                <w:b w:val="0"/>
                <w:bCs w:val="0"/>
                <w:color w:val="000000"/>
                <w:sz w:val="20"/>
                <w:szCs w:val="20"/>
              </w:rPr>
              <w:t xml:space="preserve">multipart/form-data</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253"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sharp</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27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Traitement et optimisation des images (redimensionnement, conversion, compression)</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253"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827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métadonnées et règles métier liées aux fichiers</w:t>
            </w:r>
            <w:r>
              <w:rPr>
                <w:rFonts w:ascii="Montserrat" w:hAnsi="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Dépendances de développement (TypeScript)</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16"/>
        <w:gridCol w:w="5367"/>
      </w:tblGrid>
      <w:tr>
        <w:trPr/>
        <w:tc>
          <w:tcPr>
            <w:tcBorders/>
            <w:tcMar>
              <w:left w:w="15" w:type="dxa"/>
              <w:top w:w="15" w:type="dxa"/>
              <w:right w:w="15" w:type="dxa"/>
              <w:bottom w:w="15" w:type="dxa"/>
            </w:tcMar>
            <w:tcW w:w="15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Dépendance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36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516"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@types/multer</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367"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Typage TypeScript pour la gestion des fichiers uploadés</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4"/>
          <w:szCs w:val="24"/>
          <w:highlight w:val="none"/>
        </w:rPr>
      </w:pPr>
      <w:r>
        <w:rPr>
          <w:rFonts w:ascii="Montserrat" w:hAnsi="Montserrat" w:eastAsia="Montserrat" w:cs="Montserrat"/>
          <w:b/>
          <w:bCs/>
          <w:color w:val="000000"/>
          <w:sz w:val="24"/>
          <w:szCs w:val="24"/>
        </w:rPr>
        <w:t xml:space="preserve">Variables d’environnement associées</w:t>
      </w:r>
      <w:r>
        <w:rPr>
          <w:rFonts w:ascii="Montserrat" w:hAnsi="Montserrat" w:eastAsia="Montserrat" w:cs="Montserrat"/>
          <w:b/>
          <w:bCs/>
          <w:color w:val="000000"/>
          <w:sz w:val="24"/>
          <w:szCs w:val="24"/>
          <w:highlight w:val="none"/>
        </w:rPr>
      </w:r>
      <w:r>
        <w:rPr>
          <w:rFonts w:ascii="Montserrat" w:hAnsi="Montserrat" w:eastAsia="Montserrat" w:cs="Montserrat"/>
          <w:b/>
          <w:bCs/>
          <w:color w:val="000000"/>
          <w:sz w:val="24"/>
          <w:szCs w:val="24"/>
          <w:highlight w:val="none"/>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575"/>
        <w:gridCol w:w="3962"/>
      </w:tblGrid>
      <w:tr>
        <w:trPr/>
        <w:tc>
          <w:tcPr>
            <w:tcBorders/>
            <w:tcMar>
              <w:left w:w="15" w:type="dxa"/>
              <w:top w:w="15" w:type="dxa"/>
              <w:right w:w="15" w:type="dxa"/>
              <w:bottom w:w="15" w:type="dxa"/>
            </w:tcMar>
            <w:tcW w:w="5575"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Variable</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96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557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UPLOAD_MAX_SIZE=5MB</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96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Taille maximale autorisée pour un fichier</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557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UPLOAD_ALLOWED_TYPES=image/jpeg,image/png,image/webp</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96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Types MIME autorisés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557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UPLOAD_DIR=/uploads</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96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Répertoire de stockage des fichiers</w:t>
            </w:r>
            <w:r>
              <w:rPr>
                <w:rFonts w:ascii="Montserrat" w:hAnsi="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557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i/>
                <w:color w:val="000000"/>
                <w:sz w:val="20"/>
                <w:szCs w:val="20"/>
              </w:rPr>
              <w:t xml:space="preserve">(Option)</w:t>
            </w:r>
            <w:r>
              <w:rPr>
                <w:rFonts w:ascii="Montserrat" w:hAnsi="Montserrat" w:eastAsia="Montserrat" w:cs="Montserrat"/>
                <w:b w:val="0"/>
                <w:bCs w:val="0"/>
                <w:color w:val="000000"/>
                <w:sz w:val="20"/>
                <w:szCs w:val="20"/>
              </w:rPr>
              <w:t xml:space="preserve"> </w:t>
            </w:r>
            <w:r>
              <w:rPr>
                <w:rFonts w:ascii="Montserrat" w:hAnsi="Montserrat" w:eastAsia="Montserrat" w:cs="Montserrat"/>
                <w:b w:val="0"/>
                <w:bCs w:val="0"/>
                <w:color w:val="000000"/>
                <w:sz w:val="20"/>
                <w:szCs w:val="20"/>
              </w:rPr>
              <w:t xml:space="preserve">UPLOAD_PUBLIC_URL</w:t>
            </w:r>
            <w:r>
              <w:rPr>
                <w:rFonts w:ascii="Montserrat" w:hAnsi="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962"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URL publique d’accès aux fichiers</w:t>
            </w:r>
            <w:r>
              <w:rPr>
                <w:rFonts w:ascii="Montserrat" w:hAnsi="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Sécurité et règles métier associées</w:t>
      </w:r>
      <w:r>
        <w:rPr>
          <w:rFonts w:ascii="Montserrat" w:hAnsi="Montserrat" w:eastAsia="Montserrat" w:cs="Montserrat"/>
          <w:b/>
          <w:bCs/>
          <w:color w:val="000000"/>
          <w:sz w:val="28"/>
          <w:szCs w:val="28"/>
          <w:highlight w:val="none"/>
        </w:rPr>
      </w:r>
      <w:r>
        <w:rPr>
          <w:rFonts w:ascii="Montserrat" w:hAnsi="Montserrat" w:eastAsia="Montserrat" w:cs="Montserrat"/>
          <w:b/>
          <w:bCs/>
          <w:color w:val="000000"/>
          <w:sz w:val="28"/>
          <w:szCs w:val="28"/>
          <w:highlight w:val="none"/>
        </w:rPr>
      </w:r>
    </w:p>
    <w:p>
      <w:pPr>
        <w:pStyle w:val="982"/>
        <w:numPr>
          <w:ilvl w:val="0"/>
          <w:numId w:val="4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Accès strictement réservé aux administrateurs authentifiés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4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du type MIME et de la taille des fichiers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4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Traitement des images via </w:t>
      </w:r>
      <w:r>
        <w:rPr>
          <w:rFonts w:ascii="Montserrat" w:hAnsi="Montserrat" w:eastAsia="Montserrat" w:cs="Montserrat"/>
          <w:b w:val="0"/>
          <w:bCs w:val="0"/>
          <w:color w:val="000000"/>
          <w:sz w:val="20"/>
          <w:szCs w:val="20"/>
        </w:rPr>
        <w:t xml:space="preserve">Sharp</w:t>
      </w:r>
      <w:r>
        <w:rPr>
          <w:rFonts w:ascii="Montserrat" w:hAnsi="Montserrat" w:eastAsia="Montserrat" w:cs="Montserrat"/>
          <w:b w:val="0"/>
          <w:bCs w:val="0"/>
          <w:color w:val="000000"/>
          <w:sz w:val="20"/>
          <w:szCs w:val="20"/>
        </w:rPr>
        <w:t xml:space="preserve"> (optimisation et normalisation)</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4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Renommage des fichiers côté serveur (prévention des collisions)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4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Interdiction d’exécution des fichiers uploadés</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4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Séparation entre stockage des fichiers et logique métier</w:t>
      </w:r>
      <w:r>
        <w:rPr>
          <w:rFonts w:ascii="Montserrat" w:hAnsi="Montserrat" w:cs="Montserrat"/>
          <w:b w:val="0"/>
          <w:bCs w:val="0"/>
          <w:sz w:val="20"/>
          <w:szCs w:val="20"/>
        </w:rPr>
      </w:r>
      <w:r>
        <w:rPr>
          <w:rFonts w:ascii="Montserrat" w:hAnsi="Montserrat" w:cs="Montserrat"/>
          <w:b w:val="0"/>
          <w:bCs w:val="0"/>
          <w:sz w:val="20"/>
          <w:szCs w:val="20"/>
        </w:rPr>
      </w:r>
    </w:p>
    <w:p>
      <w:pPr>
        <w:pStyle w:val="982"/>
        <w:numPr>
          <w:ilvl w:val="0"/>
          <w:numId w:val="42"/>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Nettoyage des fichiers orphelins (optionnel)</w:t>
      </w:r>
      <w:r>
        <w:rPr>
          <w:rFonts w:ascii="Montserrat" w:hAnsi="Montserrat" w:cs="Montserrat"/>
          <w:b w:val="0"/>
          <w:bCs w:val="0"/>
          <w:sz w:val="20"/>
          <w:szCs w:val="20"/>
        </w:rPr>
      </w:r>
      <w:r>
        <w:rPr>
          <w:rFonts w:ascii="Montserrat" w:hAnsi="Montserrat" w:cs="Montserrat"/>
          <w:b w:val="0"/>
          <w:bCs w:val="0"/>
          <w:sz w:val="20"/>
          <w:szCs w:val="20"/>
        </w:rPr>
      </w:r>
    </w:p>
    <w:p>
      <w:pPr>
        <w:pBdr/>
        <w:spacing w:after="0" w:afterAutospacing="0" w:before="0" w:beforeAutospacing="0"/>
        <w:ind/>
        <w:rPr>
          <w:rFonts w:ascii="Montserrat" w:hAnsi="Montserrat" w:cs="Montserrat"/>
          <w:b w:val="0"/>
          <w:bCs w:val="0"/>
          <w:sz w:val="20"/>
          <w:szCs w:val="20"/>
        </w:rPr>
      </w:pPr>
      <w:r>
        <w:rPr>
          <w:rFonts w:ascii="Montserrat" w:hAnsi="Montserrat" w:cs="Montserrat"/>
          <w:b w:val="0"/>
          <w:bCs w:val="0"/>
          <w:sz w:val="20"/>
          <w:szCs w:val="20"/>
        </w:rPr>
      </w:r>
      <w:r>
        <w:rPr>
          <w:rFonts w:ascii="Montserrat" w:hAnsi="Montserrat" w:cs="Montserrat"/>
          <w:b w:val="0"/>
          <w:bCs w:val="0"/>
          <w:sz w:val="20"/>
          <w:szCs w:val="20"/>
        </w:rPr>
      </w:r>
      <w:r>
        <w:rPr>
          <w:rFonts w:ascii="Montserrat" w:hAnsi="Montserrat" w:cs="Montserrat"/>
          <w:b w:val="0"/>
          <w:bCs w:val="0"/>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11. Évènements (Public)</w:t>
      </w:r>
      <w:r>
        <w:rPr>
          <w:rFonts w:ascii="Montserrat" w:hAnsi="Montserrat" w:eastAsia="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Ces requêtes permettent au site public d’afficher l’édition du festival (notamment l’édition “mise en avant” pour la home) et, si besoin, de lister les éditions disponibles.</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Accès public</w:t>
      </w:r>
      <w:r>
        <w:rPr>
          <w:rFonts w:ascii="Montserrat" w:hAnsi="Montserrat" w:eastAsia="Montserrat" w:cs="Montserrat"/>
          <w:b/>
          <w:bCs/>
          <w:sz w:val="28"/>
          <w:szCs w:val="28"/>
        </w:rPr>
      </w:r>
      <w:r>
        <w:rPr>
          <w:rFonts w:ascii="Montserrat" w:hAnsi="Montserrat" w:eastAsia="Montserrat" w:cs="Montserrat"/>
          <w:b/>
          <w:bCs/>
          <w:color w:val="000000"/>
          <w:sz w:val="28"/>
          <w:szCs w:val="28"/>
          <w:highlight w:val="none"/>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0"/>
          <w:szCs w:val="20"/>
        </w:rPr>
      </w:pPr>
      <w:r>
        <w:rPr>
          <w:rFonts w:ascii="Montserrat" w:hAnsi="Montserrat" w:eastAsia="Montserrat" w:cs="Montserrat"/>
          <w:b/>
          <w:bCs/>
          <w:color w:val="000000"/>
          <w:sz w:val="20"/>
          <w:szCs w:val="20"/>
        </w:rPr>
        <w:t xml:space="preserve">Endpoints</w:t>
      </w:r>
      <w:r>
        <w:rPr>
          <w:rFonts w:ascii="Montserrat" w:hAnsi="Montserrat" w:eastAsia="Montserrat" w:cs="Montserrat"/>
          <w:b/>
          <w:bCs/>
          <w:sz w:val="20"/>
          <w:szCs w:val="20"/>
        </w:rPr>
      </w:r>
      <w:r>
        <w:rPr>
          <w:rFonts w:ascii="Montserrat" w:hAnsi="Montserrat" w:cs="Montserrat"/>
          <w:b/>
          <w:bCs/>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572"/>
        <w:gridCol w:w="907"/>
        <w:gridCol w:w="3216"/>
        <w:gridCol w:w="520"/>
        <w:gridCol w:w="1394"/>
        <w:gridCol w:w="2144"/>
        <w:gridCol w:w="4099"/>
      </w:tblGrid>
      <w:tr>
        <w:trPr/>
        <w:tc>
          <w:tcPr>
            <w:tcBorders/>
            <w:tcMar>
              <w:left w:w="15" w:type="dxa"/>
              <w:top w:w="15" w:type="dxa"/>
              <w:right w:w="15" w:type="dxa"/>
              <w:bottom w:w="15" w:type="dxa"/>
            </w:tcMar>
            <w:tcW w:w="2572"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39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Query</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4099"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Notes</w:t>
            </w:r>
            <w:r>
              <w:rPr>
                <w:rFonts w:ascii="Montserrat" w:hAnsi="Montserrat" w:eastAsia="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257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Évènement “featured”</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/api/v1/public/events/featured</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9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event }</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09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Pour la home (dates + nom + id)</w:t>
            </w:r>
            <w:r>
              <w:rPr>
                <w:rFonts w:ascii="Montserrat" w:hAnsi="Montserrat" w:eastAsia="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57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i/>
                <w:color w:val="000000"/>
                <w:sz w:val="20"/>
                <w:szCs w:val="20"/>
              </w:rPr>
              <w:t xml:space="preserve">(Option)</w:t>
            </w:r>
            <w:r>
              <w:rPr>
                <w:rFonts w:ascii="Montserrat" w:hAnsi="Montserrat" w:eastAsia="Montserrat" w:cs="Montserrat"/>
                <w:b w:val="0"/>
                <w:bCs w:val="0"/>
                <w:color w:val="000000"/>
                <w:sz w:val="20"/>
                <w:szCs w:val="20"/>
              </w:rPr>
              <w:t xml:space="preserve"> Liste évènements</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/api/v1/public/events</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9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?page=&amp;limit=</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total }</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09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Utile si le front propose un choix d’édition</w:t>
            </w:r>
            <w:r>
              <w:rPr>
                <w:rFonts w:ascii="Montserrat" w:hAnsi="Montserrat" w:eastAsia="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257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i/>
                <w:color w:val="000000"/>
                <w:sz w:val="20"/>
                <w:szCs w:val="20"/>
              </w:rPr>
              <w:t xml:space="preserve">(Option)</w:t>
            </w:r>
            <w:r>
              <w:rPr>
                <w:rFonts w:ascii="Montserrat" w:hAnsi="Montserrat" w:eastAsia="Montserrat" w:cs="Montserrat"/>
                <w:b w:val="0"/>
                <w:bCs w:val="0"/>
                <w:color w:val="000000"/>
                <w:sz w:val="20"/>
                <w:szCs w:val="20"/>
              </w:rPr>
              <w:t xml:space="preserve"> Détail évènement</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21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/api/v1/public/events/:id</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39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144"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event }</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4099"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404</w:t>
            </w:r>
            <w:r>
              <w:rPr>
                <w:rFonts w:ascii="Montserrat" w:hAnsi="Montserrat" w:eastAsia="Montserrat" w:cs="Montserrat"/>
                <w:b w:val="0"/>
                <w:bCs w:val="0"/>
                <w:color w:val="000000"/>
                <w:sz w:val="20"/>
                <w:szCs w:val="20"/>
              </w:rPr>
              <w:t xml:space="preserve"> si introuvable</w:t>
            </w:r>
            <w:r>
              <w:rPr>
                <w:rFonts w:ascii="Montserrat" w:hAnsi="Montserrat" w:eastAsia="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Règles</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featured=true</w:t>
      </w:r>
      <w:r>
        <w:rPr>
          <w:rFonts w:ascii="Montserrat" w:hAnsi="Montserrat" w:eastAsia="Montserrat" w:cs="Montserrat"/>
          <w:b w:val="0"/>
          <w:bCs w:val="0"/>
          <w:color w:val="000000"/>
          <w:sz w:val="20"/>
          <w:szCs w:val="20"/>
        </w:rPr>
        <w:t xml:space="preserve"> : </w:t>
      </w:r>
      <w:r>
        <w:rPr>
          <w:rFonts w:ascii="Montserrat" w:hAnsi="Montserrat" w:eastAsia="Montserrat" w:cs="Montserrat"/>
          <w:b w:val="0"/>
          <w:bCs w:val="0"/>
          <w:color w:val="000000"/>
          <w:sz w:val="20"/>
          <w:szCs w:val="20"/>
        </w:rPr>
        <w:t xml:space="preserve">un seul évènement</w:t>
      </w:r>
      <w:r>
        <w:rPr>
          <w:rFonts w:ascii="Montserrat" w:hAnsi="Montserrat" w:eastAsia="Montserrat" w:cs="Montserrat"/>
          <w:b w:val="0"/>
          <w:bCs w:val="0"/>
          <w:color w:val="000000"/>
          <w:sz w:val="20"/>
          <w:szCs w:val="20"/>
        </w:rPr>
        <w:t xml:space="preserve"> doit être renvoyé.</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3"/>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Si aucun “featured” n’est défini : soit </w:t>
      </w:r>
      <w:r>
        <w:rPr>
          <w:rFonts w:ascii="Montserrat" w:hAnsi="Montserrat" w:eastAsia="Montserrat" w:cs="Montserrat"/>
          <w:b w:val="0"/>
          <w:bCs w:val="0"/>
          <w:color w:val="000000"/>
          <w:sz w:val="20"/>
          <w:szCs w:val="20"/>
        </w:rPr>
        <w:t xml:space="preserve">404</w:t>
      </w:r>
      <w:r>
        <w:rPr>
          <w:rFonts w:ascii="Montserrat" w:hAnsi="Montserrat" w:eastAsia="Montserrat" w:cs="Montserrat"/>
          <w:b w:val="0"/>
          <w:bCs w:val="0"/>
          <w:color w:val="000000"/>
          <w:sz w:val="20"/>
          <w:szCs w:val="20"/>
        </w:rPr>
        <w:t xml:space="preserve">, soit fallback sur l’évènement le plus récent (à décider — je recommande </w:t>
      </w:r>
      <w:r>
        <w:rPr>
          <w:rFonts w:ascii="Montserrat" w:hAnsi="Montserrat" w:eastAsia="Montserrat" w:cs="Montserrat"/>
          <w:b w:val="0"/>
          <w:bCs w:val="0"/>
          <w:color w:val="000000"/>
          <w:sz w:val="20"/>
          <w:szCs w:val="20"/>
        </w:rPr>
        <w:t xml:space="preserve">404</w:t>
      </w:r>
      <w:r>
        <w:rPr>
          <w:rFonts w:ascii="Montserrat" w:hAnsi="Montserrat" w:eastAsia="Montserrat" w:cs="Montserrat"/>
          <w:b w:val="0"/>
          <w:bCs w:val="0"/>
          <w:color w:val="000000"/>
          <w:sz w:val="20"/>
          <w:szCs w:val="20"/>
        </w:rPr>
        <w:t xml:space="preserve"> + logs côté admin pour forcer la cohérence).</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bCs/>
          <w:color w:val="000000"/>
          <w:sz w:val="28"/>
          <w:szCs w:val="28"/>
          <w:highlight w:val="none"/>
        </w:rPr>
      </w:pPr>
      <w:r>
        <w:rPr>
          <w:rFonts w:ascii="Montserrat" w:hAnsi="Montserrat" w:eastAsia="Montserrat" w:cs="Montserrat"/>
          <w:b/>
          <w:bCs/>
          <w:color w:val="000000"/>
          <w:sz w:val="28"/>
          <w:szCs w:val="28"/>
        </w:rPr>
        <w:t xml:space="preserve">Dépendances – Évènements public</w:t>
      </w:r>
      <w:r>
        <w:rPr>
          <w:rFonts w:ascii="Montserrat" w:hAnsi="Montserrat" w:eastAsia="Montserrat" w:cs="Montserrat"/>
          <w:b/>
          <w:bCs/>
          <w:sz w:val="28"/>
          <w:szCs w:val="28"/>
        </w:rPr>
      </w:r>
      <w:r>
        <w:rPr>
          <w:rFonts w:ascii="Montserrat" w:hAnsi="Montserrat" w:eastAsia="Montserrat" w:cs="Montserrat"/>
          <w:b/>
          <w:bCs/>
          <w:color w:val="000000"/>
          <w:sz w:val="28"/>
          <w:szCs w:val="28"/>
          <w:highlight w:val="none"/>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0"/>
          <w:szCs w:val="20"/>
        </w:rPr>
      </w:pPr>
      <w:r>
        <w:rPr>
          <w:rFonts w:ascii="Montserrat" w:hAnsi="Montserrat" w:eastAsia="Montserrat" w:cs="Montserrat"/>
          <w:b/>
          <w:bCs/>
          <w:color w:val="000000"/>
          <w:sz w:val="20"/>
          <w:szCs w:val="20"/>
        </w:rPr>
        <w:t xml:space="preserve">Dépendances de production</w:t>
      </w:r>
      <w:r>
        <w:rPr>
          <w:rFonts w:ascii="Montserrat" w:hAnsi="Montserrat" w:cs="Montserrat"/>
          <w:b/>
          <w:bCs/>
          <w:sz w:val="20"/>
          <w:szCs w:val="20"/>
        </w:rPr>
      </w:r>
      <w:r>
        <w:rPr>
          <w:rFonts w:ascii="Montserrat" w:hAnsi="Montserrat" w:cs="Montserrat"/>
          <w:b/>
          <w:bCs/>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53"/>
        <w:gridCol w:w="6985"/>
      </w:tblGrid>
      <w:tr>
        <w:trPr/>
        <w:tc>
          <w:tcPr>
            <w:tcBorders/>
            <w:tcMar>
              <w:left w:w="15" w:type="dxa"/>
              <w:top w:w="15" w:type="dxa"/>
              <w:right w:w="15" w:type="dxa"/>
              <w:bottom w:w="15" w:type="dxa"/>
            </w:tcMar>
            <w:tcW w:w="125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Dépendance</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985"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Rôle</w:t>
            </w:r>
            <w:r>
              <w:rPr>
                <w:rFonts w:ascii="Montserrat" w:hAnsi="Montserrat" w:eastAsia="Montserrat" w:cs="Montserrat"/>
                <w:b w:val="0"/>
                <w:bCs w:val="0"/>
                <w:sz w:val="20"/>
                <w:szCs w:val="20"/>
              </w:rPr>
            </w:r>
            <w:r>
              <w:rPr>
                <w:rFonts w:ascii="Montserrat" w:hAnsi="Montserrat" w:cs="Montserrat"/>
                <w:b w:val="0"/>
                <w:bCs w:val="0"/>
                <w:sz w:val="20"/>
                <w:szCs w:val="20"/>
              </w:rPr>
            </w:r>
          </w:p>
        </w:tc>
      </w:tr>
      <w:tr>
        <w:trPr/>
        <w:tc>
          <w:tcPr>
            <w:tcBorders/>
            <w:tcMar>
              <w:left w:w="15" w:type="dxa"/>
              <w:top w:w="15" w:type="dxa"/>
              <w:right w:w="15" w:type="dxa"/>
              <w:bottom w:w="15" w:type="dxa"/>
            </w:tcMar>
            <w:tcW w:w="1253"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98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des query params (pagination) et standardisation des réponses</w:t>
            </w:r>
            <w:r>
              <w:rPr>
                <w:rFonts w:ascii="Montserrat" w:hAnsi="Montserrat" w:eastAsia="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Sécurité associée</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Endpoints en </w:t>
      </w:r>
      <w:r>
        <w:rPr>
          <w:rFonts w:ascii="Montserrat" w:hAnsi="Montserrat" w:eastAsia="Montserrat" w:cs="Montserrat"/>
          <w:b w:val="0"/>
          <w:bCs w:val="0"/>
          <w:color w:val="000000"/>
          <w:sz w:val="20"/>
          <w:szCs w:val="20"/>
        </w:rPr>
        <w:t xml:space="preserve">lecture seule</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Aucune donnée sensible (pas d’infos admin)</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4"/>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Pagination si liste exposée (anti-abus)</w:t>
      </w:r>
      <w:r>
        <w:rPr>
          <w:rFonts w:ascii="Montserrat" w:hAnsi="Montserrat" w:eastAsia="Montserrat" w:cs="Montserrat"/>
          <w:b w:val="0"/>
          <w:bCs w:val="0"/>
          <w:sz w:val="20"/>
          <w:szCs w:val="20"/>
        </w:rPr>
      </w:r>
      <w:r>
        <w:rPr>
          <w:rFonts w:ascii="Montserrat" w:hAnsi="Montserrat" w:cs="Montserrat"/>
          <w:b w:val="0"/>
          <w:bCs w:val="0"/>
          <w:sz w:val="20"/>
          <w:szCs w:val="20"/>
        </w:rPr>
      </w:r>
    </w:p>
    <w:p>
      <w:pPr>
        <w:pBdr/>
        <w:spacing w:after="0" w:afterAutospacing="0" w:before="0" w:beforeAutospacing="0"/>
        <w:ind/>
        <w:rPr>
          <w:rFonts w:ascii="Montserrat" w:hAnsi="Montserrat" w:cs="Montserrat"/>
          <w:b w:val="0"/>
          <w:bCs w:val="0"/>
          <w:sz w:val="20"/>
          <w:szCs w:val="20"/>
        </w:rPr>
      </w:pPr>
      <w:r>
        <w:rPr>
          <w:rFonts w:ascii="Montserrat" w:hAnsi="Montserrat" w:cs="Montserrat"/>
          <w:b w:val="0"/>
          <w:bCs w:val="0"/>
          <w:sz w:val="20"/>
          <w:szCs w:val="20"/>
        </w:rPr>
      </w:r>
      <w:r>
        <w:rPr>
          <w:rFonts w:ascii="Montserrat" w:hAnsi="Montserrat" w:cs="Montserrat"/>
          <w:b w:val="0"/>
          <w:bCs w:val="0"/>
          <w:sz w:val="20"/>
          <w:szCs w:val="20"/>
        </w:rPr>
      </w:r>
      <w:r>
        <w:rPr>
          <w:rFonts w:ascii="Montserrat" w:hAnsi="Montserrat" w:cs="Montserrat"/>
          <w:b w:val="0"/>
          <w:bCs w:val="0"/>
          <w:sz w:val="20"/>
          <w:szCs w:val="20"/>
        </w:rPr>
      </w:r>
    </w:p>
    <w:p>
      <w:pPr>
        <w:pStyle w:val="919"/>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32"/>
          <w:szCs w:val="32"/>
        </w:rPr>
      </w:pPr>
      <w:r>
        <w:rPr>
          <w:rFonts w:ascii="Montserrat" w:hAnsi="Montserrat" w:eastAsia="Montserrat" w:cs="Montserrat"/>
          <w:b/>
          <w:bCs/>
          <w:color w:val="000000"/>
          <w:sz w:val="32"/>
          <w:szCs w:val="32"/>
        </w:rPr>
        <w:t xml:space="preserve">12. Scènes (Public)</w:t>
      </w:r>
      <w:r>
        <w:rPr>
          <w:rFonts w:ascii="Montserrat" w:hAnsi="Montserrat" w:eastAsia="Montserrat" w:cs="Montserrat"/>
          <w:b/>
          <w:bCs/>
          <w:sz w:val="32"/>
          <w:szCs w:val="32"/>
        </w:rPr>
      </w:r>
      <w:r>
        <w:rPr>
          <w:rFonts w:ascii="Montserrat" w:hAnsi="Montserrat" w:cs="Montserrat"/>
          <w:b/>
          <w:bCs/>
          <w:sz w:val="32"/>
          <w:szCs w:val="32"/>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eastAsia="Montserrat" w:cs="Montserrat"/>
          <w:b w:val="0"/>
          <w:bCs w:val="0"/>
          <w:color w:val="000000"/>
          <w:sz w:val="20"/>
          <w:szCs w:val="20"/>
          <w:highlight w:val="none"/>
        </w:rPr>
      </w:pPr>
      <w:r>
        <w:rPr>
          <w:rFonts w:ascii="Montserrat" w:hAnsi="Montserrat" w:eastAsia="Montserrat" w:cs="Montserrat"/>
          <w:b w:val="0"/>
          <w:bCs w:val="0"/>
          <w:color w:val="000000"/>
          <w:sz w:val="20"/>
          <w:szCs w:val="20"/>
        </w:rPr>
        <w:t xml:space="preserve">Ces requêtes permettent au site public de récupérer la liste des scènes, notamment pour afficher des filtres (stageId) côté programmation.</w:t>
      </w:r>
      <w:r>
        <w:rPr>
          <w:rFonts w:ascii="Montserrat" w:hAnsi="Montserrat" w:cs="Montserrat"/>
          <w:b w:val="0"/>
          <w:bCs w:val="0"/>
          <w:sz w:val="20"/>
          <w:szCs w:val="20"/>
        </w:rPr>
      </w:r>
      <w:r>
        <w:rPr>
          <w:rFonts w:ascii="Montserrat" w:hAnsi="Montserrat" w:eastAsia="Montserrat" w:cs="Montserrat"/>
          <w:b w:val="0"/>
          <w:bCs w:val="0"/>
          <w:color w:val="000000"/>
          <w:sz w:val="20"/>
          <w:szCs w:val="20"/>
          <w:highlight w:val="none"/>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Accès public</w:t>
      </w:r>
      <w:r>
        <w:rPr>
          <w:rFonts w:ascii="Montserrat" w:hAnsi="Montserrat" w:eastAsia="Montserrat" w:cs="Montserrat"/>
          <w:b/>
          <w:bCs/>
          <w:sz w:val="28"/>
          <w:szCs w:val="28"/>
        </w:rPr>
      </w:r>
      <w:r>
        <w:rPr>
          <w:rFonts w:ascii="Montserrat" w:hAnsi="Montserrat" w:cs="Montserrat"/>
          <w:b/>
          <w:bCs/>
          <w:sz w:val="28"/>
          <w:szCs w:val="28"/>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0"/>
          <w:szCs w:val="20"/>
        </w:rPr>
      </w:pPr>
      <w:r>
        <w:rPr>
          <w:rFonts w:ascii="Montserrat" w:hAnsi="Montserrat" w:eastAsia="Montserrat" w:cs="Montserrat"/>
          <w:b/>
          <w:bCs/>
          <w:color w:val="000000"/>
          <w:sz w:val="20"/>
          <w:szCs w:val="20"/>
        </w:rPr>
        <w:t xml:space="preserve">Endpoints</w:t>
      </w:r>
      <w:r>
        <w:rPr>
          <w:rFonts w:ascii="Montserrat" w:hAnsi="Montserrat" w:eastAsia="Montserrat" w:cs="Montserrat"/>
          <w:b/>
          <w:bCs/>
          <w:sz w:val="20"/>
          <w:szCs w:val="20"/>
        </w:rPr>
      </w:r>
      <w:r>
        <w:rPr>
          <w:rFonts w:ascii="Montserrat" w:hAnsi="Montserrat" w:cs="Montserrat"/>
          <w:b/>
          <w:bCs/>
          <w:sz w:val="20"/>
          <w:szCs w:val="20"/>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46"/>
        <w:gridCol w:w="907"/>
        <w:gridCol w:w="2252"/>
        <w:gridCol w:w="520"/>
        <w:gridCol w:w="653"/>
        <w:gridCol w:w="1726"/>
        <w:gridCol w:w="3585"/>
      </w:tblGrid>
      <w:tr>
        <w:trPr/>
        <w:tc>
          <w:tcPr>
            <w:tcBorders/>
            <w:tcMar>
              <w:left w:w="15" w:type="dxa"/>
              <w:top w:w="15" w:type="dxa"/>
              <w:right w:w="15" w:type="dxa"/>
              <w:bottom w:w="15" w:type="dxa"/>
            </w:tcMar>
            <w:tcW w:w="154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Feature</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Méthode</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2252"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Endpoint</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Auth</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65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Query</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Réponse (succès)</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3585"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Notes</w:t>
            </w:r>
            <w:r>
              <w:rPr>
                <w:rFonts w:ascii="Montserrat" w:hAnsi="Montserrat" w:eastAsia="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54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Liste des scènes</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907"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GET</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2252"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/api/v1/public/stages</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20"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653"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1726"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200 { items }</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3585" w:type="dxa"/>
            <w:vAlign w:val="center"/>
            <w:textDirection w:val="lrTb"/>
            <w:noWrap w:val="false"/>
          </w:tcPr>
          <w:p>
            <w:pPr>
              <w:pBdr/>
              <w:spacing w:after="0" w:afterAutospacing="0" w:before="0" w:beforeAutospacing="0" w:line="240" w:lineRule="auto"/>
              <w:ind/>
              <w:jc w:val="center"/>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Sert à alimenter les filtres côté public</w:t>
            </w:r>
            <w:r>
              <w:rPr>
                <w:rFonts w:ascii="Montserrat" w:hAnsi="Montserrat" w:eastAsia="Montserrat" w:cs="Montserrat"/>
                <w:b w:val="0"/>
                <w:bCs w:val="0"/>
                <w:sz w:val="20"/>
                <w:szCs w:val="20"/>
              </w:rPr>
            </w:r>
            <w:r>
              <w:rPr>
                <w:rFonts w:ascii="Montserrat" w:hAnsi="Montserrat" w:cs="Montserrat"/>
                <w:b w:val="0"/>
                <w:bCs w:val="0"/>
                <w:sz w:val="20"/>
                <w:szCs w:val="20"/>
              </w:rPr>
            </w:r>
          </w:p>
        </w:tc>
      </w:tr>
    </w:tbl>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Règles</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5"/>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Lecture seule</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5"/>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Les scènes affichées doivent correspondre à celles utilisées en programmation (sinon filtre vide).</w:t>
      </w:r>
      <w:r>
        <w:rPr>
          <w:rFonts w:ascii="Montserrat" w:hAnsi="Montserrat" w:cs="Montserrat"/>
          <w:b w:val="0"/>
          <w:bCs w:val="0"/>
          <w:sz w:val="20"/>
          <w:szCs w:val="20"/>
        </w:rPr>
      </w:r>
      <w:r>
        <w:rPr>
          <w:rFonts w:ascii="Montserrat" w:hAnsi="Montserrat" w:cs="Montserrat"/>
          <w:b w:val="0"/>
          <w:bCs w:val="0"/>
          <w:sz w:val="20"/>
          <w:szCs w:val="20"/>
        </w:rPr>
      </w:r>
    </w:p>
    <w:p>
      <w:pPr>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highlight w:val="none"/>
        </w:rPr>
      </w:r>
      <w:r>
        <w:rPr>
          <w:rFonts w:ascii="Montserrat" w:hAnsi="Montserrat" w:eastAsia="Montserrat" w:cs="Montserrat"/>
          <w:b w:val="0"/>
          <w:bCs w:val="0"/>
          <w:color w:val="000000"/>
          <w:sz w:val="20"/>
          <w:szCs w:val="20"/>
          <w:highlight w:val="none"/>
        </w:rPr>
      </w:r>
      <w:r>
        <w:rPr>
          <w:rFonts w:ascii="Montserrat" w:hAnsi="Montserrat" w:cs="Montserrat"/>
          <w:b w:val="0"/>
          <w:bCs w:val="0"/>
          <w:sz w:val="20"/>
          <w:szCs w:val="20"/>
        </w:rPr>
      </w:r>
    </w:p>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8"/>
          <w:szCs w:val="28"/>
        </w:rPr>
      </w:pPr>
      <w:r>
        <w:rPr>
          <w:rFonts w:ascii="Montserrat" w:hAnsi="Montserrat" w:eastAsia="Montserrat" w:cs="Montserrat"/>
          <w:b/>
          <w:bCs/>
          <w:color w:val="000000"/>
          <w:sz w:val="28"/>
          <w:szCs w:val="28"/>
        </w:rPr>
        <w:t xml:space="preserve">Dépendances – Stages public</w:t>
      </w:r>
      <w:r>
        <w:rPr>
          <w:rFonts w:ascii="Montserrat" w:hAnsi="Montserrat" w:eastAsia="Montserrat" w:cs="Montserrat"/>
          <w:b/>
          <w:bCs/>
          <w:sz w:val="28"/>
          <w:szCs w:val="28"/>
        </w:rPr>
      </w:r>
      <w:r>
        <w:rPr>
          <w:rFonts w:ascii="Montserrat" w:hAnsi="Montserrat" w:cs="Montserrat"/>
          <w:b/>
          <w:bCs/>
          <w:sz w:val="28"/>
          <w:szCs w:val="28"/>
        </w:rPr>
      </w:r>
    </w:p>
    <w:p>
      <w:pPr>
        <w:pStyle w:val="921"/>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bCs/>
          <w:sz w:val="24"/>
          <w:szCs w:val="24"/>
        </w:rPr>
      </w:pPr>
      <w:r>
        <w:rPr>
          <w:rFonts w:ascii="Montserrat" w:hAnsi="Montserrat" w:eastAsia="Montserrat" w:cs="Montserrat"/>
          <w:b/>
          <w:bCs/>
          <w:color w:val="000000"/>
          <w:sz w:val="24"/>
          <w:szCs w:val="24"/>
        </w:rPr>
        <w:t xml:space="preserve">Dépendances de production</w:t>
      </w:r>
      <w:r>
        <w:rPr>
          <w:rFonts w:ascii="Montserrat" w:hAnsi="Montserrat" w:cs="Montserrat"/>
          <w:b/>
          <w:bCs/>
          <w:sz w:val="24"/>
          <w:szCs w:val="24"/>
        </w:rPr>
      </w:r>
      <w:r>
        <w:rPr>
          <w:rFonts w:ascii="Montserrat" w:hAnsi="Montserrat" w:cs="Montserrat"/>
          <w:b/>
          <w:bCs/>
          <w:sz w:val="24"/>
          <w:szCs w:val="24"/>
        </w:rPr>
      </w:r>
    </w:p>
    <w:tbl>
      <w:tblPr>
        <w:tblStyle w:val="79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253"/>
        <w:gridCol w:w="5365"/>
      </w:tblGrid>
      <w:tr>
        <w:trPr/>
        <w:tc>
          <w:tcPr>
            <w:tcBorders/>
            <w:tcMar>
              <w:left w:w="15" w:type="dxa"/>
              <w:top w:w="15" w:type="dxa"/>
              <w:right w:w="15" w:type="dxa"/>
              <w:bottom w:w="15" w:type="dxa"/>
            </w:tcMar>
            <w:tcW w:w="1253"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Dépendance</w:t>
            </w:r>
            <w:r>
              <w:rPr>
                <w:rFonts w:ascii="Montserrat" w:hAnsi="Montserrat" w:eastAsia="Montserrat" w:cs="Montserrat"/>
                <w:b/>
                <w:bCs/>
                <w:sz w:val="20"/>
                <w:szCs w:val="20"/>
              </w:rPr>
            </w:r>
            <w:r>
              <w:rPr>
                <w:rFonts w:ascii="Montserrat" w:hAnsi="Montserrat" w:cs="Montserrat"/>
                <w:b/>
                <w:bCs/>
                <w:sz w:val="20"/>
                <w:szCs w:val="20"/>
              </w:rPr>
            </w:r>
          </w:p>
        </w:tc>
        <w:tc>
          <w:tcPr>
            <w:tcBorders/>
            <w:tcMar>
              <w:left w:w="15" w:type="dxa"/>
              <w:top w:w="15" w:type="dxa"/>
              <w:right w:w="15" w:type="dxa"/>
              <w:bottom w:w="15" w:type="dxa"/>
            </w:tcMar>
            <w:tcW w:w="5365" w:type="dxa"/>
            <w:vAlign w:val="center"/>
            <w:textDirection w:val="lrTb"/>
            <w:noWrap w:val="false"/>
          </w:tcPr>
          <w:p>
            <w:pPr>
              <w:pBdr/>
              <w:spacing w:after="0" w:afterAutospacing="0" w:before="0" w:beforeAutospacing="0" w:line="240" w:lineRule="auto"/>
              <w:ind/>
              <w:jc w:val="center"/>
              <w:rPr>
                <w:rFonts w:ascii="Montserrat" w:hAnsi="Montserrat" w:cs="Montserrat"/>
                <w:b/>
                <w:bCs/>
                <w:sz w:val="20"/>
                <w:szCs w:val="20"/>
              </w:rPr>
            </w:pPr>
            <w:r>
              <w:rPr>
                <w:rFonts w:ascii="Montserrat" w:hAnsi="Montserrat" w:eastAsia="Montserrat" w:cs="Montserrat"/>
                <w:b/>
                <w:bCs/>
                <w:color w:val="000000"/>
                <w:sz w:val="20"/>
                <w:szCs w:val="20"/>
              </w:rPr>
              <w:t xml:space="preserve">Rôle</w:t>
            </w:r>
            <w:r>
              <w:rPr>
                <w:rFonts w:ascii="Montserrat" w:hAnsi="Montserrat" w:eastAsia="Montserrat" w:cs="Montserrat"/>
                <w:b/>
                <w:bCs/>
                <w:sz w:val="20"/>
                <w:szCs w:val="20"/>
              </w:rPr>
            </w:r>
            <w:r>
              <w:rPr>
                <w:rFonts w:ascii="Montserrat" w:hAnsi="Montserrat" w:cs="Montserrat"/>
                <w:b/>
                <w:bCs/>
                <w:sz w:val="20"/>
                <w:szCs w:val="20"/>
              </w:rPr>
            </w:r>
          </w:p>
        </w:tc>
      </w:tr>
      <w:tr>
        <w:trPr/>
        <w:tc>
          <w:tcPr>
            <w:tcBorders/>
            <w:tcMar>
              <w:left w:w="15" w:type="dxa"/>
              <w:top w:w="15" w:type="dxa"/>
              <w:right w:w="15" w:type="dxa"/>
              <w:bottom w:w="15" w:type="dxa"/>
            </w:tcMar>
            <w:tcW w:w="1253"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zod</w:t>
            </w:r>
            <w:r>
              <w:rPr>
                <w:rFonts w:ascii="Montserrat" w:hAnsi="Montserrat" w:eastAsia="Montserrat" w:cs="Montserrat"/>
                <w:b w:val="0"/>
                <w:bCs w:val="0"/>
                <w:sz w:val="20"/>
                <w:szCs w:val="20"/>
              </w:rPr>
            </w:r>
            <w:r>
              <w:rPr>
                <w:rFonts w:ascii="Montserrat" w:hAnsi="Montserrat" w:cs="Montserrat"/>
                <w:b w:val="0"/>
                <w:bCs w:val="0"/>
                <w:sz w:val="20"/>
                <w:szCs w:val="20"/>
              </w:rPr>
            </w:r>
          </w:p>
        </w:tc>
        <w:tc>
          <w:tcPr>
            <w:tcBorders/>
            <w:tcMar>
              <w:left w:w="15" w:type="dxa"/>
              <w:top w:w="15" w:type="dxa"/>
              <w:right w:w="15" w:type="dxa"/>
              <w:bottom w:w="15" w:type="dxa"/>
            </w:tcMar>
            <w:tcW w:w="5365" w:type="dxa"/>
            <w:vAlign w:val="center"/>
            <w:textDirection w:val="lrTb"/>
            <w:noWrap w:val="false"/>
          </w:tcPr>
          <w:p>
            <w:pPr>
              <w:pBdr/>
              <w:spacing w:after="0" w:afterAutospacing="0" w:before="0" w:beforeAutospacing="0" w:line="240" w:lineRule="auto"/>
              <w:ind/>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Validation (si tu ajoutes des query) et format de réponse</w:t>
            </w:r>
            <w:r>
              <w:rPr>
                <w:rFonts w:ascii="Montserrat" w:hAnsi="Montserrat" w:eastAsia="Montserrat" w:cs="Montserrat"/>
                <w:b w:val="0"/>
                <w:bCs w:val="0"/>
                <w:sz w:val="20"/>
                <w:szCs w:val="20"/>
              </w:rPr>
            </w:r>
            <w:r>
              <w:rPr>
                <w:rFonts w:ascii="Montserrat" w:hAnsi="Montserrat" w:cs="Montserrat"/>
                <w:b w:val="0"/>
                <w:bCs w:val="0"/>
                <w:sz w:val="20"/>
                <w:szCs w:val="20"/>
              </w:rPr>
            </w:r>
          </w:p>
        </w:tc>
      </w:tr>
    </w:tbl>
    <w:p>
      <w:pPr>
        <w:pStyle w:val="920"/>
        <w:pBdr>
          <w:top w:val="none" w:color="000000" w:sz="4" w:space="0"/>
          <w:left w:val="none" w:color="000000" w:sz="4" w:space="0"/>
          <w:bottom w:val="none" w:color="000000" w:sz="4" w:space="0"/>
          <w:right w:val="none" w:color="000000" w:sz="4" w:space="0"/>
        </w:pBdr>
        <w:spacing w:after="0" w:afterAutospacing="0" w:before="0" w:beforeAutospacing="0"/>
        <w:ind w:right="0" w:firstLine="0" w:lef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Sécurité associée</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6"/>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Endpoint public en </w:t>
      </w:r>
      <w:r>
        <w:rPr>
          <w:rFonts w:ascii="Montserrat" w:hAnsi="Montserrat" w:eastAsia="Montserrat" w:cs="Montserrat"/>
          <w:b w:val="0"/>
          <w:bCs w:val="0"/>
          <w:color w:val="000000"/>
          <w:sz w:val="20"/>
          <w:szCs w:val="20"/>
        </w:rPr>
        <w:t xml:space="preserve">lecture seule</w:t>
      </w:r>
      <w:r>
        <w:rPr>
          <w:rFonts w:ascii="Montserrat" w:hAnsi="Montserrat" w:eastAsia="Montserrat" w:cs="Montserrat"/>
          <w:b w:val="0"/>
          <w:bCs w:val="0"/>
          <w:sz w:val="20"/>
          <w:szCs w:val="20"/>
        </w:rPr>
      </w:r>
      <w:r>
        <w:rPr>
          <w:rFonts w:ascii="Montserrat" w:hAnsi="Montserrat" w:cs="Montserrat"/>
          <w:b w:val="0"/>
          <w:bCs w:val="0"/>
          <w:sz w:val="20"/>
          <w:szCs w:val="20"/>
        </w:rPr>
      </w:r>
    </w:p>
    <w:p>
      <w:pPr>
        <w:pStyle w:val="982"/>
        <w:numPr>
          <w:ilvl w:val="0"/>
          <w:numId w:val="46"/>
        </w:numPr>
        <w:pBdr>
          <w:top w:val="none" w:color="000000" w:sz="4" w:space="0"/>
          <w:left w:val="none" w:color="000000" w:sz="4" w:space="0"/>
          <w:bottom w:val="none" w:color="000000" w:sz="4" w:space="0"/>
          <w:right w:val="none" w:color="000000" w:sz="4" w:space="0"/>
        </w:pBdr>
        <w:spacing w:after="0" w:afterAutospacing="0" w:before="0" w:beforeAutospacing="0"/>
        <w:ind w:right="0"/>
        <w:rPr>
          <w:rFonts w:ascii="Montserrat" w:hAnsi="Montserrat" w:cs="Montserrat"/>
          <w:b w:val="0"/>
          <w:bCs w:val="0"/>
          <w:sz w:val="20"/>
          <w:szCs w:val="20"/>
        </w:rPr>
      </w:pPr>
      <w:r>
        <w:rPr>
          <w:rFonts w:ascii="Montserrat" w:hAnsi="Montserrat" w:eastAsia="Montserrat" w:cs="Montserrat"/>
          <w:b w:val="0"/>
          <w:bCs w:val="0"/>
          <w:color w:val="000000"/>
          <w:sz w:val="20"/>
          <w:szCs w:val="20"/>
        </w:rPr>
        <w:t xml:space="preserve">Retour minimal : </w:t>
      </w:r>
      <w:r>
        <w:rPr>
          <w:rFonts w:ascii="Montserrat" w:hAnsi="Montserrat" w:eastAsia="Montserrat" w:cs="Montserrat"/>
          <w:b w:val="0"/>
          <w:bCs w:val="0"/>
          <w:color w:val="000000"/>
          <w:sz w:val="20"/>
          <w:szCs w:val="20"/>
        </w:rPr>
        <w:t xml:space="preserve">{ id, name }</w:t>
      </w:r>
      <w:r>
        <w:rPr>
          <w:rFonts w:ascii="Montserrat" w:hAnsi="Montserrat" w:eastAsia="Montserrat" w:cs="Montserrat"/>
          <w:b w:val="0"/>
          <w:bCs w:val="0"/>
          <w:sz w:val="20"/>
          <w:szCs w:val="20"/>
        </w:rPr>
      </w:r>
      <w:r>
        <w:rPr>
          <w:rFonts w:ascii="Montserrat" w:hAnsi="Montserrat" w:cs="Montserrat"/>
          <w:b w:val="0"/>
          <w:bCs w:val="0"/>
          <w:sz w:val="20"/>
          <w:szCs w:val="20"/>
        </w:rPr>
      </w:r>
    </w:p>
    <w:p>
      <w:pPr>
        <w:pBdr/>
        <w:spacing w:after="0" w:afterAutospacing="0" w:before="0" w:beforeAutospacing="0"/>
        <w:ind/>
        <w:rPr>
          <w:rFonts w:ascii="Montserrat" w:hAnsi="Montserrat" w:cs="Montserrat"/>
          <w:b w:val="0"/>
          <w:bCs w:val="0"/>
          <w:sz w:val="20"/>
          <w:szCs w:val="20"/>
        </w:rPr>
      </w:pPr>
      <w:r>
        <w:rPr>
          <w:rFonts w:ascii="Montserrat" w:hAnsi="Montserrat" w:eastAsia="Montserrat" w:cs="Montserrat"/>
          <w:b w:val="0"/>
          <w:bCs w:val="0"/>
          <w:sz w:val="20"/>
          <w:szCs w:val="20"/>
        </w:rPr>
      </w:r>
      <w:r>
        <w:rPr>
          <w:rFonts w:ascii="Montserrat" w:hAnsi="Montserrat" w:eastAsia="Montserrat" w:cs="Montserrat"/>
          <w:b w:val="0"/>
          <w:bCs w:val="0"/>
          <w:sz w:val="20"/>
          <w:szCs w:val="20"/>
        </w:rPr>
      </w:r>
      <w:r>
        <w:rPr>
          <w:rFonts w:ascii="Montserrat" w:hAnsi="Montserrat" w:cs="Montserrat"/>
          <w:b w:val="0"/>
          <w:bCs w:val="0"/>
          <w:sz w:val="20"/>
          <w:szCs w:val="20"/>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Courier New">
    <w:panose1 w:val="02070309020205020404"/>
  </w:font>
  <w:font w:name="Symbol">
    <w:panose1 w:val="05050102010706020507"/>
  </w:font>
  <w:font w:name="Montserrat">
    <w:panose1 w:val="000005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E8B54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65E4B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106D25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
    <w:nsid w:val="5E8B54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765E4B9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106D25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678947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63BA57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6FE65F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24F5545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429AD63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F94EFE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43F57A9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68F1DAC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543A39F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302AA619"/>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6">
    <w:nsid w:val="3A42D6B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34560B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1C8D4E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7CEDE8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6A7CDB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6627E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448A99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B149C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559AE6B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2C0AEA6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4859D26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0D4A02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5BA5D63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4FAECA3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76198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2674E77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F053AB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6B36AEC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5F83373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2C6DBC3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7E0245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1FA986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0B58502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30E1BAB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1E999E4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1">
    <w:nsid w:val="3A77C30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2">
    <w:nsid w:val="587BBAB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nsid w:val="46D3527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nsid w:val="142B5C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01B296A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3">
    <w:name w:val="Table Grid"/>
    <w:basedOn w:val="97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Table Grid Light"/>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Plain Table 1"/>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Plain Table 2"/>
    <w:basedOn w:val="97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Plain Table 3"/>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4"/>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5"/>
    <w:basedOn w:val="97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1 Light"/>
    <w:basedOn w:val="97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1 Light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1 Light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2"/>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2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2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3"/>
    <w:basedOn w:val="97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3 - Accent 1"/>
    <w:basedOn w:val="97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3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5"/>
    <w:basedOn w:val="97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6"/>
    <w:basedOn w:val="97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4"/>
    <w:basedOn w:val="97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4 - Accent 1"/>
    <w:basedOn w:val="97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4 - Accent 2"/>
    <w:basedOn w:val="97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 Accent 3"/>
    <w:basedOn w:val="97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4"/>
    <w:basedOn w:val="97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5"/>
    <w:basedOn w:val="97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6"/>
    <w:basedOn w:val="97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5 Dark"/>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5 Dark- Accent 1"/>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5 Dark - Accent 2"/>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 Accent 3"/>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4"/>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5"/>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6"/>
    <w:basedOn w:val="97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6">
    <w:name w:val="Grid Table 6 Colorful - Accent 1"/>
    <w:basedOn w:val="97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7">
    <w:name w:val="Grid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8">
    <w:name w:val="Grid Table 6 Colorful - Accent 3"/>
    <w:basedOn w:val="97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9">
    <w:name w:val="Grid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0">
    <w:name w:val="Grid Table 6 Colorful - Accent 5"/>
    <w:basedOn w:val="97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1">
    <w:name w:val="Grid Table 6 Colorful - Accent 6"/>
    <w:basedOn w:val="97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2">
    <w:name w:val="Grid Table 7 Colorful"/>
    <w:basedOn w:val="97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7 Colorful - Accent 1"/>
    <w:basedOn w:val="97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7 Colorful - Accent 2"/>
    <w:basedOn w:val="97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7 Colorful - Accent 3"/>
    <w:basedOn w:val="97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4"/>
    <w:basedOn w:val="97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5"/>
    <w:basedOn w:val="97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6"/>
    <w:basedOn w:val="97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1 Light"/>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1 Light - Accent 1"/>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1 Light - Accent 2"/>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 Accent 3"/>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4"/>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5"/>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6"/>
    <w:basedOn w:val="97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2"/>
    <w:basedOn w:val="97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2 - Accent 1"/>
    <w:basedOn w:val="97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2 - Accent 2"/>
    <w:basedOn w:val="97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 Accent 3"/>
    <w:basedOn w:val="97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4"/>
    <w:basedOn w:val="97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5"/>
    <w:basedOn w:val="97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6"/>
    <w:basedOn w:val="97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3"/>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3 - Accent 1"/>
    <w:basedOn w:val="97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3 - Accent 2"/>
    <w:basedOn w:val="97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 Accent 3"/>
    <w:basedOn w:val="97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4"/>
    <w:basedOn w:val="97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5"/>
    <w:basedOn w:val="97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6"/>
    <w:basedOn w:val="97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4"/>
    <w:basedOn w:val="97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4 - Accent 1"/>
    <w:basedOn w:val="97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4 - Accent 2"/>
    <w:basedOn w:val="97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 Accent 3"/>
    <w:basedOn w:val="97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4"/>
    <w:basedOn w:val="97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5"/>
    <w:basedOn w:val="97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6"/>
    <w:basedOn w:val="97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5 Dark"/>
    <w:basedOn w:val="97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8">
    <w:name w:val="List Table 5 Dark - Accent 1"/>
    <w:basedOn w:val="97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9">
    <w:name w:val="List Table 5 Dark - Accent 2"/>
    <w:basedOn w:val="97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0">
    <w:name w:val="List Table 5 Dark - Accent 3"/>
    <w:basedOn w:val="97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4"/>
    <w:basedOn w:val="97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5"/>
    <w:basedOn w:val="97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6"/>
    <w:basedOn w:val="97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6 Colorful"/>
    <w:basedOn w:val="97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6 Colorful - Accent 1"/>
    <w:basedOn w:val="97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6 Colorful - Accent 2"/>
    <w:basedOn w:val="97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6 Colorful - Accent 3"/>
    <w:basedOn w:val="97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4"/>
    <w:basedOn w:val="97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5"/>
    <w:basedOn w:val="97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6"/>
    <w:basedOn w:val="97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7 Colorful"/>
    <w:basedOn w:val="97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2">
    <w:name w:val="List Table 7 Colorful - Accent 1"/>
    <w:basedOn w:val="97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3">
    <w:name w:val="List Table 7 Colorful - Accent 2"/>
    <w:basedOn w:val="97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94">
    <w:name w:val="List Table 7 Colorful - Accent 3"/>
    <w:basedOn w:val="97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95">
    <w:name w:val="List Table 7 Colorful - Accent 4"/>
    <w:basedOn w:val="97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6">
    <w:name w:val="List Table 7 Colorful - Accent 5"/>
    <w:basedOn w:val="97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97">
    <w:name w:val="List Table 7 Colorful - Accent 6"/>
    <w:basedOn w:val="97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8">
    <w:name w:val="Lined - Accent"/>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ned - Accent 1"/>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ned - Accent 2"/>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ned - Accent 3"/>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4"/>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5"/>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6"/>
    <w:basedOn w:val="97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amp; Lined - Accent"/>
    <w:basedOn w:val="97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amp; Lined - Accent 1"/>
    <w:basedOn w:val="97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amp; Lined - Accent 2"/>
    <w:basedOn w:val="97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3"/>
    <w:basedOn w:val="97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4"/>
    <w:basedOn w:val="97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5"/>
    <w:basedOn w:val="97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6"/>
    <w:basedOn w:val="97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w:basedOn w:val="97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 Accent 1"/>
    <w:basedOn w:val="97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 Accent 2"/>
    <w:basedOn w:val="97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 Accent 3"/>
    <w:basedOn w:val="97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4"/>
    <w:basedOn w:val="97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5"/>
    <w:basedOn w:val="97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6"/>
    <w:basedOn w:val="97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9">
    <w:name w:val="Heading 1"/>
    <w:basedOn w:val="978"/>
    <w:next w:val="978"/>
    <w:link w:val="92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0">
    <w:name w:val="Heading 2"/>
    <w:basedOn w:val="978"/>
    <w:next w:val="978"/>
    <w:link w:val="93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21">
    <w:name w:val="Heading 3"/>
    <w:basedOn w:val="978"/>
    <w:next w:val="978"/>
    <w:link w:val="93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22">
    <w:name w:val="Heading 4"/>
    <w:basedOn w:val="978"/>
    <w:next w:val="978"/>
    <w:link w:val="93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23">
    <w:name w:val="Heading 5"/>
    <w:basedOn w:val="978"/>
    <w:next w:val="978"/>
    <w:link w:val="93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24">
    <w:name w:val="Heading 6"/>
    <w:basedOn w:val="978"/>
    <w:next w:val="978"/>
    <w:link w:val="93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5">
    <w:name w:val="Heading 7"/>
    <w:basedOn w:val="978"/>
    <w:next w:val="978"/>
    <w:link w:val="93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6">
    <w:name w:val="Heading 8"/>
    <w:basedOn w:val="978"/>
    <w:next w:val="978"/>
    <w:link w:val="93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7">
    <w:name w:val="Heading 9"/>
    <w:basedOn w:val="978"/>
    <w:next w:val="978"/>
    <w:link w:val="93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8" w:default="1">
    <w:name w:val="Default Paragraph Font"/>
    <w:uiPriority w:val="1"/>
    <w:semiHidden/>
    <w:unhideWhenUsed/>
    <w:pPr>
      <w:pBdr/>
      <w:spacing/>
      <w:ind/>
    </w:pPr>
  </w:style>
  <w:style w:type="character" w:styleId="929">
    <w:name w:val="Heading 1 Char"/>
    <w:basedOn w:val="928"/>
    <w:link w:val="919"/>
    <w:uiPriority w:val="9"/>
    <w:pPr>
      <w:pBdr/>
      <w:spacing/>
      <w:ind/>
    </w:pPr>
    <w:rPr>
      <w:rFonts w:ascii="Arial" w:hAnsi="Arial" w:eastAsia="Arial" w:cs="Arial"/>
      <w:color w:val="0f4761" w:themeColor="accent1" w:themeShade="BF"/>
      <w:sz w:val="40"/>
      <w:szCs w:val="40"/>
    </w:rPr>
  </w:style>
  <w:style w:type="character" w:styleId="930">
    <w:name w:val="Heading 2 Char"/>
    <w:basedOn w:val="928"/>
    <w:link w:val="920"/>
    <w:uiPriority w:val="9"/>
    <w:pPr>
      <w:pBdr/>
      <w:spacing/>
      <w:ind/>
    </w:pPr>
    <w:rPr>
      <w:rFonts w:ascii="Arial" w:hAnsi="Arial" w:eastAsia="Arial" w:cs="Arial"/>
      <w:color w:val="0f4761" w:themeColor="accent1" w:themeShade="BF"/>
      <w:sz w:val="32"/>
      <w:szCs w:val="32"/>
    </w:rPr>
  </w:style>
  <w:style w:type="character" w:styleId="931">
    <w:name w:val="Heading 3 Char"/>
    <w:basedOn w:val="928"/>
    <w:link w:val="921"/>
    <w:uiPriority w:val="9"/>
    <w:pPr>
      <w:pBdr/>
      <w:spacing/>
      <w:ind/>
    </w:pPr>
    <w:rPr>
      <w:rFonts w:ascii="Arial" w:hAnsi="Arial" w:eastAsia="Arial" w:cs="Arial"/>
      <w:color w:val="0f4761" w:themeColor="accent1" w:themeShade="BF"/>
      <w:sz w:val="28"/>
      <w:szCs w:val="28"/>
    </w:rPr>
  </w:style>
  <w:style w:type="character" w:styleId="932">
    <w:name w:val="Heading 4 Char"/>
    <w:basedOn w:val="928"/>
    <w:link w:val="922"/>
    <w:uiPriority w:val="9"/>
    <w:pPr>
      <w:pBdr/>
      <w:spacing/>
      <w:ind/>
    </w:pPr>
    <w:rPr>
      <w:rFonts w:ascii="Arial" w:hAnsi="Arial" w:eastAsia="Arial" w:cs="Arial"/>
      <w:i/>
      <w:iCs/>
      <w:color w:val="0f4761" w:themeColor="accent1" w:themeShade="BF"/>
    </w:rPr>
  </w:style>
  <w:style w:type="character" w:styleId="933">
    <w:name w:val="Heading 5 Char"/>
    <w:basedOn w:val="928"/>
    <w:link w:val="923"/>
    <w:uiPriority w:val="9"/>
    <w:pPr>
      <w:pBdr/>
      <w:spacing/>
      <w:ind/>
    </w:pPr>
    <w:rPr>
      <w:rFonts w:ascii="Arial" w:hAnsi="Arial" w:eastAsia="Arial" w:cs="Arial"/>
      <w:color w:val="0f4761" w:themeColor="accent1" w:themeShade="BF"/>
    </w:rPr>
  </w:style>
  <w:style w:type="character" w:styleId="934">
    <w:name w:val="Heading 6 Char"/>
    <w:basedOn w:val="928"/>
    <w:link w:val="924"/>
    <w:uiPriority w:val="9"/>
    <w:pPr>
      <w:pBdr/>
      <w:spacing/>
      <w:ind/>
    </w:pPr>
    <w:rPr>
      <w:rFonts w:ascii="Arial" w:hAnsi="Arial" w:eastAsia="Arial" w:cs="Arial"/>
      <w:i/>
      <w:iCs/>
      <w:color w:val="595959" w:themeColor="text1" w:themeTint="A6"/>
    </w:rPr>
  </w:style>
  <w:style w:type="character" w:styleId="935">
    <w:name w:val="Heading 7 Char"/>
    <w:basedOn w:val="928"/>
    <w:link w:val="925"/>
    <w:uiPriority w:val="9"/>
    <w:pPr>
      <w:pBdr/>
      <w:spacing/>
      <w:ind/>
    </w:pPr>
    <w:rPr>
      <w:rFonts w:ascii="Arial" w:hAnsi="Arial" w:eastAsia="Arial" w:cs="Arial"/>
      <w:color w:val="595959" w:themeColor="text1" w:themeTint="A6"/>
    </w:rPr>
  </w:style>
  <w:style w:type="character" w:styleId="936">
    <w:name w:val="Heading 8 Char"/>
    <w:basedOn w:val="928"/>
    <w:link w:val="926"/>
    <w:uiPriority w:val="9"/>
    <w:pPr>
      <w:pBdr/>
      <w:spacing/>
      <w:ind/>
    </w:pPr>
    <w:rPr>
      <w:rFonts w:ascii="Arial" w:hAnsi="Arial" w:eastAsia="Arial" w:cs="Arial"/>
      <w:i/>
      <w:iCs/>
      <w:color w:val="272727" w:themeColor="text1" w:themeTint="D8"/>
    </w:rPr>
  </w:style>
  <w:style w:type="character" w:styleId="937">
    <w:name w:val="Heading 9 Char"/>
    <w:basedOn w:val="928"/>
    <w:link w:val="927"/>
    <w:uiPriority w:val="9"/>
    <w:pPr>
      <w:pBdr/>
      <w:spacing/>
      <w:ind/>
    </w:pPr>
    <w:rPr>
      <w:rFonts w:ascii="Arial" w:hAnsi="Arial" w:eastAsia="Arial" w:cs="Arial"/>
      <w:i/>
      <w:iCs/>
      <w:color w:val="272727" w:themeColor="text1" w:themeTint="D8"/>
    </w:rPr>
  </w:style>
  <w:style w:type="paragraph" w:styleId="938">
    <w:name w:val="Title"/>
    <w:basedOn w:val="978"/>
    <w:next w:val="978"/>
    <w:link w:val="939"/>
    <w:uiPriority w:val="10"/>
    <w:qFormat/>
    <w:pPr>
      <w:pBdr/>
      <w:spacing w:after="80" w:line="240" w:lineRule="auto"/>
      <w:ind/>
      <w:contextualSpacing w:val="true"/>
    </w:pPr>
    <w:rPr>
      <w:rFonts w:ascii="Arial" w:hAnsi="Arial" w:eastAsia="Arial" w:cs="Arial"/>
      <w:spacing w:val="-10"/>
      <w:sz w:val="56"/>
      <w:szCs w:val="56"/>
    </w:rPr>
  </w:style>
  <w:style w:type="character" w:styleId="939">
    <w:name w:val="Title Char"/>
    <w:basedOn w:val="928"/>
    <w:link w:val="938"/>
    <w:uiPriority w:val="10"/>
    <w:pPr>
      <w:pBdr/>
      <w:spacing/>
      <w:ind/>
    </w:pPr>
    <w:rPr>
      <w:rFonts w:ascii="Arial" w:hAnsi="Arial" w:eastAsia="Arial" w:cs="Arial"/>
      <w:spacing w:val="-10"/>
      <w:sz w:val="56"/>
      <w:szCs w:val="56"/>
    </w:rPr>
  </w:style>
  <w:style w:type="paragraph" w:styleId="940">
    <w:name w:val="Subtitle"/>
    <w:basedOn w:val="978"/>
    <w:next w:val="978"/>
    <w:link w:val="941"/>
    <w:uiPriority w:val="11"/>
    <w:qFormat/>
    <w:pPr>
      <w:numPr>
        <w:ilvl w:val="1"/>
      </w:numPr>
      <w:pBdr/>
      <w:spacing/>
      <w:ind/>
    </w:pPr>
    <w:rPr>
      <w:color w:val="595959" w:themeColor="text1" w:themeTint="A6"/>
      <w:spacing w:val="15"/>
      <w:sz w:val="28"/>
      <w:szCs w:val="28"/>
    </w:rPr>
  </w:style>
  <w:style w:type="character" w:styleId="941">
    <w:name w:val="Subtitle Char"/>
    <w:basedOn w:val="928"/>
    <w:link w:val="940"/>
    <w:uiPriority w:val="11"/>
    <w:pPr>
      <w:pBdr/>
      <w:spacing/>
      <w:ind/>
    </w:pPr>
    <w:rPr>
      <w:color w:val="595959" w:themeColor="text1" w:themeTint="A6"/>
      <w:spacing w:val="15"/>
      <w:sz w:val="28"/>
      <w:szCs w:val="28"/>
    </w:rPr>
  </w:style>
  <w:style w:type="paragraph" w:styleId="942">
    <w:name w:val="Quote"/>
    <w:basedOn w:val="978"/>
    <w:next w:val="978"/>
    <w:link w:val="943"/>
    <w:uiPriority w:val="29"/>
    <w:qFormat/>
    <w:pPr>
      <w:pBdr/>
      <w:spacing w:before="160"/>
      <w:ind/>
      <w:jc w:val="center"/>
    </w:pPr>
    <w:rPr>
      <w:i/>
      <w:iCs/>
      <w:color w:val="404040" w:themeColor="text1" w:themeTint="BF"/>
    </w:rPr>
  </w:style>
  <w:style w:type="character" w:styleId="943">
    <w:name w:val="Quote Char"/>
    <w:basedOn w:val="928"/>
    <w:link w:val="942"/>
    <w:uiPriority w:val="29"/>
    <w:pPr>
      <w:pBdr/>
      <w:spacing/>
      <w:ind/>
    </w:pPr>
    <w:rPr>
      <w:i/>
      <w:iCs/>
      <w:color w:val="404040" w:themeColor="text1" w:themeTint="BF"/>
    </w:rPr>
  </w:style>
  <w:style w:type="character" w:styleId="944">
    <w:name w:val="Intense Emphasis"/>
    <w:basedOn w:val="928"/>
    <w:uiPriority w:val="21"/>
    <w:qFormat/>
    <w:pPr>
      <w:pBdr/>
      <w:spacing/>
      <w:ind/>
    </w:pPr>
    <w:rPr>
      <w:i/>
      <w:iCs/>
      <w:color w:val="0f4761" w:themeColor="accent1" w:themeShade="BF"/>
    </w:rPr>
  </w:style>
  <w:style w:type="paragraph" w:styleId="945">
    <w:name w:val="Intense Quote"/>
    <w:basedOn w:val="978"/>
    <w:next w:val="978"/>
    <w:link w:val="94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6">
    <w:name w:val="Intense Quote Char"/>
    <w:basedOn w:val="928"/>
    <w:link w:val="945"/>
    <w:uiPriority w:val="30"/>
    <w:pPr>
      <w:pBdr/>
      <w:spacing/>
      <w:ind/>
    </w:pPr>
    <w:rPr>
      <w:i/>
      <w:iCs/>
      <w:color w:val="0f4761" w:themeColor="accent1" w:themeShade="BF"/>
    </w:rPr>
  </w:style>
  <w:style w:type="character" w:styleId="947">
    <w:name w:val="Intense Reference"/>
    <w:basedOn w:val="928"/>
    <w:uiPriority w:val="32"/>
    <w:qFormat/>
    <w:pPr>
      <w:pBdr/>
      <w:spacing/>
      <w:ind/>
    </w:pPr>
    <w:rPr>
      <w:b/>
      <w:bCs/>
      <w:smallCaps/>
      <w:color w:val="0f4761" w:themeColor="accent1" w:themeShade="BF"/>
      <w:spacing w:val="5"/>
    </w:rPr>
  </w:style>
  <w:style w:type="character" w:styleId="948">
    <w:name w:val="Subtle Emphasis"/>
    <w:basedOn w:val="928"/>
    <w:uiPriority w:val="19"/>
    <w:qFormat/>
    <w:pPr>
      <w:pBdr/>
      <w:spacing/>
      <w:ind/>
    </w:pPr>
    <w:rPr>
      <w:i/>
      <w:iCs/>
      <w:color w:val="404040" w:themeColor="text1" w:themeTint="BF"/>
    </w:rPr>
  </w:style>
  <w:style w:type="character" w:styleId="949">
    <w:name w:val="Emphasis"/>
    <w:basedOn w:val="928"/>
    <w:uiPriority w:val="20"/>
    <w:qFormat/>
    <w:pPr>
      <w:pBdr/>
      <w:spacing/>
      <w:ind/>
    </w:pPr>
    <w:rPr>
      <w:i/>
      <w:iCs/>
    </w:rPr>
  </w:style>
  <w:style w:type="character" w:styleId="950">
    <w:name w:val="Strong"/>
    <w:basedOn w:val="928"/>
    <w:uiPriority w:val="22"/>
    <w:qFormat/>
    <w:pPr>
      <w:pBdr/>
      <w:spacing/>
      <w:ind/>
    </w:pPr>
    <w:rPr>
      <w:b/>
      <w:bCs/>
    </w:rPr>
  </w:style>
  <w:style w:type="character" w:styleId="951">
    <w:name w:val="Subtle Reference"/>
    <w:basedOn w:val="928"/>
    <w:uiPriority w:val="31"/>
    <w:qFormat/>
    <w:pPr>
      <w:pBdr/>
      <w:spacing/>
      <w:ind/>
    </w:pPr>
    <w:rPr>
      <w:smallCaps/>
      <w:color w:val="5a5a5a" w:themeColor="text1" w:themeTint="A5"/>
    </w:rPr>
  </w:style>
  <w:style w:type="character" w:styleId="952">
    <w:name w:val="Book Title"/>
    <w:basedOn w:val="928"/>
    <w:uiPriority w:val="33"/>
    <w:qFormat/>
    <w:pPr>
      <w:pBdr/>
      <w:spacing/>
      <w:ind/>
    </w:pPr>
    <w:rPr>
      <w:b/>
      <w:bCs/>
      <w:i/>
      <w:iCs/>
      <w:spacing w:val="5"/>
    </w:rPr>
  </w:style>
  <w:style w:type="paragraph" w:styleId="953">
    <w:name w:val="Header"/>
    <w:basedOn w:val="978"/>
    <w:link w:val="954"/>
    <w:uiPriority w:val="99"/>
    <w:unhideWhenUsed/>
    <w:pPr>
      <w:pBdr/>
      <w:tabs>
        <w:tab w:val="center" w:leader="none" w:pos="4844"/>
        <w:tab w:val="right" w:leader="none" w:pos="9689"/>
      </w:tabs>
      <w:spacing w:after="0" w:line="240" w:lineRule="auto"/>
      <w:ind/>
    </w:pPr>
  </w:style>
  <w:style w:type="character" w:styleId="954">
    <w:name w:val="Header Char"/>
    <w:basedOn w:val="928"/>
    <w:link w:val="953"/>
    <w:uiPriority w:val="99"/>
    <w:pPr>
      <w:pBdr/>
      <w:spacing/>
      <w:ind/>
    </w:pPr>
  </w:style>
  <w:style w:type="paragraph" w:styleId="955">
    <w:name w:val="Footer"/>
    <w:basedOn w:val="978"/>
    <w:link w:val="956"/>
    <w:uiPriority w:val="99"/>
    <w:unhideWhenUsed/>
    <w:pPr>
      <w:pBdr/>
      <w:tabs>
        <w:tab w:val="center" w:leader="none" w:pos="4844"/>
        <w:tab w:val="right" w:leader="none" w:pos="9689"/>
      </w:tabs>
      <w:spacing w:after="0" w:line="240" w:lineRule="auto"/>
      <w:ind/>
    </w:pPr>
  </w:style>
  <w:style w:type="character" w:styleId="956">
    <w:name w:val="Footer Char"/>
    <w:basedOn w:val="928"/>
    <w:link w:val="955"/>
    <w:uiPriority w:val="99"/>
    <w:pPr>
      <w:pBdr/>
      <w:spacing/>
      <w:ind/>
    </w:pPr>
  </w:style>
  <w:style w:type="paragraph" w:styleId="957">
    <w:name w:val="Caption"/>
    <w:basedOn w:val="978"/>
    <w:next w:val="978"/>
    <w:uiPriority w:val="35"/>
    <w:unhideWhenUsed/>
    <w:qFormat/>
    <w:pPr>
      <w:pBdr/>
      <w:spacing w:after="200" w:line="240" w:lineRule="auto"/>
      <w:ind/>
    </w:pPr>
    <w:rPr>
      <w:i/>
      <w:iCs/>
      <w:color w:val="0e2841" w:themeColor="text2"/>
      <w:sz w:val="18"/>
      <w:szCs w:val="18"/>
    </w:rPr>
  </w:style>
  <w:style w:type="paragraph" w:styleId="958">
    <w:name w:val="footnote text"/>
    <w:basedOn w:val="978"/>
    <w:link w:val="959"/>
    <w:uiPriority w:val="99"/>
    <w:semiHidden/>
    <w:unhideWhenUsed/>
    <w:pPr>
      <w:pBdr/>
      <w:spacing w:after="0" w:line="240" w:lineRule="auto"/>
      <w:ind/>
    </w:pPr>
    <w:rPr>
      <w:sz w:val="20"/>
      <w:szCs w:val="20"/>
    </w:rPr>
  </w:style>
  <w:style w:type="character" w:styleId="959">
    <w:name w:val="Footnote Text Char"/>
    <w:basedOn w:val="928"/>
    <w:link w:val="958"/>
    <w:uiPriority w:val="99"/>
    <w:semiHidden/>
    <w:pPr>
      <w:pBdr/>
      <w:spacing/>
      <w:ind/>
    </w:pPr>
    <w:rPr>
      <w:sz w:val="20"/>
      <w:szCs w:val="20"/>
    </w:rPr>
  </w:style>
  <w:style w:type="character" w:styleId="960">
    <w:name w:val="footnote reference"/>
    <w:basedOn w:val="928"/>
    <w:uiPriority w:val="99"/>
    <w:semiHidden/>
    <w:unhideWhenUsed/>
    <w:pPr>
      <w:pBdr/>
      <w:spacing/>
      <w:ind/>
    </w:pPr>
    <w:rPr>
      <w:vertAlign w:val="superscript"/>
    </w:rPr>
  </w:style>
  <w:style w:type="paragraph" w:styleId="961">
    <w:name w:val="endnote text"/>
    <w:basedOn w:val="978"/>
    <w:link w:val="962"/>
    <w:uiPriority w:val="99"/>
    <w:semiHidden/>
    <w:unhideWhenUsed/>
    <w:pPr>
      <w:pBdr/>
      <w:spacing w:after="0" w:line="240" w:lineRule="auto"/>
      <w:ind/>
    </w:pPr>
    <w:rPr>
      <w:sz w:val="20"/>
      <w:szCs w:val="20"/>
    </w:rPr>
  </w:style>
  <w:style w:type="character" w:styleId="962">
    <w:name w:val="Endnote Text Char"/>
    <w:basedOn w:val="928"/>
    <w:link w:val="961"/>
    <w:uiPriority w:val="99"/>
    <w:semiHidden/>
    <w:pPr>
      <w:pBdr/>
      <w:spacing/>
      <w:ind/>
    </w:pPr>
    <w:rPr>
      <w:sz w:val="20"/>
      <w:szCs w:val="20"/>
    </w:rPr>
  </w:style>
  <w:style w:type="character" w:styleId="963">
    <w:name w:val="endnote reference"/>
    <w:basedOn w:val="928"/>
    <w:uiPriority w:val="99"/>
    <w:semiHidden/>
    <w:unhideWhenUsed/>
    <w:pPr>
      <w:pBdr/>
      <w:spacing/>
      <w:ind/>
    </w:pPr>
    <w:rPr>
      <w:vertAlign w:val="superscript"/>
    </w:rPr>
  </w:style>
  <w:style w:type="character" w:styleId="964">
    <w:name w:val="Hyperlink"/>
    <w:basedOn w:val="928"/>
    <w:uiPriority w:val="99"/>
    <w:unhideWhenUsed/>
    <w:pPr>
      <w:pBdr/>
      <w:spacing/>
      <w:ind/>
    </w:pPr>
    <w:rPr>
      <w:color w:val="0563c1" w:themeColor="hyperlink"/>
      <w:u w:val="single"/>
    </w:rPr>
  </w:style>
  <w:style w:type="character" w:styleId="965">
    <w:name w:val="FollowedHyperlink"/>
    <w:basedOn w:val="928"/>
    <w:uiPriority w:val="99"/>
    <w:semiHidden/>
    <w:unhideWhenUsed/>
    <w:pPr>
      <w:pBdr/>
      <w:spacing/>
      <w:ind/>
    </w:pPr>
    <w:rPr>
      <w:color w:val="954f72" w:themeColor="followedHyperlink"/>
      <w:u w:val="single"/>
    </w:rPr>
  </w:style>
  <w:style w:type="paragraph" w:styleId="966">
    <w:name w:val="toc 1"/>
    <w:basedOn w:val="978"/>
    <w:next w:val="978"/>
    <w:uiPriority w:val="39"/>
    <w:unhideWhenUsed/>
    <w:pPr>
      <w:pBdr/>
      <w:spacing w:after="100"/>
      <w:ind/>
    </w:pPr>
  </w:style>
  <w:style w:type="paragraph" w:styleId="967">
    <w:name w:val="toc 2"/>
    <w:basedOn w:val="978"/>
    <w:next w:val="978"/>
    <w:uiPriority w:val="39"/>
    <w:unhideWhenUsed/>
    <w:pPr>
      <w:pBdr/>
      <w:spacing w:after="100"/>
      <w:ind w:left="220"/>
    </w:pPr>
  </w:style>
  <w:style w:type="paragraph" w:styleId="968">
    <w:name w:val="toc 3"/>
    <w:basedOn w:val="978"/>
    <w:next w:val="978"/>
    <w:uiPriority w:val="39"/>
    <w:unhideWhenUsed/>
    <w:pPr>
      <w:pBdr/>
      <w:spacing w:after="100"/>
      <w:ind w:left="440"/>
    </w:pPr>
  </w:style>
  <w:style w:type="paragraph" w:styleId="969">
    <w:name w:val="toc 4"/>
    <w:basedOn w:val="978"/>
    <w:next w:val="978"/>
    <w:uiPriority w:val="39"/>
    <w:unhideWhenUsed/>
    <w:pPr>
      <w:pBdr/>
      <w:spacing w:after="100"/>
      <w:ind w:left="660"/>
    </w:pPr>
  </w:style>
  <w:style w:type="paragraph" w:styleId="970">
    <w:name w:val="toc 5"/>
    <w:basedOn w:val="978"/>
    <w:next w:val="978"/>
    <w:uiPriority w:val="39"/>
    <w:unhideWhenUsed/>
    <w:pPr>
      <w:pBdr/>
      <w:spacing w:after="100"/>
      <w:ind w:left="880"/>
    </w:pPr>
  </w:style>
  <w:style w:type="paragraph" w:styleId="971">
    <w:name w:val="toc 6"/>
    <w:basedOn w:val="978"/>
    <w:next w:val="978"/>
    <w:uiPriority w:val="39"/>
    <w:unhideWhenUsed/>
    <w:pPr>
      <w:pBdr/>
      <w:spacing w:after="100"/>
      <w:ind w:left="1100"/>
    </w:pPr>
  </w:style>
  <w:style w:type="paragraph" w:styleId="972">
    <w:name w:val="toc 7"/>
    <w:basedOn w:val="978"/>
    <w:next w:val="978"/>
    <w:uiPriority w:val="39"/>
    <w:unhideWhenUsed/>
    <w:pPr>
      <w:pBdr/>
      <w:spacing w:after="100"/>
      <w:ind w:left="1320"/>
    </w:pPr>
  </w:style>
  <w:style w:type="paragraph" w:styleId="973">
    <w:name w:val="toc 8"/>
    <w:basedOn w:val="978"/>
    <w:next w:val="978"/>
    <w:uiPriority w:val="39"/>
    <w:unhideWhenUsed/>
    <w:pPr>
      <w:pBdr/>
      <w:spacing w:after="100"/>
      <w:ind w:left="1540"/>
    </w:pPr>
  </w:style>
  <w:style w:type="paragraph" w:styleId="974">
    <w:name w:val="toc 9"/>
    <w:basedOn w:val="978"/>
    <w:next w:val="978"/>
    <w:uiPriority w:val="39"/>
    <w:unhideWhenUsed/>
    <w:pPr>
      <w:pBdr/>
      <w:spacing w:after="100"/>
      <w:ind w:left="1760"/>
    </w:pPr>
  </w:style>
  <w:style w:type="character" w:styleId="975">
    <w:name w:val="Placeholder Text"/>
    <w:basedOn w:val="928"/>
    <w:uiPriority w:val="99"/>
    <w:semiHidden/>
    <w:pPr>
      <w:pBdr/>
      <w:spacing/>
      <w:ind/>
    </w:pPr>
    <w:rPr>
      <w:color w:val="666666"/>
    </w:rPr>
  </w:style>
  <w:style w:type="paragraph" w:styleId="976">
    <w:name w:val="TOC Heading"/>
    <w:uiPriority w:val="39"/>
    <w:unhideWhenUsed/>
    <w:pPr>
      <w:pBdr/>
      <w:spacing/>
      <w:ind/>
    </w:pPr>
  </w:style>
  <w:style w:type="paragraph" w:styleId="977">
    <w:name w:val="table of figures"/>
    <w:basedOn w:val="978"/>
    <w:next w:val="978"/>
    <w:uiPriority w:val="99"/>
    <w:unhideWhenUsed/>
    <w:pPr>
      <w:pBdr/>
      <w:spacing w:after="0" w:afterAutospacing="0"/>
      <w:ind/>
    </w:pPr>
  </w:style>
  <w:style w:type="paragraph" w:styleId="978" w:default="1">
    <w:name w:val="Normal"/>
    <w:qFormat/>
    <w:pPr>
      <w:pBdr/>
      <w:spacing/>
      <w:ind/>
    </w:pPr>
  </w:style>
  <w:style w:type="table" w:styleId="97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0" w:default="1">
    <w:name w:val="No List"/>
    <w:uiPriority w:val="99"/>
    <w:semiHidden/>
    <w:unhideWhenUsed/>
    <w:pPr>
      <w:pBdr/>
      <w:spacing/>
      <w:ind/>
    </w:pPr>
  </w:style>
  <w:style w:type="paragraph" w:styleId="981">
    <w:name w:val="No Spacing"/>
    <w:basedOn w:val="978"/>
    <w:uiPriority w:val="1"/>
    <w:qFormat/>
    <w:pPr>
      <w:pBdr/>
      <w:spacing w:after="0" w:line="240" w:lineRule="auto"/>
      <w:ind/>
    </w:pPr>
  </w:style>
  <w:style w:type="paragraph" w:styleId="982">
    <w:name w:val="List Paragraph"/>
    <w:basedOn w:val="97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2025-12-20T09:37:01Z</dcterms:modified>
</cp:coreProperties>
</file>