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12pt;margin-top:208.345993pt;width:594.9pt;height:633.550pt;mso-position-horizontal-relative:page;mso-position-vertical-relative:page;z-index:15728640" coordorigin="2,4167" coordsize="11898,12671">
            <v:shape style="position:absolute;left:2;top:4648;width:11898;height:12189" type="#_x0000_t75" stroked="false">
              <v:imagedata r:id="rId5" o:title=""/>
            </v:shape>
            <v:rect style="position:absolute;left:793;top:4166;width:4451;height:964" filled="true" fillcolor="#d8d0c7" stroked="false">
              <v:fill type="solid"/>
            </v:rect>
            <v:shape style="position:absolute;left:2138;top:4561;width:118;height:182" type="#_x0000_t75" stroked="false">
              <v:imagedata r:id="rId6" o:title=""/>
            </v:shape>
            <v:shape style="position:absolute;left:2294;top:4561;width:163;height:183" type="#_x0000_t75" stroked="false">
              <v:imagedata r:id="rId7" o:title=""/>
            </v:shape>
            <v:shape style="position:absolute;left:2506;top:4561;width:159;height:182" type="#_x0000_t75" stroked="false">
              <v:imagedata r:id="rId8" o:title=""/>
            </v:shape>
            <v:shape style="position:absolute;left:2733;top:4561;width:132;height:182" type="#_x0000_t75" stroked="false">
              <v:imagedata r:id="rId9" o:title=""/>
            </v:shape>
            <v:shape style="position:absolute;left:2972;top:4560;width:181;height:186" type="#_x0000_t75" stroked="false">
              <v:imagedata r:id="rId10" o:title=""/>
            </v:shape>
            <v:shape style="position:absolute;left:3213;top:4561;width:105;height:182" type="#_x0000_t75" stroked="false">
              <v:imagedata r:id="rId11" o:title=""/>
            </v:shape>
            <v:shape style="position:absolute;left:3620;top:4561;width:159;height:182" type="#_x0000_t75" stroked="false">
              <v:imagedata r:id="rId12" o:title=""/>
            </v:shape>
            <v:shape style="position:absolute;left:3448;top:4561;width:111;height:182" type="#_x0000_t75" stroked="false">
              <v:imagedata r:id="rId13" o:title=""/>
            </v:shape>
            <v:shape style="position:absolute;left:3839;top:4560;width:157;height:186" type="#_x0000_t75" stroked="false">
              <v:imagedata r:id="rId14" o:title=""/>
            </v:shape>
            <v:shape style="position:absolute;left:4062;top:4562;width:95;height:182" coordorigin="4062,4562" coordsize="95,182" path="m4156,4720l4091,4720,4091,4562,4062,4562,4062,4720,4062,4744,4156,4744,4156,4720xe" filled="true" fillcolor="#231f20" stroked="false">
              <v:path arrowok="t"/>
              <v:fill type="solid"/>
            </v:shape>
            <v:shape style="position:absolute;left:4187;top:4561;width:163;height:183" type="#_x0000_t75" stroked="false">
              <v:imagedata r:id="rId15" o:title=""/>
            </v:shape>
            <v:shape style="position:absolute;left:4399;top:4561;width:159;height:182" type="#_x0000_t75" stroked="false">
              <v:imagedata r:id="rId16" o:title=""/>
            </v:shape>
            <v:shape style="position:absolute;left:4626;top:4561;width:151;height:182" type="#_x0000_t75" stroked="false">
              <v:imagedata r:id="rId17" o:title=""/>
            </v:shape>
            <v:shape style="position:absolute;left:1247;top:4308;width:681;height:681" type="#_x0000_t75" stroked="false">
              <v:imagedata r:id="rId18" o:title=""/>
            </v:shape>
            <w10:wrap type="none"/>
          </v:group>
        </w:pict>
      </w:r>
      <w:r>
        <w:rPr>
          <w:color w:val="A70740"/>
        </w:rPr>
        <w:t>Inflation</w:t>
      </w:r>
      <w:r>
        <w:rPr>
          <w:color w:val="A70740"/>
          <w:spacing w:val="-66"/>
        </w:rPr>
        <w:t> </w:t>
      </w:r>
      <w:r>
        <w:rPr>
          <w:color w:val="A70740"/>
          <w:spacing w:val="-3"/>
        </w:rPr>
        <w:t>Report</w:t>
      </w:r>
    </w:p>
    <w:p>
      <w:pPr>
        <w:pStyle w:val="Heading2"/>
        <w:ind w:left="150"/>
      </w:pPr>
      <w:r>
        <w:rPr>
          <w:color w:val="231F20"/>
        </w:rPr>
        <w:t>November 2009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spacing w:before="154"/>
        <w:ind w:left="2723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2200922</wp:posOffset>
            </wp:positionH>
            <wp:positionV relativeFrom="paragraph">
              <wp:posOffset>-4921</wp:posOffset>
            </wp:positionV>
            <wp:extent cx="432003" cy="432003"/>
            <wp:effectExtent l="0" t="0" r="0" b="0"/>
            <wp:wrapNone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30"/>
        </w:rPr>
        <w:t>BANK OF ENGLAND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778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06" w:right="0" w:firstLine="0"/>
        <w:jc w:val="left"/>
        <w:rPr>
          <w:sz w:val="32"/>
        </w:rPr>
      </w:pPr>
      <w:r>
        <w:rPr>
          <w:color w:val="231F20"/>
          <w:sz w:val="32"/>
        </w:rPr>
        <w:t>November 2009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9"/>
        <w:ind w:left="1778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 w:right="247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5"/>
        <w:ind w:left="1778"/>
      </w:pPr>
      <w:r>
        <w:rPr>
          <w:color w:val="A70740"/>
        </w:rPr>
        <w:t>The Monetary Policy Committee:</w:t>
      </w:r>
    </w:p>
    <w:p>
      <w:pPr>
        <w:pStyle w:val="BodyText"/>
        <w:spacing w:before="24"/>
        <w:ind w:left="1778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7"/>
        <w:ind w:left="1778" w:right="2414"/>
      </w:pPr>
      <w:r>
        <w:rPr>
          <w:color w:val="231F20"/>
          <w:w w:val="90"/>
        </w:rPr>
        <w:t>Charles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Bean,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Paul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Tucker,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778" w:right="6326"/>
      </w:pPr>
      <w:r>
        <w:rPr>
          <w:color w:val="231F20"/>
          <w:w w:val="90"/>
        </w:rPr>
        <w:t>Spencer Dale </w:t>
      </w:r>
      <w:r>
        <w:rPr>
          <w:color w:val="231F20"/>
        </w:rPr>
        <w:t>Paul Fisher David Miles </w:t>
      </w:r>
      <w:r>
        <w:rPr>
          <w:color w:val="231F20"/>
          <w:w w:val="95"/>
        </w:rPr>
        <w:t>Adam Posen</w:t>
      </w:r>
    </w:p>
    <w:p>
      <w:pPr>
        <w:pStyle w:val="BodyText"/>
        <w:spacing w:line="232" w:lineRule="exact"/>
        <w:ind w:left="1778"/>
      </w:pPr>
      <w:r>
        <w:rPr>
          <w:color w:val="231F20"/>
        </w:rPr>
        <w:t>Andrew Sentance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Overview of this </w:t>
      </w:r>
      <w:r>
        <w:rPr>
          <w:i/>
          <w:color w:val="231F20"/>
          <w:w w:val="95"/>
          <w:sz w:val="21"/>
        </w:rPr>
        <w:t>Inflation Report </w:t>
      </w:r>
      <w:r>
        <w:rPr>
          <w:color w:val="231F20"/>
          <w:w w:val="95"/>
          <w:sz w:val="21"/>
        </w:rPr>
        <w:t>is available on the Bank’s website at</w:t>
      </w:r>
    </w:p>
    <w:p>
      <w:pPr>
        <w:spacing w:before="7"/>
        <w:ind w:left="1778" w:right="0" w:firstLine="0"/>
        <w:jc w:val="left"/>
        <w:rPr>
          <w:sz w:val="21"/>
        </w:rPr>
      </w:pPr>
      <w:hyperlink r:id="rId20">
        <w:r>
          <w:rPr>
            <w:color w:val="231F20"/>
            <w:sz w:val="21"/>
          </w:rPr>
          <w:t>www.bankofengland.co.uk/publications/inflationreport/infrep.htm.</w:t>
        </w:r>
      </w:hyperlink>
    </w:p>
    <w:p>
      <w:pPr>
        <w:spacing w:before="12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entire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is available in PDF at</w:t>
      </w:r>
    </w:p>
    <w:p>
      <w:pPr>
        <w:spacing w:before="6"/>
        <w:ind w:left="1778" w:right="0" w:firstLine="0"/>
        <w:jc w:val="left"/>
        <w:rPr>
          <w:sz w:val="21"/>
        </w:rPr>
      </w:pPr>
      <w:hyperlink r:id="rId21">
        <w:r>
          <w:rPr>
            <w:color w:val="231F20"/>
            <w:sz w:val="21"/>
          </w:rPr>
          <w:t>www.bankofengland.co.uk/publications/inflationreport/2009.htm.</w:t>
        </w:r>
      </w:hyperlink>
    </w:p>
    <w:p>
      <w:pPr>
        <w:spacing w:line="244" w:lineRule="auto" w:before="112"/>
        <w:ind w:left="1778" w:right="1438" w:firstLine="0"/>
        <w:jc w:val="left"/>
        <w:rPr>
          <w:sz w:val="21"/>
        </w:rPr>
      </w:pPr>
      <w:r>
        <w:rPr>
          <w:color w:val="231F20"/>
          <w:w w:val="95"/>
          <w:sz w:val="21"/>
        </w:rPr>
        <w:t>PowerPoint</w:t>
      </w:r>
      <w:r>
        <w:rPr>
          <w:rFonts w:ascii="Symbol" w:hAnsi="Symbol"/>
          <w:color w:val="231F20"/>
          <w:w w:val="95"/>
          <w:sz w:val="21"/>
        </w:rPr>
        <w:t>™</w:t>
      </w:r>
      <w:r>
        <w:rPr>
          <w:rFonts w:ascii="Times New Roman" w:hAnsi="Times New Roman"/>
          <w:color w:val="231F20"/>
          <w:spacing w:val="-20"/>
          <w:w w:val="95"/>
          <w:sz w:val="21"/>
        </w:rPr>
        <w:t> </w:t>
      </w:r>
      <w:r>
        <w:rPr>
          <w:color w:val="231F20"/>
          <w:w w:val="95"/>
          <w:sz w:val="21"/>
        </w:rPr>
        <w:t>versions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charts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30"/>
          <w:w w:val="95"/>
          <w:sz w:val="21"/>
        </w:rPr>
        <w:t> </w:t>
      </w:r>
      <w:r>
        <w:rPr>
          <w:i/>
          <w:color w:val="231F20"/>
          <w:w w:val="95"/>
          <w:sz w:val="21"/>
        </w:rPr>
        <w:t>Report</w:t>
      </w:r>
      <w:r>
        <w:rPr>
          <w:i/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data underlying most of the charts are provided at </w:t>
      </w:r>
      <w:hyperlink r:id="rId21">
        <w:r>
          <w:rPr>
            <w:color w:val="231F20"/>
            <w:spacing w:val="-1"/>
            <w:w w:val="90"/>
            <w:sz w:val="21"/>
          </w:rPr>
          <w:t>www.bankofengland.co.uk/publications/inflationreport/2009.htm.</w:t>
        </w:r>
      </w:hyperlink>
    </w:p>
    <w:p>
      <w:pPr>
        <w:spacing w:after="0" w:line="244" w:lineRule="auto"/>
        <w:jc w:val="left"/>
        <w:rPr>
          <w:sz w:val="21"/>
        </w:rPr>
        <w:sectPr>
          <w:pgSz w:w="11900" w:h="16840"/>
          <w:pgMar w:top="1380" w:bottom="280" w:left="1680" w:right="7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104"/>
        <w:ind w:left="1409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6038"/>
        <w:gridCol w:w="1517"/>
      </w:tblGrid>
      <w:tr>
        <w:trPr>
          <w:trHeight w:val="373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2"/>
              <w:rPr>
                <w:sz w:val="21"/>
              </w:rPr>
            </w:pPr>
            <w:hyperlink w:history="true" w:anchor="_bookmark0">
              <w:r>
                <w:rPr>
                  <w:color w:val="A70740"/>
                  <w:sz w:val="21"/>
                </w:rPr>
                <w:t>Overview</w:t>
              </w:r>
            </w:hyperlink>
          </w:p>
        </w:tc>
        <w:tc>
          <w:tcPr>
            <w:tcW w:w="15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3"/>
              <w:jc w:val="right"/>
              <w:rPr>
                <w:sz w:val="21"/>
              </w:rPr>
            </w:pPr>
            <w:hyperlink w:history="true" w:anchor="_bookmark0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</w:tr>
      <w:tr>
        <w:trPr>
          <w:trHeight w:val="631" w:hRule="atLeast"/>
        </w:trPr>
        <w:tc>
          <w:tcPr>
            <w:tcW w:w="3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82"/>
                  <w:sz w:val="21"/>
                </w:rPr>
                <w:t>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A70740"/>
                  <w:sz w:val="21"/>
                </w:rPr>
                <w:t>Money and asset prices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right="253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104"/>
                  <w:sz w:val="21"/>
                </w:rPr>
                <w:t>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85"/>
                  <w:sz w:val="21"/>
                </w:rPr>
                <w:t>1.1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231F20"/>
                  <w:sz w:val="21"/>
                </w:rPr>
                <w:t>Monetary policy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3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102"/>
                  <w:sz w:val="21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90"/>
                  <w:sz w:val="21"/>
                </w:rPr>
                <w:t>1.2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sz w:val="21"/>
                </w:rPr>
                <w:t>Asset prices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80"/>
                  <w:sz w:val="21"/>
                </w:rPr>
                <w:t>11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5"/>
                  <w:sz w:val="21"/>
                </w:rPr>
                <w:t>1.3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The banking sector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0"/>
                  <w:sz w:val="21"/>
                </w:rPr>
                <w:t>14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5"/>
                  <w:sz w:val="21"/>
                </w:rPr>
                <w:t>1.4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sz w:val="21"/>
                </w:rPr>
                <w:t>Corporate credit conditions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0"/>
                  <w:sz w:val="21"/>
                </w:rPr>
                <w:t>16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90"/>
                  <w:sz w:val="21"/>
                </w:rPr>
                <w:t>1.5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Household credit conditions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85"/>
                  <w:sz w:val="21"/>
                </w:rPr>
                <w:t>17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before="2"/>
              <w:ind w:left="42"/>
              <w:rPr>
                <w:i/>
                <w:sz w:val="21"/>
              </w:rPr>
            </w:pPr>
            <w:hyperlink w:history="true" w:anchor="_bookmark2">
              <w:r>
                <w:rPr>
                  <w:color w:val="231F20"/>
                  <w:w w:val="95"/>
                  <w:sz w:val="21"/>
                </w:rPr>
                <w:t>Monetary policy since the August </w:t>
              </w:r>
              <w:r>
                <w:rPr>
                  <w:i/>
                  <w:color w:val="231F20"/>
                  <w:w w:val="95"/>
                  <w:sz w:val="21"/>
                </w:rPr>
                <w:t>Report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2">
              <w:r>
                <w:rPr>
                  <w:color w:val="231F20"/>
                  <w:w w:val="85"/>
                  <w:sz w:val="21"/>
                </w:rPr>
                <w:t>10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100"/>
                  <w:sz w:val="21"/>
                </w:rPr>
                <w:t>2</w:t>
              </w:r>
            </w:hyperlink>
          </w:p>
        </w:tc>
        <w:tc>
          <w:tcPr>
            <w:tcW w:w="60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A70740"/>
                  <w:sz w:val="21"/>
                </w:rPr>
                <w:t>Demand</w:t>
              </w:r>
            </w:hyperlink>
          </w:p>
        </w:tc>
        <w:tc>
          <w:tcPr>
            <w:tcW w:w="15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3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95"/>
                  <w:sz w:val="21"/>
                </w:rPr>
                <w:t>18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2.1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Domestic demand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3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18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2.2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The international economy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24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5"/>
                  <w:sz w:val="21"/>
                </w:rPr>
                <w:t>The economic impact of car scrappage schemes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85"/>
                  <w:sz w:val="21"/>
                </w:rPr>
                <w:t>19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5"/>
                  <w:sz w:val="21"/>
                </w:rPr>
                <w:t>The distribution of household debt and repayment difficulties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0"/>
                  <w:sz w:val="21"/>
                </w:rPr>
                <w:t>22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w w:val="104"/>
                  <w:sz w:val="21"/>
                </w:rPr>
                <w:t>3</w:t>
              </w:r>
            </w:hyperlink>
          </w:p>
        </w:tc>
        <w:tc>
          <w:tcPr>
            <w:tcW w:w="60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sz w:val="21"/>
                </w:rPr>
                <w:t>Output and supply</w:t>
              </w:r>
            </w:hyperlink>
          </w:p>
        </w:tc>
        <w:tc>
          <w:tcPr>
            <w:tcW w:w="15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3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sz w:val="21"/>
                </w:rPr>
                <w:t>26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w w:val="90"/>
                  <w:sz w:val="21"/>
                </w:rPr>
                <w:t>3.1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Output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3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26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3.2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Companies’ supply capacity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w w:val="90"/>
                  <w:sz w:val="21"/>
                </w:rPr>
                <w:t>27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3.3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Labour demand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28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3.4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Labour supply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30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3.5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Indicators of spare capacity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w w:val="90"/>
                  <w:sz w:val="21"/>
                </w:rPr>
                <w:t>31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6">
              <w:r>
                <w:rPr>
                  <w:color w:val="A70740"/>
                  <w:w w:val="109"/>
                  <w:sz w:val="21"/>
                </w:rPr>
                <w:t>4</w:t>
              </w:r>
            </w:hyperlink>
          </w:p>
        </w:tc>
        <w:tc>
          <w:tcPr>
            <w:tcW w:w="60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6">
              <w:r>
                <w:rPr>
                  <w:color w:val="A70740"/>
                  <w:sz w:val="21"/>
                </w:rPr>
                <w:t>Costs and prices</w:t>
              </w:r>
            </w:hyperlink>
          </w:p>
        </w:tc>
        <w:tc>
          <w:tcPr>
            <w:tcW w:w="15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3"/>
              <w:jc w:val="right"/>
              <w:rPr>
                <w:sz w:val="21"/>
              </w:rPr>
            </w:pPr>
            <w:hyperlink w:history="true" w:anchor="_bookmark16">
              <w:r>
                <w:rPr>
                  <w:color w:val="A70740"/>
                  <w:sz w:val="21"/>
                </w:rPr>
                <w:t>32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w w:val="95"/>
                  <w:sz w:val="21"/>
                </w:rPr>
                <w:t>4.1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CPI inflation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3"/>
              <w:jc w:val="righ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32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4.2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Inflation expectations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34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4.3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Import prices and energy prices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35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4.4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Nominal wages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36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4.5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Output prices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w w:val="95"/>
                  <w:sz w:val="21"/>
                </w:rPr>
                <w:t>37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95"/>
                  <w:sz w:val="21"/>
                </w:rPr>
                <w:t>Temporary factors affecting CPI inflation in the near term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95"/>
                  <w:sz w:val="21"/>
                </w:rPr>
                <w:t>33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  <w:tc>
          <w:tcPr>
            <w:tcW w:w="60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sz w:val="21"/>
                </w:rPr>
                <w:t>Prospects for inflation</w:t>
              </w:r>
            </w:hyperlink>
          </w:p>
        </w:tc>
        <w:tc>
          <w:tcPr>
            <w:tcW w:w="15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3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w w:val="105"/>
                  <w:sz w:val="21"/>
                </w:rPr>
                <w:t>38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0"/>
                  <w:sz w:val="21"/>
                </w:rPr>
                <w:t>5.1</w:t>
              </w:r>
            </w:hyperlink>
          </w:p>
        </w:tc>
        <w:tc>
          <w:tcPr>
            <w:tcW w:w="60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The projections for demand and inflation</w:t>
              </w:r>
            </w:hyperlink>
          </w:p>
        </w:tc>
        <w:tc>
          <w:tcPr>
            <w:tcW w:w="15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3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38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5.2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Key uncertainties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sz w:val="21"/>
                </w:rPr>
                <w:t>5.3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sz w:val="21"/>
                </w:rPr>
                <w:t>Summary and the policy decision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w w:val="105"/>
                  <w:sz w:val="21"/>
                </w:rPr>
                <w:t>46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95"/>
                  <w:sz w:val="21"/>
                </w:rPr>
                <w:t>Financial and energy market assumptions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95"/>
                  <w:sz w:val="21"/>
                </w:rPr>
                <w:t>42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8" w:lineRule="exact" w:before="2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038" w:type="dxa"/>
          </w:tcPr>
          <w:p>
            <w:pPr>
              <w:pStyle w:val="TableParagraph"/>
              <w:spacing w:line="228" w:lineRule="exact" w:before="2"/>
              <w:ind w:left="42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w w:val="95"/>
                  <w:sz w:val="21"/>
                </w:rPr>
                <w:t>Other forecasters’ expectations</w:t>
              </w:r>
            </w:hyperlink>
          </w:p>
        </w:tc>
        <w:tc>
          <w:tcPr>
            <w:tcW w:w="1517" w:type="dxa"/>
          </w:tcPr>
          <w:p>
            <w:pPr>
              <w:pStyle w:val="TableParagraph"/>
              <w:spacing w:line="228" w:lineRule="exact" w:before="2"/>
              <w:ind w:right="253"/>
              <w:jc w:val="right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sz w:val="21"/>
                </w:rPr>
                <w:t>48</w:t>
              </w:r>
            </w:hyperlink>
          </w:p>
        </w:tc>
      </w:tr>
    </w:tbl>
    <w:p>
      <w:pPr>
        <w:pStyle w:val="BodyText"/>
        <w:spacing w:before="10"/>
        <w:rPr>
          <w:sz w:val="29"/>
        </w:rPr>
      </w:pPr>
      <w:r>
        <w:rPr/>
        <w:pict>
          <v:shape style="position:absolute;margin-left:154.487pt;margin-top:19.38945pt;width:384.1pt;height:.1pt;mso-position-horizontal-relative:page;mso-position-vertical-relative:paragraph;z-index:-15727616;mso-wrap-distance-left:0;mso-wrap-distance-right:0" coordorigin="3090,388" coordsize="7682,0" path="m3090,388l10772,388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tabs>
          <w:tab w:pos="9063" w:val="right" w:leader="none"/>
        </w:tabs>
        <w:spacing w:before="83"/>
        <w:ind w:left="1409" w:right="0" w:firstLine="0"/>
        <w:jc w:val="left"/>
        <w:rPr>
          <w:sz w:val="21"/>
        </w:rPr>
      </w:pPr>
      <w:hyperlink w:history="true" w:anchor="_bookmark27">
        <w:r>
          <w:rPr>
            <w:color w:val="231F20"/>
            <w:sz w:val="21"/>
          </w:rPr>
          <w:t>Index of charts</w:t>
        </w:r>
        <w:r>
          <w:rPr>
            <w:color w:val="231F20"/>
            <w:spacing w:val="-46"/>
            <w:sz w:val="21"/>
          </w:rPr>
          <w:t> </w:t>
        </w:r>
        <w:r>
          <w:rPr>
            <w:color w:val="231F20"/>
            <w:sz w:val="21"/>
          </w:rPr>
          <w:t>and</w:t>
        </w:r>
        <w:r>
          <w:rPr>
            <w:color w:val="231F20"/>
            <w:spacing w:val="-18"/>
            <w:sz w:val="21"/>
          </w:rPr>
          <w:t> </w:t>
        </w:r>
        <w:r>
          <w:rPr>
            <w:color w:val="231F20"/>
            <w:sz w:val="21"/>
          </w:rPr>
          <w:t>tables</w:t>
          <w:tab/>
          <w:t>49</w:t>
        </w:r>
      </w:hyperlink>
    </w:p>
    <w:p>
      <w:pPr>
        <w:tabs>
          <w:tab w:pos="9063" w:val="right" w:leader="none"/>
        </w:tabs>
        <w:spacing w:before="166"/>
        <w:ind w:left="1409" w:right="0" w:firstLine="0"/>
        <w:jc w:val="left"/>
        <w:rPr>
          <w:sz w:val="21"/>
        </w:rPr>
      </w:pPr>
      <w:hyperlink w:history="true" w:anchor="_bookmark28">
        <w:r>
          <w:rPr>
            <w:color w:val="231F20"/>
            <w:sz w:val="21"/>
          </w:rPr>
          <w:t>Press</w:t>
        </w:r>
        <w:r>
          <w:rPr>
            <w:color w:val="231F20"/>
            <w:spacing w:val="-13"/>
            <w:sz w:val="21"/>
          </w:rPr>
          <w:t> </w:t>
        </w:r>
        <w:r>
          <w:rPr>
            <w:color w:val="231F20"/>
            <w:sz w:val="21"/>
          </w:rPr>
          <w:t>Notices</w:t>
          <w:tab/>
          <w:t>51</w:t>
        </w:r>
      </w:hyperlink>
    </w:p>
    <w:p>
      <w:pPr>
        <w:tabs>
          <w:tab w:pos="9063" w:val="right" w:leader="none"/>
        </w:tabs>
        <w:spacing w:before="167"/>
        <w:ind w:left="1409" w:right="0" w:firstLine="0"/>
        <w:jc w:val="left"/>
        <w:rPr>
          <w:sz w:val="21"/>
        </w:rPr>
      </w:pPr>
      <w:hyperlink w:history="true" w:anchor="_bookmark29">
        <w:r>
          <w:rPr>
            <w:color w:val="231F20"/>
            <w:sz w:val="21"/>
          </w:rPr>
          <w:t>Glossary and</w:t>
        </w:r>
        <w:r>
          <w:rPr>
            <w:color w:val="231F20"/>
            <w:spacing w:val="-33"/>
            <w:sz w:val="21"/>
          </w:rPr>
          <w:t> </w:t>
        </w:r>
        <w:r>
          <w:rPr>
            <w:color w:val="231F20"/>
            <w:sz w:val="21"/>
          </w:rPr>
          <w:t>other</w:t>
        </w:r>
        <w:r>
          <w:rPr>
            <w:color w:val="231F20"/>
            <w:spacing w:val="-14"/>
            <w:sz w:val="21"/>
          </w:rPr>
          <w:t> </w:t>
        </w:r>
        <w:r>
          <w:rPr>
            <w:color w:val="231F20"/>
            <w:sz w:val="21"/>
          </w:rPr>
          <w:t>information</w:t>
          <w:tab/>
          <w:t>52</w:t>
        </w:r>
      </w:hyperlink>
    </w:p>
    <w:p>
      <w:pPr>
        <w:spacing w:after="0"/>
        <w:jc w:val="left"/>
        <w:rPr>
          <w:sz w:val="21"/>
        </w:rPr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Heading1"/>
        <w:spacing w:before="814"/>
        <w:ind w:left="153" w:firstLine="0"/>
      </w:pPr>
      <w:bookmarkStart w:name="_TOC_250002" w:id="1"/>
      <w:bookmarkStart w:name="Overview" w:id="2"/>
      <w:r>
        <w:rPr/>
      </w:r>
      <w:bookmarkStart w:name="Financial and credit markets" w:id="3"/>
      <w:bookmarkEnd w:id="3"/>
      <w:r>
        <w:rPr/>
      </w:r>
      <w:bookmarkStart w:name="Demand" w:id="4"/>
      <w:bookmarkEnd w:id="4"/>
      <w:r>
        <w:rPr/>
      </w:r>
      <w:bookmarkStart w:name="_bookmark0" w:id="5"/>
      <w:bookmarkEnd w:id="5"/>
      <w:r>
        <w:rPr/>
      </w:r>
      <w:bookmarkEnd w:id="1"/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685001pt;margin-top:13.6575pt;width:515.9500pt;height:.1pt;mso-position-horizontal-relative:page;mso-position-vertical-relative:paragraph;z-index:-15727104;mso-wrap-distance-left:0;mso-wrap-distance-right:0" coordorigin="794,273" coordsize="10319,0" path="m794,273l11112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spacing w:line="259" w:lineRule="auto" w:before="1"/>
        <w:ind w:left="153" w:right="382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world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economy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showed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signs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spacing w:val="-3"/>
          <w:w w:val="90"/>
          <w:sz w:val="26"/>
        </w:rPr>
        <w:t>recovery,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although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global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significantly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below </w:t>
      </w:r>
      <w:r>
        <w:rPr>
          <w:color w:val="A70740"/>
          <w:w w:val="95"/>
          <w:sz w:val="26"/>
        </w:rPr>
        <w:t>pre-crisis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levels.</w:t>
      </w:r>
      <w:r>
        <w:rPr>
          <w:color w:val="A70740"/>
          <w:spacing w:val="-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Kingdom,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had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fallen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about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6%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six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quarters,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a </w:t>
      </w:r>
      <w:r>
        <w:rPr>
          <w:color w:val="A70740"/>
          <w:w w:val="90"/>
          <w:sz w:val="26"/>
        </w:rPr>
        <w:t>number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indicators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suggested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economic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had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begun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stabilise.</w:t>
      </w:r>
      <w:r>
        <w:rPr>
          <w:color w:val="A70740"/>
          <w:spacing w:val="21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recovery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output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spacing w:val="-3"/>
          <w:w w:val="95"/>
          <w:sz w:val="26"/>
        </w:rPr>
        <w:t>likely,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driven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considerable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stimulus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past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easing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monetary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fiscal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policy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and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depreciation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sterling.</w:t>
      </w:r>
      <w:r>
        <w:rPr>
          <w:color w:val="A70740"/>
          <w:spacing w:val="21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constraints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supply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credit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concerns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over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balance </w:t>
      </w:r>
      <w:r>
        <w:rPr>
          <w:color w:val="A70740"/>
          <w:w w:val="95"/>
          <w:sz w:val="26"/>
        </w:rPr>
        <w:t>sheets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weigh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spending.</w:t>
      </w:r>
      <w:r>
        <w:rPr>
          <w:color w:val="A70740"/>
          <w:spacing w:val="-13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degree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slack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persist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forecast period,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although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its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extent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depend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strength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recovery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developments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 </w:t>
      </w:r>
      <w:r>
        <w:rPr>
          <w:color w:val="A70740"/>
          <w:sz w:val="26"/>
        </w:rPr>
        <w:t>supply,</w:t>
      </w:r>
      <w:r>
        <w:rPr>
          <w:color w:val="A70740"/>
          <w:spacing w:val="-27"/>
          <w:sz w:val="26"/>
        </w:rPr>
        <w:t> </w:t>
      </w:r>
      <w:r>
        <w:rPr>
          <w:color w:val="A70740"/>
          <w:sz w:val="26"/>
        </w:rPr>
        <w:t>both</w:t>
      </w:r>
      <w:r>
        <w:rPr>
          <w:color w:val="A70740"/>
          <w:spacing w:val="-30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30"/>
          <w:sz w:val="26"/>
        </w:rPr>
        <w:t> </w:t>
      </w:r>
      <w:r>
        <w:rPr>
          <w:color w:val="A70740"/>
          <w:sz w:val="26"/>
        </w:rPr>
        <w:t>which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remain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highly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uncertain.</w:t>
      </w:r>
    </w:p>
    <w:p>
      <w:pPr>
        <w:pStyle w:val="BodyText"/>
        <w:spacing w:before="2"/>
        <w:rPr>
          <w:sz w:val="27"/>
        </w:rPr>
      </w:pPr>
    </w:p>
    <w:p>
      <w:pPr>
        <w:spacing w:line="259" w:lineRule="auto" w:before="1"/>
        <w:ind w:left="153" w:right="382" w:firstLine="0"/>
        <w:jc w:val="left"/>
        <w:rPr>
          <w:sz w:val="26"/>
        </w:rPr>
      </w:pPr>
      <w:r>
        <w:rPr>
          <w:color w:val="A70740"/>
          <w:w w:val="95"/>
          <w:sz w:val="26"/>
        </w:rPr>
        <w:t>CPI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fell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spacing w:val="-8"/>
          <w:w w:val="95"/>
          <w:sz w:val="26"/>
        </w:rPr>
        <w:t>1.1%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September,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rise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sharply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above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near term.</w:t>
      </w:r>
      <w:r>
        <w:rPr>
          <w:color w:val="A70740"/>
          <w:spacing w:val="-13"/>
          <w:w w:val="95"/>
          <w:sz w:val="26"/>
        </w:rPr>
        <w:t> </w:t>
      </w:r>
      <w:r>
        <w:rPr>
          <w:color w:val="A70740"/>
          <w:w w:val="95"/>
          <w:sz w:val="26"/>
        </w:rPr>
        <w:t>Earnings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subdued.</w:t>
      </w:r>
      <w:r>
        <w:rPr>
          <w:color w:val="A70740"/>
          <w:spacing w:val="-17"/>
          <w:w w:val="95"/>
          <w:sz w:val="26"/>
        </w:rPr>
        <w:t> </w:t>
      </w:r>
      <w:r>
        <w:rPr>
          <w:color w:val="A70740"/>
          <w:w w:val="95"/>
          <w:sz w:val="26"/>
        </w:rPr>
        <w:t>Under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assumptions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moves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line with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interest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assets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financed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issuance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central bank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reserves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reaches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stays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£200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billion,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downward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pressure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spare capacity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bears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down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for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much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forecast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period,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although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this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gradually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fades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as 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economy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recovers.</w:t>
      </w:r>
      <w:r>
        <w:rPr>
          <w:color w:val="A70740"/>
          <w:spacing w:val="-3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being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above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broadly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balanced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by </w:t>
      </w:r>
      <w:r>
        <w:rPr>
          <w:color w:val="A70740"/>
          <w:sz w:val="26"/>
        </w:rPr>
        <w:t>the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end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forecast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period.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But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there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are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significant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risks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outlook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each direction.</w:t>
      </w:r>
    </w:p>
    <w:p>
      <w:pPr>
        <w:pStyle w:val="BodyText"/>
        <w:spacing w:before="11"/>
        <w:rPr>
          <w:sz w:val="29"/>
        </w:rPr>
      </w:pPr>
    </w:p>
    <w:p>
      <w:pPr>
        <w:spacing w:before="104"/>
        <w:ind w:left="5482" w:right="0" w:firstLine="0"/>
        <w:jc w:val="left"/>
        <w:rPr>
          <w:sz w:val="26"/>
        </w:rPr>
      </w:pPr>
      <w:r>
        <w:rPr>
          <w:color w:val="A70740"/>
          <w:sz w:val="26"/>
        </w:rPr>
        <w:t>Financial and credit markets</w:t>
      </w:r>
    </w:p>
    <w:p>
      <w:pPr>
        <w:pStyle w:val="BodyText"/>
        <w:spacing w:line="268" w:lineRule="auto" w:before="14"/>
        <w:ind w:left="5482" w:right="500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programme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central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reserves.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fell,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did</w:t>
      </w:r>
      <w:r>
        <w:rPr>
          <w:color w:val="231F20"/>
          <w:spacing w:val="-44"/>
        </w:rPr>
        <w:t> </w:t>
      </w:r>
      <w:r>
        <w:rPr>
          <w:color w:val="231F20"/>
        </w:rPr>
        <w:t>gilt</w:t>
      </w:r>
      <w:r>
        <w:rPr>
          <w:color w:val="231F20"/>
          <w:spacing w:val="-45"/>
        </w:rPr>
        <w:t> </w:t>
      </w:r>
      <w:r>
        <w:rPr>
          <w:color w:val="231F20"/>
        </w:rPr>
        <w:t>yields.</w:t>
      </w:r>
      <w:r>
        <w:rPr>
          <w:color w:val="231F20"/>
          <w:spacing w:val="-27"/>
        </w:rPr>
        <w:t> </w:t>
      </w:r>
      <w:r>
        <w:rPr>
          <w:color w:val="231F20"/>
        </w:rPr>
        <w:t>Broad</w:t>
      </w:r>
      <w:r>
        <w:rPr>
          <w:color w:val="231F20"/>
          <w:spacing w:val="-44"/>
        </w:rPr>
        <w:t> </w:t>
      </w:r>
      <w:r>
        <w:rPr>
          <w:color w:val="231F20"/>
        </w:rPr>
        <w:t>money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weakened,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 absence of the </w:t>
      </w:r>
      <w:r>
        <w:rPr>
          <w:color w:val="231F20"/>
          <w:spacing w:val="-3"/>
        </w:rPr>
        <w:t>Bank’s </w:t>
      </w:r>
      <w:r>
        <w:rPr>
          <w:color w:val="231F20"/>
        </w:rPr>
        <w:t>asset purchases. Equity and </w:t>
      </w:r>
      <w:r>
        <w:rPr>
          <w:color w:val="231F20"/>
          <w:w w:val="95"/>
        </w:rPr>
        <w:t>corporate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markedly,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 purchase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perceptions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severe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downturn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receded.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 </w:t>
      </w:r>
      <w:r>
        <w:rPr>
          <w:color w:val="231F20"/>
        </w:rPr>
        <w:t>back,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quarter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mid-2007</w:t>
      </w:r>
      <w:r>
        <w:rPr>
          <w:color w:val="231F20"/>
          <w:spacing w:val="-44"/>
        </w:rPr>
        <w:t> </w:t>
      </w:r>
      <w:r>
        <w:rPr>
          <w:color w:val="231F20"/>
        </w:rPr>
        <w:t>peak.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5482" w:right="382"/>
      </w:pPr>
      <w:r>
        <w:rPr>
          <w:color w:val="231F20"/>
          <w:w w:val="90"/>
        </w:rPr>
        <w:t>Businesses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utilise</w:t>
      </w:r>
      <w:r>
        <w:rPr>
          <w:color w:val="231F20"/>
          <w:spacing w:val="-43"/>
        </w:rPr>
        <w:t> </w:t>
      </w:r>
      <w:r>
        <w:rPr>
          <w:color w:val="231F20"/>
        </w:rPr>
        <w:t>them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source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finance,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used</w:t>
      </w:r>
      <w:r>
        <w:rPr>
          <w:color w:val="231F20"/>
          <w:spacing w:val="-44"/>
        </w:rPr>
        <w:t> </w:t>
      </w:r>
      <w:r>
        <w:rPr>
          <w:color w:val="231F20"/>
        </w:rPr>
        <w:t>the proceeds to repay bank debt. There was a further </w:t>
      </w:r>
      <w:r>
        <w:rPr>
          <w:color w:val="231F20"/>
          <w:w w:val="90"/>
        </w:rPr>
        <w:t>improvement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need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repair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supply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most</w:t>
      </w:r>
      <w:r>
        <w:rPr>
          <w:color w:val="231F20"/>
          <w:spacing w:val="-43"/>
        </w:rPr>
        <w:t>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households continued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</w:rPr>
        <w:t>restricted.</w:t>
      </w:r>
    </w:p>
    <w:p>
      <w:pPr>
        <w:pStyle w:val="BodyText"/>
        <w:spacing w:before="10"/>
        <w:rPr>
          <w:sz w:val="24"/>
        </w:rPr>
      </w:pPr>
    </w:p>
    <w:p>
      <w:pPr>
        <w:pStyle w:val="Heading3"/>
        <w:ind w:left="5482"/>
      </w:pPr>
      <w:r>
        <w:rPr>
          <w:color w:val="A70740"/>
        </w:rPr>
        <w:t>Demand</w:t>
      </w:r>
    </w:p>
    <w:p>
      <w:pPr>
        <w:pStyle w:val="BodyText"/>
        <w:spacing w:line="268" w:lineRule="auto" w:before="14"/>
        <w:ind w:left="5482" w:right="382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recovery,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number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experiencing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growth.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US</w:t>
      </w:r>
      <w:r>
        <w:rPr>
          <w:color w:val="231F20"/>
          <w:spacing w:val="-44"/>
        </w:rPr>
        <w:t> </w:t>
      </w:r>
      <w:r>
        <w:rPr>
          <w:color w:val="231F20"/>
        </w:rPr>
        <w:t>economy</w:t>
      </w:r>
      <w:r>
        <w:rPr>
          <w:color w:val="231F20"/>
          <w:spacing w:val="-44"/>
        </w:rPr>
        <w:t> </w:t>
      </w:r>
      <w:r>
        <w:rPr>
          <w:color w:val="231F20"/>
        </w:rPr>
        <w:t>grew</w:t>
      </w:r>
      <w:r>
        <w:rPr>
          <w:color w:val="231F20"/>
          <w:spacing w:val="-44"/>
        </w:rPr>
        <w:t> </w:t>
      </w:r>
      <w:r>
        <w:rPr>
          <w:color w:val="231F20"/>
        </w:rPr>
        <w:t>strongly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Q3,</w:t>
      </w:r>
      <w:r>
        <w:rPr>
          <w:color w:val="231F20"/>
          <w:spacing w:val="-44"/>
        </w:rPr>
        <w:t> </w:t>
      </w:r>
      <w:r>
        <w:rPr>
          <w:color w:val="231F20"/>
        </w:rPr>
        <w:t>reflecting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25" w:footer="0" w:top="620" w:bottom="280" w:left="640" w:right="48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28"/>
      </w:pPr>
      <w:bookmarkStart w:name="The outlook for GDP" w:id="6"/>
      <w:bookmarkEnd w:id="6"/>
      <w:r>
        <w:rPr/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positive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Q3.</w:t>
      </w:r>
      <w:r>
        <w:rPr>
          <w:color w:val="231F20"/>
          <w:spacing w:val="-20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global</w:t>
      </w:r>
      <w:r>
        <w:rPr>
          <w:color w:val="231F20"/>
          <w:spacing w:val="-41"/>
        </w:rPr>
        <w:t> </w:t>
      </w:r>
      <w:r>
        <w:rPr>
          <w:color w:val="231F20"/>
        </w:rPr>
        <w:t>activity</w:t>
      </w:r>
      <w:r>
        <w:rPr>
          <w:color w:val="231F20"/>
          <w:spacing w:val="-4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trade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pre-crisis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turnaround in world demand has been associated with </w:t>
      </w:r>
      <w:r>
        <w:rPr>
          <w:color w:val="231F20"/>
          <w:w w:val="95"/>
        </w:rPr>
        <w:t>transitory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 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 </w:t>
      </w:r>
      <w:r>
        <w:rPr>
          <w:color w:val="231F20"/>
          <w:w w:val="90"/>
        </w:rPr>
        <w:t>support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net </w:t>
      </w:r>
      <w:r>
        <w:rPr>
          <w:color w:val="231F20"/>
        </w:rPr>
        <w:t>trade</w:t>
      </w:r>
      <w:r>
        <w:rPr>
          <w:color w:val="231F20"/>
          <w:spacing w:val="-18"/>
        </w:rPr>
        <w:t> </w:t>
      </w:r>
      <w:r>
        <w:rPr>
          <w:color w:val="231F20"/>
        </w:rPr>
        <w:t>position.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Households have reduced their consumption substantially over </w:t>
      </w:r>
      <w:r>
        <w:rPr>
          <w:color w:val="231F20"/>
        </w:rPr>
        <w:t>the past year or so. Weakness in current and expected</w:t>
      </w:r>
    </w:p>
    <w:p>
      <w:pPr>
        <w:pStyle w:val="BodyText"/>
        <w:spacing w:line="268" w:lineRule="auto"/>
        <w:ind w:left="5482" w:right="228"/>
      </w:pPr>
      <w:r>
        <w:rPr>
          <w:color w:val="231F20"/>
        </w:rPr>
        <w:t>post-tax</w:t>
      </w:r>
      <w:r>
        <w:rPr>
          <w:color w:val="231F20"/>
          <w:spacing w:val="-45"/>
        </w:rPr>
        <w:t> </w:t>
      </w:r>
      <w:r>
        <w:rPr>
          <w:color w:val="231F20"/>
        </w:rPr>
        <w:t>income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desire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strengthen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balance </w:t>
      </w:r>
      <w:r>
        <w:rPr>
          <w:color w:val="231F20"/>
          <w:w w:val="90"/>
        </w:rPr>
        <w:t>sheets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environment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spending.</w:t>
      </w:r>
    </w:p>
    <w:p>
      <w:pPr>
        <w:pStyle w:val="BodyText"/>
        <w:spacing w:line="268" w:lineRule="auto"/>
        <w:ind w:left="5482" w:right="296"/>
      </w:pPr>
      <w:r>
        <w:rPr>
          <w:color w:val="231F20"/>
          <w:w w:val="90"/>
        </w:rPr>
        <w:t>Indicators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herald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stabilisation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consumption </w:t>
      </w:r>
      <w:r>
        <w:rPr>
          <w:color w:val="231F20"/>
        </w:rPr>
        <w:t>in coming</w:t>
      </w:r>
      <w:r>
        <w:rPr>
          <w:color w:val="231F20"/>
          <w:spacing w:val="-41"/>
        </w:rPr>
        <w:t> </w:t>
      </w:r>
      <w:r>
        <w:rPr>
          <w:color w:val="231F20"/>
        </w:rPr>
        <w:t>quarters.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82"/>
      </w:pPr>
      <w:r>
        <w:rPr>
          <w:color w:val="231F20"/>
          <w:w w:val="90"/>
        </w:rPr>
        <w:t>Businesses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cutbacks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tight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de-stocking continued.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coming</w:t>
      </w:r>
      <w:r>
        <w:rPr>
          <w:color w:val="231F20"/>
          <w:spacing w:val="-41"/>
        </w:rPr>
        <w:t> </w:t>
      </w:r>
      <w:r>
        <w:rPr>
          <w:color w:val="231F20"/>
        </w:rPr>
        <w:t>quarters,</w:t>
      </w:r>
      <w:r>
        <w:rPr>
          <w:color w:val="231F20"/>
          <w:spacing w:val="-39"/>
        </w:rPr>
        <w:t> </w:t>
      </w:r>
      <w:r>
        <w:rPr>
          <w:color w:val="231F20"/>
        </w:rPr>
        <w:t>although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reduction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pace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</w:p>
    <w:p>
      <w:pPr>
        <w:pStyle w:val="BodyText"/>
        <w:spacing w:line="232" w:lineRule="exact"/>
        <w:ind w:left="5482"/>
      </w:pPr>
      <w:r>
        <w:rPr>
          <w:color w:val="231F20"/>
        </w:rPr>
        <w:t>de-stocking should boost output.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10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54" w:firstLine="0"/>
        <w:jc w:val="left"/>
        <w:rPr>
          <w:sz w:val="18"/>
        </w:rPr>
      </w:pPr>
      <w:r>
        <w:rPr/>
        <w:pict>
          <v:group style="position:absolute;margin-left:39.685001pt;margin-top:31.890888pt;width:185.7pt;height:150.6pt;mso-position-horizontal-relative:page;mso-position-vertical-relative:paragraph;z-index:15732224" coordorigin="794,638" coordsize="3714,3012">
            <v:rect style="position:absolute;left:798;top:820;width:3676;height:2825" filled="false" stroked="true" strokeweight=".5pt" strokecolor="#231f20">
              <v:stroke dashstyle="solid"/>
            </v:rect>
            <v:shape style="position:absolute;left:950;top:818;width:3357;height:2832" type="#_x0000_t75" stroked="false">
              <v:imagedata r:id="rId24" o:title=""/>
            </v:shape>
            <v:shape style="position:absolute;left:1064;top:1190;width:3415;height:2460" coordorigin="1064,1190" coordsize="3415,2460" path="m4365,3454l4479,3454m4365,3265l4479,3265m4365,3077l4479,3077m4365,2889l4479,2889m4365,2700l4479,2700m4365,2512l4479,2512m4365,2324l4479,2324m4365,2132l4479,2132m4365,1944l4479,1944m4365,1755l4479,1755m4365,1567l4479,1567m4365,1379l4479,1379m4365,1190l4479,1190m1064,3649l1064,3597m1279,3649l1279,3597m1496,3649l1496,3597m1711,3649l1711,3597m1928,3649l1928,3597m2143,3649l2143,3597m2360,3649l2360,3597m2575,3649l2575,3597m2792,3649l2792,3597m3006,3649l3006,3597m3224,3649l3224,3597m3438,3649l3438,3597m3656,3649l3656,3597e" filled="false" stroked="true" strokeweight=".5pt" strokecolor="#231f20">
              <v:path arrowok="t"/>
              <v:stroke dashstyle="solid"/>
            </v:shape>
            <v:line style="position:absolute" from="956,2324" to="4302,2324" stroked="true" strokeweight=".5pt" strokecolor="#231f20">
              <v:stroke dashstyle="solid"/>
            </v:line>
            <v:shape style="position:absolute;left:949;top:1720;width:1943;height:1630" coordorigin="950,1721" coordsize="1943,1630" path="m950,1975l1058,1944,1164,1843,1273,1862,1381,1721,1490,1790,1596,1815,1705,1787,1813,1859,1922,1806,2028,1806,2137,1862,2245,1881,2354,2019,2460,2251,2569,2688,2677,3259,2786,3350,2892,3291e" filled="false" stroked="true" strokeweight="1pt" strokecolor="#231f20">
              <v:path arrowok="t"/>
              <v:stroke dashstyle="solid"/>
            </v:shape>
            <v:shape style="position:absolute;left:1328;top:1812;width:356;height:267" type="#_x0000_t75" stroked="false">
              <v:imagedata r:id="rId25" o:title=""/>
            </v:shape>
            <v:line style="position:absolute" from="3168,937" to="2992,937" stroked="true" strokeweight=".5pt" strokecolor="#231f20">
              <v:stroke dashstyle="solid"/>
            </v:line>
            <v:shape style="position:absolute;left:2924;top:911;width:85;height:51" coordorigin="2924,912" coordsize="85,51" path="m3009,912l2944,933,2924,937,2933,938,3009,962,3009,912xe" filled="true" fillcolor="#231f20" stroked="false">
              <v:path arrowok="t"/>
              <v:fill type="solid"/>
            </v:shape>
            <v:line style="position:absolute" from="3718,937" to="4238,937" stroked="true" strokeweight=".5pt" strokecolor="#231f20">
              <v:stroke dashstyle="solid"/>
            </v:line>
            <v:shape style="position:absolute;left:4220;top:911;width:85;height:51" coordorigin="4221,912" coordsize="85,51" path="m4221,912l4221,962,4237,956,4249,951,4305,937,4297,936,4286,933,4274,930,4261,927,4250,923,4221,912xe" filled="true" fillcolor="#231f20" stroked="false">
              <v:path arrowok="t"/>
              <v:fill type="solid"/>
            </v:shape>
            <v:shape style="position:absolute;left:793;top:997;width:3678;height:2457" coordorigin="794,997" coordsize="3678,2457" path="m4358,997l4471,997m801,3454l914,3454m801,3265l914,3265m801,3077l914,3077m801,2889l914,2889m801,2700l914,2700m801,2512l914,2512m801,2324l914,2324m801,2132l914,2132m801,1944l914,1944m801,1755l914,1755m801,1567l914,1567m801,1379l914,1379m801,1190l914,1190m794,997l907,997e" filled="false" stroked="true" strokeweight=".5pt" strokecolor="#231f20">
              <v:path arrowok="t"/>
              <v:stroke dashstyle="solid"/>
            </v:shape>
            <v:shape style="position:absolute;left:1156;top:637;width:3351;height:369" type="#_x0000_t202" filled="false" stroked="false">
              <v:textbox inset="0,0,0,0">
                <w:txbxContent>
                  <w:p>
                    <w:pPr>
                      <w:spacing w:before="1"/>
                      <w:ind w:left="107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2044" w:val="left" w:leader="none"/>
                      </w:tabs>
                      <w:spacing w:before="8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42;top:2080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5"/>
        <w:ind w:left="3898" w:right="0" w:firstLine="0"/>
        <w:jc w:val="left"/>
        <w:rPr>
          <w:sz w:val="12"/>
        </w:rPr>
      </w:pPr>
      <w:r>
        <w:rPr>
          <w:color w:val="231F20"/>
          <w:spacing w:val="-6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4"/>
        <w:ind w:left="3898" w:right="0" w:firstLine="0"/>
        <w:jc w:val="left"/>
        <w:rPr>
          <w:sz w:val="16"/>
        </w:rPr>
      </w:pPr>
      <w:r>
        <w:rPr>
          <w:color w:val="231F20"/>
          <w:spacing w:val="-66"/>
          <w:w w:val="105"/>
          <w:sz w:val="12"/>
        </w:rPr>
        <w:t>0</w:t>
      </w:r>
      <w:r>
        <w:rPr>
          <w:color w:val="231F20"/>
          <w:w w:val="122"/>
          <w:position w:val="-8"/>
          <w:sz w:val="16"/>
        </w:rPr>
        <w:t>–</w:t>
      </w:r>
    </w:p>
    <w:p>
      <w:pPr>
        <w:spacing w:line="137" w:lineRule="exact" w:before="0"/>
        <w:ind w:left="0" w:right="50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18" w:lineRule="exact" w:before="50"/>
        <w:ind w:left="0" w:right="50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896" w:val="left" w:leader="none"/>
          <w:tab w:pos="1328" w:val="left" w:leader="none"/>
          <w:tab w:pos="1760" w:val="left" w:leader="none"/>
          <w:tab w:pos="2192" w:val="left" w:leader="none"/>
          <w:tab w:pos="2623" w:val="left" w:leader="none"/>
          <w:tab w:pos="3058" w:val="left" w:leader="none"/>
          <w:tab w:pos="3487" w:val="left" w:leader="none"/>
        </w:tabs>
        <w:spacing w:line="118" w:lineRule="exact" w:before="0"/>
        <w:ind w:left="404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pStyle w:val="BodyText"/>
        <w:rPr>
          <w:sz w:val="17"/>
        </w:rPr>
      </w:pPr>
    </w:p>
    <w:p>
      <w:pPr>
        <w:spacing w:line="244" w:lineRule="auto"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extended,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indicating</w:t>
      </w:r>
    </w:p>
    <w:p>
      <w:pPr>
        <w:spacing w:line="244" w:lineRule="auto" w:before="0"/>
        <w:ind w:left="153" w:right="254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2007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second </w:t>
      </w:r>
      <w:r>
        <w:rPr>
          <w:color w:val="231F20"/>
          <w:sz w:val="11"/>
        </w:rPr>
        <w:t>dashed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3" w:right="528"/>
      </w:pPr>
      <w:r>
        <w:rPr/>
        <w:br w:type="column"/>
      </w:r>
      <w:r>
        <w:rPr>
          <w:color w:val="231F20"/>
          <w:w w:val="90"/>
        </w:rPr>
        <w:t>The Committee’s projections are conditioned on the fiscal </w:t>
      </w:r>
      <w:r>
        <w:rPr>
          <w:color w:val="231F20"/>
        </w:rPr>
        <w:t>plans</w:t>
      </w:r>
      <w:r>
        <w:rPr>
          <w:color w:val="231F20"/>
          <w:spacing w:val="-39"/>
        </w:rPr>
        <w:t> </w:t>
      </w:r>
      <w:r>
        <w:rPr>
          <w:color w:val="231F20"/>
        </w:rPr>
        <w:t>set</w:t>
      </w:r>
      <w:r>
        <w:rPr>
          <w:color w:val="231F20"/>
          <w:spacing w:val="-41"/>
        </w:rPr>
        <w:t> </w:t>
      </w:r>
      <w:r>
        <w:rPr>
          <w:color w:val="231F20"/>
        </w:rPr>
        <w:t>out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Budget.</w:t>
      </w:r>
      <w:r>
        <w:rPr>
          <w:color w:val="231F20"/>
          <w:spacing w:val="-23"/>
        </w:rPr>
        <w:t> </w:t>
      </w:r>
      <w:r>
        <w:rPr>
          <w:color w:val="231F20"/>
        </w:rPr>
        <w:t>Those</w:t>
      </w:r>
      <w:r>
        <w:rPr>
          <w:color w:val="231F20"/>
          <w:spacing w:val="-39"/>
        </w:rPr>
        <w:t> </w:t>
      </w:r>
      <w:r>
        <w:rPr>
          <w:color w:val="231F20"/>
        </w:rPr>
        <w:t>plans</w:t>
      </w:r>
      <w:r>
        <w:rPr>
          <w:color w:val="231F20"/>
          <w:spacing w:val="-39"/>
        </w:rPr>
        <w:t> </w:t>
      </w:r>
      <w:r>
        <w:rPr>
          <w:color w:val="231F20"/>
        </w:rPr>
        <w:t>implied</w:t>
      </w:r>
      <w:r>
        <w:rPr>
          <w:color w:val="231F20"/>
          <w:spacing w:val="-39"/>
        </w:rPr>
        <w:t> </w:t>
      </w:r>
      <w:r>
        <w:rPr>
          <w:color w:val="231F20"/>
        </w:rPr>
        <w:t>a marked</w:t>
      </w:r>
      <w:r>
        <w:rPr>
          <w:color w:val="231F20"/>
          <w:spacing w:val="-37"/>
        </w:rPr>
        <w:t> </w:t>
      </w:r>
      <w:r>
        <w:rPr>
          <w:color w:val="231F20"/>
        </w:rPr>
        <w:t>rise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ratio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public</w:t>
      </w:r>
      <w:r>
        <w:rPr>
          <w:color w:val="231F20"/>
          <w:spacing w:val="-36"/>
        </w:rPr>
        <w:t> </w:t>
      </w:r>
      <w:r>
        <w:rPr>
          <w:color w:val="231F20"/>
        </w:rPr>
        <w:t>sector</w:t>
      </w:r>
      <w:r>
        <w:rPr>
          <w:color w:val="231F20"/>
          <w:spacing w:val="-39"/>
        </w:rPr>
        <w:t> </w:t>
      </w:r>
      <w:r>
        <w:rPr>
          <w:color w:val="231F20"/>
        </w:rPr>
        <w:t>debt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GDP. </w:t>
      </w:r>
      <w:r>
        <w:rPr>
          <w:color w:val="231F20"/>
          <w:w w:val="95"/>
        </w:rPr>
        <w:t>Stabilising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reduction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share of</w:t>
      </w:r>
      <w:r>
        <w:rPr>
          <w:color w:val="231F20"/>
          <w:spacing w:val="-44"/>
        </w:rPr>
        <w:t> </w:t>
      </w:r>
      <w:r>
        <w:rPr>
          <w:color w:val="231F20"/>
          <w:spacing w:val="-4"/>
        </w:rPr>
        <w:t>GDP.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>
          <w:color w:val="A70740"/>
        </w:rPr>
        <w:t>The outlook for GDP</w:t>
      </w:r>
    </w:p>
    <w:p>
      <w:pPr>
        <w:pStyle w:val="BodyText"/>
        <w:spacing w:line="268" w:lineRule="auto" w:before="15"/>
        <w:ind w:left="153" w:right="323"/>
      </w:pPr>
      <w:r>
        <w:rPr>
          <w:color w:val="231F20"/>
        </w:rPr>
        <w:t>According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provisional</w:t>
      </w:r>
      <w:r>
        <w:rPr>
          <w:color w:val="231F20"/>
          <w:spacing w:val="-41"/>
        </w:rPr>
        <w:t> </w:t>
      </w:r>
      <w:r>
        <w:rPr>
          <w:color w:val="231F20"/>
        </w:rPr>
        <w:t>estimate,</w:t>
      </w:r>
      <w:r>
        <w:rPr>
          <w:color w:val="231F20"/>
          <w:spacing w:val="-44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fell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0.4%</w:t>
      </w:r>
      <w:r>
        <w:rPr>
          <w:color w:val="231F20"/>
          <w:spacing w:val="-42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2009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prone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available.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Evidence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business</w:t>
      </w:r>
      <w:r>
        <w:rPr>
          <w:color w:val="231F20"/>
          <w:spacing w:val="-43"/>
        </w:rPr>
        <w:t> </w:t>
      </w:r>
      <w:r>
        <w:rPr>
          <w:color w:val="231F20"/>
        </w:rPr>
        <w:t>surveys,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pattern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revisions, </w:t>
      </w:r>
      <w:r>
        <w:rPr>
          <w:color w:val="231F20"/>
          <w:w w:val="95"/>
        </w:rPr>
        <w:t>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due</w:t>
      </w:r>
      <w:r>
        <w:rPr>
          <w:color w:val="231F20"/>
          <w:spacing w:val="-18"/>
        </w:rPr>
        <w:t> </w:t>
      </w:r>
      <w:r>
        <w:rPr>
          <w:color w:val="231F20"/>
        </w:rPr>
        <w:t>course.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153" w:right="432"/>
      </w:pPr>
      <w:r>
        <w:rPr>
          <w:color w:val="231F20"/>
          <w:w w:val="90"/>
        </w:rPr>
        <w:t>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four-quarter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 purchased through the issuance of central bank reserves reaches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stays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stimulus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policy,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depreciation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sterling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42"/>
        </w:rPr>
        <w:t> </w:t>
      </w:r>
      <w:r>
        <w:rPr>
          <w:color w:val="231F20"/>
        </w:rPr>
        <w:t>lead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recovery</w:t>
      </w:r>
      <w:r>
        <w:rPr>
          <w:color w:val="231F20"/>
          <w:spacing w:val="-42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  <w:w w:val="90"/>
        </w:rPr>
        <w:t>boosted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inventory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completed.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number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headwinds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impede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recovery. The supply of bank credit will probably remain </w:t>
      </w:r>
      <w:r>
        <w:rPr>
          <w:color w:val="231F20"/>
          <w:w w:val="90"/>
        </w:rPr>
        <w:t>constrained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protracted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desire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strengthen </w:t>
      </w:r>
      <w:r>
        <w:rPr>
          <w:color w:val="231F20"/>
        </w:rPr>
        <w:t>private</w:t>
      </w:r>
      <w:r>
        <w:rPr>
          <w:color w:val="231F20"/>
          <w:spacing w:val="-46"/>
        </w:rPr>
        <w:t> </w:t>
      </w:r>
      <w:r>
        <w:rPr>
          <w:color w:val="231F20"/>
        </w:rPr>
        <w:t>sector</w:t>
      </w:r>
      <w:r>
        <w:rPr>
          <w:color w:val="231F20"/>
          <w:spacing w:val="-45"/>
        </w:rPr>
        <w:t> </w:t>
      </w:r>
      <w:r>
        <w:rPr>
          <w:color w:val="231F20"/>
        </w:rPr>
        <w:t>balance</w:t>
      </w:r>
      <w:r>
        <w:rPr>
          <w:color w:val="231F20"/>
          <w:spacing w:val="-45"/>
        </w:rPr>
        <w:t> </w:t>
      </w:r>
      <w:r>
        <w:rPr>
          <w:color w:val="231F20"/>
        </w:rPr>
        <w:t>sheets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recognition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68" w:space="861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bookmarkStart w:name="Costs and prices" w:id="7"/>
      <w:bookmarkEnd w:id="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1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level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market interest rate expectations and £200 billion asset purchases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/>
      </w:pPr>
      <w:r>
        <w:rPr>
          <w:color w:val="231F20"/>
          <w:w w:val="90"/>
        </w:rPr>
        <w:t>significant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weigh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spending.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70" w:space="959"/>
            <w:col w:w="5451"/>
          </w:cols>
        </w:sectPr>
      </w:pP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£ billions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48" w:right="-72"/>
      </w:pPr>
      <w:r>
        <w:rPr/>
        <w:pict>
          <v:group style="width:184.3pt;height:141.950pt;mso-position-horizontal-relative:char;mso-position-vertical-relative:line" coordorigin="0,0" coordsize="3686,2839">
            <v:line style="position:absolute" from="8,2717" to="117,2717" stroked="true" strokeweight=".5pt" strokecolor="#231f20">
              <v:stroke dashstyle="solid"/>
            </v:line>
            <v:shape style="position:absolute;left:97;top:2715;width:40;height:118" coordorigin="97,2715" coordsize="40,118" path="m117,2715l117,2740,97,2755,137,2768,97,2787,137,2802,114,2811,113,2833e" filled="false" stroked="true" strokeweight=".5pt" strokecolor="#231f20">
              <v:path arrowok="t"/>
              <v:stroke dashstyle="solid"/>
            </v:shape>
            <v:line style="position:absolute" from="5,2830" to="3680,2830" stroked="true" strokeweight=".5pt" strokecolor="#231f20">
              <v:stroke dashstyle="solid"/>
            </v:line>
            <v:shape style="position:absolute;left:3546;top:2714;width:40;height:118" coordorigin="3546,2714" coordsize="40,118" path="m3566,2714l3566,2739,3546,2754,3586,2767,3546,2785,3586,2801,3563,2810,3562,2832e" filled="false" stroked="true" strokeweight=".5pt" strokecolor="#231f20">
              <v:path arrowok="t"/>
              <v:stroke dashstyle="solid"/>
            </v:shape>
            <v:line style="position:absolute" from="0,5" to="3685,5" stroked="true" strokeweight=".5pt" strokecolor="#231f20">
              <v:stroke dashstyle="solid"/>
            </v:line>
            <v:line style="position:absolute" from="5,5" to="5,2713" stroked="true" strokeweight=".5pt" strokecolor="#231f20">
              <v:stroke dashstyle="solid"/>
            </v:line>
            <v:shape style="position:absolute;left:161;top:0;width:3524;height:2835" type="#_x0000_t75" stroked="false">
              <v:imagedata r:id="rId26" o:title=""/>
            </v:shape>
            <v:shape style="position:absolute;left:0;top:269;width:2865;height:2566" coordorigin="0,269" coordsize="2865,2566" path="m0,2438l113,2438m0,2169l113,2169m0,1897l113,1897m0,1624l113,1624m0,1355l113,1355m0,1083l113,1083m0,811l113,811m0,538l113,538m0,269l113,269m279,2835l279,2778m494,2835l494,2778m711,2835l711,2778m925,2835l925,2778m1140,2835l1140,2778m1357,2835l1357,2778m1572,2835l1572,2778m1787,2835l1787,2778m2004,2835l2004,2778m2218,2835l2218,2778m2433,2835l2433,2778m2650,2835l2650,2778m2865,2835l2865,2778e" filled="false" stroked="true" strokeweight=".5pt" strokecolor="#231f20">
              <v:path arrowok="t"/>
              <v:stroke dashstyle="solid"/>
            </v:shape>
            <v:shape style="position:absolute;left:402;top:48;width:13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2406;top:48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229;top:2039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901" w:val="left" w:leader="none"/>
          <w:tab w:pos="1331" w:val="left" w:leader="none"/>
          <w:tab w:pos="1762" w:val="left" w:leader="none"/>
          <w:tab w:pos="2194" w:val="left" w:leader="none"/>
          <w:tab w:pos="2624" w:val="left" w:leader="none"/>
          <w:tab w:pos="3077" w:val="left" w:leader="none"/>
          <w:tab w:pos="3507" w:val="left" w:leader="none"/>
        </w:tabs>
        <w:spacing w:before="0"/>
        <w:ind w:left="42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390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380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370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360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350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340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330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320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310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spacing w:before="5"/>
        <w:rPr>
          <w:sz w:val="11"/>
        </w:rPr>
      </w:pPr>
    </w:p>
    <w:p>
      <w:pPr>
        <w:spacing w:line="131" w:lineRule="exact" w:before="0"/>
        <w:ind w:left="0" w:right="4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290</w:t>
      </w:r>
    </w:p>
    <w:p>
      <w:pPr>
        <w:spacing w:line="131" w:lineRule="exact" w:before="0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35"/>
        <w:ind w:left="429" w:right="320"/>
      </w:pPr>
      <w:r>
        <w:rPr/>
        <w:br w:type="column"/>
      </w:r>
      <w:r>
        <w:rPr>
          <w:color w:val="231F20"/>
          <w:w w:val="90"/>
        </w:rPr>
        <w:t>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 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 growth,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consistent 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pre-crisis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considerable period.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sustained</w:t>
      </w:r>
      <w:r>
        <w:rPr>
          <w:color w:val="231F20"/>
          <w:spacing w:val="-42"/>
        </w:rPr>
        <w:t> </w:t>
      </w:r>
      <w:r>
        <w:rPr>
          <w:color w:val="231F20"/>
        </w:rPr>
        <w:t>weakness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relative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that capacity.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429" w:right="320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depends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opposing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injected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economy,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3842" w:space="40"/>
            <w:col w:w="243" w:space="928"/>
            <w:col w:w="5727"/>
          </w:cols>
        </w:sectPr>
      </w:pPr>
    </w:p>
    <w:p>
      <w:pPr>
        <w:spacing w:line="88" w:lineRule="exact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details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assumptions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underlying</w:t>
      </w:r>
    </w:p>
    <w:p>
      <w:pPr>
        <w:spacing w:line="244" w:lineRule="auto" w:before="2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projection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calibrated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 consistent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independent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mean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modal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paths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consistent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skews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skews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one,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three-year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horizons.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calibration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path </w:t>
      </w:r>
      <w:r>
        <w:rPr>
          <w:color w:val="231F20"/>
          <w:w w:val="95"/>
          <w:sz w:val="11"/>
        </w:rPr>
        <w:t>dependency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where,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shocks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 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continue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effect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successive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assumption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dependency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BodyText"/>
        <w:spacing w:line="268" w:lineRule="auto"/>
        <w:ind w:left="153" w:right="323"/>
      </w:pPr>
      <w:r>
        <w:rPr/>
        <w:br w:type="column"/>
      </w:r>
      <w:r>
        <w:rPr>
          <w:color w:val="231F20"/>
        </w:rPr>
        <w:t>raising the prices of a range of assets and improving </w:t>
      </w:r>
      <w:r>
        <w:rPr>
          <w:color w:val="231F20"/>
          <w:w w:val="90"/>
        </w:rPr>
        <w:t>companies’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Nevertheless,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spending 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period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repair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sheets;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protracted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extent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alternative </w:t>
      </w:r>
      <w:r>
        <w:rPr>
          <w:color w:val="231F20"/>
        </w:rPr>
        <w:t>sources of finance. High levels of debt and increased </w:t>
      </w:r>
      <w:r>
        <w:rPr>
          <w:color w:val="231F20"/>
          <w:w w:val="95"/>
        </w:rPr>
        <w:t>uncertainty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save more,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dampen</w:t>
      </w:r>
    </w:p>
    <w:p>
      <w:pPr>
        <w:pStyle w:val="BodyText"/>
        <w:spacing w:line="268" w:lineRule="auto"/>
        <w:ind w:left="153" w:right="339"/>
      </w:pPr>
      <w:r>
        <w:rPr>
          <w:color w:val="231F20"/>
          <w:w w:val="95"/>
        </w:rPr>
        <w:t>this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tendency.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able </w:t>
      </w:r>
      <w:r>
        <w:rPr>
          <w:color w:val="231F20"/>
        </w:rPr>
        <w:t>to move towards a sustainable position of internal and </w:t>
      </w:r>
      <w:r>
        <w:rPr>
          <w:color w:val="231F20"/>
          <w:w w:val="95"/>
        </w:rPr>
        <w:t>external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</w:rPr>
        <w:t>growth.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153" w:right="383"/>
      </w:pP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balance,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continues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judge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interaction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somewhat</w:t>
      </w:r>
      <w:r>
        <w:rPr>
          <w:color w:val="231F20"/>
          <w:spacing w:val="-42"/>
        </w:rPr>
        <w:t> </w:t>
      </w:r>
      <w:r>
        <w:rPr>
          <w:color w:val="231F20"/>
        </w:rPr>
        <w:t>stronger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August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</w:t>
      </w:r>
      <w:r>
        <w:rPr>
          <w:color w:val="231F20"/>
          <w:w w:val="90"/>
        </w:rPr>
        <w:t>reflecting increased asset purchases, the lower interest rate path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yields,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</w:rPr>
        <w:t>rate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stronger</w:t>
      </w:r>
      <w:r>
        <w:rPr>
          <w:color w:val="231F20"/>
          <w:spacing w:val="-31"/>
        </w:rPr>
        <w:t> </w:t>
      </w:r>
      <w:r>
        <w:rPr>
          <w:color w:val="231F20"/>
        </w:rPr>
        <w:t>outlook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world</w:t>
      </w:r>
      <w:r>
        <w:rPr>
          <w:color w:val="231F20"/>
          <w:spacing w:val="-31"/>
        </w:rPr>
        <w:t> </w:t>
      </w:r>
      <w:r>
        <w:rPr>
          <w:color w:val="231F20"/>
        </w:rPr>
        <w:t>demand.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</w:pPr>
      <w:r>
        <w:rPr>
          <w:color w:val="A70740"/>
        </w:rPr>
        <w:t>Costs and prices</w:t>
      </w:r>
    </w:p>
    <w:p>
      <w:pPr>
        <w:pStyle w:val="BodyText"/>
        <w:spacing w:line="268" w:lineRule="auto" w:before="14"/>
        <w:ind w:left="153" w:right="323"/>
      </w:pP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6"/>
          <w:w w:val="95"/>
        </w:rPr>
        <w:t>1.1%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September,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5.2% 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 </w:t>
      </w:r>
      <w:r>
        <w:rPr>
          <w:color w:val="231F20"/>
          <w:w w:val="90"/>
        </w:rPr>
        <w:t>target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8"/>
          <w:w w:val="95"/>
        </w:rPr>
        <w:t>VAT.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households’</w:t>
      </w:r>
      <w:r>
        <w:rPr>
          <w:color w:val="231F20"/>
          <w:spacing w:val="-46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expectations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medium</w:t>
      </w:r>
      <w:r>
        <w:rPr>
          <w:color w:val="231F20"/>
          <w:spacing w:val="-46"/>
        </w:rPr>
        <w:t> </w:t>
      </w:r>
      <w:r>
        <w:rPr>
          <w:color w:val="231F20"/>
        </w:rPr>
        <w:t>term </w:t>
      </w:r>
      <w:r>
        <w:rPr>
          <w:color w:val="231F20"/>
          <w:w w:val="95"/>
        </w:rPr>
        <w:t>remained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inflation</w:t>
      </w:r>
      <w:r>
        <w:rPr>
          <w:color w:val="231F20"/>
          <w:spacing w:val="-19"/>
        </w:rPr>
        <w:t> </w:t>
      </w:r>
      <w:r>
        <w:rPr>
          <w:color w:val="231F20"/>
        </w:rPr>
        <w:t>at</w:t>
      </w:r>
      <w:r>
        <w:rPr>
          <w:color w:val="231F20"/>
          <w:spacing w:val="-24"/>
        </w:rPr>
        <w:t> </w:t>
      </w:r>
      <w:r>
        <w:rPr>
          <w:color w:val="231F20"/>
        </w:rPr>
        <w:t>target.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428"/>
      </w:pPr>
      <w:r>
        <w:rPr>
          <w:color w:val="231F20"/>
          <w:w w:val="95"/>
        </w:rPr>
        <w:t>Earnings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year, driven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be due to increased wage flexibility which could have </w:t>
      </w:r>
      <w:r>
        <w:rPr>
          <w:color w:val="231F20"/>
          <w:w w:val="90"/>
        </w:rPr>
        <w:t>contributed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resilience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</w:rPr>
        <w:t>period. It may also reflect companies adjusting to the </w:t>
      </w:r>
      <w:r>
        <w:rPr>
          <w:color w:val="231F20"/>
          <w:w w:val="95"/>
        </w:rPr>
        <w:t>substantial rise in import costs associated with sterling’s </w:t>
      </w:r>
      <w:r>
        <w:rPr>
          <w:color w:val="231F20"/>
        </w:rPr>
        <w:t>depreciation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pushing</w:t>
      </w:r>
      <w:r>
        <w:rPr>
          <w:color w:val="231F20"/>
          <w:spacing w:val="-36"/>
        </w:rPr>
        <w:t> </w:t>
      </w:r>
      <w:r>
        <w:rPr>
          <w:color w:val="231F20"/>
        </w:rPr>
        <w:t>down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other</w:t>
      </w:r>
      <w:r>
        <w:rPr>
          <w:color w:val="231F20"/>
          <w:spacing w:val="-34"/>
        </w:rPr>
        <w:t> </w:t>
      </w:r>
      <w:r>
        <w:rPr>
          <w:color w:val="231F20"/>
        </w:rPr>
        <w:t>costs.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503" w:space="826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534" w:firstLine="0"/>
        <w:jc w:val="both"/>
        <w:rPr>
          <w:sz w:val="18"/>
        </w:rPr>
      </w:pPr>
      <w:bookmarkStart w:name="The outlook for inflation" w:id="8"/>
      <w:bookmarkEnd w:id="8"/>
      <w:r>
        <w:rPr/>
      </w:r>
      <w:bookmarkStart w:name="The policy decision" w:id="9"/>
      <w:bookmarkEnd w:id="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market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£200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spacing w:line="123" w:lineRule="exact" w:before="103"/>
        <w:ind w:left="166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3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685001pt;margin-top:2.609092pt;width:184.3pt;height:141.75pt;mso-position-horizontal-relative:page;mso-position-vertical-relative:paragraph;z-index:-20334592" coordorigin="794,52" coordsize="3686,2835">
            <v:rect style="position:absolute;left:798;top:57;width:3676;height:2825" filled="false" stroked="true" strokeweight=".5pt" strokecolor="#231f20">
              <v:stroke dashstyle="solid"/>
            </v:rect>
            <v:shape style="position:absolute;left:2899;top:52;width:1409;height:2835" type="#_x0000_t75" stroked="false">
              <v:imagedata r:id="rId27" o:title=""/>
            </v:shape>
            <v:shape style="position:absolute;left:793;top:368;width:3686;height:2519" coordorigin="794,369" coordsize="3686,2519" path="m4365,2571l4479,2571m4365,2258l4479,2258m4365,1942l4479,1942m4365,1628l4479,1628m4365,1312l4479,1312m4365,999l4479,999m4365,682l4479,682m4365,369l4479,369m794,2571l907,2571m794,2258l907,2258m794,1942l907,1942m794,1628l907,1628m794,1312l907,1312m794,999l907,999m794,682l907,682m794,369l907,369m1077,2887l1077,2830m1292,2887l1292,2830m1506,2887l1506,2830m1721,2887l1721,2830m1938,2887l1938,2830m2153,2887l2153,2830m2367,2887l2367,2830m2581,2887l2581,2830m2796,2887l2796,2830m3013,2887l3013,2830m3228,2887l3228,2830m3442,2887l3442,2830m3657,2887l3657,2830e" filled="false" stroked="true" strokeweight=".5pt" strokecolor="#231f20">
              <v:path arrowok="t"/>
              <v:stroke dashstyle="solid"/>
            </v:shape>
            <v:shape style="position:absolute;left:968;top:2773;width:1722;height:114" coordorigin="969,2773" coordsize="1722,114" path="m969,2887l969,2773m1183,2887l1183,2830m1397,2887l1397,2773m1615,2887l1615,2830m1829,2887l1829,2773m2044,2887l2044,2830m2258,2887l2258,2773m2476,2887l2476,2830m2690,2887l2690,2773e" filled="false" stroked="true" strokeweight=".5pt" strokecolor="#231f20">
              <v:path arrowok="t"/>
              <v:stroke dashstyle="solid"/>
            </v:shape>
            <v:line style="position:absolute" from="969,1312" to="4303,1312" stroked="true" strokeweight=".5pt" strokecolor="#231f20">
              <v:stroke dashstyle="solid"/>
            </v:line>
            <v:shape style="position:absolute;left:968;top:436;width:1937;height:1038" coordorigin="969,436" coordsize="1937,1038" path="m969,1399l1077,1325,1183,1187,1292,1268,1397,1335,1506,1234,1615,1180,1721,1093,1829,1042,1938,1137,2044,1376,2153,1285,2258,1194,2367,877,2476,436,2581,729,2690,995,2796,1285,2905,1473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1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4"/>
        <w:ind w:left="389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8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0" w:lineRule="exact" w:before="0"/>
        <w:ind w:left="389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4"/>
        <w:ind w:left="0" w:right="41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tabs>
          <w:tab w:pos="901" w:val="left" w:leader="none"/>
          <w:tab w:pos="1333" w:val="left" w:leader="none"/>
          <w:tab w:pos="1762" w:val="left" w:leader="none"/>
          <w:tab w:pos="2194" w:val="left" w:leader="none"/>
          <w:tab w:pos="2623" w:val="left" w:leader="none"/>
          <w:tab w:pos="3078" w:val="left" w:leader="none"/>
          <w:tab w:pos="3464" w:val="left" w:leader="none"/>
          <w:tab w:pos="3901" w:val="left" w:leader="none"/>
        </w:tabs>
        <w:spacing w:before="1"/>
        <w:ind w:left="41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  <w:tab/>
      </w:r>
      <w:r>
        <w:rPr>
          <w:color w:val="231F20"/>
          <w:position w:val="9"/>
          <w:sz w:val="12"/>
        </w:rPr>
        <w:t>3</w:t>
      </w:r>
    </w:p>
    <w:p>
      <w:pPr>
        <w:spacing w:line="244" w:lineRule="auto" w:before="142"/>
        <w:ind w:left="14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forecast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period.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If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circumstances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identical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today’s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prevail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146" w:right="13" w:firstLine="0"/>
        <w:jc w:val="left"/>
        <w:rPr>
          <w:sz w:val="11"/>
        </w:rPr>
      </w:pP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 </w:t>
      </w:r>
      <w:r>
        <w:rPr>
          <w:color w:val="231F20"/>
          <w:sz w:val="11"/>
        </w:rPr>
        <w:t>would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darkest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 </w:t>
      </w:r>
      <w:r>
        <w:rPr>
          <w:color w:val="231F20"/>
          <w:w w:val="90"/>
          <w:sz w:val="11"/>
        </w:rPr>
        <w:t>red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areas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10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occasions.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particular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forecast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period,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therefore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time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box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 what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Heading3"/>
        <w:spacing w:before="256"/>
        <w:ind w:left="146"/>
      </w:pPr>
      <w:r>
        <w:rPr/>
        <w:br w:type="column"/>
      </w:r>
      <w:r>
        <w:rPr>
          <w:color w:val="A70740"/>
        </w:rPr>
        <w:t>The outlook for inflation</w:t>
      </w:r>
    </w:p>
    <w:p>
      <w:pPr>
        <w:pStyle w:val="BodyText"/>
        <w:spacing w:line="268" w:lineRule="auto" w:before="14"/>
        <w:ind w:left="146" w:right="267"/>
      </w:pPr>
      <w:r>
        <w:rPr>
          <w:color w:val="231F20"/>
          <w:w w:val="95"/>
        </w:rPr>
        <w:t>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assumptions 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term, primarily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while </w:t>
      </w:r>
      <w:r>
        <w:rPr>
          <w:color w:val="231F20"/>
          <w:w w:val="90"/>
        </w:rPr>
        <w:t>sterling’s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push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 Thereafter,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spare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dominant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force.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bear </w:t>
      </w:r>
      <w:r>
        <w:rPr>
          <w:color w:val="231F20"/>
        </w:rPr>
        <w:t>down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inflation,</w:t>
      </w:r>
      <w:r>
        <w:rPr>
          <w:color w:val="231F20"/>
          <w:spacing w:val="-39"/>
        </w:rPr>
        <w:t> </w:t>
      </w:r>
      <w:r>
        <w:rPr>
          <w:color w:val="231F20"/>
        </w:rPr>
        <w:t>although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gradually</w:t>
      </w:r>
      <w:r>
        <w:rPr>
          <w:color w:val="231F20"/>
          <w:spacing w:val="-41"/>
        </w:rPr>
        <w:t> </w:t>
      </w:r>
      <w:r>
        <w:rPr>
          <w:color w:val="231F20"/>
        </w:rPr>
        <w:t>fades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 economy</w:t>
      </w:r>
      <w:r>
        <w:rPr>
          <w:color w:val="231F20"/>
          <w:spacing w:val="-19"/>
        </w:rPr>
        <w:t> </w:t>
      </w:r>
      <w:r>
        <w:rPr>
          <w:color w:val="231F20"/>
        </w:rPr>
        <w:t>recovers.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46" w:right="316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extent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deviate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 </w:t>
      </w:r>
      <w:r>
        <w:rPr>
          <w:color w:val="231F20"/>
          <w:w w:val="95"/>
        </w:rPr>
        <w:t>target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factors. The degree of downward pressure from the weak demand environment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recovery,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slack.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 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energy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commodity</w:t>
      </w:r>
      <w:r>
        <w:rPr>
          <w:color w:val="231F20"/>
          <w:spacing w:val="-38"/>
        </w:rPr>
        <w:t> </w:t>
      </w:r>
      <w:r>
        <w:rPr>
          <w:color w:val="231F20"/>
        </w:rPr>
        <w:t>prices.</w:t>
      </w:r>
      <w:r>
        <w:rPr>
          <w:color w:val="231F20"/>
          <w:spacing w:val="-21"/>
        </w:rPr>
        <w:t> </w:t>
      </w:r>
      <w:r>
        <w:rPr>
          <w:color w:val="231F20"/>
        </w:rPr>
        <w:t>There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range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views</w:t>
      </w:r>
      <w:r>
        <w:rPr>
          <w:color w:val="231F20"/>
          <w:spacing w:val="-38"/>
        </w:rPr>
        <w:t> </w:t>
      </w:r>
      <w:r>
        <w:rPr>
          <w:color w:val="231F20"/>
        </w:rPr>
        <w:t>among </w:t>
      </w:r>
      <w:r>
        <w:rPr>
          <w:color w:val="231F20"/>
          <w:w w:val="95"/>
        </w:rPr>
        <w:t>Committee members about the relative strength of these </w:t>
      </w:r>
      <w:r>
        <w:rPr>
          <w:color w:val="231F20"/>
          <w:w w:val="90"/>
        </w:rPr>
        <w:t>factors. On balance, the Committee judges that, conditioned 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risks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39"/>
        </w:rPr>
        <w:t> </w:t>
      </w:r>
      <w:r>
        <w:rPr>
          <w:color w:val="231F20"/>
        </w:rPr>
        <w:t>being</w:t>
      </w:r>
      <w:r>
        <w:rPr>
          <w:color w:val="231F20"/>
          <w:spacing w:val="-40"/>
        </w:rPr>
        <w:t> </w:t>
      </w:r>
      <w:r>
        <w:rPr>
          <w:color w:val="231F20"/>
        </w:rPr>
        <w:t>above</w:t>
      </w:r>
      <w:r>
        <w:rPr>
          <w:color w:val="231F20"/>
          <w:spacing w:val="-41"/>
        </w:rPr>
        <w:t> </w:t>
      </w:r>
      <w:r>
        <w:rPr>
          <w:color w:val="231F20"/>
        </w:rPr>
        <w:t>or</w:t>
      </w:r>
      <w:r>
        <w:rPr>
          <w:color w:val="231F20"/>
          <w:spacing w:val="-39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target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broadly </w:t>
      </w:r>
      <w:r>
        <w:rPr>
          <w:color w:val="231F20"/>
          <w:w w:val="95"/>
        </w:rPr>
        <w:t>balanced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medium</w:t>
      </w:r>
      <w:r>
        <w:rPr>
          <w:color w:val="231F20"/>
          <w:spacing w:val="-41"/>
        </w:rPr>
        <w:t> </w:t>
      </w:r>
      <w:r>
        <w:rPr>
          <w:color w:val="231F20"/>
        </w:rPr>
        <w:t>term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somewhat</w:t>
      </w:r>
      <w:r>
        <w:rPr>
          <w:color w:val="231F20"/>
          <w:spacing w:val="-39"/>
        </w:rPr>
        <w:t> </w:t>
      </w:r>
      <w:r>
        <w:rPr>
          <w:color w:val="231F20"/>
        </w:rPr>
        <w:t>higher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August,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growth.</w:t>
      </w:r>
    </w:p>
    <w:p>
      <w:pPr>
        <w:pStyle w:val="BodyText"/>
        <w:rPr>
          <w:sz w:val="23"/>
        </w:rPr>
      </w:pPr>
    </w:p>
    <w:p>
      <w:pPr>
        <w:pStyle w:val="Heading3"/>
        <w:ind w:left="146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line="268" w:lineRule="auto" w:before="14"/>
        <w:ind w:left="146" w:right="352"/>
      </w:pP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November</w:t>
      </w:r>
      <w:r>
        <w:rPr>
          <w:color w:val="231F20"/>
          <w:spacing w:val="-42"/>
        </w:rPr>
        <w:t> </w:t>
      </w:r>
      <w:r>
        <w:rPr>
          <w:color w:val="231F20"/>
        </w:rPr>
        <w:t>meeting,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noted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substantial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fiscal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slow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looked</w:t>
      </w:r>
      <w:r>
        <w:rPr>
          <w:color w:val="231F20"/>
          <w:spacing w:val="-40"/>
        </w:rPr>
        <w:t> </w:t>
      </w:r>
      <w:r>
        <w:rPr>
          <w:color w:val="231F20"/>
        </w:rPr>
        <w:t>set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sharply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near</w:t>
      </w:r>
      <w:r>
        <w:rPr>
          <w:color w:val="231F20"/>
          <w:spacing w:val="-41"/>
        </w:rPr>
        <w:t> </w:t>
      </w:r>
      <w:r>
        <w:rPr>
          <w:color w:val="231F20"/>
        </w:rPr>
        <w:t>term.</w:t>
      </w:r>
      <w:r>
        <w:rPr>
          <w:color w:val="231F20"/>
          <w:spacing w:val="-17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out, downward</w:t>
      </w:r>
      <w:r>
        <w:rPr>
          <w:color w:val="231F20"/>
          <w:spacing w:val="-43"/>
        </w:rPr>
        <w:t> </w:t>
      </w:r>
      <w:r>
        <w:rPr>
          <w:color w:val="231F20"/>
        </w:rPr>
        <w:t>pressure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persistent</w:t>
      </w:r>
      <w:r>
        <w:rPr>
          <w:color w:val="231F20"/>
          <w:spacing w:val="-42"/>
        </w:rPr>
        <w:t> </w:t>
      </w:r>
      <w:r>
        <w:rPr>
          <w:color w:val="231F20"/>
        </w:rPr>
        <w:t>margin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come.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quickly.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 light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maintaining 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</w:rPr>
        <w:t>programme by £25 billion to a total of £200 billion was appropriate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keep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track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meet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 inflation</w:t>
      </w:r>
      <w:r>
        <w:rPr>
          <w:color w:val="231F20"/>
          <w:spacing w:val="-28"/>
        </w:rPr>
        <w:t> </w:t>
      </w:r>
      <w:r>
        <w:rPr>
          <w:color w:val="231F20"/>
        </w:rPr>
        <w:t>target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81" w:space="955"/>
            <w:col w:w="54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1" w:id="10"/>
      <w:bookmarkStart w:name="1 Money and asset prices" w:id="11"/>
      <w:r>
        <w:rPr/>
      </w:r>
      <w:bookmarkStart w:name="1.1 Monetary policy" w:id="12"/>
      <w:bookmarkEnd w:id="12"/>
      <w:r>
        <w:rPr/>
      </w:r>
      <w:bookmarkStart w:name="_bookmark1" w:id="13"/>
      <w:bookmarkEnd w:id="13"/>
      <w:r>
        <w:rPr/>
      </w:r>
      <w:bookmarkStart w:name="_bookmark1" w:id="14"/>
      <w:bookmarkEnd w:id="14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5"/>
          <w:w w:val="95"/>
        </w:rPr>
        <w:t> </w:t>
      </w:r>
      <w:bookmarkEnd w:id="10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096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500"/>
      </w:pPr>
      <w:r>
        <w:rPr>
          <w:color w:val="A70740"/>
          <w:w w:val="95"/>
        </w:rPr>
        <w:t>The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MPC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maintained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0.5%,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voted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increase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scale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purchases financed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creation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reserves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£200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billion.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range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have risen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since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August,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part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result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spacing w:val="-4"/>
          <w:w w:val="95"/>
        </w:rPr>
        <w:t>MPC’s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programme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purchases.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Strains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w w:val="90"/>
        </w:rPr>
        <w:t>banking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sector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eased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little,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sector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remains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fragile.</w:t>
      </w:r>
      <w:r>
        <w:rPr>
          <w:color w:val="A70740"/>
          <w:spacing w:val="10"/>
          <w:w w:val="90"/>
        </w:rPr>
        <w:t> </w:t>
      </w:r>
      <w:r>
        <w:rPr>
          <w:color w:val="A70740"/>
          <w:w w:val="90"/>
        </w:rPr>
        <w:t>Although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there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been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signs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that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supply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credit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companies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households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may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have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stabilised,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credit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conditions </w:t>
      </w:r>
      <w:r>
        <w:rPr>
          <w:color w:val="A70740"/>
          <w:sz w:val="26"/>
        </w:rPr>
        <w:t>remain</w:t>
      </w:r>
      <w:r>
        <w:rPr>
          <w:color w:val="A70740"/>
          <w:spacing w:val="-27"/>
          <w:sz w:val="26"/>
        </w:rPr>
        <w:t> </w:t>
      </w:r>
      <w:r>
        <w:rPr>
          <w:color w:val="A70740"/>
          <w:sz w:val="26"/>
        </w:rPr>
        <w:t>tight.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8" w:lineRule="auto"/>
        <w:ind w:left="5482" w:right="500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0.5%,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 programme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8"/>
          <w:w w:val="95"/>
        </w:rPr>
        <w:t>1.1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 this substantial monetary policy stimulus has affected 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policy,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together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gradual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economic </w:t>
      </w:r>
      <w:r>
        <w:rPr>
          <w:color w:val="231F20"/>
          <w:w w:val="95"/>
        </w:rPr>
        <w:t>climate,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(Section</w:t>
      </w:r>
      <w:r>
        <w:rPr>
          <w:color w:val="231F20"/>
          <w:spacing w:val="-19"/>
        </w:rPr>
        <w:t> </w:t>
      </w:r>
      <w:r>
        <w:rPr>
          <w:color w:val="231F20"/>
        </w:rPr>
        <w:t>1.2).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28"/>
          <w:headerReference w:type="even" r:id="rId29"/>
          <w:pgSz w:w="11900" w:h="16840"/>
          <w:pgMar w:header="425" w:footer="0" w:top="620" w:bottom="280" w:left="640" w:right="480"/>
          <w:pgNumType w:start="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0" w:lineRule="exact"/>
        <w:ind w:left="14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spacing w:val="-8"/>
          <w:w w:val="95"/>
          <w:sz w:val="18"/>
        </w:rPr>
        <w:t>1.1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forward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0" w:lineRule="exact" w:before="131"/>
        <w:ind w:left="345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685001pt;margin-top:2.713489pt;width:184.3pt;height:141.75pt;mso-position-horizontal-relative:page;mso-position-vertical-relative:paragraph;z-index:15738880" coordorigin="794,54" coordsize="3686,2835">
            <v:shape style="position:absolute;left:798;top:59;width:3681;height:2830" coordorigin="799,59" coordsize="3681,2830" path="m4474,2884l799,2884,799,59,4474,59,4474,2884xm4365,2529l4479,2529m4365,2173l4479,2173m4365,1822l4479,1822m4365,1466l4479,1466m4365,1115l4479,1115m4365,759l4479,759m4365,408l4479,408m963,2889l963,2776m1651,2889l1651,2776m2338,2889l2338,2776m3029,2889l3029,2776m3716,2889l3716,2776e" filled="false" stroked="true" strokeweight=".5pt" strokecolor="#231f20">
              <v:path arrowok="t"/>
              <v:stroke dashstyle="solid"/>
            </v:shape>
            <v:shape style="position:absolute;left:2082;top:1343;width:2233;height:1374" coordorigin="2083,1344" coordsize="2233,1374" path="m2083,2712l2124,2712,2168,2717,2209,2717,2297,2702,2382,2661,2467,2605,2508,2564,2593,2483,2678,2397,2767,2305,2852,2208,2940,2112,3029,2020,3114,1929,3196,1842,3281,1766,3366,1695,3454,1634,3539,1578,3628,1532,3716,1491,3801,1461,3883,1435,3968,1410,4053,1390,4142,1369,4227,1354,4315,1344e" filled="false" stroked="true" strokeweight="1pt" strokecolor="#b01c88">
              <v:path arrowok="t"/>
              <v:stroke dashstyle="solid"/>
            </v:shape>
            <v:shape style="position:absolute;left:2252;top:1516;width:2063;height:1201" coordorigin="2253,1517" coordsize="2063,1201" path="m2253,2712l2341,2717,2382,2717,2426,2712,2467,2707,2508,2697,2552,2686,2637,2636,2767,2519,2811,2473,2852,2427,3029,2244,3114,2158,3196,2081,3281,2005,3366,1934,3454,1868,3539,1812,3628,1761,3716,1715,3801,1674,3883,1639,4053,1578,4142,1552,4227,1532,4315,1517e" filled="false" stroked="true" strokeweight="1pt" strokecolor="#75c043">
              <v:path arrowok="t"/>
              <v:stroke dashstyle="solid"/>
            </v:shape>
            <v:shape style="position:absolute;left:969;top:947;width:1263;height:1765" coordorigin="970,947" coordsize="1263,1765" path="m970,947l1035,947,1038,1034,1154,1034,1157,1125,1375,1125m1375,1125l1494,1125,1497,1298,1511,1298m1511,1298l1548,1298,1552,1832,1603,1832,1603,2183,1668,2183,1671,2361,1719,2361,1722,2539,1773,2539,1773,2712,1919,2712m1919,2712l2052,2712,2232,2712e" filled="false" stroked="true" strokeweight="1pt" strokecolor="#00558b">
              <v:path arrowok="t"/>
              <v:stroke dashstyle="solid"/>
            </v:shape>
            <v:shape style="position:absolute;left:793;top:413;width:114;height:2121" coordorigin="794,413" coordsize="114,2121" path="m794,2534l907,2534m794,2178l907,2178m794,1827l907,1827m794,1471l907,1471m794,1120l907,1120m794,764l907,764m794,413l907,413e" filled="false" stroked="true" strokeweight=".5pt" strokecolor="#231f20">
              <v:path arrowok="t"/>
              <v:stroke dashstyle="solid"/>
            </v:shape>
            <v:shape style="position:absolute;left:3005;top:1257;width:9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656;top:1720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2991;top:2291;width:11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0" w:right="43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3"/>
        <w:rPr>
          <w:sz w:val="18"/>
        </w:rPr>
      </w:pPr>
    </w:p>
    <w:p>
      <w:pPr>
        <w:spacing w:line="119" w:lineRule="exact" w:before="0"/>
        <w:ind w:left="39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75" w:val="left" w:leader="none"/>
          <w:tab w:pos="1962" w:val="left" w:leader="none"/>
          <w:tab w:pos="2656" w:val="left" w:leader="none"/>
          <w:tab w:pos="3340" w:val="left" w:leader="none"/>
        </w:tabs>
        <w:spacing w:line="119" w:lineRule="exact" w:before="0"/>
        <w:ind w:left="513" w:right="0" w:firstLine="0"/>
        <w:jc w:val="left"/>
        <w:rPr>
          <w:sz w:val="12"/>
        </w:rPr>
      </w:pPr>
      <w:r>
        <w:rPr>
          <w:color w:val="231F20"/>
          <w:sz w:val="12"/>
        </w:rPr>
        <w:t>2008</w:t>
        <w:tab/>
        <w:t>09</w:t>
        <w:tab/>
        <w:t>10</w:t>
        <w:tab/>
        <w:t>11</w:t>
        <w:tab/>
        <w:t>12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4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BodyText"/>
        <w:spacing w:line="268" w:lineRule="auto" w:before="103"/>
        <w:ind w:left="153" w:right="432"/>
      </w:pPr>
      <w:r>
        <w:rPr/>
        <w:br w:type="column"/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 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constrained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supply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5"/>
        </w:rPr>
        <w:t> </w:t>
      </w:r>
      <w:r>
        <w:rPr>
          <w:color w:val="231F20"/>
        </w:rPr>
        <w:t>lending.</w:t>
      </w:r>
      <w:r>
        <w:rPr>
          <w:color w:val="231F20"/>
          <w:spacing w:val="-28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improved,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 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1.3). 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contributed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stabilisation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1.4)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1.5).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banks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repair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6"/>
        </w:rPr>
        <w:t> </w:t>
      </w:r>
      <w:r>
        <w:rPr>
          <w:color w:val="231F20"/>
        </w:rPr>
        <w:t>balance</w:t>
      </w:r>
      <w:r>
        <w:rPr>
          <w:color w:val="231F20"/>
          <w:spacing w:val="-25"/>
        </w:rPr>
        <w:t> </w:t>
      </w:r>
      <w:r>
        <w:rPr>
          <w:color w:val="231F20"/>
        </w:rPr>
        <w:t>sheets</w:t>
      </w:r>
      <w:r>
        <w:rPr>
          <w:color w:val="231F20"/>
          <w:spacing w:val="-25"/>
        </w:rPr>
        <w:t> </w:t>
      </w:r>
      <w:r>
        <w:rPr>
          <w:color w:val="231F20"/>
        </w:rPr>
        <w:t>remains.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3" w:val="left" w:leader="none"/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Monetary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policy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594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7"/>
          <w:w w:val="95"/>
        </w:rPr>
        <w:t>1.1)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 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 programme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reasons behind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discussed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box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page</w:t>
      </w:r>
      <w:r>
        <w:rPr>
          <w:color w:val="231F20"/>
          <w:spacing w:val="-22"/>
        </w:rPr>
        <w:t> </w:t>
      </w:r>
      <w:r>
        <w:rPr>
          <w:color w:val="231F20"/>
        </w:rPr>
        <w:t>10.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716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decision,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August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overnight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swap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(OIS) </w:t>
      </w:r>
      <w:r>
        <w:rPr>
          <w:color w:val="231F20"/>
          <w:w w:val="90"/>
        </w:rPr>
        <w:t>rates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6"/>
          <w:w w:val="90"/>
        </w:rPr>
        <w:t>1.1).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should reinforce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2"/>
        </w:rPr>
        <w:t> </w:t>
      </w:r>
      <w:r>
        <w:rPr>
          <w:color w:val="231F20"/>
        </w:rPr>
        <w:t>asset</w:t>
      </w:r>
      <w:r>
        <w:rPr>
          <w:color w:val="231F20"/>
          <w:spacing w:val="-42"/>
        </w:rPr>
        <w:t> </w:t>
      </w:r>
      <w:r>
        <w:rPr>
          <w:color w:val="231F20"/>
        </w:rPr>
        <w:t>purchase</w:t>
      </w:r>
      <w:r>
        <w:rPr>
          <w:color w:val="231F20"/>
          <w:spacing w:val="-42"/>
        </w:rPr>
        <w:t> </w:t>
      </w:r>
      <w:r>
        <w:rPr>
          <w:color w:val="231F20"/>
        </w:rPr>
        <w:t>programme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further stimulating</w:t>
      </w:r>
      <w:r>
        <w:rPr>
          <w:color w:val="231F20"/>
          <w:spacing w:val="-39"/>
        </w:rPr>
        <w:t> </w:t>
      </w:r>
      <w:r>
        <w:rPr>
          <w:color w:val="231F20"/>
        </w:rPr>
        <w:t>nominal</w:t>
      </w:r>
      <w:r>
        <w:rPr>
          <w:color w:val="231F20"/>
          <w:spacing w:val="-41"/>
        </w:rPr>
        <w:t> </w:t>
      </w:r>
      <w:r>
        <w:rPr>
          <w:color w:val="231F20"/>
        </w:rPr>
        <w:t>demand</w:t>
      </w:r>
      <w:r>
        <w:rPr>
          <w:color w:val="231F20"/>
          <w:spacing w:val="-38"/>
        </w:rPr>
        <w:t> </w:t>
      </w:r>
      <w:r>
        <w:rPr>
          <w:color w:val="231F20"/>
        </w:rPr>
        <w:t>growth,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example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by pushing down the cost of new fixed-rate borrowing.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480"/>
          <w:cols w:num="2" w:equalWidth="0">
            <w:col w:w="4402" w:space="927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1999pt;margin-top:56.693001pt;width:575.238pt;height:734.173pt;mso-position-horizontal-relative:page;mso-position-vertical-relative:page;z-index:-20331008" filled="true" fillcolor="#f1dedd" stroked="false">
            <v:fill type="solid"/>
            <w10:wrap type="none"/>
          </v:rect>
        </w:pict>
      </w:r>
      <w:bookmarkStart w:name="Monetary policy since the August Report" w:id="15"/>
      <w:bookmarkEnd w:id="15"/>
      <w:r>
        <w:rPr/>
      </w:r>
      <w:bookmarkStart w:name="_bookmark2" w:id="16"/>
      <w:bookmarkEnd w:id="16"/>
      <w:r>
        <w:rPr/>
      </w:r>
      <w:r>
        <w:rPr>
          <w:color w:val="A70740"/>
        </w:rPr>
        <w:t>Monetary policy since the August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</w:t>
      </w:r>
      <w:r>
        <w:rPr>
          <w:color w:val="231F20"/>
          <w:w w:val="90"/>
        </w:rPr>
        <w:t>under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implied 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assets </w:t>
      </w:r>
      <w:r>
        <w:rPr>
          <w:color w:val="231F20"/>
          <w:w w:val="95"/>
        </w:rPr>
        <w:t>financed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reached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£175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period,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slow</w:t>
      </w:r>
      <w:r>
        <w:rPr>
          <w:color w:val="231F20"/>
          <w:spacing w:val="-44"/>
        </w:rPr>
        <w:t> </w:t>
      </w:r>
      <w:r>
        <w:rPr>
          <w:color w:val="231F20"/>
        </w:rPr>
        <w:t>recovery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output.</w:t>
      </w:r>
      <w:r>
        <w:rPr>
          <w:color w:val="231F20"/>
          <w:spacing w:val="-29"/>
        </w:rPr>
        <w:t> </w:t>
      </w:r>
      <w:r>
        <w:rPr>
          <w:color w:val="231F20"/>
        </w:rPr>
        <w:t>Under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same </w:t>
      </w:r>
      <w:r>
        <w:rPr>
          <w:color w:val="231F20"/>
          <w:w w:val="95"/>
        </w:rPr>
        <w:t>assumptions,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 volatile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falling 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following months.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spare 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 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53"/>
      </w:pPr>
      <w:r>
        <w:rPr>
          <w:color w:val="231F20"/>
        </w:rPr>
        <w:t>In the month leading up to the MPC’s meeting on</w:t>
      </w:r>
    </w:p>
    <w:p>
      <w:pPr>
        <w:pStyle w:val="BodyText"/>
        <w:spacing w:line="268" w:lineRule="auto" w:before="28"/>
        <w:ind w:left="153"/>
      </w:pPr>
      <w:r>
        <w:rPr>
          <w:color w:val="231F20"/>
          <w:w w:val="95"/>
        </w:rPr>
        <w:t>9–10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September,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economic 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lessened.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-0.7%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-0.8%.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release,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new</w:t>
      </w:r>
      <w:r>
        <w:rPr>
          <w:color w:val="231F20"/>
          <w:spacing w:val="-41"/>
        </w:rPr>
        <w:t> </w:t>
      </w:r>
      <w:r>
        <w:rPr>
          <w:color w:val="231F20"/>
        </w:rPr>
        <w:t>construction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industrial</w:t>
      </w:r>
      <w:r>
        <w:rPr>
          <w:color w:val="231F20"/>
          <w:spacing w:val="-40"/>
        </w:rPr>
        <w:t> </w:t>
      </w:r>
      <w:r>
        <w:rPr>
          <w:color w:val="231F20"/>
        </w:rPr>
        <w:t>production</w:t>
      </w:r>
      <w:r>
        <w:rPr>
          <w:color w:val="231F20"/>
          <w:spacing w:val="-42"/>
        </w:rPr>
        <w:t> </w:t>
      </w:r>
      <w:r>
        <w:rPr>
          <w:color w:val="231F20"/>
        </w:rPr>
        <w:t>data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Q2 suggested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might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revised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same </w:t>
      </w:r>
      <w:r>
        <w:rPr>
          <w:color w:val="231F20"/>
          <w:w w:val="90"/>
        </w:rPr>
        <w:t>direction.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steady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business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continued.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JPMorgan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Managers’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  <w:w w:val="90"/>
        </w:rPr>
        <w:t>increased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prevailed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collapse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Lehman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Brothers.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the medium-term inflation outlook. Although indicators of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encouraging,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contracted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be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large</w:t>
      </w:r>
      <w:r>
        <w:rPr>
          <w:color w:val="231F20"/>
          <w:spacing w:val="-35"/>
        </w:rPr>
        <w:t> </w:t>
      </w:r>
      <w:r>
        <w:rPr>
          <w:color w:val="231F20"/>
        </w:rPr>
        <w:t>degree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spare</w:t>
      </w:r>
      <w:r>
        <w:rPr>
          <w:color w:val="231F20"/>
          <w:spacing w:val="-33"/>
        </w:rPr>
        <w:t> </w:t>
      </w:r>
      <w:r>
        <w:rPr>
          <w:color w:val="231F20"/>
        </w:rPr>
        <w:t>capacity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economy.</w:t>
      </w:r>
    </w:p>
    <w:p>
      <w:pPr>
        <w:pStyle w:val="BodyText"/>
        <w:spacing w:line="268" w:lineRule="auto"/>
        <w:ind w:left="153"/>
      </w:pPr>
      <w:r>
        <w:rPr>
          <w:color w:val="231F20"/>
        </w:rPr>
        <w:t>Unemployment</w:t>
      </w:r>
      <w:r>
        <w:rPr>
          <w:color w:val="231F20"/>
          <w:spacing w:val="-42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continued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rise,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system still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adjustment, </w:t>
      </w:r>
      <w:r>
        <w:rPr>
          <w:color w:val="231F20"/>
          <w:w w:val="90"/>
        </w:rPr>
        <w:t>including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restraint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economy.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1.6%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  <w:w w:val="90"/>
        </w:rPr>
        <w:t>implied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One possible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  <w:w w:val="90"/>
        </w:rPr>
        <w:t>previously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thought.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Alternatively,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misjudged either the amount of economic slack in the economy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August</w:t>
      </w:r>
      <w:r>
        <w:rPr>
          <w:color w:val="231F20"/>
          <w:spacing w:val="-45"/>
        </w:rPr>
        <w:t> </w:t>
      </w:r>
      <w:r>
        <w:rPr>
          <w:color w:val="231F20"/>
        </w:rPr>
        <w:t>meeting</w:t>
      </w:r>
      <w:r>
        <w:rPr>
          <w:color w:val="231F20"/>
          <w:spacing w:val="-45"/>
        </w:rPr>
        <w:t> </w:t>
      </w:r>
      <w:r>
        <w:rPr>
          <w:color w:val="231F20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Committee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decided</w:t>
      </w:r>
      <w:r>
        <w:rPr>
          <w:color w:val="231F20"/>
          <w:spacing w:val="-46"/>
        </w:rPr>
        <w:t> </w:t>
      </w:r>
      <w:r>
        <w:rPr>
          <w:color w:val="231F20"/>
        </w:rPr>
        <w:t>on,</w:t>
      </w:r>
      <w:r>
        <w:rPr>
          <w:color w:val="231F20"/>
          <w:spacing w:val="-44"/>
        </w:rPr>
        <w:t> </w:t>
      </w:r>
      <w:r>
        <w:rPr>
          <w:color w:val="231F20"/>
        </w:rPr>
        <w:t>and announced,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programme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asset</w:t>
      </w:r>
      <w:r>
        <w:rPr>
          <w:color w:val="231F20"/>
          <w:spacing w:val="-45"/>
        </w:rPr>
        <w:t> </w:t>
      </w:r>
      <w:r>
        <w:rPr>
          <w:color w:val="231F20"/>
        </w:rPr>
        <w:t>purchases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three months up to the November MPC meeting. All members </w:t>
      </w:r>
      <w:r>
        <w:rPr>
          <w:color w:val="231F20"/>
          <w:w w:val="90"/>
        </w:rPr>
        <w:t>therefore agreed to continue with the announced programme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asset</w:t>
      </w:r>
      <w:r>
        <w:rPr>
          <w:color w:val="231F20"/>
          <w:spacing w:val="-35"/>
        </w:rPr>
        <w:t> </w:t>
      </w:r>
      <w:r>
        <w:rPr>
          <w:color w:val="231F20"/>
        </w:rPr>
        <w:t>purchases,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maintain</w:t>
      </w:r>
      <w:r>
        <w:rPr>
          <w:color w:val="231F20"/>
          <w:spacing w:val="-35"/>
        </w:rPr>
        <w:t> </w:t>
      </w:r>
      <w:r>
        <w:rPr>
          <w:color w:val="231F20"/>
        </w:rPr>
        <w:t>Bank</w:t>
      </w:r>
      <w:r>
        <w:rPr>
          <w:color w:val="231F20"/>
          <w:spacing w:val="-35"/>
        </w:rPr>
        <w:t> </w:t>
      </w:r>
      <w:r>
        <w:rPr>
          <w:color w:val="231F20"/>
        </w:rPr>
        <w:t>Rate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5"/>
        </w:rPr>
        <w:t> </w:t>
      </w:r>
      <w:r>
        <w:rPr>
          <w:color w:val="231F20"/>
        </w:rPr>
        <w:t>0.5%.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41"/>
      </w:pP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7–8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October,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many</w:t>
      </w:r>
      <w:r>
        <w:rPr>
          <w:color w:val="231F20"/>
          <w:spacing w:val="-45"/>
        </w:rPr>
        <w:t> </w:t>
      </w:r>
      <w:r>
        <w:rPr>
          <w:color w:val="231F20"/>
        </w:rPr>
        <w:t>assets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increased.</w:t>
      </w:r>
      <w:r>
        <w:rPr>
          <w:color w:val="231F20"/>
          <w:spacing w:val="-29"/>
        </w:rPr>
        <w:t> </w:t>
      </w:r>
      <w:r>
        <w:rPr>
          <w:color w:val="231F20"/>
        </w:rPr>
        <w:t>Equity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had </w:t>
      </w:r>
      <w:r>
        <w:rPr>
          <w:color w:val="231F20"/>
          <w:w w:val="95"/>
        </w:rPr>
        <w:t>risen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50%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least</w:t>
      </w:r>
      <w:r>
        <w:rPr>
          <w:color w:val="231F20"/>
          <w:spacing w:val="-40"/>
        </w:rPr>
        <w:t> </w:t>
      </w:r>
      <w:r>
        <w:rPr>
          <w:color w:val="231F20"/>
        </w:rPr>
        <w:t>25%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pre-crisis</w:t>
      </w:r>
      <w:r>
        <w:rPr>
          <w:color w:val="231F20"/>
          <w:spacing w:val="-40"/>
        </w:rPr>
        <w:t> </w:t>
      </w:r>
      <w:r>
        <w:rPr>
          <w:color w:val="231F20"/>
        </w:rPr>
        <w:t>highs.</w:t>
      </w:r>
      <w:r>
        <w:rPr>
          <w:color w:val="231F20"/>
          <w:spacing w:val="-22"/>
        </w:rPr>
        <w:t> </w:t>
      </w:r>
      <w:r>
        <w:rPr>
          <w:color w:val="231F20"/>
        </w:rPr>
        <w:t>Corporate</w:t>
      </w:r>
      <w:r>
        <w:rPr>
          <w:color w:val="231F20"/>
          <w:spacing w:val="-40"/>
        </w:rPr>
        <w:t> </w:t>
      </w:r>
      <w:r>
        <w:rPr>
          <w:color w:val="231F20"/>
        </w:rPr>
        <w:t>bond yields and spreads had declined further, and yields on </w:t>
      </w:r>
      <w:r>
        <w:rPr>
          <w:color w:val="231F20"/>
          <w:w w:val="95"/>
        </w:rPr>
        <w:t>investment-grade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decade.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interbank</w:t>
      </w:r>
      <w:r>
        <w:rPr>
          <w:color w:val="231F20"/>
          <w:spacing w:val="-41"/>
        </w:rPr>
        <w:t> </w:t>
      </w:r>
      <w:r>
        <w:rPr>
          <w:color w:val="231F20"/>
        </w:rPr>
        <w:t>market,</w:t>
      </w:r>
      <w:r>
        <w:rPr>
          <w:color w:val="231F20"/>
          <w:spacing w:val="-42"/>
        </w:rPr>
        <w:t> </w:t>
      </w:r>
      <w:r>
        <w:rPr>
          <w:color w:val="231F20"/>
        </w:rPr>
        <w:t>sterling</w:t>
      </w:r>
      <w:r>
        <w:rPr>
          <w:color w:val="231F20"/>
          <w:spacing w:val="-41"/>
        </w:rPr>
        <w:t> </w:t>
      </w:r>
      <w:r>
        <w:rPr>
          <w:color w:val="231F20"/>
        </w:rPr>
        <w:t>Libor-OIS spreads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fallen.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continuing</w:t>
      </w:r>
      <w:r>
        <w:rPr>
          <w:color w:val="231F20"/>
          <w:spacing w:val="-45"/>
        </w:rPr>
        <w:t> </w:t>
      </w:r>
      <w:r>
        <w:rPr>
          <w:color w:val="231F20"/>
        </w:rPr>
        <w:t>signs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improvements in longer-term funding markets for banks, with further euro-denominated covered bond issuance by UK banks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sterling-denominated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residential </w:t>
      </w:r>
      <w:r>
        <w:rPr>
          <w:color w:val="231F20"/>
          <w:w w:val="90"/>
        </w:rPr>
        <w:t>mortgage-backed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half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2008.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45"/>
      </w:pPr>
      <w:r>
        <w:rPr>
          <w:color w:val="231F20"/>
        </w:rPr>
        <w:t>Data on near-term activity had generally been positive. </w:t>
      </w:r>
      <w:r>
        <w:rPr>
          <w:color w:val="231F20"/>
          <w:w w:val="95"/>
        </w:rPr>
        <w:t>Internationally,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continuing recovery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Domestically,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stabilisation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output</w:t>
      </w:r>
      <w:r>
        <w:rPr>
          <w:color w:val="231F20"/>
          <w:spacing w:val="-35"/>
        </w:rPr>
        <w:t> </w:t>
      </w:r>
      <w:r>
        <w:rPr>
          <w:color w:val="231F20"/>
        </w:rPr>
        <w:t>around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middle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41"/>
      </w:pPr>
      <w:r>
        <w:rPr>
          <w:color w:val="231F20"/>
          <w:w w:val="90"/>
        </w:rPr>
        <w:t>Near-term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volatile.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had</w:t>
      </w:r>
      <w:r>
        <w:rPr>
          <w:color w:val="231F20"/>
          <w:spacing w:val="-39"/>
        </w:rPr>
        <w:t> </w:t>
      </w:r>
      <w:r>
        <w:rPr>
          <w:color w:val="231F20"/>
        </w:rPr>
        <w:t>fallen</w:t>
      </w:r>
      <w:r>
        <w:rPr>
          <w:color w:val="231F20"/>
          <w:spacing w:val="-35"/>
        </w:rPr>
        <w:t> </w:t>
      </w:r>
      <w:r>
        <w:rPr>
          <w:color w:val="231F20"/>
        </w:rPr>
        <w:t>sharply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September,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  <w:spacing w:val="-5"/>
        </w:rPr>
        <w:t>1.1%.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line</w:t>
      </w:r>
      <w:r>
        <w:rPr>
          <w:color w:val="231F20"/>
          <w:spacing w:val="-37"/>
        </w:rPr>
        <w:t> </w:t>
      </w:r>
      <w:r>
        <w:rPr>
          <w:color w:val="231F20"/>
        </w:rPr>
        <w:t>with</w:t>
      </w:r>
    </w:p>
    <w:p>
      <w:pPr>
        <w:pStyle w:val="BodyText"/>
        <w:spacing w:line="268" w:lineRule="auto"/>
        <w:ind w:left="153" w:right="190"/>
      </w:pPr>
      <w:r>
        <w:rPr>
          <w:color w:val="231F20"/>
          <w:w w:val="90"/>
        </w:rPr>
        <w:t>pre-release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arrangements,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detail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breakdown </w:t>
      </w:r>
      <w:r>
        <w:rPr>
          <w:color w:val="231F20"/>
        </w:rPr>
        <w:t>had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6"/>
        </w:rPr>
        <w:t> </w:t>
      </w:r>
      <w:r>
        <w:rPr>
          <w:color w:val="231F20"/>
        </w:rPr>
        <w:t>provided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MPC.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36"/>
        </w:rPr>
        <w:t> </w:t>
      </w:r>
      <w:r>
        <w:rPr>
          <w:color w:val="231F20"/>
        </w:rPr>
        <w:t>it</w:t>
      </w:r>
      <w:r>
        <w:rPr>
          <w:color w:val="231F20"/>
          <w:spacing w:val="-36"/>
        </w:rPr>
        <w:t> </w:t>
      </w:r>
      <w:r>
        <w:rPr>
          <w:color w:val="231F20"/>
        </w:rPr>
        <w:t>appeared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241"/>
      </w:pPr>
      <w:r>
        <w:rPr>
          <w:color w:val="231F20"/>
          <w:w w:val="90"/>
        </w:rPr>
        <w:t>0.5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wholly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accounted </w:t>
      </w:r>
      <w:r>
        <w:rPr>
          <w:color w:val="231F20"/>
        </w:rPr>
        <w:t>for by utility price increases from the previous summer </w:t>
      </w:r>
      <w:r>
        <w:rPr>
          <w:color w:val="231F20"/>
          <w:w w:val="95"/>
        </w:rPr>
        <w:t>dropping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twelve-month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 remained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 </w:t>
      </w:r>
      <w:r>
        <w:rPr>
          <w:color w:val="231F20"/>
          <w:w w:val="90"/>
        </w:rPr>
        <w:t>base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fed </w:t>
      </w:r>
      <w:r>
        <w:rPr>
          <w:color w:val="231F20"/>
        </w:rPr>
        <w:t>through,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temporary</w:t>
      </w:r>
      <w:r>
        <w:rPr>
          <w:color w:val="231F20"/>
          <w:spacing w:val="-34"/>
        </w:rPr>
        <w:t> </w:t>
      </w:r>
      <w:r>
        <w:rPr>
          <w:color w:val="231F20"/>
        </w:rPr>
        <w:t>cut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5"/>
        </w:rPr>
        <w:t> </w:t>
      </w:r>
      <w:r>
        <w:rPr>
          <w:color w:val="231F20"/>
        </w:rPr>
        <w:t>reversed.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41"/>
      </w:pPr>
      <w:r>
        <w:rPr>
          <w:color w:val="231F20"/>
          <w:spacing w:val="-3"/>
          <w:w w:val="90"/>
        </w:rPr>
        <w:t>Key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influencing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 included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banks,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internationally,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Overall, </w:t>
      </w:r>
      <w:r>
        <w:rPr>
          <w:color w:val="231F20"/>
        </w:rPr>
        <w:t>there were differences of view among members of the Committee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balance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risks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medium-term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shifted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599"/>
      </w:pPr>
      <w:r>
        <w:rPr>
          <w:color w:val="231F20"/>
          <w:w w:val="95"/>
        </w:rPr>
        <w:t>All Committee members, however, agreed that recent </w:t>
      </w:r>
      <w:r>
        <w:rPr>
          <w:color w:val="231F20"/>
          <w:w w:val="90"/>
        </w:rPr>
        <w:t>developments were not sufficiently compelling to justify </w:t>
      </w:r>
      <w:r>
        <w:rPr>
          <w:color w:val="231F20"/>
          <w:w w:val="95"/>
        </w:rPr>
        <w:t>revising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agreed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August</w:t>
      </w:r>
      <w:r>
        <w:rPr>
          <w:color w:val="231F20"/>
          <w:spacing w:val="-42"/>
        </w:rPr>
        <w:t> </w:t>
      </w:r>
      <w:r>
        <w:rPr>
          <w:color w:val="231F20"/>
        </w:rPr>
        <w:t>meeting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change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meeting.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maintain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0.5%,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announced</w:t>
      </w:r>
      <w:r>
        <w:rPr>
          <w:color w:val="231F20"/>
          <w:spacing w:val="-41"/>
        </w:rPr>
        <w:t> </w:t>
      </w:r>
      <w:r>
        <w:rPr>
          <w:color w:val="231F20"/>
        </w:rPr>
        <w:t>programme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asset</w:t>
      </w:r>
      <w:r>
        <w:rPr>
          <w:color w:val="231F20"/>
          <w:spacing w:val="-41"/>
        </w:rPr>
        <w:t> </w:t>
      </w:r>
      <w:r>
        <w:rPr>
          <w:color w:val="231F20"/>
        </w:rPr>
        <w:t>purchases.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190"/>
      </w:pP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its</w:t>
      </w:r>
      <w:r>
        <w:rPr>
          <w:color w:val="231F20"/>
          <w:spacing w:val="-38"/>
        </w:rPr>
        <w:t> </w:t>
      </w:r>
      <w:r>
        <w:rPr>
          <w:color w:val="231F20"/>
        </w:rPr>
        <w:t>meeting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4–5</w:t>
      </w:r>
      <w:r>
        <w:rPr>
          <w:color w:val="231F20"/>
          <w:spacing w:val="-39"/>
        </w:rPr>
        <w:t> </w:t>
      </w:r>
      <w:r>
        <w:rPr>
          <w:color w:val="231F20"/>
        </w:rPr>
        <w:t>November,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voted</w:t>
      </w:r>
      <w:r>
        <w:rPr>
          <w:color w:val="231F20"/>
          <w:spacing w:val="-40"/>
        </w:rPr>
        <w:t> </w:t>
      </w:r>
      <w:r>
        <w:rPr>
          <w:color w:val="231F20"/>
        </w:rPr>
        <w:t>to maintain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0.5%.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voted</w:t>
      </w:r>
      <w:r>
        <w:rPr>
          <w:color w:val="231F20"/>
          <w:spacing w:val="-43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financed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£25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total </w:t>
      </w:r>
      <w:r>
        <w:rPr>
          <w:color w:val="231F20"/>
        </w:rPr>
        <w:t>of £200</w:t>
      </w:r>
      <w:r>
        <w:rPr>
          <w:color w:val="231F20"/>
          <w:spacing w:val="-35"/>
        </w:rPr>
        <w:t> </w:t>
      </w:r>
      <w:r>
        <w:rPr>
          <w:color w:val="231F20"/>
        </w:rPr>
        <w:t>billion.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213" w:space="153"/>
            <w:col w:w="5414"/>
          </w:cols>
        </w:sectPr>
      </w:pPr>
    </w:p>
    <w:p>
      <w:pPr>
        <w:spacing w:before="111"/>
        <w:ind w:left="153" w:right="0" w:firstLine="0"/>
        <w:jc w:val="left"/>
        <w:rPr>
          <w:sz w:val="12"/>
        </w:rPr>
      </w:pPr>
      <w:bookmarkStart w:name="Money" w:id="17"/>
      <w:bookmarkEnd w:id="17"/>
      <w:r>
        <w:rPr/>
      </w:r>
      <w:bookmarkStart w:name="1.2 Asset prices" w:id="18"/>
      <w:bookmarkEnd w:id="18"/>
      <w:r>
        <w:rPr/>
      </w:r>
      <w:bookmarkStart w:name="_bookmark3" w:id="19"/>
      <w:bookmarkEnd w:id="19"/>
      <w:r>
        <w:rPr/>
      </w:r>
      <w:r>
        <w:rPr>
          <w:color w:val="A70740"/>
          <w:sz w:val="18"/>
        </w:rPr>
        <w:t>Chart 1.2 </w:t>
      </w:r>
      <w:r>
        <w:rPr>
          <w:color w:val="231F20"/>
          <w:sz w:val="18"/>
        </w:rPr>
        <w:t>M4 excluding intermediate OFCs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32"/>
        <w:ind w:left="2885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19" w:lineRule="exact" w:before="0"/>
        <w:ind w:left="3892" w:right="0" w:firstLine="0"/>
        <w:jc w:val="left"/>
        <w:rPr>
          <w:sz w:val="12"/>
        </w:rPr>
      </w:pPr>
      <w:r>
        <w:rPr/>
        <w:pict>
          <v:group style="position:absolute;margin-left:39.685001pt;margin-top:2.799415pt;width:184.3pt;height:141.75pt;mso-position-horizontal-relative:page;mso-position-vertical-relative:paragraph;z-index:15744512" coordorigin="794,56" coordsize="3686,2835">
            <v:rect style="position:absolute;left:798;top:60;width:3676;height:2825" filled="false" stroked="true" strokeweight=".5pt" strokecolor="#231f20">
              <v:stroke dashstyle="solid"/>
            </v:rect>
            <v:line style="position:absolute" from="962,2537" to="4308,2537" stroked="true" strokeweight=".5pt" strokecolor="#231f20">
              <v:stroke dashstyle="solid"/>
            </v:line>
            <v:shape style="position:absolute;left:964;top:407;width:3514;height:2484" coordorigin="965,408" coordsize="3514,2484" path="m4365,2534l4479,2534m4365,2180l4479,2180m4365,1827l4479,1827m4365,1473l4479,1473m4365,1115l4479,1115m4365,761l4479,761m4365,408l4479,408m965,2891l965,2777m1409,2891l1409,2777m1856,2891l1856,2777m2303,2891l2303,2777m2747,2891l2747,2777m3194,2891l3194,2777m3638,2891l3638,2777m4085,2891l4085,2777e" filled="false" stroked="true" strokeweight=".5pt" strokecolor="#231f20">
              <v:path arrowok="t"/>
              <v:stroke dashstyle="solid"/>
            </v:shape>
            <v:shape style="position:absolute;left:972;top:488;width:3344;height:1648" coordorigin="972,488" coordsize="3344,1648" path="m972,1531l1082,1567,1196,1531,1309,1339,1419,1375,1529,1267,1643,1495,1753,1375,1863,1392,1977,1495,2087,1339,2200,1303,2310,1003,2420,878,2534,878,2644,806,2754,842,2867,716,2977,488,3091,788,3201,716,3311,667,3425,734,3535,681,3645,1088,3758,1375,3868,1782,3982,1921,4092,1854,4202,1975,4316,2136e" filled="false" stroked="true" strokeweight="1pt" strokecolor="#00558b">
              <v:path arrowok="t"/>
              <v:stroke dashstyle="solid"/>
            </v:shape>
            <v:shape style="position:absolute;left:972;top:206;width:3344;height:2637" coordorigin="972,206" coordsize="3344,2637" path="m972,1710l1082,1464,1196,896,1309,1267,1419,1818,1529,1039,1643,1818,1753,824,1863,1854,1977,1446,2087,1178,2200,734,2310,667,2420,913,2534,1178,2644,452,2754,806,2867,434,2977,260,3091,1639,3201,542,3311,206,3425,578,3535,1428,3645,2082,3758,1410,3868,2207,3982,1957,4092,1800,4202,1921,4316,2843e" filled="false" stroked="true" strokeweight="1pt" strokecolor="#b01c88">
              <v:path arrowok="t"/>
              <v:stroke dashstyle="solid"/>
            </v:shape>
            <v:shape style="position:absolute;left:793;top:410;width:114;height:2127" coordorigin="794,410" coordsize="114,2127" path="m794,2537l907,2537m794,2183l907,2183m794,1829l907,1829m794,1476l907,1476m794,1117l907,1117m794,764l907,764m794,410l907,410e" filled="false" stroked="true" strokeweight=".5pt" strokecolor="#231f20">
              <v:path arrowok="t"/>
              <v:stroke dashstyle="solid"/>
            </v:shape>
            <v:shape style="position:absolute;left:1084;top:536;width:95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2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 </w:t>
                    </w:r>
                    <w:r>
                      <w:rPr>
                        <w:color w:val="231F20"/>
                        <w:sz w:val="12"/>
                      </w:rPr>
                      <w:t>(annualised)</w:t>
                    </w:r>
                  </w:p>
                </w:txbxContent>
              </v:textbox>
              <w10:wrap type="none"/>
            </v:shape>
            <v:shape style="position:absolute;left:3635;top:805;width:486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9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>year </w:t>
                    </w:r>
                    <w:r>
                      <w:rPr>
                        <w:color w:val="231F2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0" w:right="4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6"/>
        <w:ind w:left="388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5" w:lineRule="exact" w:before="13"/>
        <w:ind w:left="39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2" w:lineRule="exact" w:before="0"/>
        <w:ind w:left="389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37"/>
        <w:ind w:left="394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897" w:val="left" w:leader="none"/>
          <w:tab w:pos="1341" w:val="left" w:leader="none"/>
          <w:tab w:pos="1788" w:val="left" w:leader="none"/>
          <w:tab w:pos="2231" w:val="left" w:leader="none"/>
          <w:tab w:pos="2679" w:val="left" w:leader="none"/>
          <w:tab w:pos="3122" w:val="left" w:leader="none"/>
          <w:tab w:pos="3510" w:val="left" w:leader="none"/>
        </w:tabs>
        <w:spacing w:line="126" w:lineRule="exact" w:before="0"/>
        <w:ind w:left="410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1"/>
        <w:rPr>
          <w:sz w:val="13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Intermediate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OFCs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are: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housing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corporations;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non-bank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credit grantors;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holding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companies;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carrying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activities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auxiliary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intermediation.</w:t>
      </w:r>
      <w:r>
        <w:rPr>
          <w:color w:val="231F20"/>
          <w:spacing w:val="1"/>
          <w:w w:val="90"/>
          <w:sz w:val="11"/>
        </w:rPr>
        <w:t> </w:t>
      </w:r>
      <w:r>
        <w:rPr>
          <w:color w:val="231F20"/>
          <w:w w:val="90"/>
          <w:sz w:val="11"/>
        </w:rPr>
        <w:t>Banks’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business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with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related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‘other</w:t>
      </w:r>
      <w:r>
        <w:rPr>
          <w:color w:val="231F20"/>
          <w:spacing w:val="-17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intermediaries’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anecdotal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England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several </w:t>
      </w:r>
      <w:r>
        <w:rPr>
          <w:color w:val="231F20"/>
          <w:sz w:val="11"/>
        </w:rPr>
        <w:t>banks.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1.3 </w:t>
      </w:r>
      <w:r>
        <w:rPr>
          <w:color w:val="231F20"/>
          <w:sz w:val="18"/>
        </w:rPr>
        <w:t>Nominal GDP and broad money</w:t>
      </w:r>
    </w:p>
    <w:p>
      <w:pPr>
        <w:spacing w:line="166" w:lineRule="exact" w:before="151"/>
        <w:ind w:left="344" w:right="3326" w:firstLine="0"/>
        <w:jc w:val="left"/>
        <w:rPr>
          <w:sz w:val="11"/>
        </w:rPr>
      </w:pPr>
      <w:r>
        <w:rPr/>
        <w:pict>
          <v:rect style="position:absolute;margin-left:39.868999pt;margin-top:8.487591pt;width:7.0865pt;height:7.0864pt;mso-position-horizontal-relative:page;mso-position-vertical-relative:paragraph;z-index:15740928" filled="true" fillcolor="#c5ccd1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41440" from="39.685001pt,20.99999pt" to="46.745001pt,20.99999pt" stroked="true" strokeweight="1.124pt" strokecolor="#75c043">
            <v:stroke dashstyle="solid"/>
            <w10:wrap type="none"/>
          </v:line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 </w:t>
      </w:r>
      <w:r>
        <w:rPr>
          <w:color w:val="231F20"/>
          <w:w w:val="90"/>
          <w:sz w:val="12"/>
        </w:rPr>
        <w:t>Broad money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Heading5"/>
        <w:spacing w:before="3"/>
      </w:pPr>
      <w:r>
        <w:rPr/>
        <w:br w:type="column"/>
      </w:r>
      <w:r>
        <w:rPr>
          <w:color w:val="A70740"/>
        </w:rPr>
        <w:t>Money</w:t>
      </w:r>
    </w:p>
    <w:p>
      <w:pPr>
        <w:pStyle w:val="BodyText"/>
        <w:spacing w:line="268" w:lineRule="auto" w:before="23"/>
        <w:ind w:left="153" w:right="353"/>
      </w:pPr>
      <w:r>
        <w:rPr>
          <w:color w:val="231F20"/>
        </w:rPr>
        <w:t>Broad</w:t>
      </w:r>
      <w:r>
        <w:rPr>
          <w:color w:val="231F20"/>
          <w:spacing w:val="-42"/>
        </w:rPr>
        <w:t> </w:t>
      </w:r>
      <w:r>
        <w:rPr>
          <w:color w:val="231F20"/>
        </w:rPr>
        <w:t>money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23"/>
          <w:position w:val="4"/>
          <w:sz w:val="14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1"/>
        </w:rPr>
        <w:t> </w:t>
      </w:r>
      <w:r>
        <w:rPr>
          <w:color w:val="231F20"/>
        </w:rPr>
        <w:t>significantly</w:t>
      </w:r>
      <w:r>
        <w:rPr>
          <w:color w:val="231F20"/>
          <w:spacing w:val="-42"/>
        </w:rPr>
        <w:t> </w:t>
      </w:r>
      <w:r>
        <w:rPr>
          <w:color w:val="231F20"/>
        </w:rPr>
        <w:t>since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beginning of the financial crisis, as credit conditions have </w:t>
      </w:r>
      <w:r>
        <w:rPr>
          <w:color w:val="231F20"/>
        </w:rPr>
        <w:t>tightened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lending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nominal</w:t>
      </w:r>
      <w:r>
        <w:rPr>
          <w:color w:val="231F20"/>
          <w:spacing w:val="-40"/>
        </w:rPr>
        <w:t> </w:t>
      </w:r>
      <w:r>
        <w:rPr>
          <w:color w:val="231F20"/>
        </w:rPr>
        <w:t>spending</w:t>
      </w:r>
      <w:r>
        <w:rPr>
          <w:color w:val="231F20"/>
          <w:spacing w:val="-40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weakened.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aims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purchasing assets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newly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potentially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21"/>
        </w:rPr>
        <w:t> </w:t>
      </w:r>
      <w:r>
        <w:rPr>
          <w:color w:val="231F20"/>
        </w:rPr>
        <w:t>asset</w:t>
      </w:r>
      <w:r>
        <w:rPr>
          <w:color w:val="231F20"/>
          <w:spacing w:val="-21"/>
        </w:rPr>
        <w:t> </w:t>
      </w:r>
      <w:r>
        <w:rPr>
          <w:color w:val="231F20"/>
        </w:rPr>
        <w:t>purchases.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53"/>
      </w:pPr>
      <w:r>
        <w:rPr>
          <w:color w:val="231F20"/>
        </w:rPr>
        <w:t>Broad money growth weakened further in 2009 Q3</w:t>
      </w:r>
    </w:p>
    <w:p>
      <w:pPr>
        <w:pStyle w:val="BodyText"/>
        <w:spacing w:line="268" w:lineRule="auto" w:before="28"/>
        <w:ind w:left="153" w:right="323"/>
      </w:pP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1.2).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know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exactly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evolved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purchases,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nonetheless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implied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marked</w:t>
      </w:r>
      <w:r>
        <w:rPr>
          <w:color w:val="231F20"/>
          <w:spacing w:val="-39"/>
        </w:rPr>
        <w:t> </w:t>
      </w:r>
      <w:r>
        <w:rPr>
          <w:color w:val="231F20"/>
        </w:rPr>
        <w:t>contraction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nominal</w:t>
      </w:r>
      <w:r>
        <w:rPr>
          <w:color w:val="231F20"/>
          <w:spacing w:val="-42"/>
        </w:rPr>
        <w:t> </w:t>
      </w:r>
      <w:r>
        <w:rPr>
          <w:color w:val="231F20"/>
          <w:spacing w:val="-4"/>
        </w:rPr>
        <w:t>GDP.</w:t>
      </w:r>
      <w:r>
        <w:rPr>
          <w:color w:val="231F20"/>
          <w:spacing w:val="-17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example, the early 1990s recession was associated with a sharper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1.3).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asset purchases have supported money growth </w:t>
      </w:r>
      <w:r>
        <w:rPr>
          <w:color w:val="231F20"/>
        </w:rPr>
        <w:t>since</w:t>
      </w:r>
      <w:r>
        <w:rPr>
          <w:color w:val="231F20"/>
          <w:spacing w:val="-18"/>
        </w:rPr>
        <w:t> </w:t>
      </w:r>
      <w:r>
        <w:rPr>
          <w:color w:val="231F20"/>
        </w:rPr>
        <w:t>March.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extra</w:t>
      </w:r>
    </w:p>
    <w:p>
      <w:pPr>
        <w:spacing w:after="0"/>
        <w:sectPr>
          <w:headerReference w:type="default" r:id="rId30"/>
          <w:headerReference w:type="even" r:id="rId31"/>
          <w:pgSz w:w="11900" w:h="16840"/>
          <w:pgMar w:header="446" w:footer="0" w:top="1560" w:bottom="280" w:left="640" w:right="480"/>
          <w:pgNumType w:start="11"/>
          <w:cols w:num="2" w:equalWidth="0">
            <w:col w:w="4448" w:space="881"/>
            <w:col w:w="5451"/>
          </w:cols>
        </w:sectPr>
      </w:pPr>
    </w:p>
    <w:p>
      <w:pPr>
        <w:spacing w:line="165" w:lineRule="exact" w:before="0"/>
        <w:ind w:left="344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41952" from="39.685001pt,4.981805pt" to="46.745001pt,4.981805pt" stroked="true" strokeweight="1.124pt" strokecolor="#fcaf17">
            <v:stroke dashstyle="solid"/>
            <w10:wrap type="none"/>
          </v:line>
        </w:pict>
      </w:r>
      <w:r>
        <w:rPr>
          <w:color w:val="231F20"/>
          <w:sz w:val="12"/>
        </w:rPr>
        <w:t>Nominal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GDP</w:t>
      </w:r>
      <w:r>
        <w:rPr>
          <w:color w:val="231F20"/>
          <w:position w:val="4"/>
          <w:sz w:val="11"/>
        </w:rPr>
        <w:t>(c)</w:t>
      </w:r>
    </w:p>
    <w:p>
      <w:pPr>
        <w:spacing w:line="118" w:lineRule="exact" w:before="53"/>
        <w:ind w:left="34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18" w:lineRule="exact" w:before="0"/>
        <w:ind w:left="2123" w:right="0" w:firstLine="0"/>
        <w:jc w:val="left"/>
        <w:rPr>
          <w:sz w:val="12"/>
        </w:rPr>
      </w:pPr>
      <w:r>
        <w:rPr/>
        <w:pict>
          <v:group style="position:absolute;margin-left:39.868999pt;margin-top:2.377089pt;width:184.3pt;height:142.2pt;mso-position-horizontal-relative:page;mso-position-vertical-relative:paragraph;z-index:15742464" coordorigin="797,48" coordsize="3686,2844">
            <v:rect style="position:absolute;left:1699;top:47;width:167;height:2838" filled="true" fillcolor="#c5ccd1" stroked="false">
              <v:fill type="solid"/>
            </v:rect>
            <v:line style="position:absolute" from="1774,2890" to="1774,2777" stroked="true" strokeweight=".5pt" strokecolor="#231f20">
              <v:stroke dashstyle="solid"/>
            </v:line>
            <v:rect style="position:absolute;left:4122;top:53;width:184;height:2838" filled="true" fillcolor="#c5ccd1" stroked="false">
              <v:fill type="solid"/>
            </v:rect>
            <v:shape style="position:absolute;left:4229;top:584;width:253;height:2306" coordorigin="4230,585" coordsize="253,2306" path="m4369,1692l4482,1692m4369,1136l4482,1136m4369,585l4482,585m4230,2890l4230,2777m4482,2244l4369,2244e" filled="false" stroked="true" strokeweight=".5pt" strokecolor="#231f20">
              <v:path arrowok="t"/>
              <v:stroke dashstyle="solid"/>
            </v:shape>
            <v:line style="position:absolute" from="911,2244" to="797,2244" stroked="true" strokeweight=".5pt" strokecolor="#231f20">
              <v:stroke dashstyle="solid"/>
            </v:line>
            <v:line style="position:absolute" from="965,2244" to="4312,2244" stroked="true" strokeweight=".5pt" strokecolor="#231f20">
              <v:stroke dashstyle="solid"/>
            </v:line>
            <v:shape style="position:absolute;left:955;top:2776;width:2868;height:114" coordorigin="955,2777" coordsize="2868,114" path="m955,2890l955,2777m1367,2890l1367,2777m2181,2890l2181,2777m2593,2890l2593,2777m3004,2890l3004,2777m3411,2890l3411,2777m3823,2890l3823,2777e" filled="false" stroked="true" strokeweight=".5pt" strokecolor="#231f20">
              <v:path arrowok="t"/>
              <v:stroke dashstyle="solid"/>
            </v:shape>
            <v:shape style="position:absolute;left:797;top:1143;width:114;height:556" coordorigin="797,1144" coordsize="114,556" path="m797,1699l911,1699m797,1144l911,1144e" filled="false" stroked="true" strokeweight=".5pt" strokecolor="#231f20">
              <v:path arrowok="t"/>
              <v:stroke dashstyle="solid"/>
            </v:shape>
            <v:shape style="position:absolute;left:964;top:916;width:3307;height:1834" coordorigin="964,917" coordsize="3307,1834" path="m964,1334l996,1136,1033,1105,1065,1181,1102,1248,1134,1513,1170,1477,1202,1423,1239,1334,1271,1226,1307,948,1339,1024,1376,917,1408,979,1440,1060,1477,917,1509,1047,1545,1114,1577,1204,1614,1311,1646,1289,1682,1145,1714,1257,1751,1522,1783,1576,1815,1755,1852,1831,1884,1643,1920,1710,1952,1786,1989,1885,2021,1885,2057,1800,2089,1786,2126,1567,2158,1567,2190,1643,2227,1589,2259,1634,2295,1522,2327,1576,2396,1576,2432,1701,2464,1576,2501,1468,2533,1490,2570,1544,2602,1589,2634,1656,2670,1544,2702,1477,2739,1535,2771,1567,2807,1643,2839,1643,2876,1656,2908,1611,2945,1611,2977,1634,3013,1576,3045,1634,3082,1724,3114,1786,3146,1679,3182,1755,3215,1800,3251,1733,3283,1764,3320,1688,3352,1598,3388,1620,3420,1656,3452,1598,3489,1576,3521,1535,3558,1620,3590,1634,3626,1679,3658,1620,3695,1701,3727,1724,3763,1845,3795,1867,3832,1634,3864,1741,3896,1544,3933,1567,3965,1634,4001,1567,4033,1656,4070,1710,4102,1656,4138,1777,4170,1921,4207,2096,4239,2683,4271,2750e" filled="false" stroked="true" strokeweight="1pt" strokecolor="#fcaf17">
              <v:path arrowok="t"/>
              <v:stroke dashstyle="solid"/>
            </v:shape>
            <v:line style="position:absolute" from="797,592" to="911,592" stroked="true" strokeweight=".5pt" strokecolor="#231f20">
              <v:stroke dashstyle="solid"/>
            </v:line>
            <v:shape style="position:absolute;left:964;top:239;width:3344;height:1758" coordorigin="964,240" coordsize="3344,1758" path="m964,737l996,782,1033,616,1065,630,1102,374,1134,298,1170,406,1202,504,1239,607,1271,630,1307,549,1339,406,1376,374,1408,406,1440,240,1477,361,1509,361,1545,298,1577,397,1614,253,1646,307,1682,374,1714,652,1751,917,1783,1213,1815,1432,1852,1522,1884,1598,1920,1634,1952,1701,1989,1724,2021,1867,2057,1898,2089,1943,2126,1907,2158,1764,2190,1656,2227,1665,2259,1710,2295,1733,2327,1679,2364,1513,2396,1325,2432,1168,2464,1181,2501,1168,2533,1123,2570,1190,2602,1015,2634,948,2670,970,2702,939,2739,1145,2771,1190,2807,1213,2839,1280,2876,1401,2908,1611,2945,1943,2977,1822,3013,1665,3045,1544,3082,1325,3114,1378,3146,1392,3182,1446,3215,1392,3251,1544,3283,1620,3320,1643,3352,1620,3388,1499,3420,1522,3452,1455,3489,1598,3521,1522,3558,1535,3590,1598,3626,1499,3658,1477,3695,1289,3727,1213,3763,1213,3795,1168,3832,1190,3864,1114,3896,970,3933,1159,3965,1114,4001,1083,4033,1123,4070,1091,4102,1347,4138,1522,4170,1777,4207,1867,4239,1822,4271,1898,4308,1997e" filled="false" stroked="true" strokeweight="1pt" strokecolor="#75c043">
              <v:path arrowok="t"/>
              <v:stroke dashstyle="solid"/>
            </v:shape>
            <v:shape style="position:absolute;left:797;top:60;width:3686;height:2825" coordorigin="797,61" coordsize="3686,2825" path="m4482,2792l4369,2792m911,2792l797,2792m4477,2885l802,2885,802,61,4477,61,4477,2885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7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2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07"/>
        <w:ind w:left="212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1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2"/>
        <w:ind w:left="212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54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148" w:lineRule="exact"/>
        <w:ind w:left="344"/>
      </w:pPr>
      <w:r>
        <w:rPr/>
        <w:br w:type="column"/>
      </w:r>
      <w:r>
        <w:rPr>
          <w:color w:val="231F20"/>
        </w:rPr>
        <w:t>liquidity</w:t>
      </w:r>
      <w:r>
        <w:rPr>
          <w:color w:val="231F20"/>
          <w:spacing w:val="-43"/>
        </w:rPr>
        <w:t> </w:t>
      </w:r>
      <w:r>
        <w:rPr>
          <w:color w:val="231F20"/>
        </w:rPr>
        <w:t>provided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asset</w:t>
      </w:r>
      <w:r>
        <w:rPr>
          <w:color w:val="231F20"/>
          <w:spacing w:val="-43"/>
        </w:rPr>
        <w:t> </w:t>
      </w:r>
      <w:r>
        <w:rPr>
          <w:color w:val="231F20"/>
        </w:rPr>
        <w:t>purchases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feeding</w:t>
      </w:r>
      <w:r>
        <w:rPr>
          <w:color w:val="231F20"/>
          <w:spacing w:val="-45"/>
        </w:rPr>
        <w:t> </w:t>
      </w:r>
      <w:r>
        <w:rPr>
          <w:color w:val="231F20"/>
        </w:rPr>
        <w:t>through</w:t>
      </w:r>
      <w:r>
        <w:rPr>
          <w:color w:val="231F20"/>
          <w:spacing w:val="-43"/>
        </w:rPr>
        <w:t> </w:t>
      </w:r>
      <w:r>
        <w:rPr>
          <w:color w:val="231F20"/>
        </w:rPr>
        <w:t>into</w:t>
      </w:r>
    </w:p>
    <w:p>
      <w:pPr>
        <w:pStyle w:val="BodyText"/>
        <w:spacing w:line="268" w:lineRule="auto" w:before="27"/>
        <w:ind w:left="344" w:right="23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wider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nominal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time.</w:t>
      </w:r>
      <w:r>
        <w:rPr>
          <w:color w:val="231F20"/>
          <w:spacing w:val="-22"/>
        </w:rPr>
        <w:t> </w:t>
      </w:r>
      <w:r>
        <w:rPr>
          <w:color w:val="231F20"/>
        </w:rPr>
        <w:t>Although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both</w:t>
      </w:r>
      <w:r>
        <w:rPr>
          <w:color w:val="231F20"/>
          <w:spacing w:val="-40"/>
        </w:rPr>
        <w:t> </w:t>
      </w:r>
      <w:r>
        <w:rPr>
          <w:color w:val="231F20"/>
        </w:rPr>
        <w:t>private</w:t>
      </w:r>
    </w:p>
    <w:p>
      <w:pPr>
        <w:pStyle w:val="BodyText"/>
        <w:spacing w:line="268" w:lineRule="auto"/>
        <w:ind w:left="344" w:right="316"/>
        <w:jc w:val="both"/>
      </w:pPr>
      <w:r>
        <w:rPr>
          <w:color w:val="231F20"/>
          <w:w w:val="90"/>
        </w:rPr>
        <w:t>non-financial corporations’ (PNFCs) and households’ deposits remains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PNFCs’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Q3,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  <w:w w:val="95"/>
        </w:rPr>
        <w:t>over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H1,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households’ deposits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1.A).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deposits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non-bank</w:t>
      </w:r>
      <w:r>
        <w:rPr>
          <w:color w:val="231F20"/>
          <w:spacing w:val="-32"/>
        </w:rPr>
        <w:t> </w:t>
      </w:r>
      <w:r>
        <w:rPr>
          <w:color w:val="231F20"/>
        </w:rPr>
        <w:t>financial</w:t>
      </w:r>
      <w:r>
        <w:rPr>
          <w:color w:val="231F20"/>
          <w:spacing w:val="-27"/>
        </w:rPr>
        <w:t> </w:t>
      </w:r>
      <w:r>
        <w:rPr>
          <w:color w:val="231F20"/>
        </w:rPr>
        <w:t>corporations.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344" w:right="314"/>
        <w:jc w:val="both"/>
      </w:pP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 households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instead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480"/>
          <w:cols w:num="3" w:equalWidth="0">
            <w:col w:w="1165" w:space="603"/>
            <w:col w:w="2291" w:space="1080"/>
            <w:col w:w="5641"/>
          </w:cols>
        </w:sectPr>
      </w:pPr>
    </w:p>
    <w:p>
      <w:pPr>
        <w:tabs>
          <w:tab w:pos="1140" w:val="left" w:leader="none"/>
          <w:tab w:pos="1547" w:val="left" w:leader="none"/>
          <w:tab w:pos="1958" w:val="left" w:leader="none"/>
          <w:tab w:pos="2350" w:val="left" w:leader="none"/>
          <w:tab w:pos="3189" w:val="left" w:leader="none"/>
          <w:tab w:pos="3576" w:val="left" w:leader="none"/>
        </w:tabs>
        <w:spacing w:line="136" w:lineRule="exact" w:before="0"/>
        <w:ind w:left="301" w:right="0" w:firstLine="0"/>
        <w:jc w:val="left"/>
        <w:rPr>
          <w:sz w:val="12"/>
        </w:rPr>
      </w:pPr>
      <w:r>
        <w:rPr>
          <w:color w:val="231F20"/>
          <w:sz w:val="12"/>
        </w:rPr>
        <w:t>1985 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88</w:t>
        <w:tab/>
        <w:t>91</w:t>
        <w:tab/>
        <w:t>94</w:t>
        <w:tab/>
        <w:t>97</w:t>
        <w:tab/>
        <w:t>2000   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03</w:t>
        <w:tab/>
        <w:t>06</w:t>
        <w:tab/>
        <w:t>09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4" w:lineRule="auto" w:before="0" w:after="0"/>
        <w:ind w:left="323" w:right="221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4" w:lineRule="auto" w:before="0" w:after="0"/>
        <w:ind w:left="323" w:right="19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1998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excluding </w:t>
      </w:r>
      <w:r>
        <w:rPr>
          <w:color w:val="231F20"/>
          <w:sz w:val="11"/>
        </w:rPr>
        <w:t>intermediate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OFCs,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footnote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(a)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1.2</w:t>
      </w:r>
      <w:r>
        <w:rPr>
          <w:i/>
          <w:color w:val="231F20"/>
          <w:sz w:val="11"/>
        </w:rPr>
        <w:t>,</w:t>
      </w:r>
      <w:r>
        <w:rPr>
          <w:i/>
          <w:color w:val="231F20"/>
          <w:spacing w:val="-18"/>
          <w:sz w:val="11"/>
        </w:rPr>
        <w:t> </w:t>
      </w:r>
      <w:r>
        <w:rPr>
          <w:color w:val="231F20"/>
          <w:sz w:val="11"/>
        </w:rPr>
        <w:t>thereafter.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2976" from="39.685001pt,-4.655306pt" to="289.134001pt,-4.6553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1.A </w:t>
      </w:r>
      <w:r>
        <w:rPr>
          <w:color w:val="231F20"/>
          <w:sz w:val="18"/>
        </w:rPr>
        <w:t>Sectoral broad money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/>
        <w:pict>
          <v:shape style="position:absolute;margin-left:39.685001pt;margin-top:11.654058pt;width:249.45pt;height:59.65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4"/>
                    <w:gridCol w:w="261"/>
                    <w:gridCol w:w="290"/>
                    <w:gridCol w:w="299"/>
                    <w:gridCol w:w="315"/>
                    <w:gridCol w:w="347"/>
                    <w:gridCol w:w="615"/>
                    <w:gridCol w:w="403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725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2000–07</w:t>
                        </w:r>
                      </w:p>
                    </w:tc>
                    <w:tc>
                      <w:tcPr>
                        <w:tcW w:w="589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left="28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1680" w:type="dxa"/>
                        <w:gridSpan w:val="4"/>
                      </w:tcPr>
                      <w:p>
                        <w:pPr>
                          <w:pStyle w:val="TableParagraph"/>
                          <w:spacing w:before="2"/>
                          <w:ind w:left="763" w:right="5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46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-3"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79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46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Households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7.9</w:t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7.6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3"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79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2.6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Private non-financial corporations (PNFCs)</w:t>
                        </w: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8.7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right="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-1.3</w:t>
                        </w:r>
                      </w:p>
                    </w:tc>
                    <w:tc>
                      <w:tcPr>
                        <w:tcW w:w="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36"/>
                          <w:ind w:left="-3"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85"/>
                            <w:sz w:val="14"/>
                          </w:rPr>
                          <w:t>-2.9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before="36"/>
                          <w:ind w:left="179" w:right="15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-1.0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before="36"/>
                          <w:ind w:right="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157" w:lineRule="exact"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OFCs excluding intermediate OFCs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7.7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6.4</w:t>
                        </w:r>
                      </w:p>
                    </w:tc>
                    <w:tc>
                      <w:tcPr>
                        <w:tcW w:w="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-3"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9.2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79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8.4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2.1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Percentage changes on a year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definition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1.2.</w:t>
      </w:r>
    </w:p>
    <w:p>
      <w:pPr>
        <w:pStyle w:val="BodyText"/>
        <w:spacing w:line="268" w:lineRule="auto"/>
        <w:ind w:left="153" w:right="323"/>
      </w:pPr>
      <w:r>
        <w:rPr/>
        <w:br w:type="column"/>
      </w:r>
      <w:r>
        <w:rPr>
          <w:color w:val="231F20"/>
        </w:rPr>
        <w:t>keeping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money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deposit.</w:t>
      </w:r>
      <w:r>
        <w:rPr>
          <w:color w:val="231F20"/>
          <w:spacing w:val="-25"/>
        </w:rPr>
        <w:t> </w:t>
      </w:r>
      <w:r>
        <w:rPr>
          <w:color w:val="231F20"/>
        </w:rPr>
        <w:t>Such</w:t>
      </w:r>
      <w:r>
        <w:rPr>
          <w:color w:val="231F20"/>
          <w:spacing w:val="-44"/>
        </w:rPr>
        <w:t> </w:t>
      </w:r>
      <w:r>
        <w:rPr>
          <w:color w:val="231F20"/>
        </w:rPr>
        <w:t>debt</w:t>
      </w:r>
      <w:r>
        <w:rPr>
          <w:color w:val="231F20"/>
          <w:spacing w:val="-41"/>
        </w:rPr>
        <w:t> </w:t>
      </w:r>
      <w:r>
        <w:rPr>
          <w:color w:val="231F20"/>
        </w:rPr>
        <w:t>repayment</w:t>
      </w:r>
      <w:r>
        <w:rPr>
          <w:color w:val="231F20"/>
          <w:spacing w:val="-42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particularly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common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downturns.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cost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</w:rPr>
        <w:t>asset purchase programme, may have enabled more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current</w:t>
      </w:r>
      <w:r>
        <w:rPr>
          <w:color w:val="231F20"/>
          <w:spacing w:val="-23"/>
        </w:rPr>
        <w:t> </w:t>
      </w:r>
      <w:r>
        <w:rPr>
          <w:color w:val="231F20"/>
        </w:rPr>
        <w:t>episode</w:t>
      </w:r>
      <w:r>
        <w:rPr>
          <w:color w:val="231F20"/>
          <w:spacing w:val="-23"/>
        </w:rPr>
        <w:t> </w:t>
      </w:r>
      <w:r>
        <w:rPr>
          <w:color w:val="231F20"/>
        </w:rPr>
        <w:t>(Section</w:t>
      </w:r>
      <w:r>
        <w:rPr>
          <w:color w:val="231F20"/>
          <w:spacing w:val="-23"/>
        </w:rPr>
        <w:t> </w:t>
      </w:r>
      <w:r>
        <w:rPr>
          <w:color w:val="231F20"/>
        </w:rPr>
        <w:t>1.4).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instruments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banks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depressing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 issued long-term debt in recent months (Section 1.3); if </w:t>
      </w:r>
      <w:r>
        <w:rPr>
          <w:color w:val="231F20"/>
          <w:w w:val="90"/>
        </w:rPr>
        <w:t>purchased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investors,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deposits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hence</w:t>
      </w:r>
      <w:r>
        <w:rPr>
          <w:color w:val="231F20"/>
          <w:spacing w:val="-21"/>
        </w:rPr>
        <w:t> </w:t>
      </w:r>
      <w:r>
        <w:rPr>
          <w:color w:val="231F20"/>
        </w:rPr>
        <w:t>broad</w:t>
      </w:r>
      <w:r>
        <w:rPr>
          <w:color w:val="231F20"/>
          <w:spacing w:val="-21"/>
        </w:rPr>
        <w:t> </w:t>
      </w:r>
      <w:r>
        <w:rPr>
          <w:color w:val="231F20"/>
        </w:rPr>
        <w:t>money</w:t>
      </w:r>
      <w:r>
        <w:rPr>
          <w:color w:val="231F20"/>
          <w:spacing w:val="-22"/>
        </w:rPr>
        <w:t> </w:t>
      </w:r>
      <w:r>
        <w:rPr>
          <w:color w:val="231F20"/>
        </w:rPr>
        <w:t>growth.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Asset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rPr>
          <w:sz w:val="27"/>
        </w:rPr>
      </w:pPr>
    </w:p>
    <w:p>
      <w:pPr>
        <w:pStyle w:val="BodyText"/>
        <w:spacing w:line="268" w:lineRule="auto" w:before="1"/>
        <w:ind w:left="153" w:right="323"/>
      </w:pP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part,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abroad,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sterling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paper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More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49" w:space="880"/>
            <w:col w:w="5451"/>
          </w:cols>
        </w:sectPr>
      </w:pPr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4"/>
        </w:numPr>
        <w:tabs>
          <w:tab w:pos="5696" w:val="left" w:leader="none"/>
        </w:tabs>
        <w:spacing w:line="235" w:lineRule="auto" w:before="57" w:after="0"/>
        <w:ind w:left="5695" w:right="314" w:hanging="213"/>
        <w:jc w:val="left"/>
        <w:rPr>
          <w:sz w:val="14"/>
        </w:rPr>
      </w:pPr>
      <w:r>
        <w:rPr>
          <w:color w:val="231F20"/>
          <w:w w:val="95"/>
          <w:sz w:val="14"/>
        </w:rPr>
        <w:t>As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discussed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13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MPC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monitors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broad </w:t>
      </w:r>
      <w:r>
        <w:rPr>
          <w:color w:val="231F20"/>
          <w:w w:val="90"/>
          <w:sz w:val="14"/>
        </w:rPr>
        <w:t>money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captured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M4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excluding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intermediate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other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financial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corporations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(OFCs).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line="259" w:lineRule="auto" w:before="114"/>
        <w:ind w:left="153" w:right="344" w:firstLine="0"/>
        <w:jc w:val="left"/>
        <w:rPr>
          <w:sz w:val="12"/>
        </w:rPr>
      </w:pPr>
      <w:bookmarkStart w:name="Gilts" w:id="20"/>
      <w:bookmarkEnd w:id="20"/>
      <w:r>
        <w:rPr/>
      </w:r>
      <w:bookmarkStart w:name="Equity and corporate bond markets" w:id="21"/>
      <w:bookmarkEnd w:id="2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1.4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Five-year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spot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gilt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yields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less equivalent-maturity OIS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11"/>
        <w:ind w:left="1832" w:right="0" w:firstLine="0"/>
        <w:jc w:val="left"/>
        <w:rPr>
          <w:sz w:val="12"/>
        </w:rPr>
      </w:pPr>
      <w:r>
        <w:rPr>
          <w:color w:val="231F20"/>
          <w:sz w:val="12"/>
        </w:rPr>
        <w:t>Basis point changes since 5 February 2009</w:t>
      </w:r>
    </w:p>
    <w:p>
      <w:pPr>
        <w:spacing w:line="119" w:lineRule="exact" w:before="0"/>
        <w:ind w:left="3930" w:right="0" w:firstLine="0"/>
        <w:jc w:val="left"/>
        <w:rPr>
          <w:sz w:val="12"/>
        </w:rPr>
      </w:pPr>
      <w:r>
        <w:rPr/>
        <w:pict>
          <v:group style="position:absolute;margin-left:39.685001pt;margin-top:2.850817pt;width:184.3pt;height:141.75pt;mso-position-horizontal-relative:page;mso-position-vertical-relative:paragraph;z-index:15752704" coordorigin="794,57" coordsize="3686,2835">
            <v:rect style="position:absolute;left:798;top:62;width:3676;height:2825" filled="false" stroked="true" strokeweight=".5pt" strokecolor="#231f20">
              <v:stroke dashstyle="solid"/>
            </v:rect>
            <v:line style="position:absolute" from="962,868" to="4308,868" stroked="true" strokeweight=".5pt" strokecolor="#231f20">
              <v:stroke dashstyle="solid"/>
            </v:line>
            <v:shape style="position:absolute;left:963;top:458;width:3516;height:2433" coordorigin="964,459" coordsize="3516,2433" path="m4365,2489l4479,2489m4365,2080l4479,2080m4365,1676l4479,1676m4365,1272l4479,1272m4365,868l4479,868m4365,459l4479,459m964,2892l964,2835m1309,2892l1309,2835m1691,2892l1691,2835m2058,2892l2058,2835m2440,2892l2440,2835m2807,2892l2807,2835m3189,2892l3189,2835m3570,2892l3570,2835m3941,2892l3941,2835e" filled="false" stroked="true" strokeweight=".5pt" strokecolor="#231f20">
              <v:path arrowok="t"/>
              <v:stroke dashstyle="solid"/>
            </v:shape>
            <v:shape style="position:absolute;left:970;top:556;width:3345;height:758" coordorigin="971,557" coordsize="3345,758" path="m971,877l982,724,1021,905,1032,1128,1043,914,1057,928,1068,956,1108,858,1118,1193,1129,928,1144,779,1154,719,1190,854,1205,691,1216,803,1230,877,1241,1002,1277,1007,1291,984,1302,979,1316,937,1327,761,1363,910,1378,645,1388,770,1403,635,1414,677,1450,631,1464,557,1475,1314,1486,868,1500,937,1536,863,1550,882,1561,803,1572,812,1586,756,1622,831,1633,942,1648,882,1658,849,1673,784,1709,784,1720,863,1734,900,1745,831,1759,835,1795,877,1806,891,1820,923,1831,798,1842,868,1882,933,1892,900,1907,877,1918,914,1929,821,1968,984,1979,761,1990,673,2004,872,2015,947,2055,923,2065,928,2076,798,2091,645,2101,882,2137,965,2152,914,2163,812,2177,872,2188,854,2224,752,2238,770,2249,947,2263,784,2274,891,2310,831,2325,742,2335,654,2350,1151,2361,975,2397,1105,2411,1105,2422,1049,2433,914,2447,1067,2483,1165,2497,1221,2508,1156,2519,1193,2533,988,2569,979,2580,979,2595,714,2605,928,2620,970,2656,970,2667,988,2681,919,2692,1114,2706,863,2742,914,2753,928,2767,1058,2778,942,2789,942,2829,984,2839,961,2854,1095,2865,984,2875,1016,2915,956,2926,1030,2937,1063,2951,1035,2962,1091,3001,1188,3012,993,3023,1040,3037,1058,3048,1063,3084,1035,3099,798,3109,923,3124,1184,3135,1021,3171,1012,3185,1067,3196,863,3210,1100,3221,1170,3257,1128,3272,1100,3282,1021,3297,1072,3308,858,3344,965,3358,928,3369,1058,3380,1030,3394,942,3430,1086,3444,1109,3455,937,3466,896,3480,956,3516,956,3527,993,3542,979,3552,905m3552,905l3567,933,3603,914,3614,886,3628,1026,3639,1007,3653,831,3689,858,3700,961,3714,900,3725,1063,3736,905,3776,844,3786,1072,3801,1063,3812,947,3822,984,3862,1016,3873,951,3884,975,3898,1058,3909,961,3948,1016,3959,1049,3970,1077,3984,910,3995,1016,4031,956,4046,961,4056,937,4071,928,4082,1040,4118,1026,4132,951,4143,970,4157,951,4168,863,4204,891,4218,988,4229,928,4244,965,4254,1007,4290,928,4305,988,4316,993e" filled="false" stroked="true" strokeweight="1pt" strokecolor="#b01c88">
              <v:path arrowok="t"/>
              <v:stroke dashstyle="solid"/>
            </v:shape>
            <v:shape style="position:absolute;left:970;top:263;width:3345;height:716" coordorigin="971,264" coordsize="3345,716" path="m971,877l982,821,1021,817,1032,742,1043,905,1057,835,1068,886,1108,877,1118,826,1129,882,1144,738,1154,761,1190,775,1205,705,1216,682,1230,580,1241,575,1277,608,1291,594,1302,561,1316,538,1327,580,1363,459,1378,385,1388,422,1403,445,1414,454,1450,357,1464,264,1475,264,1486,394,1500,440,1536,482,1550,399,1561,464,1572,417,1586,589,1622,487,1633,519,1648,487,1658,533,1673,622,1709,570,1720,547,1734,608,1745,612,1759,598,1795,598,1806,603,1820,696,1831,631,1842,603,1882,673,1892,687,1907,584,1918,598,1929,580,1968,598,1979,589,1990,538,2004,533,2015,533,2055,626,2065,584,2076,510,2091,478,2101,557,2137,450,2152,380,2163,459,2177,515,2188,510,2224,436,2238,361,2249,473,2263,552,2274,533,2310,426,2325,440,2335,375,2350,473,2361,487,2397,543,2411,491,2422,529,2433,529,2447,547,2483,543,2497,557,2508,552,2519,584,2533,584,2569,617,2580,626,2595,719,2605,742,2620,728,2656,747,2667,803,2681,779,2692,872,2706,923,2742,896,2753,844,2767,877,2778,910,2789,896,2829,919,2839,835,2854,886,2865,886,2875,956,2915,937,2926,900,2937,900,2951,849,2962,844,3001,807,3012,812,3023,863,3037,844,3048,858,3084,877,3099,854,3109,863,3124,872,3135,923,3171,928,3185,956,3196,914,3210,905,3221,858,3257,821,3272,858,3282,831,3297,868,3308,896,3344,970,3358,956,3369,979,3380,947,3394,937,3430,896,3444,923,3455,914,3466,910,3480,905,3516,858,3527,831,3542,849,3552,872m3552,872l3567,891,3603,877,3614,840,3628,872,3639,914,3653,910,3689,919,3700,882,3714,877,3725,882,3736,910,3776,891,3786,882,3801,854,3812,886,3822,896,3862,858,3873,868,3884,840,3898,817,3909,863,3948,882,3959,882,3970,905,3984,919,3995,849,4031,844,4046,793,4056,803,4071,775,4082,817,4118,798,4132,826,4143,826,4157,817,4168,803,4204,793,4218,812,4229,793,4244,784,4254,770,4290,798,4305,858,4316,812e" filled="false" stroked="true" strokeweight="1pt" strokecolor="#fcaf17">
              <v:path arrowok="t"/>
              <v:stroke dashstyle="solid"/>
            </v:shape>
            <v:shape style="position:absolute;left:970;top:779;width:3345;height:1756" coordorigin="971,779" coordsize="3345,1756" path="m971,877l982,779,1021,779,1032,793,1043,849,1057,1142,1068,1035,1108,1132,1118,1179,1129,1295,1144,1276,1154,1281,1190,1216,1205,1253,1216,1258,1230,1040,1241,1123,1277,1063,1291,1109,1302,1049,1316,1304,1327,1555,1363,1393,1378,1523,1388,1523,1403,1578,1414,1583,1450,1495,1464,1434,1475,1290,1486,1411,1500,1360,1536,1332,1550,1369,1561,1411,1572,1332,1586,1272,1622,1402,1633,1365,1648,1439,1658,1263,1673,1509,1709,1416,1720,1318,1734,1485,1745,1527,1795,1527,1806,1532,1820,1485,1831,1537,1842,1527,1882,1662,1892,1583,1907,1485,1918,1560,1929,1504,1968,1476,1979,1532,1990,1444,2004,1300,2015,1379,2055,1379,2065,1485,2076,1476,2091,1671,2101,1653,2137,1778,2152,1695,2163,1560,2177,1629,2188,1546,2224,1713,2238,1662,2249,1592,2263,1736,2274,1592,2310,1592,2325,1792,2335,1718,2350,1760,2361,1704,2397,1741,2411,1746,2422,1820,2433,1862,2447,1978,2483,2043,2497,2066,2508,2024,2519,1880,2533,1973,2569,2020,2580,1959,2595,2043,2605,2233,2620,2229,2656,2243,2667,2410,2681,2428,2692,2363,2706,2145,2742,2205,2753,2075,2767,2006,2778,1904,2789,1917,2829,2020,2839,1936,2854,1945,2865,1838,2875,1773,2915,1880,2926,1834,2937,1908,2951,1783,2962,1852,3001,1899,3012,1820,3023,1885,3037,1862,3048,1871,3084,1936,3099,1880,3109,1848,3124,1908,3135,2089,3171,2154,3185,2257,3196,2210,3210,2405,3221,2405,3257,2289,3272,2215,3282,2196,3297,2257,3308,2303,3344,2373,3358,2349,3369,2484,3380,2452,3394,2456,3430,2428,3444,2535,3455,2428,3466,2354,3480,2312,3516,2312,3527,2317,3542,2363,3552,2224m3552,2224l3567,2224,3603,2154,3614,2145,3628,2140,3639,2205,3653,2192,3689,2266,3700,2252,3714,2229,3725,2219,3736,2257,3776,2308,3786,2317,3801,2387,3812,2354,3822,2396,3862,2387,3873,2363,3884,2298,3898,2322,3909,2317,3948,2363,3959,2401,3970,2368,3984,2368,3995,2340,4031,2345,4046,2331,4056,2270,4071,2289,4082,2257,4118,2243,4132,2252,4143,2229,4157,2089,4168,2103,4204,2103,4218,2048,4229,2006,4244,1996,4254,1959,4290,1955,4305,1987,4316,1992e" filled="false" stroked="true" strokeweight="1pt" strokecolor="#00558b">
              <v:path arrowok="t"/>
              <v:stroke dashstyle="solid"/>
            </v:shape>
            <v:shape style="position:absolute;left:793;top:460;width:114;height:2030" coordorigin="794,461" coordsize="114,2030" path="m794,2491l907,2491m794,2082l907,2082m794,1678l907,1678m794,1274l907,1274m794,868l907,868m794,461l907,461e" filled="false" stroked="true" strokeweight=".5pt" strokecolor="#231f20">
              <v:path arrowok="t"/>
              <v:stroke dashstyle="solid"/>
            </v:shape>
            <v:shape style="position:absolute;left:1509;top:187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2360;top:1250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1856;top:2342;width:79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50"/>
        <w:ind w:left="39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33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9"/>
        <w:ind w:left="39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line="268" w:lineRule="auto" w:before="6"/>
        <w:ind w:left="153" w:right="506"/>
        <w:jc w:val="both"/>
      </w:pPr>
      <w:r>
        <w:rPr/>
        <w:br w:type="column"/>
      </w:r>
      <w:r>
        <w:rPr>
          <w:color w:val="231F20"/>
          <w:w w:val="90"/>
        </w:rPr>
        <w:t>generally,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risk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severe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downturn,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played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role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rally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asset</w:t>
      </w:r>
      <w:r>
        <w:rPr>
          <w:color w:val="231F20"/>
          <w:spacing w:val="-26"/>
        </w:rPr>
        <w:t> </w:t>
      </w:r>
      <w:r>
        <w:rPr>
          <w:color w:val="231F20"/>
        </w:rPr>
        <w:t>prices.</w:t>
      </w:r>
    </w:p>
    <w:p>
      <w:pPr>
        <w:pStyle w:val="BodyText"/>
        <w:spacing w:before="10"/>
        <w:rPr>
          <w:sz w:val="25"/>
        </w:rPr>
      </w:pPr>
    </w:p>
    <w:p>
      <w:pPr>
        <w:pStyle w:val="Heading5"/>
      </w:pPr>
      <w:r>
        <w:rPr>
          <w:color w:val="A70740"/>
        </w:rPr>
        <w:t>Gilts</w:t>
      </w:r>
    </w:p>
    <w:p>
      <w:pPr>
        <w:pStyle w:val="BodyText"/>
        <w:spacing w:line="268" w:lineRule="auto" w:before="24"/>
        <w:ind w:left="153" w:right="339"/>
      </w:pPr>
      <w:r>
        <w:rPr>
          <w:color w:val="231F20"/>
          <w:w w:val="90"/>
        </w:rPr>
        <w:t>One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channel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should </w:t>
      </w:r>
      <w:r>
        <w:rPr>
          <w:color w:val="231F20"/>
        </w:rPr>
        <w:t>boost</w:t>
      </w:r>
      <w:r>
        <w:rPr>
          <w:color w:val="231F20"/>
          <w:spacing w:val="-39"/>
        </w:rPr>
        <w:t> </w:t>
      </w:r>
      <w:r>
        <w:rPr>
          <w:color w:val="231F20"/>
        </w:rPr>
        <w:t>nominal</w:t>
      </w:r>
      <w:r>
        <w:rPr>
          <w:color w:val="231F20"/>
          <w:spacing w:val="-39"/>
        </w:rPr>
        <w:t> </w:t>
      </w:r>
      <w:r>
        <w:rPr>
          <w:color w:val="231F20"/>
        </w:rPr>
        <w:t>spending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pushing</w:t>
      </w:r>
      <w:r>
        <w:rPr>
          <w:color w:val="231F20"/>
          <w:spacing w:val="-39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range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asset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lowering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Initially,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seen 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</w:rPr>
        <w:t>concentrated.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103" w:space="1226"/>
            <w:col w:w="54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794" w:right="426" w:firstLine="0"/>
        <w:jc w:val="center"/>
        <w:rPr>
          <w:sz w:val="12"/>
        </w:rPr>
      </w:pPr>
      <w:r>
        <w:rPr>
          <w:color w:val="231F20"/>
          <w:sz w:val="12"/>
        </w:rPr>
        <w:t>Feb. Mar. Apr. May June July Aug. Sep. Oct.</w:t>
      </w:r>
    </w:p>
    <w:p>
      <w:pPr>
        <w:spacing w:before="23"/>
        <w:ind w:left="422" w:right="426" w:firstLine="0"/>
        <w:jc w:val="center"/>
        <w:rPr>
          <w:sz w:val="12"/>
        </w:rPr>
      </w:pPr>
      <w:r>
        <w:rPr>
          <w:color w:val="231F20"/>
          <w:sz w:val="12"/>
        </w:rPr>
        <w:t>2009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Bank calculations.</w:t>
      </w:r>
    </w:p>
    <w:p>
      <w:pPr>
        <w:pStyle w:val="BodyText"/>
        <w:spacing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7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2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0" w:lineRule="atLeast"/>
        <w:ind w:left="153"/>
      </w:pPr>
      <w:r>
        <w:rPr>
          <w:color w:val="231F20"/>
          <w:w w:val="95"/>
        </w:rPr>
        <w:t>Gilt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maturities. As well as the direct impact of the </w:t>
      </w:r>
      <w:r>
        <w:rPr>
          <w:color w:val="231F20"/>
          <w:spacing w:val="-3"/>
        </w:rPr>
        <w:t>Bank’s </w:t>
      </w:r>
      <w:r>
        <w:rPr>
          <w:color w:val="231F20"/>
          <w:w w:val="90"/>
        </w:rPr>
        <w:t>purchases, gilt yields reflect other factors, including market participants’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</w:rPr>
        <w:t>rates. One way to strip out the impact of interest rate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480"/>
          <w:cols w:num="3" w:equalWidth="0">
            <w:col w:w="3642" w:space="85"/>
            <w:col w:w="376" w:space="1226"/>
            <w:col w:w="5451"/>
          </w:cols>
        </w:sectPr>
      </w:pPr>
    </w:p>
    <w:p>
      <w:pPr>
        <w:spacing w:line="58" w:lineRule="exact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euro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bond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yields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OIS</w:t>
      </w:r>
    </w:p>
    <w:p>
      <w:pPr>
        <w:spacing w:before="2"/>
        <w:ind w:left="32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rates.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146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6560" from="89.028pt,24.570683pt" to="95.802pt,24.570683pt" stroked="true" strokeweight="1pt" strokecolor="#75c043">
            <v:stroke dashstyle="solid"/>
            <w10:wrap type="none"/>
          </v:line>
        </w:pict>
      </w:r>
      <w:r>
        <w:rPr>
          <w:color w:val="A70740"/>
          <w:sz w:val="18"/>
        </w:rPr>
        <w:t>Chart 1.5 </w:t>
      </w:r>
      <w:r>
        <w:rPr>
          <w:color w:val="231F20"/>
          <w:sz w:val="18"/>
        </w:rPr>
        <w:t>Equity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28"/>
        <w:ind w:left="153" w:right="338"/>
      </w:pPr>
      <w:r>
        <w:rPr/>
        <w:br w:type="column"/>
      </w:r>
      <w:r>
        <w:rPr>
          <w:color w:val="231F20"/>
          <w:w w:val="95"/>
        </w:rPr>
        <w:t>OIS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maturity.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introduction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1.4 shows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five-year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spreads).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Moreover,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 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33" w:space="996"/>
            <w:col w:w="5451"/>
          </w:cols>
        </w:sectPr>
      </w:pPr>
    </w:p>
    <w:p>
      <w:pPr>
        <w:spacing w:line="324" w:lineRule="auto" w:before="0"/>
        <w:ind w:left="346" w:right="-1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7072" from="40.185001pt,3.555789pt" to="46.959001pt,3.555789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096" from="40.185001pt,13.29779pt" to="46.959001pt,13.29779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Euro Stoxx </w:t>
      </w:r>
      <w:r>
        <w:rPr>
          <w:color w:val="231F20"/>
          <w:w w:val="90"/>
          <w:sz w:val="12"/>
        </w:rPr>
        <w:t>FTSE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All-Share</w:t>
      </w:r>
    </w:p>
    <w:p>
      <w:pPr>
        <w:spacing w:line="324" w:lineRule="auto" w:before="0"/>
        <w:ind w:left="241" w:right="11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Topix S&amp;P 500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before="0"/>
        <w:ind w:left="34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Indices:</w:t>
      </w:r>
      <w:r>
        <w:rPr>
          <w:color w:val="231F20"/>
          <w:spacing w:val="-2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2001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-1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7584" from="89.028pt,-3.613008pt" to="95.802pt,-3.613008pt" stroked="true" strokeweight="1pt" strokecolor="#b01c88">
            <v:stroke dashstyle="solid"/>
            <w10:wrap type="none"/>
          </v:line>
        </w:pict>
      </w:r>
      <w:r>
        <w:rPr>
          <w:color w:val="231F20"/>
          <w:sz w:val="12"/>
        </w:rPr>
        <w:t>180</w:t>
      </w:r>
    </w:p>
    <w:p>
      <w:pPr>
        <w:pStyle w:val="BodyText"/>
        <w:rPr>
          <w:sz w:val="14"/>
        </w:rPr>
      </w:pPr>
    </w:p>
    <w:p>
      <w:pPr>
        <w:spacing w:before="99"/>
        <w:ind w:left="-13" w:right="0" w:firstLine="0"/>
        <w:jc w:val="left"/>
        <w:rPr>
          <w:sz w:val="12"/>
        </w:rPr>
      </w:pPr>
      <w:r>
        <w:rPr>
          <w:color w:val="231F20"/>
          <w:sz w:val="12"/>
        </w:rPr>
        <w:t>160</w:t>
      </w:r>
    </w:p>
    <w:p>
      <w:pPr>
        <w:pStyle w:val="BodyText"/>
        <w:rPr>
          <w:sz w:val="14"/>
        </w:rPr>
      </w:pPr>
    </w:p>
    <w:p>
      <w:pPr>
        <w:spacing w:before="104"/>
        <w:ind w:left="-14" w:right="0" w:firstLine="0"/>
        <w:jc w:val="left"/>
        <w:rPr>
          <w:sz w:val="12"/>
        </w:rPr>
      </w:pPr>
      <w:r>
        <w:rPr>
          <w:color w:val="231F20"/>
          <w:sz w:val="12"/>
        </w:rPr>
        <w:t>140</w:t>
      </w:r>
    </w:p>
    <w:p>
      <w:pPr>
        <w:pStyle w:val="BodyText"/>
        <w:spacing w:line="268" w:lineRule="auto"/>
        <w:ind w:left="346" w:right="125"/>
      </w:pPr>
      <w:r>
        <w:rPr/>
        <w:br w:type="column"/>
      </w:r>
      <w:r>
        <w:rPr>
          <w:color w:val="231F20"/>
          <w:w w:val="95"/>
        </w:rPr>
        <w:t>area,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government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stock.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indeed reduced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otherwise </w:t>
      </w:r>
      <w:r>
        <w:rPr>
          <w:color w:val="231F20"/>
        </w:rPr>
        <w:t>have</w:t>
      </w:r>
      <w:r>
        <w:rPr>
          <w:color w:val="231F20"/>
          <w:spacing w:val="-18"/>
        </w:rPr>
        <w:t> </w:t>
      </w:r>
      <w:r>
        <w:rPr>
          <w:color w:val="231F20"/>
        </w:rPr>
        <w:t>been.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5" w:equalWidth="0">
            <w:col w:w="1042" w:space="40"/>
            <w:col w:w="707" w:space="303"/>
            <w:col w:w="1773" w:space="39"/>
            <w:col w:w="208" w:space="1025"/>
            <w:col w:w="5643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6"/>
        </w:rPr>
      </w:pPr>
    </w:p>
    <w:p>
      <w:pPr>
        <w:tabs>
          <w:tab w:pos="1209" w:val="left" w:leader="none"/>
          <w:tab w:pos="1589" w:val="left" w:leader="none"/>
          <w:tab w:pos="1966" w:val="left" w:leader="none"/>
          <w:tab w:pos="2346" w:val="left" w:leader="none"/>
          <w:tab w:pos="2722" w:val="left" w:leader="none"/>
          <w:tab w:pos="3102" w:val="left" w:leader="none"/>
          <w:tab w:pos="3482" w:val="left" w:leader="none"/>
        </w:tabs>
        <w:spacing w:before="1"/>
        <w:ind w:left="393" w:right="0" w:firstLine="0"/>
        <w:jc w:val="left"/>
        <w:rPr>
          <w:sz w:val="12"/>
        </w:rPr>
      </w:pPr>
      <w:r>
        <w:rPr>
          <w:color w:val="231F20"/>
          <w:sz w:val="12"/>
        </w:rPr>
        <w:t>2001 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In common currency (US dollar) terms.</w:t>
      </w:r>
    </w:p>
    <w:p>
      <w:pPr>
        <w:spacing w:before="102"/>
        <w:ind w:left="15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4"/>
        <w:ind w:left="153" w:right="0" w:firstLine="0"/>
        <w:jc w:val="left"/>
        <w:rPr>
          <w:sz w:val="12"/>
        </w:rPr>
      </w:pPr>
      <w:r>
        <w:rPr/>
        <w:pict>
          <v:group style="position:absolute;margin-left:40.563pt;margin-top:-72.127014pt;width:184.3pt;height:141.75pt;mso-position-horizontal-relative:page;mso-position-vertical-relative:paragraph;z-index:15746048" coordorigin="811,-1443" coordsize="3686,2835">
            <v:rect style="position:absolute;left:816;top:-1438;width:3676;height:2825" filled="false" stroked="true" strokeweight=".5pt" strokecolor="#231f20">
              <v:stroke dashstyle="solid"/>
            </v:rect>
            <v:line style="position:absolute" from="979,168" to="4326,168" stroked="true" strokeweight=".5pt" strokecolor="#231f20">
              <v:stroke dashstyle="solid"/>
            </v:line>
            <v:shape style="position:absolute;left:980;top:-1044;width:3517;height:2436" coordorigin="980,-1044" coordsize="3517,2436" path="m4383,170l4496,170m4383,-236l4496,-236m4383,-638l4496,-638m4383,-1044l4496,-1044m980,1392l980,1279m1360,1392l1360,1279m2116,1392l2116,1279m2493,1392l2493,1279m2873,1392l2873,1279m3249,1392l3249,1279m3629,1392l3629,1279m4009,1392l4009,1279e" filled="false" stroked="true" strokeweight=".5pt" strokecolor="#231f20">
              <v:path arrowok="t"/>
              <v:stroke dashstyle="solid"/>
            </v:shape>
            <v:shape style="position:absolute;left:970;top:-1272;width:3527;height:2664" type="#_x0000_t75" stroked="false">
              <v:imagedata r:id="rId32" o:title=""/>
            </v:shape>
            <v:shape style="position:absolute;left:811;top:-1046;width:114;height:2021" coordorigin="811,-1045" coordsize="114,2021" path="m811,975l925,975m811,569l925,569m811,168l925,168m811,-238l925,-238m811,-639l925,-639m811,-1045l925,-104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4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99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Heading5"/>
        <w:spacing w:before="177"/>
      </w:pPr>
      <w:r>
        <w:rPr/>
        <w:br w:type="column"/>
      </w:r>
      <w:r>
        <w:rPr>
          <w:color w:val="A70740"/>
        </w:rPr>
        <w:t>Equity and corporate bond markets</w:t>
      </w:r>
    </w:p>
    <w:p>
      <w:pPr>
        <w:pStyle w:val="BodyText"/>
        <w:spacing w:line="268" w:lineRule="auto" w:before="23"/>
        <w:ind w:left="153" w:right="303"/>
      </w:pP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pushing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yields,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available gilts,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switch into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bonds.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helps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1.4).</w:t>
      </w:r>
    </w:p>
    <w:p>
      <w:pPr>
        <w:pStyle w:val="BodyText"/>
        <w:spacing w:line="268" w:lineRule="auto"/>
        <w:ind w:left="153" w:right="391" w:hanging="1"/>
      </w:pPr>
      <w:r>
        <w:rPr/>
        <w:pict>
          <v:line style="position:absolute;mso-position-horizontal-relative:page;mso-position-vertical-relative:paragraph;z-index:15748608" from="39.685001pt,75.005661pt" to="255.118001pt,75.005661pt" stroked="true" strokeweight=".7pt" strokecolor="#a70740">
            <v:stroke dashstyle="solid"/>
            <w10:wrap type="none"/>
          </v:line>
        </w:pic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run-up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 14%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1.5). 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investment-grade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 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gilt</w:t>
      </w:r>
      <w:r>
        <w:rPr>
          <w:color w:val="231F20"/>
          <w:spacing w:val="-44"/>
        </w:rPr>
        <w:t> </w:t>
      </w:r>
      <w:r>
        <w:rPr>
          <w:color w:val="231F20"/>
        </w:rPr>
        <w:t>yields.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spreads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corporate</w:t>
      </w:r>
      <w:r>
        <w:rPr>
          <w:color w:val="231F20"/>
          <w:spacing w:val="-42"/>
        </w:rPr>
        <w:t> </w:t>
      </w:r>
      <w:r>
        <w:rPr>
          <w:color w:val="231F20"/>
        </w:rPr>
        <w:t>bonds relative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yields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fallen</w:t>
      </w:r>
      <w:r>
        <w:rPr>
          <w:color w:val="231F20"/>
          <w:spacing w:val="-39"/>
        </w:rPr>
        <w:t> </w:t>
      </w:r>
      <w:r>
        <w:rPr>
          <w:color w:val="231F20"/>
        </w:rPr>
        <w:t>back</w:t>
      </w:r>
      <w:r>
        <w:rPr>
          <w:color w:val="231F20"/>
          <w:spacing w:val="-40"/>
        </w:rPr>
        <w:t> </w:t>
      </w:r>
      <w:r>
        <w:rPr>
          <w:color w:val="231F20"/>
        </w:rPr>
        <w:t>markedly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3653" w:space="83"/>
            <w:col w:w="376" w:space="1217"/>
            <w:col w:w="5451"/>
          </w:cols>
        </w:sectPr>
      </w:pPr>
    </w:p>
    <w:p>
      <w:pPr>
        <w:spacing w:before="33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1.6 </w:t>
      </w:r>
      <w:r>
        <w:rPr>
          <w:color w:val="231F20"/>
          <w:w w:val="95"/>
          <w:sz w:val="18"/>
        </w:rPr>
        <w:t>Investment-grade corporate bond spreads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7" w:lineRule="exact" w:before="131"/>
        <w:ind w:left="1903" w:right="0" w:firstLine="0"/>
        <w:jc w:val="left"/>
        <w:rPr>
          <w:sz w:val="12"/>
        </w:rPr>
      </w:pPr>
      <w:r>
        <w:rPr>
          <w:color w:val="231F20"/>
          <w:sz w:val="12"/>
        </w:rPr>
        <w:t>Basis point changes since 2 January 2001</w:t>
      </w:r>
    </w:p>
    <w:p>
      <w:pPr>
        <w:spacing w:line="127" w:lineRule="exact" w:before="0"/>
        <w:ind w:left="3883" w:right="0" w:firstLine="0"/>
        <w:jc w:val="left"/>
        <w:rPr>
          <w:sz w:val="12"/>
        </w:rPr>
      </w:pPr>
      <w:r>
        <w:rPr/>
        <w:pict>
          <v:group style="position:absolute;margin-left:39.685001pt;margin-top:3.109793pt;width:184.3pt;height:141.75pt;mso-position-horizontal-relative:page;mso-position-vertical-relative:paragraph;z-index:15750656" coordorigin="794,62" coordsize="3686,2835">
            <v:rect style="position:absolute;left:798;top:67;width:3676;height:2825" filled="false" stroked="true" strokeweight=".5pt" strokecolor="#231f20">
              <v:stroke dashstyle="solid"/>
            </v:rect>
            <v:line style="position:absolute" from="962,2263" to="4308,2263" stroked="true" strokeweight=".5pt" strokecolor="#231f20">
              <v:stroke dashstyle="solid"/>
            </v:line>
            <v:shape style="position:absolute;left:960;top:373;width:3519;height:2524" coordorigin="961,373" coordsize="3519,2524" path="m4365,2581l4479,2581m4365,2263l4479,2263m4365,1950l4479,1950m4365,373l4479,373m961,2897l961,2783m1338,2897l1338,2783m1718,2897l1718,2783m2095,2897l2095,2783m2475,2897l2475,2783m2856,2897l2856,2783m3232,2897l3232,2783m3613,2897l3613,2783m3990,2897l3990,2783e" filled="false" stroked="true" strokeweight=".5pt" strokecolor="#231f20">
              <v:path arrowok="t"/>
              <v:stroke dashstyle="solid"/>
            </v:shape>
            <v:shape style="position:absolute;left:950;top:441;width:3529;height:2237" type="#_x0000_t75" stroked="false">
              <v:imagedata r:id="rId33" o:title=""/>
            </v:shape>
            <v:shape style="position:absolute;left:793;top:371;width:114;height:2208" coordorigin="794,372" coordsize="114,2208" path="m794,2579l907,2579m794,2263l907,2263m794,1948l907,1948m794,1634l907,1634m794,1316l907,1316m794,1003l907,1003m794,690l907,690m794,372l907,372e" filled="false" stroked="true" strokeweight=".5pt" strokecolor="#231f20">
              <v:path arrowok="t"/>
              <v:stroke dashstyle="solid"/>
            </v:shape>
            <v:shape style="position:absolute;left:3800;top:267;width:38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</w:t>
                    </w:r>
                  </w:p>
                </w:txbxContent>
              </v:textbox>
              <w10:wrap type="none"/>
            </v:shape>
            <v:shape style="position:absolute;left:3479;top:825;width:4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US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dollar</w:t>
                    </w:r>
                  </w:p>
                </w:txbxContent>
              </v:textbox>
              <w10:wrap type="none"/>
            </v:shape>
            <v:shape style="position:absolute;left:3187;top:1918;width:23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Euro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700</w:t>
      </w:r>
    </w:p>
    <w:p>
      <w:pPr>
        <w:pStyle w:val="BodyText"/>
        <w:rPr>
          <w:sz w:val="15"/>
        </w:rPr>
      </w:pPr>
    </w:p>
    <w:p>
      <w:pPr>
        <w:spacing w:before="0"/>
        <w:ind w:left="0" w:right="20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0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500</w:t>
      </w:r>
    </w:p>
    <w:p>
      <w:pPr>
        <w:pStyle w:val="BodyText"/>
        <w:rPr>
          <w:sz w:val="15"/>
        </w:rPr>
      </w:pPr>
    </w:p>
    <w:p>
      <w:pPr>
        <w:spacing w:before="0"/>
        <w:ind w:left="0" w:right="20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400</w:t>
      </w:r>
    </w:p>
    <w:p>
      <w:pPr>
        <w:pStyle w:val="BodyText"/>
        <w:spacing w:line="268" w:lineRule="auto"/>
        <w:ind w:left="153" w:right="407"/>
      </w:pPr>
      <w:r>
        <w:rPr/>
        <w:br w:type="column"/>
      </w:r>
      <w:r>
        <w:rPr>
          <w:color w:val="231F20"/>
          <w:w w:val="95"/>
        </w:rPr>
        <w:t>(Chart 1.6). These developments are consistent with 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equities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bonds.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rallies across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globally,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part reflect the impact of expansionary monetary policy </w:t>
      </w:r>
      <w:r>
        <w:rPr>
          <w:color w:val="231F20"/>
        </w:rPr>
        <w:t>abroad.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279" w:space="1050"/>
            <w:col w:w="54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1200" w:val="left" w:leader="none"/>
          <w:tab w:pos="1577" w:val="left" w:leader="none"/>
          <w:tab w:pos="1957" w:val="left" w:leader="none"/>
          <w:tab w:pos="2338" w:val="left" w:leader="none"/>
          <w:tab w:pos="2714" w:val="left" w:leader="none"/>
          <w:tab w:pos="3095" w:val="left" w:leader="none"/>
          <w:tab w:pos="3472" w:val="left" w:leader="none"/>
        </w:tabs>
        <w:spacing w:before="1"/>
        <w:ind w:left="383" w:right="0" w:firstLine="0"/>
        <w:jc w:val="left"/>
        <w:rPr>
          <w:sz w:val="12"/>
        </w:rPr>
      </w:pPr>
      <w:r>
        <w:rPr>
          <w:color w:val="231F20"/>
          <w:sz w:val="12"/>
        </w:rPr>
        <w:t>2001    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Bank of America/Merrill Lynch.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 Option-adjusted spreads over equivalent-maturity government bond yields.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rPr>
          <w:sz w:val="15"/>
        </w:rPr>
      </w:pPr>
    </w:p>
    <w:p>
      <w:pPr>
        <w:spacing w:before="0"/>
        <w:ind w:left="167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spacing w:line="169" w:lineRule="exact" w:before="23"/>
        <w:ind w:left="16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7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1" w:lineRule="exact" w:before="0"/>
        <w:ind w:left="16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3"/>
        <w:ind w:left="167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5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68" w:lineRule="auto" w:before="1"/>
        <w:ind w:left="153" w:right="323"/>
      </w:pPr>
      <w:r>
        <w:rPr>
          <w:color w:val="231F20"/>
          <w:w w:val="95"/>
        </w:rPr>
        <w:t>In the United Kingdom and abroad, investors may have become less worried about more severe downside risks </w:t>
      </w:r>
      <w:r>
        <w:rPr>
          <w:color w:val="231F20"/>
          <w:w w:val="90"/>
        </w:rPr>
        <w:t>materialising.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Risk-averse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higher returns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 return.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premium picked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2007–08 (Chart 1.7), as investors demanded higher </w:t>
      </w:r>
      <w:r>
        <w:rPr>
          <w:color w:val="231F20"/>
          <w:w w:val="90"/>
        </w:rPr>
        <w:t>compensation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bearing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around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decade.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3682" w:space="40"/>
            <w:col w:w="390" w:space="1217"/>
            <w:col w:w="5451"/>
          </w:cols>
        </w:sectPr>
      </w:pPr>
    </w:p>
    <w:p>
      <w:pPr>
        <w:spacing w:line="259" w:lineRule="auto" w:before="110"/>
        <w:ind w:left="153" w:right="732" w:firstLine="0"/>
        <w:jc w:val="left"/>
        <w:rPr>
          <w:sz w:val="12"/>
        </w:rPr>
      </w:pPr>
      <w:bookmarkStart w:name="Sterling" w:id="22"/>
      <w:bookmarkEnd w:id="22"/>
      <w:r>
        <w:rPr/>
      </w:r>
      <w:bookmarkStart w:name="Property markets" w:id="23"/>
      <w:bookmarkEnd w:id="23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1.7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Estimate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FTSE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All-Share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equity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risk premium</w:t>
      </w:r>
      <w:r>
        <w:rPr>
          <w:color w:val="231F20"/>
          <w:position w:val="4"/>
          <w:sz w:val="12"/>
        </w:rPr>
        <w:t>(a)</w:t>
      </w:r>
    </w:p>
    <w:p>
      <w:pPr>
        <w:spacing w:line="118" w:lineRule="exact" w:before="0"/>
        <w:ind w:left="34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8" w:lineRule="exact" w:before="0"/>
        <w:ind w:left="3904" w:right="0" w:firstLine="0"/>
        <w:jc w:val="left"/>
        <w:rPr>
          <w:sz w:val="12"/>
        </w:rPr>
      </w:pPr>
      <w:r>
        <w:rPr/>
        <w:pict>
          <v:group style="position:absolute;margin-left:39.685001pt;margin-top:3.050889pt;width:184.3pt;height:141.75pt;mso-position-horizontal-relative:page;mso-position-vertical-relative:paragraph;z-index:15757312" coordorigin="794,61" coordsize="3686,2835">
            <v:shape style="position:absolute;left:798;top:66;width:3681;height:2830" coordorigin="799,66" coordsize="3681,2830" path="m4474,2891l799,2891,799,66,4474,66,4474,2891xm4365,2486l4479,2486m4365,2083l4479,2083m4365,1677l4479,1677m4365,1274l4479,1274m4365,868l4479,868m4365,466l4479,466m964,2896l964,2782m1588,2896l1588,2782m2209,2896l2209,2782m2829,2896l2829,2782m3454,2896l3454,2782m4074,2896l4074,2782e" filled="false" stroked="true" strokeweight=".5pt" strokecolor="#231f20">
              <v:path arrowok="t"/>
              <v:stroke dashstyle="solid"/>
            </v:shape>
            <v:shape style="position:absolute;left:970;top:329;width:3345;height:1395" coordorigin="971,330" coordsize="3345,1395" path="m971,1672l999,1681,1020,1563,1049,1664,1074,1624,1098,1620,1127,1637,1152,1598,1176,1572,1205,1563,1230,1629,1254,1685,1283,1664,1308,1703,1332,1725,1361,1668,1386,1659,1411,1681,1435,1681,1464,1677,1489,1650,1517,1602,1542,1615,1567,1572,1595,1580,1620,1664,1645,1502,1669,1471,1694,1528,1723,1493,1747,1401,1776,1388,1801,1222,1826,1270,1854,1314,1904,1349,1932,1266,1953,1169,1982,1161,2006,1139,2035,1008,2060,850,2084,890,2113,745,2138,772,2163,855,2191,772,2216,675,2241,649,2265,339,2294,391,2319,632,2343,789,2368,737,2397,802,2421,837,2450,846,2475,855,2499,850,2528,890,2553,1108,2578,1213,2602,1218,2631,1156,2656,1187,2680,1152,2709,1117,2734,1152,2758,1139,2787,1148,2812,1148,2836,1165,2865,1353,2890,1340,2914,1362,2939,1366,2968,1397,2993,1445,3017,1436,3046,1458,3071,1410,3095,1388,3124,1410,3149,1445,3177,1510,3198,1493,3227,1489,3251,1392,3276,1327,3305,1340,3329,1322,3354,1305,3383,1384,3408,1406,3432,1401,3461,1414,3486,1646,3510,1572,3535,1598,3564,1615,3588,1598,3613,1576,3642,1467,3666,1467,3691,1497,3720,1397,3744,1401,3769,1287,3798,1287,3823,1051,3847,1113,3872,1117,3901,977,3925,855,3954,872,3979,732,4003,330,4032,509,4057,920,4081,946,4110,758,4131,688,4160,1016,4184,1117,4213,1091,4238,1095,4262,1266,4291,1235,4316,1196e" filled="false" stroked="true" strokeweight="1.0pt" strokecolor="#00558b">
              <v:path arrowok="t"/>
              <v:stroke dashstyle="solid"/>
            </v:shape>
            <v:shape style="position:absolute;left:793;top:468;width:1493;height:2021" coordorigin="794,468" coordsize="1493,2021" path="m794,2488l907,2488m794,2086l907,2086m794,1679l907,1679m794,1277l907,1277m794,870l907,870m794,468l907,468m2286,1837l2286,1366e" filled="false" stroked="true" strokeweight=".5pt" strokecolor="#231f20">
              <v:path arrowok="t"/>
              <v:stroke dashstyle="solid"/>
            </v:shape>
            <v:shape style="position:absolute;left:2261;top:1298;width:51;height:85" coordorigin="2261,1299" coordsize="51,85" path="m2286,1299l2261,1383,2312,1383,2290,1318,2288,1307,2286,1299xe" filled="true" fillcolor="#231f20" stroked="false">
              <v:path arrowok="t"/>
              <v:fill type="solid"/>
            </v:shape>
            <v:line style="position:absolute" from="964,1257" to="4308,1257" stroked="true" strokeweight=".5pt" strokecolor="#231f20">
              <v:stroke dashstyle="dash"/>
            </v:line>
            <v:shape style="position:absolute;left:963;top:1192;width:3365;height:144" type="#_x0000_t202" filled="false" stroked="false">
              <v:textbox inset="0,0,0,0">
                <w:txbxContent>
                  <w:p>
                    <w:pPr>
                      <w:tabs>
                        <w:tab w:pos="3344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857;top:1834;width:9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1999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105"/>
        <w:ind w:left="3904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0"/>
        <w:ind w:left="390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5"/>
        <w:ind w:left="390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390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4"/>
        <w:ind w:left="390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390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5" w:lineRule="exact" w:before="104"/>
        <w:ind w:left="39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40" w:val="left" w:leader="none"/>
          <w:tab w:pos="1560" w:val="left" w:leader="none"/>
          <w:tab w:pos="2181" w:val="left" w:leader="none"/>
          <w:tab w:pos="2805" w:val="left" w:leader="none"/>
          <w:tab w:pos="3426" w:val="left" w:leader="none"/>
        </w:tabs>
        <w:spacing w:line="125" w:lineRule="exact" w:before="0"/>
        <w:ind w:left="316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spacing w:before="77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Bloomberg, Thomson Datastream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5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dividend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discount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model.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further details,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Panigirtzoglou,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Scammell,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(2002),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‘Analysts’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 equity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valuations’,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Bulletin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Spring,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59–66.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model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 </w:t>
      </w:r>
      <w:r>
        <w:rPr>
          <w:color w:val="231F20"/>
          <w:w w:val="90"/>
          <w:sz w:val="11"/>
        </w:rPr>
        <w:t>subsequently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extended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include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term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structure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default-free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yield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curve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 </w:t>
      </w:r>
      <w:r>
        <w:rPr>
          <w:color w:val="231F20"/>
          <w:sz w:val="11"/>
        </w:rPr>
        <w:t>year-on-year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IBES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years.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39.685001pt;margin-top:8.91682pt;width:215.45pt;height:.1pt;mso-position-horizontal-relative:page;mso-position-vertical-relative:paragraph;z-index:-15704064;mso-wrap-distance-left:0;mso-wrap-distance-right:0" coordorigin="794,178" coordsize="4309,0" path="m794,178l5102,17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7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1.8 </w:t>
      </w:r>
      <w:r>
        <w:rPr>
          <w:color w:val="231F20"/>
          <w:w w:val="95"/>
          <w:sz w:val="18"/>
        </w:rPr>
        <w:t>Sterling non-bank investment-grade corporate </w:t>
      </w:r>
      <w:r>
        <w:rPr>
          <w:color w:val="231F20"/>
          <w:sz w:val="18"/>
        </w:rPr>
        <w:t>bond spreads less CDS premia</w:t>
      </w:r>
      <w:r>
        <w:rPr>
          <w:color w:val="231F20"/>
          <w:position w:val="4"/>
          <w:sz w:val="12"/>
        </w:rPr>
        <w:t>(a)</w:t>
      </w:r>
    </w:p>
    <w:p>
      <w:pPr>
        <w:spacing w:line="127" w:lineRule="exact" w:before="24"/>
        <w:ind w:left="3277" w:right="0" w:firstLine="0"/>
        <w:jc w:val="left"/>
        <w:rPr>
          <w:sz w:val="12"/>
        </w:rPr>
      </w:pPr>
      <w:r>
        <w:rPr>
          <w:color w:val="231F20"/>
          <w:sz w:val="12"/>
        </w:rPr>
        <w:t>Basis points</w:t>
      </w:r>
    </w:p>
    <w:p>
      <w:pPr>
        <w:spacing w:line="127" w:lineRule="exact" w:before="0"/>
        <w:ind w:left="3908" w:right="0" w:firstLine="0"/>
        <w:jc w:val="left"/>
        <w:rPr>
          <w:sz w:val="12"/>
        </w:rPr>
      </w:pPr>
      <w:r>
        <w:rPr/>
        <w:pict>
          <v:group style="position:absolute;margin-left:39.685001pt;margin-top:2.993899pt;width:184.3pt;height:141.75pt;mso-position-horizontal-relative:page;mso-position-vertical-relative:paragraph;z-index:15759872" coordorigin="794,60" coordsize="3686,2835">
            <v:rect style="position:absolute;left:798;top:64;width:3676;height:2825" filled="false" stroked="true" strokeweight=".5pt" strokecolor="#231f20">
              <v:stroke dashstyle="solid"/>
            </v:rect>
            <v:line style="position:absolute" from="2402,66" to="2402,2893" stroked="true" strokeweight=".5pt" strokecolor="#231f20">
              <v:stroke dashstyle="solid"/>
            </v:line>
            <v:shape style="position:absolute;left:963;top:624;width:3516;height:2271" coordorigin="963,624" coordsize="3516,2271" path="m4365,2329l4479,2329m4365,1763l4479,1763m4365,1191l4479,1191m4365,624l4479,624m963,2895l963,2838m1385,2895l1385,2838m1799,2895l1799,2838m2214,2895l2214,2781m2615,2895l2615,2838m3029,2895l3029,2838m3444,2895l3444,2838m3866,2895l3866,2838m4280,2895l4280,2838e" filled="false" stroked="true" strokeweight=".5pt" strokecolor="#231f20">
              <v:path arrowok="t"/>
              <v:stroke dashstyle="solid"/>
            </v:shape>
            <v:shape style="position:absolute;left:973;top:1054;width:3332;height:1396" coordorigin="974,1055" coordsize="3332,1396" path="m974,2387l981,2403,988,2429,995,2434,1016,2434,1023,2440,1026,2440,1033,2424,1040,2419,1061,2408,1069,2398,1076,2387,1083,2382,1090,2361,1111,2345,1118,2319,1125,2287,1128,2266,1135,2261,1156,2256,1170,2256,1177,2245,1206,2245,1213,2230,1220,2230,1227,2224,1230,2219,1251,2209,1258,2209,1265,2203,1272,2193,1279,2188,1300,2182,1307,2198,1315,2209,1322,2224,1329,2230,1346,2235,1353,2224,1360,2224,1367,2214,1374,2209,1395,2198,1402,2182,1409,2167,1416,2167,1423,2177,1441,2182,1448,2188,1455,2188,1462,2182,1469,2162,1490,2177,1497,2230,1504,2287,1511,2329,1518,2345,1539,2329,1546,2298,1550,2266,1557,2245,1564,2245,1585,2266,1592,2261,1599,2245,1606,2214,1613,2198,1634,2177,1641,2141,1648,2099,1652,2062,1659,2046,1680,1973,1687,1904,1694,1878,1701,1862,1708,1873,1729,1920,1736,1957,1743,1994,1750,2030,1754,2030,1775,2004,1782,2004,1789,1952,1796,1862,1803,1768,1824,1689,1831,1600,1838,1527,1845,1485,1852,1437,1870,1380,1877,1348,1884,1327,1891,1285,1898,1275,1919,1306,1926,1322,1933,1369,1940,1427,1947,1443,1965,1437,1972,1411,1979,1369,1986,1306,1993,1280,2014,1301,2021,1338,2028,1369,2035,1422,2042,1469,2063,1490,2067,1479,2074,1458,2081,1427,2088,1396,2109,1359,2116,1359,2123,1364,2130,1369,2137,1375,2158,1364,2165,1343,2172,1327,2175,1327,2182,1306,2204,1296,2211,1291,2218,1275,2225,1254,2232,1254,2253,1249,2260,1222,2267,1180,2274,1144,2277,1091,2298,1055,2305,1076,2312,1123,2320,1180,2327,1228,2348,1270,2355,1270,2362,1280,2369,1296,2376,1296,2393,1280,2400,1291m2400,1291l2407,1275,2414,1243,2421,1243,2442,1249,2450,1254,2457,1264,2464,1301,2471,1338,2488,1369,2495,1364,2502,1390,2509,1396,2516,1406,2537,1422,2544,1479,2551,1542,2558,1584,2565,1616,2587,1616,2590,1595,2597,1548,2604,1500,2611,1485,2632,1490,2639,1485,2646,1485,2653,1527,2660,1574,2681,1621,2688,1674,2696,1710,2699,1763,2706,1779,2727,1794,2734,1831,2741,1878,2748,1889,2755,1889,2776,1883,2783,1836,2790,1826,2797,1805,2801,1800,2822,1826,2829,1862,2836,1868,2843,1889,2850,1883,2871,1852,2878,1815m2878,1815l2885,1784,2892,1747,2899,1731,2917,1726,2924,1721,2931,1716,2938,1695,2945,1679,2966,1674,2973,1689,2980,1684,2987,1689,2994,1684,3012,1647,3019,1605,3033,1532,3040,1511,3061,1506,3068,1500,3075,1506,3082,1548,3089,1574,3110,1611,3114,1653,3121,1695,3128,1710,3135,1731,3156,1747,3170,1747,3177,1737,3184,1716,3205,1689,3212,1689,3219,1684,3223,1695,3230,1716,3251,1737,3258,1726,3265,1742,3272,1742,3279,1752,3300,1784,3307,1821,3314,1847,3321,1868,3325,1894,3346,1915,3353,1952,3360,1983,3367,2041,3374,2078,3395,2120,3402,2177,3409,2214,3416,2235,3423,2256,3441,2277,3448,2251,3455,2235,3469,2182,3490,2162,3497,2151,3504,2151,3511,2146,3518,2141,3535,2114,3542,2099,3549,2078,3556,2057,3563,2041,3585,2030,3592,2020,3599,2020,3606,2025,3613,2020,3634,2015,3637,2015,3644,2009,3651,2004,3658,2020,3679,2041,3686,2062,3694,2088,3701,2141,3708,2203,3729,2245,3736,2277,3739,2319,3746,2335,3753,2345,3774,2377,3781,2403,3788,2429,3795,2450,3802,2450,3824,2440,3831,2440,3838,2424,3845,2413,3848,2403,3869,2387,3876,2377,3883,2371,3890,2366,3897,2356,3918,2340,3925,2314,3932,2282,3939,2261,3947,2245,3964,2245,3971,2251,3978,2245,3985,2256,3992,2266,4013,2277,4020,2287,4027,2308,4034,2329,4041,2340,4059,2350,4073,2350,4080,2345,4108,2345,4115,2350,4122,2356,4129,2356,4136,2350,4157,2345,4161,2340,4168,2303,4175,2303,4182,2308,4203,2303,4210,2303,4217,2329,4224,2329,4231,2324,4252,2329,4259,2324,4263,2324,4270,2319,4277,2314,4298,2298,4305,2303e" filled="false" stroked="true" strokeweight="1pt" strokecolor="#00558b">
              <v:path arrowok="t"/>
              <v:stroke dashstyle="solid"/>
            </v:shape>
            <v:line style="position:absolute" from="4308,2293" to="4308,2313" stroked="true" strokeweight=".352pt" strokecolor="#00558b">
              <v:stroke dashstyle="solid"/>
            </v:line>
            <v:shape style="position:absolute;left:973;top:582;width:3339;height:2026" coordorigin="974,582" coordsize="3339,2026" path="m974,2518l981,2539,988,2565,995,2571,1016,2576,1023,2586,1026,2581,1033,2581,1040,2586,1061,2571,1069,2565,1076,2576,1083,2581,1090,2565,1111,2560,1118,2534,1125,2492,1128,2450,1135,2419,1156,2387,1163,2371,1170,2361,1177,2361,1184,2382,1206,2408,1213,2419,1220,2434,1227,2445,1230,2450,1251,2445,1258,2440,1265,2434,1272,2419,1279,2403,1300,2398,1307,2419,1315,2445,1322,2487,1329,2518,1346,2539,1353,2560,1360,2592,1367,2597,1374,2602,1395,2607,1402,2586,1416,2555,1423,2560,1441,2539,1448,2518,1455,2497,1462,2482,1469,2450,1490,2461,1497,2513,1504,2560,1511,2571,1518,2524,1539,2445,1546,2340,1550,2240,1557,2177,1564,2167,1585,2188,1592,2156,1599,2130,1606,2109,1613,2104,1634,2104,1641,2109,1648,2104,1652,2104,1659,2114,1680,2062,1687,1957,1694,1899,1701,1868,1708,1789,1729,1758,1736,1789,1743,1805,1750,1779,1754,1773,1775,1731,1782,1689,1789,1637,1796,1574,1803,1553,1824,1532,1831,1495,1838,1427,1845,1390,1852,1291,1870,1217,1877,1196,1884,1201,1891,1191,1898,1201,1919,1238,1926,1270,1933,1327,1940,1385,1947,1432,1965,1490,1972,1490,1979,1432,1986,1364,1993,1301,2014,1233,2021,1222,2028,1280,2035,1375,2042,1542,2063,1663,2067,1763,2074,1836,2081,1831,2088,1805,2109,1794,2116,1784,2123,1742,2130,1742,2137,1710,2158,1689,2165,1674,2172,1695,2175,1721,2182,1726,2204,1737,2211,1737,2218,1705,2225,1674,2232,1653,2253,1626,2260,1605,2267,1548,2274,1448,2277,1333,2298,1207,2305,1086,2312,1055,2320,1081,2327,1070,2348,1081,2355,1086,2362,1060,2369,1018,2393,1018,2400,1023m2400,1023l2407,1034,2414,1034,2421,1023,2442,1018,2450,992,2457,950,2464,918,2471,897,2488,876,2495,855,2502,881,2509,908,2516,939,2537,976,2544,1055,2551,1123,2558,1159,2565,1238,2587,1291,2590,1312,2597,1296,2604,1270,2611,1233,2632,1212,2639,1212,2646,1222,2653,1312,2660,1443,2681,1548,2688,1611,2696,1642,2699,1668,2706,1595,2727,1511,2734,1443,2741,1422,2748,1348,2755,1275,2776,1238,2783,1191,2790,1112,2797,1060,2801,1028,2822,976,2829,971,2836,986,2843,1034,2850,1039,2871,1023,2878,971m2878,971l2885,929,2892,829,2899,771,2917,729,2924,724,2931,703,2938,677,2945,672,2966,693,2973,714,2980,703,2987,719,2994,740,3012,724,3019,698,3026,687,3033,656,3040,619,3061,603,3068,593,3075,582,3082,635,3089,661,3110,708,3114,750,3121,824,3128,860,3135,892,3156,897,3163,871,3170,839,3177,808,3184,782,3205,766,3212,787,3219,818,3223,845,3230,871,3251,908,3258,908,3265,892,3272,887,3279,892,3300,913,3307,960,3314,1018,3321,1055,3325,1086,3346,1097,3353,1112,3360,1133,3367,1170,3374,1207,3395,1249,3402,1296,3409,1322,3416,1327,3423,1327,3441,1322,3448,1291,3455,1264,3462,1238,3469,1212,3490,1191,3497,1170,3504,1165,3511,1165,3518,1175,3535,1170,3542,1180,3549,1191,3556,1201,3563,1212,3585,1249,3592,1280,3599,1312,3606,1333,3613,1338,3637,1338,3644,1327,3651,1333,3658,1359,3679,1369,3686,1390,3694,1422,3701,1464,3708,1516,3729,1558,3736,1600,3739,1647,3746,1674,3753,1689,3774,1731,3781,1752,3788,1800,3795,1857,3802,1910,3824,1920,3831,1946,3838,1915,3845,1883,3848,1831,3869,1810,3876,1810,3883,1831,3890,1841,3897,1862,3918,1868,3925,1836,3932,1815,3939,1800,3947,1779,3964,1779,3971,1789,3978,1779,3985,1779,3992,1794,4013,1805,4020,1815,4041,1815,4059,1810,4066,1805,4073,1800,4080,1805,4087,1826,4108,1847,4115,1873,4122,1899,4129,1915,4136,1915,4157,1910,4161,1904,4168,1868,4175,1847,4182,1841,4203,1831,4210,1821,4217,1841,4224,1836,4231,1826,4252,1826,4259,1810,4263,1794,4277,1773,4298,1763,4305,1773m4305,1773l4312,1794e" filled="false" stroked="true" strokeweight="1pt" strokecolor="#b01c88">
              <v:path arrowok="t"/>
              <v:stroke dashstyle="solid"/>
            </v:shape>
            <v:shape style="position:absolute;left:793;top:620;width:114;height:1706" coordorigin="794,621" coordsize="114,1706" path="m794,2326l907,2326m794,1759l907,1759m794,1187l907,1187m794,621l907,621e" filled="false" stroked="true" strokeweight=".5pt" strokecolor="#231f20">
              <v:path arrowok="t"/>
              <v:stroke dashstyle="solid"/>
            </v:shape>
            <v:shape style="position:absolute;left:1285;top:322;width:109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Announcement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APF</w:t>
                    </w:r>
                  </w:p>
                </w:txbxContent>
              </v:textbox>
              <w10:wrap type="none"/>
            </v:shape>
            <v:shape style="position:absolute;left:3097;top:387;width:1069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7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Ineligible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purchase </w:t>
                    </w:r>
                    <w:r>
                      <w:rPr>
                        <w:color w:val="231F20"/>
                        <w:sz w:val="12"/>
                      </w:rPr>
                      <w:t>by the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APF</w:t>
                    </w:r>
                  </w:p>
                </w:txbxContent>
              </v:textbox>
              <w10:wrap type="none"/>
            </v:shape>
            <v:shape style="position:absolute;left:3150;top:2471;width:980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7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Eligible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purchase </w:t>
                    </w:r>
                    <w:r>
                      <w:rPr>
                        <w:color w:val="231F20"/>
                        <w:sz w:val="12"/>
                      </w:rPr>
                      <w:t>by the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APF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3903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3920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8"/>
        <w:ind w:left="3914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3969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3" w:lineRule="exact" w:before="102"/>
        <w:ind w:left="403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35" w:val="left" w:leader="none"/>
          <w:tab w:pos="1157" w:val="left" w:leader="none"/>
          <w:tab w:pos="1972" w:val="left" w:leader="none"/>
          <w:tab w:pos="2826" w:val="left" w:leader="none"/>
          <w:tab w:pos="3216" w:val="left" w:leader="none"/>
        </w:tabs>
        <w:spacing w:line="123" w:lineRule="exact" w:before="0"/>
        <w:ind w:left="325" w:right="0" w:firstLine="0"/>
        <w:jc w:val="left"/>
        <w:rPr>
          <w:sz w:val="12"/>
        </w:rPr>
      </w:pPr>
      <w:r>
        <w:rPr>
          <w:color w:val="231F20"/>
          <w:sz w:val="12"/>
        </w:rPr>
        <w:t>July</w:t>
        <w:tab/>
        <w:t>Sep.</w:t>
        <w:tab/>
        <w:t>Nov.  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Jan.</w:t>
        <w:tab/>
        <w:t>Mar.   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May</w:t>
        <w:tab/>
        <w:t>July</w:t>
        <w:tab/>
        <w:t>Sep.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Nov.</w:t>
      </w:r>
    </w:p>
    <w:p>
      <w:pPr>
        <w:tabs>
          <w:tab w:pos="2673" w:val="left" w:leader="none"/>
        </w:tabs>
        <w:spacing w:before="11"/>
        <w:ind w:left="9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spacing w:before="122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UBS Delta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individual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corporate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asset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swaps)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their </w:t>
      </w:r>
      <w:r>
        <w:rPr>
          <w:color w:val="231F20"/>
          <w:sz w:val="11"/>
        </w:rPr>
        <w:t>corresponding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premia.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maturity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bonds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used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calculation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not </w:t>
      </w:r>
      <w:r>
        <w:rPr>
          <w:color w:val="231F20"/>
          <w:w w:val="95"/>
          <w:sz w:val="11"/>
        </w:rPr>
        <w:t>necessarily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match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maturity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premia.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median </w:t>
      </w:r>
      <w:r>
        <w:rPr>
          <w:color w:val="231F20"/>
          <w:sz w:val="11"/>
        </w:rPr>
        <w:t>measures.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39.685001pt;margin-top:8.643609pt;width:215.45pt;height:.1pt;mso-position-horizontal-relative:page;mso-position-vertical-relative:paragraph;z-index:-15703552;mso-wrap-distance-left:0;mso-wrap-distance-right:0" coordorigin="794,173" coordsize="4309,0" path="m794,173l5102,17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Sterling ERI and Consensus expectations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9"/>
        </w:rPr>
      </w:pPr>
    </w:p>
    <w:p>
      <w:pPr>
        <w:tabs>
          <w:tab w:pos="2053" w:val="left" w:leader="none"/>
        </w:tabs>
        <w:spacing w:line="83" w:lineRule="exact"/>
        <w:ind w:left="183" w:right="0" w:firstLine="0"/>
        <w:rPr>
          <w:sz w:val="2"/>
        </w:rPr>
      </w:pPr>
      <w:r>
        <w:rPr>
          <w:position w:val="-1"/>
          <w:sz w:val="8"/>
        </w:rPr>
        <w:pict>
          <v:group style="width:4.25pt;height:4.2pt;mso-position-horizontal-relative:char;mso-position-vertical-relative:line" coordorigin="0,0" coordsize="85,84">
            <v:shape style="position:absolute;left:0;top:0;width:85;height:84" coordorigin="0,0" coordsize="85,84" path="m42,0l0,42,42,83,85,42,42,0xe" filled="true" fillcolor="#fcaf17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sz w:val="2"/>
        </w:rPr>
        <w:pict>
          <v:group style="width:7.1pt;height:1pt;mso-position-horizontal-relative:char;mso-position-vertical-relative:line" coordorigin="0,0" coordsize="142,20">
            <v:line style="position:absolute" from="0,10" to="142,10" stroked="true" strokeweight="1pt" strokecolor="#00558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68" w:lineRule="auto" w:before="3"/>
        <w:ind w:left="153" w:right="303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 </w:t>
      </w:r>
      <w:r>
        <w:rPr>
          <w:color w:val="231F20"/>
          <w:w w:val="90"/>
        </w:rPr>
        <w:t>yields appears to reflect growing confidence among investors </w:t>
      </w:r>
      <w:r>
        <w:rPr>
          <w:color w:val="231F20"/>
        </w:rPr>
        <w:t>about prospects for corporate earnings. A number of </w:t>
      </w:r>
      <w:r>
        <w:rPr>
          <w:color w:val="231F20"/>
          <w:w w:val="95"/>
        </w:rPr>
        <w:t>forecasters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 months,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investors’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dividend </w:t>
      </w:r>
      <w:r>
        <w:rPr>
          <w:color w:val="231F20"/>
          <w:w w:val="95"/>
        </w:rPr>
        <w:t>payments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likelihood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corporate bond payments, increasing the price that investors </w:t>
      </w:r>
      <w:r>
        <w:rPr>
          <w:color w:val="231F20"/>
        </w:rPr>
        <w:t>are</w:t>
      </w:r>
      <w:r>
        <w:rPr>
          <w:color w:val="231F20"/>
          <w:spacing w:val="-24"/>
        </w:rPr>
        <w:t> </w:t>
      </w:r>
      <w:r>
        <w:rPr>
          <w:color w:val="231F20"/>
        </w:rPr>
        <w:t>willing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pay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these</w:t>
      </w:r>
      <w:r>
        <w:rPr>
          <w:color w:val="231F20"/>
          <w:spacing w:val="-22"/>
        </w:rPr>
        <w:t> </w:t>
      </w:r>
      <w:r>
        <w:rPr>
          <w:color w:val="231F20"/>
        </w:rPr>
        <w:t>assets.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32"/>
      </w:pPr>
      <w:r>
        <w:rPr>
          <w:color w:val="231F20"/>
        </w:rPr>
        <w:t>As well as boosting the demand for corporate assets by </w:t>
      </w:r>
      <w:r>
        <w:rPr>
          <w:color w:val="231F20"/>
          <w:w w:val="90"/>
        </w:rPr>
        <w:t>reducing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corporate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paper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 </w:t>
      </w:r>
      <w:r>
        <w:rPr>
          <w:color w:val="231F20"/>
        </w:rPr>
        <w:t>2009, the Bank has acted as a backstop in the sterling </w:t>
      </w:r>
      <w:r>
        <w:rPr>
          <w:color w:val="231F20"/>
          <w:w w:val="95"/>
        </w:rPr>
        <w:t>corporate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aim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 liquidity,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borrowing.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indicator 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 spreads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swap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(CDS)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illiquidity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bonds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Purchase Facility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(APF)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1.8).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3"/>
          <w:w w:val="95"/>
          <w:position w:val="4"/>
          <w:sz w:val="14"/>
        </w:rPr>
        <w:t> </w:t>
      </w:r>
      <w:r>
        <w:rPr>
          <w:color w:val="231F20"/>
          <w:w w:val="95"/>
        </w:rPr>
        <w:t>Schemes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implemented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commercial </w:t>
      </w:r>
      <w:r>
        <w:rPr>
          <w:color w:val="231F20"/>
          <w:w w:val="95"/>
        </w:rPr>
        <w:t>paper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high-quality </w:t>
      </w:r>
      <w:r>
        <w:rPr>
          <w:color w:val="231F20"/>
        </w:rPr>
        <w:t>commercial</w:t>
      </w:r>
      <w:r>
        <w:rPr>
          <w:color w:val="231F20"/>
          <w:spacing w:val="-44"/>
        </w:rPr>
        <w:t> </w:t>
      </w:r>
      <w:r>
        <w:rPr>
          <w:color w:val="231F20"/>
        </w:rPr>
        <w:t>paper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fallen</w:t>
      </w:r>
      <w:r>
        <w:rPr>
          <w:color w:val="231F20"/>
          <w:spacing w:val="-46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months.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Sterling</w:t>
      </w:r>
    </w:p>
    <w:p>
      <w:pPr>
        <w:pStyle w:val="BodyText"/>
        <w:spacing w:line="268" w:lineRule="auto" w:before="23"/>
        <w:ind w:left="153" w:right="339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(ERI)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lower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run-up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August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mid-2007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1.9).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</w:rPr>
        <w:t>August in part reflected reductions in interest rate </w:t>
      </w:r>
      <w:r>
        <w:rPr>
          <w:color w:val="231F20"/>
          <w:w w:val="90"/>
        </w:rPr>
        <w:t>expectations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abroad.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Consensus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expect</w:t>
      </w:r>
      <w:r>
        <w:rPr>
          <w:color w:val="231F20"/>
          <w:spacing w:val="-45"/>
        </w:rPr>
        <w:t> </w:t>
      </w:r>
      <w:r>
        <w:rPr>
          <w:color w:val="231F20"/>
        </w:rPr>
        <w:t>sterling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appreciate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next</w:t>
      </w:r>
      <w:r>
        <w:rPr>
          <w:color w:val="231F20"/>
          <w:spacing w:val="-46"/>
        </w:rPr>
        <w:t> </w:t>
      </w:r>
      <w:r>
        <w:rPr>
          <w:color w:val="231F20"/>
        </w:rPr>
        <w:t>two</w:t>
      </w:r>
      <w:r>
        <w:rPr>
          <w:color w:val="231F20"/>
          <w:spacing w:val="-47"/>
        </w:rPr>
        <w:t> </w:t>
      </w:r>
      <w:r>
        <w:rPr>
          <w:color w:val="231F20"/>
        </w:rPr>
        <w:t>years.</w:t>
      </w:r>
    </w:p>
    <w:p>
      <w:pPr>
        <w:pStyle w:val="BodyText"/>
        <w:spacing w:line="268" w:lineRule="auto"/>
        <w:ind w:left="153" w:right="366"/>
      </w:pPr>
      <w:r>
        <w:rPr>
          <w:color w:val="231F20"/>
          <w:w w:val="95"/>
        </w:rPr>
        <w:t>Although expectations in the October survey were a little </w:t>
      </w:r>
      <w:r>
        <w:rPr>
          <w:color w:val="231F20"/>
          <w:w w:val="90"/>
        </w:rPr>
        <w:t>lower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1.9),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 not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sterling.</w:t>
      </w:r>
    </w:p>
    <w:p>
      <w:pPr>
        <w:pStyle w:val="BodyText"/>
        <w:spacing w:before="8"/>
      </w:pPr>
    </w:p>
    <w:p>
      <w:pPr>
        <w:pStyle w:val="Heading5"/>
        <w:spacing w:line="170" w:lineRule="exact"/>
      </w:pPr>
      <w:r>
        <w:rPr>
          <w:color w:val="A70740"/>
        </w:rPr>
        <w:t>Property markets</w:t>
      </w:r>
    </w:p>
    <w:p>
      <w:pPr>
        <w:spacing w:after="0" w:line="170" w:lineRule="exact"/>
        <w:sectPr>
          <w:pgSz w:w="11900" w:h="16840"/>
          <w:pgMar w:header="446" w:footer="0" w:top="1560" w:bottom="280" w:left="640" w:right="480"/>
          <w:cols w:num="2" w:equalWidth="0">
            <w:col w:w="4488" w:space="841"/>
            <w:col w:w="5451"/>
          </w:cols>
        </w:sectPr>
      </w:pPr>
    </w:p>
    <w:p>
      <w:pPr>
        <w:tabs>
          <w:tab w:pos="2247" w:val="left" w:leader="none"/>
        </w:tabs>
        <w:spacing w:line="41" w:lineRule="exact" w:before="0"/>
        <w:ind w:left="35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June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2009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Consensus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forecasts</w:t>
        <w:tab/>
      </w:r>
      <w:r>
        <w:rPr>
          <w:color w:val="231F20"/>
          <w:sz w:val="12"/>
        </w:rPr>
        <w:t>Sterling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ERI</w:t>
      </w:r>
    </w:p>
    <w:p>
      <w:pPr>
        <w:tabs>
          <w:tab w:pos="2495" w:val="left" w:leader="none"/>
        </w:tabs>
        <w:spacing w:before="11"/>
        <w:ind w:left="346" w:right="0" w:firstLine="0"/>
        <w:jc w:val="left"/>
        <w:rPr>
          <w:sz w:val="12"/>
        </w:rPr>
      </w:pPr>
      <w:r>
        <w:rPr/>
        <w:pict>
          <v:shape style="position:absolute;margin-left:41.154999pt;margin-top:2.018194pt;width:4.25pt;height:4.2pt;mso-position-horizontal-relative:page;mso-position-vertical-relative:paragraph;z-index:15757824" coordorigin="823,40" coordsize="85,84" path="m866,40l823,82,866,123,908,82,866,40xe" filled="true" fillcolor="#b01c88" stroked="false">
            <v:path arrowok="t"/>
            <v:fill type="solid"/>
            <w10:wrap type="none"/>
          </v:shape>
        </w:pict>
      </w:r>
      <w:r>
        <w:rPr>
          <w:color w:val="231F20"/>
          <w:w w:val="95"/>
          <w:sz w:val="12"/>
        </w:rPr>
        <w:t>October 2009</w:t>
      </w:r>
      <w:r>
        <w:rPr>
          <w:color w:val="231F20"/>
          <w:spacing w:val="-28"/>
          <w:w w:val="95"/>
          <w:sz w:val="12"/>
        </w:rPr>
        <w:t> </w:t>
      </w:r>
      <w:r>
        <w:rPr>
          <w:color w:val="231F20"/>
          <w:w w:val="95"/>
          <w:sz w:val="12"/>
        </w:rPr>
        <w:t>Consensus</w:t>
      </w:r>
      <w:r>
        <w:rPr>
          <w:color w:val="231F20"/>
          <w:spacing w:val="-14"/>
          <w:w w:val="95"/>
          <w:sz w:val="12"/>
        </w:rPr>
        <w:t> </w:t>
      </w:r>
      <w:r>
        <w:rPr>
          <w:color w:val="231F20"/>
          <w:w w:val="95"/>
          <w:sz w:val="12"/>
        </w:rPr>
        <w:t>forecasts</w:t>
        <w:tab/>
      </w:r>
      <w:r>
        <w:rPr>
          <w:color w:val="231F20"/>
          <w:w w:val="95"/>
          <w:position w:val="-3"/>
          <w:sz w:val="12"/>
        </w:rPr>
        <w:t>Indices:</w:t>
      </w:r>
      <w:r>
        <w:rPr>
          <w:color w:val="231F20"/>
          <w:spacing w:val="-1"/>
          <w:w w:val="95"/>
          <w:position w:val="-3"/>
          <w:sz w:val="12"/>
        </w:rPr>
        <w:t> </w:t>
      </w:r>
      <w:r>
        <w:rPr>
          <w:color w:val="231F20"/>
          <w:w w:val="95"/>
          <w:position w:val="-3"/>
          <w:sz w:val="12"/>
        </w:rPr>
        <w:t>January</w:t>
      </w:r>
      <w:r>
        <w:rPr>
          <w:color w:val="231F20"/>
          <w:spacing w:val="-18"/>
          <w:w w:val="95"/>
          <w:position w:val="-3"/>
          <w:sz w:val="12"/>
        </w:rPr>
        <w:t> </w:t>
      </w:r>
      <w:r>
        <w:rPr>
          <w:color w:val="231F20"/>
          <w:w w:val="95"/>
          <w:position w:val="-3"/>
          <w:sz w:val="12"/>
        </w:rPr>
        <w:t>2005</w:t>
      </w:r>
      <w:r>
        <w:rPr>
          <w:color w:val="231F20"/>
          <w:spacing w:val="-18"/>
          <w:w w:val="95"/>
          <w:position w:val="-3"/>
          <w:sz w:val="12"/>
        </w:rPr>
        <w:t> </w:t>
      </w:r>
      <w:r>
        <w:rPr>
          <w:color w:val="231F20"/>
          <w:w w:val="95"/>
          <w:position w:val="-3"/>
          <w:sz w:val="12"/>
        </w:rPr>
        <w:t>=</w:t>
      </w:r>
      <w:r>
        <w:rPr>
          <w:color w:val="231F20"/>
          <w:spacing w:val="-18"/>
          <w:w w:val="95"/>
          <w:position w:val="-3"/>
          <w:sz w:val="12"/>
        </w:rPr>
        <w:t> </w:t>
      </w:r>
      <w:r>
        <w:rPr>
          <w:color w:val="231F20"/>
          <w:spacing w:val="-6"/>
          <w:w w:val="95"/>
          <w:position w:val="-3"/>
          <w:sz w:val="12"/>
        </w:rPr>
        <w:t>100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481l3685,2481m3572,2129l3685,2129m3572,1417l3685,1417m3572,1062l3685,1062m3572,709l3685,709m3572,354l3685,354m178,2835l178,2721m495,2835l495,2721m815,2835l815,2721m1132,2835l1132,2721m1452,2835l1452,2721m1769,2835l1769,2721m2090,2835l2090,2721m2407,2835l2407,2721m2727,2835l2727,2721m3044,2835l3044,2721m3364,2835l3364,2721e" filled="false" stroked="true" strokeweight=".5pt" strokecolor="#231f20">
              <v:path arrowok="t"/>
              <v:stroke dashstyle="solid"/>
            </v:shape>
            <v:shape style="position:absolute;left:174;top:223;width:3511;height:2388" type="#_x0000_t75" stroked="false">
              <v:imagedata r:id="rId34" o:title=""/>
            </v:shape>
            <v:shape style="position:absolute;left:0;top:346;width:114;height:2128" coordorigin="0,347" coordsize="114,2128" path="m0,2474l113,2474m0,2122l113,2122m0,1766l113,1766m0,1410l113,1410m0,1055l113,1055m0,709l113,709m0,347l113,347e" filled="false" stroked="true" strokeweight=".5pt" strokecolor="#231f20">
              <v:path arrowok="t"/>
              <v:stroke dashstyle="solid"/>
            </v:shape>
          </v:group>
        </w:pict>
      </w:r>
      <w:r>
        <w:rPr/>
      </w:r>
    </w:p>
    <w:p>
      <w:pPr>
        <w:tabs>
          <w:tab w:pos="1615" w:val="left" w:leader="none"/>
        </w:tabs>
        <w:spacing w:before="0"/>
        <w:ind w:left="320" w:right="0" w:firstLine="0"/>
        <w:jc w:val="left"/>
        <w:rPr>
          <w:sz w:val="12"/>
        </w:rPr>
      </w:pPr>
      <w:r>
        <w:rPr>
          <w:color w:val="231F20"/>
          <w:sz w:val="12"/>
        </w:rPr>
        <w:t>1991   93   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95   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97</w:t>
        <w:tab/>
        <w:t>99 2001 03 05 07 09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11</w:t>
      </w:r>
    </w:p>
    <w:p>
      <w:pPr>
        <w:spacing w:before="86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Consensus Economics.</w:t>
      </w:r>
    </w:p>
    <w:p>
      <w:pPr>
        <w:pStyle w:val="BodyText"/>
        <w:spacing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-5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-10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9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line="268" w:lineRule="auto" w:before="9"/>
        <w:ind w:left="153" w:right="323"/>
      </w:pPr>
      <w:r>
        <w:rPr/>
        <w:br w:type="column"/>
      </w:r>
      <w:r>
        <w:rPr>
          <w:color w:val="231F20"/>
          <w:w w:val="90"/>
        </w:rPr>
        <w:t>According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Halifax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Nationwide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indices,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house 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sharply </w:t>
      </w:r>
      <w:r>
        <w:rPr>
          <w:color w:val="231F20"/>
          <w:w w:val="95"/>
        </w:rPr>
        <w:t>through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5"/>
          <w:w w:val="95"/>
        </w:rPr>
        <w:t>1.10).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market activity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transactions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thirds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decade </w:t>
      </w:r>
      <w:r>
        <w:rPr>
          <w:color w:val="231F20"/>
        </w:rPr>
        <w:t>average.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driving</w:t>
      </w:r>
      <w:r>
        <w:rPr>
          <w:color w:val="231F20"/>
          <w:spacing w:val="-40"/>
        </w:rPr>
        <w:t> </w:t>
      </w:r>
      <w:r>
        <w:rPr>
          <w:color w:val="231F20"/>
        </w:rPr>
        <w:t>movements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equity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corporate</w:t>
      </w:r>
      <w:r>
        <w:rPr>
          <w:color w:val="231F20"/>
          <w:spacing w:val="-40"/>
        </w:rPr>
        <w:t> </w:t>
      </w:r>
      <w:r>
        <w:rPr>
          <w:color w:val="231F20"/>
        </w:rPr>
        <w:t>bond </w:t>
      </w:r>
      <w:r>
        <w:rPr>
          <w:color w:val="231F20"/>
          <w:w w:val="90"/>
        </w:rPr>
        <w:t>markets,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housing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receded.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reflect</w:t>
      </w:r>
      <w:r>
        <w:rPr>
          <w:color w:val="231F20"/>
          <w:spacing w:val="-42"/>
        </w:rPr>
        <w:t> </w:t>
      </w:r>
      <w:r>
        <w:rPr>
          <w:color w:val="231F20"/>
        </w:rPr>
        <w:t>an unusual</w:t>
      </w:r>
      <w:r>
        <w:rPr>
          <w:color w:val="231F20"/>
          <w:spacing w:val="-42"/>
        </w:rPr>
        <w:t> </w:t>
      </w:r>
      <w:r>
        <w:rPr>
          <w:color w:val="231F20"/>
        </w:rPr>
        <w:t>imbalance</w:t>
      </w:r>
      <w:r>
        <w:rPr>
          <w:color w:val="231F20"/>
          <w:spacing w:val="-42"/>
        </w:rPr>
        <w:t> </w:t>
      </w:r>
      <w:r>
        <w:rPr>
          <w:color w:val="231F20"/>
        </w:rPr>
        <w:t>between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supply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the,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306.141998pt;margin-top:18.017683pt;width:249.45pt;height:.1pt;mso-position-horizontal-relative:page;mso-position-vertical-relative:paragraph;z-index:-15701504;mso-wrap-distance-left:0;mso-wrap-distance-right:0" coordorigin="6123,360" coordsize="4989,0" path="m6123,360l11112,360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480"/>
          <w:cols w:num="3" w:equalWidth="0">
            <w:col w:w="3847" w:space="40"/>
            <w:col w:w="212" w:space="1230"/>
            <w:col w:w="5451"/>
          </w:cols>
        </w:sectPr>
      </w:pP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4" w:lineRule="auto" w:before="101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Expectations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ERI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bilateral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US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dollar,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euro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yen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exchange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 </w:t>
      </w:r>
      <w:r>
        <w:rPr>
          <w:color w:val="231F20"/>
          <w:sz w:val="11"/>
        </w:rPr>
        <w:t>forecasts,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trade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pacing w:val="-4"/>
          <w:sz w:val="11"/>
        </w:rPr>
        <w:t>2007.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ends.</w:t>
      </w:r>
    </w:p>
    <w:p>
      <w:pPr>
        <w:pStyle w:val="ListParagraph"/>
        <w:numPr>
          <w:ilvl w:val="1"/>
          <w:numId w:val="5"/>
        </w:numPr>
        <w:tabs>
          <w:tab w:pos="367" w:val="left" w:leader="none"/>
        </w:tabs>
        <w:spacing w:line="235" w:lineRule="auto" w:before="36" w:after="0"/>
        <w:ind w:left="366" w:right="666" w:hanging="213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liquidity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 </w:t>
      </w:r>
      <w:r>
        <w:rPr>
          <w:color w:val="231F20"/>
          <w:sz w:val="14"/>
        </w:rPr>
        <w:t>corporate bond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markets.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2" w:equalWidth="0">
            <w:col w:w="4258" w:space="1072"/>
            <w:col w:w="5450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1.3 The banking sector" w:id="24"/>
      <w:bookmarkEnd w:id="24"/>
      <w:r>
        <w:rPr/>
      </w:r>
      <w:bookmarkStart w:name="Capital" w:id="25"/>
      <w:bookmarkEnd w:id="25"/>
      <w:r>
        <w:rPr/>
      </w:r>
      <w:bookmarkStart w:name="_bookmark4" w:id="26"/>
      <w:bookmarkEnd w:id="2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1.10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26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Indices:</w:t>
      </w:r>
      <w:r>
        <w:rPr>
          <w:color w:val="231F20"/>
          <w:spacing w:val="-4"/>
          <w:w w:val="95"/>
          <w:sz w:val="12"/>
        </w:rPr>
        <w:t> </w:t>
      </w:r>
      <w:r>
        <w:rPr>
          <w:color w:val="231F20"/>
          <w:w w:val="95"/>
          <w:sz w:val="12"/>
        </w:rPr>
        <w:t>peaks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spacing w:before="120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spacing w:before="116"/>
        <w:ind w:left="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spacing w:before="120"/>
        <w:ind w:left="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spacing w:before="120"/>
        <w:ind w:left="73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spacing w:before="121"/>
        <w:ind w:left="6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before="115"/>
        <w:ind w:left="6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spacing w:before="120"/>
        <w:ind w:left="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before="120"/>
        <w:ind w:left="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before="121"/>
        <w:ind w:left="6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before="115"/>
        <w:ind w:left="80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line="268" w:lineRule="auto" w:before="3"/>
        <w:ind w:left="153" w:right="303"/>
      </w:pPr>
      <w:r>
        <w:rPr/>
        <w:br w:type="column"/>
      </w:r>
      <w:r>
        <w:rPr>
          <w:color w:val="231F20"/>
          <w:w w:val="90"/>
        </w:rPr>
        <w:t>relatively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illiquid,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RICS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responses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show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buyer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enquiries,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demand, 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instructions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sell,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 indicator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prices; indeed,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RICS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5"/>
          <w:w w:val="95"/>
        </w:rPr>
        <w:t>1.11).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  <w:w w:val="90"/>
        </w:rPr>
        <w:t>imbalance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persist;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evidence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responses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unwind.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outlook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housing</w:t>
      </w:r>
      <w:r>
        <w:rPr>
          <w:color w:val="231F20"/>
          <w:spacing w:val="-41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depend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part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 supply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mortgage</w:t>
      </w:r>
      <w:r>
        <w:rPr>
          <w:color w:val="231F20"/>
          <w:spacing w:val="-25"/>
        </w:rPr>
        <w:t> </w:t>
      </w:r>
      <w:r>
        <w:rPr>
          <w:color w:val="231F20"/>
        </w:rPr>
        <w:t>credit</w:t>
      </w:r>
      <w:r>
        <w:rPr>
          <w:color w:val="231F20"/>
          <w:spacing w:val="-25"/>
        </w:rPr>
        <w:t> </w:t>
      </w:r>
      <w:r>
        <w:rPr>
          <w:color w:val="231F20"/>
        </w:rPr>
        <w:t>(Section</w:t>
      </w:r>
      <w:r>
        <w:rPr>
          <w:color w:val="231F20"/>
          <w:spacing w:val="-25"/>
        </w:rPr>
        <w:t> </w:t>
      </w:r>
      <w:r>
        <w:rPr>
          <w:color w:val="231F20"/>
        </w:rPr>
        <w:t>1.5).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stabilisation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fragile.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4" w:equalWidth="0">
            <w:col w:w="2181" w:space="530"/>
            <w:col w:w="1132" w:space="39"/>
            <w:col w:w="236" w:space="1211"/>
            <w:col w:w="5451"/>
          </w:cols>
        </w:sectPr>
      </w:pPr>
    </w:p>
    <w:p>
      <w:pPr>
        <w:tabs>
          <w:tab w:pos="1120" w:val="left" w:leader="none"/>
          <w:tab w:pos="1463" w:val="left" w:leader="none"/>
          <w:tab w:pos="1806" w:val="left" w:leader="none"/>
          <w:tab w:pos="2150" w:val="left" w:leader="none"/>
          <w:tab w:pos="2493" w:val="left" w:leader="none"/>
          <w:tab w:pos="2836" w:val="left" w:leader="none"/>
          <w:tab w:pos="3179" w:val="left" w:leader="none"/>
          <w:tab w:pos="3522" w:val="left" w:leader="none"/>
          <w:tab w:pos="4012" w:val="left" w:leader="none"/>
        </w:tabs>
        <w:spacing w:before="11"/>
        <w:ind w:left="374" w:right="0" w:firstLine="0"/>
        <w:jc w:val="left"/>
        <w:rPr>
          <w:sz w:val="12"/>
        </w:rPr>
      </w:pPr>
      <w:r>
        <w:rPr/>
        <w:pict>
          <v:group style="position:absolute;margin-left:39.685001pt;margin-top:-137.500244pt;width:184.3pt;height:141.75pt;mso-position-horizontal-relative:page;mso-position-vertical-relative:paragraph;z-index:-20306944" coordorigin="794,-2750" coordsize="3686,2835">
            <v:shape style="position:absolute;left:798;top:-2745;width:3681;height:2830" coordorigin="799,-2745" coordsize="3681,2830" path="m4474,80l799,80,799,-2745,4474,-2745,4474,80xm4365,-170l4479,-170m4365,-425l4479,-425m4365,-685l4479,-685m4365,-944l4479,-944m4365,-1204l4479,-1204m4365,-1459l4479,-1459m4365,-1718l4479,-1718m4365,-1978l4479,-1978m4365,-2238l4479,-2238m4365,-2492l4479,-2492m961,85l961,-29m1305,85l1305,-29m1648,85l1648,-29m1991,85l1991,-29m2334,85l2334,-29m2677,85l2677,-29m3021,85l3021,-29m3364,85l3364,-29m3707,85l3707,-29m4050,85l4050,-29e" filled="false" stroked="true" strokeweight=".5pt" strokecolor="#231f20">
              <v:path arrowok="t"/>
              <v:stroke dashstyle="solid"/>
            </v:shape>
            <v:shape style="position:absolute;left:961;top:-2493;width:3348;height:1499" coordorigin="961,-2492" coordsize="3348,1499" path="m961,-994l990,-1004,1018,-1014,1046,-1024,1075,-1024,1103,-1019,1131,-1019,1163,-1024,1191,-1034,1220,-1034,1248,-1044,1276,-1049,1305,-1064,1333,-1069,1361,-1079,1389,-1094,1418,-1104,1446,-1124,1474,-1134,1506,-1149,1535,-1169,1563,-1164,1591,-1184,1619,-1214,1648,-1224,1676,-1244,1704,-1249,1733,-1279,1789,-1349,1818,-1379,1849,-1394,1874,-1439,1906,-1479,1934,-1509,1963,-1524,1991,-1554,2019,-1569,2048,-1594,2076,-1599,2104,-1619,2132,-1639,2161,-1659,2189,-1684,2217,-1704,2249,-1738,2278,-1758,2334,-1818,2362,-1863,2391,-1893,2419,-1933,2447,-1968,2476,-1988,2504,-2018,2536,-2013,2564,-2033,2592,-2028,2621,-2033,2649,-2043,2677,-2053,2734,-2053,2762,-2058,2791,-2063,2819,-2063,2847,-2068,2879,-2083,2907,-2088,2936,-2103,2964,-2113,2992,-2133,3021,-2143,3049,-2158,3077,-2183,3105,-2203,3134,-2213,3162,-2208,3190,-2223,3222,-2243,3251,-2273,3279,-2293,3307,-2338,3335,-2343,3364,-2368,3392,-2398,3420,-2413,3449,-2438,3477,-2448,3505,-2468,3534,-2473,3565,-2482,3622,-2492,3650,-2468,3679,-2473,3707,-2463,3735,-2448,3764,-2408,3792,-2378,3820,-2313,3848,-2278,3880,-2233,3909,-2188,3937,-2153,3965,-2113,3994,-2083,4022,-2038,4050,-2043,4078,-2003,4107,-1998,4135,-1978,4163,-2018,4192,-2023,4224,-2053,4252,-2078,4280,-2103,4308,-2118e" filled="false" stroked="true" strokeweight="1pt" strokecolor="#75c043">
              <v:path arrowok="t"/>
              <v:stroke dashstyle="solid"/>
            </v:shape>
            <v:shape style="position:absolute;left:961;top:-2493;width:3319;height:1139" coordorigin="961,-2492" coordsize="3319,1139" path="m961,-1564l990,-1574,1075,-1589,1103,-1594,1131,-1599,1163,-1599,1191,-1604,1220,-1609,1446,-1609,1474,-1604,1535,-1604,1563,-1599,1591,-1599,1619,-1604,1648,-1599,1676,-1599,1704,-1604,1733,-1604,1761,-1609,1789,-1619,1818,-1624,1849,-1629,1874,-1634,1906,-1639,1934,-1639,1963,-1644,1991,-1644,2019,-1649,2048,-1649,2076,-1659,2104,-1664,2132,-1664,2189,-1674,2217,-1684,2249,-1694,2278,-1699,2306,-1713,2334,-1718,2362,-1723,2391,-1743,2447,-1773,2476,-1803,2504,-1818,2536,-1833,2564,-1853,2592,-1868,2621,-1893,2649,-1918,2706,-1938,2734,-1943,2762,-1958,2791,-1978,2819,-2003,2847,-2018,2879,-2038,2907,-2068,2936,-2083,2964,-2118,2992,-2168,3021,-2178,3049,-2198,3077,-2238,3105,-2258,3134,-2283,3162,-2323,3190,-2343,3222,-2363,3251,-2383,3279,-2398,3307,-2418,3335,-2443,3364,-2453,3392,-2458,3420,-2473,3449,-2478,3477,-2487,3505,-2492,3534,-2487,3565,-2478,3594,-2438,3622,-2393,3679,-2193,3707,-2148,3735,-2113,3764,-2083,3792,-2063,3820,-2038,3848,-1998,3880,-1958,3909,-1923,3937,-1868,3965,-1783,3994,-1679,4022,-1574,4050,-1524,4107,-1424,4135,-1389,4163,-1369,4192,-1354,4252,-1354,4280,-1374e" filled="false" stroked="true" strokeweight="1pt" strokecolor="#fcaf17">
              <v:path arrowok="t"/>
              <v:stroke dashstyle="solid"/>
            </v:shape>
            <v:shape style="position:absolute;left:793;top:-2493;width:114;height:2322" coordorigin="794,-2493" coordsize="114,2322" path="m794,-171l907,-171m794,-426l907,-426m794,-685l907,-685m794,-945l907,-945m794,-1205l907,-1205m794,-1459l907,-1459m794,-1719l907,-1719m794,-1979l907,-1979m794,-2238l907,-2238m794,-2493l907,-2493e" filled="false" stroked="true" strokeweight=".5pt" strokecolor="#231f20">
              <v:path arrowok="t"/>
              <v:stroke dashstyle="solid"/>
            </v:shape>
            <v:shape style="position:absolute;left:1819;top:-2573;width:146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Commercial property</w:t>
                    </w:r>
                    <w:r>
                      <w:rPr>
                        <w:color w:val="231F20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243;top:-1048;width:75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2000  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  <w:tab/>
      </w:r>
      <w:r>
        <w:rPr>
          <w:color w:val="231F20"/>
          <w:w w:val="105"/>
          <w:position w:val="9"/>
          <w:sz w:val="12"/>
        </w:rPr>
        <w:t>0</w:t>
      </w:r>
    </w:p>
    <w:p>
      <w:pPr>
        <w:spacing w:line="244" w:lineRule="auto" w:before="111"/>
        <w:ind w:left="153" w:right="161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Halifax, Investment Property Databank, Nationwide, Thomson Datastream and </w:t>
      </w:r>
      <w:r>
        <w:rPr>
          <w:color w:val="231F20"/>
          <w:sz w:val="11"/>
        </w:rPr>
        <w:t>Bank calculations.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September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adjusted in 2002 by the Bank of England to account for a change in the method of calculation.</w:t>
      </w:r>
      <w:r>
        <w:rPr>
          <w:color w:val="231F20"/>
          <w:spacing w:val="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0" w:lineRule="exact"/>
        <w:ind w:left="14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1.11</w:t>
      </w:r>
      <w:r>
        <w:rPr>
          <w:color w:val="A7074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Survey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indicators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house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price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perceptions </w:t>
      </w:r>
      <w:r>
        <w:rPr>
          <w:color w:val="231F20"/>
          <w:sz w:val="18"/>
        </w:rPr>
        <w:t>and market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tightness</w:t>
      </w:r>
    </w:p>
    <w:p>
      <w:pPr>
        <w:pStyle w:val="BodyText"/>
        <w:spacing w:line="268" w:lineRule="auto"/>
        <w:ind w:left="153" w:right="365"/>
      </w:pPr>
      <w:r>
        <w:rPr/>
        <w:br w:type="column"/>
      </w:r>
      <w:r>
        <w:rPr>
          <w:color w:val="231F20"/>
          <w:w w:val="90"/>
        </w:rPr>
        <w:t>Property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Databank,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August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September,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first</w:t>
      </w:r>
      <w:r>
        <w:rPr>
          <w:color w:val="231F20"/>
          <w:spacing w:val="-36"/>
        </w:rPr>
        <w:t> </w:t>
      </w:r>
      <w:r>
        <w:rPr>
          <w:color w:val="231F20"/>
        </w:rPr>
        <w:t>rises</w:t>
      </w:r>
      <w:r>
        <w:rPr>
          <w:color w:val="231F20"/>
          <w:spacing w:val="-37"/>
        </w:rPr>
        <w:t> </w:t>
      </w:r>
      <w:r>
        <w:rPr>
          <w:color w:val="231F20"/>
        </w:rPr>
        <w:t>since</w:t>
      </w:r>
      <w:r>
        <w:rPr>
          <w:color w:val="231F20"/>
          <w:spacing w:val="-36"/>
        </w:rPr>
        <w:t> </w:t>
      </w:r>
      <w:r>
        <w:rPr>
          <w:color w:val="231F20"/>
        </w:rPr>
        <w:t>mid-2007</w:t>
      </w:r>
    </w:p>
    <w:p>
      <w:pPr>
        <w:pStyle w:val="BodyText"/>
        <w:spacing w:line="268" w:lineRule="auto"/>
        <w:ind w:left="153" w:right="365"/>
      </w:pP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1.10).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about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maturing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loans,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associated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defaults,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renewed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  <w:w w:val="95"/>
        </w:rPr>
        <w:t>if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refinanced.</w:t>
      </w: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203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The banking</w:t>
      </w:r>
      <w:r>
        <w:rPr>
          <w:color w:val="231F20"/>
          <w:spacing w:val="-50"/>
          <w:sz w:val="26"/>
        </w:rPr>
        <w:t> </w:t>
      </w:r>
      <w:r>
        <w:rPr>
          <w:color w:val="231F20"/>
          <w:sz w:val="26"/>
        </w:rPr>
        <w:t>sector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560" w:bottom="0" w:left="640" w:right="480"/>
          <w:cols w:num="2" w:equalWidth="0">
            <w:col w:w="4420" w:space="910"/>
            <w:col w:w="545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3"/>
        <w:rPr>
          <w:sz w:val="12"/>
        </w:rPr>
      </w:pPr>
    </w:p>
    <w:p>
      <w:pPr>
        <w:spacing w:line="127" w:lineRule="exact" w:before="0"/>
        <w:ind w:left="0" w:right="3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spacing w:line="166" w:lineRule="exact" w:before="0"/>
        <w:ind w:left="25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0"/>
        <w:ind w:left="0" w:right="3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4" w:lineRule="exact" w:before="0"/>
        <w:ind w:left="25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0"/>
        <w:ind w:left="0" w:right="3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927" w:val="left" w:leader="none"/>
          <w:tab w:pos="1272" w:val="left" w:leader="none"/>
          <w:tab w:pos="1617" w:val="left" w:leader="none"/>
          <w:tab w:pos="1962" w:val="left" w:leader="none"/>
          <w:tab w:pos="2307" w:val="left" w:leader="none"/>
          <w:tab w:pos="2656" w:val="left" w:leader="none"/>
          <w:tab w:pos="3001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2000 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205" w:right="0" w:firstLine="0"/>
        <w:jc w:val="left"/>
        <w:rPr>
          <w:sz w:val="12"/>
        </w:rPr>
      </w:pPr>
      <w:r>
        <w:rPr/>
        <w:pict>
          <v:group style="position:absolute;margin-left:51.138802pt;margin-top:-18.964201pt;width:186.2pt;height:150.7pt;mso-position-horizontal-relative:page;mso-position-vertical-relative:paragraph;z-index:15761920" coordorigin="1023,-379" coordsize="3724,3014">
            <v:shape style="position:absolute;left:1042;top:-196;width:3681;height:2830" coordorigin="1043,-195" coordsize="3681,2830" path="m4718,2630l1043,2630,1043,-195,4718,-195,4718,2630xm1206,933l4553,933m4610,2349l4723,2349m4610,2063l4723,2063m4610,1782l4723,1782m4610,1496l4723,1496m4610,1214l4723,1214m4610,933l4723,933m4610,647l4723,647m4610,365l4723,365m4610,79l4723,79m1210,2635l1210,2521m1555,2635l1555,2521m1904,2635l1904,2521m2249,2635l2249,2521m2594,2635l2594,2521m2939,2635l2939,2521m3284,2635l3284,2521m3629,2635l3629,2521m3978,2635l3978,2521m4323,2635l4323,2521e" filled="false" stroked="true" strokeweight=".5pt" strokecolor="#231f20">
              <v:path arrowok="t"/>
              <v:stroke dashstyle="solid"/>
            </v:shape>
            <v:shape style="position:absolute;left:1217;top:33;width:3343;height:2234" coordorigin="1218,34" coordsize="3343,2234" path="m1218,75l1245,93,1275,161,1302,479,1333,633,1360,874,1390,946,1421,996,1448,937,1479,815,1505,597,1536,606,1567,624,1590,465,1620,406,1647,429,1678,284,1709,261,1735,156,1766,197,1793,420,1824,683,1850,756,1881,565,1912,356,1939,224,1965,138,1996,47,2023,70,2054,34,2080,179,2111,220,2138,229,2169,284,2195,352,2226,492,2257,760,2284,1064,2310,1291,2341,1310,2368,1250,2399,1069,2425,892,2456,710,2487,497,2514,415,2544,447,2571,424,2602,415,2629,392,2659,284,2686,297,2717,338,2743,665,2774,887,2805,1069,2832,1328,2862,1464,2889,1532,2920,1473,2947,1450,2973,1441,3004,1496,3031,1509,3062,1564,3088,1482,3119,1396,3150,1269,3177,1246,3207,1092,3234,919,3265,860,3292,801,3318,692,3349,715,3376,692,3407,588,3433,533,3464,533,3495,483,3522,352,3552,347,3579,324,3610,447,3640,501,3667,556,3694,488,3725,479,3752,588,3782,819,3809,824,3840,1042,3867,1201,3897,1314,3924,1555,3955,1659,3985,1682,4012,1827,4043,2009,4070,2267,4100,2208,4127,2186,4158,2136,4185,2145,4215,2149,4242,2095,4273,2027,4300,1991,4330,2000,4357,2013,4388,1941,4415,1732,4445,1546,4472,1191,4503,1023,4530,801,4560,633e" filled="false" stroked="true" strokeweight="1pt" strokecolor="#75c043">
              <v:path arrowok="t"/>
              <v:stroke dashstyle="solid"/>
            </v:shape>
            <v:shape style="position:absolute;left:1037;top:88;width:114;height:2270" coordorigin="1038,88" coordsize="114,2270" path="m1038,2358l1151,2358m1038,2072l1151,2072m1038,1791l1151,1791m1038,1505l1151,1505m1038,1223l1151,1223m1038,933l1151,933m1038,656l1151,656m1038,374l1151,374m1038,88l1151,88e" filled="false" stroked="true" strokeweight=".5pt" strokecolor="#231f20">
              <v:path arrowok="t"/>
              <v:stroke dashstyle="solid"/>
            </v:shape>
            <v:shape style="position:absolute;left:1217;top:-44;width:3343;height:2043" coordorigin="1218,-43" coordsize="3343,2043" path="m1218,665l1245,733,1275,964,1302,1264,1333,1496,1360,1723,1390,1591,1421,1505,1448,1446,1479,1019,1505,824,1536,983,1567,1273,1590,1060,1620,883,1647,774,1678,610,1709,570,1735,610,1766,837,1793,1210,1824,1137,1850,1155,1881,928,1912,1214,1939,751,1965,742,1996,669,2023,592,2054,733,2080,1296,2111,1219,2138,1146,2169,1364,2195,1364,2226,1418,2257,1446,2284,1736,2310,2000,2341,1482,2368,1201,2399,878,2425,883,2456,715,2487,588,2514,633,2544,1014,2571,1042,2602,751,2629,724,2659,819,2686,683,2717,1196,2743,1723,2774,1405,2805,1736,2832,1700,2862,1600,2889,1450,2920,1300,2947,1232,2973,1296,3004,1237,3031,1191,3062,1237,3088,1001,3119,978,3150,815,3177,688,3207,751,3234,801,3265,896,3292,846,3318,833,3349,874,3376,787,3407,828,3433,756,3464,606,3495,547,3522,701,3552,719,3579,878,3610,860,3640,1005,3667,1164,3694,1101,3725,1123,3752,1582,3782,901,3809,1169,3840,1178,3867,1328,3897,1269,3924,1287,3955,1328,3985,1337,4012,1387,4043,1418,4070,1700,4100,1323,4127,1323,4158,1260,4185,1219,4215,892,4242,1014,4273,678,4300,710,4330,297,4357,383,4388,438,4415,16,4445,-43,4472,20,4503,147,4530,447,4560,483e" filled="false" stroked="true" strokeweight="1pt" strokecolor="#00558b">
              <v:path arrowok="t"/>
              <v:stroke dashstyle="solid"/>
            </v:shape>
            <v:shape style="position:absolute;left:1022;top:-380;width:3724;height:402" type="#_x0000_t202" filled="false" stroked="false">
              <v:textbox inset="0,0,0,0">
                <w:txbxContent>
                  <w:p>
                    <w:pPr>
                      <w:tabs>
                        <w:tab w:pos="2567" w:val="left" w:leader="none"/>
                      </w:tabs>
                      <w:spacing w:line="14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points</w:t>
                      <w:tab/>
                    </w:r>
                    <w:r>
                      <w:rPr>
                        <w:color w:val="231F20"/>
                        <w:w w:val="90"/>
                        <w:position w:val="1"/>
                        <w:sz w:val="12"/>
                      </w:rPr>
                      <w:t>Net percentage</w:t>
                    </w:r>
                    <w:r>
                      <w:rPr>
                        <w:color w:val="231F20"/>
                        <w:spacing w:val="-21"/>
                        <w:w w:val="90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position w:val="1"/>
                        <w:sz w:val="12"/>
                      </w:rPr>
                      <w:t>balance</w:t>
                    </w:r>
                  </w:p>
                  <w:p>
                    <w:pPr>
                      <w:spacing w:before="81"/>
                      <w:ind w:left="35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House price perceptions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1517;top:2012;width:1888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New buyer enquiries less new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instructions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sell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  <w:r>
                      <w:rPr>
                        <w:color w:val="231F20"/>
                        <w:spacing w:val="-13"/>
                        <w:w w:val="90"/>
                        <w:position w:val="4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3"/>
        <w:rPr>
          <w:sz w:val="12"/>
        </w:rPr>
      </w:pPr>
    </w:p>
    <w:p>
      <w:pPr>
        <w:spacing w:line="138" w:lineRule="exact" w:before="0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166" w:lineRule="exact" w:before="0"/>
        <w:ind w:left="2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93" w:lineRule="exact" w:before="0"/>
        <w:ind w:left="26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8" w:lineRule="exact" w:before="0"/>
        <w:ind w:left="2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line="268" w:lineRule="auto" w:before="130"/>
        <w:ind w:left="153"/>
      </w:pPr>
      <w:r>
        <w:rPr/>
        <w:br w:type="column"/>
      </w:r>
      <w:r>
        <w:rPr>
          <w:color w:val="231F20"/>
          <w:w w:val="90"/>
        </w:rPr>
        <w:t>Similar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contributed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slight</w:t>
      </w:r>
      <w:r>
        <w:rPr>
          <w:color w:val="231F20"/>
          <w:spacing w:val="-43"/>
        </w:rPr>
        <w:t> </w:t>
      </w:r>
      <w:r>
        <w:rPr>
          <w:color w:val="231F20"/>
        </w:rPr>
        <w:t>easing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pressures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banks’ </w:t>
      </w:r>
      <w:r>
        <w:rPr>
          <w:color w:val="231F20"/>
          <w:w w:val="95"/>
        </w:rPr>
        <w:t>capital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positions.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 banks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restructure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balance</w:t>
      </w:r>
      <w:r>
        <w:rPr>
          <w:color w:val="231F20"/>
          <w:spacing w:val="-19"/>
        </w:rPr>
        <w:t> </w:t>
      </w:r>
      <w:r>
        <w:rPr>
          <w:color w:val="231F20"/>
        </w:rPr>
        <w:t>sheets.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Capital</w:t>
      </w:r>
    </w:p>
    <w:p>
      <w:pPr>
        <w:pStyle w:val="BodyText"/>
        <w:spacing w:line="268" w:lineRule="auto" w:before="23"/>
        <w:ind w:left="153" w:right="303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losses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abated</w:t>
      </w:r>
      <w:r>
        <w:rPr>
          <w:color w:val="231F20"/>
          <w:spacing w:val="-35"/>
        </w:rPr>
        <w:t> </w:t>
      </w:r>
      <w:r>
        <w:rPr>
          <w:color w:val="231F20"/>
        </w:rPr>
        <w:t>somewhat.</w:t>
      </w:r>
      <w:r>
        <w:rPr>
          <w:color w:val="231F20"/>
          <w:spacing w:val="-8"/>
        </w:rPr>
        <w:t> </w:t>
      </w:r>
      <w:r>
        <w:rPr>
          <w:color w:val="231F20"/>
        </w:rPr>
        <w:t>Rises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property</w:t>
      </w:r>
      <w:r>
        <w:rPr>
          <w:color w:val="231F20"/>
          <w:spacing w:val="-35"/>
        </w:rPr>
        <w:t> </w:t>
      </w:r>
      <w:r>
        <w:rPr>
          <w:color w:val="231F20"/>
        </w:rPr>
        <w:t>prices</w:t>
      </w:r>
    </w:p>
    <w:p>
      <w:pPr>
        <w:pStyle w:val="BodyText"/>
        <w:spacing w:line="268" w:lineRule="auto"/>
        <w:ind w:left="153" w:right="432"/>
      </w:pP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1.10)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face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default.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addition, responses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Conditions </w:t>
      </w:r>
      <w:r>
        <w:rPr>
          <w:i/>
          <w:color w:val="231F20"/>
          <w:w w:val="95"/>
        </w:rPr>
        <w:t>Survey</w:t>
      </w:r>
      <w:r>
        <w:rPr>
          <w:i/>
          <w:color w:val="231F20"/>
          <w:spacing w:val="-35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defaults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4" w:equalWidth="0">
            <w:col w:w="377" w:space="62"/>
            <w:col w:w="3456" w:space="67"/>
            <w:col w:w="376" w:space="991"/>
            <w:col w:w="5451"/>
          </w:cols>
        </w:sectPr>
      </w:pPr>
    </w:p>
    <w:p>
      <w:pPr>
        <w:spacing w:line="75" w:lineRule="exact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Royal Institution of Chartered Surveyors (RICS).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482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reporting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rises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percentage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falls.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increase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new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buyer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enquiries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reporting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instructions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sell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BodyText"/>
        <w:spacing w:line="268" w:lineRule="auto"/>
        <w:ind w:left="153" w:right="323"/>
      </w:pPr>
      <w:r>
        <w:rPr/>
        <w:br w:type="column"/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survey.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liquidations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less</w:t>
      </w:r>
      <w:r>
        <w:rPr>
          <w:color w:val="231F20"/>
          <w:spacing w:val="-41"/>
        </w:rPr>
        <w:t> </w:t>
      </w:r>
      <w:r>
        <w:rPr>
          <w:color w:val="231F20"/>
        </w:rPr>
        <w:t>rapid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1990s</w:t>
      </w:r>
      <w:r>
        <w:rPr>
          <w:color w:val="231F20"/>
          <w:spacing w:val="-41"/>
        </w:rPr>
        <w:t> </w:t>
      </w:r>
      <w:r>
        <w:rPr>
          <w:color w:val="231F20"/>
        </w:rPr>
        <w:t>recession.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addition, household mortgage arrears are some way below their previous</w:t>
      </w:r>
      <w:r>
        <w:rPr>
          <w:color w:val="231F20"/>
          <w:spacing w:val="-27"/>
        </w:rPr>
        <w:t> </w:t>
      </w:r>
      <w:r>
        <w:rPr>
          <w:color w:val="231F20"/>
        </w:rPr>
        <w:t>peaks</w:t>
      </w:r>
      <w:r>
        <w:rPr>
          <w:color w:val="231F20"/>
          <w:spacing w:val="-26"/>
        </w:rPr>
        <w:t> </w:t>
      </w:r>
      <w:r>
        <w:rPr>
          <w:color w:val="231F20"/>
        </w:rPr>
        <w:t>(see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box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</w:rPr>
        <w:t>pages</w:t>
      </w:r>
      <w:r>
        <w:rPr>
          <w:color w:val="231F20"/>
          <w:spacing w:val="-27"/>
        </w:rPr>
        <w:t> </w:t>
      </w:r>
      <w:r>
        <w:rPr>
          <w:color w:val="231F20"/>
        </w:rPr>
        <w:t>22–23).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66"/>
      </w:pPr>
      <w:r>
        <w:rPr>
          <w:color w:val="231F20"/>
          <w:w w:val="90"/>
        </w:rPr>
        <w:t>Banks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strengthen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positions.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aggregate,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 </w:t>
      </w:r>
      <w:r>
        <w:rPr>
          <w:color w:val="231F20"/>
          <w:spacing w:val="-1"/>
          <w:w w:val="86"/>
        </w:rPr>
        <w:t>capita</w:t>
      </w:r>
      <w:r>
        <w:rPr>
          <w:color w:val="231F20"/>
          <w:w w:val="86"/>
        </w:rPr>
        <w:t>l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rati</w:t>
      </w:r>
      <w:r>
        <w:rPr>
          <w:color w:val="231F20"/>
          <w:w w:val="87"/>
        </w:rPr>
        <w:t>o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2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a</w:t>
      </w:r>
      <w:r>
        <w:rPr>
          <w:color w:val="231F20"/>
          <w:spacing w:val="-3"/>
          <w:w w:val="85"/>
        </w:rPr>
        <w:t>r</w:t>
      </w:r>
      <w:r>
        <w:rPr>
          <w:color w:val="231F20"/>
          <w:spacing w:val="-1"/>
          <w:w w:val="93"/>
        </w:rPr>
        <w:t>oun</w:t>
      </w:r>
      <w:r>
        <w:rPr>
          <w:color w:val="231F20"/>
          <w:w w:val="93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spacing w:val="-23"/>
          <w:w w:val="89"/>
        </w:rPr>
        <w:t>7</w:t>
      </w:r>
      <w:r>
        <w:rPr>
          <w:color w:val="231F20"/>
          <w:spacing w:val="-1"/>
          <w:w w:val="58"/>
        </w:rPr>
        <w:t>.</w:t>
      </w:r>
      <w:r>
        <w:rPr>
          <w:color w:val="231F20"/>
          <w:spacing w:val="-1"/>
          <w:w w:val="122"/>
        </w:rPr>
        <w:t>4</w:t>
      </w:r>
      <w:r>
        <w:rPr>
          <w:color w:val="231F20"/>
          <w:w w:val="122"/>
        </w:rPr>
        <w:t>%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i</w:t>
      </w:r>
      <w:r>
        <w:rPr>
          <w:color w:val="231F20"/>
          <w:w w:val="87"/>
        </w:rPr>
        <w:t>n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101"/>
        </w:rPr>
        <w:t>200</w:t>
      </w:r>
      <w:r>
        <w:rPr>
          <w:color w:val="231F20"/>
          <w:w w:val="101"/>
        </w:rPr>
        <w:t>9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4"/>
        </w:rPr>
        <w:t>H1</w:t>
      </w:r>
      <w:r>
        <w:rPr>
          <w:color w:val="231F20"/>
          <w:w w:val="84"/>
        </w:rPr>
        <w:t>,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1"/>
        </w:rPr>
        <w:t>u</w:t>
      </w:r>
      <w:r>
        <w:rPr>
          <w:color w:val="231F20"/>
          <w:w w:val="91"/>
        </w:rPr>
        <w:t>p</w:t>
      </w:r>
      <w:r>
        <w:rPr>
          <w:color w:val="231F20"/>
          <w:spacing w:val="-21"/>
        </w:rPr>
        <w:t> </w:t>
      </w:r>
      <w:r>
        <w:rPr>
          <w:color w:val="231F20"/>
          <w:spacing w:val="-1"/>
          <w:w w:val="82"/>
        </w:rPr>
        <w:t>f</w:t>
      </w:r>
      <w:r>
        <w:rPr>
          <w:color w:val="231F20"/>
          <w:spacing w:val="-3"/>
          <w:w w:val="82"/>
        </w:rPr>
        <w:t>r</w:t>
      </w:r>
      <w:r>
        <w:rPr>
          <w:color w:val="231F20"/>
          <w:spacing w:val="-1"/>
          <w:w w:val="96"/>
        </w:rPr>
        <w:t>o</w:t>
      </w:r>
      <w:r>
        <w:rPr>
          <w:color w:val="231F20"/>
          <w:w w:val="96"/>
        </w:rPr>
        <w:t>m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a</w:t>
      </w:r>
      <w:r>
        <w:rPr>
          <w:color w:val="231F20"/>
          <w:spacing w:val="-2"/>
          <w:w w:val="89"/>
        </w:rPr>
        <w:t>v</w:t>
      </w:r>
      <w:r>
        <w:rPr>
          <w:color w:val="231F20"/>
          <w:spacing w:val="-1"/>
          <w:w w:val="87"/>
        </w:rPr>
        <w:t>erage 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around</w:t>
      </w:r>
      <w:r>
        <w:rPr>
          <w:color w:val="231F20"/>
          <w:spacing w:val="-36"/>
        </w:rPr>
        <w:t> </w:t>
      </w:r>
      <w:r>
        <w:rPr>
          <w:color w:val="231F20"/>
        </w:rPr>
        <w:t>6%</w:t>
      </w:r>
      <w:r>
        <w:rPr>
          <w:color w:val="231F20"/>
          <w:spacing w:val="-36"/>
        </w:rPr>
        <w:t> </w:t>
      </w:r>
      <w:r>
        <w:rPr>
          <w:color w:val="231F20"/>
        </w:rPr>
        <w:t>between</w:t>
      </w:r>
      <w:r>
        <w:rPr>
          <w:color w:val="231F20"/>
          <w:spacing w:val="-36"/>
        </w:rPr>
        <w:t> </w:t>
      </w:r>
      <w:r>
        <w:rPr>
          <w:color w:val="231F20"/>
        </w:rPr>
        <w:t>2003–08.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early</w:t>
      </w:r>
      <w:r>
        <w:rPr>
          <w:color w:val="231F20"/>
          <w:spacing w:val="-36"/>
        </w:rPr>
        <w:t> </w:t>
      </w:r>
      <w:r>
        <w:rPr>
          <w:color w:val="231F20"/>
        </w:rPr>
        <w:t>November, Royal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Scotland</w:t>
      </w:r>
      <w:r>
        <w:rPr>
          <w:color w:val="231F20"/>
          <w:spacing w:val="-44"/>
        </w:rPr>
        <w:t> </w:t>
      </w:r>
      <w:r>
        <w:rPr>
          <w:color w:val="231F20"/>
        </w:rPr>
        <w:t>confirmed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participation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Government’s Asset Protection Scheme (APS). Lloyds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Banking </w:t>
      </w:r>
      <w:r>
        <w:rPr>
          <w:color w:val="231F20"/>
          <w:w w:val="95"/>
        </w:rPr>
        <w:t>Group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participate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APS,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set</w:t>
      </w:r>
      <w:r>
        <w:rPr>
          <w:color w:val="231F20"/>
          <w:spacing w:val="-44"/>
        </w:rPr>
        <w:t> </w:t>
      </w:r>
      <w:r>
        <w:rPr>
          <w:color w:val="231F20"/>
        </w:rPr>
        <w:t>out</w:t>
      </w:r>
      <w:r>
        <w:rPr>
          <w:color w:val="231F20"/>
          <w:spacing w:val="-42"/>
        </w:rPr>
        <w:t> </w:t>
      </w:r>
      <w:r>
        <w:rPr>
          <w:color w:val="231F20"/>
        </w:rPr>
        <w:t>alternative</w:t>
      </w:r>
      <w:r>
        <w:rPr>
          <w:color w:val="231F20"/>
          <w:spacing w:val="-43"/>
        </w:rPr>
        <w:t> </w:t>
      </w:r>
      <w:r>
        <w:rPr>
          <w:color w:val="231F20"/>
        </w:rPr>
        <w:t>plans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significant capital</w:t>
      </w:r>
      <w:r>
        <w:rPr>
          <w:color w:val="231F20"/>
          <w:spacing w:val="-19"/>
        </w:rPr>
        <w:t> </w:t>
      </w:r>
      <w:r>
        <w:rPr>
          <w:color w:val="231F20"/>
        </w:rPr>
        <w:t>raising.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Banks</w:t>
      </w:r>
      <w:r>
        <w:rPr>
          <w:color w:val="231F20"/>
          <w:spacing w:val="-45"/>
        </w:rPr>
        <w:t> </w:t>
      </w:r>
      <w:r>
        <w:rPr>
          <w:color w:val="231F20"/>
        </w:rPr>
        <w:t>nevertheless</w:t>
      </w:r>
      <w:r>
        <w:rPr>
          <w:color w:val="231F20"/>
          <w:spacing w:val="-45"/>
        </w:rPr>
        <w:t> </w:t>
      </w:r>
      <w:r>
        <w:rPr>
          <w:color w:val="231F20"/>
        </w:rPr>
        <w:t>remain</w:t>
      </w:r>
      <w:r>
        <w:rPr>
          <w:color w:val="231F20"/>
          <w:spacing w:val="-46"/>
        </w:rPr>
        <w:t> </w:t>
      </w:r>
      <w:r>
        <w:rPr>
          <w:color w:val="231F20"/>
        </w:rPr>
        <w:t>vulnerable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losses. </w:t>
      </w:r>
      <w:r>
        <w:rPr>
          <w:color w:val="231F20"/>
          <w:w w:val="90"/>
        </w:rPr>
        <w:t>Indeed,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3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Survey </w:t>
      </w:r>
      <w:r>
        <w:rPr>
          <w:color w:val="231F20"/>
          <w:w w:val="90"/>
        </w:rPr>
        <w:t>expected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defaults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pick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property 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fragile.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forbearance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companies’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74" w:space="855"/>
            <w:col w:w="545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Funding" w:id="27"/>
      <w:bookmarkEnd w:id="27"/>
      <w:r>
        <w:rPr/>
      </w:r>
      <w:r>
        <w:rPr>
          <w:color w:val="A70740"/>
          <w:sz w:val="18"/>
        </w:rPr>
        <w:t>Chart 1.12 </w:t>
      </w:r>
      <w:r>
        <w:rPr>
          <w:color w:val="231F20"/>
          <w:sz w:val="18"/>
        </w:rPr>
        <w:t>Major UK banks’ CDS premia</w:t>
      </w:r>
      <w:r>
        <w:rPr>
          <w:color w:val="231F20"/>
          <w:position w:val="4"/>
          <w:sz w:val="12"/>
        </w:rPr>
        <w:t>(a)</w:t>
      </w:r>
    </w:p>
    <w:p>
      <w:pPr>
        <w:spacing w:before="97"/>
        <w:ind w:left="0" w:right="0" w:firstLine="0"/>
        <w:jc w:val="right"/>
        <w:rPr>
          <w:sz w:val="11"/>
        </w:rPr>
      </w:pPr>
      <w:r>
        <w:rPr>
          <w:color w:val="231F20"/>
          <w:sz w:val="11"/>
        </w:rPr>
        <w:t>Basis points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174l3685,2174m3572,1626l3685,1626m3572,1084l3685,1084m3572,536l3685,536m170,2835l170,2721m555,2835l555,2778m952,2835l952,2778m1344,2835l1344,2721m1733,2835l1733,2778m2129,2835l2129,2778m2522,2835l2522,2721m2911,2835l2911,2778m3307,2835l3307,2778e" filled="false" stroked="true" strokeweight=".5pt" strokecolor="#231f20">
              <v:path arrowok="t"/>
              <v:stroke dashstyle="solid"/>
            </v:shape>
            <v:shape style="position:absolute;left:170;top:2342;width:680;height:314" coordorigin="170,2342" coordsize="680,314" path="m170,2656l185,2656,193,2651,197,2651,200,2656,204,2651,250,2651,253,2656,276,2656,283,2651,291,2651,295,2656,299,2651,351,2651,355,2656,367,2656,374,2651,385,2651,389,2646,397,2646,401,2642,404,2632,408,2627,423,2627,427,2632,431,2637,472,2637,476,2642,563,2642,567,2637,578,2637,582,2642,627,2642,631,2646,699,2646,703,2642,721,2642,725,2637,736,2627,740,2618,740,2609,744,2609,748,2604,759,2599,782,2599,782,2595,786,2585,804,2585,804,2581,808,2567,812,2567,816,2543,827,2539,827,2525,831,2525,835,2464,838,2384,850,2342e" filled="false" stroked="true" strokeweight="1pt" strokecolor="#00558b">
              <v:path arrowok="t"/>
              <v:stroke dashstyle="solid"/>
            </v:shape>
            <v:shape style="position:absolute;left:839;top:2205;width:243;height:231" type="#_x0000_t75" stroked="false">
              <v:imagedata r:id="rId35" o:title=""/>
            </v:shape>
            <v:shape style="position:absolute;left:1072;top:96;width:2443;height:2368" coordorigin="1072,97" coordsize="2443,2368" path="m1072,2380l1076,2417,1080,2431,1084,2445,1088,2459,1095,2464,1099,2445,1103,2417,1106,2380,1110,2366,1118,2333,1121,2351,1125,2333,1129,2328,1133,2309,1140,2281,1144,2267,1148,2267,1152,2206,1155,2118,1163,2075,1167,2150,1171,2122,1174,2113,1174,2047,1186,2024,1189,2024,1193,2061,1197,2071,1197,2047,1208,2024,1212,1991,1216,1916,1220,1898,1220,1921,1231,1982,1235,1982,1239,2019,1242,2024,1242,2043,1254,2033,1257,1996,1261,1996,1265,2010,1265,2019,1276,2071,1280,2118,1284,2141,1284,2155,1288,2174,1299,2150,1303,2136,1306,2118,1306,2113,1310,2104,1329,2104,1329,2099,1333,2104,1344,2108,1348,2108,1352,2104,1352,2080,1356,2052,1367,2033,1371,2019,1371,1973,1374,1944,1378,1944,1390,1949,1393,1982,1393,1949,1397,1921,1401,1884,1412,1776,1416,1767,1416,1748,1420,1842,1423,1926,1435,1902,1439,1935,1439,1926,1442,1874,1446,1874,1457,1851,1461,1795,1461,1753,1465,1743,1469,1701,1480,1668,1480,1594,1484,1631,1488,1678,1491,1561,1503,1528,1503,1481,1507,1393,1510,1439,1514,1435,1525,1542,1525,1603,1529,1552,1533,1495,1537,1421,1548,1378,1548,1369,1552,1332,1556,1266,1559,1102,1571,1023,1571,967,1574,986,1578,845,1582,775,1590,681,1593,925,1597,1102,1601,1028,1605,1028,1612,1018,1616,1416,1620,1355,1624,1402,1627,1402,1635,1327,1639,1481,1642,1566,1646,1603,1650,1720,1658,1795,1661,1729,1665,1636,1669,1542,1673,1561,1680,1509,1684,1556,1688,1697,1691,1795,1695,1898,1703,1865,1707,1949,1710,1949,1714,1921,1718,1940,1725,2005,1729,1982,1733,1968,1737,2005,1741,2071,1748,2080m1748,2080l1752,2015,1756,2024,1759,1991,1763,1977,1771,1982,1775,1991,1778,2001,1782,2029,1786,2066,1793,2071,1797,2043,1801,2033,1805,1959,1809,1935,1816,1935,1820,1884,1824,1954,1827,1963,1831,1987,1839,1940,1842,1930,1846,1888,1850,1902,1854,1870,1861,1837,1865,1814,1869,1832,1873,1818,1876,1851,1884,1888,1888,1898,1892,1879,1895,1851,1895,1776,1907,1743,1910,1668,1914,1668,1918,1589,1918,1514,1929,1552,1933,1519,1937,1519,1941,1509,1941,1505,1952,1500,1956,1477,1960,1538,1963,1523,1975,1561m1975,1561l1978,1430,1982,1397,1986,1467,1986,1505,1997,1570,2001,1556,2005,1664,2005,1668,2009,1650,2020,1659,2024,1626,2027,1640,2027,1608,2031,1570,2043,1547,2046,1580,2050,1575,2050,1580,2054,1594,2065,1617,2069,1640,2073,1612,2073,1589,2077,1594,2088,1594,2092,1547,2095,1528,2095,1477,2110,1477,2114,1425,2114,1407,2118,1416,2122,1444,2133,1439,2137,1463,2137,1416,2141,1355,2144,1294,2156,1439,2160,1388,2160,1374,2163,1313,2167,1322,2178,953,2182,504,2182,317,2186,476,2190,939,2201,1121,2205,1023,2205,887,2209,794,2212,527,2224,97,2224,214,2228,251,2231,391,2235,499,2246,410,2246,518,2250,1098,2254,1201,2258,1196,2269,1748,2269,1921,2273,1828,2277,1804,2280,1739,2292,1720,2292,1762,2295,1626,2299,1561,2303,1430,2314,1402,2314,1458,2318,1505,2322,1589,2326,1650,2333,1687,2337,1734,2341,1701,2345,1626,2348,1589,2356,1608,2360,1538,2363,1453,2367,1430,2371,1444,2379,1383,2382,1360,2386,1294,2390,1290,2394,1322,2401,1425,2405,1425,2409,1453,2412,1481,2416,1481,2424,1407,2428,1346,2431,1266,2435,1191,2439,1131,2446,1191,2450,1313,2454,1304,2458,1276,2462,1243,2469,1233,2473,1238,2477,1252,2480,1313,2484,1304,2492,1322,2496,1332,2507,1332,2514,1336,2518,1341,2522,1332,2526,1336,2530,1327,2537,1416,2541,1575,2545,1668,2548,1636,2552,1631,2560,1598,2563,1538,2567,1458,2571,1397,2575,1439,2582,1294,2586,1065,2590,1056,2594,1074,2597,995,2605,1070,2609,1191,2613,1299,2616,1257,2620,1233,2628,1196,2631,1201,2635,1168,2639,1154,2639,1159,2650,1173m2650,1173l2654,1177,2658,1168,2662,1112,2662,1028,2673,976,2677,719,2681,653,2684,686,2684,621,2696,527,2699,508,2703,700,2707,841,2707,826,2718,724,2722,653,2726,695,2730,588,2730,457,2741,331,2745,429,2748,504,2748,410,2752,415,2764,452,2767,574,2771,565,2771,705,2775,710,2786,794,2790,817,2794,798,2794,803,2798,775,2809,724,2813,677,2816,522,2816,625,2820,724,2832,812,2835,766,2835,756,2839,766,2854,766,2858,845,2858,850,2862,939,2865,943,2877,887,2881,789,2881,794,2884,864,2888,883,2899,812,2903,761,2903,794,2907,845,2922,845,2926,972,2926,1014,2930,1177,2933,1299,2945,1332,2945,1313,2949,1196,2952,1121,2956,1145,2967,1145,2967,1196,2971,1318,2975,1168,2979,1163,2990,1163,2990,1131,2994,1121,2998,1079,3001,1088,3013,1159,3013,1248,3016,1243,3020,1210,3024,1238,3035,1271,3039,1276,3043,1233,3047,1294,3054,1182,3058,1168,3062,1131,3066,1112,3069,1131,3077,1117,3081,1098,3084,1149,3088,1145,3092,1145,3099,1173,3103,1243,3107,1318,3111,1252,3115,1257,3122,1243,3126,1290,3130,1215,3133,1224,3137,1210,3145,1191,3149,1159,3152,1224,3156,1233,3160,1262,3167,1364,3171,1425,3175,1430,3179,1463,3183,1509,3190,1584,3194,1575,3198,1575,3201,1631,3205,1626,3213,1594,3217,1603,3220,1570,3224,1594,3228,1566,3235,1589,3239,1608,3243,1523,3247,1538,3251,1542,3258,1500,3262,1505,3266,1477,3269,1505,3273,1528,3281,1636,3284,1654,3288,1683,3292,1636,3296,1692,3303,1697,3307,1692,3311,1654,3315,1640,3318,1608,3326,1622,3330,1664,3334,1725,3337,1697,3341,1725,3349,1720,3352,1743,3356,1767,3360,1767,3360,1757,3371,1748,3375,1757,3379,1799,3383,1799,3383,1757,3394,1767,3398,1771,3402,1767,3405,1729,3405,1654,3417,1673,3420,1729,3424,1701,3428,1725,3439,1734,3443,1734,3447,1767,3451,1739,3451,1720,3462,1720,3466,1725,3469,1734,3469,1729,3473,1743,3485,1757,3488,1748,3492,1701,3496,1697,3507,1683,3511,1673,3515,1654e" filled="false" stroked="true" strokeweight="1pt" strokecolor="#00558b">
              <v:path arrowok="t"/>
              <v:stroke dashstyle="solid"/>
            </v:shape>
            <v:shape style="position:absolute;left:0;top:534;width:3678;height:2190" coordorigin="0,535" coordsize="3678,2190" path="m0,2172l113,2172m0,1625l113,1625m0,1082l113,1082m0,535l113,535m3564,2724l3677,2724m0,2724l113,2724e" filled="false" stroked="true" strokeweight=".5pt" strokecolor="#231f20">
              <v:path arrowok="t"/>
              <v:stroke dashstyle="solid"/>
            </v:shape>
          </v:group>
        </w:pict>
      </w:r>
      <w:r>
        <w:rPr/>
      </w:r>
    </w:p>
    <w:p>
      <w:pPr>
        <w:tabs>
          <w:tab w:pos="1497" w:val="left" w:leader="none"/>
          <w:tab w:pos="2674" w:val="left" w:leader="none"/>
        </w:tabs>
        <w:spacing w:before="8"/>
        <w:ind w:left="3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   </w:t>
      </w:r>
      <w:r>
        <w:rPr>
          <w:color w:val="231F20"/>
          <w:spacing w:val="32"/>
          <w:w w:val="95"/>
          <w:sz w:val="12"/>
        </w:rPr>
        <w:t> </w:t>
      </w:r>
      <w:r>
        <w:rPr>
          <w:color w:val="231F20"/>
          <w:w w:val="95"/>
          <w:sz w:val="12"/>
        </w:rPr>
        <w:t>May   </w:t>
      </w:r>
      <w:r>
        <w:rPr>
          <w:color w:val="231F20"/>
          <w:spacing w:val="30"/>
          <w:w w:val="95"/>
          <w:sz w:val="12"/>
        </w:rPr>
        <w:t> </w:t>
      </w:r>
      <w:r>
        <w:rPr>
          <w:color w:val="231F20"/>
          <w:w w:val="95"/>
          <w:sz w:val="12"/>
        </w:rPr>
        <w:t>Sep.</w:t>
        <w:tab/>
        <w:t>Jan.   </w:t>
      </w:r>
      <w:r>
        <w:rPr>
          <w:color w:val="231F20"/>
          <w:spacing w:val="33"/>
          <w:w w:val="95"/>
          <w:sz w:val="12"/>
        </w:rPr>
        <w:t> </w:t>
      </w:r>
      <w:r>
        <w:rPr>
          <w:color w:val="231F20"/>
          <w:w w:val="95"/>
          <w:sz w:val="12"/>
        </w:rPr>
        <w:t>May   </w:t>
      </w:r>
      <w:r>
        <w:rPr>
          <w:color w:val="231F20"/>
          <w:spacing w:val="30"/>
          <w:w w:val="95"/>
          <w:sz w:val="12"/>
        </w:rPr>
        <w:t> </w:t>
      </w:r>
      <w:r>
        <w:rPr>
          <w:color w:val="231F20"/>
          <w:w w:val="95"/>
          <w:sz w:val="12"/>
        </w:rPr>
        <w:t>Sep.</w:t>
        <w:tab/>
        <w:t>Jan. May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Sep.</w:t>
      </w:r>
    </w:p>
    <w:p>
      <w:pPr>
        <w:tabs>
          <w:tab w:pos="2076" w:val="left" w:leader="none"/>
          <w:tab w:pos="3154" w:val="left" w:leader="none"/>
        </w:tabs>
        <w:spacing w:before="24"/>
        <w:ind w:left="867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3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3"/>
        <w:ind w:left="153" w:right="323"/>
      </w:pPr>
      <w:r>
        <w:rPr/>
        <w:br w:type="column"/>
      </w:r>
      <w:r>
        <w:rPr>
          <w:color w:val="231F20"/>
          <w:w w:val="95"/>
        </w:rPr>
        <w:t>creditors,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themselves,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losses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postponed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example, lenders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instances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breached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 covenants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collateral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values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borrowers </w:t>
      </w:r>
      <w:r>
        <w:rPr>
          <w:color w:val="231F20"/>
          <w:w w:val="90"/>
        </w:rPr>
        <w:t>were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 </w:t>
      </w:r>
      <w:r>
        <w:rPr>
          <w:color w:val="231F20"/>
        </w:rPr>
        <w:t>foreclosed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those</w:t>
      </w:r>
      <w:r>
        <w:rPr>
          <w:color w:val="231F20"/>
          <w:spacing w:val="-20"/>
        </w:rPr>
        <w:t> </w:t>
      </w:r>
      <w:r>
        <w:rPr>
          <w:color w:val="231F20"/>
        </w:rPr>
        <w:t>loans.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322"/>
      </w:pP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capital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banks</w:t>
      </w:r>
      <w:r>
        <w:rPr>
          <w:color w:val="231F20"/>
          <w:spacing w:val="-43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need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hold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future. </w:t>
      </w:r>
      <w:r>
        <w:rPr>
          <w:color w:val="231F20"/>
          <w:w w:val="90"/>
        </w:rPr>
        <w:t>Capital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ratios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historic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18"/>
          <w:w w:val="90"/>
          <w:position w:val="4"/>
          <w:sz w:val="14"/>
        </w:rPr>
        <w:t> </w:t>
      </w:r>
      <w:r>
        <w:rPr>
          <w:color w:val="231F20"/>
          <w:w w:val="90"/>
        </w:rPr>
        <w:t>Although </w:t>
      </w:r>
      <w:r>
        <w:rPr>
          <w:color w:val="231F20"/>
        </w:rPr>
        <w:t>CDS</w:t>
      </w:r>
      <w:r>
        <w:rPr>
          <w:color w:val="231F20"/>
          <w:spacing w:val="-43"/>
        </w:rPr>
        <w:t> </w:t>
      </w:r>
      <w:r>
        <w:rPr>
          <w:color w:val="231F20"/>
        </w:rPr>
        <w:t>premia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indicator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compensation</w:t>
      </w:r>
      <w:r>
        <w:rPr>
          <w:color w:val="231F20"/>
          <w:spacing w:val="-42"/>
        </w:rPr>
        <w:t> </w:t>
      </w:r>
      <w:r>
        <w:rPr>
          <w:color w:val="231F20"/>
        </w:rPr>
        <w:t>investors </w:t>
      </w:r>
      <w:r>
        <w:rPr>
          <w:color w:val="231F20"/>
          <w:w w:val="95"/>
        </w:rPr>
        <w:t>require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banks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4"/>
        </w:rPr>
        <w:t> </w:t>
      </w:r>
      <w:r>
        <w:rPr>
          <w:color w:val="231F20"/>
        </w:rPr>
        <w:t>slightly</w:t>
      </w:r>
      <w:r>
        <w:rPr>
          <w:color w:val="231F20"/>
          <w:spacing w:val="-45"/>
        </w:rPr>
        <w:t> </w:t>
      </w:r>
      <w:r>
        <w:rPr>
          <w:color w:val="231F20"/>
        </w:rPr>
        <w:t>since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August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6"/>
        </w:rPr>
        <w:t> </w:t>
      </w:r>
      <w:r>
        <w:rPr>
          <w:color w:val="231F20"/>
        </w:rPr>
        <w:t>they </w:t>
      </w:r>
      <w:r>
        <w:rPr>
          <w:color w:val="231F20"/>
          <w:w w:val="90"/>
        </w:rPr>
        <w:t>remain elevated relative to pre-crisis levels (Chart </w:t>
      </w:r>
      <w:r>
        <w:rPr>
          <w:color w:val="231F20"/>
          <w:spacing w:val="-5"/>
          <w:w w:val="90"/>
        </w:rPr>
        <w:t>1.12).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financial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regulators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required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3" w:equalWidth="0">
            <w:col w:w="3837" w:space="40"/>
            <w:col w:w="245" w:space="1207"/>
            <w:col w:w="5451"/>
          </w:cols>
        </w:sectPr>
      </w:pPr>
    </w:p>
    <w:p>
      <w:pPr>
        <w:spacing w:line="87" w:lineRule="exact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Markit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Limited,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accounts,</w:t>
      </w:r>
      <w:r>
        <w:rPr>
          <w:color w:val="231F20"/>
          <w:spacing w:val="-26"/>
          <w:w w:val="95"/>
          <w:sz w:val="11"/>
        </w:rPr>
        <w:t> </w:t>
      </w:r>
      <w:r>
        <w:rPr>
          <w:color w:val="231F20"/>
          <w:w w:val="95"/>
          <w:sz w:val="11"/>
        </w:rPr>
        <w:t>Thomson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Datastream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230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premia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maturity)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major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UK </w:t>
      </w:r>
      <w:r>
        <w:rPr>
          <w:color w:val="231F20"/>
          <w:sz w:val="11"/>
        </w:rPr>
        <w:t>banks,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share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assets.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416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1.13 </w:t>
      </w:r>
      <w:r>
        <w:rPr>
          <w:color w:val="231F20"/>
          <w:w w:val="95"/>
          <w:sz w:val="18"/>
        </w:rPr>
        <w:t>Three-month interbank rates relative to </w:t>
      </w:r>
      <w:r>
        <w:rPr>
          <w:color w:val="231F20"/>
          <w:sz w:val="18"/>
        </w:rPr>
        <w:t>future expected policy rates</w:t>
      </w:r>
      <w:r>
        <w:rPr>
          <w:color w:val="231F20"/>
          <w:position w:val="4"/>
          <w:sz w:val="12"/>
        </w:rPr>
        <w:t>(a)</w:t>
      </w:r>
    </w:p>
    <w:p>
      <w:pPr>
        <w:spacing w:before="102"/>
        <w:ind w:left="3281" w:right="0" w:firstLine="0"/>
        <w:jc w:val="left"/>
        <w:rPr>
          <w:sz w:val="12"/>
        </w:rPr>
      </w:pPr>
      <w:r>
        <w:rPr/>
        <w:pict>
          <v:group style="position:absolute;margin-left:39.685001pt;margin-top:12.967785pt;width:184.3pt;height:141.75pt;mso-position-horizontal-relative:page;mso-position-vertical-relative:paragraph;z-index:-20302848" coordorigin="794,259" coordsize="3686,2835">
            <v:shape style="position:absolute;left:798;top:264;width:3681;height:2830" coordorigin="799,264" coordsize="3681,2830" path="m4474,3089l799,3089,799,264,4474,264,4474,3089xm4365,2294l4479,2294m4365,1955l4479,1955m4365,1616l4479,1616m4365,1273l4479,1273m4365,933l4479,933m4365,594l4479,594m1893,3094l1893,2981m2201,3094l2201,3037m2515,3094l2515,3037m2826,3094l2826,2981m3134,3094l3134,3037m3448,3094l3448,3037m4065,3094l4065,3037e" filled="false" stroked="true" strokeweight=".5pt" strokecolor="#231f20">
              <v:path arrowok="t"/>
              <v:stroke dashstyle="solid"/>
            </v:shape>
            <v:shape style="position:absolute;left:953;top:472;width:3526;height:2623" type="#_x0000_t75" stroked="false">
              <v:imagedata r:id="rId36" o:title=""/>
            </v:shape>
            <v:shape style="position:absolute;left:793;top:596;width:114;height:2380" coordorigin="794,597" coordsize="114,2380" path="m794,2976l907,2976m794,2636l907,2636m794,2297l907,2297m794,1958l907,1958m794,1618l907,1618m794,1275l907,1275m794,936l907,936m794,597l907,597e" filled="false" stroked="true" strokeweight=".5pt" strokecolor="#231f20">
              <v:path arrowok="t"/>
              <v:stroke dashstyle="solid"/>
            </v:shape>
            <v:shape style="position:absolute;left:2669;top:481;width:4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US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dollar</w:t>
                    </w:r>
                  </w:p>
                </w:txbxContent>
              </v:textbox>
              <w10:wrap type="none"/>
            </v:shape>
            <v:shape style="position:absolute;left:3023;top:1768;width:38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</w:t>
                    </w:r>
                  </w:p>
                </w:txbxContent>
              </v:textbox>
              <w10:wrap type="none"/>
            </v:shape>
            <v:shape style="position:absolute;left:2546;top:2537;width:23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Euro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Basis points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position w:val="-7"/>
          <w:sz w:val="12"/>
        </w:rPr>
        <w:t>400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0" w:right="41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350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250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41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40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85" w:val="left" w:leader="none"/>
          <w:tab w:pos="2611" w:val="left" w:leader="none"/>
          <w:tab w:pos="3466" w:val="right" w:leader="none"/>
        </w:tabs>
        <w:spacing w:line="300" w:lineRule="auto" w:before="78"/>
        <w:ind w:left="687" w:right="870" w:hanging="363"/>
        <w:jc w:val="left"/>
        <w:rPr>
          <w:sz w:val="12"/>
        </w:rPr>
      </w:pPr>
      <w:r>
        <w:rPr>
          <w:color w:val="231F20"/>
          <w:sz w:val="12"/>
        </w:rPr>
        <w:t>Jan. May Sep. Jan. May  Sep.  Jan.  May  Sep.  Jan.  May 2007</w:t>
        <w:tab/>
        <w:t>08</w:t>
        <w:tab/>
        <w:t>09</w:t>
        <w:tab/>
        <w:t>10</w:t>
      </w:r>
    </w:p>
    <w:p>
      <w:pPr>
        <w:spacing w:before="10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31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equivalent-maturity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OIS.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spreads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agreements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fifteen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working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days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to </w:t>
      </w:r>
      <w:r>
        <w:rPr>
          <w:color w:val="231F20"/>
          <w:sz w:val="11"/>
        </w:rPr>
        <w:t>4 November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1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1.14 </w:t>
      </w:r>
      <w:r>
        <w:rPr>
          <w:color w:val="231F20"/>
          <w:sz w:val="18"/>
        </w:rPr>
        <w:t>UK banks’ senior debt issuance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/>
        <w:ind w:left="153" w:right="528"/>
      </w:pPr>
      <w:r>
        <w:rPr/>
        <w:br w:type="column"/>
      </w:r>
      <w:r>
        <w:rPr>
          <w:color w:val="231F20"/>
          <w:w w:val="95"/>
        </w:rPr>
        <w:t>capital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ratios: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G20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 announced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improve,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 regulatory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phased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in.</w:t>
      </w:r>
    </w:p>
    <w:p>
      <w:pPr>
        <w:pStyle w:val="BodyText"/>
        <w:spacing w:before="11"/>
        <w:rPr>
          <w:sz w:val="18"/>
        </w:rPr>
      </w:pPr>
    </w:p>
    <w:p>
      <w:pPr>
        <w:pStyle w:val="Heading5"/>
      </w:pPr>
      <w:r>
        <w:rPr>
          <w:color w:val="A70740"/>
        </w:rPr>
        <w:t>Funding</w:t>
      </w:r>
    </w:p>
    <w:p>
      <w:pPr>
        <w:pStyle w:val="BodyText"/>
        <w:spacing w:line="268" w:lineRule="auto" w:before="23"/>
        <w:ind w:left="153" w:right="323"/>
      </w:pPr>
      <w:r>
        <w:rPr>
          <w:color w:val="231F20"/>
          <w:w w:val="90"/>
        </w:rPr>
        <w:t>Alongside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 </w:t>
      </w:r>
      <w:r>
        <w:rPr>
          <w:color w:val="231F20"/>
        </w:rPr>
        <w:t>positions, banks’ short-term funding conditions have </w:t>
      </w:r>
      <w:r>
        <w:rPr>
          <w:color w:val="231F20"/>
          <w:w w:val="95"/>
        </w:rPr>
        <w:t>improved.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Three-month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Libor-OIS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  <w:w w:val="90"/>
        </w:rPr>
        <w:t>internationally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1.13).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returned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levels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 </w:t>
      </w:r>
      <w:r>
        <w:rPr>
          <w:color w:val="231F20"/>
        </w:rPr>
        <w:t>that these lower spreads are expected to persist. But interbank</w:t>
      </w:r>
      <w:r>
        <w:rPr>
          <w:color w:val="231F20"/>
          <w:spacing w:val="-25"/>
        </w:rPr>
        <w:t> </w:t>
      </w:r>
      <w:r>
        <w:rPr>
          <w:color w:val="231F20"/>
        </w:rPr>
        <w:t>lending</w:t>
      </w:r>
      <w:r>
        <w:rPr>
          <w:color w:val="231F20"/>
          <w:spacing w:val="-28"/>
        </w:rPr>
        <w:t> </w:t>
      </w:r>
      <w:r>
        <w:rPr>
          <w:color w:val="231F20"/>
        </w:rPr>
        <w:t>volumes</w:t>
      </w:r>
      <w:r>
        <w:rPr>
          <w:color w:val="231F20"/>
          <w:spacing w:val="-24"/>
        </w:rPr>
        <w:t> </w:t>
      </w:r>
      <w:r>
        <w:rPr>
          <w:color w:val="231F20"/>
        </w:rPr>
        <w:t>remain</w:t>
      </w:r>
      <w:r>
        <w:rPr>
          <w:color w:val="231F20"/>
          <w:spacing w:val="-25"/>
        </w:rPr>
        <w:t> </w:t>
      </w:r>
      <w:r>
        <w:rPr>
          <w:color w:val="231F20"/>
        </w:rPr>
        <w:t>low.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longer-term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improved.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  <w:w w:val="90"/>
        </w:rPr>
        <w:t>banks’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unguaranteed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senior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1.14).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maturity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issuance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7"/>
        </w:rPr>
        <w:t> </w:t>
      </w:r>
      <w:r>
        <w:rPr>
          <w:color w:val="231F20"/>
        </w:rPr>
        <w:t>slightly</w:t>
      </w:r>
      <w:r>
        <w:rPr>
          <w:color w:val="231F20"/>
          <w:spacing w:val="-37"/>
        </w:rPr>
        <w:t> </w:t>
      </w:r>
      <w:r>
        <w:rPr>
          <w:color w:val="231F20"/>
        </w:rPr>
        <w:t>higher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  <w:spacing w:val="-4"/>
        </w:rPr>
        <w:t>2005–07.</w:t>
      </w:r>
      <w:r>
        <w:rPr>
          <w:color w:val="231F20"/>
          <w:spacing w:val="-17"/>
        </w:rPr>
        <w:t> </w:t>
      </w:r>
      <w:r>
        <w:rPr>
          <w:color w:val="231F20"/>
        </w:rPr>
        <w:t>And secondary</w:t>
      </w:r>
      <w:r>
        <w:rPr>
          <w:color w:val="231F20"/>
          <w:spacing w:val="-40"/>
        </w:rPr>
        <w:t> </w:t>
      </w:r>
      <w:r>
        <w:rPr>
          <w:color w:val="231F20"/>
        </w:rPr>
        <w:t>market</w:t>
      </w:r>
      <w:r>
        <w:rPr>
          <w:color w:val="231F20"/>
          <w:spacing w:val="-40"/>
        </w:rPr>
        <w:t> </w:t>
      </w:r>
      <w:r>
        <w:rPr>
          <w:color w:val="231F20"/>
        </w:rPr>
        <w:t>spreads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although</w:t>
      </w:r>
      <w:r>
        <w:rPr>
          <w:color w:val="231F20"/>
          <w:spacing w:val="-40"/>
        </w:rPr>
        <w:t> </w:t>
      </w:r>
      <w:r>
        <w:rPr>
          <w:color w:val="231F20"/>
        </w:rPr>
        <w:t>still</w:t>
      </w:r>
      <w:r>
        <w:rPr>
          <w:color w:val="231F20"/>
          <w:spacing w:val="-41"/>
        </w:rPr>
        <w:t> </w:t>
      </w:r>
      <w:r>
        <w:rPr>
          <w:color w:val="231F20"/>
        </w:rPr>
        <w:t>well</w:t>
      </w:r>
      <w:r>
        <w:rPr>
          <w:color w:val="231F20"/>
          <w:spacing w:val="-40"/>
        </w:rPr>
        <w:t> </w:t>
      </w:r>
      <w:r>
        <w:rPr>
          <w:color w:val="231F20"/>
        </w:rPr>
        <w:t>above</w:t>
      </w:r>
    </w:p>
    <w:p>
      <w:pPr>
        <w:pStyle w:val="BodyText"/>
        <w:spacing w:line="268" w:lineRule="auto"/>
        <w:ind w:left="153" w:right="339"/>
      </w:pPr>
      <w:r>
        <w:rPr>
          <w:color w:val="231F20"/>
          <w:w w:val="90"/>
        </w:rPr>
        <w:t>pre-crisis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fallen.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switching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private sector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purchases.</w:t>
      </w:r>
    </w:p>
    <w:p>
      <w:pPr>
        <w:pStyle w:val="BodyText"/>
        <w:spacing w:before="7"/>
      </w:pPr>
    </w:p>
    <w:p>
      <w:pPr>
        <w:pStyle w:val="BodyText"/>
        <w:spacing w:line="199" w:lineRule="exact"/>
        <w:ind w:left="153"/>
      </w:pPr>
      <w:r>
        <w:rPr>
          <w:color w:val="231F20"/>
        </w:rPr>
        <w:t>There are signs of a reopening of the markets for some</w:t>
      </w:r>
    </w:p>
    <w:p>
      <w:pPr>
        <w:spacing w:after="0" w:line="199" w:lineRule="exact"/>
        <w:sectPr>
          <w:type w:val="continuous"/>
          <w:pgSz w:w="11900" w:h="16840"/>
          <w:pgMar w:top="1560" w:bottom="0" w:left="640" w:right="480"/>
          <w:cols w:num="2" w:equalWidth="0">
            <w:col w:w="4491" w:space="838"/>
            <w:col w:w="5451"/>
          </w:cols>
        </w:sectPr>
      </w:pPr>
    </w:p>
    <w:p>
      <w:pPr>
        <w:spacing w:line="126" w:lineRule="exact" w:before="2"/>
        <w:ind w:left="3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Years</w:t>
      </w:r>
    </w:p>
    <w:p>
      <w:pPr>
        <w:spacing w:line="126" w:lineRule="exact" w:before="0"/>
        <w:ind w:left="154" w:right="0" w:firstLine="0"/>
        <w:jc w:val="left"/>
        <w:rPr>
          <w:sz w:val="12"/>
        </w:rPr>
      </w:pPr>
      <w:r>
        <w:rPr/>
        <w:pict>
          <v:group style="position:absolute;margin-left:49.160999pt;margin-top:2.829781pt;width:184.3pt;height:141.8pt;mso-position-horizontal-relative:page;mso-position-vertical-relative:paragraph;z-index:-20301824" coordorigin="983,57" coordsize="3686,2836">
            <v:rect style="position:absolute;left:1289;top:195;width:142;height:142" filled="true" fillcolor="#59b6e7" stroked="false">
              <v:fill type="solid"/>
            </v:rect>
            <v:rect style="position:absolute;left:1289;top:517;width:142;height:142" filled="true" fillcolor="#9c8dc3" stroked="false">
              <v:fill type="solid"/>
            </v:rect>
            <v:line style="position:absolute" from="1274,1320" to="1416,1320" stroked="true" strokeweight="1pt" strokecolor="#b01c88">
              <v:stroke dashstyle="solid"/>
            </v:line>
            <v:line style="position:absolute" from="4498,2891" to="1157,2891" stroked="true" strokeweight=".12pt" strokecolor="#231f20">
              <v:stroke dashstyle="solid"/>
            </v:line>
            <v:shape style="position:absolute;left:1163;top:1809;width:3324;height:1082" coordorigin="1164,1809" coordsize="3324,1082" path="m1202,2716l1164,2716,1164,2891,1202,2891,1202,2716xm1262,2716l1220,2716,1220,2891,1262,2891,1262,2716xm1318,2431l1279,2431,1279,2891,1318,2891,1318,2431xm1377,2418l1335,2418,1335,2891,1377,2891,1377,2418xm1493,2703l1451,2703,1451,2891,1493,2891,1493,2703xm1549,1965l1510,1965,1510,2891,1549,2891,1549,1965xm1608,2748l1566,2748,1566,2891,1608,2891,1608,2748xm1724,2807l1682,2807,1682,2891,1724,2891,1724,2807xm1780,2671l1741,2671,1741,2891,1780,2891,1780,2671xm1839,2755l1797,2755,1797,2891,1839,2891,1839,2755xm1895,2684l1857,2684,1857,2891,1895,2891,1895,2684xm1955,2774l1913,2774,1913,2891,1955,2891,1955,2774xm2011,2729l1972,2729,1972,2891,2011,2891,2011,2729xm2067,2399l2028,2399,2028,2891,2067,2891,2067,2399xm2126,2839l2084,2839,2084,2891,2126,2891,2126,2839xm2182,2554l2144,2554,2144,2891,2182,2891,2182,2554xm2241,2522l2200,2522,2200,2891,2241,2891,2241,2522xm2357,2580l2315,2580,2315,2891,2357,2891,2357,2580xm2413,2761l2374,2761,2374,2891,2413,2891,2413,2761xm2472,2599l2430,2599,2430,2891,2472,2891,2472,2599xm2528,2748l2490,2748,2490,2891,2528,2891,2528,2748xm2588,2684l2546,2684,2546,2891,2588,2891,2588,2684xm2644,2651l2605,2651,2605,2891,2644,2891,2644,2651xm2703,2606l2661,2606,2661,2891,2703,2891,2703,2606xm2759,2729l2721,2729,2721,2891,2759,2891,2759,2729xm2819,2612l2777,2612,2777,2891,2819,2891,2819,2612xm2875,2632l2836,2632,2836,2891,2875,2891,2875,2632xm2931,2826l2892,2826,2892,2891,2931,2891,2931,2826xm2990,2191l2948,2191,2948,2891,2990,2891,2990,2191xm3046,2606l3008,2606,3008,2891,3046,2891,3046,2606xm3106,2800l3064,2800,3064,2891,3106,2891,3106,2800xm3277,2839l3239,2839,3239,2891,3277,2891,3277,2839xm3392,2800l3354,2800,3354,2891,3392,2891,3392,2800xm3508,2282l3469,2282,3469,2891,3508,2891,3508,2282xm3567,2599l3525,2599,3525,2891,3567,2891,3567,2599xm3623,2846l3585,2846,3585,2891,3623,2891,3623,2846xm3679,2794l3641,2794,3641,2891,3679,2891,3679,2794xm3739,2710l3697,2710,3697,2891,3739,2891,3739,2710xm3795,2826l3756,2826,3756,2891,3795,2891,3795,2826xm3970,2671l3928,2671,3928,2891,3970,2891,3970,2671xm4141,2327l4103,2327,4103,2891,4141,2891,4141,2327xm4201,1809l4159,1809,4159,2891,4201,2891,4201,1809xm4257,2548l4218,2548,4218,2891,4257,2891,4257,2548xm4316,2463l4274,2463,4274,2891,4316,2891,4316,2463xm4372,1926l4334,1926,4334,2891,4372,2891,4372,1926xm4432,2159l4390,2159,4390,2891,4432,2891,4432,2159xm4487,2256l4449,2256,4449,2891,4487,2891,4487,2256xe" filled="true" fillcolor="#9c8dc3" stroked="false">
              <v:path arrowok="t"/>
              <v:fill type="solid"/>
            </v:shape>
            <v:shape style="position:absolute;left:3756;top:313;width:732;height:2578" coordorigin="3756,314" coordsize="732,2578" path="m3795,2023l3756,2023,3756,2826,3795,2826,3795,2023xm3854,385l3812,385,3812,2891,3854,2891,3854,385xm3910,974l3872,974,3872,2891,3910,2891,3910,974xm3970,1635l3928,1635,3928,2671,3970,2671,3970,1635xm4026,1376l3987,1376,3987,2891,4026,2891,4026,1376xm4085,670l4043,670,4043,2891,4085,2891,4085,670xm4141,1628l4103,1628,4103,2327,4141,2327,4141,1628xm4201,314l4159,314,4159,1809,4201,1809,4201,314xm4316,2327l4274,2327,4274,2463,4316,2463,4316,2327xm4372,1848l4334,1848,4334,1926,4372,1926,4372,1848xm4487,1732l4449,1732,4449,2256,4487,2256,4487,1732xe" filled="true" fillcolor="#59b6e7" stroked="false">
              <v:path arrowok="t"/>
              <v:fill type="solid"/>
            </v:shape>
            <v:shape style="position:absolute;left:4554;top:371;width:114;height:2202" coordorigin="4555,372" coordsize="114,2202" path="m4555,2574l4668,2574m4555,2263l4668,2263m4555,1945l4668,1945m4555,1628l4668,1628m4555,1317l4668,1317m4555,1000l4668,1000m4555,683l4668,683m4555,372l4668,372e" filled="false" stroked="true" strokeweight=".5pt" strokecolor="#231f20">
              <v:path arrowok="t"/>
              <v:stroke dashstyle="solid"/>
            </v:shape>
            <v:line style="position:absolute" from="1157,2891" to="4498,2891" stroked="true" strokeweight=".12pt" strokecolor="#231f20">
              <v:stroke dashstyle="solid"/>
            </v:line>
            <v:shape style="position:absolute;left:983;top:371;width:3284;height:2520" coordorigin="983,372" coordsize="3284,2520" path="m1157,2891l1157,2778m1503,2891l1503,2835m1850,2891l1850,2778m2192,2891l2192,2835m2539,2891l2539,2778m2885,2891l2885,2835m3232,2891l3232,2778m3578,2891l3578,2835m3921,2891l3921,2778m4267,2891l4267,2835m983,2574l1097,2574m983,2263l1097,2263m983,1945l1097,1945m983,1628l1097,1628m983,1317l1097,1317m983,1000l1097,1000m983,683l1097,683m983,372l1097,372e" filled="false" stroked="true" strokeweight=".5pt" strokecolor="#231f20">
              <v:path arrowok="t"/>
              <v:stroke dashstyle="solid"/>
            </v:shape>
            <v:shape style="position:absolute;left:1184;top:1317;width:3286;height:1173" coordorigin="1185,1317" coordsize="3286,1173" path="m1185,2451l1244,2386,1300,2386,1360,2269,1416,2243,1475,1991,1531,2185,1587,2276,1647,2470,1703,2282,1762,2055,1818,2224,1878,2334,1934,2489,1993,2327,2049,2327,2109,2366,2165,2463,2224,2431,2280,2360,2339,2308,2395,2036,2451,1997,2511,2017,2567,2185,2626,1984,2682,2023,2742,2114,2798,2438,2857,2399,2913,2243,2973,2327,3029,2276,3088,2276,3144,2146,3204,2101,3260,2412,3316,2412,3375,2418,3431,2418,3490,2282,3546,2120,3606,2062,3662,2204,3721,2010,3777,1803,3837,1414,3893,1317,3952,2101,4068,2101,4124,2315,4180,2055,4239,2010,4295,2017,4355,1958,4411,1907,4470,1816e" filled="false" stroked="true" strokeweight="1pt" strokecolor="#b01c88">
              <v:path arrowok="t"/>
              <v:stroke dashstyle="solid"/>
            </v:shape>
            <v:shape style="position:absolute;left:1273;top:949;width:3197;height:1540" coordorigin="1274,950" coordsize="3197,1540" path="m3777,2489l3837,2451,3893,2444,3952,2425,4008,2431,4068,2444,4124,2444,4180,2457,4239,2463,4295,2451,4355,2418,4411,2418,4470,2425m1274,950l1416,950e" filled="false" stroked="true" strokeweight="1pt" strokecolor="#00558b">
              <v:path arrowok="t"/>
              <v:stroke dashstyle="solid"/>
            </v:shape>
            <v:rect style="position:absolute;left:988;top:61;width:3676;height:2825" filled="false" stroked="true" strokeweight=".5pt" strokecolor="#231f20">
              <v:stroke dashstyle="solid"/>
            </v:rect>
            <v:shape style="position:absolute;left:983;top:56;width:3686;height:2836" type="#_x0000_t202" filled="false" stroked="false">
              <v:textbox inset="0,0,0,0">
                <w:txbxContent>
                  <w:p>
                    <w:pPr>
                      <w:spacing w:line="247" w:lineRule="auto" w:before="111"/>
                      <w:ind w:left="528" w:right="2089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Guaranteed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  <w:p>
                    <w:pPr>
                      <w:spacing w:line="247" w:lineRule="auto" w:before="40"/>
                      <w:ind w:left="528" w:right="2100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Unguaranteed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  <w:p>
                    <w:pPr>
                      <w:spacing w:line="204" w:lineRule="auto" w:before="98"/>
                      <w:ind w:left="528" w:right="133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Maturity of guaranteed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(b)(c)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scale)</w:t>
                    </w:r>
                  </w:p>
                  <w:p>
                    <w:pPr>
                      <w:spacing w:line="204" w:lineRule="auto" w:before="100"/>
                      <w:ind w:left="528" w:right="133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Maturity of unguaranteed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18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55" w:right="0" w:firstLine="0"/>
        <w:jc w:val="left"/>
        <w:rPr>
          <w:sz w:val="12"/>
        </w:rPr>
      </w:pPr>
      <w:r>
        <w:rPr>
          <w:color w:val="231F20"/>
          <w:sz w:val="12"/>
        </w:rPr>
        <w:t>16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14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1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2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8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£ billions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18</w:t>
      </w:r>
    </w:p>
    <w:p>
      <w:pPr>
        <w:spacing w:before="18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16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 w:before="61"/>
        <w:ind w:left="153" w:right="528"/>
      </w:pPr>
      <w:r>
        <w:rPr/>
        <w:br w:type="column"/>
      </w:r>
      <w:r>
        <w:rPr>
          <w:color w:val="231F20"/>
          <w:w w:val="90"/>
        </w:rPr>
        <w:t>asset-backed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securities.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Lloyds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Group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Nationwide</w:t>
      </w:r>
      <w:r>
        <w:rPr>
          <w:color w:val="231F20"/>
          <w:spacing w:val="-33"/>
        </w:rPr>
        <w:t> </w:t>
      </w:r>
      <w:r>
        <w:rPr>
          <w:color w:val="231F20"/>
        </w:rPr>
        <w:t>have</w:t>
      </w:r>
      <w:r>
        <w:rPr>
          <w:color w:val="231F20"/>
          <w:spacing w:val="-33"/>
        </w:rPr>
        <w:t> </w:t>
      </w:r>
      <w:r>
        <w:rPr>
          <w:color w:val="231F20"/>
        </w:rPr>
        <w:t>both</w:t>
      </w:r>
      <w:r>
        <w:rPr>
          <w:color w:val="231F20"/>
          <w:spacing w:val="-34"/>
        </w:rPr>
        <w:t> </w:t>
      </w:r>
      <w:r>
        <w:rPr>
          <w:color w:val="231F20"/>
        </w:rPr>
        <w:t>issued</w:t>
      </w:r>
      <w:r>
        <w:rPr>
          <w:color w:val="231F20"/>
          <w:spacing w:val="-33"/>
        </w:rPr>
        <w:t> </w:t>
      </w:r>
      <w:r>
        <w:rPr>
          <w:color w:val="231F20"/>
        </w:rPr>
        <w:t>new</w:t>
      </w:r>
      <w:r>
        <w:rPr>
          <w:color w:val="231F20"/>
          <w:spacing w:val="-33"/>
        </w:rPr>
        <w:t> </w:t>
      </w:r>
      <w:r>
        <w:rPr>
          <w:color w:val="231F20"/>
        </w:rPr>
        <w:t>residential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mortgage-backed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clear </w:t>
      </w:r>
      <w:r>
        <w:rPr>
          <w:color w:val="231F20"/>
        </w:rPr>
        <w:t>how</w:t>
      </w:r>
      <w:r>
        <w:rPr>
          <w:color w:val="231F20"/>
          <w:spacing w:val="-42"/>
        </w:rPr>
        <w:t> </w:t>
      </w:r>
      <w:r>
        <w:rPr>
          <w:color w:val="231F20"/>
        </w:rPr>
        <w:t>strong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appetite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issuers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investors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such </w:t>
      </w:r>
      <w:r>
        <w:rPr>
          <w:color w:val="231F20"/>
          <w:w w:val="90"/>
        </w:rPr>
        <w:t>securities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lenders </w:t>
      </w:r>
      <w:r>
        <w:rPr>
          <w:color w:val="231F20"/>
          <w:w w:val="95"/>
        </w:rPr>
        <w:t>reported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materially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future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issuance,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although </w:t>
      </w:r>
      <w:r>
        <w:rPr>
          <w:color w:val="231F20"/>
        </w:rPr>
        <w:t>some</w:t>
      </w:r>
      <w:r>
        <w:rPr>
          <w:color w:val="231F20"/>
          <w:spacing w:val="-38"/>
        </w:rPr>
        <w:t> </w:t>
      </w:r>
      <w:r>
        <w:rPr>
          <w:color w:val="231F20"/>
        </w:rPr>
        <w:t>were</w:t>
      </w:r>
      <w:r>
        <w:rPr>
          <w:color w:val="231F20"/>
          <w:spacing w:val="-35"/>
        </w:rPr>
        <w:t> </w:t>
      </w:r>
      <w:r>
        <w:rPr>
          <w:color w:val="231F20"/>
        </w:rPr>
        <w:t>encouraged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latest</w:t>
      </w:r>
      <w:r>
        <w:rPr>
          <w:color w:val="231F20"/>
          <w:spacing w:val="-39"/>
        </w:rPr>
        <w:t> </w:t>
      </w:r>
      <w:r>
        <w:rPr>
          <w:color w:val="231F20"/>
        </w:rPr>
        <w:t>developments.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679"/>
      </w:pPr>
      <w:r>
        <w:rPr>
          <w:color w:val="231F20"/>
          <w:w w:val="95"/>
        </w:rPr>
        <w:t>Despite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improvement,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 </w:t>
      </w:r>
      <w:r>
        <w:rPr>
          <w:color w:val="231F20"/>
          <w:w w:val="90"/>
        </w:rPr>
        <w:t>remain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difficult.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still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629" w:space="2815"/>
            <w:col w:w="785" w:space="1100"/>
            <w:col w:w="5451"/>
          </w:cols>
        </w:sectPr>
      </w:pPr>
    </w:p>
    <w:p>
      <w:pPr>
        <w:tabs>
          <w:tab w:pos="472" w:val="left" w:leader="none"/>
          <w:tab w:pos="4123" w:val="left" w:leader="none"/>
        </w:tabs>
        <w:spacing w:line="217" w:lineRule="exact" w:before="40"/>
        <w:ind w:left="202" w:right="0" w:firstLine="0"/>
        <w:jc w:val="left"/>
        <w:rPr>
          <w:sz w:val="12"/>
        </w:rPr>
      </w:pPr>
      <w:r>
        <w:rPr>
          <w:color w:val="231F20"/>
          <w:w w:val="95"/>
          <w:position w:val="9"/>
          <w:sz w:val="12"/>
        </w:rPr>
        <w:t>0</w:t>
        <w:tab/>
      </w:r>
      <w:r>
        <w:rPr>
          <w:color w:val="231F20"/>
          <w:w w:val="95"/>
          <w:sz w:val="12"/>
        </w:rPr>
        <w:t>Jan.    July    Jan.    July    Jan.    July    Jan.    July</w:t>
      </w:r>
      <w:r>
        <w:rPr>
          <w:color w:val="231F20"/>
          <w:spacing w:val="32"/>
          <w:w w:val="95"/>
          <w:sz w:val="12"/>
        </w:rPr>
        <w:t> </w:t>
      </w:r>
      <w:r>
        <w:rPr>
          <w:color w:val="231F20"/>
          <w:w w:val="95"/>
          <w:sz w:val="12"/>
        </w:rPr>
        <w:t>Jan.  </w:t>
      </w:r>
      <w:r>
        <w:rPr>
          <w:color w:val="231F20"/>
          <w:spacing w:val="9"/>
          <w:w w:val="95"/>
          <w:sz w:val="12"/>
        </w:rPr>
        <w:t> </w:t>
      </w:r>
      <w:r>
        <w:rPr>
          <w:color w:val="231F20"/>
          <w:w w:val="95"/>
          <w:sz w:val="12"/>
        </w:rPr>
        <w:t>July</w:t>
        <w:tab/>
      </w:r>
      <w:r>
        <w:rPr>
          <w:color w:val="231F20"/>
          <w:w w:val="95"/>
          <w:position w:val="10"/>
          <w:sz w:val="12"/>
        </w:rPr>
        <w:t>0</w:t>
      </w:r>
    </w:p>
    <w:p>
      <w:pPr>
        <w:pStyle w:val="BodyText"/>
        <w:ind w:left="202"/>
      </w:pPr>
      <w:r>
        <w:rPr/>
        <w:br w:type="column"/>
      </w:r>
      <w:r>
        <w:rPr>
          <w:color w:val="231F20"/>
        </w:rPr>
        <w:t>need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replace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significant</w:t>
      </w:r>
      <w:r>
        <w:rPr>
          <w:color w:val="231F20"/>
          <w:spacing w:val="-40"/>
        </w:rPr>
        <w:t> </w:t>
      </w:r>
      <w:r>
        <w:rPr>
          <w:color w:val="231F20"/>
        </w:rPr>
        <w:t>amount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maturing</w:t>
      </w:r>
      <w:r>
        <w:rPr>
          <w:color w:val="231F20"/>
          <w:spacing w:val="-43"/>
        </w:rPr>
        <w:t> </w:t>
      </w:r>
      <w:r>
        <w:rPr>
          <w:color w:val="231F20"/>
        </w:rPr>
        <w:t>funding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</w:p>
    <w:p>
      <w:pPr>
        <w:spacing w:after="0"/>
        <w:sectPr>
          <w:type w:val="continuous"/>
          <w:pgSz w:w="11900" w:h="16840"/>
          <w:pgMar w:top="1560" w:bottom="0" w:left="640" w:right="480"/>
          <w:cols w:num="2" w:equalWidth="0">
            <w:col w:w="4230" w:space="1050"/>
            <w:col w:w="5500"/>
          </w:cols>
        </w:sectPr>
      </w:pPr>
    </w:p>
    <w:p>
      <w:pPr>
        <w:tabs>
          <w:tab w:pos="1480" w:val="left" w:leader="none"/>
        </w:tabs>
        <w:spacing w:before="33"/>
        <w:ind w:left="748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</w:r>
      <w:r>
        <w:rPr>
          <w:color w:val="231F20"/>
          <w:spacing w:val="-10"/>
          <w:position w:val="2"/>
          <w:sz w:val="12"/>
        </w:rPr>
        <w:t>06</w:t>
      </w:r>
    </w:p>
    <w:p>
      <w:pPr>
        <w:tabs>
          <w:tab w:pos="1225" w:val="left" w:leader="none"/>
          <w:tab w:pos="1914" w:val="left" w:leader="none"/>
        </w:tabs>
        <w:spacing w:before="53"/>
        <w:ind w:left="5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07</w:t>
        <w:tab/>
        <w:t>08</w:t>
        <w:tab/>
        <w:t>09</w:t>
      </w:r>
    </w:p>
    <w:p>
      <w:pPr>
        <w:pStyle w:val="BodyText"/>
        <w:spacing w:before="3"/>
        <w:ind w:left="508" w:right="146"/>
        <w:jc w:val="center"/>
      </w:pPr>
      <w:r>
        <w:rPr/>
        <w:br w:type="column"/>
      </w:r>
      <w:r>
        <w:rPr>
          <w:color w:val="231F20"/>
          <w:w w:val="95"/>
        </w:rPr>
        <w:t>coming years, including support provided by the official sector</w:t>
      </w:r>
    </w:p>
    <w:p>
      <w:pPr>
        <w:spacing w:after="0"/>
        <w:jc w:val="center"/>
        <w:sectPr>
          <w:type w:val="continuous"/>
          <w:pgSz w:w="11900" w:h="16840"/>
          <w:pgMar w:top="1560" w:bottom="0" w:left="640" w:right="480"/>
          <w:cols w:num="3" w:equalWidth="0">
            <w:col w:w="1611" w:space="40"/>
            <w:col w:w="2085" w:space="999"/>
            <w:col w:w="6045"/>
          </w:cols>
        </w:sectPr>
      </w:pPr>
    </w:p>
    <w:p>
      <w:pPr>
        <w:spacing w:before="9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Dealogic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4" w:lineRule="auto" w:before="0" w:after="0"/>
        <w:ind w:left="323" w:right="120" w:hanging="171"/>
        <w:jc w:val="both"/>
        <w:rPr>
          <w:sz w:val="11"/>
        </w:rPr>
      </w:pP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greater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equal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US$500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original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maturity greater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converted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terms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 </w:t>
      </w:r>
      <w:r>
        <w:rPr>
          <w:color w:val="231F20"/>
          <w:sz w:val="11"/>
        </w:rPr>
        <w:t>monthly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sterling-dollar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exchange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27" w:lineRule="exact" w:before="0" w:after="0"/>
        <w:ind w:left="323" w:right="0" w:hanging="171"/>
        <w:jc w:val="both"/>
        <w:rPr>
          <w:sz w:val="11"/>
        </w:rPr>
      </w:pPr>
      <w:r>
        <w:rPr>
          <w:color w:val="231F20"/>
          <w:sz w:val="11"/>
        </w:rPr>
        <w:t>Senior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issued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HM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Treasury’s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Guarantee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Scheme.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00" w:lineRule="exact" w:before="2" w:after="0"/>
        <w:ind w:left="323" w:right="0" w:hanging="171"/>
        <w:jc w:val="both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rolling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maturity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issue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</w:p>
    <w:p>
      <w:pPr>
        <w:pStyle w:val="BodyText"/>
        <w:spacing w:line="268" w:lineRule="auto" w:before="28"/>
        <w:ind w:left="153"/>
      </w:pPr>
      <w:r>
        <w:rPr/>
        <w:br w:type="column"/>
      </w:r>
      <w:r>
        <w:rPr>
          <w:color w:val="231F20"/>
          <w:w w:val="90"/>
        </w:rPr>
        <w:t>through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crisis.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adequacy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pushing</w:t>
      </w:r>
      <w:r>
        <w:rPr>
          <w:color w:val="231F20"/>
          <w:spacing w:val="-20"/>
        </w:rPr>
        <w:t> </w:t>
      </w:r>
      <w:r>
        <w:rPr>
          <w:color w:val="231F20"/>
        </w:rPr>
        <w:t>up</w:t>
      </w:r>
      <w:r>
        <w:rPr>
          <w:color w:val="231F20"/>
          <w:spacing w:val="-24"/>
        </w:rPr>
        <w:t> </w:t>
      </w:r>
      <w:r>
        <w:rPr>
          <w:color w:val="231F20"/>
        </w:rPr>
        <w:t>funding</w:t>
      </w:r>
      <w:r>
        <w:rPr>
          <w:color w:val="231F20"/>
          <w:spacing w:val="-19"/>
        </w:rPr>
        <w:t> </w:t>
      </w:r>
      <w:r>
        <w:rPr>
          <w:color w:val="231F20"/>
        </w:rPr>
        <w:t>costs.</w:t>
      </w: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06.141998pt;margin-top:18.188803pt;width:249.45pt;height:.1pt;mso-position-horizontal-relative:page;mso-position-vertical-relative:paragraph;z-index:-15691776;mso-wrap-distance-left:0;mso-wrap-distance-right:0" coordorigin="6123,364" coordsize="4989,0" path="m6123,364l11112,364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480"/>
          <w:cols w:num="2" w:equalWidth="0">
            <w:col w:w="4426" w:space="903"/>
            <w:col w:w="5451"/>
          </w:cols>
        </w:sectPr>
      </w:pPr>
    </w:p>
    <w:p>
      <w:pPr>
        <w:tabs>
          <w:tab w:pos="5482" w:val="left" w:leader="none"/>
        </w:tabs>
        <w:spacing w:before="2"/>
        <w:ind w:left="323" w:right="0" w:firstLine="0"/>
        <w:jc w:val="left"/>
        <w:rPr>
          <w:sz w:val="14"/>
        </w:rPr>
      </w:pPr>
      <w:r>
        <w:rPr>
          <w:color w:val="231F20"/>
          <w:w w:val="95"/>
          <w:sz w:val="11"/>
        </w:rPr>
        <w:t>its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tranche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value.</w:t>
        <w:tab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15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1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June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1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Financial</w:t>
      </w:r>
      <w:r>
        <w:rPr>
          <w:i/>
          <w:color w:val="231F20"/>
          <w:spacing w:val="-1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Stability</w:t>
      </w:r>
      <w:r>
        <w:rPr>
          <w:i/>
          <w:color w:val="231F20"/>
          <w:spacing w:val="-2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17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sz w:val="14"/>
        </w:rPr>
        <w:t>further</w:t>
      </w:r>
      <w:r>
        <w:rPr>
          <w:color w:val="231F20"/>
          <w:spacing w:val="-17"/>
          <w:w w:val="95"/>
          <w:sz w:val="14"/>
        </w:rPr>
        <w:t> </w:t>
      </w:r>
      <w:r>
        <w:rPr>
          <w:color w:val="231F20"/>
          <w:w w:val="95"/>
          <w:sz w:val="14"/>
        </w:rPr>
        <w:t>details.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114"/>
        <w:ind w:left="153" w:right="0" w:firstLine="0"/>
        <w:jc w:val="left"/>
        <w:rPr>
          <w:sz w:val="12"/>
        </w:rPr>
      </w:pPr>
      <w:bookmarkStart w:name="1.4 Corporate credit conditions" w:id="28"/>
      <w:bookmarkEnd w:id="28"/>
      <w:r>
        <w:rPr/>
      </w:r>
      <w:bookmarkStart w:name="Capital market finance" w:id="29"/>
      <w:bookmarkEnd w:id="29"/>
      <w:r>
        <w:rPr/>
      </w:r>
      <w:bookmarkStart w:name="Bank lending" w:id="30"/>
      <w:bookmarkEnd w:id="30"/>
      <w:r>
        <w:rPr/>
      </w:r>
      <w:bookmarkStart w:name="_bookmark5" w:id="31"/>
      <w:bookmarkEnd w:id="31"/>
      <w:r>
        <w:rPr/>
      </w:r>
      <w:r>
        <w:rPr>
          <w:color w:val="A70740"/>
          <w:sz w:val="18"/>
        </w:rPr>
        <w:t>Chart 1.15 </w:t>
      </w:r>
      <w:r>
        <w:rPr>
          <w:color w:val="231F20"/>
          <w:sz w:val="18"/>
        </w:rPr>
        <w:t>Sterling loans to PNFCs</w:t>
      </w:r>
      <w:r>
        <w:rPr>
          <w:color w:val="231F20"/>
          <w:position w:val="4"/>
          <w:sz w:val="12"/>
        </w:rPr>
        <w:t>(a)</w:t>
      </w:r>
    </w:p>
    <w:p>
      <w:pPr>
        <w:spacing w:before="128"/>
        <w:ind w:left="338" w:right="0" w:firstLine="0"/>
        <w:jc w:val="left"/>
        <w:rPr>
          <w:sz w:val="11"/>
        </w:rPr>
      </w:pPr>
      <w:r>
        <w:rPr/>
        <w:pict>
          <v:rect style="position:absolute;margin-left:40.185001pt;margin-top:7.809796pt;width:7.0864pt;height:7.0865pt;mso-position-horizontal-relative:page;mso-position-vertical-relative:paragraph;z-index:15772672" filled="true" fillcolor="#c5ccd1" stroked="false">
            <v:fill type="solid"/>
            <w10:wrap type="none"/>
          </v:rect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(b)</w:t>
      </w:r>
    </w:p>
    <w:p>
      <w:pPr>
        <w:tabs>
          <w:tab w:pos="2156" w:val="left" w:leader="none"/>
        </w:tabs>
        <w:spacing w:line="155" w:lineRule="exact" w:before="19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2160" from="40.185001pt,5.383599pt" to="47.271001pt,5.383599pt" stroked="true" strokeweight="1pt" strokecolor="#00558b">
            <v:stroke dashstyle="solid"/>
            <w10:wrap type="none"/>
          </v:line>
        </w:pict>
      </w:r>
      <w:r>
        <w:rPr>
          <w:color w:val="231F20"/>
          <w:position w:val="3"/>
          <w:sz w:val="12"/>
        </w:rPr>
        <w:t>Sterling</w:t>
      </w:r>
      <w:r>
        <w:rPr>
          <w:color w:val="231F20"/>
          <w:spacing w:val="-25"/>
          <w:position w:val="3"/>
          <w:sz w:val="12"/>
        </w:rPr>
        <w:t> </w:t>
      </w:r>
      <w:r>
        <w:rPr>
          <w:color w:val="231F20"/>
          <w:position w:val="3"/>
          <w:sz w:val="12"/>
        </w:rPr>
        <w:t>loans</w:t>
      </w:r>
      <w:r>
        <w:rPr>
          <w:color w:val="231F20"/>
          <w:spacing w:val="-24"/>
          <w:position w:val="3"/>
          <w:sz w:val="12"/>
        </w:rPr>
        <w:t> </w:t>
      </w:r>
      <w:r>
        <w:rPr>
          <w:color w:val="231F20"/>
          <w:position w:val="3"/>
          <w:sz w:val="12"/>
        </w:rPr>
        <w:t>to</w:t>
      </w:r>
      <w:r>
        <w:rPr>
          <w:color w:val="231F20"/>
          <w:spacing w:val="-24"/>
          <w:position w:val="3"/>
          <w:sz w:val="12"/>
        </w:rPr>
        <w:t> </w:t>
      </w:r>
      <w:r>
        <w:rPr>
          <w:color w:val="231F20"/>
          <w:position w:val="3"/>
          <w:sz w:val="12"/>
        </w:rPr>
        <w:t>PNFCs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5" w:lineRule="exact" w:before="0"/>
        <w:ind w:left="3892" w:right="0" w:firstLine="0"/>
        <w:jc w:val="left"/>
        <w:rPr>
          <w:sz w:val="12"/>
        </w:rPr>
      </w:pPr>
      <w:r>
        <w:rPr/>
        <w:pict>
          <v:group style="position:absolute;margin-left:40.216999pt;margin-top:2.323698pt;width:184.3pt;height:141.75pt;mso-position-horizontal-relative:page;mso-position-vertical-relative:paragraph;z-index:15773184" coordorigin="804,46" coordsize="3686,2835">
            <v:shape style="position:absolute;left:1599;top:49;width:2731;height:2832" coordorigin="1600,50" coordsize="2731,2832" path="m1769,51l1600,51,1600,2877,1769,2877,1769,51xm2182,50l2088,50,2088,2881,2182,2881,2182,50xm2974,50l2879,50,2879,2879,2974,2879,2974,50xm4330,51l4217,51,4217,2877,4330,2877,4330,51xe" filled="true" fillcolor="#c5ccd1" stroked="false">
              <v:path arrowok="t"/>
              <v:fill type="solid"/>
            </v:shape>
            <v:line style="position:absolute" from="972,2357" to="4330,2357" stroked="true" strokeweight=".5pt" strokecolor="#231f20">
              <v:stroke dashstyle="solid"/>
            </v:line>
            <v:shape style="position:absolute;left:961;top:299;width:3528;height:2582" coordorigin="961,299" coordsize="3528,2582" path="m4376,2617l4489,2617m4376,2359l4489,2359m4376,2102l4489,2102m4376,1844l4489,1844m4376,1587l4489,1587m4376,1329l4489,1329m4376,1072l4489,1072m4376,814l4489,814m4376,557l4489,557m4376,299l4489,299m961,2881l961,2768m1261,2881l1261,2768m1564,2881l1564,2768m1864,2881l1864,2768m2167,2881l2167,2768m2467,2881l2467,2768m2770,2881l2770,2768m3069,2881l3069,2768m3373,2881l3373,2768m3672,2881l3672,2768m3975,2881l3975,2768m4275,2881l4275,2768e" filled="false" stroked="true" strokeweight=".5pt" strokecolor="#231f20">
              <v:path arrowok="t"/>
              <v:stroke dashstyle="solid"/>
            </v:shape>
            <v:shape style="position:absolute;left:968;top:360;width:3352;height:2234" coordorigin="968,360" coordsize="3352,2234" path="m968,1587l986,1320,1007,1488,1024,1844,1045,1652,1062,2041,1080,2064,1101,2167,1118,2261,1139,2322,1157,2242,1174,2060,1195,2060,1212,1821,1233,2046,1251,1868,1268,1676,1289,1863,1306,1507,1327,1830,1345,1863,1362,1582,1383,1769,1400,1793,1421,1938,1439,2214,1460,2125,1477,1896,1494,1446,1515,913,1533,739,1554,552,1571,753,1589,1039,1609,777,1627,398,1648,426,1665,360,1683,533,1704,1283,1721,1428,1742,1783,1759,2270,1777,2336,1798,2514,1815,2228,1836,1840,1853,1545,1871,1503,1892,1629,1909,1732,1930,1896,1947,1840,1965,1854,1986,1938,2003,1896,2024,1657,2042,1559,2059,1521,2080,1559,2097,1493,2118,1460,2136,1297,2157,1297,2174,1648,2191,2064,2212,2144,2230,1812,2247,1446,2268,1086,2285,988,2306,1526,2324,2022,2341,2153,2362,2364,2380,2223,2400,1891,2418,1793,2439,1662,2456,1526,2474,1531,2494,1526,2512,1652,2533,1821,2550,1812,2568,1915,2589,1952,2606,1606,2627,1872,2644,1704,2662,1437,2683,1577,2700,1072,2721,842,2738,777,2756,711,2777,833,2794,880,2815,688,2832,838,2850,941,2871,1142,2888,1563,2909,1676,2927,1830,2944,2102,2965,2200,2982,2322,3003,2425,3021,2327,3042,2355,3059,2359,3076,2406,3097,2453,3115,2472,3136,2542,3153,2542,3170,2593,3191,2542,3209,2401,3226,2125,3247,1957,3265,1816,3285,1657,3303,1685,3324,1587,3341,1606,3359,1685,3380,1933,3397,1994,3418,2106,3435,2214,3453,2074,3474,2120,3491,2097,3512,2027,3529,2092,3547,2144,3568,2149,3585,2097,3606,1919,3623,1704,3641,1507,3662,1718,3679,1760,3700,1858,3717,2018,3738,1919,3756,2102,3773,2205,3794,2172m3794,2172l3812,1975,3829,1915,3850,1783,3867,1891,3888,2018,3906,2018,3923,2097,3944,1919,3961,1999,3982,1812,4000,1573,4021,1582,4038,1456,4055,1493,4076,1559,4094,1446,4115,1418,4132,1428,4150,1479,4170,1521,4188,1512,4209,1638,4226,1685,4244,1905,4265,2191,4282,2228,4303,2434,4320,2542e" filled="false" stroked="true" strokeweight="1pt" strokecolor="#00558b">
              <v:path arrowok="t"/>
              <v:stroke dashstyle="solid"/>
            </v:shape>
            <v:shape style="position:absolute;left:804;top:51;width:3681;height:2825" coordorigin="804,51" coordsize="3681,2825" path="m804,2615l918,2615m804,2357l918,2357m804,2100l918,2100m804,1843l918,1843m804,1585l918,1585m804,1328l918,1328m804,1070l918,1070m804,813l918,813m804,555l918,555m804,298l918,298m4484,2876l809,2876,809,51,4484,51,4484,2876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45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spacing w:before="119"/>
        <w:ind w:left="0" w:right="75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spacing w:before="118"/>
        <w:ind w:left="0" w:right="75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line="115" w:lineRule="exact" w:before="118"/>
        <w:ind w:left="395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52" w:lineRule="exact" w:before="0"/>
        <w:ind w:left="38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3" w:lineRule="auto" w:before="3"/>
        <w:ind w:left="3902" w:right="0" w:firstLine="0"/>
        <w:jc w:val="left"/>
        <w:rPr>
          <w:sz w:val="12"/>
        </w:rPr>
      </w:pPr>
      <w:r>
        <w:rPr>
          <w:color w:val="231F20"/>
          <w:spacing w:val="-11"/>
          <w:w w:val="115"/>
          <w:position w:val="-10"/>
          <w:sz w:val="16"/>
        </w:rPr>
        <w:t>–</w:t>
      </w:r>
      <w:r>
        <w:rPr>
          <w:color w:val="231F20"/>
          <w:spacing w:val="-11"/>
          <w:w w:val="115"/>
          <w:sz w:val="12"/>
        </w:rPr>
        <w:t>0</w:t>
      </w:r>
    </w:p>
    <w:p>
      <w:pPr>
        <w:spacing w:before="45"/>
        <w:ind w:left="0" w:right="75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18" w:lineRule="exact" w:before="101"/>
        <w:ind w:left="390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18" w:lineRule="exact" w:before="0"/>
        <w:ind w:left="323" w:right="0" w:firstLine="0"/>
        <w:jc w:val="left"/>
        <w:rPr>
          <w:sz w:val="12"/>
        </w:rPr>
      </w:pPr>
      <w:r>
        <w:rPr>
          <w:color w:val="231F20"/>
          <w:sz w:val="12"/>
        </w:rPr>
        <w:t>1965 69 73 77 81 85 89 93 97 2001 05 09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11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M4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lending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effects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securitisations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transfers.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4" w:lineRule="auto" w:before="2" w:after="0"/>
        <w:ind w:left="323" w:right="552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began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rise,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apart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1970s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separate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treated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single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recession.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1648" from="39.685001pt,-4.655306pt" to="289.134001pt,-4.6553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1.B </w:t>
      </w:r>
      <w:r>
        <w:rPr>
          <w:color w:val="231F20"/>
          <w:sz w:val="18"/>
        </w:rPr>
        <w:t>PNFCs’ equity and debt issuance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£ billions</w:t>
      </w:r>
    </w:p>
    <w:p>
      <w:pPr>
        <w:tabs>
          <w:tab w:pos="4446" w:val="right" w:leader="none"/>
        </w:tabs>
        <w:spacing w:before="73"/>
        <w:ind w:left="2172" w:right="0" w:firstLine="0"/>
        <w:jc w:val="left"/>
        <w:rPr>
          <w:sz w:val="14"/>
        </w:rPr>
      </w:pPr>
      <w:r>
        <w:rPr/>
        <w:pict>
          <v:shape style="position:absolute;margin-left:39.685001pt;margin-top:13.51214pt;width:249.45pt;height:117.15pt;mso-position-horizontal-relative:page;mso-position-vertical-relative:paragraph;z-index:15773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8"/>
                    <w:gridCol w:w="722"/>
                    <w:gridCol w:w="519"/>
                    <w:gridCol w:w="491"/>
                    <w:gridCol w:w="414"/>
                    <w:gridCol w:w="674"/>
                    <w:gridCol w:w="487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67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2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2003–07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49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2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97" w:right="1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167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Equities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197" w:right="1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4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3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97" w:right="141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4.5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5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97" w:right="135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68" w:lineRule="exact"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Corporate bonds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2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left="197" w:right="1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4.7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97" w:right="134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5.2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2.8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5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4.6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97" w:right="13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56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Commercial paper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196" w:right="1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4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4.2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97" w:right="141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3.8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5"/>
                            <w:sz w:val="14"/>
                          </w:rPr>
                          <w:t>2.1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5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2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4.3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5.0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7.1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97" w:right="14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4.0</w:t>
                        </w:r>
                      </w:p>
                    </w:tc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2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Averages</w:t>
        <w:tab/>
        <w:t>2009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foreign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funds.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alone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program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39.685001pt;margin-top:13.501934pt;width:215.45pt;height:.1pt;mso-position-horizontal-relative:page;mso-position-vertical-relative:paragraph;z-index:-15688192;mso-wrap-distance-left:0;mso-wrap-distance-right:0" coordorigin="794,270" coordsize="4309,0" path="m794,270l5102,27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655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1.16 </w:t>
      </w:r>
      <w:r>
        <w:rPr>
          <w:color w:val="231F20"/>
          <w:w w:val="95"/>
          <w:sz w:val="18"/>
        </w:rPr>
        <w:t>Survey measures of the attractiveness of </w:t>
      </w:r>
      <w:r>
        <w:rPr>
          <w:color w:val="231F20"/>
          <w:sz w:val="18"/>
        </w:rPr>
        <w:t>different sources of finance</w:t>
      </w:r>
    </w:p>
    <w:p>
      <w:pPr>
        <w:spacing w:before="107"/>
        <w:ind w:left="2532" w:right="0" w:firstLine="0"/>
        <w:jc w:val="left"/>
        <w:rPr>
          <w:sz w:val="12"/>
        </w:rPr>
      </w:pPr>
      <w:r>
        <w:rPr/>
        <w:pict>
          <v:group style="position:absolute;margin-left:39.685001pt;margin-top:15.728909pt;width:184.3pt;height:141.75pt;mso-position-horizontal-relative:page;mso-position-vertical-relative:paragraph;z-index:-20299264" coordorigin="794,315" coordsize="3686,2835">
            <v:rect style="position:absolute;left:798;top:319;width:3676;height:2825" filled="false" stroked="true" strokeweight=".5pt" strokecolor="#231f20">
              <v:stroke dashstyle="solid"/>
            </v:rect>
            <v:line style="position:absolute" from="962,1928" to="4308,1928" stroked="true" strokeweight=".5pt" strokecolor="#231f20">
              <v:stroke dashstyle="solid"/>
            </v:line>
            <v:shape style="position:absolute;left:965;top:702;width:3514;height:2448" coordorigin="965,702" coordsize="3514,2448" path="m4365,2744l4479,2744m4365,2334l4479,2334m4365,1928l4479,1928m4365,1518l4479,1518m4365,1112l4479,1112m4365,702l4479,702m965,3149l965,3093m1381,3149l1381,3093m1798,3149l1798,3036m2214,3149l2214,3093m2633,3149l2633,3093m3050,3149l3050,3093m3466,3149l3466,3036m3882,3149l3882,3093m4298,3149l4298,3093e" filled="false" stroked="true" strokeweight=".5pt" strokecolor="#231f20">
              <v:path arrowok="t"/>
              <v:stroke dashstyle="solid"/>
            </v:shape>
            <v:shape style="position:absolute;left:972;top:773;width:3333;height:1857" coordorigin="972,774" coordsize="3333,1857" path="m972,774l1388,1609,1804,1241,2221,1795,2640,2262,3056,2611,3473,2630,3889,2406,4305,2386e" filled="false" stroked="true" strokeweight="1pt" strokecolor="#00558b">
              <v:path arrowok="t"/>
              <v:stroke dashstyle="solid"/>
            </v:shape>
            <v:shape style="position:absolute;left:972;top:1365;width:3333;height:1671" coordorigin="972,1365" coordsize="3333,1671" path="m972,1384l1388,1938,1804,2449,2221,1776,2640,3035,3056,2873,3473,2611,3889,1914,4305,1365e" filled="false" stroked="true" strokeweight="1.0pt" strokecolor="#a70740">
              <v:path arrowok="t"/>
              <v:stroke dashstyle="solid"/>
            </v:shape>
            <v:shape style="position:absolute;left:972;top:1408;width:3333;height:1609" coordorigin="972,1408" coordsize="3333,1609" path="m972,2425l1388,2530,1804,3016,2221,2386,2640,2773,3056,2854,3473,2305,3889,1652,4305,1408e" filled="false" stroked="true" strokeweight="1.0pt" strokecolor="#f6891f">
              <v:path arrowok="t"/>
              <v:stroke dashstyle="solid"/>
            </v:shape>
            <v:line style="position:absolute" from="1215,677" to="1215,1598" stroked="true" strokeweight=".5pt" strokecolor="#231f20">
              <v:stroke dashstyle="solid"/>
            </v:line>
            <v:shape style="position:absolute;left:1189;top:1580;width:51;height:85" coordorigin="1189,1581" coordsize="51,85" path="m1240,1581l1189,1581,1196,1596,1200,1608,1215,1665,1216,1656,1218,1646,1221,1634,1225,1621,1229,1610,1240,1581xe" filled="true" fillcolor="#231f20" stroked="false">
              <v:path arrowok="t"/>
              <v:fill type="solid"/>
            </v:shape>
            <v:shape style="position:absolute;left:793;top:706;width:114;height:2043" coordorigin="794,706" coordsize="114,2043" path="m794,2748l907,2748m794,2338l907,2338m794,1928l907,1928m794,1522l907,1522m794,1116l907,1116m794,706l907,706e" filled="false" stroked="true" strokeweight=".5pt" strokecolor="#231f20">
              <v:path arrowok="t"/>
              <v:stroke dashstyle="solid"/>
            </v:shape>
            <v:shape style="position:absolute;left:1041;top:490;width:10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Corporate debt raising</w:t>
                    </w:r>
                  </w:p>
                </w:txbxContent>
              </v:textbox>
              <w10:wrap type="none"/>
            </v:shape>
            <v:shape style="position:absolute;left:1960;top:1272;width:7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Bank borrowing</w:t>
                    </w:r>
                  </w:p>
                </w:txbxContent>
              </v:textbox>
              <w10:wrap type="none"/>
            </v:shape>
            <v:shape style="position:absolute;left:3217;top:1513;width:66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Equity raising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Net percentage balances</w:t>
      </w:r>
      <w:r>
        <w:rPr>
          <w:color w:val="231F20"/>
          <w:w w:val="90"/>
          <w:position w:val="4"/>
          <w:sz w:val="11"/>
        </w:rPr>
        <w:t>(a)</w:t>
      </w:r>
      <w:r>
        <w:rPr>
          <w:color w:val="231F20"/>
          <w:spacing w:val="16"/>
          <w:w w:val="90"/>
          <w:position w:val="4"/>
          <w:sz w:val="11"/>
        </w:rPr>
        <w:t> </w:t>
      </w:r>
      <w:r>
        <w:rPr>
          <w:color w:val="231F20"/>
          <w:w w:val="90"/>
          <w:position w:val="-7"/>
          <w:sz w:val="12"/>
        </w:rPr>
        <w:t>80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8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4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59"/>
        <w:ind w:left="386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26"/>
        <w:ind w:left="395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0" w:lineRule="exact" w:before="0"/>
        <w:ind w:left="3873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31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9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4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424"/>
        <w:gridCol w:w="420"/>
        <w:gridCol w:w="418"/>
        <w:gridCol w:w="409"/>
        <w:gridCol w:w="423"/>
        <w:gridCol w:w="337"/>
      </w:tblGrid>
      <w:tr>
        <w:trPr>
          <w:trHeight w:val="149" w:hRule="atLeast"/>
        </w:trPr>
        <w:tc>
          <w:tcPr>
            <w:tcW w:w="1160" w:type="dxa"/>
          </w:tcPr>
          <w:p>
            <w:pPr>
              <w:pStyle w:val="TableParagraph"/>
              <w:tabs>
                <w:tab w:pos="416" w:val="left" w:leader="none"/>
                <w:tab w:pos="832" w:val="left" w:leader="none"/>
              </w:tabs>
              <w:spacing w:line="104" w:lineRule="exact"/>
              <w:ind w:right="86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Q3</w:t>
              <w:tab/>
              <w:t>Q4</w:t>
              <w:tab/>
              <w:t>Q1</w:t>
            </w:r>
          </w:p>
        </w:tc>
        <w:tc>
          <w:tcPr>
            <w:tcW w:w="424" w:type="dxa"/>
          </w:tcPr>
          <w:p>
            <w:pPr>
              <w:pStyle w:val="TableParagraph"/>
              <w:spacing w:line="104" w:lineRule="exact"/>
              <w:ind w:left="13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Q2</w:t>
            </w:r>
          </w:p>
        </w:tc>
        <w:tc>
          <w:tcPr>
            <w:tcW w:w="420" w:type="dxa"/>
          </w:tcPr>
          <w:p>
            <w:pPr>
              <w:pStyle w:val="TableParagraph"/>
              <w:spacing w:line="104" w:lineRule="exact"/>
              <w:ind w:left="114" w:right="113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Q3</w:t>
            </w:r>
          </w:p>
        </w:tc>
        <w:tc>
          <w:tcPr>
            <w:tcW w:w="418" w:type="dxa"/>
          </w:tcPr>
          <w:p>
            <w:pPr>
              <w:pStyle w:val="TableParagraph"/>
              <w:spacing w:line="104" w:lineRule="exact"/>
              <w:ind w:left="13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Q4</w:t>
            </w:r>
          </w:p>
        </w:tc>
        <w:tc>
          <w:tcPr>
            <w:tcW w:w="409" w:type="dxa"/>
          </w:tcPr>
          <w:p>
            <w:pPr>
              <w:pStyle w:val="TableParagraph"/>
              <w:spacing w:line="104" w:lineRule="exact"/>
              <w:ind w:left="128"/>
              <w:rPr>
                <w:sz w:val="12"/>
              </w:rPr>
            </w:pPr>
            <w:r>
              <w:rPr>
                <w:color w:val="231F20"/>
                <w:sz w:val="12"/>
              </w:rPr>
              <w:t>Q1</w:t>
            </w:r>
          </w:p>
        </w:tc>
        <w:tc>
          <w:tcPr>
            <w:tcW w:w="423" w:type="dxa"/>
          </w:tcPr>
          <w:p>
            <w:pPr>
              <w:pStyle w:val="TableParagraph"/>
              <w:spacing w:line="104" w:lineRule="exact"/>
              <w:ind w:left="115" w:right="116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Q2</w:t>
            </w:r>
          </w:p>
        </w:tc>
        <w:tc>
          <w:tcPr>
            <w:tcW w:w="337" w:type="dxa"/>
          </w:tcPr>
          <w:p>
            <w:pPr>
              <w:pStyle w:val="TableParagraph"/>
              <w:spacing w:line="104" w:lineRule="exact"/>
              <w:ind w:left="12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Q3</w:t>
            </w:r>
          </w:p>
        </w:tc>
      </w:tr>
      <w:tr>
        <w:trPr>
          <w:trHeight w:val="149" w:hRule="atLeast"/>
        </w:trPr>
        <w:tc>
          <w:tcPr>
            <w:tcW w:w="1160" w:type="dxa"/>
          </w:tcPr>
          <w:p>
            <w:pPr>
              <w:pStyle w:val="TableParagraph"/>
              <w:spacing w:line="110" w:lineRule="exact"/>
              <w:ind w:right="90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2007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10" w:lineRule="exact"/>
              <w:ind w:left="112" w:right="113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08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spacing w:line="110" w:lineRule="exact"/>
              <w:ind w:left="115" w:right="109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09</w:t>
            </w:r>
          </w:p>
        </w:tc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before="8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</w:t>
      </w:r>
      <w:r>
        <w:rPr>
          <w:i/>
          <w:color w:val="231F20"/>
          <w:sz w:val="11"/>
        </w:rPr>
        <w:t>The Deloitte CFO Survey 2009 Q3</w:t>
      </w:r>
      <w:r>
        <w:rPr>
          <w:color w:val="231F20"/>
          <w:sz w:val="11"/>
        </w:rPr>
        <w:t>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222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thought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 </w:t>
      </w:r>
      <w:r>
        <w:rPr>
          <w:color w:val="231F20"/>
          <w:sz w:val="11"/>
        </w:rPr>
        <w:t>each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source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funding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attractive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thought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was unattractive.</w:t>
      </w: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3" w:after="0"/>
        <w:ind w:left="633" w:right="0" w:hanging="481"/>
        <w:jc w:val="left"/>
        <w:rPr>
          <w:sz w:val="26"/>
        </w:rPr>
      </w:pPr>
      <w:r>
        <w:rPr>
          <w:color w:val="231F20"/>
          <w:spacing w:val="-4"/>
          <w:w w:val="102"/>
          <w:sz w:val="26"/>
        </w:rPr>
        <w:br w:type="column"/>
      </w:r>
      <w:r>
        <w:rPr>
          <w:color w:val="231F20"/>
          <w:sz w:val="26"/>
        </w:rPr>
        <w:t>Corporate credit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conditions</w:t>
      </w:r>
    </w:p>
    <w:p>
      <w:pPr>
        <w:pStyle w:val="BodyText"/>
        <w:spacing w:line="268" w:lineRule="auto" w:before="255"/>
        <w:ind w:left="153" w:right="323"/>
      </w:pPr>
      <w:r>
        <w:rPr>
          <w:color w:val="231F20"/>
          <w:spacing w:val="-3"/>
          <w:w w:val="95"/>
        </w:rPr>
        <w:t>Total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</w:rPr>
        <w:t>markets</w:t>
      </w:r>
      <w:r>
        <w:rPr>
          <w:color w:val="231F20"/>
          <w:spacing w:val="-47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2009</w:t>
      </w:r>
      <w:r>
        <w:rPr>
          <w:color w:val="231F20"/>
          <w:spacing w:val="-46"/>
        </w:rPr>
        <w:t> </w:t>
      </w:r>
      <w:r>
        <w:rPr>
          <w:color w:val="231F20"/>
        </w:rPr>
        <w:t>Q3.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part,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weakness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loans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PNFCs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slows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recessions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5"/>
          <w:w w:val="90"/>
        </w:rPr>
        <w:t>1.15).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restricted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played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finance</w:t>
      </w:r>
      <w:r>
        <w:rPr>
          <w:color w:val="231F20"/>
          <w:spacing w:val="-31"/>
        </w:rPr>
        <w:t> </w:t>
      </w:r>
      <w:r>
        <w:rPr>
          <w:color w:val="231F20"/>
        </w:rPr>
        <w:t>has</w:t>
      </w:r>
      <w:r>
        <w:rPr>
          <w:color w:val="231F20"/>
          <w:spacing w:val="-30"/>
        </w:rPr>
        <w:t> </w:t>
      </w:r>
      <w:r>
        <w:rPr>
          <w:color w:val="231F20"/>
        </w:rPr>
        <w:t>risen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bank</w:t>
      </w:r>
      <w:r>
        <w:rPr>
          <w:color w:val="231F20"/>
          <w:spacing w:val="-30"/>
        </w:rPr>
        <w:t> </w:t>
      </w:r>
      <w:r>
        <w:rPr>
          <w:color w:val="231F20"/>
        </w:rPr>
        <w:t>lending</w:t>
      </w:r>
      <w:r>
        <w:rPr>
          <w:color w:val="231F20"/>
          <w:spacing w:val="-30"/>
        </w:rPr>
        <w:t> </w:t>
      </w:r>
      <w:r>
        <w:rPr>
          <w:color w:val="231F20"/>
        </w:rPr>
        <w:t>has</w:t>
      </w:r>
      <w:r>
        <w:rPr>
          <w:color w:val="231F20"/>
          <w:spacing w:val="-32"/>
        </w:rPr>
        <w:t> </w:t>
      </w:r>
      <w:r>
        <w:rPr>
          <w:color w:val="231F20"/>
        </w:rPr>
        <w:t>declined.</w:t>
      </w:r>
    </w:p>
    <w:p>
      <w:pPr>
        <w:pStyle w:val="BodyText"/>
        <w:rPr>
          <w:sz w:val="19"/>
        </w:rPr>
      </w:pPr>
    </w:p>
    <w:p>
      <w:pPr>
        <w:pStyle w:val="Heading5"/>
      </w:pPr>
      <w:r>
        <w:rPr>
          <w:color w:val="A70740"/>
        </w:rPr>
        <w:t>Capital market finance</w:t>
      </w:r>
    </w:p>
    <w:p>
      <w:pPr>
        <w:pStyle w:val="BodyText"/>
        <w:spacing w:line="268" w:lineRule="auto" w:before="23"/>
        <w:ind w:left="153" w:right="323"/>
      </w:pPr>
      <w:r>
        <w:rPr>
          <w:color w:val="231F20"/>
          <w:w w:val="90"/>
        </w:rPr>
        <w:t>Net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positive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1.B),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 </w:t>
      </w:r>
      <w:r>
        <w:rPr>
          <w:color w:val="231F20"/>
        </w:rPr>
        <w:t>issuance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Q2.</w:t>
      </w:r>
      <w:r>
        <w:rPr>
          <w:color w:val="231F20"/>
          <w:spacing w:val="-27"/>
        </w:rPr>
        <w:t> </w:t>
      </w:r>
      <w:r>
        <w:rPr>
          <w:color w:val="231F20"/>
        </w:rPr>
        <w:t>Although</w:t>
      </w:r>
      <w:r>
        <w:rPr>
          <w:color w:val="231F20"/>
          <w:spacing w:val="-42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expanding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borrowing,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 outstanding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</w:t>
      </w:r>
      <w:r>
        <w:rPr>
          <w:color w:val="231F20"/>
          <w:spacing w:val="-45"/>
        </w:rPr>
        <w:t> </w:t>
      </w:r>
      <w:r>
        <w:rPr>
          <w:color w:val="231F20"/>
        </w:rPr>
        <w:t>reflects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need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restructure</w:t>
      </w:r>
      <w:r>
        <w:rPr>
          <w:color w:val="231F20"/>
          <w:spacing w:val="-46"/>
        </w:rPr>
        <w:t> </w:t>
      </w:r>
      <w:r>
        <w:rPr>
          <w:color w:val="231F20"/>
        </w:rPr>
        <w:t>their balance</w:t>
      </w:r>
      <w:r>
        <w:rPr>
          <w:color w:val="231F20"/>
          <w:spacing w:val="-19"/>
        </w:rPr>
        <w:t> </w:t>
      </w:r>
      <w:r>
        <w:rPr>
          <w:color w:val="231F20"/>
        </w:rPr>
        <w:t>sheets.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Deloitte</w:t>
      </w:r>
      <w:r>
        <w:rPr>
          <w:i/>
          <w:color w:val="231F20"/>
          <w:spacing w:val="-33"/>
          <w:w w:val="90"/>
        </w:rPr>
        <w:t> </w:t>
      </w:r>
      <w:r>
        <w:rPr>
          <w:i/>
          <w:color w:val="231F20"/>
          <w:w w:val="90"/>
        </w:rPr>
        <w:t>CFO</w:t>
      </w:r>
      <w:r>
        <w:rPr>
          <w:i/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chief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 </w:t>
      </w:r>
      <w:r>
        <w:rPr>
          <w:color w:val="231F20"/>
        </w:rPr>
        <w:t>officers</w:t>
      </w:r>
      <w:r>
        <w:rPr>
          <w:color w:val="231F20"/>
          <w:spacing w:val="-43"/>
        </w:rPr>
        <w:t> </w:t>
      </w:r>
      <w:r>
        <w:rPr>
          <w:color w:val="231F20"/>
        </w:rPr>
        <w:t>rated</w:t>
      </w:r>
      <w:r>
        <w:rPr>
          <w:color w:val="231F20"/>
          <w:spacing w:val="-45"/>
        </w:rPr>
        <w:t> </w:t>
      </w:r>
      <w:r>
        <w:rPr>
          <w:color w:val="231F20"/>
        </w:rPr>
        <w:t>equity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corporate</w:t>
      </w:r>
      <w:r>
        <w:rPr>
          <w:color w:val="231F20"/>
          <w:spacing w:val="-44"/>
        </w:rPr>
        <w:t> </w:t>
      </w:r>
      <w:r>
        <w:rPr>
          <w:color w:val="231F20"/>
        </w:rPr>
        <w:t>debt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increasingly </w:t>
      </w:r>
      <w:r>
        <w:rPr>
          <w:color w:val="231F20"/>
          <w:w w:val="90"/>
        </w:rPr>
        <w:t>attractive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1.16).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probably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1.2).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contacts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weigh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ratings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refinancing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current</w:t>
      </w:r>
      <w:r>
        <w:rPr>
          <w:color w:val="231F20"/>
          <w:spacing w:val="-21"/>
        </w:rPr>
        <w:t> </w:t>
      </w:r>
      <w:r>
        <w:rPr>
          <w:color w:val="231F20"/>
        </w:rPr>
        <w:t>environment.</w:t>
      </w:r>
    </w:p>
    <w:p>
      <w:pPr>
        <w:pStyle w:val="BodyText"/>
        <w:spacing w:before="11"/>
        <w:rPr>
          <w:sz w:val="18"/>
        </w:rPr>
      </w:pPr>
    </w:p>
    <w:p>
      <w:pPr>
        <w:pStyle w:val="Heading5"/>
      </w:pPr>
      <w:r>
        <w:rPr>
          <w:color w:val="A70740"/>
        </w:rPr>
        <w:t>Bank lending</w:t>
      </w:r>
    </w:p>
    <w:p>
      <w:pPr>
        <w:pStyle w:val="BodyText"/>
        <w:spacing w:line="268" w:lineRule="auto" w:before="23"/>
        <w:ind w:left="153" w:right="432"/>
      </w:pP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cannot</w:t>
      </w:r>
      <w:r>
        <w:rPr>
          <w:color w:val="231F20"/>
          <w:spacing w:val="-45"/>
        </w:rPr>
        <w:t> </w:t>
      </w:r>
      <w:r>
        <w:rPr>
          <w:color w:val="231F20"/>
        </w:rPr>
        <w:t>easily</w:t>
      </w:r>
      <w:r>
        <w:rPr>
          <w:color w:val="231F20"/>
          <w:spacing w:val="-45"/>
        </w:rPr>
        <w:t> </w:t>
      </w:r>
      <w:r>
        <w:rPr>
          <w:color w:val="231F20"/>
        </w:rPr>
        <w:t>access</w:t>
      </w:r>
      <w:r>
        <w:rPr>
          <w:color w:val="231F20"/>
          <w:spacing w:val="-45"/>
        </w:rPr>
        <w:t> </w:t>
      </w:r>
      <w:r>
        <w:rPr>
          <w:color w:val="231F20"/>
        </w:rPr>
        <w:t>capital</w:t>
      </w:r>
      <w:r>
        <w:rPr>
          <w:color w:val="231F20"/>
          <w:spacing w:val="-45"/>
        </w:rPr>
        <w:t> </w:t>
      </w:r>
      <w:r>
        <w:rPr>
          <w:color w:val="231F20"/>
        </w:rPr>
        <w:t>markets, </w:t>
      </w:r>
      <w:r>
        <w:rPr>
          <w:color w:val="231F20"/>
          <w:w w:val="90"/>
        </w:rPr>
        <w:t>however,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necessarily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heavily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loans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source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tends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 </w:t>
      </w:r>
      <w:r>
        <w:rPr>
          <w:color w:val="231F20"/>
          <w:w w:val="90"/>
        </w:rPr>
        <w:t>for small and medium-sized businesses. Perhaps reflecting that,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responses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 small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stronger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14"/>
      </w:pPr>
      <w:r>
        <w:rPr>
          <w:color w:val="231F20"/>
          <w:spacing w:val="-3"/>
          <w:w w:val="95"/>
        </w:rPr>
        <w:t>Total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further. Four-quarter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PNFCs </w:t>
      </w:r>
      <w:r>
        <w:rPr>
          <w:color w:val="231F20"/>
        </w:rPr>
        <w:t>was</w:t>
      </w:r>
      <w:r>
        <w:rPr>
          <w:color w:val="231F20"/>
          <w:spacing w:val="-37"/>
        </w:rPr>
        <w:t> </w:t>
      </w:r>
      <w:r>
        <w:rPr>
          <w:color w:val="231F20"/>
        </w:rPr>
        <w:t>-3.4%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Q3,</w:t>
      </w:r>
      <w:r>
        <w:rPr>
          <w:color w:val="231F20"/>
          <w:spacing w:val="-38"/>
        </w:rPr>
        <w:t> </w:t>
      </w:r>
      <w:r>
        <w:rPr>
          <w:color w:val="231F20"/>
        </w:rPr>
        <w:t>down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recent</w:t>
      </w:r>
      <w:r>
        <w:rPr>
          <w:color w:val="231F20"/>
          <w:spacing w:val="-37"/>
        </w:rPr>
        <w:t> </w:t>
      </w:r>
      <w:r>
        <w:rPr>
          <w:color w:val="231F20"/>
        </w:rPr>
        <w:t>peak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18.5%</w:t>
      </w:r>
      <w:r>
        <w:rPr>
          <w:color w:val="231F20"/>
          <w:spacing w:val="-36"/>
        </w:rPr>
        <w:t> </w:t>
      </w:r>
      <w:r>
        <w:rPr>
          <w:color w:val="231F20"/>
        </w:rPr>
        <w:t>in 2006</w:t>
      </w:r>
      <w:r>
        <w:rPr>
          <w:color w:val="231F20"/>
          <w:spacing w:val="-42"/>
        </w:rPr>
        <w:t> </w:t>
      </w:r>
      <w:r>
        <w:rPr>
          <w:color w:val="231F20"/>
        </w:rPr>
        <w:t>Q4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1.15).</w:t>
      </w:r>
      <w:r>
        <w:rPr>
          <w:color w:val="231F20"/>
          <w:spacing w:val="-22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well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cyclical</w:t>
      </w:r>
      <w:r>
        <w:rPr>
          <w:color w:val="231F20"/>
          <w:spacing w:val="-41"/>
        </w:rPr>
        <w:t> </w:t>
      </w:r>
      <w:r>
        <w:rPr>
          <w:color w:val="231F20"/>
        </w:rPr>
        <w:t>downturn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demand for finance, that sharp slowdown reflects a lower 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lenders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tightened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altogether.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expansion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credit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6"/>
        </w:rPr>
        <w:t> </w:t>
      </w:r>
      <w:r>
        <w:rPr>
          <w:color w:val="231F20"/>
          <w:spacing w:val="-4"/>
        </w:rPr>
        <w:t>2006–07,</w:t>
      </w:r>
      <w:r>
        <w:rPr>
          <w:color w:val="231F20"/>
          <w:spacing w:val="-36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stock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loans </w:t>
      </w:r>
      <w:r>
        <w:rPr>
          <w:color w:val="231F20"/>
          <w:w w:val="95"/>
        </w:rPr>
        <w:t>provided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</w:rPr>
        <w:t>Bank credit conditions may have begun to stabilise. UK </w:t>
      </w:r>
      <w:r>
        <w:rPr>
          <w:color w:val="231F20"/>
          <w:w w:val="90"/>
        </w:rPr>
        <w:t>lenders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responding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3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reported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PNFCs, although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tighten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non-price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780" w:space="549"/>
            <w:col w:w="5451"/>
          </w:cols>
        </w:sectPr>
      </w:pPr>
    </w:p>
    <w:p>
      <w:pPr>
        <w:spacing w:line="259" w:lineRule="auto" w:before="110"/>
        <w:ind w:left="153" w:right="0" w:firstLine="0"/>
        <w:jc w:val="left"/>
        <w:rPr>
          <w:sz w:val="18"/>
        </w:rPr>
      </w:pPr>
      <w:bookmarkStart w:name="1.5 Household credit conditions" w:id="32"/>
      <w:bookmarkEnd w:id="32"/>
      <w:r>
        <w:rPr/>
      </w:r>
      <w:bookmarkStart w:name="_bookmark6" w:id="33"/>
      <w:bookmarkEnd w:id="33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pacing w:val="-6"/>
          <w:sz w:val="18"/>
        </w:rPr>
        <w:t>1.17</w:t>
      </w:r>
      <w:r>
        <w:rPr>
          <w:color w:val="A70740"/>
          <w:spacing w:val="-9"/>
          <w:sz w:val="18"/>
        </w:rPr>
        <w:t> </w:t>
      </w:r>
      <w:r>
        <w:rPr>
          <w:rFonts w:ascii="Times New Roman"/>
          <w:i/>
          <w:color w:val="231F20"/>
          <w:sz w:val="18"/>
        </w:rPr>
        <w:t>Credit</w:t>
      </w:r>
      <w:r>
        <w:rPr>
          <w:rFonts w:ascii="Times New Roman"/>
          <w:i/>
          <w:color w:val="231F20"/>
          <w:spacing w:val="-31"/>
          <w:sz w:val="18"/>
        </w:rPr>
        <w:t> </w:t>
      </w:r>
      <w:r>
        <w:rPr>
          <w:rFonts w:ascii="Times New Roman"/>
          <w:i/>
          <w:color w:val="231F20"/>
          <w:sz w:val="18"/>
        </w:rPr>
        <w:t>Conditions</w:t>
      </w:r>
      <w:r>
        <w:rPr>
          <w:rFonts w:ascii="Times New Roman"/>
          <w:i/>
          <w:color w:val="231F20"/>
          <w:spacing w:val="-27"/>
          <w:sz w:val="18"/>
        </w:rPr>
        <w:t> </w:t>
      </w:r>
      <w:r>
        <w:rPr>
          <w:rFonts w:ascii="Times New Roman"/>
          <w:i/>
          <w:color w:val="231F20"/>
          <w:sz w:val="18"/>
        </w:rPr>
        <w:t>Survey</w:t>
      </w:r>
      <w:r>
        <w:rPr>
          <w:color w:val="231F20"/>
          <w:sz w:val="18"/>
        </w:rPr>
        <w:t>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overall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corporate </w:t>
      </w:r>
      <w:r>
        <w:rPr>
          <w:color w:val="231F20"/>
          <w:w w:val="95"/>
          <w:sz w:val="18"/>
        </w:rPr>
        <w:t>credit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availability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non-price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loans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large </w:t>
      </w:r>
      <w:r>
        <w:rPr>
          <w:color w:val="231F20"/>
          <w:sz w:val="18"/>
        </w:rPr>
        <w:t>PNFCs</w:t>
      </w:r>
    </w:p>
    <w:p>
      <w:pPr>
        <w:spacing w:line="162" w:lineRule="exact" w:before="59"/>
        <w:ind w:left="2542" w:right="0" w:firstLine="0"/>
        <w:jc w:val="left"/>
        <w:rPr>
          <w:sz w:val="11"/>
        </w:rPr>
      </w:pPr>
      <w:r>
        <w:rPr>
          <w:color w:val="231F20"/>
          <w:sz w:val="12"/>
        </w:rPr>
        <w:t>Net percentage balances</w:t>
      </w:r>
      <w:r>
        <w:rPr>
          <w:color w:val="231F20"/>
          <w:position w:val="4"/>
          <w:sz w:val="11"/>
        </w:rPr>
        <w:t>(a)</w:t>
      </w:r>
    </w:p>
    <w:p>
      <w:pPr>
        <w:spacing w:line="132" w:lineRule="exact" w:before="0"/>
        <w:ind w:left="3906" w:right="0" w:firstLine="0"/>
        <w:jc w:val="left"/>
        <w:rPr>
          <w:sz w:val="12"/>
        </w:rPr>
      </w:pPr>
      <w:r>
        <w:rPr/>
        <w:pict>
          <v:group style="position:absolute;margin-left:39.685001pt;margin-top:2.449291pt;width:184.3pt;height:141.75pt;mso-position-horizontal-relative:page;mso-position-vertical-relative:paragraph;z-index:-20293120" coordorigin="794,49" coordsize="3686,2835">
            <v:rect style="position:absolute;left:798;top:53;width:3676;height:2825" filled="false" stroked="true" strokeweight=".5pt" strokecolor="#231f20">
              <v:stroke dashstyle="solid"/>
            </v:rect>
            <v:line style="position:absolute" from="962,1338" to="4308,1338" stroked="true" strokeweight=".5pt" strokecolor="#231f20">
              <v:stroke dashstyle="solid"/>
            </v:line>
            <v:shape style="position:absolute;left:965;top:303;width:3514;height:2581" coordorigin="966,303" coordsize="3514,2581" path="m4365,2630l4479,2630m4365,2369l4479,2369m4365,2112l4479,2112m4365,1856l4479,1856m4365,1595l4479,1595m4365,1338l4479,1338m4365,1077l4479,1077m4365,821l4479,821m4365,564l4479,564m4365,303l4479,303m966,2884l966,2827m1336,2884l1336,2827m1709,2884l1709,2827m2079,2884l2079,2770m2452,2884l2452,2827m2822,2884l2822,2827m3195,2884l3195,2827m3565,2884l3565,2770m3939,2884l3939,2827m4308,2884l4308,2827e" filled="false" stroked="true" strokeweight=".5pt" strokecolor="#231f20">
              <v:path arrowok="t"/>
              <v:stroke dashstyle="solid"/>
            </v:shape>
            <v:shape style="position:absolute;left:972;top:704;width:3343;height:1979" coordorigin="973,705" coordsize="3343,1979" path="m973,1300l1342,1871,1716,2683,2086,2311,2459,2175,2829,2282,3202,2074,3572,1145,3945,980,4315,705e" filled="false" stroked="true" strokeweight="1pt" strokecolor="#00558b">
              <v:path arrowok="t"/>
              <v:stroke dashstyle="solid"/>
            </v:shape>
            <v:shape style="position:absolute;left:972;top:757;width:3343;height:1273" coordorigin="973,758" coordsize="3343,1273" path="m973,758l1342,1009,1716,1779,2086,1392,2459,1754,2829,2030,3202,2020,3572,1522,3945,1435,4315,1711e" filled="false" stroked="true" strokeweight="1pt" strokecolor="#59b6e7">
              <v:path arrowok="t"/>
              <v:stroke dashstyle="solid"/>
            </v:shape>
            <v:shape style="position:absolute;left:972;top:815;width:3343;height:1795" coordorigin="973,816" coordsize="3343,1795" path="m973,816l1342,1077,1716,2287,2086,2611,2459,2490,2829,1972,3202,1895,3572,1667,3945,1155,4315,1034e" filled="false" stroked="true" strokeweight="1pt" strokecolor="#fcaf17">
              <v:path arrowok="t"/>
              <v:stroke dashstyle="solid"/>
            </v:shape>
            <v:shape style="position:absolute;left:972;top:409;width:3343;height:2177" coordorigin="973,410" coordsize="3343,2177" path="m973,410l1342,1222,1716,2543,2086,2586,2459,2383,2829,2020,3202,1938,3572,2306,3945,1972,4315,1711e" filled="false" stroked="true" strokeweight="1pt" strokecolor="#9c8dc3">
              <v:path arrowok="t"/>
              <v:stroke dashstyle="solid"/>
            </v:shape>
            <v:shape style="position:absolute;left:793;top:301;width:114;height:2327" coordorigin="794,301" coordsize="114,2327" path="m794,2628l907,2628m794,2367l907,2367m794,2111l907,2111m794,1854l907,1854m794,1593l907,1593m794,1338l907,1338m794,1075l907,1075m794,819l907,819m794,563l907,563m794,301l907,301e" filled="false" stroked="true" strokeweight=".5pt" strokecolor="#231f20">
              <v:path arrowok="t"/>
              <v:stroke dashstyle="solid"/>
            </v:shape>
            <v:shape style="position:absolute;left:1106;top:518;width:76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Loan covenants</w:t>
                    </w:r>
                  </w:p>
                </w:txbxContent>
              </v:textbox>
              <w10:wrap type="none"/>
            </v:shape>
            <v:shape style="position:absolute;left:3339;top:598;width:91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Overall availability</w:t>
                    </w:r>
                  </w:p>
                </w:txbxContent>
              </v:textbox>
              <w10:wrap type="none"/>
            </v:shape>
            <v:shape style="position:absolute;left:1441;top:1066;width:11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Collateral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requirements</w:t>
                    </w:r>
                  </w:p>
                </w:txbxContent>
              </v:textbox>
              <w10:wrap type="none"/>
            </v:shape>
            <v:shape style="position:absolute;left:2410;top:2496;width:105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Maximum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credit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lines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50</w:t>
      </w:r>
    </w:p>
    <w:p>
      <w:pPr>
        <w:spacing w:before="117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before="122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7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line="128" w:lineRule="exact" w:before="117"/>
        <w:ind w:left="391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54" w:lineRule="exact" w:before="0"/>
        <w:ind w:left="39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85" w:lineRule="exact" w:before="0"/>
        <w:ind w:left="39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41" w:lineRule="exact" w:before="0"/>
        <w:ind w:left="39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8" w:lineRule="exact" w:before="0"/>
        <w:ind w:left="391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122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117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7"/>
        <w:ind w:left="0" w:right="40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before="122"/>
        <w:ind w:left="0" w:right="40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tabs>
          <w:tab w:pos="626" w:val="left" w:leader="none"/>
          <w:tab w:pos="999" w:val="left" w:leader="none"/>
          <w:tab w:pos="1369" w:val="left" w:leader="none"/>
          <w:tab w:pos="1742" w:val="left" w:leader="none"/>
          <w:tab w:pos="2112" w:val="left" w:leader="none"/>
          <w:tab w:pos="2486" w:val="left" w:leader="none"/>
          <w:tab w:pos="2855" w:val="left" w:leader="none"/>
          <w:tab w:pos="3229" w:val="left" w:leader="none"/>
          <w:tab w:pos="3369" w:val="right" w:leader="none"/>
          <w:tab w:pos="3599" w:val="left" w:leader="none"/>
        </w:tabs>
        <w:spacing w:line="302" w:lineRule="auto" w:before="119"/>
        <w:ind w:left="765" w:right="400" w:hanging="510"/>
        <w:jc w:val="left"/>
        <w:rPr>
          <w:sz w:val="12"/>
        </w:rPr>
      </w:pPr>
      <w:r>
        <w:rPr>
          <w:color w:val="231F20"/>
          <w:sz w:val="12"/>
        </w:rPr>
        <w:t>Q2</w:t>
        <w:tab/>
        <w:t>Q3</w:t>
        <w:tab/>
        <w:t>Q4</w:t>
        <w:tab/>
        <w:t>Q1</w:t>
        <w:tab/>
        <w:t>Q2</w:t>
        <w:tab/>
        <w:t>Q3</w:t>
        <w:tab/>
        <w:t>Q4</w:t>
        <w:tab/>
        <w:t>Q1</w:t>
        <w:tab/>
        <w:t>Q2</w:t>
        <w:tab/>
        <w:t>Q3 </w:t>
      </w:r>
      <w:r>
        <w:rPr>
          <w:color w:val="231F20"/>
          <w:spacing w:val="-9"/>
          <w:position w:val="9"/>
          <w:sz w:val="12"/>
        </w:rPr>
        <w:t>60 </w:t>
      </w:r>
      <w:r>
        <w:rPr>
          <w:color w:val="231F20"/>
          <w:sz w:val="12"/>
        </w:rPr>
        <w:t>2007</w:t>
        <w:tab/>
        <w:tab/>
        <w:tab/>
        <w:t>08</w:t>
        <w:tab/>
        <w:tab/>
        <w:tab/>
        <w:tab/>
        <w:t>09</w:t>
      </w:r>
    </w:p>
    <w:p>
      <w:pPr>
        <w:spacing w:line="244" w:lineRule="auto" w:before="87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lenders.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availability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lending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improvement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non-price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terms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1.18 </w:t>
      </w:r>
      <w:r>
        <w:rPr>
          <w:color w:val="231F20"/>
          <w:sz w:val="18"/>
        </w:rPr>
        <w:t>Loans to individuals</w:t>
      </w:r>
    </w:p>
    <w:p>
      <w:pPr>
        <w:spacing w:line="129" w:lineRule="exact" w:before="131"/>
        <w:ind w:left="1345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quarter earlier (annualised)</w:t>
      </w:r>
    </w:p>
    <w:p>
      <w:pPr>
        <w:spacing w:line="129" w:lineRule="exact" w:before="0"/>
        <w:ind w:left="3886" w:right="0" w:firstLine="0"/>
        <w:jc w:val="left"/>
        <w:rPr>
          <w:sz w:val="12"/>
        </w:rPr>
      </w:pPr>
      <w:r>
        <w:rPr/>
        <w:pict>
          <v:group style="position:absolute;margin-left:39.685001pt;margin-top:3.37319pt;width:184.3pt;height:141.75pt;mso-position-horizontal-relative:page;mso-position-vertical-relative:paragraph;z-index:15781888" coordorigin="794,67" coordsize="3686,2835">
            <v:rect style="position:absolute;left:798;top:72;width:3676;height:2825" filled="false" stroked="true" strokeweight=".5pt" strokecolor="#231f20">
              <v:stroke dashstyle="solid"/>
            </v:rect>
            <v:line style="position:absolute" from="962,2334" to="4308,2334" stroked="true" strokeweight=".5pt" strokecolor="#231f20">
              <v:stroke dashstyle="solid"/>
            </v:line>
            <v:shape style="position:absolute;left:959;top:631;width:3519;height:2271" coordorigin="960,631" coordsize="3519,2271" path="m4365,2334l4479,2334m4365,1768l4479,1768m4365,1197l4479,1197m4365,631l4479,631m960,2902l960,2789m1590,2902l1590,2789m2220,2902l2220,2789m2854,2902l2854,2789m3484,2902l3484,2789m4114,2902l4114,2789e" filled="false" stroked="true" strokeweight=".5pt" strokecolor="#231f20">
              <v:path arrowok="t"/>
              <v:stroke dashstyle="solid"/>
            </v:shape>
            <v:shape style="position:absolute;left:966;top:584;width:3315;height:1727" coordorigin="967,584" coordsize="3315,1727" path="m967,1334l1045,1277,1127,1221,1205,1207,1284,1197,1362,1254,1440,1414,1522,1310,1597,1254,1679,1084,1757,1061,1835,1018,1914,891,1992,834,2070,721,2152,655,2231,730,2309,730,2387,617,2466,584,2544,631,2626,711,2704,881,2782,1150,2861,1150,2939,1141,3017,1207,3099,1164,3178,1188,3256,1141,3334,1164,3413,1075,3491,1221,3569,1254,3651,1207,3729,1414,3808,1537,3886,1853,3964,2117,4046,2183,4121,2240,4203,2273,4281,2310e" filled="false" stroked="true" strokeweight="1pt" strokecolor="#75c043">
              <v:path arrowok="t"/>
              <v:stroke dashstyle="solid"/>
            </v:shape>
            <v:shape style="position:absolute;left:966;top:518;width:3315;height:1755" coordorigin="967,518" coordsize="3315,1755" path="m967,1513l1045,1424,1127,1358,1205,1334,1284,1367,1362,1358,1440,1504,1522,1414,1597,1320,1679,1207,1757,1141,1835,1150,1914,1018,1992,867,2070,787,2152,674,2231,721,2309,754,2387,584,2466,518,2544,631,2626,711,2704,924,2782,1207,2861,1230,2939,1141,3017,1174,3099,1084,3178,1108,3256,1027,3334,1061,3413,971,3491,1108,3569,1164,3651,1150,3729,1367,3808,1560,3886,1876,3964,2150,4046,2216,4121,2216,4203,2273,4281,2273e" filled="false" stroked="true" strokeweight="1pt" strokecolor="#00558b">
              <v:path arrowok="t"/>
              <v:stroke dashstyle="solid"/>
            </v:shape>
            <v:shape style="position:absolute;left:966;top:381;width:3315;height:2142" coordorigin="967,381" coordsize="3315,2142" path="m967,504l1045,664,1127,617,1205,697,1284,504,1362,825,1440,1061,1522,867,1597,961,1679,561,1757,730,1835,461,1914,381,1992,721,2070,447,2152,598,2231,768,2309,608,2387,754,2466,891,2544,617,2626,674,2704,674,2782,900,2861,811,2939,1141,3017,1310,3099,1513,3178,1560,3256,1626,3334,1674,3413,1584,3491,1810,3569,1674,3651,1457,3729,1626,3808,1414,3886,1777,3964,1891,4046,2046,4121,2310,4203,2254,4281,2523e" filled="false" stroked="true" strokeweight="1pt" strokecolor="#b01c88">
              <v:path arrowok="t"/>
              <v:stroke dashstyle="solid"/>
            </v:shape>
            <v:shape style="position:absolute;left:793;top:635;width:114;height:1698" coordorigin="794,636" coordsize="114,1698" path="m794,2334l907,2334m794,1773l907,1773m794,1202l907,1202m794,636l907,636e" filled="false" stroked="true" strokeweight=".5pt" strokecolor="#231f20">
              <v:path arrowok="t"/>
              <v:stroke dashstyle="solid"/>
            </v:shape>
            <v:shape style="position:absolute;left:1501;top:233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Consumer credit</w:t>
                    </w:r>
                  </w:p>
                </w:txbxContent>
              </v:textbox>
              <w10:wrap type="none"/>
            </v:shape>
            <v:shape style="position:absolute;left:1016;top:1043;width:2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259;top:1514;width:102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Secured on dwellings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2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42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0" w:right="42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387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1"/>
        <w:ind w:left="0" w:right="42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95"/>
        <w:ind w:left="388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0" w:lineRule="exact" w:before="146"/>
        <w:ind w:left="395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954" w:val="left" w:leader="none"/>
          <w:tab w:pos="1587" w:val="left" w:leader="none"/>
          <w:tab w:pos="2218" w:val="left" w:leader="none"/>
          <w:tab w:pos="2848" w:val="left" w:leader="none"/>
          <w:tab w:pos="3478" w:val="left" w:leader="none"/>
        </w:tabs>
        <w:spacing w:line="120" w:lineRule="exact" w:before="0"/>
        <w:ind w:left="324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</w:pP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1.19 </w:t>
      </w:r>
      <w:r>
        <w:rPr>
          <w:color w:val="231F20"/>
          <w:sz w:val="18"/>
        </w:rPr>
        <w:t>Average quoted mortgage rates</w:t>
      </w:r>
    </w:p>
    <w:p>
      <w:pPr>
        <w:spacing w:line="123" w:lineRule="exact" w:before="131"/>
        <w:ind w:left="343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3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9.685001pt;margin-top:2.840883pt;width:184.3pt;height:141.950pt;mso-position-horizontal-relative:page;mso-position-vertical-relative:paragraph;z-index:-20290560" coordorigin="794,57" coordsize="3686,2839">
            <v:line style="position:absolute" from="801,2773" to="911,2773" stroked="true" strokeweight=".5pt" strokecolor="#231f20">
              <v:stroke dashstyle="solid"/>
            </v:line>
            <v:shape style="position:absolute;left:890;top:2772;width:40;height:118" coordorigin="891,2772" coordsize="40,118" path="m911,2772l911,2797,891,2812,930,2825,891,2843,930,2859,907,2868,907,2890e" filled="false" stroked="true" strokeweight=".5pt" strokecolor="#231f20">
              <v:path arrowok="t"/>
              <v:stroke dashstyle="solid"/>
            </v:shape>
            <v:line style="position:absolute" from="799,2886" to="4474,2886" stroked="true" strokeweight=".5pt" strokecolor="#231f20">
              <v:stroke dashstyle="solid"/>
            </v:line>
            <v:shape style="position:absolute;left:4340;top:2770;width:40;height:118" coordorigin="4340,2771" coordsize="40,118" path="m4360,2771l4360,2796,4340,2811,4380,2823,4340,2842,4380,2857,4357,2867,4356,2888e" filled="false" stroked="true" strokeweight=".5pt" strokecolor="#231f20">
              <v:path arrowok="t"/>
              <v:stroke dashstyle="solid"/>
            </v:shape>
            <v:line style="position:absolute" from="794,62" to="4479,62" stroked="true" strokeweight=".5pt" strokecolor="#231f20">
              <v:stroke dashstyle="solid"/>
            </v:line>
            <v:shape style="position:absolute;left:798;top:61;width:3673;height:2712" coordorigin="799,62" coordsize="3673,2712" path="m799,62l799,2770m4471,62l4471,2770m4361,2773l4471,2773e" filled="false" stroked="true" strokeweight=".5pt" strokecolor="#231f20">
              <v:path arrowok="t"/>
              <v:stroke dashstyle="solid"/>
            </v:shape>
            <v:shape style="position:absolute;left:960;top:508;width:3519;height:2384" coordorigin="960,508" coordsize="3519,2384" path="m4365,2319l4479,2319m4365,1865l4479,1865m4365,1416l4479,1416m4365,962l4479,962m4365,508l4479,508m960,2891l960,2778m1553,2891l1553,2778m2143,2891l2143,2778m2733,2891l2733,2778m3326,2891l3326,2778m3915,2891l3915,2778e" filled="false" stroked="true" strokeweight=".5pt" strokecolor="#231f20">
              <v:path arrowok="t"/>
              <v:stroke dashstyle="solid"/>
            </v:shape>
            <v:shape style="position:absolute;left:960;top:491;width:3349;height:1462" coordorigin="960,492" coordsize="3349,1462" path="m960,1466l1008,1374,1059,1403,1106,1403,1157,1323,1204,1176,1255,1168,1306,1248,1353,1218,1404,1223,1452,1218,1502,1218,1553,1235,1597,1248,1648,1244,1696,1244,1746,1252,1794,1248,1845,1252,1896,1328,1943,1332,1994,1323,2041,1332,2092,1281,2143,1311,2187,1302,2238,1319,2289,1311,2336,1302,2387,1344,2438,1340,2485,1265,2536,1223,2584,1231,2634,1160,2685,1130,2733,1084,2780,1025,2831,1017,2878,996,2929,945,2977,920,3027,861,3078,815,3126,853,3177,819,3224,786,3275,870,3326,853,3373,971,3421,941,3471,966,3519,882,3570,819,3621,844,3668,870,3719,907,3770,492,3817,1059,3868,1449,3915,1634,3963,1731,4014,1861,4061,1937,4112,1870,4159,1954,4210,1941,4261,1937,4308,1912e" filled="false" stroked="true" strokeweight="1pt" strokecolor="#00558b">
              <v:path arrowok="t"/>
              <v:stroke dashstyle="solid"/>
            </v:shape>
            <v:shape style="position:absolute;left:960;top:689;width:3349;height:1185" coordorigin="960,689" coordsize="3349,1185" path="m960,1437l1008,1462,1059,1458,1106,1365,1157,1332,1204,1176,1255,1172,1306,1202,1353,1265,1404,1281,1452,1386,1502,1382,1553,1420,1597,1382,1648,1323,1696,1340,1746,1454,1794,1517,1845,1601,1896,1613,1943,1630,1994,1622,2041,1533,2092,1533,2143,1584,2187,1546,2238,1542,2289,1517,2336,1416,2387,1416,2438,1407,2485,1370,2536,1370,2584,1420,2634,1323,2685,1344,2733,1269,2780,1206,2831,1164,2878,1134,2929,1097,2977,971,3027,929,3078,912,3126,937,3177,912,3224,920,3275,933,3326,975,3373,1080,3421,1050,3471,933,3519,844,3570,689,3621,802,3668,924,3719,979,3770,1042,3817,1370,3868,1517,3915,1710,3963,1710,4014,1874,4061,1857,4112,1874,4159,1664,4210,1676,4261,1672,4308,1655e" filled="false" stroked="true" strokeweight="1pt" strokecolor="#b01c88">
              <v:path arrowok="t"/>
              <v:stroke dashstyle="solid"/>
            </v:shape>
            <v:shape style="position:absolute;left:960;top:781;width:3349;height:715" coordorigin="960,781" coordsize="3349,715" path="m960,1218l1008,1244,1059,1235,1106,1176,1157,1155,1204,1021,1255,1017,1306,1034,1353,1055,1404,1105,1452,1193,1502,1248,1553,1323,1597,1302,1648,1286,1696,1311,1746,1391,1794,1449,1845,1487,1896,1483,1943,1496,1994,1483,2041,1424,2092,1416,2143,1449,2187,1445,2238,1424,2289,1374,2336,1252,2387,1260,2438,1273,2485,1231,2536,1235,2584,1252,2634,1197,2685,1193,2780,1084,2831,1084,2878,1004,2929,1042,2977,916,3027,811,3078,832,3126,874,3177,857,3224,954,3275,975,3326,1000,3373,1105,3421,1097,3471,1029,3519,912,3570,781,3621,794,3668,920,3719,1034,3770,1017,3817,1202,3868,1286,3915,1441,3963,1428,4014,1437,4061,1475,4112,1445,4159,1168,4210,1105,4261,1088,4308,1101e" filled="false" stroked="true" strokeweight="1pt" strokecolor="#75c043">
              <v:path arrowok="t"/>
              <v:stroke dashstyle="solid"/>
            </v:shape>
            <v:shape style="position:absolute;left:960;top:172;width:3349;height:1778" coordorigin="960,172" coordsize="3349,1778" path="m960,1147l1008,1147,1059,1046,1106,1046,1157,1042,1204,924,1255,815,1306,815,1353,693,1404,685,1452,689,1502,689,1553,685,1648,685,1696,681,1794,681,1845,685,1896,697,1943,781,1994,802,2092,802,2143,798,2187,794,2238,773,2289,773,2336,781,2485,781,2536,668,2584,651,2634,643,2685,517,2733,504,2780,416,2831,420,2878,408,2929,403,2977,298,3027,307,3078,193,3126,172,3177,172,3224,181,3275,202,3326,277,3373,282,3421,399,3471,403,3519,529,3570,542,3621,542,3668,538,3719,529,3770,550,3817,807,3868,1244,3915,1538,3963,1693,4014,1840,4061,1949,4112,1941,4159,1891,4210,1815,4261,1899,4308,1903e" filled="false" stroked="true" strokeweight="1pt" strokecolor="#fcaf17">
              <v:path arrowok="t"/>
              <v:stroke dashstyle="solid"/>
            </v:shape>
            <v:shape style="position:absolute;left:793;top:511;width:114;height:1811" coordorigin="794,512" coordsize="114,1811" path="m794,2323l907,2323m794,1869l907,1869m794,1419l907,1419m794,966l907,966m794,512l907,512e" filled="false" stroked="true" strokeweight=".5pt" strokecolor="#231f20">
              <v:path arrowok="t"/>
              <v:stroke dashstyle="solid"/>
            </v:shape>
            <v:line style="position:absolute" from="3467,1339" to="3467,1129" stroked="true" strokeweight=".5pt" strokecolor="#231f20">
              <v:stroke dashstyle="solid"/>
            </v:line>
            <v:shape style="position:absolute;left:3442;top:1060;width:51;height:85" coordorigin="3442,1061" coordsize="51,85" path="m3467,1061l3442,1145,3493,1145,3471,1080,3469,1070,3467,1061xe" filled="true" fillcolor="#231f20" stroked="false">
              <v:path arrowok="t"/>
              <v:fill type="solid"/>
            </v:shape>
            <v:shape style="position:absolute;left:1829;top:250;width:107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Standard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variable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1782;top:895;width:98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tracker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889;top:1315;width:84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Five-year</w:t>
                    </w:r>
                    <w:r>
                      <w:rPr>
                        <w:color w:val="231F20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fixed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46;top:1611;width:85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Two-year fixed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6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6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6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6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6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line="129" w:lineRule="exact" w:before="0"/>
        <w:ind w:left="390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1131" w:val="left" w:leader="none"/>
          <w:tab w:pos="1721" w:val="left" w:leader="none"/>
          <w:tab w:pos="2310" w:val="left" w:leader="none"/>
          <w:tab w:pos="2903" w:val="left" w:leader="none"/>
          <w:tab w:pos="3433" w:val="left" w:leader="none"/>
          <w:tab w:pos="3901" w:val="left" w:leader="none"/>
        </w:tabs>
        <w:spacing w:line="219" w:lineRule="exact" w:before="0"/>
        <w:ind w:left="4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2004</w:t>
        <w:tab/>
        <w:t>05</w:t>
        <w:tab/>
        <w:t>06</w:t>
        <w:tab/>
        <w:t>07</w:t>
        <w:tab/>
        <w:t>08</w:t>
        <w:tab/>
        <w:t>09</w:t>
        <w:tab/>
      </w:r>
      <w:r>
        <w:rPr>
          <w:color w:val="231F20"/>
          <w:w w:val="105"/>
          <w:position w:val="9"/>
          <w:sz w:val="12"/>
        </w:rPr>
        <w:t>0</w:t>
      </w:r>
    </w:p>
    <w:p>
      <w:pPr>
        <w:spacing w:before="12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On mortgages with a loan to value ratio of 75%.</w:t>
      </w:r>
    </w:p>
    <w:p>
      <w:pPr>
        <w:pStyle w:val="BodyText"/>
        <w:spacing w:line="268" w:lineRule="auto" w:before="3"/>
        <w:ind w:left="153"/>
      </w:pPr>
      <w:r>
        <w:rPr/>
        <w:br w:type="column"/>
      </w:r>
      <w:r>
        <w:rPr>
          <w:color w:val="231F20"/>
          <w:w w:val="95"/>
        </w:rPr>
        <w:t>terms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7"/>
          <w:w w:val="95"/>
        </w:rPr>
        <w:t>1.17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responses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large companies). Companies responding to the </w:t>
      </w:r>
      <w:r>
        <w:rPr>
          <w:i/>
          <w:color w:val="231F20"/>
          <w:w w:val="90"/>
        </w:rPr>
        <w:t>Deloitte CFO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attractiveness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stopped</w:t>
      </w:r>
      <w:r>
        <w:rPr>
          <w:color w:val="231F20"/>
          <w:spacing w:val="-32"/>
        </w:rPr>
        <w:t> </w:t>
      </w:r>
      <w:r>
        <w:rPr>
          <w:color w:val="231F20"/>
        </w:rPr>
        <w:t>falling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recent</w:t>
      </w:r>
      <w:r>
        <w:rPr>
          <w:color w:val="231F20"/>
          <w:spacing w:val="-28"/>
        </w:rPr>
        <w:t> </w:t>
      </w:r>
      <w:r>
        <w:rPr>
          <w:color w:val="231F20"/>
        </w:rPr>
        <w:t>surveys</w:t>
      </w:r>
      <w:r>
        <w:rPr>
          <w:color w:val="231F20"/>
          <w:spacing w:val="-28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1.16).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  <w:w w:val="90"/>
        </w:rPr>
        <w:t>conditions will hinder the economic recovery. Banks’ balance </w:t>
      </w:r>
      <w:r>
        <w:rPr>
          <w:color w:val="231F20"/>
          <w:w w:val="95"/>
        </w:rPr>
        <w:t>sheet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restrict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time.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remain </w:t>
      </w:r>
      <w:r>
        <w:rPr>
          <w:color w:val="231F20"/>
          <w:w w:val="95"/>
        </w:rPr>
        <w:t>subdued. For example, the large margin of spare capacity </w:t>
      </w:r>
      <w:r>
        <w:rPr>
          <w:color w:val="231F20"/>
          <w:w w:val="90"/>
        </w:rPr>
        <w:t>within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depress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finance 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 remain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1.15).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 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economy recovers, then they may find that their credit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matched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constrain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recovery. </w:t>
      </w:r>
      <w:r>
        <w:rPr>
          <w:color w:val="231F20"/>
          <w:w w:val="95"/>
        </w:rPr>
        <w:t>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hindered</w:t>
      </w:r>
      <w:r>
        <w:rPr>
          <w:color w:val="231F20"/>
          <w:spacing w:val="-23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weak</w:t>
      </w:r>
      <w:r>
        <w:rPr>
          <w:color w:val="231F20"/>
          <w:spacing w:val="-22"/>
        </w:rPr>
        <w:t> </w:t>
      </w:r>
      <w:r>
        <w:rPr>
          <w:color w:val="231F20"/>
        </w:rPr>
        <w:t>credit</w:t>
      </w:r>
      <w:r>
        <w:rPr>
          <w:color w:val="231F20"/>
          <w:spacing w:val="-23"/>
        </w:rPr>
        <w:t> </w:t>
      </w:r>
      <w:r>
        <w:rPr>
          <w:color w:val="231F20"/>
        </w:rPr>
        <w:t>supply.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Household credit</w:t>
      </w:r>
      <w:r>
        <w:rPr>
          <w:color w:val="231F20"/>
          <w:spacing w:val="-55"/>
          <w:sz w:val="26"/>
        </w:rPr>
        <w:t> </w:t>
      </w:r>
      <w:r>
        <w:rPr>
          <w:color w:val="231F20"/>
          <w:sz w:val="26"/>
        </w:rPr>
        <w:t>conditions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/>
        <w:ind w:left="153" w:right="388"/>
      </w:pP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loans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households</w:t>
      </w:r>
      <w:r>
        <w:rPr>
          <w:color w:val="231F20"/>
          <w:spacing w:val="-37"/>
        </w:rPr>
        <w:t> </w:t>
      </w:r>
      <w:r>
        <w:rPr>
          <w:color w:val="231F20"/>
        </w:rPr>
        <w:t>remained</w:t>
      </w:r>
      <w:r>
        <w:rPr>
          <w:color w:val="231F20"/>
          <w:spacing w:val="-37"/>
        </w:rPr>
        <w:t> </w:t>
      </w:r>
      <w:r>
        <w:rPr>
          <w:color w:val="231F20"/>
        </w:rPr>
        <w:t>subdued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Q3 (Chart </w:t>
      </w:r>
      <w:r>
        <w:rPr>
          <w:color w:val="231F20"/>
          <w:spacing w:val="-5"/>
        </w:rPr>
        <w:t>1.18), </w:t>
      </w:r>
      <w:r>
        <w:rPr>
          <w:color w:val="231F20"/>
        </w:rPr>
        <w:t>reflecting weakness in both secured and </w:t>
      </w:r>
      <w:r>
        <w:rPr>
          <w:color w:val="231F20"/>
          <w:w w:val="95"/>
        </w:rPr>
        <w:t>unsecured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weighed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households.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part </w:t>
      </w:r>
      <w:r>
        <w:rPr>
          <w:color w:val="231F20"/>
          <w:w w:val="95"/>
        </w:rPr>
        <w:t>weak unsecured lending may reflect subdued demand for loans; lenders responding to the latest </w:t>
      </w:r>
      <w:r>
        <w:rPr>
          <w:i/>
          <w:color w:val="231F20"/>
          <w:w w:val="95"/>
        </w:rPr>
        <w:t>Credit Conditions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loans </w:t>
      </w:r>
      <w:r>
        <w:rPr>
          <w:color w:val="231F20"/>
        </w:rPr>
        <w:t>continued to</w:t>
      </w:r>
      <w:r>
        <w:rPr>
          <w:color w:val="231F20"/>
          <w:spacing w:val="-46"/>
        </w:rPr>
        <w:t> </w:t>
      </w:r>
      <w:r>
        <w:rPr>
          <w:color w:val="231F20"/>
        </w:rPr>
        <w:t>fall.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53"/>
      </w:pPr>
      <w:r>
        <w:rPr>
          <w:color w:val="231F20"/>
        </w:rPr>
        <w:t>The weakness in secured lending mainly reflects the</w:t>
      </w:r>
    </w:p>
    <w:p>
      <w:pPr>
        <w:pStyle w:val="BodyText"/>
        <w:spacing w:line="268" w:lineRule="auto" w:before="28"/>
        <w:ind w:left="153" w:right="323"/>
      </w:pP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transactions (Section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1.2).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depressed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buyers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now </w:t>
      </w:r>
      <w:r>
        <w:rPr>
          <w:color w:val="231F20"/>
          <w:w w:val="95"/>
        </w:rPr>
        <w:t>tend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buying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conservative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ratios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mortgages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buyers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</w:rPr>
        <w:t>able to</w:t>
      </w:r>
      <w:r>
        <w:rPr>
          <w:color w:val="231F20"/>
          <w:spacing w:val="-44"/>
        </w:rPr>
        <w:t> </w:t>
      </w:r>
      <w:r>
        <w:rPr>
          <w:color w:val="231F20"/>
        </w:rPr>
        <w:t>obtain.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</w:rPr>
        <w:t>Tight credit supply is likely to have contributed to the </w:t>
      </w:r>
      <w:r>
        <w:rPr>
          <w:color w:val="231F20"/>
          <w:w w:val="90"/>
        </w:rPr>
        <w:t>weakness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stabilise.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lenders </w:t>
      </w:r>
      <w:r>
        <w:rPr>
          <w:color w:val="231F20"/>
          <w:w w:val="90"/>
        </w:rPr>
        <w:t>reported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tighter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6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30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, </w:t>
      </w:r>
      <w:r>
        <w:rPr>
          <w:color w:val="231F20"/>
          <w:w w:val="95"/>
        </w:rPr>
        <w:t>compared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availability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 quoted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fairly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recent 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1.19),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variable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 remain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swap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 respectively.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house</w:t>
      </w:r>
      <w:r>
        <w:rPr>
          <w:color w:val="231F20"/>
          <w:spacing w:val="-42"/>
        </w:rPr>
        <w:t> </w:t>
      </w:r>
      <w:r>
        <w:rPr>
          <w:color w:val="231F20"/>
        </w:rPr>
        <w:t>purchase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picked</w:t>
      </w:r>
      <w:r>
        <w:rPr>
          <w:color w:val="231F20"/>
          <w:spacing w:val="-41"/>
        </w:rPr>
        <w:t> </w:t>
      </w:r>
      <w:r>
        <w:rPr>
          <w:color w:val="231F20"/>
        </w:rPr>
        <w:t>up.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key</w:t>
      </w:r>
      <w:r>
        <w:rPr>
          <w:color w:val="231F20"/>
          <w:spacing w:val="-41"/>
        </w:rPr>
        <w:t> </w:t>
      </w:r>
      <w:r>
        <w:rPr>
          <w:color w:val="231F20"/>
        </w:rPr>
        <w:t>uncertainty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the outlook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housing</w:t>
      </w:r>
      <w:r>
        <w:rPr>
          <w:color w:val="231F20"/>
          <w:spacing w:val="-45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extent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that demand</w:t>
      </w:r>
      <w:r>
        <w:rPr>
          <w:color w:val="231F20"/>
          <w:spacing w:val="-21"/>
        </w:rPr>
        <w:t> </w:t>
      </w:r>
      <w:r>
        <w:rPr>
          <w:color w:val="231F20"/>
        </w:rPr>
        <w:t>will</w:t>
      </w:r>
      <w:r>
        <w:rPr>
          <w:color w:val="231F20"/>
          <w:spacing w:val="-18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met.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436" w:space="893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2 Demand" w:id="34"/>
      <w:bookmarkEnd w:id="34"/>
      <w:r>
        <w:rPr/>
      </w:r>
      <w:bookmarkStart w:name="2.1 Domestic demand" w:id="35"/>
      <w:bookmarkEnd w:id="35"/>
      <w:r>
        <w:rPr/>
      </w:r>
      <w:bookmarkStart w:name="Recent trends in household spending" w:id="36"/>
      <w:bookmarkEnd w:id="36"/>
      <w:r>
        <w:rPr/>
      </w:r>
      <w:bookmarkStart w:name="_bookmark7" w:id="37"/>
      <w:bookmarkEnd w:id="37"/>
      <w:r>
        <w:rPr/>
      </w:r>
      <w:bookmarkStart w:name="_bookmark7" w:id="38"/>
      <w:bookmarkEnd w:id="38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488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28"/>
      </w:pPr>
      <w:r>
        <w:rPr>
          <w:color w:val="A70740"/>
          <w:w w:val="95"/>
        </w:rPr>
        <w:t>UK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0.6%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Q2,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smaller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recorded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preceding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two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quarters. Business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investment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very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sharply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consumer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spending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decline,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albeit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 slower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rate.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pace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de-stocking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moderated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net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trade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boost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growth.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ONS provisionally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UK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0.4%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Q3.</w:t>
      </w:r>
      <w:r>
        <w:rPr>
          <w:color w:val="A70740"/>
          <w:spacing w:val="-1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world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economy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showed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signs of</w:t>
      </w:r>
      <w:r>
        <w:rPr>
          <w:color w:val="A70740"/>
          <w:spacing w:val="-50"/>
          <w:w w:val="95"/>
        </w:rPr>
        <w:t> </w:t>
      </w:r>
      <w:r>
        <w:rPr>
          <w:color w:val="A70740"/>
          <w:spacing w:val="-3"/>
          <w:w w:val="95"/>
        </w:rPr>
        <w:t>recovery,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several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Asian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economies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experiencing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robust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rebound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growth.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Indicators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 global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this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recovery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sustained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third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quarter.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Nonetheless,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activity </w:t>
      </w:r>
      <w:r>
        <w:rPr>
          <w:color w:val="A70740"/>
        </w:rPr>
        <w:t>both</w:t>
      </w:r>
      <w:r>
        <w:rPr>
          <w:color w:val="A70740"/>
          <w:spacing w:val="-35"/>
        </w:rPr>
        <w:t> </w:t>
      </w:r>
      <w:r>
        <w:rPr>
          <w:color w:val="A70740"/>
        </w:rPr>
        <w:t>at</w:t>
      </w:r>
      <w:r>
        <w:rPr>
          <w:color w:val="A70740"/>
          <w:spacing w:val="-34"/>
        </w:rPr>
        <w:t> </w:t>
      </w:r>
      <w:r>
        <w:rPr>
          <w:color w:val="A70740"/>
        </w:rPr>
        <w:t>home</w:t>
      </w:r>
      <w:r>
        <w:rPr>
          <w:color w:val="A70740"/>
          <w:spacing w:val="-34"/>
        </w:rPr>
        <w:t> </w:t>
      </w:r>
      <w:r>
        <w:rPr>
          <w:color w:val="A70740"/>
        </w:rPr>
        <w:t>and</w:t>
      </w:r>
      <w:r>
        <w:rPr>
          <w:color w:val="A70740"/>
          <w:spacing w:val="-34"/>
        </w:rPr>
        <w:t> </w:t>
      </w:r>
      <w:r>
        <w:rPr>
          <w:color w:val="A70740"/>
        </w:rPr>
        <w:t>abroad</w:t>
      </w:r>
      <w:r>
        <w:rPr>
          <w:color w:val="A70740"/>
          <w:spacing w:val="-34"/>
        </w:rPr>
        <w:t> </w:t>
      </w:r>
      <w:r>
        <w:rPr>
          <w:color w:val="A70740"/>
        </w:rPr>
        <w:t>remains</w:t>
      </w:r>
      <w:r>
        <w:rPr>
          <w:color w:val="A70740"/>
          <w:spacing w:val="-34"/>
        </w:rPr>
        <w:t> </w:t>
      </w:r>
      <w:r>
        <w:rPr>
          <w:color w:val="A70740"/>
        </w:rPr>
        <w:t>significantly</w:t>
      </w:r>
      <w:r>
        <w:rPr>
          <w:color w:val="A70740"/>
          <w:spacing w:val="-35"/>
        </w:rPr>
        <w:t> </w:t>
      </w:r>
      <w:r>
        <w:rPr>
          <w:color w:val="A70740"/>
        </w:rPr>
        <w:t>below</w:t>
      </w:r>
      <w:r>
        <w:rPr>
          <w:color w:val="A70740"/>
          <w:spacing w:val="-34"/>
        </w:rPr>
        <w:t> </w:t>
      </w:r>
      <w:r>
        <w:rPr>
          <w:color w:val="A70740"/>
        </w:rPr>
        <w:t>pre-crisis</w:t>
      </w:r>
      <w:r>
        <w:rPr>
          <w:color w:val="A70740"/>
          <w:spacing w:val="-34"/>
        </w:rPr>
        <w:t> </w:t>
      </w:r>
      <w:r>
        <w:rPr>
          <w:color w:val="A70740"/>
        </w:rPr>
        <w:t>levels.</w:t>
      </w:r>
    </w:p>
    <w:p>
      <w:pPr>
        <w:pStyle w:val="BodyText"/>
      </w:pPr>
    </w:p>
    <w:p>
      <w:pPr>
        <w:spacing w:after="0"/>
        <w:sectPr>
          <w:headerReference w:type="even" r:id="rId37"/>
          <w:headerReference w:type="default" r:id="rId38"/>
          <w:pgSz w:w="11900" w:h="16840"/>
          <w:pgMar w:header="425" w:footer="0" w:top="620" w:bottom="280" w:left="640" w:right="480"/>
          <w:pgNumType w:start="18"/>
        </w:sect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3424" from="39.685001pt,-4.655306pt" to="255.118001pt,-4.6553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</w:t>
      </w:r>
      <w:r>
        <w:rPr>
          <w:color w:val="A70740"/>
          <w:spacing w:val="-8"/>
          <w:sz w:val="18"/>
        </w:rPr>
        <w:t>2.1 </w:t>
      </w:r>
      <w:r>
        <w:rPr>
          <w:color w:val="231F20"/>
          <w:sz w:val="18"/>
        </w:rPr>
        <w:t>UK GDP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Indices: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2005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4"/>
          <w:sz w:val="12"/>
        </w:rPr>
        <w:t> </w:t>
      </w:r>
      <w:r>
        <w:rPr>
          <w:color w:val="231F20"/>
          <w:spacing w:val="-6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63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6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62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 0.6%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5"/>
          <w:w w:val="90"/>
        </w:rPr>
        <w:t>2.1).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provisionally </w:t>
      </w:r>
      <w:r>
        <w:rPr>
          <w:color w:val="231F20"/>
        </w:rPr>
        <w:t>estimated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real</w:t>
      </w:r>
      <w:r>
        <w:rPr>
          <w:color w:val="231F20"/>
          <w:spacing w:val="-32"/>
        </w:rPr>
        <w:t> </w:t>
      </w:r>
      <w:r>
        <w:rPr>
          <w:color w:val="231F20"/>
        </w:rPr>
        <w:t>GDP</w:t>
      </w:r>
      <w:r>
        <w:rPr>
          <w:color w:val="231F20"/>
          <w:spacing w:val="-33"/>
        </w:rPr>
        <w:t> </w:t>
      </w:r>
      <w:r>
        <w:rPr>
          <w:color w:val="231F20"/>
        </w:rPr>
        <w:t>fell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further</w:t>
      </w:r>
      <w:r>
        <w:rPr>
          <w:color w:val="231F20"/>
          <w:spacing w:val="-29"/>
        </w:rPr>
        <w:t> </w:t>
      </w:r>
      <w:r>
        <w:rPr>
          <w:color w:val="231F20"/>
        </w:rPr>
        <w:t>0.4%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Q3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6"/>
          <w:w w:val="95"/>
        </w:rPr>
        <w:t>2.1).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53" w:right="309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partners,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Q2,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Asian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robust rebound in growth. Indicators of near-term activity </w:t>
      </w:r>
      <w:r>
        <w:rPr>
          <w:color w:val="231F20"/>
        </w:rPr>
        <w:t>point to an improvement in global output. Section 2.2 </w:t>
      </w:r>
      <w:r>
        <w:rPr>
          <w:color w:val="231F20"/>
          <w:w w:val="95"/>
        </w:rPr>
        <w:t>discusses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exports.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4" w:equalWidth="0">
            <w:col w:w="1561" w:space="1160"/>
            <w:col w:w="1117" w:space="40"/>
            <w:col w:w="231" w:space="1220"/>
            <w:col w:w="5451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line="127" w:lineRule="exact" w:before="102"/>
        <w:ind w:left="3936" w:right="0" w:firstLine="0"/>
        <w:jc w:val="left"/>
        <w:rPr>
          <w:sz w:val="12"/>
        </w:rPr>
      </w:pPr>
      <w:r>
        <w:rPr/>
        <w:pict>
          <v:group style="position:absolute;margin-left:39.685001pt;margin-top:-132.478195pt;width:184.3pt;height:141.75pt;mso-position-horizontal-relative:page;mso-position-vertical-relative:paragraph;z-index:15784960" coordorigin="794,-2650" coordsize="3686,2835">
            <v:shape style="position:absolute;left:798;top:-2645;width:3681;height:2830" coordorigin="799,-2645" coordsize="3681,2830" path="m4474,180l799,180,799,-2645,4474,-2645,4474,180xm4365,-172l4479,-172m4365,-527l4479,-527m4365,-882l4479,-882m4365,-1232l4479,-1232m4365,-1587l4479,-1587m4365,-1942l4479,-1942m4365,-2297l4479,-2297m968,185l968,72m1413,185l1413,72m1860,185l1860,72m2304,185l2304,72m2749,185l2749,72m3193,185l3193,72m3640,185l3640,72m4085,185l4085,72e" filled="false" stroked="true" strokeweight=".5pt" strokecolor="#231f20">
              <v:path arrowok="t"/>
              <v:stroke dashstyle="solid"/>
            </v:shape>
            <v:shape style="position:absolute;left:968;top:-2358;width:3227;height:2242" coordorigin="968,-2357" coordsize="3227,2242" path="m968,-116l1079,-195,1192,-265,1303,-330,1413,-438,1526,-550,1636,-639,1750,-727,1860,-798,1970,-910,2084,-975,2194,-1101,2304,-1124,2415,-1232,2528,-1232,2638,-1349,2749,-1517,2859,-1559,2972,-1685,3086,-1797,3193,-1928,3306,-2012,3417,-2096,3530,-2171,3640,-2353,3751,-2357,3864,-2329,3974,-2278,4085,-2035,4195,-1989e" filled="false" stroked="true" strokeweight="1pt" strokecolor="#00558b">
              <v:path arrowok="t"/>
              <v:stroke dashstyle="solid"/>
            </v:shape>
            <v:shape style="position:absolute;left:968;top:-1727;width:3340;height:1079" coordorigin="968,-1727" coordsize="3340,1079" path="m968,-648l1079,-676,1192,-718,1303,-755,1413,-798,1526,-858,1636,-910,1750,-970,1860,-1036,1970,-1078,2084,-1082,2194,-1138,2304,-1162,2415,-1213,2528,-1255,2638,-1307,2749,-1381,2859,-1409,2972,-1447,3086,-1507,3193,-1559,3306,-1606,3417,-1643,3530,-1685,3640,-1727,3751,-1722,3864,-1671,3974,-1535,4085,-1349,4195,-1307,4308,-1279e" filled="false" stroked="true" strokeweight="1pt" strokecolor="#fcaf17">
              <v:path arrowok="t"/>
              <v:stroke dashstyle="solid"/>
            </v:shape>
            <v:shape style="position:absolute;left:793;top:-2297;width:114;height:2126" coordorigin="794,-2297" coordsize="114,2126" path="m794,-172l907,-172m794,-527l907,-527m794,-882l907,-882m794,-1232l907,-1232m794,-1587l907,-1587m794,-1942l907,-1942m794,-2297l907,-2297e" filled="false" stroked="true" strokeweight=".5pt" strokecolor="#231f20">
              <v:path arrowok="t"/>
              <v:stroke dashstyle="solid"/>
            </v:shape>
            <v:shape style="position:absolute;left:1406;top:-1265;width:59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Real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488;top:-503;width:80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 GDP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tabs>
          <w:tab w:pos="931" w:val="left" w:leader="none"/>
          <w:tab w:pos="1375" w:val="left" w:leader="none"/>
          <w:tab w:pos="1819" w:val="left" w:leader="none"/>
          <w:tab w:pos="2264" w:val="left" w:leader="none"/>
          <w:tab w:pos="2708" w:val="left" w:leader="none"/>
          <w:tab w:pos="3155" w:val="left" w:leader="none"/>
          <w:tab w:pos="3520" w:val="left" w:leader="none"/>
        </w:tabs>
        <w:spacing w:line="127" w:lineRule="exact" w:before="0"/>
        <w:ind w:left="42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2912" from="39.685001pt,-4.605322pt" to="289.134001pt,-4.605322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685001pt;margin-top:20.330677pt;width:249.45pt;height:193.15pt;mso-position-horizontal-relative:page;mso-position-vertical-relative:paragraph;z-index:15785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2"/>
                    <w:gridCol w:w="841"/>
                    <w:gridCol w:w="299"/>
                    <w:gridCol w:w="343"/>
                    <w:gridCol w:w="199"/>
                    <w:gridCol w:w="303"/>
                    <w:gridCol w:w="288"/>
                    <w:gridCol w:w="345"/>
                    <w:gridCol w:w="197"/>
                  </w:tblGrid>
                  <w:tr>
                    <w:trPr>
                      <w:trHeight w:val="201" w:hRule="atLeast"/>
                    </w:trPr>
                    <w:tc>
                      <w:tcPr>
                        <w:tcW w:w="3013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Percentage changes on a quarter earlier</w:t>
                        </w:r>
                      </w:p>
                    </w:tc>
                    <w:tc>
                      <w:tcPr>
                        <w:tcW w:w="1974" w:type="dxa"/>
                        <w:gridSpan w:val="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013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right="2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29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19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19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013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right="2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1997–2007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8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3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0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3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63"/>
                          <w:ind w:left="310" w:right="2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63"/>
                          <w:ind w:lef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63"/>
                          <w:ind w:left="335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-1.2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63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-1.5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63"/>
                          <w:ind w:left="321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6"/>
                          <w:ind w:left="310" w:right="2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lef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right="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6"/>
                          <w:ind w:left="310" w:right="2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left="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-3.6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21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-7.3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2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-5.2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6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business investment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6"/>
                          <w:ind w:left="310" w:right="2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left="4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-3.1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33" w:right="-1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-1.3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3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-8.9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262" w:right="-1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-10.2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dwellings investment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42"/>
                          <w:ind w:left="310" w:right="22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42"/>
                          <w:ind w:left="21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-6.0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12" w:right="-1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-6.0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37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-9.5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20" w:right="-1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-5.5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6"/>
                          <w:ind w:left="310" w:right="2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lef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04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54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4"/>
                          </w:rPr>
                          <w:t>-1.1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(d)(e)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42"/>
                          <w:ind w:left="310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42"/>
                          <w:ind w:lef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-1.0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11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42"/>
                          <w:ind w:left="310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42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09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36"/>
                          <w:ind w:left="310" w:right="2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36"/>
                          <w:ind w:lef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1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-2.6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0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-0.8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‘Economic’ exports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42"/>
                          <w:ind w:left="310" w:right="1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42"/>
                          <w:ind w:lef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1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-3.8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right="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-7.1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35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42"/>
                          <w:ind w:left="310" w:right="2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before="42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-1.2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15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-5.4</w:t>
                        </w:r>
                      </w:p>
                    </w:tc>
                    <w:tc>
                      <w:tcPr>
                        <w:tcW w:w="5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-7.0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2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-2.2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17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9" w:right="2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29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60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91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17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310" w:right="2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320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-1.8</w:t>
                        </w:r>
                      </w:p>
                    </w:tc>
                    <w:tc>
                      <w:tcPr>
                        <w:tcW w:w="591" w:type="dxa"/>
                        <w:gridSpan w:val="2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-2.5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304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Whole-economy dwellings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investment.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/>
        <w:pict>
          <v:shape style="position:absolute;margin-left:39.685001pt;margin-top:6.477425pt;width:232.3pt;height:6.7pt;mso-position-horizontal-relative:page;mso-position-vertical-relative:paragraph;z-index:1578547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31F20"/>
                      <w:w w:val="95"/>
                      <w:sz w:val="11"/>
                    </w:rPr>
                    <w:t>(f)</w:t>
                  </w:r>
                  <w:r>
                    <w:rPr>
                      <w:color w:val="231F20"/>
                      <w:spacing w:val="-7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Goods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and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services,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excluding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the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estimated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impact</w:t>
                  </w:r>
                  <w:r>
                    <w:rPr>
                      <w:color w:val="231F20"/>
                      <w:spacing w:val="-23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of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missing</w:t>
                  </w:r>
                  <w:r>
                    <w:rPr>
                      <w:color w:val="231F20"/>
                      <w:spacing w:val="-23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trader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intra-community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(MTIC)</w:t>
                  </w:r>
                  <w:r>
                    <w:rPr>
                      <w:color w:val="231F20"/>
                      <w:spacing w:val="-23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fraud.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1"/>
        </w:rPr>
        <w:t>Percentage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8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142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96"/>
          <w:sz w:val="26"/>
        </w:rPr>
        <w:br w:type="column"/>
      </w: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line="268" w:lineRule="auto" w:before="254"/>
        <w:ind w:left="153" w:right="305"/>
      </w:pPr>
      <w:r>
        <w:rPr>
          <w:color w:val="231F20"/>
        </w:rPr>
        <w:t>Nominal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6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0.6%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Q2,</w:t>
      </w:r>
      <w:r>
        <w:rPr>
          <w:color w:val="231F20"/>
          <w:spacing w:val="-44"/>
        </w:rPr>
        <w:t> </w:t>
      </w:r>
      <w:r>
        <w:rPr>
          <w:color w:val="231F20"/>
        </w:rPr>
        <w:t>leaving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4.5%</w:t>
      </w:r>
      <w:r>
        <w:rPr>
          <w:color w:val="231F20"/>
          <w:spacing w:val="-44"/>
        </w:rPr>
        <w:t> </w:t>
      </w:r>
      <w:r>
        <w:rPr>
          <w:color w:val="231F20"/>
        </w:rPr>
        <w:t>lower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0.6%,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household</w:t>
      </w:r>
      <w:r>
        <w:rPr>
          <w:color w:val="231F20"/>
          <w:spacing w:val="-46"/>
        </w:rPr>
        <w:t> </w:t>
      </w:r>
      <w:r>
        <w:rPr>
          <w:color w:val="231F20"/>
        </w:rPr>
        <w:t>consumption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  <w:r>
        <w:rPr>
          <w:color w:val="231F20"/>
          <w:spacing w:val="-47"/>
        </w:rPr>
        <w:t> </w:t>
      </w:r>
      <w:r>
        <w:rPr>
          <w:color w:val="231F20"/>
        </w:rPr>
        <w:t>very</w:t>
      </w:r>
      <w:r>
        <w:rPr>
          <w:color w:val="231F20"/>
          <w:spacing w:val="-45"/>
        </w:rPr>
        <w:t> </w:t>
      </w:r>
      <w:r>
        <w:rPr>
          <w:color w:val="231F20"/>
        </w:rPr>
        <w:t>marked</w:t>
      </w:r>
      <w:r>
        <w:rPr>
          <w:color w:val="231F20"/>
          <w:spacing w:val="-47"/>
        </w:rPr>
        <w:t> </w:t>
      </w:r>
      <w:r>
        <w:rPr>
          <w:color w:val="231F20"/>
        </w:rPr>
        <w:t>drop</w:t>
      </w:r>
      <w:r>
        <w:rPr>
          <w:color w:val="231F20"/>
          <w:spacing w:val="-46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business investment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2.A). Businesses continued to reduce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trade</w:t>
      </w:r>
      <w:r>
        <w:rPr>
          <w:color w:val="231F20"/>
          <w:spacing w:val="-38"/>
        </w:rPr>
        <w:t> </w:t>
      </w:r>
      <w:r>
        <w:rPr>
          <w:color w:val="231F20"/>
        </w:rPr>
        <w:t>boosted</w:t>
      </w:r>
      <w:r>
        <w:rPr>
          <w:color w:val="231F20"/>
          <w:spacing w:val="-41"/>
        </w:rPr>
        <w:t> </w:t>
      </w:r>
      <w:r>
        <w:rPr>
          <w:color w:val="231F20"/>
        </w:rPr>
        <w:t>GDP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sixth</w:t>
      </w:r>
      <w:r>
        <w:rPr>
          <w:color w:val="231F20"/>
          <w:spacing w:val="-39"/>
        </w:rPr>
        <w:t> </w:t>
      </w:r>
      <w:r>
        <w:rPr>
          <w:color w:val="231F20"/>
        </w:rPr>
        <w:t>consecutive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imports.</w:t>
      </w:r>
    </w:p>
    <w:p>
      <w:pPr>
        <w:pStyle w:val="BodyText"/>
        <w:spacing w:before="10"/>
        <w:rPr>
          <w:sz w:val="19"/>
        </w:rPr>
      </w:pPr>
    </w:p>
    <w:p>
      <w:pPr>
        <w:pStyle w:val="Heading5"/>
      </w:pPr>
      <w:r>
        <w:rPr>
          <w:color w:val="A70740"/>
        </w:rPr>
        <w:t>Recent trends in household spending</w:t>
      </w:r>
    </w:p>
    <w:p>
      <w:pPr>
        <w:pStyle w:val="BodyText"/>
        <w:spacing w:line="268" w:lineRule="auto" w:before="23"/>
        <w:ind w:left="153" w:right="323"/>
      </w:pPr>
      <w:r>
        <w:rPr>
          <w:color w:val="231F20"/>
        </w:rPr>
        <w:t>Following</w:t>
      </w:r>
      <w:r>
        <w:rPr>
          <w:color w:val="231F20"/>
          <w:spacing w:val="-36"/>
        </w:rPr>
        <w:t> </w:t>
      </w:r>
      <w:r>
        <w:rPr>
          <w:color w:val="231F20"/>
        </w:rPr>
        <w:t>sharp</w:t>
      </w:r>
      <w:r>
        <w:rPr>
          <w:color w:val="231F20"/>
          <w:spacing w:val="-39"/>
        </w:rPr>
        <w:t> </w:t>
      </w:r>
      <w:r>
        <w:rPr>
          <w:color w:val="231F20"/>
        </w:rPr>
        <w:t>falls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2008</w:t>
      </w:r>
      <w:r>
        <w:rPr>
          <w:color w:val="231F20"/>
          <w:spacing w:val="-39"/>
        </w:rPr>
        <w:t> </w:t>
      </w:r>
      <w:r>
        <w:rPr>
          <w:color w:val="231F20"/>
        </w:rPr>
        <w:t>Q4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Q1,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pace</w:t>
      </w:r>
      <w:r>
        <w:rPr>
          <w:color w:val="231F20"/>
          <w:spacing w:val="-38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contraction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moderated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 </w:t>
      </w:r>
      <w:r>
        <w:rPr>
          <w:color w:val="231F20"/>
        </w:rPr>
        <w:t>was, as in the previous two quarters, driven by lower </w:t>
      </w:r>
      <w:r>
        <w:rPr>
          <w:color w:val="231F20"/>
          <w:w w:val="95"/>
        </w:rPr>
        <w:t>consumption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2.2).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partially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offset 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vehicles.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reflected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fillip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scrappage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page</w:t>
      </w:r>
      <w:r>
        <w:rPr>
          <w:color w:val="231F20"/>
          <w:spacing w:val="-44"/>
        </w:rPr>
        <w:t> </w:t>
      </w:r>
      <w:r>
        <w:rPr>
          <w:color w:val="231F20"/>
        </w:rPr>
        <w:t>19),</w:t>
      </w:r>
      <w:r>
        <w:rPr>
          <w:color w:val="231F20"/>
          <w:spacing w:val="-43"/>
        </w:rPr>
        <w:t> </w:t>
      </w:r>
      <w:r>
        <w:rPr>
          <w:color w:val="231F20"/>
        </w:rPr>
        <w:t>which</w:t>
      </w:r>
      <w:r>
        <w:rPr>
          <w:color w:val="231F20"/>
          <w:spacing w:val="-43"/>
        </w:rPr>
        <w:t> </w:t>
      </w:r>
      <w:r>
        <w:rPr>
          <w:color w:val="231F20"/>
        </w:rPr>
        <w:t>appears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boosted</w:t>
      </w:r>
      <w:r>
        <w:rPr>
          <w:color w:val="231F20"/>
          <w:spacing w:val="-43"/>
        </w:rPr>
        <w:t> </w:t>
      </w:r>
      <w:r>
        <w:rPr>
          <w:color w:val="231F20"/>
        </w:rPr>
        <w:t>private</w:t>
      </w:r>
      <w:r>
        <w:rPr>
          <w:color w:val="231F20"/>
          <w:spacing w:val="-43"/>
        </w:rPr>
        <w:t> </w:t>
      </w:r>
      <w:r>
        <w:rPr>
          <w:color w:val="231F20"/>
        </w:rPr>
        <w:t>new</w:t>
      </w:r>
      <w:r>
        <w:rPr>
          <w:color w:val="231F20"/>
          <w:spacing w:val="-43"/>
        </w:rPr>
        <w:t> </w:t>
      </w:r>
      <w:r>
        <w:rPr>
          <w:color w:val="231F20"/>
        </w:rPr>
        <w:t>car registrations</w:t>
      </w:r>
      <w:r>
        <w:rPr>
          <w:color w:val="231F20"/>
          <w:spacing w:val="-38"/>
        </w:rPr>
        <w:t> </w:t>
      </w:r>
      <w:r>
        <w:rPr>
          <w:color w:val="231F20"/>
        </w:rPr>
        <w:t>materially</w:t>
      </w:r>
      <w:r>
        <w:rPr>
          <w:color w:val="231F20"/>
          <w:spacing w:val="-38"/>
        </w:rPr>
        <w:t> </w:t>
      </w:r>
      <w:r>
        <w:rPr>
          <w:color w:val="231F20"/>
        </w:rPr>
        <w:t>since</w:t>
      </w:r>
      <w:r>
        <w:rPr>
          <w:color w:val="231F20"/>
          <w:spacing w:val="-37"/>
        </w:rPr>
        <w:t> </w:t>
      </w:r>
      <w:r>
        <w:rPr>
          <w:color w:val="231F20"/>
        </w:rPr>
        <w:t>its</w:t>
      </w:r>
      <w:r>
        <w:rPr>
          <w:color w:val="231F20"/>
          <w:spacing w:val="-38"/>
        </w:rPr>
        <w:t> </w:t>
      </w:r>
      <w:r>
        <w:rPr>
          <w:color w:val="231F20"/>
        </w:rPr>
        <w:t>introduction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May.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48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3.7%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2.3)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pre-recession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trend.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480"/>
          <w:cols w:num="2" w:equalWidth="0">
            <w:col w:w="4109" w:space="1220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line="259" w:lineRule="auto" w:before="256"/>
      </w:pPr>
      <w:bookmarkStart w:name="The economic impact of car scrappage sch" w:id="39"/>
      <w:bookmarkEnd w:id="39"/>
      <w:r>
        <w:rPr/>
      </w:r>
      <w:bookmarkStart w:name="_bookmark8" w:id="40"/>
      <w:bookmarkEnd w:id="40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economic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car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scrappage </w:t>
      </w:r>
      <w:r>
        <w:rPr>
          <w:color w:val="A70740"/>
        </w:rPr>
        <w:t>schemes</w:t>
      </w:r>
    </w:p>
    <w:p>
      <w:pPr>
        <w:pStyle w:val="BodyText"/>
        <w:spacing w:line="268" w:lineRule="auto" w:before="249"/>
        <w:ind w:left="153"/>
      </w:pP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governments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introduced </w:t>
      </w:r>
      <w:r>
        <w:rPr>
          <w:color w:val="231F20"/>
          <w:w w:val="95"/>
        </w:rPr>
        <w:t>car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scrappage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schemes.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schemes,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subsidise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buying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scrap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older </w:t>
      </w:r>
      <w:r>
        <w:rPr>
          <w:color w:val="231F20"/>
          <w:w w:val="90"/>
        </w:rPr>
        <w:t>vehicles,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 supply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chain,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mitigate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industry.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scheme,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introduced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extended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September,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enables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consumers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scrapping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cars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claim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£2,000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discount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off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price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new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car.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66"/>
      </w:pP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objectives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common,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precise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country </w:t>
      </w:r>
      <w:r>
        <w:rPr>
          <w:color w:val="231F20"/>
          <w:spacing w:val="-3"/>
        </w:rPr>
        <w:t>(Table</w:t>
      </w:r>
      <w:r>
        <w:rPr>
          <w:color w:val="231F20"/>
          <w:spacing w:val="-44"/>
        </w:rPr>
        <w:t> </w:t>
      </w:r>
      <w:r>
        <w:rPr>
          <w:color w:val="231F20"/>
        </w:rPr>
        <w:t>1).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box</w:t>
      </w:r>
      <w:r>
        <w:rPr>
          <w:color w:val="231F20"/>
          <w:spacing w:val="-43"/>
        </w:rPr>
        <w:t> </w:t>
      </w:r>
      <w:r>
        <w:rPr>
          <w:color w:val="231F20"/>
        </w:rPr>
        <w:t>sets</w:t>
      </w:r>
      <w:r>
        <w:rPr>
          <w:color w:val="231F20"/>
          <w:spacing w:val="-45"/>
        </w:rPr>
        <w:t> </w:t>
      </w:r>
      <w:r>
        <w:rPr>
          <w:color w:val="231F20"/>
        </w:rPr>
        <w:t>out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economic</w:t>
      </w:r>
      <w:r>
        <w:rPr>
          <w:color w:val="231F20"/>
          <w:spacing w:val="-44"/>
        </w:rPr>
        <w:t> </w:t>
      </w:r>
      <w:r>
        <w:rPr>
          <w:color w:val="231F20"/>
        </w:rPr>
        <w:t>impacts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car </w:t>
      </w:r>
      <w:r>
        <w:rPr>
          <w:color w:val="231F20"/>
          <w:w w:val="90"/>
        </w:rPr>
        <w:t>scrappage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general,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briefly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reviewing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impact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UK</w:t>
      </w:r>
      <w:r>
        <w:rPr>
          <w:color w:val="231F20"/>
          <w:spacing w:val="-26"/>
        </w:rPr>
        <w:t> </w:t>
      </w:r>
      <w:r>
        <w:rPr>
          <w:color w:val="231F20"/>
        </w:rPr>
        <w:t>car</w:t>
      </w:r>
      <w:r>
        <w:rPr>
          <w:color w:val="231F20"/>
          <w:spacing w:val="-25"/>
        </w:rPr>
        <w:t> </w:t>
      </w:r>
      <w:r>
        <w:rPr>
          <w:color w:val="231F20"/>
        </w:rPr>
        <w:t>production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demand.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schemes.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because 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vehicle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themselves,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services, reducing the overall boost to consumption. Second,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cars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met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stocks </w:t>
      </w:r>
      <w:r>
        <w:rPr>
          <w:color w:val="231F20"/>
          <w:w w:val="90"/>
        </w:rPr>
        <w:t>rather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production.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Third,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generated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imports, </w:t>
      </w:r>
      <w:r>
        <w:rPr>
          <w:color w:val="231F20"/>
        </w:rPr>
        <w:t>rather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domestic</w:t>
      </w:r>
      <w:r>
        <w:rPr>
          <w:color w:val="231F20"/>
          <w:spacing w:val="-44"/>
        </w:rPr>
        <w:t> </w:t>
      </w:r>
      <w:r>
        <w:rPr>
          <w:color w:val="231F20"/>
        </w:rPr>
        <w:t>production.</w:t>
      </w:r>
      <w:r>
        <w:rPr>
          <w:color w:val="231F20"/>
          <w:spacing w:val="-25"/>
        </w:rPr>
        <w:t> </w:t>
      </w:r>
      <w:r>
        <w:rPr>
          <w:color w:val="231F20"/>
        </w:rPr>
        <w:t>But,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same</w:t>
      </w:r>
      <w:r>
        <w:rPr>
          <w:color w:val="231F20"/>
          <w:spacing w:val="-45"/>
        </w:rPr>
        <w:t> </w:t>
      </w:r>
      <w:r>
        <w:rPr>
          <w:color w:val="231F20"/>
        </w:rPr>
        <w:t>time, domestic</w:t>
      </w:r>
      <w:r>
        <w:rPr>
          <w:color w:val="231F20"/>
          <w:spacing w:val="-42"/>
        </w:rPr>
        <w:t> </w:t>
      </w:r>
      <w:r>
        <w:rPr>
          <w:color w:val="231F20"/>
        </w:rPr>
        <w:t>producers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benefit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export demand</w:t>
      </w:r>
      <w:r>
        <w:rPr>
          <w:color w:val="231F20"/>
          <w:spacing w:val="-32"/>
        </w:rPr>
        <w:t> </w:t>
      </w:r>
      <w:r>
        <w:rPr>
          <w:color w:val="231F20"/>
        </w:rPr>
        <w:t>generated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other</w:t>
      </w:r>
      <w:r>
        <w:rPr>
          <w:color w:val="231F20"/>
          <w:spacing w:val="-32"/>
        </w:rPr>
        <w:t> </w:t>
      </w:r>
      <w:r>
        <w:rPr>
          <w:color w:val="231F20"/>
        </w:rPr>
        <w:t>countries’</w:t>
      </w:r>
      <w:r>
        <w:rPr>
          <w:color w:val="231F20"/>
          <w:spacing w:val="-31"/>
        </w:rPr>
        <w:t> </w:t>
      </w:r>
      <w:r>
        <w:rPr>
          <w:color w:val="231F20"/>
        </w:rPr>
        <w:t>schemes.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 w:right="323"/>
      </w:pPr>
      <w:r>
        <w:rPr>
          <w:color w:val="A70740"/>
          <w:sz w:val="22"/>
        </w:rPr>
        <w:t>Recent trends in UK car production and demand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UK-produced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boosted 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scrappage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abroad.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</w:rPr>
        <w:t>spending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vehicles</w:t>
      </w:r>
      <w:r>
        <w:rPr>
          <w:color w:val="231F20"/>
          <w:spacing w:val="-35"/>
        </w:rPr>
        <w:t> </w:t>
      </w:r>
      <w:r>
        <w:rPr>
          <w:color w:val="231F20"/>
        </w:rPr>
        <w:t>rose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6%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Q2.</w:t>
      </w:r>
      <w:r>
        <w:rPr>
          <w:color w:val="231F20"/>
          <w:spacing w:val="-8"/>
        </w:rPr>
        <w:t> </w:t>
      </w:r>
      <w:r>
        <w:rPr>
          <w:color w:val="231F20"/>
        </w:rPr>
        <w:t>Private</w:t>
      </w:r>
      <w:r>
        <w:rPr>
          <w:color w:val="231F20"/>
          <w:spacing w:val="-35"/>
        </w:rPr>
        <w:t> </w:t>
      </w:r>
      <w:r>
        <w:rPr>
          <w:color w:val="231F20"/>
        </w:rPr>
        <w:t>new</w:t>
      </w:r>
      <w:r>
        <w:rPr>
          <w:color w:val="231F20"/>
          <w:spacing w:val="-35"/>
        </w:rPr>
        <w:t> </w:t>
      </w:r>
      <w:r>
        <w:rPr>
          <w:color w:val="231F20"/>
        </w:rPr>
        <w:t>car registrations</w:t>
      </w:r>
      <w:r>
        <w:rPr>
          <w:color w:val="231F20"/>
          <w:spacing w:val="-46"/>
        </w:rPr>
        <w:t> </w:t>
      </w:r>
      <w:r>
        <w:rPr>
          <w:color w:val="231F20"/>
        </w:rPr>
        <w:t>increased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38%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Q3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22%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October.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scrappage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large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those</w:t>
      </w:r>
      <w:r>
        <w:rPr>
          <w:color w:val="231F20"/>
          <w:spacing w:val="-39"/>
        </w:rPr>
        <w:t> </w:t>
      </w:r>
      <w:r>
        <w:rPr>
          <w:color w:val="231F20"/>
        </w:rPr>
        <w:t>increases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A).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registrations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abroad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demand: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53" w:space="176"/>
            <w:col w:w="545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spacing w:line="224" w:lineRule="exact"/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between</w:t>
      </w:r>
      <w:r>
        <w:rPr>
          <w:color w:val="231F20"/>
          <w:spacing w:val="-27"/>
        </w:rPr>
        <w:t> </w:t>
      </w:r>
      <w:r>
        <w:rPr>
          <w:color w:val="231F20"/>
        </w:rPr>
        <w:t>2006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2008,</w:t>
      </w:r>
      <w:r>
        <w:rPr>
          <w:color w:val="231F20"/>
          <w:spacing w:val="-26"/>
        </w:rPr>
        <w:t> </w:t>
      </w:r>
      <w:r>
        <w:rPr>
          <w:color w:val="231F20"/>
        </w:rPr>
        <w:t>around</w:t>
      </w:r>
      <w:r>
        <w:rPr>
          <w:color w:val="231F20"/>
          <w:spacing w:val="-30"/>
        </w:rPr>
        <w:t> </w:t>
      </w:r>
      <w:r>
        <w:rPr>
          <w:color w:val="231F20"/>
        </w:rPr>
        <w:t>three</w:t>
      </w:r>
      <w:r>
        <w:rPr>
          <w:color w:val="231F20"/>
          <w:spacing w:val="-30"/>
        </w:rPr>
        <w:t> </w:t>
      </w:r>
      <w:r>
        <w:rPr>
          <w:color w:val="231F20"/>
        </w:rPr>
        <w:t>quarters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</w:p>
    <w:p>
      <w:pPr>
        <w:spacing w:after="0" w:line="224" w:lineRule="exact"/>
        <w:sectPr>
          <w:type w:val="continuous"/>
          <w:pgSz w:w="11900" w:h="16840"/>
          <w:pgMar w:top="1560" w:bottom="0" w:left="640" w:right="480"/>
        </w:sectPr>
      </w:pPr>
    </w:p>
    <w:p>
      <w:pPr>
        <w:spacing w:before="106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Car scrappage schemes in selected countries</w:t>
      </w:r>
    </w:p>
    <w:p>
      <w:pPr>
        <w:pStyle w:val="BodyText"/>
        <w:spacing w:before="1"/>
        <w:rPr>
          <w:sz w:val="17"/>
        </w:rPr>
      </w:pPr>
    </w:p>
    <w:p>
      <w:pPr>
        <w:tabs>
          <w:tab w:pos="3719" w:val="left" w:leader="none"/>
          <w:tab w:pos="4778" w:val="left" w:leader="none"/>
        </w:tabs>
        <w:spacing w:before="0"/>
        <w:ind w:left="1512" w:right="0" w:firstLine="0"/>
        <w:jc w:val="left"/>
        <w:rPr>
          <w:sz w:val="14"/>
        </w:rPr>
      </w:pPr>
      <w:r>
        <w:rPr>
          <w:color w:val="231F20"/>
          <w:sz w:val="14"/>
        </w:rPr>
        <w:t>United Kingdom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States</w:t>
        <w:tab/>
        <w:t>Germany</w:t>
        <w:tab/>
      </w:r>
      <w:r>
        <w:rPr>
          <w:color w:val="231F20"/>
          <w:w w:val="90"/>
          <w:sz w:val="14"/>
        </w:rPr>
        <w:t>France</w:t>
      </w:r>
    </w:p>
    <w:p>
      <w:pPr>
        <w:pStyle w:val="BodyText"/>
        <w:spacing w:line="268" w:lineRule="auto" w:before="27"/>
        <w:ind w:left="153" w:right="662"/>
      </w:pPr>
      <w:r>
        <w:rPr/>
        <w:br w:type="column"/>
      </w:r>
      <w:r>
        <w:rPr>
          <w:color w:val="231F20"/>
          <w:w w:val="95"/>
        </w:rPr>
        <w:t>UK-produced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75%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exports</w:t>
      </w:r>
      <w:r>
        <w:rPr>
          <w:color w:val="231F20"/>
          <w:spacing w:val="-22"/>
        </w:rPr>
        <w:t> </w:t>
      </w:r>
      <w:r>
        <w:rPr>
          <w:color w:val="231F20"/>
        </w:rPr>
        <w:t>were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Europe.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83" w:space="146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line="220" w:lineRule="auto" w:before="113"/>
        <w:ind w:left="216" w:right="3366" w:hanging="64"/>
        <w:jc w:val="left"/>
        <w:rPr>
          <w:sz w:val="14"/>
        </w:rPr>
      </w:pPr>
      <w:r>
        <w:rPr/>
        <w:pict>
          <v:shape style="position:absolute;margin-left:39.686001pt;margin-top:-44.228661pt;width:481.9pt;height:52.65pt;mso-position-horizontal-relative:page;mso-position-vertical-relative:paragraph;z-index:15787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7"/>
                    <w:gridCol w:w="1104"/>
                    <w:gridCol w:w="903"/>
                    <w:gridCol w:w="957"/>
                    <w:gridCol w:w="567"/>
                    <w:gridCol w:w="340"/>
                    <w:gridCol w:w="3062"/>
                    <w:gridCol w:w="1247"/>
                  </w:tblGrid>
                  <w:tr>
                    <w:trPr>
                      <w:trHeight w:val="105" w:hRule="atLeast"/>
                    </w:trPr>
                    <w:tc>
                      <w:tcPr>
                        <w:tcW w:w="145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95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62" w:type="dxa"/>
                        <w:tcBorders>
                          <w:bottom w:val="single" w:sz="6" w:space="0" w:color="A7074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247" w:type="dxa"/>
                        <w:tcBorders>
                          <w:bottom w:val="single" w:sz="6" w:space="0" w:color="A7074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9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Maximum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incentive (£)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94"/>
                          <w:ind w:right="2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2,000</w:t>
                        </w:r>
                      </w:p>
                    </w:tc>
                    <w:tc>
                      <w:tcPr>
                        <w:tcW w:w="90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94"/>
                          <w:ind w:right="2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2,700</w:t>
                        </w:r>
                      </w:p>
                    </w:tc>
                    <w:tc>
                      <w:tcPr>
                        <w:tcW w:w="9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94"/>
                          <w:ind w:left="262" w:right="3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2,300</w:t>
                        </w: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9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900</w:t>
                        </w: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62" w:type="dxa"/>
                        <w:tcBorders>
                          <w:top w:val="single" w:sz="6" w:space="0" w:color="A7074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207" w:lineRule="exact" w:before="85"/>
                          <w:ind w:right="1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A70740"/>
                            <w:w w:val="95"/>
                            <w:sz w:val="18"/>
                          </w:rPr>
                          <w:t>Chart</w:t>
                        </w:r>
                        <w:r>
                          <w:rPr>
                            <w:color w:val="A70740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A7074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A70740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Private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new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car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registrations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2"/>
                          </w:rPr>
                          <w:t>(a)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6" w:space="0" w:color="A7074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37" w:lineRule="exact" w:before="1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Maximum cost to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6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3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5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06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4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19" w:lineRule="exact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Thousands</w:t>
                        </w:r>
                      </w:p>
                      <w:p>
                        <w:pPr>
                          <w:pStyle w:val="TableParagraph"/>
                          <w:spacing w:line="5" w:lineRule="exact"/>
                          <w:ind w:left="67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140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1" w:lineRule="exact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(£ millions)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1" w:lineRule="exact"/>
                          <w:ind w:right="2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400</w:t>
                        </w:r>
                      </w:p>
                    </w:tc>
                    <w:tc>
                      <w:tcPr>
                        <w:tcW w:w="90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1" w:lineRule="exact"/>
                          <w:ind w:right="2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1,830</w:t>
                        </w:r>
                      </w:p>
                    </w:tc>
                    <w:tc>
                      <w:tcPr>
                        <w:tcW w:w="9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1" w:lineRule="exact"/>
                          <w:ind w:left="262" w:right="3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4,530</w:t>
                        </w: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1" w:lineRule="exact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350</w:t>
                        </w: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6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5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0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0" w:lineRule="exact"/>
                          <w:ind w:right="20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Registered under the scrappage scheme</w:t>
                        </w:r>
                      </w:p>
                    </w:tc>
                    <w:tc>
                      <w:tcPr>
                        <w:tcW w:w="124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Maximum cost to </w:t>
      </w:r>
      <w:r>
        <w:rPr>
          <w:color w:val="231F20"/>
          <w:w w:val="90"/>
          <w:sz w:val="14"/>
        </w:rPr>
        <w:t>government (per cent</w:t>
      </w:r>
    </w:p>
    <w:p>
      <w:pPr>
        <w:tabs>
          <w:tab w:pos="2162" w:val="left" w:leader="none"/>
          <w:tab w:pos="3073" w:val="left" w:leader="none"/>
          <w:tab w:pos="3980" w:val="left" w:leader="none"/>
          <w:tab w:pos="5142" w:val="right" w:leader="none"/>
        </w:tabs>
        <w:spacing w:line="153" w:lineRule="exact" w:before="0"/>
        <w:ind w:left="214" w:right="0" w:firstLine="0"/>
        <w:jc w:val="left"/>
        <w:rPr>
          <w:sz w:val="14"/>
        </w:rPr>
      </w:pPr>
      <w:r>
        <w:rPr>
          <w:color w:val="231F20"/>
          <w:sz w:val="14"/>
        </w:rPr>
        <w:t>of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nominal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GDP)</w:t>
        <w:tab/>
        <w:t>0.03</w:t>
        <w:tab/>
        <w:t>0.02</w:t>
        <w:tab/>
        <w:t>0.20</w:t>
        <w:tab/>
        <w:t>0.02</w:t>
      </w:r>
    </w:p>
    <w:p>
      <w:pPr>
        <w:tabs>
          <w:tab w:pos="1832" w:val="left" w:leader="none"/>
          <w:tab w:pos="1893" w:val="left" w:leader="none"/>
          <w:tab w:pos="2784" w:val="left" w:leader="none"/>
          <w:tab w:pos="2852" w:val="left" w:leader="none"/>
          <w:tab w:pos="3686" w:val="left" w:leader="none"/>
          <w:tab w:pos="4603" w:val="left" w:leader="none"/>
        </w:tabs>
        <w:spacing w:line="348" w:lineRule="auto" w:before="72"/>
        <w:ind w:left="153" w:right="87" w:firstLine="0"/>
        <w:jc w:val="left"/>
        <w:rPr>
          <w:sz w:val="14"/>
        </w:rPr>
      </w:pPr>
      <w:r>
        <w:rPr>
          <w:color w:val="231F20"/>
          <w:w w:val="95"/>
          <w:sz w:val="14"/>
        </w:rPr>
        <w:t>Age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eligible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vehicles</w:t>
        <w:tab/>
        <w:tab/>
      </w:r>
      <w:r>
        <w:rPr>
          <w:color w:val="231F20"/>
          <w:sz w:val="14"/>
        </w:rPr>
        <w:t>≥10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years</w:t>
        <w:tab/>
        <w:t>&lt;25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years</w:t>
        <w:tab/>
        <w:t>≥10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years</w:t>
        <w:tab/>
      </w:r>
      <w:r>
        <w:rPr>
          <w:color w:val="231F20"/>
          <w:w w:val="90"/>
          <w:sz w:val="14"/>
        </w:rPr>
        <w:t>≥10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years </w:t>
      </w:r>
      <w:r>
        <w:rPr>
          <w:color w:val="231F20"/>
          <w:w w:val="95"/>
          <w:sz w:val="14"/>
        </w:rPr>
        <w:t>Date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started</w:t>
        <w:tab/>
      </w:r>
      <w:r>
        <w:rPr>
          <w:color w:val="231F20"/>
          <w:sz w:val="14"/>
        </w:rPr>
        <w:t>18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09</w:t>
        <w:tab/>
        <w:tab/>
        <w:t>1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July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09</w:t>
        <w:tab/>
        <w:t>14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Jan.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09</w:t>
        <w:tab/>
        <w:t>4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Dec.</w:t>
      </w:r>
      <w:r>
        <w:rPr>
          <w:color w:val="231F20"/>
          <w:spacing w:val="-25"/>
          <w:sz w:val="14"/>
        </w:rPr>
        <w:t> </w:t>
      </w:r>
      <w:r>
        <w:rPr>
          <w:color w:val="231F20"/>
          <w:spacing w:val="-7"/>
          <w:sz w:val="14"/>
        </w:rPr>
        <w:t>08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7"/>
        <w:gridCol w:w="963"/>
        <w:gridCol w:w="950"/>
        <w:gridCol w:w="871"/>
        <w:gridCol w:w="797"/>
      </w:tblGrid>
      <w:tr>
        <w:trPr>
          <w:trHeight w:val="214" w:hRule="atLeast"/>
        </w:trPr>
        <w:tc>
          <w:tcPr>
            <w:tcW w:w="1507" w:type="dxa"/>
            <w:shd w:val="clear" w:color="auto" w:fill="F1DEDD"/>
          </w:tcPr>
          <w:p>
            <w:pPr>
              <w:pStyle w:val="TableParagraph"/>
              <w:spacing w:line="162" w:lineRule="exact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Expiry date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963" w:type="dxa"/>
            <w:shd w:val="clear" w:color="auto" w:fill="F1DEDD"/>
          </w:tcPr>
          <w:p>
            <w:pPr>
              <w:pStyle w:val="TableParagraph"/>
              <w:spacing w:line="162" w:lineRule="exact"/>
              <w:ind w:right="15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28 Feb. 10</w:t>
            </w:r>
          </w:p>
        </w:tc>
        <w:tc>
          <w:tcPr>
            <w:tcW w:w="950" w:type="dxa"/>
            <w:shd w:val="clear" w:color="auto" w:fill="F1DEDD"/>
          </w:tcPr>
          <w:p>
            <w:pPr>
              <w:pStyle w:val="TableParagraph"/>
              <w:spacing w:line="162" w:lineRule="exact"/>
              <w:ind w:right="19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24 Aug. 09</w:t>
            </w:r>
          </w:p>
        </w:tc>
        <w:tc>
          <w:tcPr>
            <w:tcW w:w="871" w:type="dxa"/>
            <w:shd w:val="clear" w:color="auto" w:fill="F1DEDD"/>
          </w:tcPr>
          <w:p>
            <w:pPr>
              <w:pStyle w:val="TableParagraph"/>
              <w:spacing w:line="162" w:lineRule="exact"/>
              <w:ind w:right="15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 Sep. 09</w:t>
            </w:r>
          </w:p>
        </w:tc>
        <w:tc>
          <w:tcPr>
            <w:tcW w:w="797" w:type="dxa"/>
            <w:shd w:val="clear" w:color="auto" w:fill="F1DEDD"/>
          </w:tcPr>
          <w:p>
            <w:pPr>
              <w:pStyle w:val="TableParagraph"/>
              <w:spacing w:line="162" w:lineRule="exact"/>
              <w:ind w:right="4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31 Dec. 09</w:t>
            </w:r>
          </w:p>
        </w:tc>
      </w:tr>
      <w:tr>
        <w:trPr>
          <w:trHeight w:val="351" w:hRule="atLeast"/>
        </w:trPr>
        <w:tc>
          <w:tcPr>
            <w:tcW w:w="1507" w:type="dxa"/>
            <w:shd w:val="clear" w:color="auto" w:fill="F1DEDD"/>
          </w:tcPr>
          <w:p>
            <w:pPr>
              <w:pStyle w:val="TableParagraph"/>
              <w:spacing w:line="206" w:lineRule="auto" w:before="38"/>
              <w:ind w:left="113" w:right="227" w:hanging="64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Percentage increase in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car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registrations</w:t>
            </w:r>
            <w:r>
              <w:rPr>
                <w:color w:val="231F20"/>
                <w:w w:val="90"/>
                <w:position w:val="4"/>
                <w:sz w:val="11"/>
              </w:rPr>
              <w:t>(d)</w:t>
            </w:r>
          </w:p>
        </w:tc>
        <w:tc>
          <w:tcPr>
            <w:tcW w:w="963" w:type="dxa"/>
            <w:shd w:val="clear" w:color="auto" w:fill="F1DEDD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right="15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52</w:t>
            </w:r>
          </w:p>
        </w:tc>
        <w:tc>
          <w:tcPr>
            <w:tcW w:w="950" w:type="dxa"/>
            <w:shd w:val="clear" w:color="auto" w:fill="F1DEDD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right="19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32</w:t>
            </w:r>
          </w:p>
        </w:tc>
        <w:tc>
          <w:tcPr>
            <w:tcW w:w="871" w:type="dxa"/>
            <w:shd w:val="clear" w:color="auto" w:fill="F1DEDD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right="15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40</w:t>
            </w:r>
          </w:p>
        </w:tc>
        <w:tc>
          <w:tcPr>
            <w:tcW w:w="797" w:type="dxa"/>
            <w:shd w:val="clear" w:color="auto" w:fill="F1DEDD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right="47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spacing w:line="244" w:lineRule="auto" w:before="0"/>
        <w:ind w:left="153" w:right="38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sources,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Society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Motor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Manufacturers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Traders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(SMMT), </w:t>
      </w:r>
      <w:r>
        <w:rPr>
          <w:color w:val="231F20"/>
          <w:sz w:val="11"/>
        </w:rPr>
        <w:t>Thomson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Datastream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calculations.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1" w:after="0"/>
        <w:ind w:left="323" w:right="593" w:hanging="171"/>
        <w:jc w:val="left"/>
        <w:rPr>
          <w:sz w:val="11"/>
        </w:rPr>
      </w:pPr>
      <w:r>
        <w:rPr>
          <w:color w:val="231F20"/>
          <w:w w:val="95"/>
          <w:sz w:val="11"/>
        </w:rPr>
        <w:t>Rounded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nearest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£100.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exchange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4 November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0" w:after="0"/>
        <w:ind w:left="323" w:right="321" w:hanging="171"/>
        <w:jc w:val="left"/>
        <w:rPr>
          <w:sz w:val="11"/>
        </w:rPr>
      </w:pPr>
      <w:r>
        <w:rPr>
          <w:color w:val="231F20"/>
          <w:w w:val="95"/>
          <w:sz w:val="11"/>
        </w:rPr>
        <w:t>Rounded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nearest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million.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exchange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4 November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0" w:after="0"/>
        <w:ind w:left="323" w:right="304" w:hanging="171"/>
        <w:jc w:val="left"/>
        <w:rPr>
          <w:sz w:val="11"/>
        </w:rPr>
      </w:pPr>
      <w:r>
        <w:rPr>
          <w:color w:val="231F20"/>
          <w:w w:val="95"/>
          <w:sz w:val="11"/>
        </w:rPr>
        <w:t>Ongoing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schemes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expire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earlier,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funds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aside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finance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scheme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exhausted.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0" w:after="0"/>
        <w:ind w:left="323" w:right="290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registrations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scheme,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preceding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introduction.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registrations.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587" w:right="0" w:firstLine="0"/>
        <w:jc w:val="left"/>
        <w:rPr>
          <w:sz w:val="12"/>
        </w:rPr>
      </w:pPr>
      <w:r>
        <w:rPr>
          <w:color w:val="231F20"/>
          <w:sz w:val="12"/>
        </w:rPr>
        <w:t>Registered outside the scrappage scheme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tabs>
          <w:tab w:pos="1548" w:val="left" w:leader="none"/>
          <w:tab w:pos="2438" w:val="left" w:leader="none"/>
          <w:tab w:pos="3217" w:val="left" w:leader="none"/>
        </w:tabs>
        <w:spacing w:before="0"/>
        <w:ind w:left="588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spacing w:before="121"/>
        <w:ind w:left="103" w:right="0" w:firstLine="0"/>
        <w:jc w:val="left"/>
        <w:rPr>
          <w:sz w:val="11"/>
        </w:rPr>
      </w:pPr>
      <w:r>
        <w:rPr>
          <w:color w:val="231F20"/>
          <w:sz w:val="11"/>
        </w:rPr>
        <w:t>Sources: SMMT and Bank calculations.</w:t>
      </w:r>
    </w:p>
    <w:p>
      <w:pPr>
        <w:pStyle w:val="BodyText"/>
        <w:spacing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0" w:right="137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0"/>
        <w:ind w:left="0" w:right="1373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19"/>
        <w:ind w:left="0" w:right="137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5"/>
        <w:ind w:left="0" w:right="1374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4"/>
        <w:ind w:left="0" w:right="137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0"/>
        <w:ind w:left="0" w:right="137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99"/>
        <w:ind w:left="0" w:right="137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640" w:right="480"/>
          <w:cols w:num="3" w:equalWidth="0">
            <w:col w:w="5233" w:space="146"/>
            <w:col w:w="3387" w:space="353"/>
            <w:col w:w="1661"/>
          </w:cols>
        </w:sectPr>
      </w:pPr>
    </w:p>
    <w:p>
      <w:pPr>
        <w:spacing w:line="125" w:lineRule="exact" w:before="0"/>
        <w:ind w:left="323" w:right="0" w:firstLine="0"/>
        <w:jc w:val="left"/>
        <w:rPr>
          <w:sz w:val="11"/>
        </w:rPr>
      </w:pPr>
      <w:r>
        <w:rPr/>
        <w:pict>
          <v:group style="position:absolute;margin-left:.12pt;margin-top:56.693001pt;width:575.35pt;height:734.2pt;mso-position-horizontal-relative:page;mso-position-vertical-relative:page;z-index:-20283904" coordorigin="2,1134" coordsize="11507,14684">
            <v:rect style="position:absolute;left:2;top:1133;width:11507;height:14684" filled="true" fillcolor="#f1dedd" stroked="false">
              <v:fill type="solid"/>
            </v:rect>
            <v:rect style="position:absolute;left:6412;top:8409;width:142;height:142" filled="true" fillcolor="#f15f22" stroked="false">
              <v:fill type="solid"/>
            </v:rect>
            <v:shape style="position:absolute;left:6290;top:8591;width:3347;height:2523" coordorigin="6291,8592" coordsize="3347,2523" path="m6555,8592l6413,8592,6413,8733,6555,8733,6555,8592xm9638,9690l9561,9900,9489,10059,9413,9998,9337,10120,9265,10073,9188,9835,9116,9872,9040,9914,8971,9826,8895,9816,8819,10129,8747,9840,8671,9741,8594,9793,8522,9648,8446,9569,8370,9517,8297,9368,8221,9368,8145,9592,8077,9443,8000,9415,7924,9326,7852,9312,7776,9326,7700,9401,7627,9363,7551,9354,7403,9354,7327,9330,7250,9555,7182,9363,7106,9377,7033,9372,6957,9410,6881,9344,6809,9349,6733,9438,6656,9382,6584,9302,6508,9447,6436,9321,6359,9466,6291,9419,6291,11115,9638,11115,9638,9690xe" filled="true" fillcolor="#9dd2a0" stroked="false">
              <v:path arrowok="t"/>
              <v:fill type="solid"/>
            </v:shape>
            <v:shape style="position:absolute;left:9188;top:8755;width:450;height:1364" coordorigin="9188,8756" coordsize="450,1364" path="m9489,9102l9413,9158,9337,9499,9265,9713,9188,9835,9265,10073,9337,10120,9413,9998,9517,9998,9561,9900,9638,9690,9638,9176,9561,9176,9489,9102xm9517,9998l9413,9998,9489,10059,9517,9998xm9638,8756l9561,9176,9638,9176,9638,8756xe" filled="true" fillcolor="#f15f22" stroked="false">
              <v:path arrowok="t"/>
              <v:fill type="solid"/>
            </v:shape>
            <v:line style="position:absolute" from="9807,11110" to="9807,11120" stroked="true" strokeweight=".064pt" strokecolor="#231f20">
              <v:stroke dashstyle="solid"/>
            </v:line>
            <v:shape style="position:absolute;left:6122;top:8286;width:3686;height:2830" coordorigin="6123,8287" coordsize="3686,2830" path="m9695,10708l9808,10708m9695,10307l9808,10307m9695,9900l9808,9900m9695,9494l9808,9494m9695,9088l9808,9088m9695,8686l9808,8686m6291,11116l6291,11003m7182,11116l7182,11003m8077,11116l8077,11003m8971,11116l8971,11003m6123,10708l6236,10708m6123,10307l6236,10307m6123,9900l6236,9900m6123,9494l6236,9494m6123,9088l6236,9088m6123,8686l6236,8686m9803,11111l6128,11111,6128,8287,9803,8287,9803,11111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1"/>
        </w:rPr>
        <w:t>German registrations data have been seasonally adjusted by the Bank of England.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3"/>
        </w:rPr>
      </w:pPr>
    </w:p>
    <w:p>
      <w:pPr>
        <w:pStyle w:val="Heading5"/>
      </w:pPr>
      <w:r>
        <w:rPr>
          <w:color w:val="A70740"/>
        </w:rPr>
        <w:t>The economic impact of car scrappage schemes</w:t>
      </w:r>
    </w:p>
    <w:p>
      <w:pPr>
        <w:pStyle w:val="BodyText"/>
        <w:spacing w:line="268" w:lineRule="auto" w:before="24"/>
        <w:ind w:left="153" w:right="36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scrappage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schemes expire.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cannot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permanently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raise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bring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forward.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 offset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how</w:t>
      </w:r>
      <w:r>
        <w:rPr>
          <w:color w:val="231F20"/>
          <w:spacing w:val="-42"/>
        </w:rPr>
        <w:t> </w:t>
      </w:r>
      <w:r>
        <w:rPr>
          <w:color w:val="231F20"/>
        </w:rPr>
        <w:t>long</w:t>
      </w:r>
      <w:r>
        <w:rPr>
          <w:color w:val="231F20"/>
          <w:spacing w:val="-42"/>
        </w:rPr>
        <w:t> </w:t>
      </w:r>
      <w:r>
        <w:rPr>
          <w:color w:val="231F20"/>
        </w:rPr>
        <w:t>customers</w:t>
      </w:r>
      <w:r>
        <w:rPr>
          <w:color w:val="231F20"/>
          <w:spacing w:val="-42"/>
        </w:rPr>
        <w:t> </w:t>
      </w:r>
      <w:r>
        <w:rPr>
          <w:color w:val="231F20"/>
        </w:rPr>
        <w:t>would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continued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run</w:t>
      </w:r>
      <w:r>
        <w:rPr>
          <w:color w:val="231F20"/>
          <w:spacing w:val="-43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scheme’s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absence,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spread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relatively</w:t>
      </w:r>
      <w:r>
        <w:rPr>
          <w:color w:val="231F20"/>
          <w:spacing w:val="-23"/>
        </w:rPr>
        <w:t> </w:t>
      </w:r>
      <w:r>
        <w:rPr>
          <w:color w:val="231F20"/>
        </w:rPr>
        <w:t>long</w:t>
      </w:r>
      <w:r>
        <w:rPr>
          <w:color w:val="231F20"/>
          <w:spacing w:val="-23"/>
        </w:rPr>
        <w:t> </w:t>
      </w:r>
      <w:r>
        <w:rPr>
          <w:color w:val="231F20"/>
        </w:rPr>
        <w:t>period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time.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extra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schemes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generate,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determine</w:t>
      </w:r>
    </w:p>
    <w:p>
      <w:pPr>
        <w:spacing w:line="90" w:lineRule="exact" w:before="0"/>
        <w:ind w:left="15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(a) Seasonally adjusted by Bank staff. The seasonally adjusted scrappage scheme estimates are</w:t>
      </w:r>
    </w:p>
    <w:p>
      <w:pPr>
        <w:spacing w:line="244" w:lineRule="auto" w:before="2"/>
        <w:ind w:left="323" w:right="1063" w:firstLine="0"/>
        <w:jc w:val="left"/>
        <w:rPr>
          <w:sz w:val="11"/>
        </w:rPr>
      </w:pPr>
      <w:r>
        <w:rPr>
          <w:color w:val="231F20"/>
          <w:w w:val="90"/>
          <w:sz w:val="11"/>
        </w:rPr>
        <w:t>based on total seasonally adjusted private new car registrations, and the proportion of the </w:t>
      </w:r>
      <w:r>
        <w:rPr>
          <w:color w:val="231F20"/>
          <w:sz w:val="11"/>
        </w:rPr>
        <w:t>non seasonally adjusted monthly total accounted for by the scrappage scheme.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87"/>
        <w:ind w:left="153" w:right="477"/>
      </w:pP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increased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UK</w:t>
      </w:r>
      <w:r>
        <w:rPr>
          <w:color w:val="231F20"/>
          <w:spacing w:val="-44"/>
        </w:rPr>
        <w:t> </w:t>
      </w:r>
      <w:r>
        <w:rPr>
          <w:color w:val="231F20"/>
        </w:rPr>
        <w:t>production</w:t>
      </w:r>
      <w:r>
        <w:rPr>
          <w:color w:val="231F20"/>
          <w:spacing w:val="-44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uncertain.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stocks initially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significant reduction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 producers’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overhang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Moreover,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 domestic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imports;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around 85%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 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imported.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UK car production has been boosted to an extent; by </w:t>
      </w:r>
      <w:r>
        <w:rPr>
          <w:color w:val="231F20"/>
          <w:w w:val="95"/>
        </w:rPr>
        <w:t>September,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February,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45%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preceding </w:t>
      </w:r>
      <w:r>
        <w:rPr>
          <w:color w:val="231F20"/>
        </w:rPr>
        <w:t>twelve</w:t>
      </w:r>
      <w:r>
        <w:rPr>
          <w:color w:val="231F20"/>
          <w:spacing w:val="-18"/>
        </w:rPr>
        <w:t> </w:t>
      </w:r>
      <w:r>
        <w:rPr>
          <w:color w:val="231F20"/>
        </w:rPr>
        <w:t>months.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59" w:space="170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80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4" w:firstLine="0"/>
        <w:jc w:val="left"/>
        <w:rPr>
          <w:sz w:val="12"/>
        </w:rPr>
      </w:pPr>
      <w:bookmarkStart w:name="Explaining the fall in consumption" w:id="41"/>
      <w:bookmarkEnd w:id="4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2.2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 consumer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528"/>
      </w:pP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below,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number of</w:t>
      </w:r>
      <w:r>
        <w:rPr>
          <w:color w:val="231F20"/>
          <w:spacing w:val="-46"/>
        </w:rPr>
        <w:t> </w:t>
      </w:r>
      <w:r>
        <w:rPr>
          <w:color w:val="231F20"/>
        </w:rPr>
        <w:t>factors.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3728" w:space="1601"/>
            <w:col w:w="5451"/>
          </w:cols>
        </w:sectPr>
      </w:pPr>
    </w:p>
    <w:p>
      <w:pPr>
        <w:spacing w:before="125"/>
        <w:ind w:left="350" w:right="0" w:firstLine="0"/>
        <w:jc w:val="left"/>
        <w:rPr>
          <w:sz w:val="12"/>
        </w:rPr>
      </w:pPr>
      <w:r>
        <w:rPr/>
        <w:pict>
          <v:group style="position:absolute;margin-left:39.685001pt;margin-top:6.441363pt;width:7.1pt;height:16.2pt;mso-position-horizontal-relative:page;mso-position-vertical-relative:paragraph;z-index:15788544" coordorigin="794,129" coordsize="142,324">
            <v:rect style="position:absolute;left:793;top:128;width:142;height:142" filled="true" fillcolor="#59b6e7" stroked="false">
              <v:fill type="solid"/>
            </v:rect>
            <v:rect style="position:absolute;left:793;top:310;width:142;height:142" filled="true" fillcolor="#f6891f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Vehicles (5%)</w:t>
      </w:r>
    </w:p>
    <w:p>
      <w:pPr>
        <w:spacing w:line="304" w:lineRule="auto" w:before="37"/>
        <w:ind w:left="350" w:right="-14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9568" from="39.685001pt,14.75021pt" to="46.771001pt,14.75021pt" stroked="true" strokeweight="1pt" strokecolor="#9dd2a0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Services (51%) </w:t>
      </w:r>
      <w:r>
        <w:rPr>
          <w:color w:val="231F20"/>
          <w:w w:val="90"/>
          <w:sz w:val="12"/>
        </w:rPr>
        <w:t>Total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(per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cent)</w:t>
      </w:r>
    </w:p>
    <w:p>
      <w:pPr>
        <w:spacing w:before="125"/>
        <w:ind w:left="28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Net tourism (2%)</w:t>
      </w:r>
    </w:p>
    <w:p>
      <w:pPr>
        <w:spacing w:before="52"/>
        <w:ind w:left="280" w:right="0" w:firstLine="0"/>
        <w:jc w:val="left"/>
        <w:rPr>
          <w:sz w:val="12"/>
        </w:rPr>
      </w:pPr>
      <w:r>
        <w:rPr/>
        <w:pict>
          <v:group style="position:absolute;margin-left:92.695pt;margin-top:-6.80019pt;width:7.1pt;height:16.2pt;mso-position-horizontal-relative:page;mso-position-vertical-relative:paragraph;z-index:15789056" coordorigin="1854,-136" coordsize="142,324">
            <v:rect style="position:absolute;left:1853;top:-136;width:142;height:142" filled="true" fillcolor="#00558b" stroked="false">
              <v:fill type="solid"/>
            </v:rect>
            <v:rect style="position:absolute;left:1853;top:45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Other goods (43%)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6"/>
        <w:ind w:left="350" w:right="0" w:firstLine="0"/>
        <w:jc w:val="left"/>
        <w:rPr>
          <w:sz w:val="12"/>
        </w:rPr>
      </w:pPr>
      <w:r>
        <w:rPr/>
        <w:pict>
          <v:group style="position:absolute;margin-left:39.685001pt;margin-top:13.200412pt;width:184.3pt;height:141.75pt;mso-position-horizontal-relative:page;mso-position-vertical-relative:paragraph;z-index:15790080" coordorigin="794,264" coordsize="3686,2835">
            <v:rect style="position:absolute;left:798;top:269;width:3676;height:2825" filled="false" stroked="true" strokeweight=".5pt" strokecolor="#231f20">
              <v:stroke dashstyle="solid"/>
            </v:rect>
            <v:shape style="position:absolute;left:1013;top:1239;width:3238;height:498" coordorigin="1014,1240" coordsize="3238,498" path="m1237,1395l1014,1395,1014,1478,1237,1478,1237,1395xm1571,1400l1348,1400,1348,1478,1571,1478,1571,1400xm1906,1389l1683,1389,1683,1478,1906,1478,1906,1389xm2240,1284l2017,1284,2017,1478,2240,1478,2240,1284xm2578,1444l2352,1444,2352,1478,2578,1478,2578,1444xm2913,1478l2690,1478,2690,1737,2913,1737,2913,1478xm3247,1478l3024,1478,3024,1715,3247,1715,3247,1478xm3582,1478l3359,1478,3359,1610,3582,1610,3582,1478xm3916,1472l3693,1472,3693,1478,3916,1478,3916,1472xm4251,1240l4028,1240,4028,1478,4251,1478,4251,1240xe" filled="true" fillcolor="#59b6e7" stroked="false">
              <v:path arrowok="t"/>
              <v:fill type="solid"/>
            </v:shape>
            <v:shape style="position:absolute;left:1013;top:1018;width:3238;height:1139" coordorigin="1014,1019" coordsize="3238,1139" path="m1237,1212l1014,1212,1014,1395,1237,1395,1237,1212xm1571,1207l1348,1207,1348,1400,1571,1400,1571,1207xm1906,1478l1683,1478,1683,1710,1906,1710,1906,1478xm2240,1019l2017,1019,2017,1284,2240,1284,2240,1019xm2578,1312l2352,1312,2352,1444,2578,1444,2578,1312xm2913,1433l2690,1433,2690,1478,2913,1478,2913,1433xm3247,1201l3024,1201,3024,1478,3247,1478,3247,1201xm3582,1610l3359,1610,3359,2157,3582,2157,3582,1610xm3916,1478l3693,1478,3693,2102,3916,2102,3916,1478xm4251,1478l4028,1478,4028,1815,4251,1815,4251,1478xe" filled="true" fillcolor="#f6891f" stroked="false">
              <v:path arrowok="t"/>
              <v:fill type="solid"/>
            </v:shape>
            <v:shape style="position:absolute;left:1013;top:1035;width:3238;height:1415" coordorigin="1014,1036" coordsize="3238,1415" path="m1237,1185l1014,1185,1014,1212,1237,1212,1237,1185xm1571,1113l1348,1113,1348,1207,1571,1207,1571,1113xm1906,1710l1683,1710,1683,1804,1906,1804,1906,1710xm2240,1478l2017,1478,2017,1555,2240,1555,2240,1478xm2578,1036l2352,1036,2352,1312,2578,1312,2578,1036xm2913,1737l2690,1737,2690,1909,2913,1909,2913,1737xm3247,1174l3024,1174,3024,1201,3247,1201,3247,1174xm3582,2157l3359,2157,3359,2412,3582,2412,3582,2157xm3916,2102l3693,2102,3693,2450,3916,2450,3916,2102xm4251,1815l4028,1815,4028,1953,4251,1953,4251,1815xe" filled="true" fillcolor="#00558b" stroked="false">
              <v:path arrowok="t"/>
              <v:fill type="solid"/>
            </v:shape>
            <v:shape style="position:absolute;left:1013;top:643;width:3238;height:2034" coordorigin="1014,643" coordsize="3238,2034" path="m1237,643l1014,643,1014,1185,1237,1185,1237,643xm1571,997l1348,997,1348,1113,1571,1113,1571,997xm1906,820l1683,820,1683,1389,1906,1389,1906,820xm2240,1555l2017,1555,2017,1649,2240,1649,2240,1555xm2578,798l2352,798,2352,1036,2578,1036,2578,798xm2913,1152l2690,1152,2690,1433,2913,1433,2913,1152xm3247,1715l3024,1715,3024,2063,3247,2063,3247,1715xm3582,2412l3359,2412,3359,2439,3582,2439,3582,2412xm3916,2450l3693,2450,3693,2677,3916,2677,3916,2450xm4251,1953l4028,1953,4028,2202,4251,2202,4251,1953xe" filled="true" fillcolor="#b01c88" stroked="false">
              <v:path arrowok="t"/>
              <v:fill type="solid"/>
            </v:shape>
            <v:shape style="position:absolute;left:793;top:665;width:3686;height:2434" coordorigin="794,665" coordsize="3686,2434" path="m4365,2693l4479,2693m4365,2284l4479,2284m4365,1881l4479,1881m4365,1478l4479,1478m4365,1074l4479,1074m4365,665l4479,665m960,3099l960,2985m1294,3099l1294,3042m1629,3099l1629,3042m1963,3099l1963,3042m2298,3099l2298,2985m2636,3099l2636,3042m2970,3099l2970,3042m3305,3099l3305,3042m3639,3099l3639,2985m3974,3099l3974,3042m4308,3099l4308,3042m794,2695l907,2695m794,2286l907,2286m794,1883l907,1883m794,1479l907,1479m794,1076l907,1076m794,667l907,667m964,1478l4308,1478e" filled="false" stroked="true" strokeweight=".5pt" strokecolor="#231f20">
              <v:path arrowok="t"/>
              <v:stroke dashstyle="solid"/>
            </v:shape>
            <v:shape style="position:absolute;left:1128;top:643;width:3011;height:2029" coordorigin="1129,643" coordsize="3011,2029" path="m1129,643l1463,997,1798,1146,2132,1190,2467,798,2801,1583,3136,1760,3470,2439,3805,2671,4139,1964e" filled="false" stroked="true" strokeweight="1pt" strokecolor="#9dd2a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02"/>
        <w:ind w:left="1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7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36"/>
        <w:ind w:left="1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2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37"/>
        <w:ind w:left="1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1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02"/>
        <w:ind w:left="1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7"/>
        <w:ind w:left="2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line="90" w:lineRule="exact" w:before="102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Heading5"/>
        <w:spacing w:before="202"/>
        <w:ind w:left="350"/>
      </w:pPr>
      <w:r>
        <w:rPr/>
        <w:br w:type="column"/>
      </w:r>
      <w:r>
        <w:rPr>
          <w:color w:val="A70740"/>
        </w:rPr>
        <w:t>Explaining the fall in consumption</w:t>
      </w:r>
    </w:p>
    <w:p>
      <w:pPr>
        <w:pStyle w:val="BodyText"/>
        <w:spacing w:line="268" w:lineRule="auto" w:before="23"/>
        <w:ind w:left="350" w:right="356"/>
      </w:pPr>
      <w:r>
        <w:rPr>
          <w:color w:val="231F20"/>
        </w:rPr>
        <w:t>Some households may have reduced spending due to </w:t>
      </w:r>
      <w:r>
        <w:rPr>
          <w:color w:val="231F20"/>
          <w:w w:val="95"/>
        </w:rPr>
        <w:t>reductions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3)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 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 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benefit </w:t>
      </w:r>
      <w:r>
        <w:rPr>
          <w:color w:val="231F20"/>
          <w:w w:val="90"/>
        </w:rPr>
        <w:t>payments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taxes.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post-tax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</w:rPr>
        <w:t>in consumption has been associated with a rise in the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2.4).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 forces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consumption.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50"/>
      </w:pPr>
      <w:r>
        <w:rPr>
          <w:color w:val="231F20"/>
        </w:rPr>
        <w:t>Some of the weakness in consumption is likely to reflect</w:t>
      </w:r>
    </w:p>
    <w:p>
      <w:pPr>
        <w:spacing w:after="0"/>
        <w:sectPr>
          <w:type w:val="continuous"/>
          <w:pgSz w:w="11900" w:h="16840"/>
          <w:pgMar w:top="1560" w:bottom="0" w:left="640" w:right="480"/>
          <w:cols w:num="5" w:equalWidth="0">
            <w:col w:w="1090" w:space="40"/>
            <w:col w:w="1252" w:space="256"/>
            <w:col w:w="1206" w:space="40"/>
            <w:col w:w="209" w:space="1040"/>
            <w:col w:w="5647"/>
          </w:cols>
        </w:sectPr>
      </w:pPr>
    </w:p>
    <w:p>
      <w:pPr>
        <w:tabs>
          <w:tab w:pos="2262" w:val="left" w:leader="none"/>
          <w:tab w:pos="3406" w:val="right" w:leader="none"/>
        </w:tabs>
        <w:spacing w:line="280" w:lineRule="auto" w:before="20"/>
        <w:ind w:left="864" w:right="714" w:hanging="439"/>
        <w:jc w:val="left"/>
        <w:rPr>
          <w:sz w:val="12"/>
        </w:rPr>
      </w:pPr>
      <w:r>
        <w:rPr>
          <w:color w:val="231F20"/>
          <w:sz w:val="12"/>
        </w:rPr>
        <w:t>Q1    Q2    Q3    Q4    Q1    Q2    Q3    Q4     Q1     Q2   2007</w:t>
        <w:tab/>
        <w:t>08</w:t>
        <w:tab/>
        <w:t>09</w:t>
      </w:r>
    </w:p>
    <w:p>
      <w:pPr>
        <w:pStyle w:val="BodyText"/>
        <w:spacing w:before="11"/>
        <w:rPr>
          <w:sz w:val="12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total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consumption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2008. Shares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46" w:right="-23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2.3 </w:t>
      </w:r>
      <w:r>
        <w:rPr>
          <w:color w:val="231F20"/>
          <w:sz w:val="18"/>
        </w:rPr>
        <w:t>Consumer spending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131"/>
        <w:ind w:left="3412" w:right="0" w:firstLine="0"/>
        <w:jc w:val="left"/>
        <w:rPr>
          <w:sz w:val="12"/>
        </w:rPr>
      </w:pPr>
      <w:r>
        <w:rPr>
          <w:color w:val="231F20"/>
          <w:sz w:val="12"/>
        </w:rPr>
        <w:t>£ billions</w:t>
      </w:r>
    </w:p>
    <w:p>
      <w:pPr>
        <w:spacing w:line="122" w:lineRule="exact" w:before="0"/>
        <w:ind w:left="3892" w:right="0" w:firstLine="0"/>
        <w:jc w:val="left"/>
        <w:rPr>
          <w:sz w:val="12"/>
        </w:rPr>
      </w:pPr>
      <w:r>
        <w:rPr/>
        <w:pict>
          <v:group style="position:absolute;margin-left:39.685001pt;margin-top:2.812085pt;width:184.3pt;height:141.950pt;mso-position-horizontal-relative:page;mso-position-vertical-relative:paragraph;z-index:15790592" coordorigin="794,56" coordsize="3686,2839">
            <v:line style="position:absolute" from="801,2773" to="911,2773" stroked="true" strokeweight=".5pt" strokecolor="#231f20">
              <v:stroke dashstyle="solid"/>
            </v:line>
            <v:shape style="position:absolute;left:890;top:2771;width:40;height:118" coordorigin="891,2772" coordsize="40,118" path="m911,2772l911,2796,891,2812,930,2824,891,2843,930,2858,907,2868,907,2889e" filled="false" stroked="true" strokeweight=".5pt" strokecolor="#231f20">
              <v:path arrowok="t"/>
              <v:stroke dashstyle="solid"/>
            </v:shape>
            <v:line style="position:absolute" from="799,2886" to="4474,2886" stroked="true" strokeweight=".5pt" strokecolor="#231f20">
              <v:stroke dashstyle="solid"/>
            </v:line>
            <v:shape style="position:absolute;left:4340;top:2770;width:40;height:118" coordorigin="4340,2770" coordsize="40,118" path="m4360,2770l4360,2795,4340,2810,4380,2823,4340,2841,4380,2857,4357,2866,4356,2888e" filled="false" stroked="true" strokeweight=".5pt" strokecolor="#231f20">
              <v:path arrowok="t"/>
              <v:stroke dashstyle="solid"/>
            </v:shape>
            <v:line style="position:absolute" from="794,61" to="4479,61" stroked="true" strokeweight=".5pt" strokecolor="#231f20">
              <v:stroke dashstyle="solid"/>
            </v:line>
            <v:shape style="position:absolute;left:798;top:61;width:3673;height:2712" coordorigin="799,61" coordsize="3673,2712" path="m799,61l799,2770m4471,61l4471,2770m4361,2773l4471,2773e" filled="false" stroked="true" strokeweight=".5pt" strokecolor="#231f20">
              <v:path arrowok="t"/>
              <v:stroke dashstyle="solid"/>
            </v:shape>
            <v:shape style="position:absolute;left:961;top:392;width:3517;height:2498" coordorigin="962,393" coordsize="3517,2498" path="m4365,2435l4479,2435m4365,2096l4479,2096m4365,1753l4479,1753m4365,1414l4479,1414m4365,1075l4479,1075m4365,736l4479,736m4365,393l4479,393m962,2891l962,2778m1508,2891l1508,2778m2055,2891l2055,2778m2601,2891l2601,2778m3148,2891l3148,2778m3695,2891l3695,2778m4241,2891l4241,2778e" filled="false" stroked="true" strokeweight=".5pt" strokecolor="#231f20">
              <v:path arrowok="t"/>
              <v:stroke dashstyle="solid"/>
            </v:shape>
            <v:shape style="position:absolute;left:961;top:502;width:3347;height:2134" coordorigin="962,503" coordsize="3347,2134" path="m962,2637l1029,2550,1100,2536,1168,2467,1235,2422,1302,2371,1374,2312,1441,2252,1508,2151,1576,2096,1643,2051,1714,1945,1782,1835,1849,1835,1920,1794,1988,1780,2055,1707,2122,1666,2193,1593,2261,1547,2328,1474,2396,1428,2463,1391,2534,1350,2601,1313,2669,1226,2736,1190,2807,1153,2875,1098,2942,1016,3009,984,3081,961,3148,929,3215,883,3283,855,3354,810,3421,828,3489,755,3556,778,3627,727,3695,654,3762,617,3829,585,3900,562,3968,503,4035,512,4103,540,4174,622,4241,723,4308,764e" filled="false" stroked="true" strokeweight="1pt" strokecolor="#b01c88">
              <v:path arrowok="t"/>
              <v:stroke dashstyle="solid"/>
            </v:shape>
            <v:shape style="position:absolute;left:793;top:392;width:114;height:2043" coordorigin="794,393" coordsize="114,2043" path="m794,2435l907,2435m794,2096l907,2096m794,1753l907,1753m794,1414l907,1414m794,1075l907,1075m794,736l907,736m794,393l907,39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220</w:t>
      </w:r>
    </w:p>
    <w:p>
      <w:pPr>
        <w:pStyle w:val="BodyText"/>
        <w:spacing w:line="268" w:lineRule="auto" w:before="2"/>
        <w:ind w:left="153" w:right="323"/>
      </w:pPr>
      <w:r>
        <w:rPr/>
        <w:br w:type="column"/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 </w:t>
      </w:r>
      <w:r>
        <w:rPr>
          <w:color w:val="231F20"/>
        </w:rPr>
        <w:t>may have been marked down in light of the recession, </w:t>
      </w:r>
      <w:r>
        <w:rPr>
          <w:color w:val="231F20"/>
          <w:w w:val="95"/>
        </w:rPr>
        <w:t>particularly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hence </w:t>
      </w:r>
      <w:r>
        <w:rPr>
          <w:color w:val="231F20"/>
          <w:w w:val="90"/>
        </w:rPr>
        <w:t>income,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persistently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continuation of their pre-recession trends. Some households 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post-tax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recognition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required.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04" w:space="1025"/>
            <w:col w:w="54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861" w:val="left" w:leader="none"/>
          <w:tab w:pos="1407" w:val="left" w:leader="none"/>
          <w:tab w:pos="1954" w:val="left" w:leader="none"/>
          <w:tab w:pos="2500" w:val="left" w:leader="none"/>
          <w:tab w:pos="3047" w:val="left" w:leader="none"/>
          <w:tab w:pos="3593" w:val="left" w:leader="none"/>
        </w:tabs>
        <w:spacing w:before="1"/>
        <w:ind w:left="314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 Chained-volume measure. Excluding non-profit institutions serving households.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1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1104" from="39.685001pt,.39467pt" to="255.118001pt,.39467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2.4 </w:t>
      </w:r>
      <w:r>
        <w:rPr>
          <w:color w:val="231F20"/>
          <w:sz w:val="18"/>
        </w:rPr>
        <w:t>Household saving ratio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-15" w:right="0" w:firstLine="0"/>
        <w:jc w:val="left"/>
        <w:rPr>
          <w:sz w:val="12"/>
        </w:rPr>
      </w:pPr>
      <w:r>
        <w:rPr>
          <w:color w:val="231F20"/>
          <w:sz w:val="12"/>
        </w:rPr>
        <w:t>210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-23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-16" w:right="0" w:firstLine="0"/>
        <w:jc w:val="left"/>
        <w:rPr>
          <w:sz w:val="12"/>
        </w:rPr>
      </w:pPr>
      <w:r>
        <w:rPr>
          <w:color w:val="231F20"/>
          <w:sz w:val="12"/>
        </w:rPr>
        <w:t>190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-17" w:right="0" w:firstLine="0"/>
        <w:jc w:val="left"/>
        <w:rPr>
          <w:sz w:val="12"/>
        </w:rPr>
      </w:pPr>
      <w:r>
        <w:rPr>
          <w:color w:val="231F20"/>
          <w:sz w:val="12"/>
        </w:rPr>
        <w:t>180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-13" w:right="0" w:firstLine="0"/>
        <w:jc w:val="left"/>
        <w:rPr>
          <w:sz w:val="12"/>
        </w:rPr>
      </w:pPr>
      <w:r>
        <w:rPr>
          <w:color w:val="231F20"/>
          <w:sz w:val="12"/>
        </w:rPr>
        <w:t>170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-17" w:right="0" w:firstLine="0"/>
        <w:jc w:val="left"/>
        <w:rPr>
          <w:sz w:val="12"/>
        </w:rPr>
      </w:pPr>
      <w:r>
        <w:rPr>
          <w:color w:val="231F20"/>
          <w:sz w:val="12"/>
        </w:rPr>
        <w:t>160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-15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spacing w:before="2"/>
        <w:rPr>
          <w:sz w:val="17"/>
        </w:rPr>
      </w:pPr>
    </w:p>
    <w:p>
      <w:pPr>
        <w:spacing w:line="130" w:lineRule="exact" w:before="0"/>
        <w:ind w:left="-17" w:right="43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140</w:t>
      </w:r>
    </w:p>
    <w:p>
      <w:pPr>
        <w:spacing w:line="130" w:lineRule="exact" w:before="0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3" w:right="278"/>
      </w:pP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following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10%</w:t>
      </w:r>
      <w:r>
        <w:rPr>
          <w:color w:val="231F20"/>
          <w:spacing w:val="-41"/>
        </w:rPr>
        <w:t> </w:t>
      </w:r>
      <w:r>
        <w:rPr>
          <w:color w:val="231F20"/>
        </w:rPr>
        <w:t>fall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financial</w:t>
      </w:r>
      <w:r>
        <w:rPr>
          <w:color w:val="231F20"/>
          <w:spacing w:val="-39"/>
        </w:rPr>
        <w:t> </w:t>
      </w:r>
      <w:r>
        <w:rPr>
          <w:color w:val="231F20"/>
        </w:rPr>
        <w:t>wealth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41"/>
        </w:rPr>
        <w:t> </w:t>
      </w:r>
      <w:r>
        <w:rPr>
          <w:color w:val="231F20"/>
        </w:rPr>
        <w:t>Q2. </w:t>
      </w:r>
      <w:r>
        <w:rPr>
          <w:color w:val="231F20"/>
          <w:w w:val="90"/>
        </w:rPr>
        <w:t>Despite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1),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net financial wealth in Q3 is likely to have remained </w:t>
      </w:r>
      <w:r>
        <w:rPr>
          <w:color w:val="231F20"/>
          <w:w w:val="95"/>
        </w:rPr>
        <w:t>significantly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4"/>
          <w:w w:val="95"/>
        </w:rPr>
        <w:t>mid-2007.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said,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extent 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unclear.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 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 </w:t>
      </w:r>
      <w:r>
        <w:rPr>
          <w:color w:val="231F20"/>
        </w:rPr>
        <w:t>movements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household</w:t>
      </w:r>
      <w:r>
        <w:rPr>
          <w:color w:val="231F20"/>
          <w:spacing w:val="-25"/>
        </w:rPr>
        <w:t> </w:t>
      </w:r>
      <w:r>
        <w:rPr>
          <w:color w:val="231F20"/>
        </w:rPr>
        <w:t>saving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past.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153" w:right="365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precautionary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savings.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 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uncertainty </w:t>
      </w:r>
      <w:r>
        <w:rPr>
          <w:color w:val="231F20"/>
        </w:rPr>
        <w:t>about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future</w:t>
      </w:r>
      <w:r>
        <w:rPr>
          <w:color w:val="231F20"/>
          <w:spacing w:val="-38"/>
        </w:rPr>
        <w:t> </w:t>
      </w:r>
      <w:r>
        <w:rPr>
          <w:color w:val="231F20"/>
        </w:rPr>
        <w:t>incomes.</w:t>
      </w:r>
      <w:r>
        <w:rPr>
          <w:color w:val="231F20"/>
          <w:spacing w:val="-20"/>
        </w:rPr>
        <w:t> </w:t>
      </w:r>
      <w:r>
        <w:rPr>
          <w:color w:val="231F20"/>
        </w:rPr>
        <w:t>According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NMG </w:t>
      </w:r>
      <w:r>
        <w:rPr>
          <w:color w:val="231F20"/>
          <w:w w:val="90"/>
        </w:rPr>
        <w:t>survey,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were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480"/>
          <w:cols w:num="3" w:equalWidth="0">
            <w:col w:w="3873" w:space="40"/>
            <w:col w:w="211" w:space="1206"/>
            <w:col w:w="5450"/>
          </w:cols>
        </w:sectPr>
      </w:pPr>
    </w:p>
    <w:p>
      <w:pPr>
        <w:spacing w:line="134" w:lineRule="auto" w:before="0"/>
        <w:ind w:left="0" w:right="409" w:firstLine="0"/>
        <w:jc w:val="right"/>
        <w:rPr>
          <w:sz w:val="12"/>
        </w:rPr>
      </w:pPr>
      <w:r>
        <w:rPr/>
        <w:pict>
          <v:group style="position:absolute;margin-left:39.685001pt;margin-top:7.772322pt;width:184.3pt;height:141.75pt;mso-position-horizontal-relative:page;mso-position-vertical-relative:paragraph;z-index:15792640" coordorigin="794,155" coordsize="3686,2835">
            <v:shape style="position:absolute;left:798;top:160;width:3681;height:2830" coordorigin="799,160" coordsize="3681,2830" path="m4474,2985l799,2985,799,160,4474,160,4474,2985xm969,1853l4308,1853m4365,2423l4479,2423m4365,1853l4479,1853m4365,1288l4479,1288m4365,718l4479,718m964,2990l964,2877m1400,2990l1400,2877m1832,2990l1832,2877m2267,2990l2267,2877m2699,2990l2699,2877m3135,2990l3135,2877m3567,2990l3567,2877m3999,2990l3999,2877e" filled="false" stroked="true" strokeweight=".5pt" strokecolor="#231f20">
              <v:path arrowok="t"/>
              <v:stroke dashstyle="solid"/>
            </v:shape>
            <v:shape style="position:absolute;left:964;top:623;width:3344;height:2146" coordorigin="964,623" coordsize="3344,2146" path="m964,1598l983,1673,1001,1408,1020,1503,1035,1518,1053,1608,1072,1668,1091,1743,1109,1853,1128,1813,1147,1698,1161,1608,1180,1233,1199,1788,1217,1683,1236,1568,1255,1683,1273,1488,1288,1348,1307,1558,1325,1803,1344,1508,1363,1993,1381,2088,1400,1988,1415,1803,1433,1853,1452,1923,1471,1878,1489,1633,1508,1813,1526,1888,1541,2338,1560,2253,1579,2363,1597,2198,1616,2033,1634,1353,1653,1748,1668,1778,1687,1938,1705,1658,1724,1658,1742,1588,1761,1998,1776,2548,1795,2368,1813,2333,1832,2183,1850,2768,1869,2478,1888,2548,1903,2138,1921,2073,1940,1648,1958,2063,1977,2153,1996,2318,2014,2163,2029,1618,2048,1833,2066,1353,2085,1333,2104,1288,2122,1258,2137,1783,2156,1543,2174,1193,2193,1843,2212,1618,2230,1248,2249,1113,2267,1163,2282,1233,2301,1313,2320,1188,2338,1268,2357,1078,2375,1258,2394,1318,2409,1268,2428,1198,2446,1418,2465,1158,2483,1108,2502,1278,2521,1078,2536,898,2554,1233,2573,978,2591,1243,2610,1188,2629,1313,2644,1208,2662,1338,2681,1293,2699,1458,2718,1348,2737,1493,2755,1628,2770,1638,2789,1633,2807,1763,2826,1718,2845,1648,2863,1618,2882,1243,2897,1463,2915,1033,2934,1353,2953,1368,2971,1268,2990,1158,3005,1133,3023,858,3042,833,3061,708,3079,733,3098,713,3116,623,3135,808,3150,723,3169,798,3187,823,3206,978,3224,938,3243,803,3262,863,3277,823,3295,818,3314,913,3332,843,3351,808,3370,893,3385,1023,3403,1203,3422,1038,3440,863,3459,823,3478,978,3496,1058,3511,1268,3530,1163,3548,1298,3567,1483,3586,1088,3604,1403,3623,1463,3638,1458,3656,1513,3675,1363m3675,1363l3694,1303,3712,1193,3731,1333,3750,1363,3764,1333,3783,1388,3802,1413,3820,1383,3839,1463,3858,1353,3872,1428,3891,1453,3910,1333,3928,1528,3947,1513,3966,1518,3984,1568,3999,1498,4018,1553,4036,1548,4055,1528,4073,1533,4092,1683,4111,1648,4129,1813,4144,1878,4163,1788,4181,1653,4200,1698,4219,2038,4237,1713,4252,1838,4271,1583,4289,1478,4308,1263e" filled="false" stroked="true" strokeweight="1pt" strokecolor="#75c043">
              <v:path arrowok="t"/>
              <v:stroke dashstyle="solid"/>
            </v:shape>
            <v:shape style="position:absolute;left:964;top:268;width:3344;height:1646" coordorigin="964,268" coordsize="3344,1646" path="m964,1243l983,1448,1001,1163,1020,1108,1035,1138,1053,1128,1072,1058,1091,1138,1109,1153,1128,1128,1147,1058,1161,1003,1180,743,1199,1263,1217,1138,1236,1038,1255,1183,1273,1083,1288,1028,1307,1228,1325,1353,1344,923,1363,1298,1381,1308,1400,1163,1415,1138,1433,1218,1452,1288,1471,1278,1489,983,1508,1108,1526,1093,1541,1378,1560,1198,1579,1298,1597,1288,1616,1228,1634,778,1653,1083,1668,1028,1687,1198,1705,888,1724,913,1742,753,1761,858,1776,1093,1795,858,1813,833,1832,653,1850,993,1869,753,1888,843,1903,778,1921,958,1940,688,1958,1028,1977,1073,1996,1128,2014,1028,2029,788,2048,1073,2066,743,2085,743,2104,618,2122,618,2137,1058,2156,618,2174,268,2193,778,2212,438,2230,358,2249,288,2267,378,2282,503,2301,563,2320,503,2338,563,2357,473,2375,688,2394,788,2409,823,2428,763,2446,958,2465,798,2483,743,2502,833,2521,688,2536,538,2554,778,2573,583,2591,843,2610,823,2629,1028,2644,843,2662,933,2681,933,2699,1198,2718,1108,2737,1263,2755,1413,2770,1413,2789,1323,2807,1478,2826,1448,2845,1398,2863,1323,2882,958,2897,1163,2915,763,2934,1048,2953,1028,2971,923,2990,858,3005,788,3023,563,3042,573,3061,473,3079,563,3098,563,3116,493,3135,663,3150,563,3169,618,3187,643,3206,843,3224,843,3243,718,3262,788,3277,673,3295,663,3314,733,3332,663,3351,663,3370,698,3385,798,3403,983,3422,843,3440,733,3459,673,3478,823,3496,868,3511,1048,3530,993,3548,1153,3567,1343,3586,1003,3604,1343,3623,1368,3638,1378,3656,1448,3675,1278m3675,1278l3694,1198,3712,1073,3731,1173,3750,1198,3764,1228,3783,1263,3802,1323,3820,1308,3839,1343,3858,1243,3872,1323,3891,1323,3910,1208,3928,1413,3947,1413,3966,1433,3984,1478,3999,1398,4018,1433,4036,1398,4055,1388,4073,1398,4092,1548,4111,1503,4129,1648,4144,1708,4163,1603,4181,1548,4200,1583,4219,1913,4237,1593,4252,1663,4271,1468,4289,1413,4308,1218e" filled="false" stroked="true" strokeweight="1pt" strokecolor="#f15f22">
              <v:path arrowok="t"/>
              <v:stroke dashstyle="solid"/>
            </v:shape>
            <v:shape style="position:absolute;left:793;top:718;width:114;height:1706" coordorigin="794,718" coordsize="114,1706" path="m794,2423l907,2423m794,1853l907,1853m794,1288l907,1288m794,718l907,718e" filled="false" stroked="true" strokeweight=".5pt" strokecolor="#231f20">
              <v:path arrowok="t"/>
              <v:stroke dashstyle="solid"/>
            </v:shape>
            <v:shape style="position:absolute;left:1104;top:376;width:10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Actual saving ratio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962;top:2411;width:157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Inflation-adjusted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saving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ratio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 cent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position w:val="-7"/>
          <w:sz w:val="12"/>
        </w:rPr>
        <w:t>15</w:t>
      </w:r>
    </w:p>
    <w:p>
      <w:pPr>
        <w:pStyle w:val="BodyText"/>
        <w:rPr>
          <w:sz w:val="22"/>
        </w:rPr>
      </w:pPr>
    </w:p>
    <w:p>
      <w:pPr>
        <w:spacing w:before="182"/>
        <w:ind w:left="0" w:right="40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1"/>
        <w:ind w:left="0" w:right="4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7"/>
        <w:ind w:left="39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3"/>
        <w:ind w:left="0" w:right="41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0"/>
        <w:ind w:left="39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5"/>
        <w:ind w:left="0" w:right="4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7" w:lineRule="exact" w:before="95"/>
        <w:ind w:left="389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180" w:val="left" w:leader="none"/>
          <w:tab w:pos="1615" w:val="left" w:leader="none"/>
          <w:tab w:pos="2047" w:val="left" w:leader="none"/>
          <w:tab w:pos="2483" w:val="left" w:leader="none"/>
          <w:tab w:pos="2915" w:val="left" w:leader="none"/>
          <w:tab w:pos="3347" w:val="left" w:leader="none"/>
        </w:tabs>
        <w:spacing w:line="127" w:lineRule="exact" w:before="0"/>
        <w:ind w:left="312" w:right="0" w:firstLine="0"/>
        <w:jc w:val="left"/>
        <w:rPr>
          <w:sz w:val="12"/>
        </w:rPr>
      </w:pPr>
      <w:r>
        <w:rPr>
          <w:color w:val="231F20"/>
          <w:sz w:val="12"/>
        </w:rPr>
        <w:t>1963    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69</w:t>
        <w:tab/>
        <w:t>75</w:t>
        <w:tab/>
        <w:t>81</w:t>
        <w:tab/>
        <w:t>87</w:t>
        <w:tab/>
        <w:t>93</w:t>
        <w:tab/>
        <w:t>99</w:t>
        <w:tab/>
        <w:t>2005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post-tax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4" w:lineRule="auto" w:before="3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Saving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debt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held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w w:val="90"/>
          <w:sz w:val="11"/>
        </w:rPr>
        <w:t>household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fixed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nominal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terms.</w:t>
      </w:r>
      <w:r>
        <w:rPr>
          <w:color w:val="231F20"/>
          <w:spacing w:val="13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inflation-adjusted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post-tax </w:t>
      </w:r>
      <w:r>
        <w:rPr>
          <w:color w:val="231F20"/>
          <w:w w:val="95"/>
          <w:sz w:val="11"/>
        </w:rPr>
        <w:t>income.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details,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Davey,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(2001),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‘Saving,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wealth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consumption’,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 </w:t>
      </w:r>
      <w:r>
        <w:rPr>
          <w:i/>
          <w:color w:val="231F20"/>
          <w:sz w:val="11"/>
        </w:rPr>
        <w:t>England</w:t>
      </w:r>
      <w:r>
        <w:rPr>
          <w:i/>
          <w:color w:val="231F20"/>
          <w:spacing w:val="-20"/>
          <w:sz w:val="11"/>
        </w:rPr>
        <w:t> </w:t>
      </w:r>
      <w:r>
        <w:rPr>
          <w:i/>
          <w:color w:val="231F20"/>
          <w:sz w:val="11"/>
        </w:rPr>
        <w:t>Quarterly</w:t>
      </w:r>
      <w:r>
        <w:rPr>
          <w:i/>
          <w:color w:val="231F20"/>
          <w:spacing w:val="-16"/>
          <w:sz w:val="11"/>
        </w:rPr>
        <w:t> </w:t>
      </w:r>
      <w:r>
        <w:rPr>
          <w:i/>
          <w:color w:val="231F20"/>
          <w:sz w:val="11"/>
        </w:rPr>
        <w:t>Bulletin</w:t>
      </w:r>
      <w:r>
        <w:rPr>
          <w:color w:val="231F20"/>
          <w:sz w:val="11"/>
        </w:rPr>
        <w:t>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Spring,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91–99.</w:t>
      </w:r>
    </w:p>
    <w:p>
      <w:pPr>
        <w:pStyle w:val="BodyText"/>
        <w:spacing w:line="268" w:lineRule="auto" w:before="28"/>
        <w:ind w:left="153" w:right="278"/>
      </w:pPr>
      <w:r>
        <w:rPr/>
        <w:br w:type="column"/>
      </w:r>
      <w:r>
        <w:rPr>
          <w:color w:val="231F20"/>
        </w:rPr>
        <w:t>planning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increase,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savings.</w:t>
      </w:r>
      <w:r>
        <w:rPr>
          <w:color w:val="231F20"/>
          <w:spacing w:val="-23"/>
        </w:rPr>
        <w:t> </w:t>
      </w:r>
      <w:r>
        <w:rPr>
          <w:color w:val="231F20"/>
        </w:rPr>
        <w:t>Respondents</w:t>
      </w:r>
      <w:r>
        <w:rPr>
          <w:color w:val="231F20"/>
          <w:spacing w:val="-42"/>
        </w:rPr>
        <w:t> </w:t>
      </w:r>
      <w:r>
        <w:rPr>
          <w:color w:val="231F20"/>
        </w:rPr>
        <w:t>gave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frequently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 concerns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security.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fifth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survey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concerns </w:t>
      </w:r>
      <w:r>
        <w:rPr>
          <w:color w:val="231F20"/>
          <w:w w:val="95"/>
        </w:rPr>
        <w:t>about the future availability of credit. Evidence from this 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debt,</w:t>
      </w:r>
    </w:p>
    <w:p>
      <w:pPr>
        <w:pStyle w:val="BodyText"/>
        <w:spacing w:line="268" w:lineRule="auto"/>
        <w:ind w:left="153" w:right="1002"/>
      </w:pP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pages</w:t>
      </w:r>
      <w:r>
        <w:rPr>
          <w:color w:val="231F20"/>
          <w:spacing w:val="-18"/>
        </w:rPr>
        <w:t> </w:t>
      </w:r>
      <w:r>
        <w:rPr>
          <w:color w:val="231F20"/>
        </w:rPr>
        <w:t>22–23.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78"/>
      </w:pPr>
      <w:r>
        <w:rPr>
          <w:color w:val="231F20"/>
        </w:rPr>
        <w:t>It is likely that all these factors have borne down on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scrappage scheme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impending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2008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forward planned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expenditure.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responses,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marked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18" w:space="912"/>
            <w:col w:w="54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17" w:firstLine="0"/>
        <w:jc w:val="left"/>
        <w:rPr>
          <w:sz w:val="18"/>
        </w:rPr>
      </w:pPr>
      <w:bookmarkStart w:name="Investment" w:id="42"/>
      <w:bookmarkEnd w:id="42"/>
      <w:r>
        <w:rPr/>
      </w:r>
      <w:r>
        <w:rPr>
          <w:color w:val="A70740"/>
          <w:w w:val="95"/>
          <w:sz w:val="18"/>
        </w:rPr>
        <w:t>Chart 2.5 </w:t>
      </w:r>
      <w:r>
        <w:rPr>
          <w:color w:val="231F20"/>
          <w:w w:val="95"/>
          <w:sz w:val="18"/>
        </w:rPr>
        <w:t>Survey measures of economic, unemployment </w:t>
      </w:r>
      <w:r>
        <w:rPr>
          <w:color w:val="231F20"/>
          <w:sz w:val="18"/>
        </w:rPr>
        <w:t>and income expectations</w:t>
      </w:r>
    </w:p>
    <w:p>
      <w:pPr>
        <w:spacing w:before="125"/>
        <w:ind w:left="54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5200" from="49.042999pt,11.210321pt" to="56.128999pt,11.210321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Income expectations</w:t>
      </w:r>
      <w:r>
        <w:rPr>
          <w:color w:val="231F20"/>
          <w:position w:val="4"/>
          <w:sz w:val="11"/>
        </w:rPr>
        <w:t>(a) </w:t>
      </w:r>
      <w:r>
        <w:rPr>
          <w:color w:val="231F20"/>
          <w:sz w:val="12"/>
        </w:rPr>
        <w:t>(right-hand scale)</w:t>
      </w:r>
    </w:p>
    <w:p>
      <w:pPr>
        <w:spacing w:before="0"/>
        <w:ind w:left="544" w:right="633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5712" from="49.042999pt,4.460317pt" to="56.128999pt,4.460317pt" stroked="true" strokeweight="1pt" strokecolor="#75c04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6224" from="49.042999pt,13.452317pt" to="56.128999pt,13.452317pt" stroked="true" strokeweight="1pt" strokecolor="#b01c88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General economic expectations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w w:val="90"/>
          <w:sz w:val="12"/>
        </w:rPr>
        <w:t>(right-hand scale) </w:t>
      </w:r>
      <w:r>
        <w:rPr>
          <w:color w:val="231F20"/>
          <w:w w:val="95"/>
          <w:sz w:val="12"/>
        </w:rPr>
        <w:t>Unemployment expectations</w:t>
      </w:r>
      <w:r>
        <w:rPr>
          <w:color w:val="231F20"/>
          <w:w w:val="95"/>
          <w:position w:val="4"/>
          <w:sz w:val="11"/>
        </w:rPr>
        <w:t>(b) </w:t>
      </w:r>
      <w:r>
        <w:rPr>
          <w:color w:val="231F20"/>
          <w:w w:val="95"/>
          <w:sz w:val="12"/>
        </w:rPr>
        <w:t>(left-hand scale)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0" w:lineRule="atLeast"/>
        <w:ind w:left="153" w:right="303"/>
      </w:pP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situation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</w:rPr>
        <w:t>the start of the year (Chart 2.5), may also herald some </w:t>
      </w:r>
      <w:r>
        <w:rPr>
          <w:color w:val="231F20"/>
          <w:w w:val="90"/>
        </w:rPr>
        <w:t>stabilisation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quarters.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remain, </w:t>
      </w:r>
      <w:r>
        <w:rPr>
          <w:color w:val="231F20"/>
        </w:rPr>
        <w:t>however, risks to the near-term outlook for consumer </w:t>
      </w:r>
      <w:r>
        <w:rPr>
          <w:color w:val="231F20"/>
          <w:w w:val="90"/>
        </w:rPr>
        <w:t>spending. Although households’ unemployment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480"/>
          <w:cols w:num="2" w:equalWidth="0">
            <w:col w:w="4470" w:space="859"/>
            <w:col w:w="5451"/>
          </w:cols>
        </w:sectPr>
      </w:pPr>
    </w:p>
    <w:p>
      <w:pPr>
        <w:spacing w:line="68" w:lineRule="exact" w:before="0"/>
        <w:ind w:left="33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Net balance</w:t>
      </w:r>
    </w:p>
    <w:p>
      <w:pPr>
        <w:spacing w:line="122" w:lineRule="exact" w:before="0"/>
        <w:ind w:left="156" w:right="0" w:firstLine="0"/>
        <w:jc w:val="left"/>
        <w:rPr>
          <w:sz w:val="12"/>
        </w:rPr>
      </w:pPr>
      <w:r>
        <w:rPr/>
        <w:pict>
          <v:group style="position:absolute;margin-left:49.042999pt;margin-top:3.005707pt;width:184.3pt;height:141.75pt;mso-position-horizontal-relative:page;mso-position-vertical-relative:paragraph;z-index:-20275712" coordorigin="981,60" coordsize="3686,2835">
            <v:shape style="position:absolute;left:980;top:65;width:3686;height:2830" coordorigin="981,65" coordsize="3686,2830" path="m4661,2890l986,2890,986,65,4661,65,4661,2890xm1151,624l4496,624m4553,2327l4666,2327m4553,1761l4666,1761m4553,1190l4666,1190m4553,624l4666,624m1150,2895l1150,2781m1689,2895l1689,2781m2233,2895l2233,2781m2772,2895l2772,2781m981,624l1094,624m981,1190l1094,1190e" filled="false" stroked="true" strokeweight=".5pt" strokecolor="#231f20">
              <v:path arrowok="t"/>
              <v:stroke dashstyle="solid"/>
            </v:shape>
            <v:shape style="position:absolute;left:1140;top:175;width:3366;height:2720" type="#_x0000_t75" stroked="false">
              <v:imagedata r:id="rId39" o:title=""/>
            </v:shape>
            <v:shape style="position:absolute;left:980;top:1761;width:114;height:566" coordorigin="981,1761" coordsize="114,566" path="m981,1761l1094,1761m981,2327l1094,232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spacing w:before="117"/>
        <w:ind w:left="19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3"/>
        <w:ind w:left="2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18"/>
        <w:ind w:left="19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3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68" w:lineRule="exact" w:before="0"/>
        <w:ind w:left="15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Net balances</w:t>
      </w:r>
    </w:p>
    <w:p>
      <w:pPr>
        <w:spacing w:line="122" w:lineRule="exact" w:before="0"/>
        <w:ind w:left="834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before="119"/>
        <w:ind w:left="83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4"/>
        <w:ind w:left="88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16"/>
        <w:ind w:left="84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2"/>
        <w:ind w:left="834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line="268" w:lineRule="auto" w:before="27"/>
        <w:ind w:left="156" w:right="327"/>
      </w:pPr>
      <w:r>
        <w:rPr/>
        <w:br w:type="column"/>
      </w:r>
      <w:r>
        <w:rPr>
          <w:color w:val="231F20"/>
          <w:w w:val="90"/>
        </w:rPr>
        <w:t>have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elevated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precautionary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savings.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 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 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dampen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tendency.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household</w:t>
      </w:r>
      <w:r>
        <w:rPr>
          <w:color w:val="231F20"/>
          <w:spacing w:val="-42"/>
        </w:rPr>
        <w:t> </w:t>
      </w:r>
      <w:r>
        <w:rPr>
          <w:color w:val="231F20"/>
        </w:rPr>
        <w:t>spending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medium</w:t>
      </w:r>
      <w:r>
        <w:rPr>
          <w:color w:val="231F20"/>
          <w:spacing w:val="-44"/>
        </w:rPr>
        <w:t> </w:t>
      </w:r>
      <w:r>
        <w:rPr>
          <w:color w:val="231F20"/>
        </w:rPr>
        <w:t>term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discussed</w:t>
      </w:r>
      <w:r>
        <w:rPr>
          <w:color w:val="231F20"/>
          <w:spacing w:val="-42"/>
        </w:rPr>
        <w:t> </w:t>
      </w:r>
      <w:r>
        <w:rPr>
          <w:color w:val="231F20"/>
        </w:rPr>
        <w:t>in Section</w:t>
      </w:r>
      <w:r>
        <w:rPr>
          <w:color w:val="231F20"/>
          <w:spacing w:val="-18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958" w:space="2295"/>
            <w:col w:w="1002" w:space="1072"/>
            <w:col w:w="5453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tabs>
          <w:tab w:pos="4084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  <w:tab/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4085" w:val="left" w:leader="none"/>
        </w:tabs>
        <w:spacing w:before="102"/>
        <w:ind w:left="15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  <w:tab/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3931" w:val="left" w:leader="none"/>
        </w:tabs>
        <w:spacing w:line="121" w:lineRule="exact" w:before="101"/>
        <w:ind w:left="0" w:right="763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80</w:t>
        <w:tab/>
        <w:t>80</w:t>
      </w:r>
    </w:p>
    <w:p>
      <w:pPr>
        <w:tabs>
          <w:tab w:pos="539" w:val="left" w:leader="none"/>
          <w:tab w:pos="1082" w:val="left" w:leader="none"/>
          <w:tab w:pos="1621" w:val="left" w:leader="none"/>
          <w:tab w:pos="2161" w:val="left" w:leader="none"/>
          <w:tab w:pos="2704" w:val="left" w:leader="none"/>
          <w:tab w:pos="3243" w:val="left" w:leader="none"/>
        </w:tabs>
        <w:spacing w:line="121" w:lineRule="exact" w:before="0"/>
        <w:ind w:left="0" w:right="767" w:firstLine="0"/>
        <w:jc w:val="center"/>
        <w:rPr>
          <w:sz w:val="12"/>
        </w:rPr>
      </w:pPr>
      <w:r>
        <w:rPr>
          <w:color w:val="231F20"/>
          <w:sz w:val="12"/>
        </w:rPr>
        <w:t>1985</w:t>
        <w:tab/>
        <w:t>89</w:t>
        <w:tab/>
        <w:t>93</w:t>
        <w:tab/>
        <w:t>97</w:t>
        <w:tab/>
        <w:t>2001</w:t>
        <w:tab/>
        <w:t>05</w:t>
        <w:tab/>
        <w:t>09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Research carried out by GfK NOP on behalf of the European Commission.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4" w:lineRule="auto" w:before="0" w:after="0"/>
        <w:ind w:left="323" w:right="81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questions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ask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how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households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personal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situation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(income </w:t>
      </w:r>
      <w:r>
        <w:rPr>
          <w:color w:val="231F20"/>
          <w:w w:val="90"/>
          <w:sz w:val="11"/>
        </w:rPr>
        <w:t>expectations)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general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economic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situation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(economic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expectations)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change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over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4" w:lineRule="auto" w:before="0" w:after="0"/>
        <w:ind w:left="323" w:right="1172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households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unemployment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next </w:t>
      </w:r>
      <w:r>
        <w:rPr>
          <w:color w:val="231F20"/>
          <w:sz w:val="11"/>
        </w:rPr>
        <w:t>twelve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scale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inverted.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Business investment to GDP ratio</w:t>
      </w:r>
      <w:r>
        <w:rPr>
          <w:color w:val="231F20"/>
          <w:position w:val="4"/>
          <w:sz w:val="12"/>
        </w:rPr>
        <w:t>(a)</w:t>
      </w:r>
    </w:p>
    <w:p>
      <w:pPr>
        <w:spacing w:before="131"/>
        <w:ind w:left="1510" w:right="0" w:firstLine="0"/>
        <w:jc w:val="left"/>
        <w:rPr>
          <w:sz w:val="12"/>
        </w:rPr>
      </w:pPr>
      <w:r>
        <w:rPr/>
        <w:pict>
          <v:group style="position:absolute;margin-left:39.685001pt;margin-top:15.325186pt;width:184.3pt;height:141.75pt;mso-position-horizontal-relative:page;mso-position-vertical-relative:paragraph;z-index:-20272128" coordorigin="794,307" coordsize="3686,2835">
            <v:shape style="position:absolute;left:798;top:311;width:3681;height:2830" coordorigin="799,312" coordsize="3681,2830" path="m4474,3136l799,3136,799,312,4474,312,4474,3136xm964,1667l4308,1667m4365,3024l4479,3024m4365,2755l4479,2755m4365,2480l4479,2480m4365,2211l4479,2211m4365,1936l4479,1936m4365,1667l4479,1667m4365,1392l4479,1392m4365,1123l4479,1123m4365,848l4479,848m4365,579l4479,579m967,3141l967,3028m1384,3141l1384,3028m1805,3141l1805,3028m2223,3141l2223,3028m2640,3141l2640,3028m3057,3141l3057,3028m3478,3141l3478,3028m3895,3141l3895,3028m4313,3141l4313,3028e" filled="false" stroked="true" strokeweight=".5pt" strokecolor="#231f20">
              <v:path arrowok="t"/>
              <v:stroke dashstyle="solid"/>
            </v:shape>
            <v:shape style="position:absolute;left:966;top:991;width:3346;height:1102" coordorigin="967,992" coordsize="3346,1102" path="m967,1667l1071,1662,1176,1732,1280,1793,1384,1967,1489,1984,1593,1989,1697,1997,1805,1954,1910,1980,2014,1815,2118,1871,2223,2028,2327,2032,2431,2093,2536,1845,2640,1889,2744,1645,2849,1566,2953,1462,3057,992,3161,1667,3266,1549,3370,1549,3478,1614,3582,1893,3687,1658,3791,1593,3895,1932,4000,1832,4104,1562,4208,1305,4313,1175e" filled="false" stroked="true" strokeweight="1pt" strokecolor="#f15f22">
              <v:path arrowok="t"/>
              <v:stroke dashstyle="solid"/>
            </v:shape>
            <v:shape style="position:absolute;left:966;top:508;width:3346;height:2155" coordorigin="967,509" coordsize="3346,2155" path="m967,1667l1071,1706,1176,1815,1280,2036,1384,2271,1489,2141,1593,2119,1697,2224,1805,2258,1910,2520,2014,2428,2118,2628,2223,2663,2327,2611,2431,2563,2536,2659,2640,2559,2744,2437,2849,2550,2953,2398,3057,2206,3161,2150,3266,2041,3370,1902,3478,1880,3582,1945,3687,1758,3791,1636,3895,1593,4000,1310,4104,940,4208,748,4313,509e" filled="false" stroked="true" strokeweight="1pt" strokecolor="#5a913a">
              <v:path arrowok="t"/>
              <v:stroke dashstyle="solid"/>
            </v:shape>
            <v:shape style="position:absolute;left:966;top:1666;width:418;height:1306" coordorigin="967,1667" coordsize="418,1306" path="m967,1667l1071,1841,1176,1810,1280,2302,1384,2972e" filled="false" stroked="true" strokeweight="1pt" strokecolor="#59b6e7">
              <v:path arrowok="t"/>
              <v:stroke dashstyle="solid"/>
            </v:shape>
            <v:shape style="position:absolute;left:793;top:582;width:114;height:2446" coordorigin="794,583" coordsize="114,2446" path="m794,3029l907,3029m794,2759l907,2759m794,2485l907,2485m794,2215l907,2215m794,1941l907,1941m794,1671l907,1671m794,1397l907,1397m794,1127l907,1127m794,853l907,853m794,583l907,583e" filled="false" stroked="true" strokeweight=".5pt" strokecolor="#231f20">
              <v:path arrowok="t"/>
              <v:stroke dashstyle="solid"/>
            </v:shape>
            <v:shape style="position:absolute;left:2660;top:1219;width:31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1980s</w:t>
                    </w:r>
                  </w:p>
                </w:txbxContent>
              </v:textbox>
              <w10:wrap type="none"/>
            </v:shape>
            <v:shape style="position:absolute;left:2998;top:2394;width:30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1990s</w:t>
                    </w:r>
                  </w:p>
                </w:txbxContent>
              </v:textbox>
              <w10:wrap type="none"/>
            </v:shape>
            <v:shape style="position:absolute;left:1399;top:2694;width:31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Latest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point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start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recession</w:t>
      </w:r>
      <w:r>
        <w:rPr>
          <w:color w:val="231F20"/>
          <w:spacing w:val="6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2.0</w:t>
      </w:r>
    </w:p>
    <w:p>
      <w:pPr>
        <w:spacing w:before="134"/>
        <w:ind w:left="0" w:right="1096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1.6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109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1.2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0" w:right="108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3"/>
        <w:rPr>
          <w:sz w:val="11"/>
        </w:rPr>
      </w:pPr>
    </w:p>
    <w:p>
      <w:pPr>
        <w:spacing w:line="125" w:lineRule="exact" w:before="0"/>
        <w:ind w:left="0" w:right="108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spacing w:line="160" w:lineRule="exact" w:before="0"/>
        <w:ind w:left="388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3" w:lineRule="exact" w:before="0"/>
        <w:ind w:left="0" w:right="108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spacing w:line="158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7" w:lineRule="exact" w:before="0"/>
        <w:ind w:left="0" w:right="108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0" w:right="108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109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1.2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0" w:right="1096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1.6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108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tabs>
          <w:tab w:pos="401" w:val="left" w:leader="none"/>
          <w:tab w:pos="832" w:val="left" w:leader="none"/>
          <w:tab w:pos="1232" w:val="left" w:leader="none"/>
          <w:tab w:pos="1654" w:val="left" w:leader="none"/>
          <w:tab w:pos="2057" w:val="left" w:leader="none"/>
          <w:tab w:pos="2473" w:val="left" w:leader="none"/>
          <w:tab w:pos="2900" w:val="left" w:leader="none"/>
          <w:tab w:pos="3317" w:val="left" w:leader="none"/>
        </w:tabs>
        <w:spacing w:before="83"/>
        <w:ind w:left="0" w:right="1095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4</w:t>
        <w:tab/>
        <w:t>8</w:t>
        <w:tab/>
        <w:t>12</w:t>
        <w:tab/>
        <w:t>16</w:t>
        <w:tab/>
        <w:t>20</w:t>
        <w:tab/>
        <w:t>24</w:t>
        <w:tab/>
        <w:t>28</w:t>
        <w:tab/>
        <w:t>32</w:t>
      </w:r>
    </w:p>
    <w:p>
      <w:pPr>
        <w:spacing w:before="10"/>
        <w:ind w:left="0" w:right="1124" w:firstLine="0"/>
        <w:jc w:val="center"/>
        <w:rPr>
          <w:sz w:val="12"/>
        </w:rPr>
      </w:pPr>
      <w:r>
        <w:rPr>
          <w:color w:val="231F20"/>
          <w:sz w:val="12"/>
        </w:rPr>
        <w:t>Quarters since start of recession</w:t>
      </w:r>
    </w:p>
    <w:p>
      <w:pPr>
        <w:pStyle w:val="BodyText"/>
        <w:spacing w:before="9"/>
        <w:rPr>
          <w:sz w:val="12"/>
        </w:rPr>
      </w:pPr>
    </w:p>
    <w:p>
      <w:pPr>
        <w:spacing w:line="244" w:lineRule="auto" w:before="0"/>
        <w:ind w:left="323" w:right="871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 Chained-volume measures. Recessions are defined as two consecutive quarters of falling </w:t>
      </w:r>
      <w:r>
        <w:rPr>
          <w:color w:val="231F20"/>
          <w:sz w:val="11"/>
        </w:rPr>
        <w:t>output (at constant market prices) estimated using the latest data.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719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2.B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Surveys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intentions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business optimism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Net percentage balances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1115"/>
        <w:gridCol w:w="299"/>
        <w:gridCol w:w="332"/>
        <w:gridCol w:w="209"/>
        <w:gridCol w:w="302"/>
        <w:gridCol w:w="287"/>
        <w:gridCol w:w="341"/>
        <w:gridCol w:w="198"/>
      </w:tblGrid>
      <w:tr>
        <w:trPr>
          <w:trHeight w:val="194" w:hRule="atLeast"/>
        </w:trPr>
        <w:tc>
          <w:tcPr>
            <w:tcW w:w="1898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2"/>
              <w:ind w:right="28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29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20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29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19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1898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7"/>
              <w:ind w:right="28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1999–2007</w:t>
            </w:r>
          </w:p>
        </w:tc>
        <w:tc>
          <w:tcPr>
            <w:tcW w:w="2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H1</w:t>
            </w:r>
          </w:p>
        </w:tc>
        <w:tc>
          <w:tcPr>
            <w:tcW w:w="33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right="-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H2</w:t>
            </w:r>
          </w:p>
        </w:tc>
        <w:tc>
          <w:tcPr>
            <w:tcW w:w="30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7"/>
              <w:ind w:left="9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H1</w:t>
            </w:r>
          </w:p>
        </w:tc>
        <w:tc>
          <w:tcPr>
            <w:tcW w:w="34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7"/>
              <w:ind w:left="27" w:right="-1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</w:tr>
      <w:tr>
        <w:trPr>
          <w:trHeight w:val="491" w:hRule="atLeast"/>
        </w:trPr>
        <w:tc>
          <w:tcPr>
            <w:tcW w:w="189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Business optimism</w:t>
            </w:r>
          </w:p>
          <w:p>
            <w:pPr>
              <w:pStyle w:val="TableParagraph"/>
              <w:spacing w:before="61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111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28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49</w:t>
            </w:r>
          </w:p>
        </w:tc>
        <w:tc>
          <w:tcPr>
            <w:tcW w:w="29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31</w:t>
            </w:r>
          </w:p>
        </w:tc>
        <w:tc>
          <w:tcPr>
            <w:tcW w:w="33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-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-8</w:t>
            </w:r>
          </w:p>
        </w:tc>
        <w:tc>
          <w:tcPr>
            <w:tcW w:w="30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-6</w:t>
            </w:r>
          </w:p>
        </w:tc>
        <w:tc>
          <w:tcPr>
            <w:tcW w:w="341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63" w:right="-15"/>
              <w:jc w:val="center"/>
              <w:rPr>
                <w:sz w:val="14"/>
              </w:rPr>
            </w:pPr>
            <w:r>
              <w:rPr>
                <w:color w:val="231F20"/>
                <w:spacing w:val="-3"/>
                <w:sz w:val="14"/>
              </w:rPr>
              <w:t>24</w:t>
            </w:r>
          </w:p>
        </w:tc>
      </w:tr>
      <w:tr>
        <w:trPr>
          <w:trHeight w:val="476" w:hRule="atLeast"/>
        </w:trPr>
        <w:tc>
          <w:tcPr>
            <w:tcW w:w="1898" w:type="dxa"/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CBI</w:t>
            </w:r>
            <w:r>
              <w:rPr>
                <w:color w:val="231F20"/>
                <w:sz w:val="11"/>
              </w:rPr>
              <w:t>(c)</w:t>
            </w:r>
          </w:p>
          <w:p>
            <w:pPr>
              <w:pStyle w:val="TableParagraph"/>
              <w:spacing w:before="61"/>
              <w:rPr>
                <w:sz w:val="11"/>
              </w:rPr>
            </w:pPr>
            <w:r>
              <w:rPr>
                <w:color w:val="231F20"/>
                <w:sz w:val="14"/>
              </w:rPr>
              <w:t>Investment intentions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115" w:type="dxa"/>
          </w:tcPr>
          <w:p>
            <w:pPr>
              <w:pStyle w:val="TableParagraph"/>
              <w:spacing w:before="42"/>
              <w:ind w:right="289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42"/>
              <w:ind w:right="2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-30</w:t>
            </w:r>
          </w:p>
        </w:tc>
        <w:tc>
          <w:tcPr>
            <w:tcW w:w="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before="42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-59</w:t>
            </w:r>
          </w:p>
        </w:tc>
        <w:tc>
          <w:tcPr>
            <w:tcW w:w="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42"/>
              <w:ind w:left="5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-22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42"/>
              <w:ind w:left="78" w:right="-15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</w:tr>
      <w:tr>
        <w:trPr>
          <w:trHeight w:val="235" w:hRule="atLeast"/>
        </w:trPr>
        <w:tc>
          <w:tcPr>
            <w:tcW w:w="1898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BCC</w:t>
            </w:r>
          </w:p>
        </w:tc>
        <w:tc>
          <w:tcPr>
            <w:tcW w:w="1115" w:type="dxa"/>
          </w:tcPr>
          <w:p>
            <w:pPr>
              <w:pStyle w:val="TableParagraph"/>
              <w:spacing w:before="36"/>
              <w:ind w:right="28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299" w:type="dxa"/>
          </w:tcPr>
          <w:p>
            <w:pPr>
              <w:pStyle w:val="TableParagraph"/>
              <w:spacing w:before="36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before="36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-14</w:t>
            </w:r>
          </w:p>
        </w:tc>
        <w:tc>
          <w:tcPr>
            <w:tcW w:w="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36"/>
              <w:ind w:left="5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-23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6"/>
              <w:ind w:left="41" w:right="-15"/>
              <w:jc w:val="center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-11</w:t>
            </w:r>
          </w:p>
        </w:tc>
      </w:tr>
      <w:tr>
        <w:trPr>
          <w:trHeight w:val="355" w:hRule="atLeast"/>
        </w:trPr>
        <w:tc>
          <w:tcPr>
            <w:tcW w:w="1898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CBI</w:t>
            </w:r>
          </w:p>
        </w:tc>
        <w:tc>
          <w:tcPr>
            <w:tcW w:w="1115" w:type="dxa"/>
          </w:tcPr>
          <w:p>
            <w:pPr>
              <w:pStyle w:val="TableParagraph"/>
              <w:spacing w:before="36"/>
              <w:ind w:right="28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-7</w:t>
            </w:r>
          </w:p>
        </w:tc>
        <w:tc>
          <w:tcPr>
            <w:tcW w:w="299" w:type="dxa"/>
          </w:tcPr>
          <w:p>
            <w:pPr>
              <w:pStyle w:val="TableParagraph"/>
              <w:spacing w:before="36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-7</w:t>
            </w:r>
          </w:p>
        </w:tc>
        <w:tc>
          <w:tcPr>
            <w:tcW w:w="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before="36"/>
              <w:ind w:right="-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-44</w:t>
            </w:r>
          </w:p>
        </w:tc>
        <w:tc>
          <w:tcPr>
            <w:tcW w:w="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36"/>
              <w:ind w:left="4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-45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before="36"/>
              <w:ind w:left="25" w:right="-15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-13</w:t>
            </w:r>
          </w:p>
        </w:tc>
      </w:tr>
      <w:tr>
        <w:trPr>
          <w:trHeight w:val="288" w:hRule="atLeast"/>
        </w:trPr>
        <w:tc>
          <w:tcPr>
            <w:tcW w:w="1898" w:type="dxa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10" w:lineRule="exact"/>
              <w:rPr>
                <w:sz w:val="11"/>
              </w:rPr>
            </w:pPr>
            <w:r>
              <w:rPr>
                <w:color w:val="231F20"/>
                <w:sz w:val="11"/>
              </w:rPr>
              <w:t>Sources: BCC, CBI, CBI/PwC and ONS.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4" w:lineRule="auto" w:before="130" w:after="0"/>
        <w:ind w:left="323" w:right="482" w:hanging="171"/>
        <w:jc w:val="left"/>
        <w:rPr>
          <w:sz w:val="11"/>
        </w:rPr>
      </w:pP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investment.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non 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believe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turnover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improve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companies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optimistic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overall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situation.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increased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planned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 machinery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(BCC),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revised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planned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machinery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(CBI).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Heading5"/>
      </w:pPr>
      <w:r>
        <w:rPr>
          <w:color w:val="A70740"/>
        </w:rPr>
        <w:t>Investment</w:t>
      </w:r>
    </w:p>
    <w:p>
      <w:pPr>
        <w:pStyle w:val="BodyText"/>
        <w:spacing w:line="268" w:lineRule="auto" w:before="23"/>
        <w:ind w:left="153" w:right="528"/>
      </w:pPr>
      <w:r>
        <w:rPr>
          <w:color w:val="231F20"/>
          <w:w w:val="90"/>
        </w:rPr>
        <w:t>Whole-economy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fourth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consecutive </w:t>
      </w:r>
      <w:r>
        <w:rPr>
          <w:color w:val="231F20"/>
          <w:w w:val="95"/>
        </w:rPr>
        <w:t>quarter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business investment. Falls of this magnitude are not unprecedented,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combined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six-monthly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H1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  <w:w w:val="90"/>
        </w:rPr>
        <w:t>quarterly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records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1966.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sharp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GDP,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cumulative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appears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recessions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2.6).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538"/>
      </w:pP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 </w:t>
      </w:r>
      <w:r>
        <w:rPr>
          <w:color w:val="231F20"/>
          <w:w w:val="90"/>
        </w:rPr>
        <w:t>companies’ concerns about demand prospects. Businesses 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persist, </w:t>
      </w:r>
      <w:r>
        <w:rPr>
          <w:color w:val="231F20"/>
          <w:w w:val="95"/>
        </w:rPr>
        <w:t>prompting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cutbacks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addition, </w:t>
      </w:r>
      <w:r>
        <w:rPr>
          <w:color w:val="231F20"/>
          <w:w w:val="90"/>
        </w:rPr>
        <w:t>heightened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led </w:t>
      </w:r>
      <w:r>
        <w:rPr>
          <w:color w:val="231F20"/>
        </w:rPr>
        <w:t>some</w:t>
      </w:r>
      <w:r>
        <w:rPr>
          <w:color w:val="231F20"/>
          <w:spacing w:val="-33"/>
        </w:rPr>
        <w:t> </w:t>
      </w:r>
      <w:r>
        <w:rPr>
          <w:color w:val="231F20"/>
        </w:rPr>
        <w:t>businesses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delay</w:t>
      </w:r>
      <w:r>
        <w:rPr>
          <w:color w:val="231F20"/>
          <w:spacing w:val="-32"/>
        </w:rPr>
        <w:t> </w:t>
      </w:r>
      <w:r>
        <w:rPr>
          <w:color w:val="231F20"/>
        </w:rPr>
        <w:t>planned</w:t>
      </w:r>
      <w:r>
        <w:rPr>
          <w:color w:val="231F20"/>
          <w:spacing w:val="-33"/>
        </w:rPr>
        <w:t> </w:t>
      </w:r>
      <w:r>
        <w:rPr>
          <w:color w:val="231F20"/>
        </w:rPr>
        <w:t>expenditure.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restriction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amplify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cyclical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demand during this recession. And uncertainty about the </w:t>
      </w:r>
      <w:r>
        <w:rPr>
          <w:color w:val="231F20"/>
        </w:rPr>
        <w:t>future</w:t>
      </w:r>
      <w:r>
        <w:rPr>
          <w:color w:val="231F20"/>
          <w:spacing w:val="-45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availability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led</w:t>
      </w:r>
      <w:r>
        <w:rPr>
          <w:color w:val="231F20"/>
          <w:spacing w:val="-45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businesses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additional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buffers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expense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investment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new</w:t>
      </w:r>
      <w:r>
        <w:rPr>
          <w:color w:val="231F20"/>
          <w:spacing w:val="-27"/>
        </w:rPr>
        <w:t> </w:t>
      </w:r>
      <w:r>
        <w:rPr>
          <w:color w:val="231F20"/>
        </w:rPr>
        <w:t>capacity.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number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factors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support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recovery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near-term </w:t>
      </w:r>
      <w:r>
        <w:rPr>
          <w:color w:val="231F20"/>
          <w:w w:val="90"/>
        </w:rPr>
        <w:t>investment spending. Surveys of business confidence picked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2.B),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three-month</w:t>
      </w:r>
      <w:r>
        <w:rPr>
          <w:color w:val="231F20"/>
          <w:spacing w:val="-37"/>
        </w:rPr>
        <w:t> </w:t>
      </w:r>
      <w:r>
        <w:rPr>
          <w:color w:val="231F20"/>
        </w:rPr>
        <w:t>Libor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kept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cost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servicing</w:t>
      </w:r>
    </w:p>
    <w:p>
      <w:pPr>
        <w:pStyle w:val="BodyText"/>
        <w:spacing w:line="268" w:lineRule="auto"/>
        <w:ind w:left="153" w:right="386"/>
      </w:pPr>
      <w:r>
        <w:rPr>
          <w:color w:val="231F20"/>
          <w:w w:val="95"/>
        </w:rPr>
        <w:t>variable-rate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contained,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many</w:t>
      </w:r>
      <w:r>
        <w:rPr>
          <w:color w:val="231F20"/>
          <w:spacing w:val="-43"/>
        </w:rPr>
        <w:t> </w:t>
      </w:r>
      <w:r>
        <w:rPr>
          <w:color w:val="231F20"/>
        </w:rPr>
        <w:t>businesses.</w:t>
      </w:r>
      <w:r>
        <w:rPr>
          <w:color w:val="231F20"/>
          <w:spacing w:val="-27"/>
        </w:rPr>
        <w:t> </w:t>
      </w:r>
      <w:r>
        <w:rPr>
          <w:color w:val="231F20"/>
        </w:rPr>
        <w:t>Surveys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investment</w:t>
      </w:r>
      <w:r>
        <w:rPr>
          <w:color w:val="231F20"/>
          <w:spacing w:val="-42"/>
        </w:rPr>
        <w:t> </w:t>
      </w:r>
      <w:r>
        <w:rPr>
          <w:color w:val="231F20"/>
        </w:rPr>
        <w:t>intentions</w:t>
      </w:r>
      <w:r>
        <w:rPr>
          <w:color w:val="231F20"/>
          <w:spacing w:val="-43"/>
        </w:rPr>
        <w:t> </w:t>
      </w:r>
      <w:r>
        <w:rPr>
          <w:color w:val="231F20"/>
        </w:rPr>
        <w:t>also </w:t>
      </w:r>
      <w:r>
        <w:rPr>
          <w:color w:val="231F20"/>
          <w:w w:val="95"/>
        </w:rPr>
        <w:t>picked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recent</w:t>
      </w:r>
      <w:r>
        <w:rPr>
          <w:color w:val="231F20"/>
          <w:spacing w:val="-19"/>
        </w:rPr>
        <w:t> </w:t>
      </w:r>
      <w:r>
        <w:rPr>
          <w:color w:val="231F20"/>
        </w:rPr>
        <w:t>averages.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36"/>
      </w:pPr>
      <w:r>
        <w:rPr>
          <w:color w:val="231F20"/>
          <w:w w:val="90"/>
        </w:rPr>
        <w:t>Weighing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tight,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</w:rPr>
        <w:t>continue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constrain</w:t>
      </w:r>
      <w:r>
        <w:rPr>
          <w:color w:val="231F20"/>
          <w:spacing w:val="-45"/>
        </w:rPr>
        <w:t> </w:t>
      </w:r>
      <w:r>
        <w:rPr>
          <w:color w:val="231F20"/>
        </w:rPr>
        <w:t>investment.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constraint</w:t>
      </w:r>
      <w:r>
        <w:rPr>
          <w:color w:val="231F20"/>
          <w:spacing w:val="-45"/>
        </w:rPr>
        <w:t> </w:t>
      </w:r>
      <w:r>
        <w:rPr>
          <w:color w:val="231F20"/>
        </w:rPr>
        <w:t>could </w:t>
      </w:r>
      <w:r>
        <w:rPr>
          <w:color w:val="231F20"/>
          <w:w w:val="95"/>
        </w:rPr>
        <w:t>become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apparent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plans.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Averaging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CBI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proportion of businesses reporting that the availability of external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restrain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next 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 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defer 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cancel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according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i/>
          <w:color w:val="231F20"/>
        </w:rPr>
        <w:t>Deloitte</w:t>
      </w:r>
      <w:r>
        <w:rPr>
          <w:i/>
          <w:color w:val="231F20"/>
          <w:spacing w:val="-46"/>
        </w:rPr>
        <w:t> </w:t>
      </w:r>
      <w:r>
        <w:rPr>
          <w:i/>
          <w:color w:val="231F20"/>
        </w:rPr>
        <w:t>CFO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,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net</w:t>
      </w:r>
      <w:r>
        <w:rPr>
          <w:color w:val="231F20"/>
          <w:spacing w:val="-37"/>
        </w:rPr>
        <w:t> </w:t>
      </w:r>
      <w:r>
        <w:rPr>
          <w:color w:val="231F20"/>
        </w:rPr>
        <w:t>balance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36" w:space="193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line="259" w:lineRule="auto" w:before="256"/>
      </w:pPr>
      <w:bookmarkStart w:name="The distribution of household debt and r" w:id="43"/>
      <w:bookmarkEnd w:id="43"/>
      <w:r>
        <w:rPr/>
      </w:r>
      <w:bookmarkStart w:name="_bookmark9" w:id="44"/>
      <w:bookmarkEnd w:id="44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distribution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household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debt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and </w:t>
      </w:r>
      <w:r>
        <w:rPr>
          <w:color w:val="A70740"/>
        </w:rPr>
        <w:t>repayment</w:t>
      </w:r>
      <w:r>
        <w:rPr>
          <w:color w:val="A70740"/>
          <w:spacing w:val="-33"/>
        </w:rPr>
        <w:t> </w:t>
      </w:r>
      <w:r>
        <w:rPr>
          <w:color w:val="A70740"/>
        </w:rPr>
        <w:t>difficulties</w:t>
      </w:r>
    </w:p>
    <w:p>
      <w:pPr>
        <w:pStyle w:val="BodyText"/>
        <w:spacing w:line="268" w:lineRule="auto" w:before="269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 debt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sheets.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 </w:t>
      </w:r>
      <w:r>
        <w:rPr>
          <w:color w:val="231F20"/>
          <w:w w:val="90"/>
        </w:rPr>
        <w:t>looks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ability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NMG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Research.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5"/>
          <w:w w:val="95"/>
          <w:position w:val="4"/>
          <w:sz w:val="14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 small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 loan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(LTV)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mortgages,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mortgagors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servicing </w:t>
      </w:r>
      <w:r>
        <w:rPr>
          <w:color w:val="231F20"/>
        </w:rPr>
        <w:t>their</w:t>
      </w:r>
      <w:r>
        <w:rPr>
          <w:color w:val="231F20"/>
          <w:spacing w:val="-22"/>
        </w:rPr>
        <w:t> </w:t>
      </w:r>
      <w:r>
        <w:rPr>
          <w:color w:val="231F20"/>
        </w:rPr>
        <w:t>debts.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>
          <w:color w:val="A70740"/>
        </w:rPr>
        <w:t>The distribution of household debt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75%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people’s </w:t>
      </w:r>
      <w:r>
        <w:rPr>
          <w:color w:val="231F20"/>
          <w:w w:val="95"/>
        </w:rPr>
        <w:t>homes.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NMG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distribution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31"/>
      </w:pP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suffered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loss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income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year,</w:t>
      </w:r>
      <w:r>
        <w:rPr>
          <w:color w:val="231F20"/>
          <w:spacing w:val="-44"/>
        </w:rPr>
        <w:t> </w:t>
      </w:r>
      <w:r>
        <w:rPr>
          <w:color w:val="231F20"/>
        </w:rPr>
        <w:t>making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harder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to meet their obligations. Indeed, around a quarter of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keeping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credit commitments attributed their difficulties to </w:t>
      </w:r>
      <w:r>
        <w:rPr>
          <w:color w:val="231F20"/>
          <w:w w:val="95"/>
        </w:rPr>
        <w:t>unemployment, redundancy or loss of income. Set against that,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alleviated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debt-servicing</w:t>
      </w:r>
      <w:r>
        <w:rPr>
          <w:color w:val="231F20"/>
          <w:spacing w:val="-35"/>
        </w:rPr>
        <w:t> </w:t>
      </w:r>
      <w:r>
        <w:rPr>
          <w:color w:val="231F20"/>
        </w:rPr>
        <w:t>burden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those</w:t>
      </w:r>
      <w:r>
        <w:rPr>
          <w:color w:val="231F20"/>
          <w:spacing w:val="-35"/>
        </w:rPr>
        <w:t> </w:t>
      </w:r>
      <w:r>
        <w:rPr>
          <w:color w:val="231F20"/>
        </w:rPr>
        <w:t>households</w:t>
      </w:r>
      <w:r>
        <w:rPr>
          <w:color w:val="231F20"/>
          <w:spacing w:val="-36"/>
        </w:rPr>
        <w:t> </w:t>
      </w:r>
      <w:r>
        <w:rPr>
          <w:color w:val="231F20"/>
        </w:rPr>
        <w:t>with</w:t>
      </w:r>
    </w:p>
    <w:p>
      <w:pPr>
        <w:pStyle w:val="BodyText"/>
        <w:spacing w:line="231" w:lineRule="exact"/>
        <w:ind w:left="153"/>
      </w:pPr>
      <w:r>
        <w:rPr>
          <w:color w:val="231F20"/>
          <w:w w:val="95"/>
        </w:rPr>
        <w:t>variable-rate debts.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8" w:lineRule="auto" w:before="1"/>
        <w:ind w:left="153" w:right="334"/>
      </w:pPr>
      <w:r>
        <w:rPr>
          <w:color w:val="231F20"/>
          <w:spacing w:val="-3"/>
          <w:w w:val="90"/>
        </w:rPr>
        <w:t>Taking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together,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burden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debts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reported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lessened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peak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2008.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proportion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mortgagors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paying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 accommodation has risen, particularly among more highly indebted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spacing w:val="-5"/>
          <w:w w:val="95"/>
        </w:rPr>
        <w:t>LTV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75%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problems,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around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tenth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2008</w:t>
      </w:r>
      <w:r>
        <w:rPr>
          <w:color w:val="231F20"/>
          <w:spacing w:val="-24"/>
        </w:rPr>
        <w:t> </w:t>
      </w:r>
      <w:r>
        <w:rPr>
          <w:color w:val="231F20"/>
        </w:rPr>
        <w:t>survey</w:t>
      </w:r>
      <w:r>
        <w:rPr>
          <w:color w:val="231F20"/>
          <w:spacing w:val="-24"/>
        </w:rPr>
        <w:t> </w:t>
      </w:r>
      <w:r>
        <w:rPr>
          <w:color w:val="231F20"/>
        </w:rPr>
        <w:t>(Chart</w:t>
      </w:r>
      <w:r>
        <w:rPr>
          <w:color w:val="231F20"/>
          <w:spacing w:val="-25"/>
        </w:rPr>
        <w:t> </w:t>
      </w:r>
      <w:r>
        <w:rPr>
          <w:color w:val="231F20"/>
        </w:rPr>
        <w:t>B).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098" w:space="231"/>
            <w:col w:w="5451"/>
          </w:cols>
        </w:sectPr>
      </w:pPr>
    </w:p>
    <w:p>
      <w:pPr>
        <w:pStyle w:val="BodyText"/>
        <w:tabs>
          <w:tab w:pos="5482" w:val="left" w:leader="none"/>
          <w:tab w:pos="9791" w:val="left" w:leader="none"/>
        </w:tabs>
        <w:ind w:left="153"/>
      </w:pP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LTV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survey.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line="268" w:lineRule="auto" w:before="28"/>
        <w:ind w:left="153"/>
      </w:pP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LTV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75% 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reported</w:t>
      </w:r>
    </w:p>
    <w:p>
      <w:pPr>
        <w:pStyle w:val="BodyText"/>
        <w:ind w:left="153"/>
      </w:pPr>
      <w:r>
        <w:rPr>
          <w:color w:val="231F20"/>
          <w:w w:val="95"/>
        </w:rPr>
        <w:t>five years ago (Chart A). In particular, the incidence of</w:t>
      </w:r>
    </w:p>
    <w:p>
      <w:pPr>
        <w:pStyle w:val="BodyText"/>
        <w:spacing w:line="137" w:lineRule="exact" w:before="27"/>
        <w:ind w:left="153"/>
      </w:pPr>
      <w:r>
        <w:rPr>
          <w:color w:val="231F20"/>
          <w:w w:val="90"/>
        </w:rPr>
        <w:t>negative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debt</w:t>
      </w:r>
    </w:p>
    <w:p>
      <w:pPr>
        <w:spacing w:before="65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 B </w:t>
      </w:r>
      <w:r>
        <w:rPr>
          <w:color w:val="231F20"/>
          <w:sz w:val="18"/>
        </w:rPr>
        <w:t>Payment difficulties among mortgagors</w:t>
      </w:r>
      <w:r>
        <w:rPr>
          <w:color w:val="231F20"/>
          <w:position w:val="4"/>
          <w:sz w:val="12"/>
        </w:rPr>
        <w:t>(a)</w:t>
      </w:r>
    </w:p>
    <w:p>
      <w:pPr>
        <w:spacing w:before="141"/>
        <w:ind w:left="344" w:right="0" w:firstLine="0"/>
        <w:jc w:val="left"/>
        <w:rPr>
          <w:sz w:val="12"/>
        </w:rPr>
      </w:pPr>
      <w:r>
        <w:rPr>
          <w:color w:val="231F20"/>
          <w:sz w:val="12"/>
        </w:rPr>
        <w:t>All mortgagors</w:t>
      </w:r>
    </w:p>
    <w:p>
      <w:pPr>
        <w:spacing w:before="45"/>
        <w:ind w:left="344" w:right="0" w:firstLine="0"/>
        <w:jc w:val="left"/>
        <w:rPr>
          <w:sz w:val="12"/>
        </w:rPr>
      </w:pPr>
      <w:r>
        <w:rPr>
          <w:color w:val="231F20"/>
          <w:sz w:val="12"/>
        </w:rPr>
        <w:t>Low LTV mortgagors</w:t>
      </w:r>
    </w:p>
    <w:p>
      <w:pPr>
        <w:tabs>
          <w:tab w:pos="2567" w:val="left" w:leader="none"/>
        </w:tabs>
        <w:spacing w:line="155" w:lineRule="exact" w:before="50"/>
        <w:ind w:left="344" w:right="0" w:firstLine="0"/>
        <w:jc w:val="left"/>
        <w:rPr>
          <w:sz w:val="12"/>
        </w:rPr>
      </w:pPr>
      <w:r>
        <w:rPr>
          <w:color w:val="231F20"/>
          <w:position w:val="6"/>
          <w:sz w:val="12"/>
        </w:rPr>
        <w:t>High</w:t>
      </w:r>
      <w:r>
        <w:rPr>
          <w:color w:val="231F20"/>
          <w:spacing w:val="-24"/>
          <w:position w:val="6"/>
          <w:sz w:val="12"/>
        </w:rPr>
        <w:t> </w:t>
      </w:r>
      <w:r>
        <w:rPr>
          <w:color w:val="231F20"/>
          <w:position w:val="6"/>
          <w:sz w:val="12"/>
        </w:rPr>
        <w:t>LTV</w:t>
      </w:r>
      <w:r>
        <w:rPr>
          <w:color w:val="231F20"/>
          <w:spacing w:val="-23"/>
          <w:position w:val="6"/>
          <w:sz w:val="12"/>
        </w:rPr>
        <w:t> </w:t>
      </w:r>
      <w:r>
        <w:rPr>
          <w:color w:val="231F20"/>
          <w:position w:val="6"/>
          <w:sz w:val="12"/>
        </w:rPr>
        <w:t>mortgagors</w:t>
        <w:tab/>
      </w:r>
      <w:r>
        <w:rPr>
          <w:color w:val="231F20"/>
          <w:sz w:val="12"/>
        </w:rPr>
        <w:t>Percentages of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mortgagors</w:t>
      </w:r>
    </w:p>
    <w:p>
      <w:pPr>
        <w:spacing w:after="0" w:line="155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5167" w:space="162"/>
            <w:col w:w="5451"/>
          </w:cols>
        </w:sectPr>
      </w:pPr>
    </w:p>
    <w:p>
      <w:pPr>
        <w:spacing w:line="131" w:lineRule="exact" w:before="2"/>
        <w:ind w:left="0" w:right="1423" w:firstLine="0"/>
        <w:jc w:val="right"/>
        <w:rPr>
          <w:sz w:val="12"/>
        </w:rPr>
      </w:pPr>
      <w:r>
        <w:rPr>
          <w:color w:val="231F20"/>
          <w:sz w:val="12"/>
        </w:rPr>
        <w:t>30</w:t>
      </w:r>
    </w:p>
    <w:p>
      <w:pPr>
        <w:pStyle w:val="BodyText"/>
        <w:spacing w:line="223" w:lineRule="exact"/>
        <w:ind w:left="153"/>
      </w:pPr>
      <w:r>
        <w:rPr>
          <w:color w:val="231F20"/>
        </w:rPr>
        <w:t>exceeds the value of their home) is reported to have increased,</w:t>
      </w:r>
    </w:p>
    <w:p>
      <w:pPr>
        <w:pStyle w:val="BodyText"/>
        <w:tabs>
          <w:tab w:pos="9350" w:val="right" w:leader="none"/>
        </w:tabs>
        <w:spacing w:before="26"/>
        <w:ind w:left="153"/>
        <w:rPr>
          <w:sz w:val="12"/>
        </w:rPr>
      </w:pPr>
      <w:r>
        <w:rPr>
          <w:color w:val="231F20"/>
          <w:position w:val="2"/>
        </w:rPr>
        <w:t>although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position w:val="2"/>
        </w:rPr>
        <w:t>it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position w:val="2"/>
        </w:rPr>
        <w:t>remains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position w:val="2"/>
        </w:rPr>
        <w:t>below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position w:val="2"/>
        </w:rPr>
        <w:t>its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position w:val="2"/>
        </w:rPr>
        <w:t>mid-1990s’</w:t>
      </w:r>
      <w:r>
        <w:rPr>
          <w:color w:val="231F20"/>
          <w:spacing w:val="-19"/>
          <w:position w:val="2"/>
        </w:rPr>
        <w:t> </w:t>
      </w:r>
      <w:r>
        <w:rPr>
          <w:color w:val="231F20"/>
          <w:position w:val="2"/>
        </w:rPr>
        <w:t>level.</w:t>
      </w:r>
      <w:r>
        <w:rPr>
          <w:color w:val="231F20"/>
          <w:position w:val="6"/>
          <w:sz w:val="14"/>
        </w:rPr>
        <w:t>(2)</w:t>
        <w:tab/>
      </w: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137" w:lineRule="exact" w:before="0"/>
        <w:ind w:left="0" w:right="1425" w:firstLine="0"/>
        <w:jc w:val="righ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207" w:lineRule="exact" w:before="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Distribution of loan to value ratios on</w:t>
      </w:r>
    </w:p>
    <w:p>
      <w:pPr>
        <w:tabs>
          <w:tab w:pos="9344" w:val="right" w:leader="none"/>
        </w:tabs>
        <w:spacing w:before="16"/>
        <w:ind w:left="153" w:right="0" w:firstLine="0"/>
        <w:jc w:val="left"/>
        <w:rPr>
          <w:sz w:val="12"/>
        </w:rPr>
      </w:pPr>
      <w:r>
        <w:rPr>
          <w:color w:val="231F20"/>
          <w:sz w:val="18"/>
        </w:rPr>
        <w:t>mortgagors’ outstanding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secured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debt</w:t>
      </w:r>
      <w:r>
        <w:rPr>
          <w:color w:val="231F20"/>
          <w:position w:val="4"/>
          <w:sz w:val="12"/>
        </w:rPr>
        <w:t>(a)</w:t>
        <w:tab/>
      </w:r>
      <w:r>
        <w:rPr>
          <w:color w:val="231F20"/>
          <w:position w:val="-5"/>
          <w:sz w:val="12"/>
        </w:rPr>
        <w:t>15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98"/>
        <w:ind w:left="349" w:right="0" w:firstLine="0"/>
        <w:jc w:val="left"/>
        <w:rPr>
          <w:sz w:val="12"/>
        </w:rPr>
      </w:pPr>
      <w:r>
        <w:rPr>
          <w:color w:val="231F20"/>
          <w:sz w:val="12"/>
        </w:rPr>
        <w:t>1995</w:t>
      </w:r>
      <w:r>
        <w:rPr>
          <w:color w:val="231F20"/>
          <w:spacing w:val="-26"/>
          <w:sz w:val="12"/>
        </w:rPr>
        <w:t> </w:t>
      </w:r>
      <w:r>
        <w:rPr>
          <w:color w:val="231F20"/>
          <w:spacing w:val="-4"/>
          <w:sz w:val="12"/>
        </w:rPr>
        <w:t>(BHPS)</w:t>
      </w:r>
    </w:p>
    <w:p>
      <w:pPr>
        <w:spacing w:before="46"/>
        <w:ind w:left="34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2004</w:t>
      </w:r>
    </w:p>
    <w:p>
      <w:pPr>
        <w:spacing w:before="97"/>
        <w:ind w:left="28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2008</w:t>
      </w:r>
    </w:p>
    <w:p>
      <w:pPr>
        <w:tabs>
          <w:tab w:pos="1569" w:val="left" w:leader="none"/>
          <w:tab w:pos="8353" w:val="right" w:leader="none"/>
        </w:tabs>
        <w:spacing w:line="206" w:lineRule="exact" w:before="34"/>
        <w:ind w:left="283" w:right="0" w:firstLine="0"/>
        <w:jc w:val="left"/>
        <w:rPr>
          <w:sz w:val="12"/>
        </w:rPr>
      </w:pPr>
      <w:r>
        <w:rPr>
          <w:color w:val="231F20"/>
          <w:position w:val="8"/>
          <w:sz w:val="12"/>
        </w:rPr>
        <w:t>2009</w:t>
        <w:tab/>
      </w:r>
      <w:r>
        <w:rPr>
          <w:color w:val="231F20"/>
          <w:sz w:val="12"/>
        </w:rPr>
        <w:t>Percentages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mortgagors</w:t>
        <w:tab/>
      </w:r>
      <w:r>
        <w:rPr>
          <w:color w:val="231F20"/>
          <w:position w:val="2"/>
          <w:sz w:val="12"/>
        </w:rPr>
        <w:t>10</w:t>
      </w:r>
    </w:p>
    <w:p>
      <w:pPr>
        <w:spacing w:line="126" w:lineRule="exact" w:before="0"/>
        <w:ind w:left="2900" w:right="0" w:firstLine="0"/>
        <w:jc w:val="left"/>
        <w:rPr>
          <w:sz w:val="12"/>
        </w:rPr>
      </w:pPr>
      <w:r>
        <w:rPr>
          <w:color w:val="231F20"/>
          <w:sz w:val="12"/>
        </w:rPr>
        <w:t>45</w:t>
      </w:r>
    </w:p>
    <w:p>
      <w:pPr>
        <w:spacing w:after="0" w:line="126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954" w:space="40"/>
            <w:col w:w="9786"/>
          </w:cols>
        </w:sectPr>
      </w:pPr>
    </w:p>
    <w:p>
      <w:pPr>
        <w:tabs>
          <w:tab w:pos="9282" w:val="left" w:leader="none"/>
        </w:tabs>
        <w:spacing w:before="176"/>
        <w:ind w:left="3891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40</w:t>
        <w:tab/>
      </w:r>
      <w:r>
        <w:rPr>
          <w:color w:val="231F20"/>
          <w:sz w:val="12"/>
        </w:rPr>
        <w:t>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154"/>
        <w:ind w:left="3895" w:right="0" w:firstLine="0"/>
        <w:jc w:val="left"/>
        <w:rPr>
          <w:sz w:val="12"/>
        </w:rPr>
      </w:pPr>
      <w:r>
        <w:rPr>
          <w:color w:val="231F20"/>
          <w:sz w:val="12"/>
        </w:rPr>
        <w:t>35</w:t>
      </w:r>
    </w:p>
    <w:p>
      <w:pPr>
        <w:tabs>
          <w:tab w:pos="5801" w:val="left" w:leader="none"/>
          <w:tab w:pos="6424" w:val="left" w:leader="none"/>
          <w:tab w:pos="6980" w:val="left" w:leader="none"/>
        </w:tabs>
        <w:spacing w:before="155"/>
        <w:ind w:left="3892" w:right="0" w:firstLine="0"/>
        <w:jc w:val="left"/>
        <w:rPr>
          <w:sz w:val="12"/>
        </w:rPr>
      </w:pPr>
      <w:r>
        <w:rPr>
          <w:color w:val="231F20"/>
          <w:position w:val="-1"/>
          <w:sz w:val="12"/>
        </w:rPr>
        <w:t>30</w:t>
        <w:tab/>
      </w:r>
      <w:r>
        <w:rPr>
          <w:color w:val="231F20"/>
          <w:sz w:val="12"/>
        </w:rPr>
        <w:t>2004</w:t>
        <w:tab/>
        <w:t>05</w:t>
        <w:tab/>
      </w:r>
      <w:r>
        <w:rPr>
          <w:color w:val="231F20"/>
          <w:spacing w:val="-10"/>
          <w:sz w:val="12"/>
        </w:rPr>
        <w:t>06</w:t>
      </w:r>
    </w:p>
    <w:p>
      <w:pPr>
        <w:spacing w:line="128" w:lineRule="exact" w:before="331"/>
        <w:ind w:left="2107" w:right="141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552" w:val="left" w:leader="none"/>
          <w:tab w:pos="1111" w:val="left" w:leader="none"/>
        </w:tabs>
        <w:spacing w:line="128" w:lineRule="exact" w:before="0"/>
        <w:ind w:left="0" w:right="1602" w:firstLine="0"/>
        <w:jc w:val="center"/>
        <w:rPr>
          <w:sz w:val="12"/>
        </w:rPr>
      </w:pPr>
      <w:r>
        <w:rPr>
          <w:color w:val="231F20"/>
          <w:sz w:val="12"/>
        </w:rPr>
        <w:t>07</w:t>
        <w:tab/>
        <w:t>08</w:t>
        <w:tab/>
        <w:t>09</w:t>
      </w:r>
    </w:p>
    <w:p>
      <w:pPr>
        <w:spacing w:after="0" w:line="128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7112" w:space="40"/>
            <w:col w:w="3628"/>
          </w:cols>
        </w:sectPr>
      </w:pPr>
    </w:p>
    <w:p>
      <w:pPr>
        <w:tabs>
          <w:tab w:pos="5482" w:val="left" w:leader="none"/>
        </w:tabs>
        <w:spacing w:before="105"/>
        <w:ind w:left="3896" w:right="0" w:firstLine="0"/>
        <w:jc w:val="left"/>
        <w:rPr>
          <w:sz w:val="11"/>
        </w:rPr>
      </w:pPr>
      <w:r>
        <w:rPr>
          <w:color w:val="231F20"/>
          <w:position w:val="-7"/>
          <w:sz w:val="12"/>
        </w:rPr>
        <w:t>25</w:t>
        <w:tab/>
      </w:r>
      <w:r>
        <w:rPr>
          <w:color w:val="231F20"/>
          <w:sz w:val="11"/>
        </w:rPr>
        <w:t>Sources:</w:t>
      </w:r>
      <w:r>
        <w:rPr>
          <w:color w:val="231F20"/>
          <w:spacing w:val="13"/>
          <w:sz w:val="11"/>
        </w:rPr>
        <w:t> </w:t>
      </w:r>
      <w:r>
        <w:rPr>
          <w:color w:val="231F20"/>
          <w:sz w:val="11"/>
        </w:rPr>
        <w:t>NMG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Research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calculations.</w:t>
      </w:r>
    </w:p>
    <w:p>
      <w:pPr>
        <w:pStyle w:val="ListParagraph"/>
        <w:numPr>
          <w:ilvl w:val="0"/>
          <w:numId w:val="18"/>
        </w:numPr>
        <w:tabs>
          <w:tab w:pos="5653" w:val="left" w:leader="none"/>
        </w:tabs>
        <w:spacing w:line="127" w:lineRule="exact" w:before="50" w:after="0"/>
        <w:ind w:left="5652" w:right="0" w:hanging="171"/>
        <w:jc w:val="left"/>
        <w:rPr>
          <w:sz w:val="11"/>
        </w:rPr>
      </w:pPr>
      <w:r>
        <w:rPr>
          <w:color w:val="231F20"/>
          <w:sz w:val="11"/>
        </w:rPr>
        <w:t>Low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high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LTV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mortgagors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LTV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ratios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greater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than</w:t>
      </w:r>
    </w:p>
    <w:p>
      <w:pPr>
        <w:tabs>
          <w:tab w:pos="5652" w:val="left" w:leader="none"/>
        </w:tabs>
        <w:spacing w:line="230" w:lineRule="auto" w:before="3"/>
        <w:ind w:left="5652" w:right="1064" w:hanging="1759"/>
        <w:jc w:val="left"/>
        <w:rPr>
          <w:sz w:val="11"/>
        </w:rPr>
      </w:pPr>
      <w:r>
        <w:rPr>
          <w:color w:val="231F20"/>
          <w:sz w:val="12"/>
        </w:rPr>
        <w:t>20</w:t>
        <w:tab/>
      </w:r>
      <w:r>
        <w:rPr>
          <w:color w:val="231F20"/>
          <w:w w:val="95"/>
          <w:position w:val="1"/>
          <w:sz w:val="11"/>
        </w:rPr>
        <w:t>75%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respectively.</w:t>
      </w:r>
      <w:r>
        <w:rPr>
          <w:color w:val="231F20"/>
          <w:spacing w:val="-11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The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magenta</w:t>
      </w:r>
      <w:r>
        <w:rPr>
          <w:color w:val="231F20"/>
          <w:spacing w:val="-19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bars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show</w:t>
      </w:r>
      <w:r>
        <w:rPr>
          <w:color w:val="231F20"/>
          <w:spacing w:val="-21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the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proportion</w:t>
      </w:r>
      <w:r>
        <w:rPr>
          <w:color w:val="231F20"/>
          <w:spacing w:val="-21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of</w:t>
      </w:r>
      <w:r>
        <w:rPr>
          <w:color w:val="231F20"/>
          <w:spacing w:val="-19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mortgagors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reporting</w:t>
      </w:r>
      <w:r>
        <w:rPr>
          <w:color w:val="231F20"/>
          <w:spacing w:val="-20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payment</w:t>
      </w:r>
      <w:r>
        <w:rPr>
          <w:color w:val="231F20"/>
          <w:w w:val="95"/>
          <w:sz w:val="11"/>
        </w:rPr>
        <w:t> </w:t>
      </w:r>
      <w:r>
        <w:rPr>
          <w:color w:val="231F20"/>
          <w:sz w:val="11"/>
        </w:rPr>
        <w:t>problems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reported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both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house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value.</w:t>
      </w:r>
    </w:p>
    <w:p>
      <w:pPr>
        <w:spacing w:before="56"/>
        <w:ind w:left="390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0–25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360" w:right="0" w:firstLine="0"/>
        <w:jc w:val="left"/>
        <w:rPr>
          <w:sz w:val="12"/>
        </w:rPr>
      </w:pPr>
      <w:r>
        <w:rPr>
          <w:color w:val="231F20"/>
          <w:sz w:val="12"/>
        </w:rPr>
        <w:t>25–50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327" w:right="0" w:firstLine="0"/>
        <w:jc w:val="left"/>
        <w:rPr>
          <w:sz w:val="12"/>
        </w:rPr>
      </w:pPr>
      <w:r>
        <w:rPr>
          <w:color w:val="231F20"/>
          <w:sz w:val="12"/>
        </w:rPr>
        <w:t>50–75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31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75–100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01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06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5"/>
        </w:rPr>
      </w:pPr>
    </w:p>
    <w:p>
      <w:pPr>
        <w:spacing w:line="120" w:lineRule="exact" w:before="0"/>
        <w:ind w:left="106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0" w:lineRule="exact" w:before="0"/>
        <w:ind w:left="328" w:right="0" w:firstLine="0"/>
        <w:jc w:val="left"/>
        <w:rPr>
          <w:sz w:val="12"/>
        </w:rPr>
      </w:pPr>
      <w:r>
        <w:rPr>
          <w:color w:val="231F20"/>
          <w:sz w:val="12"/>
        </w:rPr>
        <w:t>100+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1"/>
        <w:ind w:left="525" w:right="0" w:firstLine="0"/>
        <w:jc w:val="left"/>
        <w:rPr>
          <w:sz w:val="18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Mortgage arrears and repossessions</w:t>
      </w:r>
    </w:p>
    <w:p>
      <w:pPr>
        <w:tabs>
          <w:tab w:pos="3352" w:val="left" w:leader="none"/>
          <w:tab w:pos="4059" w:val="left" w:leader="none"/>
          <w:tab w:pos="5323" w:val="right" w:leader="none"/>
        </w:tabs>
        <w:spacing w:line="154" w:lineRule="exact" w:before="198"/>
        <w:ind w:left="2448" w:right="0" w:firstLine="0"/>
        <w:jc w:val="left"/>
        <w:rPr>
          <w:sz w:val="14"/>
        </w:rPr>
      </w:pPr>
      <w:r>
        <w:rPr>
          <w:color w:val="231F20"/>
          <w:sz w:val="14"/>
        </w:rPr>
        <w:t>Series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high</w:t>
        <w:tab/>
        <w:t>2007</w:t>
        <w:tab/>
        <w:t>2008</w:t>
        <w:tab/>
        <w:t>2009</w:t>
      </w:r>
    </w:p>
    <w:p>
      <w:pPr>
        <w:spacing w:after="0" w:line="154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6" w:equalWidth="0">
            <w:col w:w="767" w:space="40"/>
            <w:col w:w="663" w:space="39"/>
            <w:col w:w="626" w:space="39"/>
            <w:col w:w="672" w:space="40"/>
            <w:col w:w="1173" w:space="899"/>
            <w:col w:w="5822"/>
          </w:cols>
        </w:sectPr>
      </w:pPr>
    </w:p>
    <w:p>
      <w:pPr>
        <w:spacing w:before="2"/>
        <w:ind w:left="1304" w:right="0" w:firstLine="0"/>
        <w:jc w:val="left"/>
        <w:rPr>
          <w:sz w:val="12"/>
        </w:rPr>
      </w:pPr>
      <w:r>
        <w:rPr>
          <w:color w:val="231F20"/>
          <w:sz w:val="12"/>
        </w:rPr>
        <w:t>Loan to value ratio (per cent)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British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Panel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(BHPS),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NMG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Mortgage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debt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BHPS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captures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mortgage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debt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owed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households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properties </w:t>
      </w:r>
      <w:r>
        <w:rPr>
          <w:color w:val="231F20"/>
          <w:sz w:val="11"/>
        </w:rPr>
        <w:t>they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own.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NMG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captures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owed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 </w:t>
      </w:r>
      <w:r>
        <w:rPr>
          <w:color w:val="231F20"/>
          <w:w w:val="95"/>
          <w:sz w:val="11"/>
        </w:rPr>
        <w:t>households’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primary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residences.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mortgages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property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values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these </w:t>
      </w:r>
      <w:r>
        <w:rPr>
          <w:color w:val="231F20"/>
          <w:sz w:val="11"/>
        </w:rPr>
        <w:t>calculations are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self-reported.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/>
        <w:pict>
          <v:shape style="position:absolute;margin-left:303.642212pt;margin-top:11.629504pt;width:251.65pt;height:63.55pt;mso-position-horizontal-relative:page;mso-position-vertical-relative:paragraph;z-index:15799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2"/>
                    <w:gridCol w:w="371"/>
                    <w:gridCol w:w="837"/>
                    <w:gridCol w:w="460"/>
                    <w:gridCol w:w="450"/>
                    <w:gridCol w:w="450"/>
                    <w:gridCol w:w="455"/>
                    <w:gridCol w:w="404"/>
                  </w:tblGrid>
                  <w:tr>
                    <w:trPr>
                      <w:trHeight w:val="214" w:hRule="atLeast"/>
                    </w:trPr>
                    <w:tc>
                      <w:tcPr>
                        <w:tcW w:w="16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Three to six months</w:t>
                        </w:r>
                      </w:p>
                    </w:tc>
                    <w:tc>
                      <w:tcPr>
                        <w:tcW w:w="3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1.82</w:t>
                        </w:r>
                      </w:p>
                    </w:tc>
                    <w:tc>
                      <w:tcPr>
                        <w:tcW w:w="83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(1994 H1)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4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6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0.60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64" w:right="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0.73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right="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1.01</w:t>
                        </w:r>
                      </w:p>
                    </w:tc>
                    <w:tc>
                      <w:tcPr>
                        <w:tcW w:w="4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75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1.11</w:t>
                        </w:r>
                      </w:p>
                    </w:tc>
                    <w:tc>
                      <w:tcPr>
                        <w:tcW w:w="4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76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6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Six to twelve months</w:t>
                        </w:r>
                      </w:p>
                    </w:tc>
                    <w:tc>
                      <w:tcPr>
                        <w:tcW w:w="3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32" w:righ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2.07</w:t>
                        </w:r>
                      </w:p>
                    </w:tc>
                    <w:tc>
                      <w:tcPr>
                        <w:tcW w:w="83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(1992 H2)</w:t>
                        </w:r>
                      </w:p>
                    </w:tc>
                    <w:tc>
                      <w:tcPr>
                        <w:tcW w:w="4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6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0.34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70" w:right="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0.41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0.62</w:t>
                        </w:r>
                      </w:p>
                    </w:tc>
                    <w:tc>
                      <w:tcPr>
                        <w:tcW w:w="4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62" w:right="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0.82</w:t>
                        </w:r>
                      </w:p>
                    </w:tc>
                    <w:tc>
                      <w:tcPr>
                        <w:tcW w:w="4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7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6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More</w:t>
                        </w:r>
                        <w:r>
                          <w:rPr>
                            <w:color w:val="231F20"/>
                            <w:spacing w:val="-2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than</w:t>
                        </w:r>
                        <w:r>
                          <w:rPr>
                            <w:color w:val="231F20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twelve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months</w:t>
                        </w:r>
                      </w:p>
                    </w:tc>
                    <w:tc>
                      <w:tcPr>
                        <w:tcW w:w="3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32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1.58</w:t>
                        </w:r>
                      </w:p>
                    </w:tc>
                    <w:tc>
                      <w:tcPr>
                        <w:tcW w:w="83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(1993 H1)</w:t>
                        </w:r>
                      </w:p>
                    </w:tc>
                    <w:tc>
                      <w:tcPr>
                        <w:tcW w:w="4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73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0.13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72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0.15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0.25</w:t>
                        </w:r>
                      </w:p>
                    </w:tc>
                    <w:tc>
                      <w:tcPr>
                        <w:tcW w:w="4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58" w:right="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0.46</w:t>
                        </w:r>
                      </w:p>
                    </w:tc>
                    <w:tc>
                      <w:tcPr>
                        <w:tcW w:w="4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7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0.54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6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56" w:lineRule="exact" w:before="36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By more than 2.5%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3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outstanding</w:t>
                        </w:r>
                        <w:r>
                          <w:rPr>
                            <w:color w:val="231F20"/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balance</w:t>
                        </w:r>
                      </w:p>
                    </w:tc>
                    <w:tc>
                      <w:tcPr>
                        <w:tcW w:w="37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59" w:right="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4.12</w:t>
                        </w:r>
                      </w:p>
                    </w:tc>
                    <w:tc>
                      <w:tcPr>
                        <w:tcW w:w="83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(1995 H1)</w:t>
                        </w:r>
                      </w:p>
                    </w:tc>
                    <w:tc>
                      <w:tcPr>
                        <w:tcW w:w="46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73" w:right="5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1.08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72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1.19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right="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1.57</w:t>
                        </w:r>
                      </w:p>
                    </w:tc>
                    <w:tc>
                      <w:tcPr>
                        <w:tcW w:w="455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75" w:right="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1.84</w:t>
                        </w:r>
                      </w:p>
                    </w:tc>
                    <w:tc>
                      <w:tcPr>
                        <w:tcW w:w="40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76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1.85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6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57" w:lineRule="exact" w:before="58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Repossessions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3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18" w:right="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0.40</w:t>
                        </w:r>
                      </w:p>
                    </w:tc>
                    <w:tc>
                      <w:tcPr>
                        <w:tcW w:w="83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(1991 H2)</w:t>
                        </w:r>
                      </w:p>
                    </w:tc>
                    <w:tc>
                      <w:tcPr>
                        <w:tcW w:w="4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73"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0.11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72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0.16</w:t>
                        </w:r>
                      </w:p>
                    </w:tc>
                    <w:tc>
                      <w:tcPr>
                        <w:tcW w:w="45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right="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0.18</w:t>
                        </w:r>
                      </w:p>
                    </w:tc>
                    <w:tc>
                      <w:tcPr>
                        <w:tcW w:w="4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75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0.21</w:t>
                        </w:r>
                      </w:p>
                    </w:tc>
                    <w:tc>
                      <w:tcPr>
                        <w:tcW w:w="4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70"/>
                          <w:ind w:left="76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4"/>
        </w:rPr>
        <w:t>Mortgage arrears</w:t>
      </w:r>
      <w:r>
        <w:rPr>
          <w:color w:val="231F20"/>
          <w:w w:val="90"/>
          <w:position w:val="4"/>
          <w:sz w:val="11"/>
        </w:rPr>
        <w:t>(a)</w:t>
      </w:r>
    </w:p>
    <w:p>
      <w:pPr>
        <w:tabs>
          <w:tab w:pos="620" w:val="left" w:leader="none"/>
          <w:tab w:pos="1060" w:val="left" w:leader="none"/>
          <w:tab w:pos="1517" w:val="left" w:leader="none"/>
          <w:tab w:pos="1958" w:val="left" w:leader="none"/>
        </w:tabs>
        <w:spacing w:before="82"/>
        <w:ind w:left="1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H2</w:t>
        <w:tab/>
        <w:t>H1</w:t>
        <w:tab/>
        <w:t>H2</w:t>
        <w:tab/>
        <w:t>Q1</w:t>
        <w:tab/>
        <w:t>Q2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3" w:equalWidth="0">
            <w:col w:w="4467" w:space="862"/>
            <w:col w:w="1265" w:space="1687"/>
            <w:col w:w="2499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Heading5"/>
        <w:spacing w:before="103"/>
      </w:pPr>
      <w:r>
        <w:rPr/>
        <w:pict>
          <v:group style="position:absolute;margin-left:19.841999pt;margin-top:56.693001pt;width:575.25pt;height:734.2pt;mso-position-horizontal-relative:page;mso-position-vertical-relative:page;z-index:-20271616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6123,11809" to="11112,11809" stroked="true" strokeweight=".7pt" strokecolor="#a70740">
              <v:stroke dashstyle="solid"/>
            </v:line>
            <v:shape style="position:absolute;left:6122;top:12501;width:4989;height:297" coordorigin="6123,12502" coordsize="4989,297" path="m6123,12798l11112,12798m9431,12502l10162,12502m10330,12502l11112,12502m8923,12502l9258,12502e" filled="false" stroked="true" strokeweight=".125pt" strokecolor="#231f20">
              <v:path arrowok="t"/>
              <v:stroke dashstyle="solid"/>
            </v:shape>
            <v:rect style="position:absolute;left:793;top:8997;width:142;height:142" filled="true" fillcolor="#fcaf17" stroked="false">
              <v:fill type="solid"/>
            </v:rect>
            <v:rect style="position:absolute;left:793;top:9179;width:142;height:142" filled="true" fillcolor="#75c043" stroked="false">
              <v:fill type="solid"/>
            </v:rect>
            <v:rect style="position:absolute;left:1713;top:9179;width:142;height:142" filled="true" fillcolor="#2b7b82" stroked="false">
              <v:fill type="solid"/>
            </v:rect>
            <v:rect style="position:absolute;left:1713;top:8997;width:142;height:142" filled="true" fillcolor="#f15f22" stroked="false">
              <v:fill type="solid"/>
            </v:rect>
            <v:shape style="position:absolute;left:1002;top:10638;width:2822;height:1625" coordorigin="1003,10638" coordsize="2822,1625" path="m1152,10904l1003,10904,1003,12262,1152,12262,1152,10904xm1822,10638l1673,10638,1673,12262,1822,12262,1822,10638xm2488,10791l2339,10791,2339,12262,2488,12262,2488,10791xm3158,10865l3009,10865,3009,12262,3158,12262,3158,10865xm3824,11821l3675,11821,3675,12262,3824,12262,3824,11821xe" filled="true" fillcolor="#fcaf17" stroked="false">
              <v:path arrowok="t"/>
              <v:fill type="solid"/>
            </v:shape>
            <v:shape style="position:absolute;left:1152;top:9840;width:2822;height:2422" coordorigin="1152,9840" coordsize="2822,2422" path="m1301,9840l1152,9840,1152,12262,1301,12262,1301,9840xm1971,9971l1822,9971,1822,12262,1971,12262,1971,9971xm2637,11170l2488,11170,2488,12262,2637,12262,2637,11170xm3307,11878l3158,11878,3158,12262,3307,12262,3307,11878xm3974,12149l3824,12149,3824,12262,3974,12262,3974,12149xe" filled="true" fillcolor="#75c043" stroked="false">
              <v:path arrowok="t"/>
              <v:fill type="solid"/>
            </v:shape>
            <v:shape style="position:absolute;left:1301;top:10411;width:2822;height:1851" coordorigin="1301,10412" coordsize="2822,1851" path="m1450,10412l1301,10412,1301,12262,1450,12262,1450,10412xm2117,10423l1971,10423,1971,12262,2117,12262,2117,10423xm2787,10712l2637,10712,2637,12262,2787,12262,2787,10712xm3453,11425l3307,11425,3307,12262,3453,12262,3453,11425xm4123,12042l3974,12042,3974,12262,4123,12262,4123,12042xe" filled="true" fillcolor="#f15f22" stroked="false">
              <v:path arrowok="t"/>
              <v:fill type="solid"/>
            </v:shape>
            <v:shape style="position:absolute;left:1450;top:10225;width:2822;height:2038" coordorigin="1450,10225" coordsize="2822,2038" path="m1600,10570l1450,10570,1450,12262,1600,12262,1600,10570xm2266,10225l2117,10225,2117,12262,2266,12262,2266,10225xm2936,10927l2787,10927,2787,12262,2936,12262,2936,10927xm3602,11351l3453,11351,3453,12262,3602,12262,3602,11351xm4272,11934l4123,11934,4123,12262,4272,12262,4272,11934xe" filled="true" fillcolor="#2b7b82" stroked="false">
              <v:path arrowok="t"/>
              <v:fill type="solid"/>
            </v:shape>
            <v:shape style="position:absolute;left:793;top:9434;width:3686;height:2830" coordorigin="794,9434" coordsize="3686,2830" path="m4365,11945l4479,11945m4365,11634l4479,11634m4365,11317l4479,11317m4365,11000l4479,11000m4365,10689l4479,10689m4365,10372l4479,10372m4365,10055l4479,10055m4365,9744l4479,9744m966,12264l966,12151m1636,12264l1636,12151m2303,12264l2303,12151m2972,12264l2972,12151m3639,12264l3639,12151m4308,12264l4308,12151m794,11945l907,11945m794,11634l907,11634m794,11317l907,11317m794,11000l907,11000m794,10689l907,10689m794,10372l907,10372m794,10055l907,10055m794,9744l907,9744m4474,12259l799,12259,799,9434,4474,9434,4474,12259xe" filled="false" stroked="true" strokeweight=".5pt" strokecolor="#231f20">
              <v:path arrowok="t"/>
              <v:stroke dashstyle="solid"/>
            </v:shape>
            <v:line style="position:absolute" from="794,8324" to="5102,8324" stroked="true" strokeweight=".7pt" strokecolor="#a70740">
              <v:stroke dashstyle="solid"/>
            </v:line>
            <v:rect style="position:absolute;left:6122;top:6809;width:142;height:142" filled="true" fillcolor="#b01c88" stroked="false">
              <v:fill type="solid"/>
            </v:rect>
            <v:rect style="position:absolute;left:6122;top:6991;width:142;height:142" filled="true" fillcolor="#59b6e7" stroked="false">
              <v:fill type="solid"/>
            </v:rect>
            <v:rect style="position:absolute;left:6122;top:7173;width:142;height:142" filled="true" fillcolor="#5a913a" stroked="false">
              <v:fill type="solid"/>
            </v:rect>
            <v:shape style="position:absolute;left:6383;top:9117;width:2916;height:1134" coordorigin="6383,9117" coordsize="2916,1134" path="m6508,9626l6383,9626,6383,10251,6508,10251,6508,9626xm7068,9519l6942,9519,6942,10251,7068,10251,7068,9519xm7624,9452l7499,9452,7499,10251,7624,10251,7624,9452xm8183,9452l8058,9452,8058,10251,8183,10251,8183,9452xm8739,9563l8614,9563,8614,10251,8739,10251,8739,9563xm9299,9117l9174,9117,9174,10251,9299,10251,9299,9117xe" filled="true" fillcolor="#b01c88" stroked="false">
              <v:path arrowok="t"/>
              <v:fill type="solid"/>
            </v:shape>
            <v:shape style="position:absolute;left:6508;top:9432;width:2913;height:819" coordorigin="6508,9432" coordsize="2913,819" path="m6633,9684l6508,9684,6508,10251,6633,10251,6633,9684xm7189,9616l7068,9616,7068,10251,7189,10251,7189,9616xm7749,9495l7624,9495,7624,10251,7749,10251,7749,9495xm8305,9515l8183,9515,8183,10251,8305,10251,8305,9515xm8864,9645l8739,9645,8739,10251,8864,10251,8864,9645xm9420,9432l9299,9432,9299,10251,9420,10251,9420,9432xe" filled="true" fillcolor="#59b6e7" stroked="false">
              <v:path arrowok="t"/>
              <v:fill type="solid"/>
            </v:shape>
            <v:shape style="position:absolute;left:6633;top:7818;width:2913;height:2433" coordorigin="6633,7818" coordsize="2913,2433" path="m6758,8875l6633,8875,6633,10251,6758,10251,6758,8875xm7314,8390l7189,8390,7189,10251,7314,10251,7314,8390xm7874,9214l7749,9214,7749,10251,7874,10251,7874,9214xm8430,8918l8305,8918,8305,10251,8430,10251,8430,8918xm8989,9151l8864,9151,8864,10251,8989,10251,8989,9151xm9545,7818l9420,7818,9420,10251,9545,10251,9545,7818xe" filled="true" fillcolor="#5a913a" stroked="false">
              <v:path arrowok="t"/>
              <v:fill type="solid"/>
            </v:shape>
            <v:shape style="position:absolute;left:6122;top:7423;width:3686;height:2830" coordorigin="6123,7423" coordsize="3686,2830" path="m9695,9781l9808,9781m9695,9306l9808,9306m9695,8836l9808,8836m9695,8361l9808,8361m9695,7891l9808,7891m6291,10253l6291,10140m6850,10253l6850,10140m7406,10253l7406,10140m7966,10253l7966,10140m8522,10253l8522,10140m9081,10253l9081,10140m9638,10253l9638,10140m6123,9781l6236,9781m6123,9306l6236,9306m6123,8836l6236,8836m6123,8361l6236,8361m6123,7891l6236,7891m9803,10248l6128,10248,6128,7423,9803,7423,9803,1024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A70740"/>
        </w:rPr>
        <w:t>Households’ repayment</w:t>
      </w:r>
      <w:r>
        <w:rPr>
          <w:color w:val="A70740"/>
          <w:spacing w:val="-54"/>
        </w:rPr>
        <w:t> </w:t>
      </w:r>
      <w:r>
        <w:rPr>
          <w:color w:val="A70740"/>
        </w:rPr>
        <w:t>difficulties</w:t>
      </w:r>
    </w:p>
    <w:p>
      <w:pPr>
        <w:pStyle w:val="BodyText"/>
        <w:spacing w:line="268" w:lineRule="auto" w:before="24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balance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depend,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 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turn,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holdings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debt.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weakening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wage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Council of Mortgage Lenders.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Mortgages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arrears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mortgages,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specified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Earliest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observation.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4" w:lineRule="auto" w:before="2" w:after="0"/>
        <w:ind w:left="323" w:right="643" w:hanging="171"/>
        <w:jc w:val="left"/>
        <w:rPr>
          <w:sz w:val="11"/>
        </w:rPr>
      </w:pPr>
      <w:r>
        <w:rPr>
          <w:color w:val="231F20"/>
          <w:w w:val="95"/>
          <w:sz w:val="11"/>
        </w:rPr>
        <w:t>Flow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repossessions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mortgages.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quarterly observations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flow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repossessions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preceding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outstanding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mortgages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480"/>
          <w:cols w:num="2" w:equalWidth="0">
            <w:col w:w="4963" w:space="366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3"/>
      </w:pPr>
      <w:bookmarkStart w:name="Stockbuilding" w:id="45"/>
      <w:bookmarkEnd w:id="45"/>
      <w:r>
        <w:rPr/>
      </w:r>
      <w:bookmarkStart w:name="Government spending" w:id="46"/>
      <w:bookmarkEnd w:id="46"/>
      <w:r>
        <w:rPr/>
      </w:r>
      <w:bookmarkStart w:name="Imports" w:id="47"/>
      <w:bookmarkEnd w:id="47"/>
      <w:r>
        <w:rPr/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mortgagors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 consistent with aggregate data on mortgage arrears and repossessions,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1). 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arrears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early </w:t>
      </w:r>
      <w:r>
        <w:rPr>
          <w:color w:val="231F20"/>
          <w:w w:val="90"/>
        </w:rPr>
        <w:t>1990s’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peak,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moderated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Q2.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NMG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further small increase in the proportion of mortgagors </w:t>
      </w:r>
      <w:r>
        <w:rPr>
          <w:color w:val="231F20"/>
          <w:w w:val="95"/>
        </w:rPr>
        <w:t>reporting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5"/>
          <w:w w:val="95"/>
        </w:rPr>
        <w:t>LTV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ratios,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proportion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447"/>
        <w:jc w:val="both"/>
      </w:pP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mortgagors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servicing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debts.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MPC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weigh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spending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medium</w:t>
      </w:r>
      <w:r>
        <w:rPr>
          <w:color w:val="231F20"/>
          <w:spacing w:val="-39"/>
        </w:rPr>
        <w:t> </w:t>
      </w:r>
      <w:r>
        <w:rPr>
          <w:color w:val="231F20"/>
        </w:rPr>
        <w:t>term</w:t>
      </w:r>
      <w:r>
        <w:rPr>
          <w:color w:val="231F20"/>
          <w:spacing w:val="-36"/>
        </w:rPr>
        <w:t> </w:t>
      </w:r>
      <w:r>
        <w:rPr>
          <w:color w:val="231F20"/>
        </w:rPr>
        <w:t>(Section</w:t>
      </w:r>
      <w:r>
        <w:rPr>
          <w:color w:val="231F20"/>
          <w:spacing w:val="-37"/>
        </w:rPr>
        <w:t> </w:t>
      </w:r>
      <w:r>
        <w:rPr>
          <w:color w:val="231F20"/>
        </w:rPr>
        <w:t>5).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1"/>
          <w:numId w:val="19"/>
        </w:numPr>
        <w:tabs>
          <w:tab w:pos="367" w:val="left" w:leader="none"/>
        </w:tabs>
        <w:spacing w:line="235" w:lineRule="auto" w:before="0" w:after="0"/>
        <w:ind w:left="366" w:right="467" w:hanging="213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survey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carried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between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25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September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October,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sampled 1,933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people.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results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been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weighted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help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correct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any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bias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w w:val="90"/>
          <w:sz w:val="14"/>
        </w:rPr>
        <w:t>sample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using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nationally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defined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profiles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age,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social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grade,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region,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working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status </w:t>
      </w:r>
      <w:r>
        <w:rPr>
          <w:color w:val="231F20"/>
          <w:sz w:val="14"/>
        </w:rPr>
        <w:t>and housing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tenure.</w:t>
      </w:r>
    </w:p>
    <w:p>
      <w:pPr>
        <w:pStyle w:val="ListParagraph"/>
        <w:numPr>
          <w:ilvl w:val="1"/>
          <w:numId w:val="19"/>
        </w:numPr>
        <w:tabs>
          <w:tab w:pos="367" w:val="left" w:leader="none"/>
        </w:tabs>
        <w:spacing w:line="235" w:lineRule="auto" w:before="3" w:after="0"/>
        <w:ind w:left="366" w:right="402" w:hanging="213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detailed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estimates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negative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equity,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Hellebrandt,</w:t>
      </w:r>
      <w:r>
        <w:rPr>
          <w:color w:val="231F20"/>
          <w:spacing w:val="-32"/>
          <w:w w:val="95"/>
          <w:sz w:val="14"/>
        </w:rPr>
        <w:t> </w:t>
      </w:r>
      <w:r>
        <w:rPr>
          <w:color w:val="231F20"/>
          <w:spacing w:val="-5"/>
          <w:w w:val="95"/>
          <w:sz w:val="14"/>
        </w:rPr>
        <w:t>T, </w:t>
      </w:r>
      <w:r>
        <w:rPr>
          <w:color w:val="231F20"/>
          <w:w w:val="90"/>
          <w:sz w:val="14"/>
        </w:rPr>
        <w:t>Kawar,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Waldron,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M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(2009),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economics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estimation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negative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equity’,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</w:t>
      </w:r>
      <w:r>
        <w:rPr>
          <w:i/>
          <w:color w:val="231F20"/>
          <w:spacing w:val="-2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Bulletin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Vol.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49,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No.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2,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110–21.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2" w:equalWidth="0">
            <w:col w:w="5081" w:space="248"/>
            <w:col w:w="5451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8" w:lineRule="auto" w:before="103"/>
        <w:ind w:left="5482"/>
      </w:pPr>
      <w:r>
        <w:rPr>
          <w:color w:val="231F20"/>
          <w:w w:val="90"/>
        </w:rPr>
        <w:t>respondents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believed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</w:rPr>
        <w:t>overleveraged in</w:t>
      </w:r>
      <w:r>
        <w:rPr>
          <w:color w:val="231F20"/>
          <w:spacing w:val="-43"/>
        </w:rPr>
        <w:t> </w:t>
      </w:r>
      <w:r>
        <w:rPr>
          <w:color w:val="231F20"/>
        </w:rPr>
        <w:t>Q3.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  <w:r>
        <w:rPr/>
        <w:pict>
          <v:group style="position:absolute;margin-left:.12pt;margin-top:56.693001pt;width:575.35pt;height:153.1pt;mso-position-horizontal-relative:page;mso-position-vertical-relative:page;z-index:-20269568" coordorigin="2,1134" coordsize="11507,3062">
            <v:rect style="position:absolute;left:2;top:1133;width:11507;height:3062" filled="true" fillcolor="#f1dedd" stroked="false">
              <v:fill type="solid"/>
            </v:rect>
            <v:line style="position:absolute" from="6123,2696" to="11112,2696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2.7 </w:t>
      </w:r>
      <w:r>
        <w:rPr>
          <w:color w:val="231F20"/>
          <w:sz w:val="18"/>
        </w:rPr>
        <w:t>Public sector net borrowing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31"/>
        <w:ind w:left="2661" w:right="0" w:firstLine="0"/>
        <w:jc w:val="left"/>
        <w:rPr>
          <w:sz w:val="12"/>
        </w:rPr>
      </w:pPr>
      <w:r>
        <w:rPr>
          <w:color w:val="231F20"/>
          <w:sz w:val="12"/>
        </w:rPr>
        <w:t>Per cent of nominal GDP</w:t>
      </w:r>
    </w:p>
    <w:p>
      <w:pPr>
        <w:spacing w:line="120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3.095377pt;width:184.3pt;height:141.75pt;mso-position-horizontal-relative:page;mso-position-vertical-relative:paragraph;z-index:15801344" coordorigin="794,62" coordsize="3686,2835">
            <v:rect style="position:absolute;left:798;top:66;width:3676;height:2825" filled="false" stroked="true" strokeweight=".5pt" strokecolor="#231f20">
              <v:stroke dashstyle="solid"/>
            </v:rect>
            <v:shape style="position:absolute;left:988;top:1094;width:2974;height:1362" coordorigin="988,1094" coordsize="2974,1362" path="m1016,1787l988,1787,988,2187,1016,2187,1016,1787xm1081,1919l1054,1919,1054,2187,1081,2187,1081,1919xm1146,1958l1119,1958,1119,2187,1146,2187,1146,1958xm1211,1831l1184,1831,1184,2187,1211,2187,1211,1831xm1277,1621l1249,1621,1249,2187,1277,2187,1277,1621xm1342,2099l1314,2099,1314,2187,1342,2187,1342,2099xm1410,2187l1379,2187,1379,2441,1410,2441,1410,2187xm1475,2187l1448,2187,1448,2270,1475,2270,1475,2187xm1541,2031l1513,2031,1513,2187,1541,2187,1541,2031xm1606,1787l1578,1787,1578,2187,1606,2187,1606,1787xm1671,1489l1644,1489,1644,2187,1671,2187,1671,1489xm1736,1265l1709,1265,1709,2187,1736,2187,1736,1265xm1801,1192l1774,1192,1774,2187,1801,2187,1801,1192xm1866,1407l1839,1407,1839,2187,1866,2187,1866,1407xm1932,1577l1904,1577,1904,2187,1932,2187,1932,1577xm1997,1480l1969,1480,1969,2187,1997,2187,1997,1480xm2062,1607l2035,1607,2035,2187,2062,2187,2062,1607xm2127,1504l2100,1504,2100,2187,2127,2187,2127,1504xm2192,1860l2165,1860,2165,2187,2192,2187,2192,1860xm2261,1763l2230,1763,2230,2187,2261,2187,2261,1763xm2326,1660l2299,1660,2299,2187,2326,2187,2326,1660xm2391,1675l2364,1675,2364,2187,2391,2187,2391,1675xm2456,1846l2429,1846,2429,2187,2456,2187,2456,1846xm2522,1904l2494,1904,2494,2187,2522,2187,2522,1904xm2587,2046l2559,2046,2559,2187,2587,2187,2587,2046xm2652,2187l2624,2187,2624,2373,2652,2373,2652,2187xm2717,2187l2690,2187,2690,2217,2717,2217,2717,2187xm2782,2046l2755,2046,2755,2187,2782,2187,2782,2046xm2847,1660l2820,1660,2820,2187,2847,2187,2847,1660xm2913,1138l2885,1138,2885,2187,2913,2187,2913,1138xm2978,1094l2950,1094,2950,2187,2978,2187,2978,1094xm3046,1309l3015,1309,3015,2187,3046,2187,3046,1309xm3111,1519l3084,1519,3084,2187,3111,2187,3111,1519xm3177,1704l3149,1704,3149,2187,3177,2187,3177,1704xm3242,2085l3214,2085,3214,2187,3242,2187,3242,2085xm3307,2187l3280,2187,3280,2256,3307,2256,3307,2187xm3372,2187l3345,2187,3345,2412,3372,2412,3372,2187xm3437,2187l3410,2187,3410,2456,3437,2456,3437,2187xm3568,1860l3540,1860,3540,2187,3568,2187,3568,1860xm3633,1777l3605,1777,3605,2187,3633,2187,3633,1777xm3698,1719l3671,1719,3671,2187,3698,2187,3698,1719xm3763,1777l3736,1777,3736,2187,3763,2187,3763,1777xm3828,1860l3801,1860,3801,2187,3828,2187,3828,1860xm3897,1846l3866,1846,3866,2187,3897,2187,3897,1846xm3962,1348l3935,1348,3935,2187,3962,2187,3962,1348xe" filled="true" fillcolor="#9dd2a0" stroked="false">
              <v:path arrowok="t"/>
              <v:fill type="solid"/>
            </v:shape>
            <v:shape style="position:absolute;left:3999;top:430;width:289;height:1757" coordorigin="4000,431" coordsize="289,1757" path="m4027,431l4000,431,4000,2187,4027,2187,4027,431xm4092,499l4065,499,4065,2187,4092,2187,4092,499xm4158,894l4130,894,4130,2187,4158,2187,4158,894xm4223,1167l4195,1167,4195,2187,4223,2187,4223,1167xm4288,1407l4260,1407,4260,2187,4288,2187,4288,1407xe" filled="true" fillcolor="#f6891f" stroked="false">
              <v:path arrowok="t"/>
              <v:fill type="solid"/>
            </v:shape>
            <v:shape style="position:absolute;left:793;top:767;width:3686;height:2130" coordorigin="794,767" coordsize="3686,2130" path="m4365,2187l4479,2187m4365,1480l4479,1480m4365,767l4479,767m971,2897l971,2783m1626,2897l1626,2783m2281,2897l2281,2783m2933,2897l2933,2783m3588,2897l3588,2783m4243,2897l4243,2783m794,2190l907,2190m794,1482l907,1482m794,770l907,770m969,2187l4308,218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0"/>
        <w:ind w:left="0" w:right="45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460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0" w:right="44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466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8"/>
        <w:rPr>
          <w:sz w:val="16"/>
        </w:rPr>
      </w:pPr>
    </w:p>
    <w:p>
      <w:pPr>
        <w:spacing w:line="122" w:lineRule="exact" w:before="0"/>
        <w:ind w:left="393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971" w:val="left" w:leader="none"/>
          <w:tab w:pos="1626" w:val="left" w:leader="none"/>
          <w:tab w:pos="2281" w:val="left" w:leader="none"/>
          <w:tab w:pos="2937" w:val="left" w:leader="none"/>
          <w:tab w:pos="3588" w:val="left" w:leader="none"/>
        </w:tabs>
        <w:spacing w:line="122" w:lineRule="exact" w:before="0"/>
        <w:ind w:left="320" w:right="0" w:firstLine="0"/>
        <w:jc w:val="left"/>
        <w:rPr>
          <w:sz w:val="12"/>
        </w:rPr>
      </w:pPr>
      <w:r>
        <w:rPr>
          <w:color w:val="231F20"/>
          <w:sz w:val="12"/>
        </w:rPr>
        <w:t>1963</w:t>
        <w:tab/>
        <w:t>73</w:t>
        <w:tab/>
        <w:t>83</w:t>
        <w:tab/>
        <w:t>93</w:t>
        <w:tab/>
        <w:t>2003</w:t>
        <w:tab/>
        <w:t>13</w: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HM Treasury.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2"/>
          <w:numId w:val="1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borrowing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Treasury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 </w:t>
      </w:r>
      <w:r>
        <w:rPr>
          <w:color w:val="231F20"/>
          <w:sz w:val="11"/>
        </w:rPr>
        <w:t>Budget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forecasts.</w:t>
      </w:r>
    </w:p>
    <w:p>
      <w:pPr>
        <w:pStyle w:val="BodyText"/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81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2.8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Four-quarter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imports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 import-weighted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position w:val="4"/>
          <w:sz w:val="12"/>
        </w:rPr>
        <w:t>(a)</w:t>
      </w:r>
    </w:p>
    <w:p>
      <w:pPr>
        <w:spacing w:line="140" w:lineRule="atLeast" w:before="115"/>
        <w:ind w:left="2316" w:right="178" w:hanging="238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1987 (number of standard deviations)</w:t>
      </w:r>
    </w:p>
    <w:p>
      <w:pPr>
        <w:spacing w:line="105" w:lineRule="exact" w:before="0"/>
        <w:ind w:left="3898" w:right="0" w:firstLine="0"/>
        <w:jc w:val="left"/>
        <w:rPr>
          <w:sz w:val="12"/>
        </w:rPr>
      </w:pPr>
      <w:r>
        <w:rPr/>
        <w:pict>
          <v:group style="position:absolute;margin-left:39.685001pt;margin-top:2.225794pt;width:184.3pt;height:141.75pt;mso-position-horizontal-relative:page;mso-position-vertical-relative:paragraph;z-index:15802880" coordorigin="794,45" coordsize="3686,2835">
            <v:shape style="position:absolute;left:798;top:49;width:3681;height:2830" coordorigin="799,50" coordsize="3681,2830" path="m4474,2874l799,2874,799,50,4474,50,4474,2874xm964,1105l4308,1105m4365,2521l4479,2521m4365,2167l4479,2167m4365,1813l4479,1813m4365,1459l4479,1459m4365,1105l4479,1105m4365,751l4479,751m4365,397l4479,397m957,2879l957,2766m1256,2879l1256,2766m1559,2879l1559,2766m1858,2879l1858,2766m2161,2879l2161,2766m2461,2879l2461,2766m2764,2879l2764,2766m3063,2879l3063,2766m3362,2879l3362,2766m3665,2879l3665,2766m3965,2879l3965,2766m4268,2879l4268,2766e" filled="false" stroked="true" strokeweight=".5pt" strokecolor="#231f20">
              <v:path arrowok="t"/>
              <v:stroke dashstyle="solid"/>
            </v:shape>
            <v:shape style="position:absolute;left:956;top:401;width:3349;height:2237" coordorigin="957,402" coordsize="3349,2237" path="m957,1074l994,892,1031,498,1071,776,1108,402,1145,477,1182,832,1223,589,1260,801,1297,1024,1334,1100,1371,1363,1408,1338,1445,1302,1485,1499,1522,1591,1559,1864,1596,1818,1633,1687,1674,1626,1711,1348,1748,1317,1785,1186,1821,1181,1858,1211,1899,1211,1936,1206,1973,963,2010,877,2047,827,2084,816,2124,948,2161,1100,2198,1069,2235,999,2272,1059,2313,923,2350,999,2387,999,2424,923,2461,913,2498,761,2538,923,2575,852,2612,776,2649,847,2686,796,2727,842,2764,1004,2801,1049,2838,928,2875,897,2912,842,2952,837,2989,953,3026,1029,3063,1004,3100,1115,3137,1191,3178,1262,3215,1312,3252,1201,3289,1155,3325,1166,3362,1110,3403,1181,3440,1140,3477,968,3514,1024,3551,902,3592,988,3629,1019,3665,1155,3702,1211,3739,1074,3780,1069,3817,1029,3854,943,3891,963,3928,1009,3965,862,4002,1064,4042,1100,4079,1130,4116,1201,4153,1176,4194,1580,4231,2000,4268,2516,4305,2638e" filled="false" stroked="true" strokeweight="1pt" strokecolor="#fcaf17">
              <v:path arrowok="t"/>
              <v:stroke dashstyle="solid"/>
            </v:shape>
            <v:shape style="position:absolute;left:956;top:457;width:3349;height:1999" coordorigin="957,457" coordsize="3349,1999" path="m957,1145l994,1049,1031,776,1071,741,1108,558,1145,614,1182,746,1223,472,1260,457,1297,918,1334,943,1371,1444,1408,1358,1445,1241,1485,1520,1522,1535,1559,1904,1596,1869,1633,1712,1674,1499,1711,1161,1748,862,1785,983,1821,994,1858,1054,1899,1429,1936,1216,1973,1211,2010,1110,2047,978,2084,1166,2124,973,2161,1267,2198,1080,2235,877,2272,1105,2313,680,2350,852,2387,872,2424,796,2461,983,2498,736,2538,791,2575,705,2612,655,2649,822,2686,867,2727,968,2764,968,2801,1110,2838,897,2875,842,2912,928,2952,746,2989,918,3026,918,3063,938,3100,1150,3137,1307,3178,1499,3215,1398,3252,1216,3289,1080,3325,1166,3362,1161,3403,1317,3440,1267,3477,923,3514,1049,3551,928,3592,887,3629,913,3665,1085,3702,1135,3739,1140,3780,1191,3817,928,3854,963,3891,1125,3965,1216,4002,1338,4042,1004,4079,1075,4116,1196,4153,1216,4194,1596,4231,1985,4268,2395,4305,2456e" filled="false" stroked="true" strokeweight="1pt" strokecolor="#741c66">
              <v:path arrowok="t"/>
              <v:stroke dashstyle="solid"/>
            </v:shape>
            <v:shape style="position:absolute;left:793;top:397;width:114;height:2125" coordorigin="794,397" coordsize="114,2125" path="m794,2522l907,2522m794,2168l907,2168m794,1814l907,1814m794,1460l907,1460m794,1106l907,1106m794,751l907,751m794,397l907,397e" filled="false" stroked="true" strokeweight=".5pt" strokecolor="#231f20">
              <v:path arrowok="t"/>
              <v:stroke dashstyle="solid"/>
            </v:shape>
            <v:shape style="position:absolute;left:2074;top:467;width:107;height:301" type="#_x0000_t75" stroked="false">
              <v:imagedata r:id="rId40" o:title=""/>
            </v:shape>
            <v:shape style="position:absolute;left:1482;top:293;width:174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Import-weighted demand growth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822;top:1528;width:71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Import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9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2"/>
        <w:ind w:left="0" w:right="483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7"/>
        <w:ind w:left="0" w:right="48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"/>
        <w:ind w:left="0" w:right="488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7"/>
        <w:ind w:left="0" w:right="49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spacing w:line="124" w:lineRule="exact" w:before="0"/>
        <w:ind w:left="389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24" w:lineRule="exact" w:before="0"/>
        <w:ind w:left="301" w:right="0" w:firstLine="0"/>
        <w:jc w:val="left"/>
        <w:rPr>
          <w:sz w:val="12"/>
        </w:rPr>
      </w:pPr>
      <w:r>
        <w:rPr>
          <w:color w:val="231F20"/>
          <w:sz w:val="12"/>
        </w:rPr>
        <w:t>1987 89 91 93 95 97 99 2001 03 05 07 09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244" w:lineRule="auto" w:before="3" w:after="0"/>
        <w:ind w:left="323" w:right="130" w:hanging="171"/>
        <w:jc w:val="left"/>
        <w:rPr>
          <w:sz w:val="11"/>
        </w:rPr>
      </w:pPr>
      <w:r>
        <w:rPr>
          <w:color w:val="231F20"/>
          <w:w w:val="95"/>
          <w:sz w:val="11"/>
        </w:rPr>
        <w:t>Import-weighted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demand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 non-profit institutions serving households), whole-economy investment (excluding </w:t>
      </w:r>
      <w:r>
        <w:rPr>
          <w:color w:val="231F20"/>
          <w:w w:val="90"/>
          <w:sz w:val="11"/>
        </w:rPr>
        <w:t>valuables),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government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spending,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stockbuilding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(excluding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alignment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adjustment)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</w:p>
    <w:p>
      <w:pPr>
        <w:spacing w:line="244" w:lineRule="auto" w:before="0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exports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respective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import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intensities.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import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intensities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estimated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sz w:val="11"/>
        </w:rPr>
        <w:t>1995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Input-Output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Analytical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Tables.</w:t>
      </w:r>
    </w:p>
    <w:p>
      <w:pPr>
        <w:pStyle w:val="BodyText"/>
        <w:spacing w:line="268" w:lineRule="auto" w:before="103"/>
        <w:ind w:left="153" w:right="323"/>
      </w:pPr>
      <w:r>
        <w:rPr/>
        <w:br w:type="column"/>
      </w:r>
      <w:r>
        <w:rPr>
          <w:color w:val="231F20"/>
        </w:rPr>
        <w:t>Moreover, some specific forms of investment may be </w:t>
      </w:r>
      <w:r>
        <w:rPr>
          <w:color w:val="231F20"/>
          <w:w w:val="90"/>
        </w:rPr>
        <w:t>susceptible to further cutbacks. For example, investment in </w:t>
      </w:r>
      <w:r>
        <w:rPr>
          <w:color w:val="231F20"/>
        </w:rPr>
        <w:t>buildings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38"/>
        </w:rPr>
        <w:t> </w:t>
      </w:r>
      <w:r>
        <w:rPr>
          <w:color w:val="231F20"/>
        </w:rPr>
        <w:t>around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third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business</w:t>
      </w:r>
      <w:r>
        <w:rPr>
          <w:color w:val="231F20"/>
          <w:spacing w:val="-39"/>
        </w:rPr>
        <w:t> </w:t>
      </w:r>
      <w:r>
        <w:rPr>
          <w:color w:val="231F20"/>
        </w:rPr>
        <w:t>investment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9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accounted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 </w:t>
      </w:r>
      <w:r>
        <w:rPr>
          <w:color w:val="231F20"/>
        </w:rPr>
        <w:t>investment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date.</w:t>
      </w:r>
      <w:r>
        <w:rPr>
          <w:color w:val="231F20"/>
          <w:spacing w:val="-21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halving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new</w:t>
      </w:r>
      <w:r>
        <w:rPr>
          <w:color w:val="231F20"/>
          <w:spacing w:val="-41"/>
        </w:rPr>
        <w:t> </w:t>
      </w:r>
      <w:r>
        <w:rPr>
          <w:color w:val="231F20"/>
        </w:rPr>
        <w:t>commercial </w:t>
      </w:r>
      <w:r>
        <w:rPr>
          <w:color w:val="231F20"/>
          <w:w w:val="95"/>
        </w:rPr>
        <w:t>construction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 </w:t>
      </w:r>
      <w:r>
        <w:rPr>
          <w:color w:val="231F20"/>
          <w:w w:val="90"/>
        </w:rPr>
        <w:t>into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 </w:t>
      </w:r>
      <w:r>
        <w:rPr>
          <w:color w:val="231F20"/>
        </w:rPr>
        <w:t>subdued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near</w:t>
      </w:r>
      <w:r>
        <w:rPr>
          <w:color w:val="231F20"/>
          <w:spacing w:val="-23"/>
        </w:rPr>
        <w:t> </w:t>
      </w:r>
      <w:r>
        <w:rPr>
          <w:color w:val="231F20"/>
        </w:rPr>
        <w:t>term.</w:t>
      </w:r>
    </w:p>
    <w:p>
      <w:pPr>
        <w:pStyle w:val="BodyText"/>
        <w:spacing w:before="8"/>
      </w:pPr>
    </w:p>
    <w:p>
      <w:pPr>
        <w:pStyle w:val="Heading5"/>
        <w:spacing w:before="1"/>
      </w:pPr>
      <w:r>
        <w:rPr>
          <w:color w:val="A70740"/>
        </w:rPr>
        <w:t>Stockbuilding</w:t>
      </w:r>
    </w:p>
    <w:p>
      <w:pPr>
        <w:pStyle w:val="BodyText"/>
        <w:spacing w:line="268" w:lineRule="auto" w:before="23"/>
        <w:ind w:left="153" w:right="432"/>
      </w:pPr>
      <w:r>
        <w:rPr>
          <w:color w:val="231F20"/>
          <w:w w:val="95"/>
        </w:rPr>
        <w:t>Stocks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preceding two quarters. But the pace of de-stocking </w:t>
      </w:r>
      <w:r>
        <w:rPr>
          <w:color w:val="231F20"/>
          <w:w w:val="90"/>
        </w:rPr>
        <w:t>moderated,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stockbuilding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0.3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percentage </w:t>
      </w:r>
      <w:r>
        <w:rPr>
          <w:color w:val="231F20"/>
        </w:rPr>
        <w:t>points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Q2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first</w:t>
      </w:r>
      <w:r>
        <w:rPr>
          <w:color w:val="231F20"/>
          <w:spacing w:val="-44"/>
        </w:rPr>
        <w:t> </w:t>
      </w:r>
      <w:r>
        <w:rPr>
          <w:color w:val="231F20"/>
        </w:rPr>
        <w:t>positive</w:t>
      </w:r>
      <w:r>
        <w:rPr>
          <w:color w:val="231F20"/>
          <w:spacing w:val="-43"/>
        </w:rPr>
        <w:t> </w:t>
      </w:r>
      <w:r>
        <w:rPr>
          <w:color w:val="231F20"/>
        </w:rPr>
        <w:t>contribution since</w:t>
      </w:r>
      <w:r>
        <w:rPr>
          <w:color w:val="231F20"/>
          <w:spacing w:val="-39"/>
        </w:rPr>
        <w:t> </w:t>
      </w:r>
      <w:r>
        <w:rPr>
          <w:color w:val="231F20"/>
        </w:rPr>
        <w:t>2008</w:t>
      </w:r>
      <w:r>
        <w:rPr>
          <w:color w:val="231F20"/>
          <w:spacing w:val="-41"/>
        </w:rPr>
        <w:t> </w:t>
      </w:r>
      <w:r>
        <w:rPr>
          <w:color w:val="231F20"/>
        </w:rPr>
        <w:t>Q1.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pace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de-stocking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ease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2009,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boost </w:t>
      </w:r>
      <w:r>
        <w:rPr>
          <w:color w:val="231F20"/>
        </w:rPr>
        <w:t>to GDP</w:t>
      </w:r>
      <w:r>
        <w:rPr>
          <w:color w:val="231F20"/>
          <w:spacing w:val="-40"/>
        </w:rPr>
        <w:t> </w:t>
      </w:r>
      <w:r>
        <w:rPr>
          <w:color w:val="231F20"/>
        </w:rPr>
        <w:t>growth.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4"/>
        <w:ind w:left="153" w:right="432"/>
      </w:pPr>
      <w:r>
        <w:rPr>
          <w:color w:val="231F20"/>
        </w:rPr>
        <w:t>Under its usual convention, the </w:t>
      </w:r>
      <w:r>
        <w:rPr>
          <w:color w:val="231F20"/>
          <w:spacing w:val="-3"/>
        </w:rPr>
        <w:t>MPC’s </w:t>
      </w:r>
      <w:r>
        <w:rPr>
          <w:color w:val="231F20"/>
        </w:rPr>
        <w:t>projections are </w:t>
      </w:r>
      <w:r>
        <w:rPr>
          <w:color w:val="231F20"/>
          <w:w w:val="95"/>
        </w:rPr>
        <w:t>conditioned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  <w:w w:val="90"/>
        </w:rPr>
        <w:t>plans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embody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borrowing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2.7),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 </w:t>
      </w:r>
      <w:r>
        <w:rPr>
          <w:color w:val="231F20"/>
        </w:rPr>
        <w:t>debt to </w:t>
      </w:r>
      <w:r>
        <w:rPr>
          <w:color w:val="231F20"/>
          <w:spacing w:val="-4"/>
        </w:rPr>
        <w:t>GDP. </w:t>
      </w:r>
      <w:r>
        <w:rPr>
          <w:color w:val="231F20"/>
        </w:rPr>
        <w:t>Stabilising that ratio will require some </w:t>
      </w:r>
      <w:r>
        <w:rPr>
          <w:color w:val="231F20"/>
          <w:w w:val="90"/>
        </w:rPr>
        <w:t>combination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taxation,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shares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GDP</w:t>
      </w:r>
      <w:r>
        <w:rPr>
          <w:color w:val="231F20"/>
          <w:spacing w:val="-20"/>
        </w:rPr>
        <w:t> </w:t>
      </w:r>
      <w:r>
        <w:rPr>
          <w:color w:val="231F20"/>
        </w:rPr>
        <w:t>(Section</w:t>
      </w:r>
      <w:r>
        <w:rPr>
          <w:color w:val="231F20"/>
          <w:spacing w:val="-20"/>
        </w:rPr>
        <w:t> </w:t>
      </w:r>
      <w:r>
        <w:rPr>
          <w:color w:val="231F20"/>
        </w:rPr>
        <w:t>5).</w:t>
      </w:r>
    </w:p>
    <w:p>
      <w:pPr>
        <w:pStyle w:val="BodyText"/>
        <w:spacing w:before="11"/>
        <w:rPr>
          <w:sz w:val="18"/>
        </w:rPr>
      </w:pPr>
    </w:p>
    <w:p>
      <w:pPr>
        <w:pStyle w:val="Heading5"/>
      </w:pPr>
      <w:r>
        <w:rPr>
          <w:color w:val="A70740"/>
        </w:rPr>
        <w:t>Imports</w:t>
      </w:r>
    </w:p>
    <w:p>
      <w:pPr>
        <w:pStyle w:val="BodyText"/>
        <w:spacing w:line="268" w:lineRule="auto" w:before="23"/>
        <w:ind w:left="153" w:right="716"/>
      </w:pPr>
      <w:r>
        <w:rPr>
          <w:color w:val="231F20"/>
          <w:w w:val="95"/>
        </w:rPr>
        <w:t>UK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Q2.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 </w:t>
      </w:r>
      <w:r>
        <w:rPr>
          <w:color w:val="231F20"/>
          <w:w w:val="95"/>
        </w:rPr>
        <w:t>weaker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stockbuilding,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highly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import-intensive.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 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encouraged households and businesses to switch expenditure </w:t>
      </w:r>
      <w:r>
        <w:rPr>
          <w:color w:val="231F20"/>
          <w:w w:val="95"/>
        </w:rPr>
        <w:t>away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domestically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produced </w:t>
      </w:r>
      <w:r>
        <w:rPr>
          <w:color w:val="231F20"/>
          <w:w w:val="90"/>
        </w:rPr>
        <w:t>goods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instead.</w:t>
      </w:r>
      <w:r>
        <w:rPr>
          <w:color w:val="231F20"/>
          <w:spacing w:val="3"/>
          <w:w w:val="90"/>
        </w:rPr>
        <w:t> </w:t>
      </w:r>
      <w:r>
        <w:rPr>
          <w:color w:val="231F20"/>
          <w:spacing w:val="-6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appears </w:t>
      </w:r>
      <w:r>
        <w:rPr>
          <w:color w:val="231F20"/>
          <w:w w:val="95"/>
        </w:rPr>
        <w:t>broadly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2.8).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sharp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masks,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some degree,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gradual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exchange</w:t>
      </w:r>
      <w:r>
        <w:rPr>
          <w:color w:val="231F20"/>
          <w:spacing w:val="-45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UK imports.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480"/>
          <w:cols w:num="2" w:equalWidth="0">
            <w:col w:w="4453" w:space="876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864" w:firstLine="0"/>
        <w:jc w:val="left"/>
        <w:rPr>
          <w:sz w:val="12"/>
        </w:rPr>
      </w:pPr>
      <w:bookmarkStart w:name="2.2 The international economy" w:id="48"/>
      <w:bookmarkEnd w:id="48"/>
      <w:r>
        <w:rPr/>
      </w:r>
      <w:bookmarkStart w:name="Recent developments in global growth" w:id="49"/>
      <w:bookmarkEnd w:id="49"/>
      <w:r>
        <w:rPr/>
      </w:r>
      <w:bookmarkStart w:name="World trade and UK exports" w:id="50"/>
      <w:bookmarkEnd w:id="50"/>
      <w:r>
        <w:rPr/>
      </w:r>
      <w:bookmarkStart w:name="_bookmark10" w:id="51"/>
      <w:bookmarkEnd w:id="5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2.9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successive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IMF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forecasts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for world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2010</w:t>
      </w:r>
      <w:r>
        <w:rPr>
          <w:color w:val="231F20"/>
          <w:position w:val="4"/>
          <w:sz w:val="12"/>
        </w:rPr>
        <w:t>(a)</w:t>
      </w:r>
    </w:p>
    <w:p>
      <w:pPr>
        <w:spacing w:before="125"/>
        <w:ind w:left="358" w:right="0" w:firstLine="0"/>
        <w:jc w:val="left"/>
        <w:rPr>
          <w:sz w:val="11"/>
        </w:rPr>
      </w:pPr>
      <w:r>
        <w:rPr/>
        <w:pict>
          <v:group style="position:absolute;margin-left:39.685001pt;margin-top:7.75909pt;width:7.1pt;height:24.65pt;mso-position-horizontal-relative:page;mso-position-vertical-relative:paragraph;z-index:15806464" coordorigin="794,155" coordsize="142,493">
            <v:rect style="position:absolute;left:793;top:155;width:142;height:142" filled="true" fillcolor="#5794c5" stroked="false">
              <v:fill type="solid"/>
            </v:rect>
            <v:rect style="position:absolute;left:793;top:336;width:142;height:142" filled="true" fillcolor="#fcaf17" stroked="false">
              <v:fill type="solid"/>
            </v:rect>
            <v:shape style="position:absolute;left:793;top:530;width:86;height:118" coordorigin="794,530" coordsize="86,118" path="m836,530l794,589,836,648,879,589,836,530xe" filled="true" fillcolor="#ed1b2d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2"/>
        </w:rPr>
        <w:t>Advanced economies</w:t>
      </w:r>
      <w:r>
        <w:rPr>
          <w:color w:val="231F20"/>
          <w:position w:val="4"/>
          <w:sz w:val="11"/>
        </w:rPr>
        <w:t>(b)</w:t>
      </w:r>
    </w:p>
    <w:p>
      <w:pPr>
        <w:spacing w:before="20"/>
        <w:ind w:left="358" w:right="0" w:firstLine="0"/>
        <w:jc w:val="left"/>
        <w:rPr>
          <w:sz w:val="11"/>
        </w:rPr>
      </w:pPr>
      <w:r>
        <w:rPr>
          <w:color w:val="231F20"/>
          <w:sz w:val="12"/>
        </w:rPr>
        <w:t>Emerging and developing economies</w:t>
      </w:r>
      <w:r>
        <w:rPr>
          <w:color w:val="231F20"/>
          <w:position w:val="4"/>
          <w:sz w:val="11"/>
        </w:rPr>
        <w:t>(c)</w:t>
      </w:r>
    </w:p>
    <w:p>
      <w:pPr>
        <w:tabs>
          <w:tab w:pos="2987" w:val="left" w:leader="none"/>
        </w:tabs>
        <w:spacing w:line="192" w:lineRule="auto" w:before="35"/>
        <w:ind w:left="358" w:right="0" w:firstLine="0"/>
        <w:jc w:val="left"/>
        <w:rPr>
          <w:sz w:val="12"/>
        </w:rPr>
      </w:pPr>
      <w:r>
        <w:rPr>
          <w:color w:val="231F20"/>
          <w:sz w:val="12"/>
        </w:rPr>
        <w:t>World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GDP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(per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cent)</w:t>
        <w:tab/>
      </w:r>
      <w:r>
        <w:rPr>
          <w:color w:val="231F20"/>
          <w:position w:val="-8"/>
          <w:sz w:val="12"/>
        </w:rPr>
        <w:t>Percentage</w:t>
      </w:r>
      <w:r>
        <w:rPr>
          <w:color w:val="231F20"/>
          <w:spacing w:val="-12"/>
          <w:position w:val="-8"/>
          <w:sz w:val="12"/>
        </w:rPr>
        <w:t> </w:t>
      </w:r>
      <w:r>
        <w:rPr>
          <w:color w:val="231F20"/>
          <w:position w:val="-8"/>
          <w:sz w:val="12"/>
        </w:rPr>
        <w:t>points</w:t>
      </w:r>
    </w:p>
    <w:p>
      <w:pPr>
        <w:spacing w:line="116" w:lineRule="exact" w:before="0"/>
        <w:ind w:left="3893" w:right="0" w:firstLine="0"/>
        <w:jc w:val="left"/>
        <w:rPr>
          <w:sz w:val="12"/>
        </w:rPr>
      </w:pPr>
      <w:r>
        <w:rPr/>
        <w:pict>
          <v:group style="position:absolute;margin-left:39.685001pt;margin-top:2.865576pt;width:184.3pt;height:141.75pt;mso-position-horizontal-relative:page;mso-position-vertical-relative:paragraph;z-index:15806976" coordorigin="794,57" coordsize="3686,2835">
            <v:rect style="position:absolute;left:1070;top:1179;width:449;height:1711" filled="true" fillcolor="#fcaf17" stroked="false">
              <v:fill type="solid"/>
            </v:rect>
            <v:rect style="position:absolute;left:1070;top:553;width:449;height:627" filled="true" fillcolor="#5794c5" stroked="false">
              <v:fill type="solid"/>
            </v:rect>
            <v:shape style="position:absolute;left:1243;top:435;width:99;height:137" coordorigin="1243,436" coordsize="99,137" path="m1293,436l1243,504,1293,572,1342,504,1293,436xe" filled="true" fillcolor="#ed1b2d" stroked="false">
              <v:path arrowok="t"/>
              <v:fill type="solid"/>
            </v:shape>
            <v:rect style="position:absolute;left:1740;top:1618;width:449;height:1272" filled="true" fillcolor="#fcaf17" stroked="false">
              <v:fill type="solid"/>
            </v:rect>
            <v:rect style="position:absolute;left:1740;top:1272;width:449;height:346" filled="true" fillcolor="#5794c5" stroked="false">
              <v:fill type="solid"/>
            </v:rect>
            <v:shape style="position:absolute;left:1914;top:1141;width:99;height:137" coordorigin="1914,1141" coordsize="99,137" path="m1963,1141l1914,1209,1963,1277,2012,1209,1963,1141xe" filled="true" fillcolor="#ed1b2d" stroked="false">
              <v:path arrowok="t"/>
              <v:fill type="solid"/>
            </v:shape>
            <v:rect style="position:absolute;left:2411;top:1874;width:445;height:1016" filled="true" fillcolor="#fcaf17" stroked="false">
              <v:fill type="solid"/>
            </v:rect>
            <v:rect style="position:absolute;left:2411;top:1869;width:445;height:5" filled="true" fillcolor="#5794c5" stroked="false">
              <v:fill type="solid"/>
            </v:rect>
            <v:shape style="position:absolute;left:2584;top:1747;width:99;height:137" coordorigin="2585,1747" coordsize="99,137" path="m2634,1747l2585,1815,2634,1883,2683,1815,2634,1747xe" filled="true" fillcolor="#ed1b2d" stroked="false">
              <v:path arrowok="t"/>
              <v:fill type="solid"/>
            </v:shape>
            <v:rect style="position:absolute;left:3078;top:1691;width:449;height:1199" filled="true" fillcolor="#fcaf17" stroked="false">
              <v:fill type="solid"/>
            </v:rect>
            <v:rect style="position:absolute;left:3078;top:1504;width:449;height:188" filled="true" fillcolor="#5794c5" stroked="false">
              <v:fill type="solid"/>
            </v:rect>
            <v:shape style="position:absolute;left:3255;top:1406;width:99;height:137" coordorigin="3255,1407" coordsize="99,137" path="m3304,1407l3255,1475,3304,1543,3353,1475,3304,1407xe" filled="true" fillcolor="#ed1b2d" stroked="false">
              <v:path arrowok="t"/>
              <v:fill type="solid"/>
            </v:shape>
            <v:rect style="position:absolute;left:3749;top:1598;width:449;height:1292" filled="true" fillcolor="#fcaf17" stroked="false">
              <v:fill type="solid"/>
            </v:rect>
            <v:rect style="position:absolute;left:3749;top:1184;width:449;height:415" filled="true" fillcolor="#5794c5" stroked="false">
              <v:fill type="solid"/>
            </v:rect>
            <v:shape style="position:absolute;left:3925;top:1066;width:99;height:137" coordorigin="3926,1067" coordsize="99,137" path="m3975,1067l3926,1135,3975,1203,4024,1135,3975,1067xe" filled="true" fillcolor="#ed1b2d" stroked="false">
              <v:path arrowok="t"/>
              <v:fill type="solid"/>
            </v:shape>
            <v:shape style="position:absolute;left:958;top:622;width:3520;height:2270" coordorigin="959,622" coordsize="3520,2270" path="m4365,2323l4479,2323m4365,1756l4479,1756m4365,1189l4479,1189m4365,622l4479,622m959,2892l959,2835m1629,2892l1629,2779m2300,2892l2300,2835m2967,2892l2967,2835m3638,2892l3638,2835m4308,2892l4308,2835e" filled="false" stroked="true" strokeweight=".5pt" strokecolor="#231f20">
              <v:path arrowok="t"/>
              <v:stroke dashstyle="solid"/>
            </v:shape>
            <v:shape style="position:absolute;left:793;top:62;width:3681;height:2825" coordorigin="794,62" coordsize="3681,2825" path="m794,2326l907,2326m794,1759l907,1759m794,1192l907,1192m794,625l907,625m4474,2887l799,2887,799,62,4474,62,4474,2887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122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22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122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23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8" w:lineRule="exact" w:before="103"/>
        <w:ind w:left="38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37" w:val="left" w:leader="none"/>
          <w:tab w:pos="1896" w:val="left" w:leader="none"/>
          <w:tab w:pos="2401" w:val="right" w:leader="none"/>
          <w:tab w:pos="2574" w:val="left" w:leader="none"/>
          <w:tab w:pos="3228" w:val="left" w:leader="none"/>
        </w:tabs>
        <w:spacing w:line="230" w:lineRule="auto" w:before="0"/>
        <w:ind w:left="511" w:right="1743" w:firstLine="24"/>
        <w:jc w:val="left"/>
        <w:rPr>
          <w:sz w:val="12"/>
        </w:rPr>
      </w:pPr>
      <w:r>
        <w:rPr>
          <w:color w:val="231F20"/>
          <w:sz w:val="12"/>
        </w:rPr>
        <w:t>Oct.</w:t>
        <w:tab/>
      </w:r>
      <w:r>
        <w:rPr>
          <w:color w:val="231F20"/>
          <w:w w:val="95"/>
          <w:sz w:val="12"/>
        </w:rPr>
        <w:t>Jan.</w:t>
        <w:tab/>
      </w:r>
      <w:r>
        <w:rPr>
          <w:color w:val="231F20"/>
          <w:sz w:val="12"/>
        </w:rPr>
        <w:t>Apr.</w:t>
        <w:tab/>
        <w:tab/>
        <w:t>July</w:t>
        <w:tab/>
      </w:r>
      <w:r>
        <w:rPr>
          <w:color w:val="231F20"/>
          <w:spacing w:val="-5"/>
          <w:w w:val="95"/>
          <w:sz w:val="12"/>
        </w:rPr>
        <w:t>Oct. </w:t>
      </w:r>
      <w:r>
        <w:rPr>
          <w:color w:val="231F20"/>
          <w:sz w:val="12"/>
        </w:rPr>
        <w:t>2008</w:t>
        <w:tab/>
        <w:tab/>
        <w:tab/>
        <w:t>09</w:t>
      </w:r>
    </w:p>
    <w:p>
      <w:pPr>
        <w:spacing w:before="10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IMF.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4" w:lineRule="auto" w:before="1" w:after="0"/>
        <w:ind w:left="323" w:right="787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rounding,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shares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2008.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IMF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relevant</w:t>
      </w:r>
      <w:r>
        <w:rPr>
          <w:color w:val="231F20"/>
          <w:spacing w:val="-22"/>
          <w:sz w:val="11"/>
        </w:rPr>
        <w:t> </w:t>
      </w:r>
      <w:r>
        <w:rPr>
          <w:i/>
          <w:color w:val="231F20"/>
          <w:sz w:val="11"/>
        </w:rPr>
        <w:t>World</w:t>
      </w:r>
      <w:r>
        <w:rPr>
          <w:i/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Economic </w:t>
      </w:r>
      <w:r>
        <w:rPr>
          <w:i/>
          <w:color w:val="231F20"/>
          <w:sz w:val="11"/>
        </w:rPr>
        <w:t>Outlooks</w:t>
      </w:r>
      <w:r>
        <w:rPr>
          <w:i/>
          <w:color w:val="231F20"/>
          <w:spacing w:val="-10"/>
          <w:sz w:val="11"/>
        </w:rPr>
        <w:t> </w:t>
      </w:r>
      <w:r>
        <w:rPr>
          <w:color w:val="231F20"/>
          <w:sz w:val="11"/>
        </w:rPr>
        <w:t>(</w:t>
      </w:r>
      <w:r>
        <w:rPr>
          <w:i/>
          <w:color w:val="231F20"/>
          <w:sz w:val="11"/>
        </w:rPr>
        <w:t>WEOs</w:t>
      </w:r>
      <w:r>
        <w:rPr>
          <w:color w:val="231F20"/>
          <w:sz w:val="11"/>
        </w:rPr>
        <w:t>)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i/>
          <w:color w:val="231F20"/>
          <w:sz w:val="11"/>
        </w:rPr>
        <w:t>WEO</w:t>
      </w:r>
      <w:r>
        <w:rPr>
          <w:i/>
          <w:color w:val="231F20"/>
          <w:spacing w:val="-17"/>
          <w:sz w:val="11"/>
        </w:rPr>
        <w:t> </w:t>
      </w:r>
      <w:r>
        <w:rPr>
          <w:i/>
          <w:color w:val="231F20"/>
          <w:sz w:val="11"/>
        </w:rPr>
        <w:t>Updates</w:t>
      </w:r>
      <w:r>
        <w:rPr>
          <w:color w:val="231F20"/>
          <w:sz w:val="11"/>
        </w:rPr>
        <w:t>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States,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euro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area,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Japan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Kingdom.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Brazil,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China,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India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Russia.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39.685001pt;margin-top:16.352716pt;width:249.45pt;height:.1pt;mso-position-horizontal-relative:page;mso-position-vertical-relative:paragraph;z-index:-15653376;mso-wrap-distance-left:0;mso-wrap-distance-right:0" coordorigin="794,327" coordsize="4989,0" path="m794,327l5783,32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2.C </w:t>
      </w:r>
      <w:r>
        <w:rPr>
          <w:color w:val="231F20"/>
          <w:sz w:val="18"/>
        </w:rPr>
        <w:t>GDP in selected advanced economies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3539" w:val="left" w:leader="none"/>
        </w:tabs>
        <w:spacing w:before="72"/>
        <w:ind w:left="188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2009</w:t>
      </w: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492"/>
        <w:gridCol w:w="488"/>
        <w:gridCol w:w="372"/>
        <w:gridCol w:w="424"/>
        <w:gridCol w:w="623"/>
        <w:gridCol w:w="527"/>
        <w:gridCol w:w="582"/>
      </w:tblGrid>
      <w:tr>
        <w:trPr>
          <w:trHeight w:val="493" w:hRule="atLeast"/>
        </w:trPr>
        <w:tc>
          <w:tcPr>
            <w:tcW w:w="1484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6" w:lineRule="exact" w:before="40"/>
              <w:ind w:left="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  <w:p>
            <w:pPr>
              <w:pStyle w:val="TableParagraph"/>
              <w:spacing w:line="156" w:lineRule="exact"/>
              <w:ind w:left="177"/>
              <w:rPr>
                <w:sz w:val="14"/>
              </w:rPr>
            </w:pPr>
            <w:r>
              <w:rPr>
                <w:color w:val="231F20"/>
                <w:sz w:val="14"/>
              </w:rPr>
              <w:t>H1</w:t>
            </w:r>
          </w:p>
        </w:tc>
        <w:tc>
          <w:tcPr>
            <w:tcW w:w="4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6" w:lineRule="exact" w:before="40"/>
              <w:ind w:left="15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  <w:p>
            <w:pPr>
              <w:pStyle w:val="TableParagraph"/>
              <w:spacing w:line="156" w:lineRule="exact"/>
              <w:ind w:left="295"/>
              <w:rPr>
                <w:sz w:val="14"/>
              </w:rPr>
            </w:pPr>
            <w:r>
              <w:rPr>
                <w:color w:val="231F20"/>
                <w:sz w:val="14"/>
              </w:rPr>
              <w:t>H2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-2" w:right="19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Q1</w:t>
            </w:r>
          </w:p>
        </w:tc>
        <w:tc>
          <w:tcPr>
            <w:tcW w:w="6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165" w:right="11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527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0"/>
              <w:ind w:right="9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line="150" w:lineRule="exact" w:before="51"/>
              <w:ind w:left="136" w:hanging="3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Change </w:t>
            </w:r>
            <w:r>
              <w:rPr>
                <w:color w:val="231F20"/>
                <w:sz w:val="14"/>
              </w:rPr>
              <w:t>in GDP</w:t>
            </w:r>
            <w:r>
              <w:rPr>
                <w:color w:val="231F20"/>
                <w:w w:val="98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since</w:t>
            </w:r>
          </w:p>
        </w:tc>
      </w:tr>
      <w:tr>
        <w:trPr>
          <w:trHeight w:val="137" w:hRule="atLeast"/>
        </w:trPr>
        <w:tc>
          <w:tcPr>
            <w:tcW w:w="1484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line="118" w:lineRule="exact"/>
              <w:ind w:right="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2008 H1</w:t>
            </w:r>
          </w:p>
        </w:tc>
      </w:tr>
      <w:tr>
        <w:trPr>
          <w:trHeight w:val="241" w:hRule="atLeast"/>
        </w:trPr>
        <w:tc>
          <w:tcPr>
            <w:tcW w:w="1484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(per cent)</w:t>
            </w:r>
          </w:p>
        </w:tc>
      </w:tr>
      <w:tr>
        <w:trPr>
          <w:trHeight w:val="263" w:hRule="atLeast"/>
        </w:trPr>
        <w:tc>
          <w:tcPr>
            <w:tcW w:w="14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Euro area (44.2)</w:t>
            </w:r>
          </w:p>
        </w:tc>
        <w:tc>
          <w:tcPr>
            <w:tcW w:w="4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82" w:right="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0.3</w:t>
            </w:r>
          </w:p>
        </w:tc>
        <w:tc>
          <w:tcPr>
            <w:tcW w:w="4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4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-1.1</w:t>
            </w:r>
          </w:p>
        </w:tc>
        <w:tc>
          <w:tcPr>
            <w:tcW w:w="37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-2" w:right="1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-2.5</w:t>
            </w:r>
          </w:p>
        </w:tc>
        <w:tc>
          <w:tcPr>
            <w:tcW w:w="6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65" w:right="16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527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64"/>
              <w:ind w:right="9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582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6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-4.9</w:t>
            </w:r>
          </w:p>
        </w:tc>
      </w:tr>
      <w:tr>
        <w:trPr>
          <w:trHeight w:val="235" w:hRule="atLeast"/>
        </w:trPr>
        <w:tc>
          <w:tcPr>
            <w:tcW w:w="1484" w:type="dxa"/>
          </w:tcPr>
          <w:p>
            <w:pPr>
              <w:pStyle w:val="TableParagraph"/>
              <w:spacing w:before="36"/>
              <w:ind w:left="48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</w:t>
            </w:r>
            <w:r>
              <w:rPr>
                <w:i/>
                <w:color w:val="231F20"/>
                <w:spacing w:val="-31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which,</w:t>
            </w:r>
            <w:r>
              <w:rPr>
                <w:i/>
                <w:color w:val="231F20"/>
                <w:spacing w:val="-31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Germany</w:t>
            </w:r>
            <w:r>
              <w:rPr>
                <w:i/>
                <w:color w:val="231F20"/>
                <w:spacing w:val="-29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(9.4)</w:t>
            </w:r>
          </w:p>
        </w:tc>
        <w:tc>
          <w:tcPr>
            <w:tcW w:w="492" w:type="dxa"/>
          </w:tcPr>
          <w:p>
            <w:pPr>
              <w:pStyle w:val="TableParagraph"/>
              <w:spacing w:before="36"/>
              <w:ind w:left="88" w:right="92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0.5</w:t>
            </w:r>
          </w:p>
        </w:tc>
        <w:tc>
          <w:tcPr>
            <w:tcW w:w="488" w:type="dxa"/>
          </w:tcPr>
          <w:p>
            <w:pPr>
              <w:pStyle w:val="TableParagraph"/>
              <w:spacing w:before="36"/>
              <w:ind w:right="23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-1.4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36"/>
              <w:ind w:left="-2" w:right="19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-3.5</w:t>
            </w:r>
          </w:p>
        </w:tc>
        <w:tc>
          <w:tcPr>
            <w:tcW w:w="623" w:type="dxa"/>
          </w:tcPr>
          <w:p>
            <w:pPr>
              <w:pStyle w:val="TableParagraph"/>
              <w:spacing w:before="36"/>
              <w:ind w:left="165" w:right="115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6"/>
              <w:ind w:right="9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-6.2</w:t>
            </w:r>
          </w:p>
        </w:tc>
      </w:tr>
      <w:tr>
        <w:trPr>
          <w:trHeight w:val="235" w:hRule="atLeast"/>
        </w:trPr>
        <w:tc>
          <w:tcPr>
            <w:tcW w:w="1484" w:type="dxa"/>
          </w:tcPr>
          <w:p>
            <w:pPr>
              <w:pStyle w:val="TableParagraph"/>
              <w:spacing w:before="36"/>
              <w:ind w:left="48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which, France (6.6)</w:t>
            </w:r>
          </w:p>
        </w:tc>
        <w:tc>
          <w:tcPr>
            <w:tcW w:w="492" w:type="dxa"/>
          </w:tcPr>
          <w:p>
            <w:pPr>
              <w:pStyle w:val="TableParagraph"/>
              <w:spacing w:before="36"/>
              <w:ind w:left="88" w:right="7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0.1</w:t>
            </w:r>
          </w:p>
        </w:tc>
        <w:tc>
          <w:tcPr>
            <w:tcW w:w="488" w:type="dxa"/>
          </w:tcPr>
          <w:p>
            <w:pPr>
              <w:pStyle w:val="TableParagraph"/>
              <w:spacing w:before="36"/>
              <w:ind w:right="24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-0.9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36"/>
              <w:ind w:left="-2" w:right="19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-1.4</w:t>
            </w:r>
          </w:p>
        </w:tc>
        <w:tc>
          <w:tcPr>
            <w:tcW w:w="623" w:type="dxa"/>
          </w:tcPr>
          <w:p>
            <w:pPr>
              <w:pStyle w:val="TableParagraph"/>
              <w:spacing w:before="36"/>
              <w:ind w:left="165" w:right="115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6"/>
              <w:ind w:right="9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-3.0</w:t>
            </w:r>
          </w:p>
        </w:tc>
      </w:tr>
      <w:tr>
        <w:trPr>
          <w:trHeight w:val="235" w:hRule="atLeast"/>
        </w:trPr>
        <w:tc>
          <w:tcPr>
            <w:tcW w:w="148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United States (17.0)</w:t>
            </w:r>
          </w:p>
        </w:tc>
        <w:tc>
          <w:tcPr>
            <w:tcW w:w="492" w:type="dxa"/>
          </w:tcPr>
          <w:p>
            <w:pPr>
              <w:pStyle w:val="TableParagraph"/>
              <w:spacing w:before="36"/>
              <w:ind w:left="88" w:right="70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0.1</w:t>
            </w:r>
          </w:p>
        </w:tc>
        <w:tc>
          <w:tcPr>
            <w:tcW w:w="488" w:type="dxa"/>
          </w:tcPr>
          <w:p>
            <w:pPr>
              <w:pStyle w:val="TableParagraph"/>
              <w:spacing w:before="36"/>
              <w:ind w:right="2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-1.0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36"/>
              <w:ind w:left="-2" w:right="1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-1.6</w:t>
            </w:r>
          </w:p>
        </w:tc>
        <w:tc>
          <w:tcPr>
            <w:tcW w:w="623" w:type="dxa"/>
          </w:tcPr>
          <w:p>
            <w:pPr>
              <w:pStyle w:val="TableParagraph"/>
              <w:spacing w:before="36"/>
              <w:ind w:left="165" w:right="16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6"/>
              <w:ind w:right="9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0.9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-2.8</w:t>
            </w:r>
          </w:p>
        </w:tc>
      </w:tr>
      <w:tr>
        <w:trPr>
          <w:trHeight w:val="235" w:hRule="atLeast"/>
        </w:trPr>
        <w:tc>
          <w:tcPr>
            <w:tcW w:w="148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Japan (2.1)</w:t>
            </w:r>
          </w:p>
        </w:tc>
        <w:tc>
          <w:tcPr>
            <w:tcW w:w="492" w:type="dxa"/>
          </w:tcPr>
          <w:p>
            <w:pPr>
              <w:pStyle w:val="TableParagraph"/>
              <w:spacing w:before="36"/>
              <w:ind w:left="88" w:right="7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488" w:type="dxa"/>
          </w:tcPr>
          <w:p>
            <w:pPr>
              <w:pStyle w:val="TableParagraph"/>
              <w:spacing w:before="36"/>
              <w:ind w:right="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-2.4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36"/>
              <w:ind w:left="-2" w:right="196"/>
              <w:jc w:val="right"/>
              <w:rPr>
                <w:sz w:val="14"/>
              </w:rPr>
            </w:pPr>
            <w:r>
              <w:rPr>
                <w:color w:val="231F20"/>
                <w:spacing w:val="-1"/>
                <w:w w:val="90"/>
                <w:sz w:val="14"/>
              </w:rPr>
              <w:t>-3.3</w:t>
            </w:r>
          </w:p>
        </w:tc>
        <w:tc>
          <w:tcPr>
            <w:tcW w:w="623" w:type="dxa"/>
          </w:tcPr>
          <w:p>
            <w:pPr>
              <w:pStyle w:val="TableParagraph"/>
              <w:spacing w:before="36"/>
              <w:ind w:left="165" w:right="1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6"/>
              <w:ind w:right="9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-7.6</w:t>
            </w:r>
          </w:p>
        </w:tc>
      </w:tr>
      <w:tr>
        <w:trPr>
          <w:trHeight w:val="201" w:hRule="atLeast"/>
        </w:trPr>
        <w:tc>
          <w:tcPr>
            <w:tcW w:w="1484" w:type="dxa"/>
          </w:tcPr>
          <w:p>
            <w:pPr>
              <w:pStyle w:val="TableParagraph"/>
              <w:spacing w:line="146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Memo: United Kingdom</w:t>
            </w:r>
          </w:p>
        </w:tc>
        <w:tc>
          <w:tcPr>
            <w:tcW w:w="492" w:type="dxa"/>
          </w:tcPr>
          <w:p>
            <w:pPr>
              <w:pStyle w:val="TableParagraph"/>
              <w:spacing w:line="146" w:lineRule="exact" w:before="36"/>
              <w:ind w:left="82" w:right="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0.3</w:t>
            </w:r>
          </w:p>
        </w:tc>
        <w:tc>
          <w:tcPr>
            <w:tcW w:w="488" w:type="dxa"/>
          </w:tcPr>
          <w:p>
            <w:pPr>
              <w:pStyle w:val="TableParagraph"/>
              <w:spacing w:line="146" w:lineRule="exact" w:before="36"/>
              <w:ind w:right="2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-1.3</w:t>
            </w: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146" w:lineRule="exact" w:before="36"/>
              <w:ind w:left="-2" w:right="1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-2.5</w:t>
            </w:r>
          </w:p>
        </w:tc>
        <w:tc>
          <w:tcPr>
            <w:tcW w:w="623" w:type="dxa"/>
          </w:tcPr>
          <w:p>
            <w:pPr>
              <w:pStyle w:val="TableParagraph"/>
              <w:spacing w:line="146" w:lineRule="exact" w:before="36"/>
              <w:ind w:left="164" w:right="16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-0.6</w:t>
            </w:r>
          </w:p>
        </w:tc>
        <w:tc>
          <w:tcPr>
            <w:tcW w:w="527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line="146" w:lineRule="exact" w:before="36"/>
              <w:ind w:right="9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-0.4</w:t>
            </w:r>
          </w:p>
        </w:tc>
        <w:tc>
          <w:tcPr>
            <w:tcW w:w="58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line="146" w:lineRule="exact" w:before="3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-5.9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Bureau of Economic Analysis, Eurostat, Japanese Cabinet Office, ONS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exports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accounted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country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region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2008.</w: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9.685001pt;margin-top:17.802402pt;width:249.45pt;height:.1pt;mso-position-horizontal-relative:page;mso-position-vertical-relative:paragraph;z-index:-15652864;mso-wrap-distance-left:0;mso-wrap-distance-right:0" coordorigin="794,356" coordsize="4989,0" path="m794,356l5783,35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2.D </w:t>
      </w:r>
      <w:r>
        <w:rPr>
          <w:color w:val="231F20"/>
          <w:sz w:val="18"/>
        </w:rPr>
        <w:t>GDP in selected Asian economies</w:t>
      </w:r>
      <w:r>
        <w:rPr>
          <w:color w:val="231F20"/>
          <w:position w:val="4"/>
          <w:sz w:val="12"/>
        </w:rPr>
        <w:t>(a)</w:t>
      </w:r>
    </w:p>
    <w:p>
      <w:pPr>
        <w:spacing w:before="187"/>
        <w:ind w:left="153" w:right="0" w:firstLine="0"/>
        <w:jc w:val="left"/>
        <w:rPr>
          <w:sz w:val="11"/>
        </w:rPr>
      </w:pPr>
      <w:r>
        <w:rPr>
          <w:color w:val="231F20"/>
          <w:sz w:val="14"/>
        </w:rPr>
        <w:t>Percentage changes on a quarter earlier</w:t>
      </w:r>
      <w:r>
        <w:rPr>
          <w:color w:val="231F20"/>
          <w:position w:val="4"/>
          <w:sz w:val="11"/>
        </w:rPr>
        <w:t>(b)</w:t>
      </w:r>
    </w:p>
    <w:p>
      <w:pPr>
        <w:tabs>
          <w:tab w:pos="2922" w:val="left" w:leader="none"/>
          <w:tab w:pos="4276" w:val="left" w:leader="none"/>
        </w:tabs>
        <w:spacing w:before="72"/>
        <w:ind w:left="1809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2008</w:t>
        <w:tab/>
        <w:t>2009</w:t>
      </w:r>
    </w:p>
    <w:p>
      <w:pPr>
        <w:pStyle w:val="BodyText"/>
        <w:spacing w:before="5"/>
        <w:rPr>
          <w:sz w:val="3"/>
        </w:rPr>
      </w:pPr>
    </w:p>
    <w:p>
      <w:pPr>
        <w:tabs>
          <w:tab w:pos="3780" w:val="left" w:leader="none"/>
        </w:tabs>
        <w:spacing w:line="20" w:lineRule="exact"/>
        <w:ind w:left="2635" w:right="-29" w:firstLine="0"/>
        <w:rPr>
          <w:sz w:val="2"/>
        </w:rPr>
      </w:pPr>
      <w:r>
        <w:rPr>
          <w:sz w:val="2"/>
        </w:rPr>
        <w:pict>
          <v:group style="width:41.3pt;height:.15pt;mso-position-horizontal-relative:char;mso-position-vertical-relative:line" coordorigin="0,0" coordsize="826,3">
            <v:line style="position:absolute" from="0,1" to="826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8.05pt;height:.15pt;mso-position-horizontal-relative:char;mso-position-vertical-relative:line" coordorigin="0,0" coordsize="1361,3">
            <v:line style="position:absolute" from="0,1" to="1361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96" w:val="left" w:leader="none"/>
          <w:tab w:pos="3260" w:val="left" w:leader="none"/>
          <w:tab w:pos="3846" w:val="left" w:leader="none"/>
          <w:tab w:pos="4400" w:val="left" w:leader="none"/>
          <w:tab w:pos="4963" w:val="left" w:leader="none"/>
        </w:tabs>
        <w:spacing w:before="13"/>
        <w:ind w:left="1686" w:right="0" w:firstLine="0"/>
        <w:jc w:val="left"/>
        <w:rPr>
          <w:sz w:val="14"/>
        </w:rPr>
      </w:pPr>
      <w:r>
        <w:rPr>
          <w:color w:val="231F20"/>
          <w:sz w:val="14"/>
        </w:rPr>
        <w:t>1997–2007</w:t>
        <w:tab/>
        <w:t>Q3</w:t>
        <w:tab/>
        <w:t>Q4</w:t>
        <w:tab/>
        <w:t>Q1</w:t>
        <w:tab/>
        <w:t>Q2</w:t>
        <w:tab/>
        <w:t>Q3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151" w:right="-29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129" w:val="left" w:leader="none"/>
          <w:tab w:pos="2693" w:val="left" w:leader="none"/>
          <w:tab w:pos="3260" w:val="left" w:leader="none"/>
          <w:tab w:pos="3860" w:val="left" w:leader="none"/>
          <w:tab w:pos="4421" w:val="left" w:leader="none"/>
          <w:tab w:pos="4961" w:val="left" w:leader="none"/>
        </w:tabs>
        <w:spacing w:before="37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China</w:t>
      </w:r>
      <w:r>
        <w:rPr>
          <w:color w:val="231F20"/>
          <w:w w:val="95"/>
          <w:position w:val="4"/>
          <w:sz w:val="11"/>
        </w:rPr>
        <w:t>(c)</w:t>
      </w:r>
      <w:r>
        <w:rPr>
          <w:color w:val="231F20"/>
          <w:spacing w:val="-18"/>
          <w:w w:val="95"/>
          <w:position w:val="4"/>
          <w:sz w:val="11"/>
        </w:rPr>
        <w:t> </w:t>
      </w:r>
      <w:r>
        <w:rPr>
          <w:color w:val="231F20"/>
          <w:w w:val="95"/>
          <w:sz w:val="14"/>
        </w:rPr>
        <w:t>(1.8)</w:t>
        <w:tab/>
      </w:r>
      <w:r>
        <w:rPr>
          <w:color w:val="231F20"/>
          <w:sz w:val="14"/>
        </w:rPr>
        <w:t>9.6</w:t>
        <w:tab/>
        <w:t>9.0</w:t>
        <w:tab/>
        <w:t>6.8</w:t>
        <w:tab/>
      </w:r>
      <w:r>
        <w:rPr>
          <w:color w:val="231F20"/>
          <w:spacing w:val="-6"/>
          <w:sz w:val="14"/>
        </w:rPr>
        <w:t>6.1</w:t>
        <w:tab/>
        <w:t>7.9</w:t>
        <w:tab/>
      </w:r>
      <w:r>
        <w:rPr>
          <w:color w:val="231F20"/>
          <w:sz w:val="14"/>
        </w:rPr>
        <w:t>8.9</w:t>
      </w:r>
    </w:p>
    <w:p>
      <w:pPr>
        <w:tabs>
          <w:tab w:pos="2143" w:val="left" w:leader="none"/>
          <w:tab w:pos="2646" w:val="left" w:leader="none"/>
          <w:tab w:pos="3208" w:val="left" w:leader="none"/>
          <w:tab w:pos="3784" w:val="left" w:leader="none"/>
          <w:tab w:pos="4392" w:val="left" w:leader="none"/>
          <w:tab w:pos="4946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Singapore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(1.5)</w:t>
        <w:tab/>
      </w:r>
      <w:r>
        <w:rPr>
          <w:color w:val="231F20"/>
          <w:sz w:val="14"/>
        </w:rPr>
        <w:t>1.4</w:t>
        <w:tab/>
        <w:t>-0.5</w:t>
        <w:tab/>
        <w:t>-4.4</w:t>
        <w:tab/>
        <w:t>-3.2</w:t>
        <w:tab/>
        <w:t>4.8</w:t>
        <w:tab/>
      </w:r>
      <w:r>
        <w:rPr>
          <w:color w:val="231F20"/>
          <w:w w:val="85"/>
          <w:sz w:val="14"/>
        </w:rPr>
        <w:t>n.a.</w:t>
      </w:r>
    </w:p>
    <w:p>
      <w:pPr>
        <w:tabs>
          <w:tab w:pos="2149" w:val="left" w:leader="none"/>
          <w:tab w:pos="2696" w:val="left" w:leader="none"/>
          <w:tab w:pos="3248" w:val="left" w:leader="none"/>
          <w:tab w:pos="3858" w:val="left" w:leader="none"/>
          <w:tab w:pos="4400" w:val="left" w:leader="none"/>
          <w:tab w:pos="4967" w:val="left" w:leader="none"/>
        </w:tabs>
        <w:spacing w:before="60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South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Korea</w:t>
      </w:r>
      <w:r>
        <w:rPr>
          <w:color w:val="231F20"/>
          <w:w w:val="95"/>
          <w:position w:val="4"/>
          <w:sz w:val="11"/>
        </w:rPr>
        <w:t>(d)</w:t>
      </w:r>
      <w:r>
        <w:rPr>
          <w:color w:val="231F20"/>
          <w:spacing w:val="-14"/>
          <w:w w:val="95"/>
          <w:position w:val="4"/>
          <w:sz w:val="11"/>
        </w:rPr>
        <w:t> </w:t>
      </w:r>
      <w:r>
        <w:rPr>
          <w:color w:val="231F20"/>
          <w:w w:val="95"/>
          <w:sz w:val="14"/>
        </w:rPr>
        <w:t>(0.9)</w:t>
        <w:tab/>
      </w:r>
      <w:r>
        <w:rPr>
          <w:color w:val="231F20"/>
          <w:sz w:val="14"/>
        </w:rPr>
        <w:t>1.2</w:t>
        <w:tab/>
        <w:t>0.2</w:t>
        <w:tab/>
      </w:r>
      <w:r>
        <w:rPr>
          <w:color w:val="231F20"/>
          <w:spacing w:val="-5"/>
          <w:sz w:val="14"/>
        </w:rPr>
        <w:t>-5.1</w:t>
        <w:tab/>
      </w:r>
      <w:r>
        <w:rPr>
          <w:color w:val="231F20"/>
          <w:spacing w:val="-6"/>
          <w:sz w:val="14"/>
        </w:rPr>
        <w:t>0.1</w:t>
        <w:tab/>
      </w:r>
      <w:r>
        <w:rPr>
          <w:color w:val="231F20"/>
          <w:sz w:val="14"/>
        </w:rPr>
        <w:t>2.6</w:t>
        <w:tab/>
        <w:t>2.9</w:t>
      </w:r>
    </w:p>
    <w:p>
      <w:pPr>
        <w:tabs>
          <w:tab w:pos="2177" w:val="left" w:leader="none"/>
          <w:tab w:pos="2652" w:val="left" w:leader="none"/>
          <w:tab w:pos="3236" w:val="left" w:leader="none"/>
          <w:tab w:pos="3783" w:val="left" w:leader="none"/>
          <w:tab w:pos="4392" w:val="left" w:leader="none"/>
          <w:tab w:pos="4946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spacing w:val="-2"/>
          <w:w w:val="95"/>
          <w:sz w:val="14"/>
        </w:rPr>
        <w:t>Taiwan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(0.4)</w:t>
        <w:tab/>
      </w:r>
      <w:r>
        <w:rPr>
          <w:color w:val="231F20"/>
          <w:spacing w:val="-6"/>
          <w:sz w:val="14"/>
        </w:rPr>
        <w:t>1.1</w:t>
        <w:tab/>
      </w:r>
      <w:r>
        <w:rPr>
          <w:color w:val="231F20"/>
          <w:sz w:val="14"/>
        </w:rPr>
        <w:t>-0.7</w:t>
        <w:tab/>
      </w:r>
      <w:r>
        <w:rPr>
          <w:color w:val="231F20"/>
          <w:spacing w:val="-5"/>
          <w:sz w:val="14"/>
        </w:rPr>
        <w:t>-7.6</w:t>
        <w:tab/>
      </w:r>
      <w:r>
        <w:rPr>
          <w:color w:val="231F20"/>
          <w:sz w:val="14"/>
        </w:rPr>
        <w:t>-2.6</w:t>
        <w:tab/>
        <w:t>4.8</w:t>
        <w:tab/>
      </w:r>
      <w:r>
        <w:rPr>
          <w:color w:val="231F20"/>
          <w:w w:val="85"/>
          <w:sz w:val="14"/>
        </w:rPr>
        <w:t>n.a.</w:t>
      </w:r>
    </w:p>
    <w:p>
      <w:pPr>
        <w:tabs>
          <w:tab w:pos="2123" w:val="left" w:leader="none"/>
          <w:tab w:pos="2692" w:val="left" w:leader="none"/>
          <w:tab w:pos="3217" w:val="left" w:leader="none"/>
          <w:tab w:pos="3794" w:val="left" w:leader="none"/>
          <w:tab w:pos="4401" w:val="left" w:leader="none"/>
          <w:tab w:pos="4946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Thailand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(0.3)</w:t>
        <w:tab/>
      </w:r>
      <w:r>
        <w:rPr>
          <w:color w:val="231F20"/>
          <w:sz w:val="14"/>
        </w:rPr>
        <w:t>0.8</w:t>
        <w:tab/>
        <w:t>0.6</w:t>
        <w:tab/>
        <w:t>-5.9</w:t>
        <w:tab/>
        <w:t>-1.8</w:t>
        <w:tab/>
        <w:t>2.3</w:t>
        <w:tab/>
      </w:r>
      <w:r>
        <w:rPr>
          <w:color w:val="231F20"/>
          <w:w w:val="85"/>
          <w:sz w:val="14"/>
        </w:rPr>
        <w:t>n.a.</w:t>
      </w:r>
    </w:p>
    <w:p>
      <w:pPr>
        <w:tabs>
          <w:tab w:pos="2177" w:val="left" w:leader="none"/>
          <w:tab w:pos="2701" w:val="left" w:leader="none"/>
          <w:tab w:pos="3260" w:val="left" w:leader="none"/>
          <w:tab w:pos="3815" w:val="left" w:leader="none"/>
          <w:tab w:pos="4398" w:val="left" w:leader="none"/>
          <w:tab w:pos="4946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Philippines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spacing w:val="-4"/>
          <w:w w:val="90"/>
          <w:sz w:val="14"/>
        </w:rPr>
        <w:t>(0.1)</w:t>
        <w:tab/>
      </w:r>
      <w:r>
        <w:rPr>
          <w:color w:val="231F20"/>
          <w:spacing w:val="-6"/>
          <w:w w:val="95"/>
          <w:sz w:val="14"/>
        </w:rPr>
        <w:t>1.1</w:t>
        <w:tab/>
      </w:r>
      <w:r>
        <w:rPr>
          <w:color w:val="231F20"/>
          <w:w w:val="95"/>
          <w:sz w:val="14"/>
        </w:rPr>
        <w:t>0.7</w:t>
        <w:tab/>
        <w:t>0.3</w:t>
        <w:tab/>
      </w:r>
      <w:r>
        <w:rPr>
          <w:color w:val="231F20"/>
          <w:spacing w:val="-5"/>
          <w:w w:val="95"/>
          <w:sz w:val="14"/>
        </w:rPr>
        <w:t>-2.1</w:t>
        <w:tab/>
      </w:r>
      <w:r>
        <w:rPr>
          <w:color w:val="231F20"/>
          <w:w w:val="95"/>
          <w:sz w:val="14"/>
        </w:rPr>
        <w:t>2.4</w:t>
        <w:tab/>
      </w:r>
      <w:r>
        <w:rPr>
          <w:color w:val="231F20"/>
          <w:w w:val="85"/>
          <w:sz w:val="14"/>
        </w:rPr>
        <w:t>n.a.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ONS, Thomson Datastream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parentheses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show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exports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accounted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country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2008.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Unless otherwise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4" w:lineRule="auto" w:before="2" w:after="0"/>
        <w:ind w:left="323" w:right="516" w:hanging="171"/>
        <w:jc w:val="left"/>
        <w:rPr>
          <w:sz w:val="11"/>
        </w:rPr>
      </w:pPr>
      <w:r>
        <w:rPr>
          <w:color w:val="231F20"/>
          <w:w w:val="95"/>
          <w:sz w:val="11"/>
        </w:rPr>
        <w:t>Chinese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growth.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2000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Q1–2007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Q4.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non </w:t>
      </w:r>
      <w:r>
        <w:rPr>
          <w:color w:val="231F20"/>
          <w:sz w:val="11"/>
        </w:rPr>
        <w:t>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2000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Q2–2007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256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91"/>
          <w:sz w:val="26"/>
        </w:rPr>
        <w:br w:type="column"/>
      </w:r>
      <w:r>
        <w:rPr>
          <w:color w:val="231F20"/>
          <w:sz w:val="26"/>
        </w:rPr>
        <w:t>The international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economy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following 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abrupt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 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forecasts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2010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across</w:t>
      </w:r>
      <w:r>
        <w:rPr>
          <w:color w:val="231F20"/>
          <w:spacing w:val="-43"/>
        </w:rPr>
        <w:t>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advanced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emerging </w:t>
      </w:r>
      <w:r>
        <w:rPr>
          <w:color w:val="231F20"/>
          <w:w w:val="95"/>
        </w:rPr>
        <w:t>economies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2.9).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subsection 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implications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UK</w:t>
      </w:r>
      <w:r>
        <w:rPr>
          <w:color w:val="231F20"/>
          <w:spacing w:val="-22"/>
        </w:rPr>
        <w:t> </w:t>
      </w:r>
      <w:r>
        <w:rPr>
          <w:color w:val="231F20"/>
        </w:rPr>
        <w:t>exports.</w:t>
      </w:r>
    </w:p>
    <w:p>
      <w:pPr>
        <w:pStyle w:val="BodyText"/>
        <w:spacing w:before="10"/>
        <w:rPr>
          <w:sz w:val="19"/>
        </w:rPr>
      </w:pPr>
    </w:p>
    <w:p>
      <w:pPr>
        <w:pStyle w:val="Heading5"/>
      </w:pPr>
      <w:r>
        <w:rPr>
          <w:color w:val="A70740"/>
        </w:rPr>
        <w:t>Recent developments in global growth</w:t>
      </w:r>
    </w:p>
    <w:p>
      <w:pPr>
        <w:pStyle w:val="BodyText"/>
        <w:spacing w:line="268" w:lineRule="auto" w:before="23"/>
        <w:ind w:left="153" w:right="323"/>
      </w:pPr>
      <w:r>
        <w:rPr>
          <w:color w:val="231F20"/>
        </w:rPr>
        <w:t>Activity in the major advanced economies remains </w:t>
      </w:r>
      <w:r>
        <w:rPr>
          <w:color w:val="231F20"/>
          <w:w w:val="95"/>
        </w:rPr>
        <w:t>significantly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pre-crisis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2.C).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 area,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0.2%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 recorded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preceding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pickup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net</w:t>
      </w:r>
      <w:r>
        <w:rPr>
          <w:color w:val="231F20"/>
          <w:spacing w:val="-47"/>
        </w:rPr>
        <w:t> </w:t>
      </w:r>
      <w:r>
        <w:rPr>
          <w:color w:val="231F20"/>
        </w:rPr>
        <w:t>trade,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less</w:t>
      </w:r>
      <w:r>
        <w:rPr>
          <w:color w:val="231F20"/>
          <w:spacing w:val="-45"/>
        </w:rPr>
        <w:t> </w:t>
      </w:r>
      <w:r>
        <w:rPr>
          <w:color w:val="231F20"/>
        </w:rPr>
        <w:t>marked</w:t>
      </w:r>
      <w:r>
        <w:rPr>
          <w:color w:val="231F20"/>
          <w:spacing w:val="-47"/>
        </w:rPr>
        <w:t> </w:t>
      </w:r>
      <w:r>
        <w:rPr>
          <w:color w:val="231F20"/>
        </w:rPr>
        <w:t>decline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domestic demand.</w:t>
      </w:r>
      <w:r>
        <w:rPr>
          <w:color w:val="231F20"/>
          <w:spacing w:val="-16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euro</w:t>
      </w:r>
      <w:r>
        <w:rPr>
          <w:color w:val="231F20"/>
          <w:spacing w:val="-37"/>
        </w:rPr>
        <w:t> </w:t>
      </w:r>
      <w:r>
        <w:rPr>
          <w:color w:val="231F20"/>
        </w:rPr>
        <w:t>area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positive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stimuli,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scrappage schemes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introduced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(see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box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page</w:t>
      </w:r>
      <w:r>
        <w:rPr>
          <w:color w:val="231F20"/>
          <w:spacing w:val="-36"/>
        </w:rPr>
        <w:t> </w:t>
      </w:r>
      <w:r>
        <w:rPr>
          <w:color w:val="231F20"/>
        </w:rPr>
        <w:t>19),</w:t>
      </w:r>
      <w:r>
        <w:rPr>
          <w:color w:val="231F20"/>
          <w:spacing w:val="-36"/>
        </w:rPr>
        <w:t>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played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role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boosting </w:t>
      </w:r>
      <w:r>
        <w:rPr>
          <w:color w:val="231F20"/>
          <w:w w:val="95"/>
        </w:rPr>
        <w:t>demand.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individual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euro-area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September.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restrain </w:t>
      </w:r>
      <w:r>
        <w:rPr>
          <w:color w:val="231F20"/>
        </w:rPr>
        <w:t>consumer</w:t>
      </w:r>
      <w:r>
        <w:rPr>
          <w:color w:val="231F20"/>
          <w:spacing w:val="-23"/>
        </w:rPr>
        <w:t> </w:t>
      </w:r>
      <w:r>
        <w:rPr>
          <w:color w:val="231F20"/>
        </w:rPr>
        <w:t>spending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near</w:t>
      </w:r>
      <w:r>
        <w:rPr>
          <w:color w:val="231F20"/>
          <w:spacing w:val="-26"/>
        </w:rPr>
        <w:t> </w:t>
      </w:r>
      <w:r>
        <w:rPr>
          <w:color w:val="231F20"/>
        </w:rPr>
        <w:t>term.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</w:rPr>
        <w:t>US</w:t>
      </w:r>
      <w:r>
        <w:rPr>
          <w:color w:val="231F20"/>
          <w:spacing w:val="-35"/>
        </w:rPr>
        <w:t> </w:t>
      </w:r>
      <w:r>
        <w:rPr>
          <w:color w:val="231F20"/>
        </w:rPr>
        <w:t>GDP</w:t>
      </w:r>
      <w:r>
        <w:rPr>
          <w:color w:val="231F20"/>
          <w:spacing w:val="-31"/>
        </w:rPr>
        <w:t> </w:t>
      </w:r>
      <w:r>
        <w:rPr>
          <w:color w:val="231F20"/>
        </w:rPr>
        <w:t>also</w:t>
      </w:r>
      <w:r>
        <w:rPr>
          <w:color w:val="231F20"/>
          <w:spacing w:val="-35"/>
        </w:rPr>
        <w:t> </w:t>
      </w:r>
      <w:r>
        <w:rPr>
          <w:color w:val="231F20"/>
        </w:rPr>
        <w:t>fell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0.2%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Q2,</w:t>
      </w:r>
      <w:r>
        <w:rPr>
          <w:color w:val="231F20"/>
          <w:spacing w:val="-31"/>
        </w:rPr>
        <w:t> </w:t>
      </w:r>
      <w:r>
        <w:rPr>
          <w:color w:val="231F20"/>
        </w:rPr>
        <w:t>but</w:t>
      </w:r>
      <w:r>
        <w:rPr>
          <w:color w:val="231F20"/>
          <w:spacing w:val="-31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estimated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have grown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0.9%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Q3,</w:t>
      </w:r>
      <w:r>
        <w:rPr>
          <w:color w:val="231F20"/>
          <w:spacing w:val="-38"/>
        </w:rPr>
        <w:t> </w:t>
      </w:r>
      <w:r>
        <w:rPr>
          <w:color w:val="231F20"/>
        </w:rPr>
        <w:t>reflecting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strong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household </w:t>
      </w:r>
      <w:r>
        <w:rPr>
          <w:color w:val="231F20"/>
          <w:w w:val="95"/>
        </w:rPr>
        <w:t>spending.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transitory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fiscal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scrappage </w:t>
      </w:r>
      <w:r>
        <w:rPr>
          <w:color w:val="231F20"/>
        </w:rPr>
        <w:t>scheme</w:t>
      </w:r>
      <w:r>
        <w:rPr>
          <w:color w:val="231F20"/>
          <w:spacing w:val="-44"/>
        </w:rPr>
        <w:t> </w:t>
      </w:r>
      <w:r>
        <w:rPr>
          <w:color w:val="231F20"/>
        </w:rPr>
        <w:t>(see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box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page</w:t>
      </w:r>
      <w:r>
        <w:rPr>
          <w:color w:val="231F20"/>
          <w:spacing w:val="-43"/>
        </w:rPr>
        <w:t> </w:t>
      </w:r>
      <w:r>
        <w:rPr>
          <w:color w:val="231F20"/>
        </w:rPr>
        <w:t>19).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continued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in employment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hold</w:t>
      </w:r>
      <w:r>
        <w:rPr>
          <w:color w:val="231F20"/>
          <w:spacing w:val="-38"/>
        </w:rPr>
        <w:t> </w:t>
      </w:r>
      <w:r>
        <w:rPr>
          <w:color w:val="231F20"/>
        </w:rPr>
        <w:t>back</w:t>
      </w:r>
      <w:r>
        <w:rPr>
          <w:color w:val="231F20"/>
          <w:spacing w:val="-39"/>
        </w:rPr>
        <w:t> </w:t>
      </w:r>
      <w:r>
        <w:rPr>
          <w:color w:val="231F20"/>
        </w:rPr>
        <w:t>household</w:t>
      </w:r>
      <w:r>
        <w:rPr>
          <w:color w:val="231F20"/>
          <w:spacing w:val="-38"/>
        </w:rPr>
        <w:t> </w:t>
      </w:r>
      <w:r>
        <w:rPr>
          <w:color w:val="231F20"/>
        </w:rPr>
        <w:t>spending.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Asia,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registered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rebounds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Q2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5"/>
        </w:rPr>
        <w:t> </w:t>
      </w:r>
      <w:r>
        <w:rPr>
          <w:color w:val="231F20"/>
        </w:rPr>
        <w:t>2.D).</w:t>
      </w:r>
      <w:r>
        <w:rPr>
          <w:color w:val="231F20"/>
          <w:spacing w:val="-30"/>
        </w:rPr>
        <w:t> </w:t>
      </w:r>
      <w:r>
        <w:rPr>
          <w:color w:val="231F20"/>
        </w:rPr>
        <w:t>Much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appeared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reflect stronger</w:t>
      </w:r>
      <w:r>
        <w:rPr>
          <w:color w:val="231F20"/>
          <w:spacing w:val="-44"/>
        </w:rPr>
        <w:t> </w:t>
      </w:r>
      <w:r>
        <w:rPr>
          <w:color w:val="231F20"/>
        </w:rPr>
        <w:t>domestic</w:t>
      </w:r>
      <w:r>
        <w:rPr>
          <w:color w:val="231F20"/>
          <w:spacing w:val="-44"/>
        </w:rPr>
        <w:t> </w:t>
      </w:r>
      <w:r>
        <w:rPr>
          <w:color w:val="231F20"/>
        </w:rPr>
        <w:t>demand.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example,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South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accounted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Chinese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fixed 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September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30%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equivalent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2008.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weaker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  <w:w w:val="95"/>
        </w:rPr>
        <w:t>narrowing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imbalances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this rebalancing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cyclical.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re-emergence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528"/>
      </w:pPr>
      <w:r>
        <w:rPr>
          <w:color w:val="231F20"/>
          <w:w w:val="90"/>
        </w:rPr>
        <w:t>pre-crisis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sustainability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economic</w:t>
      </w:r>
      <w:r>
        <w:rPr>
          <w:color w:val="231F20"/>
          <w:spacing w:val="-36"/>
        </w:rPr>
        <w:t> </w:t>
      </w:r>
      <w:r>
        <w:rPr>
          <w:color w:val="231F20"/>
        </w:rPr>
        <w:t>recovery.</w:t>
      </w:r>
    </w:p>
    <w:p>
      <w:pPr>
        <w:pStyle w:val="BodyText"/>
        <w:spacing w:before="10"/>
        <w:rPr>
          <w:sz w:val="19"/>
        </w:rPr>
      </w:pPr>
    </w:p>
    <w:p>
      <w:pPr>
        <w:pStyle w:val="Heading5"/>
      </w:pPr>
      <w:r>
        <w:rPr>
          <w:color w:val="A70740"/>
        </w:rPr>
        <w:t>World trade and UK exports</w:t>
      </w:r>
    </w:p>
    <w:p>
      <w:pPr>
        <w:pStyle w:val="BodyText"/>
        <w:spacing w:line="268" w:lineRule="auto" w:before="24"/>
        <w:ind w:left="153" w:right="323"/>
      </w:pPr>
      <w:r>
        <w:rPr>
          <w:color w:val="231F20"/>
          <w:spacing w:val="-3"/>
          <w:w w:val="95"/>
        </w:rPr>
        <w:t>World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July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  <w:w w:val="90"/>
        </w:rPr>
        <w:t>goods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trade,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pre-crisis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peak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2.10).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83" w:space="146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8000" from="39.685001pt,-4.655305pt" to="255.118001pt,-4.655305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28"/>
          <w:sz w:val="18"/>
        </w:rPr>
        <w:t> </w:t>
      </w:r>
      <w:r>
        <w:rPr>
          <w:color w:val="A70740"/>
          <w:spacing w:val="-6"/>
          <w:sz w:val="18"/>
        </w:rPr>
        <w:t>2.10</w:t>
      </w:r>
      <w:r>
        <w:rPr>
          <w:color w:val="A70740"/>
          <w:spacing w:val="-4"/>
          <w:sz w:val="18"/>
        </w:rPr>
        <w:t> </w:t>
      </w:r>
      <w:r>
        <w:rPr>
          <w:color w:val="231F20"/>
          <w:spacing w:val="-3"/>
          <w:sz w:val="18"/>
        </w:rPr>
        <w:t>World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trade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195"/>
        <w:ind w:left="153" w:right="0" w:firstLine="0"/>
        <w:jc w:val="left"/>
        <w:rPr>
          <w:sz w:val="12"/>
        </w:rPr>
      </w:pPr>
      <w:r>
        <w:rPr/>
        <w:pict>
          <v:group style="position:absolute;margin-left:39.685001pt;margin-top:17.870596pt;width:184.3pt;height:141.75pt;mso-position-horizontal-relative:page;mso-position-vertical-relative:paragraph;z-index:-20261888" coordorigin="794,357" coordsize="3686,2835">
            <v:shape style="position:absolute;left:798;top:362;width:3681;height:2830" coordorigin="799,362" coordsize="3681,2830" path="m4474,3187l799,3187,799,362,4474,362,4474,3187xm4365,2719l4479,2719m4365,2244l4479,2244m4365,1773l4479,1773m4365,1302l4479,1302m4365,826l4479,826m964,3192l964,3079m1504,3192l1504,3079m2044,3192l2044,3079m2583,3192l2583,3079m3123,3192l3123,3079m3659,3192l3659,3079m4198,3192l4198,3079e" filled="false" stroked="true" strokeweight=".5pt" strokecolor="#231f20">
              <v:path arrowok="t"/>
              <v:stroke dashstyle="solid"/>
            </v:shape>
            <v:shape style="position:absolute;left:964;top:653;width:3341;height:2091" coordorigin="964,653" coordsize="3341,2091" path="m964,2710l979,2734,995,2743,1010,2734,1025,2719,1036,2729,1055,2710,1071,2705,1082,2715,1097,2705,1112,2700,1128,2705,1143,2686,1158,2681,1173,2686,1188,2681,1204,2691,1219,2676,1234,2662,1249,2676,1264,2667,1280,2657,1295,2662,1310,2647,1325,2662,1337,2652,1352,2643,1367,2643,1382,2657,1397,2643,1413,2643,1428,2638,1443,2623,1458,2618,1473,2609,1489,2590,1504,2590,1519,2585,1534,2561,1549,2556,1565,2551,1576,2522,1591,2542,1607,2503,1622,2498,1637,2494,1652,2470,1667,2441,1683,2455,1698,2450,1713,2426,1728,2441,1743,2417,1759,2412,1774,2426,1789,2402,1804,2397,1819,2397,1831,2388,1850,2383,1865,2359,1876,2349,1892,2359,1907,2340,1922,2330,1937,2345,1952,2316,1968,2311,1983,2311,1998,2282,2028,2282,2044,2248,2059,2253,2074,2248,2085,2200,2101,2205,2116,2200,2131,2167,2146,2191,2161,2162,2177,2152,2192,2167,2207,2148,2222,2138,2237,2133,2268,2124,2283,2143,2298,2128,2313,2133,2329,2148,2344,2124,2359,2128,2370,2119,2386,2109,2401,2119,2416,2104,2431,2085,2446,2080,2462,2071,2477,2042,2492,2032,2507,2027,2522,2013,2538,1994,2553,1955,2568,1936,2583,1922,2595,1878,2610,1864,2625,1854,2640,1792,2655,1821,2671,1806,2686,1763,2701,1768,2731,1749,2747,1763,2762,1749,2777,1778,2807,1797,2823,1802,2838,1816,2853,1845,2868,1826,2880,1874,2895,1835,2910,1850,2925,1883,2940,1826,2956,1811,2971,1811,2986,1768,3001,1773,3016,1763,3032,1730,3047,1744,3062,1730,3077,1730,3092,1706,3108,1734,3123,1677,3134,1686,3149,1701,3165,1681,3180,1667,3195,1686,3210,1638m3210,1638l3225,1686,3241,1600,3256,1571,3271,1590,3286,1518,3301,1533,3317,1489,3332,1456,3347,1427,3362,1451,3374,1398,3389,1412,3404,1441,3419,1398,3434,1388,3450,1345,3465,1336,3480,1345,3495,1331,3510,1307,3526,1273,3541,1254,3556,1239,3571,1263,3586,1225,3602,1206,3617,1206,3632,1153,3647,1105,3662,1105,3674,1086,3689,1028,3704,1076,3719,1014,3735,1009,3750,1071,3765,1018,3780,990,3795,999,3811,932,3826,913,3841,898,3852,874,3868,879,3883,898,3898,869,3913,865,3928,855,3944,812,3959,855,3974,773,3989,740,4004,759,4020,682,4035,663,4050,720,4065,653,4080,692,4096,744,4111,672,4126,749,4141,749,4156,773,4168,961,4183,1052,4198,1230,4213,1215,4229,1220,4244,1230,4259,1263,4274,1239,4289,1148,4305,1196e" filled="false" stroked="true" strokeweight="1pt" strokecolor="#f15f22">
              <v:path arrowok="t"/>
              <v:stroke dashstyle="solid"/>
            </v:shape>
            <v:shape style="position:absolute;left:793;top:830;width:114;height:1894" coordorigin="794,830" coordsize="114,1894" path="m794,2723l907,2723m794,2248l907,2248m794,1777l907,1777m794,1306l907,1306m794,830l907,83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Index: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1991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100</w:t>
      </w:r>
      <w:r>
        <w:rPr>
          <w:color w:val="231F20"/>
          <w:spacing w:val="-13"/>
          <w:sz w:val="12"/>
        </w:rPr>
        <w:t> </w:t>
      </w:r>
      <w:r>
        <w:rPr>
          <w:color w:val="231F20"/>
          <w:position w:val="-8"/>
          <w:sz w:val="12"/>
        </w:rPr>
        <w:t>350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4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23"/>
      </w:pPr>
      <w:r>
        <w:rPr>
          <w:color w:val="231F20"/>
          <w:spacing w:val="-3"/>
          <w:w w:val="90"/>
        </w:rPr>
        <w:t>Weaker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worldwide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offset,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middle of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 </w:t>
      </w:r>
      <w:r>
        <w:rPr>
          <w:color w:val="231F20"/>
        </w:rPr>
        <w:t>10%</w:t>
      </w:r>
      <w:r>
        <w:rPr>
          <w:color w:val="231F20"/>
          <w:spacing w:val="-46"/>
        </w:rPr>
        <w:t> </w:t>
      </w:r>
      <w:r>
        <w:rPr>
          <w:color w:val="231F20"/>
        </w:rPr>
        <w:t>relative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sterling</w:t>
      </w:r>
      <w:r>
        <w:rPr>
          <w:color w:val="231F20"/>
          <w:spacing w:val="-45"/>
        </w:rPr>
        <w:t> </w:t>
      </w:r>
      <w:r>
        <w:rPr>
          <w:color w:val="231F20"/>
        </w:rPr>
        <w:t>price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exports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other major advanced economies, boosting UK exporters’ competitiveness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foreign</w:t>
      </w:r>
      <w:r>
        <w:rPr>
          <w:color w:val="231F20"/>
          <w:spacing w:val="-43"/>
        </w:rPr>
        <w:t> </w:t>
      </w:r>
      <w:r>
        <w:rPr>
          <w:color w:val="231F20"/>
        </w:rPr>
        <w:t>markets.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although</w:t>
      </w:r>
      <w:r>
        <w:rPr>
          <w:color w:val="231F20"/>
          <w:spacing w:val="-43"/>
        </w:rPr>
        <w:t> </w:t>
      </w:r>
      <w:r>
        <w:rPr>
          <w:color w:val="231F20"/>
        </w:rPr>
        <w:t>some </w:t>
      </w:r>
      <w:r>
        <w:rPr>
          <w:color w:val="231F20"/>
          <w:w w:val="95"/>
        </w:rPr>
        <w:t>exporters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margins rather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currency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should eventually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United</w:t>
      </w:r>
      <w:r>
        <w:rPr>
          <w:color w:val="231F20"/>
          <w:spacing w:val="-38"/>
        </w:rPr>
        <w:t> </w:t>
      </w:r>
      <w:r>
        <w:rPr>
          <w:color w:val="231F20"/>
          <w:spacing w:val="-2"/>
        </w:rPr>
        <w:t>Kingdom’s</w:t>
      </w:r>
      <w:r>
        <w:rPr>
          <w:color w:val="231F20"/>
          <w:spacing w:val="-38"/>
        </w:rPr>
        <w:t> </w:t>
      </w:r>
      <w:r>
        <w:rPr>
          <w:color w:val="231F20"/>
        </w:rPr>
        <w:t>export</w:t>
      </w:r>
      <w:r>
        <w:rPr>
          <w:color w:val="231F20"/>
          <w:spacing w:val="-38"/>
        </w:rPr>
        <w:t> </w:t>
      </w:r>
      <w:r>
        <w:rPr>
          <w:color w:val="231F20"/>
        </w:rPr>
        <w:t>market</w:t>
      </w:r>
      <w:r>
        <w:rPr>
          <w:color w:val="231F20"/>
          <w:spacing w:val="-38"/>
        </w:rPr>
        <w:t> </w:t>
      </w:r>
      <w:r>
        <w:rPr>
          <w:color w:val="231F20"/>
        </w:rPr>
        <w:t>share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volume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UK-weighted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 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2768" w:space="55"/>
            <w:col w:w="1307" w:space="1199"/>
            <w:col w:w="5451"/>
          </w:cols>
        </w:sectPr>
      </w:pPr>
    </w:p>
    <w:p>
      <w:pPr>
        <w:spacing w:line="112" w:lineRule="exact" w:before="0"/>
        <w:ind w:left="3954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tabs>
          <w:tab w:pos="849" w:val="left" w:leader="none"/>
          <w:tab w:pos="1389" w:val="left" w:leader="none"/>
          <w:tab w:pos="1928" w:val="left" w:leader="none"/>
          <w:tab w:pos="2468" w:val="left" w:leader="none"/>
          <w:tab w:pos="3007" w:val="left" w:leader="none"/>
          <w:tab w:pos="3543" w:val="left" w:leader="none"/>
        </w:tabs>
        <w:spacing w:line="120" w:lineRule="exact" w:before="0"/>
        <w:ind w:left="309" w:right="0" w:firstLine="0"/>
        <w:jc w:val="left"/>
        <w:rPr>
          <w:sz w:val="12"/>
        </w:rPr>
      </w:pPr>
      <w:r>
        <w:rPr>
          <w:color w:val="231F20"/>
          <w:sz w:val="12"/>
        </w:rPr>
        <w:t>1991</w:t>
        <w:tab/>
        <w:t>94</w:t>
        <w:tab/>
        <w:t>97</w:t>
        <w:tab/>
        <w:t>2000</w:t>
        <w:tab/>
        <w:t>03</w:t>
        <w:tab/>
        <w:t>06</w:t>
        <w:tab/>
        <w:t>09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CPB Netherlands Bureau for Economic Policy Analysis.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Volume measure.</w:t>
      </w:r>
    </w:p>
    <w:p>
      <w:pPr>
        <w:pStyle w:val="BodyText"/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146" w:right="-2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6"/>
          <w:sz w:val="18"/>
        </w:rPr>
        <w:t>2.11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export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share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sterling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ERI</w:t>
      </w:r>
    </w:p>
    <w:p>
      <w:pPr>
        <w:spacing w:before="131"/>
        <w:ind w:left="0" w:right="255" w:firstLine="0"/>
        <w:jc w:val="right"/>
        <w:rPr>
          <w:sz w:val="12"/>
        </w:rPr>
      </w:pPr>
      <w:r>
        <w:rPr/>
        <w:pict>
          <v:group style="position:absolute;margin-left:39.685001pt;margin-top:14.918989pt;width:184.3pt;height:141.75pt;mso-position-horizontal-relative:page;mso-position-vertical-relative:paragraph;z-index:-20260352" coordorigin="794,298" coordsize="3686,2835">
            <v:shape style="position:absolute;left:798;top:303;width:3681;height:2830" coordorigin="799,303" coordsize="3681,2830" path="m4474,3128l799,3128,799,303,4474,303,4474,3128xm4365,2847l4479,2847m4365,2562l4479,2562m4365,2283l4479,2283m4365,1998l4479,1998m4365,1714l4479,1714m4365,1429l4479,1429m4365,1145l4479,1145m4365,865l4479,865m4365,581l4479,581m963,3133l963,3020m1244,3133l1244,3020m1525,3133l1525,3020m1806,3133l1806,3020m2088,3133l2088,3020m2369,3133l2369,3020m2650,3133l2650,3020m2931,3133l2931,3020m3212,3133l3212,3020m3494,3133l3494,3020m3778,3133l3778,3020m4060,3133l4060,3020e" filled="false" stroked="true" strokeweight=".5pt" strokecolor="#231f20">
              <v:path arrowok="t"/>
              <v:stroke dashstyle="solid"/>
            </v:shape>
            <v:shape style="position:absolute;left:962;top:939;width:3346;height:1608" coordorigin="963,939" coordsize="3346,1608" path="m963,1382l999,1271,1035,1556,1071,1856,1103,1745,1139,1524,1175,1524,1211,1366,1247,1324,1284,1134,1320,1229,1356,1124,1388,1118,1424,1340,1460,1456,1496,1672,1532,1645,1568,1614,1604,1239,1640,1224,1673,1255,1709,1419,1745,1456,1781,1429,1817,1450,1853,1345,1889,1398,1925,2098,1958,2188,1994,2067,2030,1998,2066,2004,2102,1988,2138,2056,2174,2098,2210,2035,2243,2135,2279,2293,2315,2288,2351,2325,2387,2330,2423,2272,2459,2214,2495,1893,2527,1624,2563,1487,2600,1355,2636,1287,2672,1166,2708,1176,2744,1197,2780,1371,2812,1366,2848,1250,2884,1271,2920,1160,2956,1060,2992,1129,3029,1229,3065,1182,3097,1303,3133,1234,3169,1234,3205,1213,3241,1182,3277,1239,3313,1171,3349,1139,3382,1303,3418,1456,3454,1461,3490,1366,3526,1113,3562,1071,3598,1087,3634,1192,3667,1171,3703,1118,3739,1224,3775,1239,3811,1282,3847,1203,3883,1081,3915,997,3952,939,3988,971,4024,960,4060,1129,4096,1466,4132,1640,4168,1724,4200,2188,4236,2546,4272,2341,4308,2241e" filled="false" stroked="true" strokeweight="1pt" strokecolor="#00558b">
              <v:path arrowok="t"/>
              <v:stroke dashstyle="solid"/>
            </v:shape>
            <v:shape style="position:absolute;left:1070;top:817;width:3130;height:2114" coordorigin="1071,818" coordsize="3130,2114" path="m1071,834l1211,818,1356,1187,1496,1392,1640,1429,1781,1677,1925,1798,2066,1656,2210,1614,2351,1603,2495,1498,2636,1624,2780,1867,2920,2030,3065,2183,3205,2167,3349,2330,3490,2336,3634,2520,3775,2631,3915,2646,4060,2841,4200,2931e" filled="false" stroked="true" strokeweight="1pt" strokecolor="#f6891f">
              <v:path arrowok="t"/>
              <v:stroke dashstyle="solid"/>
            </v:shape>
            <v:shape style="position:absolute;left:793;top:581;width:114;height:2266" coordorigin="794,581" coordsize="114,2266" path="m794,2847l907,2847m794,2563l907,2563m794,2283l907,2283m794,1999l907,1999m794,1714l907,1714m794,1430l907,1430m794,1145l907,1145m794,866l907,866m794,581l907,581e" filled="false" stroked="true" strokeweight=".5pt" strokecolor="#231f20">
              <v:path arrowok="t"/>
              <v:stroke dashstyle="solid"/>
            </v:shape>
            <v:shape style="position:absolute;left:2727;top:849;width:68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 ERI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662;top:2682;width:127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export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market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share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Indices: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1990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100</w:t>
      </w:r>
      <w:r>
        <w:rPr>
          <w:color w:val="231F20"/>
          <w:spacing w:val="-24"/>
          <w:sz w:val="12"/>
        </w:rPr>
        <w:t> </w:t>
      </w:r>
      <w:r>
        <w:rPr>
          <w:color w:val="231F20"/>
          <w:position w:val="-7"/>
          <w:sz w:val="12"/>
        </w:rPr>
        <w:t>120</w:t>
      </w:r>
    </w:p>
    <w:p>
      <w:pPr>
        <w:spacing w:before="146"/>
        <w:ind w:left="0" w:right="263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115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61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pStyle w:val="BodyText"/>
        <w:rPr>
          <w:sz w:val="12"/>
        </w:rPr>
      </w:pPr>
    </w:p>
    <w:p>
      <w:pPr>
        <w:spacing w:before="0"/>
        <w:ind w:left="0" w:right="25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52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256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95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5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5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85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25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5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75</w:t>
      </w:r>
    </w:p>
    <w:p>
      <w:pPr>
        <w:pStyle w:val="BodyText"/>
        <w:spacing w:before="5"/>
        <w:rPr>
          <w:sz w:val="12"/>
        </w:rPr>
      </w:pPr>
    </w:p>
    <w:p>
      <w:pPr>
        <w:spacing w:line="121" w:lineRule="exact" w:before="1"/>
        <w:ind w:left="3938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spacing w:line="121" w:lineRule="exact" w:before="0"/>
        <w:ind w:left="309" w:right="0" w:firstLine="0"/>
        <w:jc w:val="left"/>
        <w:rPr>
          <w:sz w:val="12"/>
        </w:rPr>
      </w:pPr>
      <w:r>
        <w:rPr>
          <w:color w:val="231F20"/>
          <w:sz w:val="12"/>
        </w:rPr>
        <w:t>1986 88 90 92 94 96 98 2000 02 04 06 08</w:t>
      </w:r>
    </w:p>
    <w:p>
      <w:pPr>
        <w:pStyle w:val="BodyText"/>
        <w:spacing w:line="268" w:lineRule="auto"/>
        <w:ind w:left="153" w:right="323"/>
      </w:pPr>
      <w:r>
        <w:rPr/>
        <w:br w:type="column"/>
      </w:r>
      <w:r>
        <w:rPr>
          <w:color w:val="231F20"/>
          <w:w w:val="90"/>
        </w:rPr>
        <w:t>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1992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2.11).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opposing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 </w:t>
      </w:r>
      <w:r>
        <w:rPr>
          <w:color w:val="231F20"/>
          <w:w w:val="95"/>
        </w:rPr>
        <w:t>continued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albeit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 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preceding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modest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 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Asian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economies.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 </w:t>
      </w:r>
      <w:r>
        <w:rPr>
          <w:color w:val="231F20"/>
          <w:w w:val="95"/>
        </w:rPr>
        <w:t>orders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CBI, </w:t>
      </w:r>
      <w:r>
        <w:rPr>
          <w:color w:val="231F20"/>
          <w:w w:val="90"/>
        </w:rPr>
        <w:t>optimism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next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1995.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 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volumes </w:t>
      </w:r>
      <w:r>
        <w:rPr>
          <w:color w:val="231F20"/>
        </w:rPr>
        <w:t>picked</w:t>
      </w:r>
      <w:r>
        <w:rPr>
          <w:color w:val="231F20"/>
          <w:spacing w:val="-33"/>
        </w:rPr>
        <w:t> </w:t>
      </w:r>
      <w:r>
        <w:rPr>
          <w:color w:val="231F20"/>
        </w:rPr>
        <w:t>up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Q3.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there</w:t>
      </w:r>
      <w:r>
        <w:rPr>
          <w:color w:val="231F20"/>
          <w:spacing w:val="-32"/>
        </w:rPr>
        <w:t> </w:t>
      </w:r>
      <w:r>
        <w:rPr>
          <w:color w:val="231F20"/>
        </w:rPr>
        <w:t>are</w:t>
      </w:r>
      <w:r>
        <w:rPr>
          <w:color w:val="231F20"/>
          <w:spacing w:val="-33"/>
        </w:rPr>
        <w:t> </w:t>
      </w:r>
      <w:r>
        <w:rPr>
          <w:color w:val="231F20"/>
        </w:rPr>
        <w:t>already</w:t>
      </w:r>
      <w:r>
        <w:rPr>
          <w:color w:val="231F20"/>
          <w:spacing w:val="-33"/>
        </w:rPr>
        <w:t> </w:t>
      </w:r>
      <w:r>
        <w:rPr>
          <w:color w:val="231F20"/>
        </w:rPr>
        <w:t>signs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333"/>
      </w:pPr>
      <w:r>
        <w:rPr>
          <w:color w:val="231F20"/>
          <w:w w:val="95"/>
        </w:rPr>
        <w:t>UK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decline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sterling: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cumulative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cumulative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</w:rPr>
        <w:t>in UK exports over that period. Section 5 considers the outlook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UK</w:t>
      </w:r>
      <w:r>
        <w:rPr>
          <w:color w:val="231F20"/>
          <w:spacing w:val="-18"/>
        </w:rPr>
        <w:t> </w:t>
      </w:r>
      <w:r>
        <w:rPr>
          <w:color w:val="231F20"/>
        </w:rPr>
        <w:t>exports.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20" w:space="1009"/>
            <w:col w:w="5451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IMF,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Quarterly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daily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ListParagraph"/>
        <w:numPr>
          <w:ilvl w:val="0"/>
          <w:numId w:val="23"/>
        </w:numPr>
        <w:tabs>
          <w:tab w:pos="324" w:val="left" w:leader="none"/>
        </w:tabs>
        <w:spacing w:line="244" w:lineRule="auto" w:before="2" w:after="0"/>
        <w:ind w:left="323" w:right="6373" w:hanging="171"/>
        <w:jc w:val="left"/>
        <w:rPr>
          <w:sz w:val="11"/>
        </w:rPr>
      </w:pPr>
      <w:r>
        <w:rPr>
          <w:color w:val="231F20"/>
          <w:sz w:val="11"/>
        </w:rPr>
        <w:t>Annual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2008.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volume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exports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(excluding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 estimated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fraud)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volume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UK-weighted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imports. </w:t>
      </w:r>
      <w:r>
        <w:rPr>
          <w:color w:val="231F20"/>
          <w:w w:val="95"/>
          <w:sz w:val="11"/>
        </w:rPr>
        <w:t>World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volumes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destination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exports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2008,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terms.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3 Output and supply" w:id="52"/>
      <w:bookmarkEnd w:id="52"/>
      <w:r>
        <w:rPr/>
      </w:r>
      <w:bookmarkStart w:name="3.1 Output" w:id="53"/>
      <w:bookmarkEnd w:id="53"/>
      <w:r>
        <w:rPr/>
      </w:r>
      <w:bookmarkStart w:name="_bookmark11" w:id="54"/>
      <w:bookmarkEnd w:id="54"/>
      <w:r>
        <w:rPr/>
      </w:r>
      <w:bookmarkStart w:name="_bookmark11" w:id="55"/>
      <w:bookmarkEnd w:id="55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1"/>
        </w:rPr>
        <w:t> </w:t>
      </w:r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672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382"/>
      </w:pPr>
      <w:r>
        <w:rPr>
          <w:color w:val="A70740"/>
          <w:w w:val="95"/>
        </w:rPr>
        <w:t>Output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fallen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0.4%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Q3,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leaving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it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about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6%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below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peak. Business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suggested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picked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up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during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spacing w:val="-3"/>
          <w:w w:val="95"/>
        </w:rPr>
        <w:t>year.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LFS unemployment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nearly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8%,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pace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weakening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labour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conditions appeared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moderated.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substantial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margin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economy.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480"/>
        </w:sectPr>
      </w:pPr>
    </w:p>
    <w:p>
      <w:pPr>
        <w:spacing w:before="80"/>
        <w:ind w:left="0" w:right="1108" w:firstLine="0"/>
        <w:jc w:val="righ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pacing w:val="-8"/>
          <w:sz w:val="18"/>
        </w:rPr>
        <w:t>3.1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31"/>
        <w:ind w:left="2976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3911" w:right="0" w:firstLine="0"/>
        <w:jc w:val="left"/>
        <w:rPr>
          <w:sz w:val="12"/>
        </w:rPr>
      </w:pPr>
      <w:r>
        <w:rPr/>
        <w:pict>
          <v:group style="position:absolute;margin-left:39.685001pt;margin-top:3.037994pt;width:184.3pt;height:141.75pt;mso-position-horizontal-relative:page;mso-position-vertical-relative:paragraph;z-index:15814144" coordorigin="794,61" coordsize="3686,2835">
            <v:rect style="position:absolute;left:960;top:158;width:142;height:142" filled="true" fillcolor="#00558b" stroked="false">
              <v:fill type="solid"/>
            </v:rect>
            <v:rect style="position:absolute;left:960;top:340;width:142;height:142" filled="true" fillcolor="#fcaf17" stroked="false">
              <v:fill type="solid"/>
            </v:rect>
            <v:line style="position:absolute" from="2441,408" to="2583,408" stroked="true" strokeweight="1pt" strokecolor="#b01c88">
              <v:stroke dashstyle="solid"/>
            </v:line>
            <v:rect style="position:absolute;left:2441;top:158;width:142;height:142" filled="true" fillcolor="#75c043" stroked="false">
              <v:fill type="solid"/>
            </v:rect>
            <v:rect style="position:absolute;left:798;top:65;width:3676;height:2825" filled="false" stroked="true" strokeweight=".5pt" strokecolor="#231f20">
              <v:stroke dashstyle="solid"/>
            </v:rect>
            <v:shape style="position:absolute;left:1032;top:1118;width:3205;height:297" coordorigin="1032,1119" coordsize="3205,297" path="m1185,1193l1032,1193,1032,1315,1185,1315,1185,1193xm1491,1145l1338,1145,1338,1193,1491,1193,1491,1145xm1793,1193l1644,1193,1644,1202,1793,1202,1793,1193xm2099,1119l1946,1119,1946,1193,2099,1193,2099,1119xm2405,1193l2252,1193,2252,1337,2405,1337,2405,1193xm2711,1162l2558,1162,2558,1193,2711,1193,2711,1162xm3017,1149l2864,1149,2864,1193,3017,1193,3017,1149xm3322,1193l3169,1193,3169,1350,3322,1350,3322,1193xm3625,1193l3475,1193,3475,1415,3625,1415,3625,1193xm3931,1193l3778,1193,3778,1219,3931,1219,3931,1193xm4236,1193l4083,1193,4083,1276,4236,1276,4236,1193xe" filled="true" fillcolor="#75c043" stroked="false">
              <v:path arrowok="t"/>
              <v:fill type="solid"/>
            </v:shape>
            <v:shape style="position:absolute;left:1032;top:1088;width:3205;height:690" coordorigin="1032,1088" coordsize="3205,690" path="m1185,1315l1032,1315,1032,1328,1185,1328,1185,1315xm1491,1119l1338,1119,1338,1145,1491,1145,1491,1119xm1793,1202l1644,1202,1644,1236,1793,1236,1793,1202xm2099,1088l1946,1088,1946,1119,2099,1119,2099,1088xm2405,1149l2252,1149,2252,1193,2405,1193,2405,1149xm2711,1193l2558,1193,2558,1302,2711,1302,2711,1193xm3017,1193l2864,1193,2864,1359,3017,1359,3017,1193xm3322,1350l3169,1350,3169,1712,3322,1712,3322,1350xm3625,1415l3475,1415,3475,1778,3625,1778,3625,1415xm3931,1219l3778,1219,3778,1228,3931,1228,3931,1219xm4236,1276l4083,1276,4083,1289,4236,1289,4236,1276xe" filled="true" fillcolor="#00558b" stroked="false">
              <v:path arrowok="t"/>
              <v:fill type="solid"/>
            </v:shape>
            <v:shape style="position:absolute;left:1032;top:651;width:3205;height:1951" coordorigin="1032,652" coordsize="3205,1951" path="m1185,652l1032,652,1032,1193,1185,1193,1185,652xm1491,831l1338,831,1338,1119,1491,1119,1491,831xm1793,865l1644,865,1644,1193,1793,1193,1793,865xm2099,887l1946,887,1946,1088,2099,1088,2099,887xm2405,704l2252,704,2252,1149,2405,1149,2405,704xm2711,1119l2558,1119,2558,1162,2711,1162,2711,1119xm3017,1359l2864,1359,2864,1642,3017,1642,3017,1359xm3322,1712l3169,1712,3169,2201,3322,2201,3322,1712xm3625,1778l3475,1778,3475,2603,3625,2603,3625,1778xm3931,1228l3778,1228,3778,1524,3931,1524,3931,1228xm4236,1289l4083,1289,4083,1420,4236,1420,4236,1289xe" filled="true" fillcolor="#fcaf17" stroked="false">
              <v:path arrowok="t"/>
              <v:fill type="solid"/>
            </v:shape>
            <v:shape style="position:absolute;left:793;top:625;width:3686;height:2271" coordorigin="794,625" coordsize="3686,2271" path="m4365,2323l4479,2323m4365,1756l4479,1756m4365,1193l4479,1193m4365,625l4479,625m957,2895l957,2782m2177,2895l2177,2782m3400,2895l3400,2782m794,2323l907,2323m794,1756l907,1756m794,1193l907,1193m794,625l907,625e" filled="false" stroked="true" strokeweight=".5pt" strokecolor="#231f20">
              <v:path arrowok="t"/>
              <v:stroke dashstyle="solid"/>
            </v:shape>
            <v:line style="position:absolute" from="955,1193" to="4302,1193" stroked="true" strokeweight=".5pt" strokecolor="#231f20">
              <v:stroke dashstyle="solid"/>
            </v:line>
            <v:shape style="position:absolute;left:1103;top:782;width:3052;height:1812" coordorigin="1104,783" coordsize="3052,1812" path="m1104,783l1409,822,1715,900,2018,879,2323,839,2629,1223,2935,1594,3241,2192,3543,2594,3849,1516,4155,1411e" filled="false" stroked="true" strokeweight="1.0pt" strokecolor="#b01c88">
              <v:path arrowok="t"/>
              <v:stroke dashstyle="solid"/>
            </v:shape>
            <v:shape style="position:absolute;left:1156;top:164;width:1031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Manufacturing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(12%)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Services (76%)</w:t>
                    </w:r>
                  </w:p>
                </w:txbxContent>
              </v:textbox>
              <w10:wrap type="none"/>
            </v:shape>
            <v:shape style="position:absolute;left:2649;top:131;width:733;height:340" type="#_x0000_t202" filled="false" stroked="false">
              <v:textbox inset="0,0,0,0">
                <w:txbxContent>
                  <w:p>
                    <w:pPr>
                      <w:spacing w:line="283" w:lineRule="auto" w:before="3"/>
                      <w:ind w:left="0" w:right="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Other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  <w:r>
                      <w:rPr>
                        <w:color w:val="231F20"/>
                        <w:spacing w:val="-14"/>
                        <w:w w:val="95"/>
                        <w:position w:val="4"/>
                        <w:sz w:val="11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(11%)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(per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15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0" w:right="1149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6"/>
        <w:ind w:left="0" w:right="115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2"/>
        <w:ind w:left="0" w:right="1154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115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15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8" w:lineRule="exact" w:before="103"/>
        <w:ind w:left="390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2074" w:val="left" w:leader="none"/>
          <w:tab w:pos="3154" w:val="left" w:leader="none"/>
        </w:tabs>
        <w:spacing w:line="128" w:lineRule="exact" w:before="0"/>
        <w:ind w:left="794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0" w:after="0"/>
        <w:ind w:left="323" w:right="693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manufacturing 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‘Other’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residual.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pacing w:val="-4"/>
          <w:sz w:val="11"/>
        </w:rPr>
        <w:t>2007.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rounding.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production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 </w:t>
      </w:r>
      <w:r>
        <w:rPr>
          <w:color w:val="231F20"/>
          <w:sz w:val="11"/>
        </w:rPr>
        <w:t>were subsequently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revised.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0" w:after="0"/>
        <w:ind w:left="323" w:right="1256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agriculture,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mining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quarrying,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electricity,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gas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water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supply,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and </w:t>
      </w:r>
      <w:r>
        <w:rPr>
          <w:color w:val="231F20"/>
          <w:sz w:val="11"/>
        </w:rPr>
        <w:t>construction.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3.A </w:t>
      </w:r>
      <w:r>
        <w:rPr>
          <w:color w:val="231F20"/>
          <w:sz w:val="18"/>
        </w:rPr>
        <w:t>Survey indicators of output growth</w:t>
      </w:r>
      <w:r>
        <w:rPr>
          <w:color w:val="231F20"/>
          <w:position w:val="4"/>
          <w:sz w:val="12"/>
        </w:rPr>
        <w:t>(a)</w:t>
      </w:r>
    </w:p>
    <w:p>
      <w:pPr>
        <w:tabs>
          <w:tab w:pos="4292" w:val="right" w:leader="none"/>
        </w:tabs>
        <w:spacing w:before="198"/>
        <w:ind w:left="2320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  <w:tab/>
        <w:t>2009</w:t>
      </w:r>
    </w:p>
    <w:p>
      <w:pPr>
        <w:tabs>
          <w:tab w:pos="3223" w:val="left" w:leader="none"/>
          <w:tab w:pos="3776" w:val="left" w:leader="none"/>
          <w:tab w:pos="4340" w:val="left" w:leader="none"/>
          <w:tab w:pos="4842" w:val="left" w:leader="none"/>
        </w:tabs>
        <w:spacing w:before="73"/>
        <w:ind w:left="223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2608" from="193.438995pt,1.945439pt" to="288.133995pt,1.945439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since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1997</w:t>
        <w:tab/>
        <w:t>Q1</w:t>
        <w:tab/>
        <w:t>Q2</w:t>
        <w:tab/>
        <w:t>Q3</w:t>
        <w:tab/>
      </w:r>
      <w:r>
        <w:rPr>
          <w:color w:val="231F20"/>
          <w:w w:val="95"/>
          <w:sz w:val="14"/>
        </w:rPr>
        <w:t>Oct.</w:t>
      </w:r>
    </w:p>
    <w:p>
      <w:pPr>
        <w:spacing w:before="157"/>
        <w:ind w:left="15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2096" from="39.685001pt,4.501746pt" to="289.134001pt,4.501746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Services</w:t>
      </w:r>
    </w:p>
    <w:p>
      <w:pPr>
        <w:pStyle w:val="BodyText"/>
        <w:spacing w:line="215" w:lineRule="exact"/>
        <w:ind w:left="153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degree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slack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economy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gap</w:t>
      </w:r>
      <w:r>
        <w:rPr>
          <w:color w:val="231F20"/>
          <w:spacing w:val="-44"/>
        </w:rPr>
        <w:t>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</w:p>
    <w:p>
      <w:pPr>
        <w:pStyle w:val="BodyText"/>
        <w:spacing w:line="268" w:lineRule="auto" w:before="27"/>
        <w:ind w:left="153" w:right="323"/>
      </w:pP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inflation.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recession</w:t>
      </w:r>
      <w:r>
        <w:rPr>
          <w:color w:val="231F20"/>
          <w:spacing w:val="-44"/>
        </w:rPr>
        <w:t> </w:t>
      </w:r>
      <w:r>
        <w:rPr>
          <w:color w:val="231F20"/>
        </w:rPr>
        <w:t>(Section</w:t>
      </w:r>
      <w:r>
        <w:rPr>
          <w:color w:val="231F20"/>
          <w:spacing w:val="-43"/>
        </w:rPr>
        <w:t> </w:t>
      </w:r>
      <w:r>
        <w:rPr>
          <w:color w:val="231F20"/>
          <w:spacing w:val="-5"/>
        </w:rPr>
        <w:t>3.1),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been associated with a fall in companies’ supply capacity </w:t>
      </w:r>
      <w:r>
        <w:rPr>
          <w:color w:val="231F20"/>
          <w:w w:val="90"/>
        </w:rPr>
        <w:t>(Section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3.2).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fallen,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considerably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less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3.3).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force participation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unemployment may impair the potential supply of labour 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3.4).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Notwithstanding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 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labour</w:t>
      </w:r>
      <w:r>
        <w:rPr>
          <w:color w:val="231F20"/>
          <w:spacing w:val="-34"/>
        </w:rPr>
        <w:t> </w:t>
      </w:r>
      <w:r>
        <w:rPr>
          <w:color w:val="231F20"/>
        </w:rPr>
        <w:t>market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within</w:t>
      </w:r>
      <w:r>
        <w:rPr>
          <w:color w:val="231F20"/>
          <w:spacing w:val="-34"/>
        </w:rPr>
        <w:t> </w:t>
      </w:r>
      <w:r>
        <w:rPr>
          <w:color w:val="231F20"/>
        </w:rPr>
        <w:t>companies</w:t>
      </w:r>
      <w:r>
        <w:rPr>
          <w:color w:val="231F20"/>
          <w:spacing w:val="-34"/>
        </w:rPr>
        <w:t> </w:t>
      </w:r>
      <w:r>
        <w:rPr>
          <w:color w:val="231F20"/>
        </w:rPr>
        <w:t>(Section</w:t>
      </w:r>
      <w:r>
        <w:rPr>
          <w:color w:val="231F20"/>
          <w:spacing w:val="-33"/>
        </w:rPr>
        <w:t> </w:t>
      </w:r>
      <w:r>
        <w:rPr>
          <w:color w:val="231F20"/>
        </w:rPr>
        <w:t>3.5).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preliminary</w:t>
      </w:r>
      <w:r>
        <w:rPr>
          <w:color w:val="231F20"/>
          <w:spacing w:val="-35"/>
        </w:rPr>
        <w:t> </w:t>
      </w:r>
      <w:r>
        <w:rPr>
          <w:color w:val="231F20"/>
        </w:rPr>
        <w:t>estimate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Q3</w:t>
      </w:r>
      <w:r>
        <w:rPr>
          <w:color w:val="231F20"/>
          <w:spacing w:val="-37"/>
        </w:rPr>
        <w:t> </w:t>
      </w:r>
      <w:r>
        <w:rPr>
          <w:color w:val="231F20"/>
        </w:rPr>
        <w:t>GDP</w:t>
      </w:r>
      <w:r>
        <w:rPr>
          <w:color w:val="231F20"/>
          <w:spacing w:val="-35"/>
        </w:rPr>
        <w:t> </w:t>
      </w:r>
      <w:r>
        <w:rPr>
          <w:color w:val="231F20"/>
        </w:rPr>
        <w:t>showed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0.4% </w:t>
      </w:r>
      <w:r>
        <w:rPr>
          <w:color w:val="231F20"/>
          <w:w w:val="95"/>
        </w:rPr>
        <w:t>decline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6"/>
          <w:w w:val="95"/>
        </w:rPr>
        <w:t>3.1).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weaker outcome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According to the preliminary release, none of the </w:t>
      </w:r>
      <w:r>
        <w:rPr>
          <w:color w:val="231F20"/>
        </w:rPr>
        <w:t>published</w:t>
      </w:r>
      <w:r>
        <w:rPr>
          <w:color w:val="231F20"/>
          <w:spacing w:val="-45"/>
        </w:rPr>
        <w:t> </w:t>
      </w:r>
      <w:r>
        <w:rPr>
          <w:color w:val="231F20"/>
        </w:rPr>
        <w:t>sectoral</w:t>
      </w:r>
      <w:r>
        <w:rPr>
          <w:color w:val="231F20"/>
          <w:spacing w:val="-45"/>
        </w:rPr>
        <w:t> </w:t>
      </w:r>
      <w:r>
        <w:rPr>
          <w:color w:val="231F20"/>
        </w:rPr>
        <w:t>indices</w:t>
      </w:r>
      <w:r>
        <w:rPr>
          <w:color w:val="231F20"/>
          <w:spacing w:val="-44"/>
        </w:rPr>
        <w:t> </w:t>
      </w:r>
      <w:r>
        <w:rPr>
          <w:color w:val="231F20"/>
        </w:rPr>
        <w:t>recorded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Q3.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Initial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data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available.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Q3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26" w:space="203"/>
            <w:col w:w="5451"/>
          </w:cols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478"/>
        <w:gridCol w:w="567"/>
        <w:gridCol w:w="575"/>
        <w:gridCol w:w="561"/>
        <w:gridCol w:w="580"/>
        <w:gridCol w:w="5144"/>
      </w:tblGrid>
      <w:tr>
        <w:trPr>
          <w:trHeight w:val="261" w:hRule="atLeast"/>
        </w:trPr>
        <w:tc>
          <w:tcPr>
            <w:tcW w:w="2420" w:type="dxa"/>
          </w:tcPr>
          <w:p>
            <w:pPr>
              <w:pStyle w:val="TableParagraph"/>
              <w:spacing w:before="61"/>
              <w:ind w:left="5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478" w:type="dxa"/>
          </w:tcPr>
          <w:p>
            <w:pPr>
              <w:pStyle w:val="TableParagraph"/>
              <w:spacing w:before="73"/>
              <w:ind w:right="18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22</w:t>
            </w:r>
          </w:p>
        </w:tc>
        <w:tc>
          <w:tcPr>
            <w:tcW w:w="567" w:type="dxa"/>
          </w:tcPr>
          <w:p>
            <w:pPr>
              <w:pStyle w:val="TableParagraph"/>
              <w:spacing w:before="73"/>
              <w:ind w:left="189"/>
              <w:rPr>
                <w:sz w:val="14"/>
              </w:rPr>
            </w:pPr>
            <w:r>
              <w:rPr>
                <w:color w:val="231F20"/>
                <w:sz w:val="14"/>
              </w:rPr>
              <w:t>-23</w:t>
            </w:r>
          </w:p>
        </w:tc>
        <w:tc>
          <w:tcPr>
            <w:tcW w:w="575" w:type="dxa"/>
          </w:tcPr>
          <w:p>
            <w:pPr>
              <w:pStyle w:val="TableParagraph"/>
              <w:spacing w:before="73"/>
              <w:ind w:left="201"/>
              <w:rPr>
                <w:sz w:val="14"/>
              </w:rPr>
            </w:pPr>
            <w:r>
              <w:rPr>
                <w:color w:val="231F20"/>
                <w:sz w:val="14"/>
              </w:rPr>
              <w:t>-16</w:t>
            </w:r>
          </w:p>
        </w:tc>
        <w:tc>
          <w:tcPr>
            <w:tcW w:w="561" w:type="dxa"/>
          </w:tcPr>
          <w:p>
            <w:pPr>
              <w:pStyle w:val="TableParagraph"/>
              <w:spacing w:before="73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</w:t>
            </w:r>
          </w:p>
        </w:tc>
        <w:tc>
          <w:tcPr>
            <w:tcW w:w="580" w:type="dxa"/>
          </w:tcPr>
          <w:p>
            <w:pPr>
              <w:pStyle w:val="TableParagraph"/>
              <w:spacing w:before="73"/>
              <w:ind w:left="157" w:right="168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144" w:type="dxa"/>
          </w:tcPr>
          <w:p>
            <w:pPr>
              <w:pStyle w:val="TableParagraph"/>
              <w:spacing w:line="210" w:lineRule="exact"/>
              <w:ind w:left="198"/>
              <w:rPr>
                <w:sz w:val="20"/>
              </w:rPr>
            </w:pPr>
            <w:r>
              <w:rPr>
                <w:color w:val="231F20"/>
                <w:sz w:val="20"/>
              </w:rPr>
              <w:t>is</w:t>
            </w:r>
            <w:r>
              <w:rPr>
                <w:color w:val="231F20"/>
                <w:spacing w:val="-39"/>
                <w:sz w:val="20"/>
              </w:rPr>
              <w:t> </w:t>
            </w:r>
            <w:r>
              <w:rPr>
                <w:color w:val="231F20"/>
                <w:sz w:val="20"/>
              </w:rPr>
              <w:t>consistent</w:t>
            </w:r>
            <w:r>
              <w:rPr>
                <w:color w:val="231F20"/>
                <w:spacing w:val="-39"/>
                <w:sz w:val="20"/>
              </w:rPr>
              <w:t> </w:t>
            </w:r>
            <w:r>
              <w:rPr>
                <w:color w:val="231F20"/>
                <w:sz w:val="20"/>
              </w:rPr>
              <w:t>with</w:t>
            </w:r>
            <w:r>
              <w:rPr>
                <w:color w:val="231F20"/>
                <w:spacing w:val="-38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8"/>
                <w:sz w:val="20"/>
              </w:rPr>
              <w:t> </w:t>
            </w:r>
            <w:r>
              <w:rPr>
                <w:color w:val="231F20"/>
                <w:sz w:val="20"/>
              </w:rPr>
              <w:t>somewhat</w:t>
            </w:r>
            <w:r>
              <w:rPr>
                <w:color w:val="231F20"/>
                <w:spacing w:val="-38"/>
                <w:sz w:val="20"/>
              </w:rPr>
              <w:t> </w:t>
            </w:r>
            <w:r>
              <w:rPr>
                <w:color w:val="231F20"/>
                <w:sz w:val="20"/>
              </w:rPr>
              <w:t>stronger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outturn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for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GDP</w:t>
            </w:r>
          </w:p>
        </w:tc>
      </w:tr>
      <w:tr>
        <w:trPr>
          <w:trHeight w:val="247" w:hRule="atLeast"/>
        </w:trPr>
        <w:tc>
          <w:tcPr>
            <w:tcW w:w="2420" w:type="dxa"/>
          </w:tcPr>
          <w:p>
            <w:pPr>
              <w:pStyle w:val="TableParagraph"/>
              <w:spacing w:before="34"/>
              <w:ind w:left="50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CBI</w:t>
            </w:r>
            <w:r>
              <w:rPr>
                <w:color w:val="231F20"/>
                <w:spacing w:val="-25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business</w:t>
            </w:r>
            <w:r>
              <w:rPr>
                <w:color w:val="231F20"/>
                <w:spacing w:val="-25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and</w:t>
            </w:r>
            <w:r>
              <w:rPr>
                <w:color w:val="231F20"/>
                <w:spacing w:val="-25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professional</w:t>
            </w:r>
            <w:r>
              <w:rPr>
                <w:color w:val="231F20"/>
                <w:spacing w:val="-25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services</w:t>
            </w:r>
            <w:r>
              <w:rPr>
                <w:color w:val="231F20"/>
                <w:w w:val="95"/>
                <w:position w:val="4"/>
                <w:sz w:val="11"/>
              </w:rPr>
              <w:t>(c)</w:t>
            </w:r>
          </w:p>
        </w:tc>
        <w:tc>
          <w:tcPr>
            <w:tcW w:w="478" w:type="dxa"/>
          </w:tcPr>
          <w:p>
            <w:pPr>
              <w:pStyle w:val="TableParagraph"/>
              <w:spacing w:before="46"/>
              <w:ind w:right="18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  <w:tc>
          <w:tcPr>
            <w:tcW w:w="567" w:type="dxa"/>
          </w:tcPr>
          <w:p>
            <w:pPr>
              <w:pStyle w:val="TableParagraph"/>
              <w:spacing w:before="46"/>
              <w:ind w:left="188"/>
              <w:rPr>
                <w:sz w:val="14"/>
              </w:rPr>
            </w:pPr>
            <w:r>
              <w:rPr>
                <w:color w:val="231F20"/>
                <w:sz w:val="14"/>
              </w:rPr>
              <w:t>-65</w:t>
            </w:r>
          </w:p>
        </w:tc>
        <w:tc>
          <w:tcPr>
            <w:tcW w:w="575" w:type="dxa"/>
          </w:tcPr>
          <w:p>
            <w:pPr>
              <w:pStyle w:val="TableParagraph"/>
              <w:spacing w:before="46"/>
              <w:ind w:left="183"/>
              <w:rPr>
                <w:sz w:val="14"/>
              </w:rPr>
            </w:pPr>
            <w:r>
              <w:rPr>
                <w:color w:val="231F20"/>
                <w:sz w:val="14"/>
              </w:rPr>
              <w:t>-43</w:t>
            </w:r>
          </w:p>
        </w:tc>
        <w:tc>
          <w:tcPr>
            <w:tcW w:w="561" w:type="dxa"/>
          </w:tcPr>
          <w:p>
            <w:pPr>
              <w:pStyle w:val="TableParagraph"/>
              <w:spacing w:before="46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80" w:type="dxa"/>
          </w:tcPr>
          <w:p>
            <w:pPr>
              <w:pStyle w:val="TableParagraph"/>
              <w:spacing w:before="46"/>
              <w:ind w:left="157" w:right="168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144" w:type="dxa"/>
          </w:tcPr>
          <w:p>
            <w:pPr>
              <w:pStyle w:val="TableParagraph"/>
              <w:spacing w:line="208" w:lineRule="exact"/>
              <w:ind w:left="198"/>
              <w:rPr>
                <w:sz w:val="20"/>
              </w:rPr>
            </w:pPr>
            <w:r>
              <w:rPr>
                <w:color w:val="231F20"/>
                <w:sz w:val="20"/>
              </w:rPr>
              <w:t>growth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than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suggested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by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preliminary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estimate.</w:t>
            </w:r>
            <w:r>
              <w:rPr>
                <w:color w:val="231F20"/>
                <w:spacing w:val="-24"/>
                <w:sz w:val="20"/>
              </w:rPr>
              <w:t> </w:t>
            </w:r>
            <w:r>
              <w:rPr>
                <w:color w:val="231F20"/>
                <w:sz w:val="20"/>
              </w:rPr>
              <w:t>For</w:t>
            </w:r>
          </w:p>
        </w:tc>
      </w:tr>
      <w:tr>
        <w:trPr>
          <w:trHeight w:val="260" w:hRule="atLeast"/>
        </w:trPr>
        <w:tc>
          <w:tcPr>
            <w:tcW w:w="2420" w:type="dxa"/>
          </w:tcPr>
          <w:p>
            <w:pPr>
              <w:pStyle w:val="TableParagraph"/>
              <w:spacing w:before="22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CBI consumer services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478" w:type="dxa"/>
          </w:tcPr>
          <w:p>
            <w:pPr>
              <w:pStyle w:val="TableParagraph"/>
              <w:spacing w:before="34"/>
              <w:ind w:right="181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before="34"/>
              <w:ind w:left="183"/>
              <w:rPr>
                <w:sz w:val="14"/>
              </w:rPr>
            </w:pPr>
            <w:r>
              <w:rPr>
                <w:color w:val="231F20"/>
                <w:sz w:val="14"/>
              </w:rPr>
              <w:t>-34</w:t>
            </w:r>
          </w:p>
        </w:tc>
        <w:tc>
          <w:tcPr>
            <w:tcW w:w="575" w:type="dxa"/>
          </w:tcPr>
          <w:p>
            <w:pPr>
              <w:pStyle w:val="TableParagraph"/>
              <w:spacing w:before="34"/>
              <w:ind w:left="189"/>
              <w:rPr>
                <w:sz w:val="14"/>
              </w:rPr>
            </w:pPr>
            <w:r>
              <w:rPr>
                <w:color w:val="231F20"/>
                <w:sz w:val="14"/>
              </w:rPr>
              <w:t>-53</w:t>
            </w:r>
          </w:p>
        </w:tc>
        <w:tc>
          <w:tcPr>
            <w:tcW w:w="561" w:type="dxa"/>
          </w:tcPr>
          <w:p>
            <w:pPr>
              <w:pStyle w:val="TableParagraph"/>
              <w:spacing w:before="34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-13</w:t>
            </w:r>
          </w:p>
        </w:tc>
        <w:tc>
          <w:tcPr>
            <w:tcW w:w="580" w:type="dxa"/>
          </w:tcPr>
          <w:p>
            <w:pPr>
              <w:pStyle w:val="TableParagraph"/>
              <w:spacing w:before="34"/>
              <w:ind w:left="157" w:right="168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144" w:type="dxa"/>
          </w:tcPr>
          <w:p>
            <w:pPr>
              <w:pStyle w:val="TableParagraph"/>
              <w:spacing w:line="221" w:lineRule="exact"/>
              <w:ind w:left="198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example,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CIPS/Markit</w:t>
            </w:r>
            <w:r>
              <w:rPr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indices</w:t>
            </w:r>
            <w:r>
              <w:rPr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suggested</w:t>
            </w:r>
            <w:r>
              <w:rPr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a</w:t>
            </w:r>
            <w:r>
              <w:rPr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small</w:t>
            </w:r>
            <w:r>
              <w:rPr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rise</w:t>
            </w:r>
            <w:r>
              <w:rPr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</w:t>
            </w:r>
            <w:r>
              <w:rPr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output,</w:t>
            </w:r>
          </w:p>
        </w:tc>
      </w:tr>
      <w:tr>
        <w:trPr>
          <w:trHeight w:val="249" w:hRule="atLeast"/>
        </w:trPr>
        <w:tc>
          <w:tcPr>
            <w:tcW w:w="2420" w:type="dxa"/>
          </w:tcPr>
          <w:p>
            <w:pPr>
              <w:pStyle w:val="TableParagraph"/>
              <w:spacing w:line="172" w:lineRule="exact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CBI distributive trades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478" w:type="dxa"/>
          </w:tcPr>
          <w:p>
            <w:pPr>
              <w:pStyle w:val="TableParagraph"/>
              <w:spacing w:before="9"/>
              <w:ind w:right="181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67" w:type="dxa"/>
          </w:tcPr>
          <w:p>
            <w:pPr>
              <w:pStyle w:val="TableParagraph"/>
              <w:spacing w:before="9"/>
              <w:ind w:left="192"/>
              <w:rPr>
                <w:sz w:val="14"/>
              </w:rPr>
            </w:pPr>
            <w:r>
              <w:rPr>
                <w:color w:val="231F20"/>
                <w:sz w:val="14"/>
              </w:rPr>
              <w:t>-55</w:t>
            </w:r>
          </w:p>
        </w:tc>
        <w:tc>
          <w:tcPr>
            <w:tcW w:w="575" w:type="dxa"/>
          </w:tcPr>
          <w:p>
            <w:pPr>
              <w:pStyle w:val="TableParagraph"/>
              <w:spacing w:before="9"/>
              <w:ind w:left="202"/>
              <w:rPr>
                <w:sz w:val="14"/>
              </w:rPr>
            </w:pPr>
            <w:r>
              <w:rPr>
                <w:color w:val="231F20"/>
                <w:sz w:val="14"/>
              </w:rPr>
              <w:t>-19</w:t>
            </w:r>
          </w:p>
        </w:tc>
        <w:tc>
          <w:tcPr>
            <w:tcW w:w="561" w:type="dxa"/>
          </w:tcPr>
          <w:p>
            <w:pPr>
              <w:pStyle w:val="TableParagraph"/>
              <w:spacing w:before="9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-18</w:t>
            </w:r>
          </w:p>
        </w:tc>
        <w:tc>
          <w:tcPr>
            <w:tcW w:w="580" w:type="dxa"/>
          </w:tcPr>
          <w:p>
            <w:pPr>
              <w:pStyle w:val="TableParagraph"/>
              <w:spacing w:before="9"/>
              <w:ind w:left="157" w:right="8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</w:t>
            </w:r>
          </w:p>
        </w:tc>
        <w:tc>
          <w:tcPr>
            <w:tcW w:w="5144" w:type="dxa"/>
          </w:tcPr>
          <w:p>
            <w:pPr>
              <w:pStyle w:val="TableParagraph"/>
              <w:spacing w:line="221" w:lineRule="exact"/>
              <w:ind w:left="198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while activity balances from CBI surveys, taken together,</w:t>
            </w:r>
          </w:p>
        </w:tc>
      </w:tr>
    </w:tbl>
    <w:p>
      <w:pPr>
        <w:pStyle w:val="BodyText"/>
        <w:spacing w:line="268" w:lineRule="auto"/>
        <w:ind w:left="5482" w:right="500"/>
      </w:pPr>
      <w:r>
        <w:rPr/>
        <w:pict>
          <v:shape style="position:absolute;margin-left:37.184399pt;margin-top:46.024849pt;width:501.25pt;height:31.8pt;mso-position-horizontal-relative:page;mso-position-vertical-relative:paragraph;z-index:15814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2"/>
                    <w:gridCol w:w="1231"/>
                    <w:gridCol w:w="552"/>
                    <w:gridCol w:w="575"/>
                    <w:gridCol w:w="572"/>
                    <w:gridCol w:w="595"/>
                    <w:gridCol w:w="4843"/>
                  </w:tblGrid>
                  <w:tr>
                    <w:trPr>
                      <w:trHeight w:val="207" w:hRule="atLeast"/>
                    </w:trPr>
                    <w:tc>
                      <w:tcPr>
                        <w:tcW w:w="1652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CBI</w:t>
                        </w:r>
                        <w:r>
                          <w:rPr>
                            <w:color w:val="231F20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15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-5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15"/>
                          <w:ind w:left="128" w:right="7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-53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before="15"/>
                          <w:ind w:left="130" w:righ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-31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15"/>
                          <w:ind w:right="1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-8</w:t>
                        </w: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spacing w:before="15"/>
                          <w:ind w:left="138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4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1652" w:type="dxa"/>
                      </w:tcPr>
                      <w:p>
                        <w:pPr>
                          <w:pStyle w:val="TableParagraph"/>
                          <w:spacing w:before="30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CIPS/Markit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42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52.0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42"/>
                          <w:ind w:left="128" w:right="1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37.4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before="42"/>
                          <w:ind w:left="128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48.3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42"/>
                          <w:ind w:right="1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53.7</w:t>
                        </w: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spacing w:before="42"/>
                          <w:ind w:left="138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57.0</w:t>
                        </w:r>
                      </w:p>
                    </w:tc>
                    <w:tc>
                      <w:tcPr>
                        <w:tcW w:w="4843" w:type="dxa"/>
                      </w:tcPr>
                      <w:p>
                        <w:pPr>
                          <w:pStyle w:val="TableParagraph"/>
                          <w:spacing w:line="216" w:lineRule="exact" w:before="192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Regardless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precise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extent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fall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Q3,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however,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.185299pt;margin-top:-.983149pt;width:251.65pt;height:44.3pt;mso-position-horizontal-relative:page;mso-position-vertical-relative:paragraph;z-index:15815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4"/>
                    <w:gridCol w:w="831"/>
                    <w:gridCol w:w="568"/>
                    <w:gridCol w:w="565"/>
                    <w:gridCol w:w="566"/>
                    <w:gridCol w:w="458"/>
                  </w:tblGrid>
                  <w:tr>
                    <w:trPr>
                      <w:trHeight w:val="207" w:hRule="atLeast"/>
                    </w:trPr>
                    <w:tc>
                      <w:tcPr>
                        <w:tcW w:w="2044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CBI/PwC financial services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15"/>
                          <w:ind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15"/>
                          <w:ind w:left="128"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-47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15"/>
                          <w:ind w:left="127" w:righ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-28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15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spacing w:before="15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044" w:type="dxa"/>
                      </w:tcPr>
                      <w:p>
                        <w:pPr>
                          <w:pStyle w:val="TableParagraph"/>
                          <w:spacing w:before="3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CIPS/Markit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2"/>
                          <w:ind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55.0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28" w:right="12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43.7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42"/>
                          <w:ind w:left="127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50.7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42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54.2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spacing w:before="42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56.9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044" w:type="dxa"/>
                      </w:tcPr>
                      <w:p>
                        <w:pPr>
                          <w:pStyle w:val="TableParagraph"/>
                          <w:spacing w:before="36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  <w:p>
                        <w:pPr>
                          <w:pStyle w:val="TableParagraph"/>
                          <w:spacing w:line="157" w:lineRule="exact" w:before="60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left="128"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-55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left="127" w:right="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-10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pointed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outturn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 evidence from business surveys, and the pattern of past revisions,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 revised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course.</w:t>
      </w: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CBI/PwC and CIPS/Markit.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Dates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refer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conducted.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three </w:t>
      </w:r>
      <w:r>
        <w:rPr>
          <w:color w:val="231F20"/>
          <w:sz w:val="11"/>
        </w:rPr>
        <w:t>months.</w:t>
      </w:r>
      <w:r>
        <w:rPr>
          <w:color w:val="231F20"/>
          <w:spacing w:val="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0" w:after="0"/>
        <w:ind w:left="323" w:right="151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volume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output/business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professional,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since </w:t>
      </w:r>
      <w:r>
        <w:rPr>
          <w:color w:val="231F20"/>
          <w:sz w:val="11"/>
        </w:rPr>
        <w:t>1998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0" w:after="0"/>
        <w:ind w:left="323" w:right="8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volume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month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0" w:after="0"/>
        <w:ind w:left="323" w:right="180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activity/output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one </w:t>
      </w:r>
      <w:r>
        <w:rPr>
          <w:color w:val="231F20"/>
          <w:sz w:val="11"/>
        </w:rPr>
        <w:t>month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ago.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53"/>
      </w:pPr>
      <w:r>
        <w:rPr>
          <w:color w:val="231F20"/>
        </w:rPr>
        <w:t>the decline in output during the recession has been large.</w:t>
      </w:r>
    </w:p>
    <w:p>
      <w:pPr>
        <w:pStyle w:val="BodyText"/>
        <w:spacing w:line="268" w:lineRule="auto" w:before="28"/>
        <w:ind w:left="153" w:right="1352"/>
      </w:pPr>
      <w:r>
        <w:rPr>
          <w:color w:val="231F20"/>
          <w:w w:val="95"/>
        </w:rPr>
        <w:t>According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ONS,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5.9%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its pre-recession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manufacturing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construction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largest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 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broad-based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subsectors,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17" w:space="212"/>
            <w:col w:w="545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3.2 Companies’ supply capacity" w:id="56"/>
      <w:bookmarkEnd w:id="56"/>
      <w:r>
        <w:rPr/>
      </w:r>
      <w:bookmarkStart w:name="_bookmark12" w:id="57"/>
      <w:bookmarkEnd w:id="57"/>
      <w:r>
        <w:rPr/>
      </w:r>
      <w:r>
        <w:rPr>
          <w:color w:val="A70740"/>
          <w:sz w:val="18"/>
        </w:rPr>
        <w:t>Chart 3.2 </w:t>
      </w:r>
      <w:r>
        <w:rPr>
          <w:color w:val="231F20"/>
          <w:sz w:val="18"/>
        </w:rPr>
        <w:t>GDP and sectoral output</w:t>
      </w:r>
      <w:r>
        <w:rPr>
          <w:color w:val="231F20"/>
          <w:position w:val="4"/>
          <w:sz w:val="12"/>
        </w:rPr>
        <w:t>(a)</w:t>
      </w:r>
    </w:p>
    <w:p>
      <w:pPr>
        <w:spacing w:before="118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Indices: 2005 = 100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268l3685,2268m3572,1701l3685,1701m3572,1139l3685,1139m3572,572l3685,572m175,2835l175,2721m1195,2835l1195,2721m2215,2835l2215,2721m3238,2835l3238,2721e" filled="false" stroked="true" strokeweight=".5pt" strokecolor="#231f20">
              <v:path arrowok="t"/>
              <v:stroke dashstyle="solid"/>
            </v:shape>
            <v:shape style="position:absolute;left:167;top:63;width:3343;height:1915" coordorigin="168,63" coordsize="3343,1915" path="m168,1978l299,1874,426,1806,553,1692,683,1579,810,1502,941,1456,1068,1356,1195,1297,1326,1198,1453,1071,1583,948,1710,857,1841,753,1968,685,2095,572,2226,426,2353,345,2484,254,2611,200,2738,72,2868,63,2995,141,3126,277,3253,503,3380,585,3511,617e" filled="false" stroked="true" strokeweight="1pt" strokecolor="#fcaf17">
              <v:path arrowok="t"/>
              <v:stroke dashstyle="solid"/>
            </v:shape>
            <v:shape style="position:absolute;left:167;top:798;width:3343;height:1634" coordorigin="168,798" coordsize="3343,1634" path="m168,1420l299,1388,426,1379,553,1220,683,1084,810,1061,941,1220,1068,1071,1195,1116,1326,1084,1453,1130,1583,1184,1710,1003,1841,957,1968,957,2095,880,2226,903,2353,857,2484,912,2611,866,2738,798,2868,980,2995,1252,3126,1828,3253,2395,3380,2409,3511,2432e" filled="false" stroked="true" strokeweight="1pt" strokecolor="#00558b">
              <v:path arrowok="t"/>
              <v:stroke dashstyle="solid"/>
            </v:shape>
            <v:shape style="position:absolute;left:167;top:471;width:3343;height:1765" coordorigin="168,472" coordsize="3343,1765" path="m168,1987l299,1692,426,1402,553,1343,683,1379,810,1275,941,1220,1068,1130,1195,1107,1326,1025,1453,1175,1583,1198,1710,1107,1841,1071,1968,971,2095,880,2226,835,2353,708,2484,662,2611,585,2738,472,2868,517,2995,699,3126,1266,3253,2032,3380,2114,3511,2237e" filled="false" stroked="true" strokeweight="1pt" strokecolor="#75c043">
              <v:path arrowok="t"/>
              <v:stroke dashstyle="solid"/>
            </v:shape>
            <v:shape style="position:absolute;left:167;top:335;width:3343;height:1484" coordorigin="168,336" coordsize="3343,1484" path="m168,1819l299,1728,426,1647,553,1547,683,1443,810,1379,941,1365,1068,1275,1195,1243,1326,1161,1453,1093,1583,1016,1710,889,1841,844,1968,789,2095,699,2226,608,2353,540,2484,472,2611,413,2738,336,2868,345,2995,435,3126,653,3253,948,3380,1016,3511,1062e" filled="false" stroked="true" strokeweight="1.0pt" strokecolor="#b01c88">
              <v:path arrowok="t"/>
              <v:stroke dashstyle="solid"/>
            </v:shape>
            <v:shape style="position:absolute;left:0;top:571;width:114;height:1697" coordorigin="0,572" coordsize="114,1697" path="m0,2268l113,2268m0,1701l113,1701m0,1139l113,1139m0,572l113,572e" filled="false" stroked="true" strokeweight=".5pt" strokecolor="#231f20">
              <v:path arrowok="t"/>
              <v:stroke dashstyle="solid"/>
            </v:shape>
            <v:line style="position:absolute" from="1835,1477" to="1835,1204" stroked="true" strokeweight=".5pt" strokecolor="#231f20">
              <v:stroke dashstyle="solid"/>
            </v:line>
            <v:shape style="position:absolute;left:1809;top:1136;width:51;height:85" coordorigin="1809,1136" coordsize="51,85" path="m1835,1136l1809,1221,1860,1221,1838,1156,1836,1145,1835,1136xe" filled="true" fillcolor="#231f20" stroked="false">
              <v:path arrowok="t"/>
              <v:fill type="solid"/>
            </v:shape>
            <v:shape style="position:absolute;left:2048;top:101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3275;top:754;width:2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1562;top:1478;width:64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Construction</w:t>
                    </w:r>
                  </w:p>
                </w:txbxContent>
              </v:textbox>
              <w10:wrap type="none"/>
            </v:shape>
            <v:shape style="position:absolute;left:2468;top:2204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354" w:val="left" w:leader="none"/>
          <w:tab w:pos="2370" w:val="left" w:leader="none"/>
          <w:tab w:pos="3394" w:val="left" w:leader="none"/>
        </w:tabs>
        <w:spacing w:before="6"/>
        <w:ind w:left="331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05</w:t>
        <w:tab/>
        <w:t>07</w:t>
        <w:tab/>
        <w:t>09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8"/>
        <w:ind w:left="79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7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76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line="268" w:lineRule="auto" w:before="3"/>
        <w:ind w:left="153" w:right="319"/>
      </w:pPr>
      <w:r>
        <w:rPr/>
        <w:br w:type="column"/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 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construction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residential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1).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 sector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3.3).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finance sector, which makes up around 40% of services </w:t>
      </w:r>
      <w:r>
        <w:rPr>
          <w:color w:val="231F20"/>
          <w:w w:val="95"/>
        </w:rPr>
        <w:t>output, has made the largest negative contribution. That 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crisis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spillover</w:t>
      </w:r>
      <w:r>
        <w:rPr>
          <w:color w:val="231F20"/>
          <w:spacing w:val="-41"/>
        </w:rPr>
        <w:t> </w:t>
      </w:r>
      <w:r>
        <w:rPr>
          <w:color w:val="231F20"/>
        </w:rPr>
        <w:t>effects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activities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closely</w:t>
      </w:r>
      <w:r>
        <w:rPr>
          <w:color w:val="231F20"/>
          <w:spacing w:val="-41"/>
        </w:rPr>
        <w:t> </w:t>
      </w:r>
      <w:r>
        <w:rPr>
          <w:color w:val="231F20"/>
        </w:rPr>
        <w:t>related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intermediation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broadly unchanged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began,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‘other</w:t>
      </w:r>
    </w:p>
    <w:p>
      <w:pPr>
        <w:spacing w:after="0" w:line="268" w:lineRule="auto"/>
        <w:sectPr>
          <w:headerReference w:type="default" r:id="rId41"/>
          <w:headerReference w:type="even" r:id="rId42"/>
          <w:pgSz w:w="11900" w:h="16840"/>
          <w:pgMar w:header="446" w:footer="0" w:top="1560" w:bottom="280" w:left="640" w:right="480"/>
          <w:pgNumType w:start="27"/>
          <w:cols w:num="3" w:equalWidth="0">
            <w:col w:w="3848" w:space="40"/>
            <w:col w:w="244" w:space="1197"/>
            <w:col w:w="545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basic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0" w:lineRule="exact"/>
        <w:ind w:left="146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3.3 </w:t>
      </w:r>
      <w:r>
        <w:rPr>
          <w:color w:val="231F20"/>
          <w:w w:val="95"/>
          <w:sz w:val="18"/>
        </w:rPr>
        <w:t>Sectoral contributions to the percentage </w:t>
      </w:r>
      <w:r>
        <w:rPr>
          <w:color w:val="231F20"/>
          <w:sz w:val="18"/>
        </w:rPr>
        <w:t>change in GDP during recessions</w:t>
      </w:r>
      <w:r>
        <w:rPr>
          <w:color w:val="231F20"/>
          <w:position w:val="4"/>
          <w:sz w:val="12"/>
        </w:rPr>
        <w:t>(a)</w:t>
      </w:r>
    </w:p>
    <w:p>
      <w:pPr>
        <w:spacing w:line="190" w:lineRule="atLeast" w:before="82"/>
        <w:ind w:left="330" w:right="3348" w:firstLine="0"/>
        <w:jc w:val="left"/>
        <w:rPr>
          <w:sz w:val="12"/>
        </w:rPr>
      </w:pPr>
      <w:r>
        <w:rPr/>
        <w:pict>
          <v:group style="position:absolute;margin-left:39.685001pt;margin-top:6.32349pt;width:7.1pt;height:25.3pt;mso-position-horizontal-relative:page;mso-position-vertical-relative:paragraph;z-index:15819776" coordorigin="794,126" coordsize="142,506">
            <v:rect style="position:absolute;left:793;top:126;width:142;height:142" filled="true" fillcolor="#fcaf17" stroked="false">
              <v:fill type="solid"/>
            </v:rect>
            <v:rect style="position:absolute;left:793;top:308;width:142;height:142" filled="true" fillcolor="#00558b" stroked="false">
              <v:fill type="solid"/>
            </v:rect>
            <v:rect style="position:absolute;left:793;top:489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Services </w:t>
      </w:r>
      <w:r>
        <w:rPr>
          <w:color w:val="231F20"/>
          <w:w w:val="90"/>
          <w:sz w:val="12"/>
        </w:rPr>
        <w:t>Manufacturing</w:t>
      </w:r>
    </w:p>
    <w:p>
      <w:pPr>
        <w:pStyle w:val="BodyText"/>
        <w:spacing w:line="268" w:lineRule="auto"/>
        <w:ind w:left="153"/>
      </w:pPr>
      <w:r>
        <w:rPr/>
        <w:br w:type="column"/>
      </w:r>
      <w:r>
        <w:rPr>
          <w:color w:val="231F20"/>
        </w:rPr>
        <w:t>business</w:t>
      </w:r>
      <w:r>
        <w:rPr>
          <w:color w:val="231F20"/>
          <w:spacing w:val="-43"/>
        </w:rPr>
        <w:t> </w:t>
      </w:r>
      <w:r>
        <w:rPr>
          <w:color w:val="231F20"/>
        </w:rPr>
        <w:t>services’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including</w:t>
      </w:r>
      <w:r>
        <w:rPr>
          <w:color w:val="231F20"/>
          <w:spacing w:val="-43"/>
        </w:rPr>
        <w:t> </w:t>
      </w:r>
      <w:r>
        <w:rPr>
          <w:color w:val="231F20"/>
        </w:rPr>
        <w:t>legal,</w:t>
      </w:r>
      <w:r>
        <w:rPr>
          <w:color w:val="231F20"/>
          <w:spacing w:val="-43"/>
        </w:rPr>
        <w:t> </w:t>
      </w:r>
      <w:r>
        <w:rPr>
          <w:color w:val="231F20"/>
        </w:rPr>
        <w:t>accountancy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consultancy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weak.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Business surveys point to a rise in output in Q4; the </w:t>
      </w:r>
      <w:r>
        <w:rPr>
          <w:color w:val="231F20"/>
          <w:w w:val="90"/>
        </w:rPr>
        <w:t>CIPS/Markit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 sectors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fairly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October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3.A).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  <w:w w:val="95"/>
        </w:rPr>
        <w:t>prospects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88" w:space="941"/>
            <w:col w:w="5451"/>
          </w:cols>
        </w:sectPr>
      </w:pPr>
    </w:p>
    <w:p>
      <w:pPr>
        <w:spacing w:before="29"/>
        <w:ind w:left="33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Construction</w:t>
      </w:r>
    </w:p>
    <w:p>
      <w:pPr>
        <w:spacing w:before="102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130" w:lineRule="exact" w:before="1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7" w:lineRule="exact" w:before="0"/>
        <w:ind w:left="4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4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5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4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5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5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32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11"/>
        <w:rPr>
          <w:sz w:val="14"/>
        </w:rPr>
      </w:pPr>
    </w:p>
    <w:p>
      <w:pPr>
        <w:spacing w:line="101" w:lineRule="exact" w:before="0"/>
        <w:ind w:left="37" w:right="0" w:firstLine="0"/>
        <w:jc w:val="left"/>
        <w:rPr>
          <w:sz w:val="12"/>
        </w:rPr>
      </w:pPr>
      <w:r>
        <w:rPr/>
        <w:pict>
          <v:group style="position:absolute;margin-left:39.685001pt;margin-top:-137.863205pt;width:184.3pt;height:141.75pt;mso-position-horizontal-relative:page;mso-position-vertical-relative:paragraph;z-index:15819264" coordorigin="794,-2757" coordsize="3686,2835">
            <v:rect style="position:absolute;left:1043;top:-2757;width:317;height:460" filled="true" fillcolor="#fcaf17" stroked="false">
              <v:fill type="solid"/>
            </v:rect>
            <v:rect style="position:absolute;left:1360;top:-2757;width:321;height:2481" filled="true" fillcolor="#00558b" stroked="false">
              <v:fill type="solid"/>
            </v:rect>
            <v:rect style="position:absolute;left:1680;top:-2757;width:317;height:460" filled="true" fillcolor="#75c043" stroked="false">
              <v:fill type="solid"/>
            </v:rect>
            <v:rect style="position:absolute;left:2155;top:-2757;width:317;height:67" filled="true" fillcolor="#fcaf17" stroked="false">
              <v:fill type="solid"/>
            </v:rect>
            <v:rect style="position:absolute;left:2471;top:-2757;width:320;height:1007" filled="true" fillcolor="#00558b" stroked="false">
              <v:fill type="solid"/>
            </v:rect>
            <v:rect style="position:absolute;left:2792;top:-2757;width:317;height:420" filled="true" fillcolor="#75c043" stroked="false">
              <v:fill type="solid"/>
            </v:rect>
            <v:rect style="position:absolute;left:3266;top:-2757;width:317;height:2146" filled="true" fillcolor="#fcaf17" stroked="false">
              <v:fill type="solid"/>
            </v:rect>
            <v:rect style="position:absolute;left:3583;top:-2757;width:321;height:1126" filled="true" fillcolor="#00558b" stroked="false">
              <v:fill type="solid"/>
            </v:rect>
            <v:rect style="position:absolute;left:3903;top:-2757;width:317;height:579" filled="true" fillcolor="#75c043" stroked="false">
              <v:fill type="solid"/>
            </v:rect>
            <v:shape style="position:absolute;left:966;top:-2444;width:3513;height:2521" coordorigin="966,-2443" coordsize="3513,2521" path="m4365,-236l4479,-236m4365,-554l4479,-554m4365,-867l4479,-867m4365,-1181l4479,-1181m4365,-1498l4479,-1498m4365,-1812l4479,-1812m4365,-2125l4479,-2125m4365,-2443l4479,-2443m966,77l966,-36m2078,77l2078,-36m3190,77l3190,-36m4301,77l4301,-36e" filled="false" stroked="true" strokeweight=".5pt" strokecolor="#231f20">
              <v:path arrowok="t"/>
              <v:stroke dashstyle="solid"/>
            </v:shape>
            <v:shape style="position:absolute;left:793;top:-2753;width:3681;height:2825" coordorigin="794,-2752" coordsize="3681,2825" path="m794,-236l907,-236m794,-554l907,-554m794,-867l907,-867m794,-1181l907,-1181m794,-1498l907,-1498m794,-1812l907,-1812m794,-2125l907,-2125m794,-2443l907,-2443m4474,72l799,72,799,-2752,4474,-2752,4474,72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4.5</w:t>
      </w:r>
    </w:p>
    <w:p>
      <w:pPr>
        <w:pStyle w:val="BodyText"/>
        <w:spacing w:line="203" w:lineRule="exact"/>
        <w:ind w:left="330"/>
      </w:pPr>
      <w:r>
        <w:rPr/>
        <w:br w:type="column"/>
      </w:r>
      <w:r>
        <w:rPr>
          <w:color w:val="231F20"/>
          <w:w w:val="95"/>
        </w:rPr>
        <w:t>guidance, are discussed in Section 5.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811" w:val="left" w:leader="none"/>
        </w:tabs>
        <w:spacing w:line="240" w:lineRule="auto" w:before="0" w:after="0"/>
        <w:ind w:left="810" w:right="0" w:hanging="481"/>
        <w:jc w:val="left"/>
        <w:rPr>
          <w:sz w:val="26"/>
        </w:rPr>
      </w:pPr>
      <w:r>
        <w:rPr>
          <w:color w:val="231F20"/>
          <w:sz w:val="26"/>
        </w:rPr>
        <w:t>Companies’ supply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capacity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0" w:right="100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evolution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 </w:t>
      </w:r>
      <w:r>
        <w:rPr>
          <w:color w:val="231F20"/>
          <w:w w:val="90"/>
        </w:rPr>
        <w:t>(Section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3.5)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companies’ </w:t>
      </w:r>
      <w:r>
        <w:rPr>
          <w:color w:val="231F20"/>
        </w:rPr>
        <w:t>supply</w:t>
      </w:r>
      <w:r>
        <w:rPr>
          <w:color w:val="231F20"/>
          <w:spacing w:val="-19"/>
        </w:rPr>
        <w:t> </w:t>
      </w:r>
      <w:r>
        <w:rPr>
          <w:color w:val="231F20"/>
        </w:rPr>
        <w:t>capacity.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330"/>
      </w:pP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potential </w:t>
      </w:r>
      <w:r>
        <w:rPr>
          <w:color w:val="231F20"/>
        </w:rPr>
        <w:t>supply,</w:t>
      </w:r>
      <w:r>
        <w:rPr>
          <w:color w:val="231F20"/>
          <w:spacing w:val="-38"/>
        </w:rPr>
        <w:t> </w:t>
      </w:r>
      <w:r>
        <w:rPr>
          <w:color w:val="231F20"/>
        </w:rPr>
        <w:t>will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fallen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result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sharp</w:t>
      </w:r>
      <w:r>
        <w:rPr>
          <w:color w:val="231F20"/>
          <w:spacing w:val="-39"/>
        </w:rPr>
        <w:t> </w:t>
      </w:r>
      <w:r>
        <w:rPr>
          <w:color w:val="231F20"/>
        </w:rPr>
        <w:t>fall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4" w:equalWidth="0">
            <w:col w:w="993" w:space="1655"/>
            <w:col w:w="1186" w:space="39"/>
            <w:col w:w="231" w:space="1048"/>
            <w:col w:w="5628"/>
          </w:cols>
        </w:sectPr>
      </w:pPr>
    </w:p>
    <w:p>
      <w:pPr>
        <w:tabs>
          <w:tab w:pos="1583" w:val="left" w:leader="none"/>
          <w:tab w:pos="2695" w:val="left" w:leader="none"/>
        </w:tabs>
        <w:spacing w:line="136" w:lineRule="exact" w:before="0"/>
        <w:ind w:left="468" w:right="0" w:firstLine="0"/>
        <w:jc w:val="left"/>
        <w:rPr>
          <w:sz w:val="12"/>
        </w:rPr>
      </w:pPr>
      <w:r>
        <w:rPr>
          <w:color w:val="231F20"/>
          <w:sz w:val="12"/>
        </w:rPr>
        <w:t>1980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Q1–81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Q1</w:t>
        <w:tab/>
        <w:t>1990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Q3–91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Q3</w:t>
        <w:tab/>
        <w:t>2008 Q2–09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Q3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Recessions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consecutive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quarters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constant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 prices)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 began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rise.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 using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1979,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1990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2005,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approximations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1980s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1990s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recessions.</w:t>
      </w:r>
    </w:p>
    <w:p>
      <w:pPr>
        <w:pStyle w:val="BodyText"/>
        <w:spacing w:line="268" w:lineRule="auto"/>
        <w:ind w:left="153" w:right="464"/>
      </w:pPr>
      <w:r>
        <w:rPr/>
        <w:br w:type="column"/>
      </w:r>
      <w:r>
        <w:rPr>
          <w:color w:val="231F20"/>
        </w:rPr>
        <w:t>investment during the recession (Section 2). Although </w:t>
      </w:r>
      <w:r>
        <w:rPr>
          <w:color w:val="231F20"/>
          <w:w w:val="90"/>
        </w:rPr>
        <w:t>business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non-residential capital stock, the unprecedented decline in </w:t>
      </w:r>
      <w:r>
        <w:rPr>
          <w:color w:val="231F20"/>
        </w:rPr>
        <w:t>business</w:t>
      </w:r>
      <w:r>
        <w:rPr>
          <w:color w:val="231F20"/>
          <w:spacing w:val="-45"/>
        </w:rPr>
        <w:t> </w:t>
      </w:r>
      <w:r>
        <w:rPr>
          <w:color w:val="231F20"/>
        </w:rPr>
        <w:t>investment</w:t>
      </w:r>
      <w:r>
        <w:rPr>
          <w:color w:val="231F20"/>
          <w:spacing w:val="-46"/>
        </w:rPr>
        <w:t> </w:t>
      </w:r>
      <w:r>
        <w:rPr>
          <w:color w:val="231F20"/>
        </w:rPr>
        <w:t>during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first</w:t>
      </w:r>
      <w:r>
        <w:rPr>
          <w:color w:val="231F20"/>
          <w:spacing w:val="-45"/>
        </w:rPr>
        <w:t> </w:t>
      </w:r>
      <w:r>
        <w:rPr>
          <w:color w:val="231F20"/>
        </w:rPr>
        <w:t>half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6"/>
        </w:rPr>
        <w:t> </w:t>
      </w:r>
      <w:r>
        <w:rPr>
          <w:color w:val="231F20"/>
        </w:rPr>
        <w:t>will materially</w:t>
      </w:r>
      <w:r>
        <w:rPr>
          <w:color w:val="231F20"/>
          <w:spacing w:val="-28"/>
        </w:rPr>
        <w:t> </w:t>
      </w:r>
      <w:r>
        <w:rPr>
          <w:color w:val="231F20"/>
        </w:rPr>
        <w:t>weaken</w:t>
      </w:r>
      <w:r>
        <w:rPr>
          <w:color w:val="231F20"/>
          <w:spacing w:val="-26"/>
        </w:rPr>
        <w:t> </w:t>
      </w:r>
      <w:r>
        <w:rPr>
          <w:color w:val="231F20"/>
        </w:rPr>
        <w:t>capital</w:t>
      </w:r>
      <w:r>
        <w:rPr>
          <w:color w:val="231F20"/>
          <w:spacing w:val="-27"/>
        </w:rPr>
        <w:t> </w:t>
      </w:r>
      <w:r>
        <w:rPr>
          <w:color w:val="231F20"/>
        </w:rPr>
        <w:t>stock</w:t>
      </w:r>
      <w:r>
        <w:rPr>
          <w:color w:val="231F20"/>
          <w:spacing w:val="-26"/>
        </w:rPr>
        <w:t> </w:t>
      </w:r>
      <w:r>
        <w:rPr>
          <w:color w:val="231F20"/>
        </w:rPr>
        <w:t>growth.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spacing w:val="-6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extent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companies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cut</w:t>
      </w:r>
      <w:r>
        <w:rPr>
          <w:color w:val="231F20"/>
          <w:spacing w:val="-39"/>
        </w:rPr>
        <w:t> </w:t>
      </w:r>
      <w:r>
        <w:rPr>
          <w:color w:val="231F20"/>
        </w:rPr>
        <w:t>back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least </w:t>
      </w:r>
      <w:r>
        <w:rPr>
          <w:color w:val="231F20"/>
          <w:w w:val="90"/>
        </w:rPr>
        <w:t>productive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</w:rPr>
        <w:t>may be somewhat less than a simple mapping from investment to the capital stock would suggest. More generally, the recession may encourage companies to restructure</w:t>
      </w:r>
      <w:r>
        <w:rPr>
          <w:color w:val="231F20"/>
          <w:spacing w:val="-35"/>
        </w:rPr>
        <w:t> </w:t>
      </w:r>
      <w:r>
        <w:rPr>
          <w:color w:val="231F20"/>
        </w:rPr>
        <w:t>towards</w:t>
      </w:r>
      <w:r>
        <w:rPr>
          <w:color w:val="231F20"/>
          <w:spacing w:val="-32"/>
        </w:rPr>
        <w:t> </w:t>
      </w:r>
      <w:r>
        <w:rPr>
          <w:color w:val="231F20"/>
        </w:rPr>
        <w:t>more</w:t>
      </w:r>
      <w:r>
        <w:rPr>
          <w:color w:val="231F20"/>
          <w:spacing w:val="-32"/>
        </w:rPr>
        <w:t> </w:t>
      </w:r>
      <w:r>
        <w:rPr>
          <w:color w:val="231F20"/>
        </w:rPr>
        <w:t>productive</w:t>
      </w:r>
      <w:r>
        <w:rPr>
          <w:color w:val="231F20"/>
          <w:spacing w:val="-33"/>
        </w:rPr>
        <w:t> </w:t>
      </w:r>
      <w:r>
        <w:rPr>
          <w:color w:val="231F20"/>
        </w:rPr>
        <w:t>activities.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fund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day-to-day</w:t>
      </w:r>
      <w:r>
        <w:rPr>
          <w:color w:val="231F20"/>
          <w:spacing w:val="-42"/>
        </w:rPr>
        <w:t> </w:t>
      </w:r>
      <w:r>
        <w:rPr>
          <w:color w:val="231F20"/>
        </w:rPr>
        <w:t>business</w:t>
      </w:r>
      <w:r>
        <w:rPr>
          <w:color w:val="231F20"/>
          <w:spacing w:val="-43"/>
        </w:rPr>
        <w:t> </w:t>
      </w:r>
      <w:r>
        <w:rPr>
          <w:color w:val="231F20"/>
        </w:rPr>
        <w:t>activities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have, </w:t>
      </w:r>
      <w:r>
        <w:rPr>
          <w:color w:val="231F20"/>
          <w:w w:val="90"/>
        </w:rPr>
        <w:t>therefore, constrained their effective supply capacity. The </w:t>
      </w:r>
      <w:r>
        <w:rPr>
          <w:color w:val="231F20"/>
          <w:w w:val="95"/>
        </w:rPr>
        <w:t>proportion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CBI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Industrial</w:t>
      </w:r>
      <w:r>
        <w:rPr>
          <w:i/>
          <w:color w:val="231F20"/>
          <w:spacing w:val="-47"/>
          <w:w w:val="95"/>
        </w:rPr>
        <w:t> </w:t>
      </w:r>
      <w:r>
        <w:rPr>
          <w:i/>
          <w:color w:val="231F20"/>
          <w:w w:val="95"/>
        </w:rPr>
        <w:t>Trends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Survey </w:t>
      </w:r>
      <w:r>
        <w:rPr>
          <w:color w:val="231F20"/>
          <w:w w:val="90"/>
        </w:rPr>
        <w:t>reporting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limiting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  <w:w w:val="95"/>
        </w:rPr>
        <w:t>well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 difficulties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accessing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2"/>
          <w:w w:val="95"/>
          <w:position w:val="4"/>
          <w:sz w:val="14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reports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96" w:space="933"/>
            <w:col w:w="5451"/>
          </w:cols>
        </w:sectPr>
      </w:pPr>
    </w:p>
    <w:p>
      <w:pPr>
        <w:pStyle w:val="BodyText"/>
        <w:spacing w:before="5"/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6"/>
        </w:numPr>
        <w:tabs>
          <w:tab w:pos="5696" w:val="left" w:leader="none"/>
        </w:tabs>
        <w:spacing w:line="240" w:lineRule="auto" w:before="55" w:after="0"/>
        <w:ind w:left="5695" w:right="0" w:hanging="214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more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details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trade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credit,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3.3 Labour demand" w:id="58"/>
      <w:bookmarkEnd w:id="58"/>
      <w:r>
        <w:rPr/>
      </w:r>
      <w:bookmarkStart w:name="Labour market adjustment" w:id="59"/>
      <w:bookmarkEnd w:id="59"/>
      <w:r>
        <w:rPr/>
      </w:r>
      <w:bookmarkStart w:name="_bookmark13" w:id="60"/>
      <w:bookmarkEnd w:id="60"/>
      <w:r>
        <w:rPr/>
      </w:r>
      <w:r>
        <w:rPr>
          <w:color w:val="A70740"/>
          <w:sz w:val="18"/>
        </w:rPr>
        <w:t>Chart 3.4 </w:t>
      </w:r>
      <w:r>
        <w:rPr>
          <w:color w:val="231F20"/>
          <w:sz w:val="18"/>
        </w:rPr>
        <w:t>Domestic invoice discounting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27"/>
        <w:ind w:left="2146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0" w:lineRule="exact" w:before="0"/>
        <w:ind w:left="3909" w:right="0" w:firstLine="0"/>
        <w:jc w:val="left"/>
        <w:rPr>
          <w:sz w:val="12"/>
        </w:rPr>
      </w:pPr>
      <w:r>
        <w:rPr/>
        <w:pict>
          <v:group style="position:absolute;margin-left:39.685001pt;margin-top:2.817886pt;width:184.3pt;height:141.75pt;mso-position-horizontal-relative:page;mso-position-vertical-relative:paragraph;z-index:-20246528" coordorigin="794,56" coordsize="3686,2835">
            <v:rect style="position:absolute;left:798;top:61;width:3676;height:2825" filled="false" stroked="true" strokeweight=".5pt" strokecolor="#231f20">
              <v:stroke dashstyle="solid"/>
            </v:rect>
            <v:line style="position:absolute" from="955,1947" to="4302,1947" stroked="true" strokeweight=".5pt" strokecolor="#231f20">
              <v:stroke dashstyle="solid"/>
            </v:line>
            <v:shape style="position:absolute;left:956;top:371;width:3523;height:2520" coordorigin="956,371" coordsize="3523,2520" path="m4365,2575l4479,2575m4365,2261l4479,2261m4365,1947l4479,1947m4365,1633l4479,1633m4365,1314l4479,1314m4365,1000l4479,1000m4365,685l4479,685m4365,371l4479,371m956,2891l956,2778m2044,2891l2044,2778m3133,2891l3133,2778m4221,2891l4221,2778e" filled="false" stroked="true" strokeweight=".5pt" strokecolor="#231f20">
              <v:path arrowok="t"/>
              <v:stroke dashstyle="solid"/>
            </v:shape>
            <v:shape style="position:absolute;left:948;top:202;width:3356;height:2423" coordorigin="949,203" coordsize="3356,2423" path="m949,845l1040,558,1131,704,1222,462,1313,585,1404,690,1495,203,1586,1054,1673,667,1764,417,1855,722,1946,585,2037,1132,2128,1109,2219,1159,2310,831,2401,827,2492,931,2583,995,2674,981,2761,1132,2852,886,2943,1095,3034,1291,3125,681,3216,881,3307,863,3398,1041,3489,1241,3577,1432,3671,1236,3759,1150,3850,1355,3941,1000,4032,1364,4123,1719,4214,2297,4305,2625e" filled="false" stroked="true" strokeweight="1pt" strokecolor="#582e91">
              <v:path arrowok="t"/>
              <v:stroke dashstyle="solid"/>
            </v:shape>
            <v:shape style="position:absolute;left:793;top:371;width:3065;height:2520" coordorigin="794,371" coordsize="3065,2520" path="m794,2575l907,2575m794,2261l907,2261m794,1947l907,1947m794,1633l907,1633m794,1314l907,1314m794,1000l907,1000m794,685l907,685m794,371l907,371m1319,2891l1319,2778m1682,2891l1682,2778m2407,2891l2407,2778m2770,2891l2770,2778m3495,2891l3495,2778m3858,2891l3858,277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5"/>
        </w:rPr>
      </w:pPr>
    </w:p>
    <w:p>
      <w:pPr>
        <w:spacing w:line="134" w:lineRule="exact" w:before="0"/>
        <w:ind w:left="397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80" w:lineRule="exact" w:before="0"/>
        <w:ind w:left="393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0"/>
        <w:ind w:left="39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0" w:lineRule="exact" w:before="0"/>
        <w:ind w:left="394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4" w:lineRule="exact" w:before="0"/>
        <w:ind w:left="397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line="268" w:lineRule="auto" w:before="3"/>
        <w:ind w:left="153" w:right="323"/>
      </w:pPr>
      <w:r>
        <w:rPr/>
        <w:br w:type="column"/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still struggling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non-payment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customers,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factor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leading</w:t>
      </w:r>
      <w:r>
        <w:rPr>
          <w:color w:val="231F20"/>
          <w:spacing w:val="-41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turn</w:t>
      </w:r>
      <w:r>
        <w:rPr>
          <w:color w:val="231F20"/>
          <w:spacing w:val="-41"/>
        </w:rPr>
        <w:t> </w:t>
      </w:r>
      <w:r>
        <w:rPr>
          <w:color w:val="231F20"/>
        </w:rPr>
        <w:t>away</w:t>
      </w:r>
      <w:r>
        <w:rPr>
          <w:color w:val="231F20"/>
          <w:spacing w:val="-43"/>
        </w:rPr>
        <w:t> </w:t>
      </w:r>
      <w:r>
        <w:rPr>
          <w:color w:val="231F20"/>
        </w:rPr>
        <w:t>orders.</w:t>
      </w:r>
      <w:r>
        <w:rPr>
          <w:color w:val="231F20"/>
          <w:spacing w:val="-20"/>
        </w:rPr>
        <w:t> </w:t>
      </w:r>
      <w:r>
        <w:rPr>
          <w:color w:val="231F20"/>
        </w:rPr>
        <w:t>In addition,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finding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difficult</w:t>
      </w:r>
      <w:r>
        <w:rPr>
          <w:color w:val="231F20"/>
          <w:spacing w:val="-43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borrow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invoices.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cash </w:t>
      </w:r>
      <w:r>
        <w:rPr>
          <w:color w:val="231F20"/>
          <w:w w:val="95"/>
        </w:rPr>
        <w:t>raised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3.4),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part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turnover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fallen,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well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reduced</w:t>
      </w:r>
      <w:r>
        <w:rPr>
          <w:color w:val="231F20"/>
          <w:spacing w:val="-27"/>
        </w:rPr>
        <w:t> </w:t>
      </w:r>
      <w:r>
        <w:rPr>
          <w:color w:val="231F20"/>
        </w:rPr>
        <w:t>availability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finance.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528"/>
      </w:pPr>
      <w:r>
        <w:rPr>
          <w:color w:val="231F20"/>
          <w:w w:val="95"/>
        </w:rPr>
        <w:t>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activity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2"/>
        </w:rPr>
        <w:t> </w:t>
      </w:r>
      <w:r>
        <w:rPr>
          <w:color w:val="231F20"/>
        </w:rPr>
        <w:t>18</w:t>
      </w:r>
      <w:r>
        <w:rPr>
          <w:color w:val="231F20"/>
          <w:spacing w:val="-43"/>
        </w:rPr>
        <w:t> </w:t>
      </w:r>
      <w:r>
        <w:rPr>
          <w:color w:val="231F20"/>
        </w:rPr>
        <w:t>months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resulted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2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stock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restricted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credit.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difficult,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079" w:space="1250"/>
            <w:col w:w="5451"/>
          </w:cols>
        </w:sectPr>
      </w:pPr>
    </w:p>
    <w:p>
      <w:pPr>
        <w:spacing w:before="89"/>
        <w:ind w:left="351" w:right="0" w:firstLine="0"/>
        <w:jc w:val="left"/>
        <w:rPr>
          <w:sz w:val="12"/>
        </w:rPr>
      </w:pPr>
      <w:r>
        <w:rPr>
          <w:color w:val="231F20"/>
          <w:sz w:val="12"/>
        </w:rPr>
        <w:t>2000</w:t>
      </w:r>
    </w:p>
    <w:p>
      <w:pPr>
        <w:tabs>
          <w:tab w:pos="495" w:val="left" w:leader="none"/>
        </w:tabs>
        <w:spacing w:before="89"/>
        <w:ind w:left="13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01</w:t>
        <w:tab/>
      </w:r>
      <w:r>
        <w:rPr>
          <w:color w:val="231F20"/>
          <w:spacing w:val="-10"/>
          <w:sz w:val="12"/>
        </w:rPr>
        <w:t>02</w:t>
      </w:r>
    </w:p>
    <w:p>
      <w:pPr>
        <w:tabs>
          <w:tab w:pos="562" w:val="left" w:leader="none"/>
          <w:tab w:pos="930" w:val="left" w:leader="none"/>
          <w:tab w:pos="1295" w:val="left" w:leader="none"/>
        </w:tabs>
        <w:spacing w:before="89"/>
        <w:ind w:left="19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03</w:t>
        <w:tab/>
        <w:t>04</w:t>
        <w:tab/>
        <w:t>05</w:t>
        <w:tab/>
      </w:r>
      <w:r>
        <w:rPr>
          <w:color w:val="231F20"/>
          <w:spacing w:val="-10"/>
          <w:w w:val="105"/>
          <w:sz w:val="12"/>
        </w:rPr>
        <w:t>06</w:t>
      </w:r>
    </w:p>
    <w:p>
      <w:pPr>
        <w:tabs>
          <w:tab w:pos="540" w:val="left" w:leader="none"/>
          <w:tab w:pos="1149" w:val="left" w:leader="none"/>
        </w:tabs>
        <w:spacing w:line="229" w:lineRule="exact" w:before="0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07</w:t>
        <w:tab/>
        <w:t>08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09</w:t>
        <w:tab/>
      </w:r>
      <w:r>
        <w:rPr>
          <w:color w:val="231F20"/>
          <w:position w:val="9"/>
          <w:sz w:val="12"/>
        </w:rPr>
        <w:t>15</w:t>
      </w:r>
    </w:p>
    <w:p>
      <w:pPr>
        <w:pStyle w:val="BodyText"/>
        <w:ind w:left="351"/>
      </w:pPr>
      <w:r>
        <w:rPr/>
        <w:br w:type="column"/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gauge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extent</w:t>
      </w:r>
    </w:p>
    <w:p>
      <w:pPr>
        <w:spacing w:after="0"/>
        <w:sectPr>
          <w:type w:val="continuous"/>
          <w:pgSz w:w="11900" w:h="16840"/>
          <w:pgMar w:top="1560" w:bottom="0" w:left="640" w:right="480"/>
          <w:cols w:num="5" w:equalWidth="0">
            <w:col w:w="611" w:space="39"/>
            <w:col w:w="623" w:space="40"/>
            <w:col w:w="1426" w:space="40"/>
            <w:col w:w="1300" w:space="1052"/>
            <w:col w:w="5649"/>
          </w:cols>
        </w:sectPr>
      </w:pPr>
    </w:p>
    <w:p>
      <w:pPr>
        <w:pStyle w:val="BodyText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Asset Based Finance Association.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Domestic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invoice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discounting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client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 </w:t>
      </w:r>
      <w:r>
        <w:rPr>
          <w:color w:val="231F20"/>
          <w:sz w:val="11"/>
        </w:rPr>
        <w:t>adjusted.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0" w:lineRule="exact"/>
        <w:ind w:left="14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1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3.5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Surveys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intentions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LFS employment</w:t>
      </w:r>
    </w:p>
    <w:p>
      <w:pPr>
        <w:spacing w:line="150" w:lineRule="atLeast" w:before="33"/>
        <w:ind w:left="2311" w:right="214" w:hanging="250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1999 (number of standard deviations)</w:t>
      </w:r>
    </w:p>
    <w:p>
      <w:pPr>
        <w:spacing w:line="102" w:lineRule="exact" w:before="0"/>
        <w:ind w:left="3917" w:right="0" w:firstLine="0"/>
        <w:jc w:val="left"/>
        <w:rPr>
          <w:sz w:val="12"/>
        </w:rPr>
      </w:pPr>
      <w:r>
        <w:rPr/>
        <w:pict>
          <v:group style="position:absolute;margin-left:39.685001pt;margin-top:2.380782pt;width:184.3pt;height:141.8pt;mso-position-horizontal-relative:page;mso-position-vertical-relative:paragraph;z-index:15823360" coordorigin="794,48" coordsize="3686,2836">
            <v:line style="position:absolute" from="4302,2877" to="957,2877" stroked="true" strokeweight=".5pt" strokecolor="#231f20">
              <v:stroke dashstyle="solid"/>
            </v:line>
            <v:shape style="position:absolute;left:956;top:578;width:3346;height:2305" coordorigin="957,578" coordsize="3346,2305" path="m1752,578l1673,1145,1594,1015,1515,773,1433,801,1354,704,1276,759,1197,755,1114,1020,1036,1164,957,1085,957,2883,4302,2883,4302,1675,4223,1953,4144,2274,4062,2149,3983,1772,3904,1349,3826,1122,3743,894,3665,917,3586,741,3507,787,3425,843,3346,848,3267,1038,3188,931,3106,1210,3027,1010,2948,996,2869,871,2787,894,2708,894,2629,834,2551,903,2472,1108,2389,1256,2311,1210,2232,1020,2153,704,2071,1270,1992,1020,1913,1020,1834,1438,1752,578xe" filled="true" fillcolor="#9dd2a0" stroked="false">
              <v:path arrowok="t"/>
              <v:fill type="solid"/>
            </v:shape>
            <v:shape style="position:absolute;left:956;top:940;width:3346;height:1943" coordorigin="957,941" coordsize="3346,1943" path="m1354,941l1276,1210,1197,1289,1114,1168,1036,1335,957,1447,957,2883,4302,2883,4302,2088,4223,2339,4144,2525,4062,2748,3983,2088,3904,1647,3826,1586,3743,1396,3665,1210,3586,1080,3425,1080,3346,1270,3267,1210,3188,1335,3106,1349,3027,1521,2948,1345,2869,1080,2787,1219,2708,1168,2629,1080,2551,1080,2472,1410,2389,1517,2311,1452,2232,1461,2153,1531,2071,1512,1992,1308,1913,1396,1834,1879,1752,1368,1673,1284,1594,1340,1515,1094,1433,954,1354,941xe" filled="true" fillcolor="#ffffff" stroked="false">
              <v:path arrowok="t"/>
              <v:fill type="solid"/>
            </v:shape>
            <v:shape style="position:absolute;left:793;top:856;width:3686;height:2021" coordorigin="794,857" coordsize="3686,2021" path="m4365,2478l4479,2478m4365,2070l4479,2070m4365,1665l4479,1665m4365,1261l4479,1261m4365,857l4479,857m957,2877l957,2774m1276,2877l1276,2774m1594,2877l1594,2774m1913,2877l1913,2774m2232,2877l2232,2774m2551,2877l2551,2774m2869,2877l2869,2774m3188,2877l3188,2774m3507,2877l3507,2774m3826,2877l3826,2774m4144,2877l4144,2774m794,2478l907,2478m794,2070l907,2070m794,1665l907,1665m794,1261l907,1261m794,857l907,857e" filled="false" stroked="true" strokeweight=".5pt" strokecolor="#231f20">
              <v:path arrowok="t"/>
              <v:stroke dashstyle="solid"/>
            </v:shape>
            <v:line style="position:absolute" from="962,1261" to="4302,1261" stroked="true" strokeweight=".5pt" strokecolor="#231f20">
              <v:stroke dashstyle="solid"/>
            </v:line>
            <v:shape style="position:absolute;left:2775;top:1730;width:280;height:280" type="#_x0000_t75" stroked="false">
              <v:imagedata r:id="rId43" o:title=""/>
            </v:shape>
            <v:shape style="position:absolute;left:949;top:680;width:3267;height:2040" coordorigin="950,680" coordsize="3267,2040" path="m950,1066l1029,1168,1108,875,1190,978,1269,1266,1347,950,1426,1057,1509,1521,1587,1094,1666,1071,1745,1419,1827,1108,1906,1521,1985,862,2064,1470,2146,680,2225,1521,2304,889,2383,1331,2465,1270,2544,731,2623,1442,2701,1261,2780,801,2862,945,2941,1461,3020,941,3099,1744,3181,690,3260,1289,3339,1108,3418,1438,3500,1596,3579,1015,3658,954,3736,899,3819,1015,3898,1447,3976,1921,4055,1684,4138,2190,4216,2720e" filled="false" stroked="true" strokeweight="1pt" strokecolor="#582e91">
              <v:path arrowok="t"/>
              <v:stroke dashstyle="solid"/>
            </v:shape>
            <v:line style="position:absolute" from="4216,2720" to="4295,1387" stroked="true" strokeweight="1.0pt" strokecolor="#582e91">
              <v:stroke dashstyle="dash"/>
            </v:line>
            <v:shape style="position:absolute;left:4257;top:1335;width:74;height:100" coordorigin="4258,1336" coordsize="74,100" path="m4294,1336l4258,1385,4294,1435,4331,1385,4294,1336xe" filled="true" fillcolor="#582e91" stroked="false">
              <v:path arrowok="t"/>
              <v:fill type="solid"/>
            </v:shape>
            <v:shape style="position:absolute;left:793;top:52;width:3686;height:2825" coordorigin="794,53" coordsize="3686,2825" path="m4365,448l4479,448m794,448l907,448m4474,2877l799,2877,799,53,4474,53,4474,2877xe" filled="false" stroked="true" strokeweight=".5pt" strokecolor="#231f20">
              <v:path arrowok="t"/>
              <v:stroke dashstyle="solid"/>
            </v:shape>
            <v:shape style="position:absolute;left:952;top:371;width:1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 of survey</w:t>
                    </w:r>
                    <w:r>
                      <w:rPr>
                        <w:color w:val="231F20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858;top:2006;width:1865;height:293" type="#_x0000_t202" filled="false" stroked="false">
              <v:textbox inset="0,0,0,0">
                <w:txbxContent>
                  <w:p>
                    <w:pPr>
                      <w:spacing w:line="211" w:lineRule="auto" w:before="15"/>
                      <w:ind w:left="60" w:right="16" w:hanging="6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change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LFS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employment </w:t>
                    </w:r>
                    <w:r>
                      <w:rPr>
                        <w:color w:val="231F2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earlier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4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7"/>
        <w:ind w:left="0" w:right="4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6"/>
        <w:ind w:left="390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7" w:lineRule="exact" w:before="23"/>
        <w:ind w:left="39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3" w:lineRule="exact" w:before="0"/>
        <w:ind w:left="390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05"/>
        <w:ind w:left="0" w:right="4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before="102"/>
        <w:ind w:left="0" w:right="4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7"/>
        <w:ind w:left="0" w:right="48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line="120" w:lineRule="exact" w:before="102"/>
        <w:ind w:left="391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1376" w:val="left" w:leader="none"/>
        </w:tabs>
        <w:spacing w:line="120" w:lineRule="exact" w:before="0"/>
        <w:ind w:left="339" w:right="0" w:firstLine="0"/>
        <w:jc w:val="left"/>
        <w:rPr>
          <w:sz w:val="12"/>
        </w:rPr>
      </w:pPr>
      <w:r>
        <w:rPr>
          <w:color w:val="231F20"/>
          <w:sz w:val="12"/>
        </w:rPr>
        <w:t>1999  2000  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01</w:t>
        <w:tab/>
        <w:t>02 03 04 05 06 07 08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09</w:t>
      </w:r>
    </w:p>
    <w:p>
      <w:pPr>
        <w:spacing w:line="244" w:lineRule="auto" w:before="11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CBI/PwC,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Manpower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Force </w:t>
      </w:r>
      <w:r>
        <w:rPr>
          <w:color w:val="231F20"/>
          <w:sz w:val="11"/>
        </w:rPr>
        <w:t>Survey).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4" w:lineRule="auto" w:before="0" w:after="0"/>
        <w:ind w:left="323" w:right="160" w:hanging="171"/>
        <w:jc w:val="left"/>
        <w:rPr>
          <w:sz w:val="11"/>
        </w:rPr>
      </w:pPr>
      <w:r>
        <w:rPr>
          <w:color w:val="231F20"/>
          <w:w w:val="90"/>
          <w:sz w:val="11"/>
        </w:rPr>
        <w:t>Measures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included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employment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intentions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regional </w:t>
      </w:r>
      <w:r>
        <w:rPr>
          <w:color w:val="231F20"/>
          <w:w w:val="95"/>
          <w:sz w:val="11"/>
        </w:rPr>
        <w:t>Agents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(manufacturing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(manufacturing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services)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CBI (manufacturing,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business/consumer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 employment.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Manpower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included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whole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economy.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BCC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August.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39.685001pt;margin-top:7.735248pt;width:215.45pt;height:.1pt;mso-position-horizontal-relative:page;mso-position-vertical-relative:paragraph;z-index:-15636480;mso-wrap-distance-left:0;mso-wrap-distance-right:0" coordorigin="794,155" coordsize="4309,0" path="m794,155l5102,15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3.6 </w:t>
      </w:r>
      <w:r>
        <w:rPr>
          <w:color w:val="231F20"/>
          <w:sz w:val="18"/>
        </w:rPr>
        <w:t>GDP and employment</w:t>
      </w:r>
    </w:p>
    <w:p>
      <w:pPr>
        <w:spacing w:before="46"/>
        <w:ind w:left="2098" w:right="0" w:firstLine="0"/>
        <w:jc w:val="left"/>
        <w:rPr>
          <w:sz w:val="12"/>
        </w:rPr>
      </w:pPr>
      <w:r>
        <w:rPr/>
        <w:pict>
          <v:group style="position:absolute;margin-left:39.685001pt;margin-top:11.117584pt;width:184.3pt;height:141.9pt;mso-position-horizontal-relative:page;mso-position-vertical-relative:paragraph;z-index:-20248576" coordorigin="794,222" coordsize="3686,2838">
            <v:shape style="position:absolute;left:1169;top:222;width:3136;height:2837" coordorigin="1169,222" coordsize="3136,2837" path="m1279,223l1169,223,1169,3058,1279,3058,1279,223xm2397,222l2287,222,2287,3058,2397,3058,2397,222xm4304,223l4172,223,4172,3059,4304,3059,4304,223xe" filled="true" fillcolor="#c5ccd1" stroked="false">
              <v:path arrowok="t"/>
              <v:fill type="solid"/>
            </v:shape>
            <v:line style="position:absolute" from="955,1642" to="4302,1642" stroked="true" strokeweight=".5pt" strokecolor="#231f20">
              <v:stroke dashstyle="solid"/>
            </v:line>
            <v:shape style="position:absolute;left:958;top:577;width:3520;height:2483" coordorigin="959,577" coordsize="3520,2483" path="m4365,2707l4479,2707m4365,2353l4479,2353m4365,1995l4479,1995m4365,1642l4479,1642m4365,1289l4479,1289m4365,935l4479,935m4365,577l4479,577m959,3060l959,2947m1490,3060l1490,2947m2021,3060l2021,2947m2553,3060l2553,2947m3084,3060l3084,2947m3615,3060l3615,2947m4146,3060l4146,2947e" filled="false" stroked="true" strokeweight=".5pt" strokecolor="#231f20">
              <v:path arrowok="t"/>
              <v:stroke dashstyle="solid"/>
            </v:shape>
            <v:shape style="position:absolute;left:951;top:568;width:3349;height:2040" coordorigin="952,568" coordsize="3349,2040" path="m952,1244l979,993,1007,940,1031,1065,1058,1298,1086,712,1113,1333,1137,1280,1164,1315,1192,2358,1219,1969,1243,2344,1271,2308,1298,1969,1326,1705,1350,1490,1377,1315,1404,1119,1432,1369,1456,1262,1483,1065,1511,1154,1538,940,1562,819,1589,908,1617,1172,1644,1298,1672,1262,1696,1226,1723,819,1751,908,1775,1029,1802,958,1829,1029,1857,940,1881,765,1908,926,1936,940,1963,640,1987,783,2014,568,2042,676,2069,837,2097,873,2121,1101,2148,1083,2176,1315,2203,1418,2227,1333,2254,1351,2282,1579,2309,1705,2333,1866,2361,2022,2388,1879,2415,1758,2439,1723,2467,1705,2494,1544,2522,1472,2546,1387,2573,1262,2601,1190,2628,1137,2652,1047,2679,873,2707,783,2734,801,2758,926,2786,1101,2813,1137,2840,1190,2864,1083,2892,1101,2919,1190,2947,1137,2971,1154,3053,940,3077,958,3104,976,3132,1011,3159,1029,3183,1083,3211,1047,3238,976,3265,976,3289,855,3317,819,3344,976,3372,1101,3396,1083,3423,1226,3451,1226,3478,1244,3502,1315,3529,1280,3557,1244,3584,1208,3608,1226,3636,1137,3663,1119,3690,1065,3714,993,3742,1065,3769,1172,3797,1208,3821,1315,3848,1280,3876,1190,3903,1208,3927,1065,3954,1137,3982,1154,4009,1137,4033,1208,4061,1154,4088,1154,4115,1208,4139,1244,4167,1369,4194,1579,4222,1969,4246,2519,4273,2608,4301,2555e" filled="false" stroked="true" strokeweight="1pt" strokecolor="#fcaf17">
              <v:path arrowok="t"/>
              <v:stroke dashstyle="solid"/>
            </v:shape>
            <v:shape style="position:absolute;left:951;top:1015;width:3322;height:1235" coordorigin="952,1016" coordsize="3322,1235" path="m952,1593l1007,1539,1031,1463,1086,1445,1137,1477,1164,1535,1192,1611,1219,1758,1243,1933,1271,2045,1298,2121,1326,2125,1350,2094,1377,2022,1404,1973,1432,1964,1456,1964,1483,1977,1511,1915,1538,1700,1562,1454,1589,1280,1617,1186,1644,1239,1672,1307,1696,1347,1723,1396,1751,1423,1775,1472,1802,1521,1829,1544,1857,1530,1881,1494,1908,1450,1936,1333,1963,1222,1987,1114,2014,1016,2042,1025,2069,1065,2097,1092,2121,1087,2148,1114,2176,1204,2203,1280,2227,1427,2254,1499,2282,1561,2309,1718,2333,1879,2361,2067,2388,2210,2415,2250,2439,2179,2467,2089,2494,1986,2522,1964,2546,1924,2573,1848,2601,1767,2628,1646,2652,1544,2679,1521,2707,1463,2734,1441,2758,1450,2786,1409,2813,1427,2840,1369,2864,1427,2892,1468,2919,1490,2947,1485,2971,1351,2998,1289,3026,1284,3053,1338,3077,1436,3104,1499,3132,1459,3159,1423,3183,1396,3211,1378,3238,1378,3265,1392,3289,1418,3317,1392,3344,1414,3372,1485,3396,1463,3423,1481,3451,1530,3478,1472,3502,1530,3529,1503,3557,1508,3584,1454,3608,1450,3636,1454,3663,1436,3690,1517,3714,1409,3742,1485,3769,1477,3797,1414,3821,1441,3848,1445,3876,1400,3903,1526,3927,1490,3954,1468,3982,1490,4009,1450,4033,1570,4061,1535,4088,1512,4115,1441,4139,1365,4167,1423,4194,1553,4222,1655,4246,1812,4273,1977e" filled="false" stroked="true" strokeweight="1pt" strokecolor="#75c043">
              <v:path arrowok="t"/>
              <v:stroke dashstyle="solid"/>
            </v:shape>
            <v:shape style="position:absolute;left:793;top:577;width:114;height:2130" coordorigin="794,577" coordsize="114,2130" path="m794,2707l907,2707m794,2353l907,2353m794,1995l907,1995m794,1642l907,1642m794,1289l907,1289m794,935l907,935m794,577l907,577e" filled="false" stroked="true" strokeweight=".5pt" strokecolor="#231f20">
              <v:path arrowok="t"/>
              <v:stroke dashstyle="solid"/>
            </v:shape>
            <v:rect style="position:absolute;left:2847;top:2115;width:142;height:142" filled="true" fillcolor="#c5ccd1" stroked="false">
              <v:fill type="solid"/>
            </v:rect>
            <v:line style="position:absolute" from="2846,2546" to="2988,2546" stroked="true" strokeweight="1pt" strokecolor="#75c043">
              <v:stroke dashstyle="solid"/>
            </v:line>
            <v:line style="position:absolute" from="2847,2373" to="2989,2373" stroked="true" strokeweight="1pt" strokecolor="#fcaf17">
              <v:stroke dashstyle="solid"/>
            </v:line>
            <v:shape style="position:absolute;left:4262;top:1855;width:74;height:100" coordorigin="4263,1856" coordsize="74,100" path="m4299,1856l4263,1906,4299,1956,4336,1906,4299,1856xe" filled="true" fillcolor="#75c043" stroked="false">
              <v:path arrowok="t"/>
              <v:fill type="solid"/>
            </v:shape>
            <v:rect style="position:absolute;left:798;top:230;width:3676;height:2825" filled="false" stroked="true" strokeweight=".5pt" strokecolor="#231f20">
              <v:stroke dashstyle="solid"/>
            </v:rect>
            <v:shape style="position:absolute;left:3051;top:2080;width:752;height:536" type="#_x0000_t202" filled="false" stroked="false">
              <v:textbox inset="0,0,0,0">
                <w:txbxContent>
                  <w:p>
                    <w:pPr>
                      <w:spacing w:line="268" w:lineRule="auto"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position w:val="-3"/>
                        <w:sz w:val="12"/>
                      </w:rPr>
                      <w:t>GDP</w:t>
                    </w:r>
                    <w:r>
                      <w:rPr>
                        <w:color w:val="231F20"/>
                        <w:sz w:val="11"/>
                      </w:rPr>
                      <w:t>(b)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Percentage changes on a year earlier </w:t>
      </w:r>
      <w:r>
        <w:rPr>
          <w:color w:val="231F20"/>
          <w:position w:val="-8"/>
          <w:sz w:val="12"/>
        </w:rPr>
        <w:t>8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8"/>
        <w:ind w:left="389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10"/>
        <w:ind w:left="39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90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2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9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8"/>
        </w:rPr>
      </w:pPr>
    </w:p>
    <w:p>
      <w:pPr>
        <w:spacing w:line="127" w:lineRule="exact" w:before="0"/>
        <w:ind w:left="391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839" w:val="left" w:leader="none"/>
          <w:tab w:pos="1371" w:val="left" w:leader="none"/>
          <w:tab w:pos="1902" w:val="left" w:leader="none"/>
          <w:tab w:pos="2433" w:val="left" w:leader="none"/>
          <w:tab w:pos="2964" w:val="left" w:leader="none"/>
          <w:tab w:pos="3496" w:val="left" w:leader="none"/>
        </w:tabs>
        <w:spacing w:line="127" w:lineRule="exact" w:before="0"/>
        <w:ind w:left="288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83</w:t>
        <w:tab/>
        <w:t>88</w:t>
        <w:tab/>
        <w:t>93</w:t>
        <w:tab/>
        <w:t>98</w:t>
        <w:tab/>
        <w:t>2003</w:t>
        <w:tab/>
        <w:t>08</w:t>
      </w:r>
    </w:p>
    <w:p>
      <w:pPr>
        <w:spacing w:before="8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Source: ONS (including the Labour Force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Recessions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3.3.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August.</w:t>
      </w:r>
    </w:p>
    <w:p>
      <w:pPr>
        <w:pStyle w:val="BodyText"/>
        <w:spacing w:line="268" w:lineRule="auto" w:before="28"/>
        <w:ind w:left="153" w:right="689"/>
      </w:pPr>
      <w:r>
        <w:rPr/>
        <w:br w:type="column"/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persist.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supply.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Heading5"/>
        <w:spacing w:before="256"/>
      </w:pPr>
      <w:r>
        <w:rPr>
          <w:color w:val="A70740"/>
        </w:rPr>
        <w:t>Labour market adjustment</w:t>
      </w:r>
    </w:p>
    <w:p>
      <w:pPr>
        <w:pStyle w:val="BodyText"/>
        <w:spacing w:line="268" w:lineRule="auto" w:before="23"/>
        <w:ind w:left="153" w:right="323"/>
      </w:pP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start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recession.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pace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moderated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LFS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0.2%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May,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much</w:t>
      </w:r>
      <w:r>
        <w:rPr>
          <w:color w:val="231F20"/>
          <w:spacing w:val="-39"/>
        </w:rPr>
        <w:t> </w:t>
      </w:r>
      <w:r>
        <w:rPr>
          <w:color w:val="231F20"/>
        </w:rPr>
        <w:t>smaller</w:t>
      </w:r>
      <w:r>
        <w:rPr>
          <w:color w:val="231F20"/>
          <w:spacing w:val="-42"/>
        </w:rPr>
        <w:t> </w:t>
      </w:r>
      <w:r>
        <w:rPr>
          <w:color w:val="231F20"/>
        </w:rPr>
        <w:t>fall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decline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0.9%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previous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non-overlapping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decline (Chart</w:t>
      </w:r>
      <w:r>
        <w:rPr>
          <w:color w:val="231F20"/>
          <w:spacing w:val="-38"/>
        </w:rPr>
        <w:t> </w:t>
      </w:r>
      <w:r>
        <w:rPr>
          <w:color w:val="231F20"/>
        </w:rPr>
        <w:t>3.5).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been smaller than those at similar points in previous </w:t>
      </w:r>
      <w:r>
        <w:rPr>
          <w:color w:val="231F20"/>
          <w:w w:val="95"/>
        </w:rPr>
        <w:t>recessions,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cumulative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bigger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3.6).</w:t>
      </w:r>
      <w:r>
        <w:rPr>
          <w:color w:val="231F20"/>
          <w:spacing w:val="-29"/>
        </w:rPr>
        <w:t> </w:t>
      </w:r>
      <w:r>
        <w:rPr>
          <w:color w:val="231F20"/>
        </w:rPr>
        <w:t>One</w:t>
      </w:r>
      <w:r>
        <w:rPr>
          <w:color w:val="231F20"/>
          <w:spacing w:val="-43"/>
        </w:rPr>
        <w:t> </w:t>
      </w:r>
      <w:r>
        <w:rPr>
          <w:color w:val="231F20"/>
        </w:rPr>
        <w:t>consequence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 </w:t>
      </w:r>
      <w:r>
        <w:rPr>
          <w:color w:val="231F20"/>
        </w:rPr>
        <w:t>person employed than at the same point in previous recessions.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354"/>
      </w:pP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 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hours. </w:t>
      </w:r>
      <w:r>
        <w:rPr>
          <w:color w:val="231F20"/>
        </w:rPr>
        <w:t>Whole-economy average hours fell sharply in the three months to August. The weakness of the latest data is </w:t>
      </w:r>
      <w:r>
        <w:rPr>
          <w:color w:val="231F20"/>
          <w:w w:val="95"/>
        </w:rPr>
        <w:t>consistent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widespread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short-time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arrangements.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declines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observed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recessions.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Taking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hours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together,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productivity </w:t>
      </w:r>
      <w:r>
        <w:rPr>
          <w:color w:val="231F20"/>
          <w:w w:val="95"/>
        </w:rPr>
        <w:t>per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recessions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</w:rPr>
        <w:t>3.7).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385"/>
      </w:pP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upward 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profitability. The cost of labour relative to the price that 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fell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  <w:spacing w:val="-6"/>
        </w:rPr>
        <w:t>1.1%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2009</w:t>
      </w:r>
      <w:r>
        <w:rPr>
          <w:color w:val="231F20"/>
          <w:spacing w:val="-35"/>
        </w:rPr>
        <w:t> </w:t>
      </w:r>
      <w:r>
        <w:rPr>
          <w:color w:val="231F20"/>
        </w:rPr>
        <w:t>Q2</w:t>
      </w:r>
      <w:r>
        <w:rPr>
          <w:color w:val="231F20"/>
          <w:spacing w:val="-30"/>
        </w:rPr>
        <w:t> </w:t>
      </w:r>
      <w:r>
        <w:rPr>
          <w:color w:val="231F20"/>
        </w:rPr>
        <w:t>compared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year</w:t>
      </w:r>
      <w:r>
        <w:rPr>
          <w:color w:val="231F20"/>
          <w:spacing w:val="-31"/>
        </w:rPr>
        <w:t> </w:t>
      </w:r>
      <w:r>
        <w:rPr>
          <w:color w:val="231F20"/>
        </w:rPr>
        <w:t>earlier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(Chart 3.7). But real wages have not kept pace with the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480"/>
          <w:cols w:num="2" w:equalWidth="0">
            <w:col w:w="4472" w:space="857"/>
            <w:col w:w="5451"/>
          </w:cols>
        </w:sectPr>
      </w:pPr>
    </w:p>
    <w:p>
      <w:pPr>
        <w:spacing w:line="259" w:lineRule="auto" w:before="110"/>
        <w:ind w:left="153" w:right="672" w:firstLine="0"/>
        <w:jc w:val="left"/>
        <w:rPr>
          <w:sz w:val="18"/>
        </w:rPr>
      </w:pPr>
      <w:bookmarkStart w:name="Factors affecting employment" w:id="61"/>
      <w:bookmarkEnd w:id="6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3.7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hourly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product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wages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labour productivity per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hour</w:t>
      </w:r>
    </w:p>
    <w:p>
      <w:pPr>
        <w:spacing w:before="34"/>
        <w:ind w:left="359" w:right="0" w:firstLine="0"/>
        <w:jc w:val="left"/>
        <w:rPr>
          <w:sz w:val="11"/>
        </w:rPr>
      </w:pPr>
      <w:r>
        <w:rPr/>
        <w:pict>
          <v:rect style="position:absolute;margin-left:39.716999pt;margin-top:3.265117pt;width:7.0864pt;height:7.0864pt;mso-position-horizontal-relative:page;mso-position-vertical-relative:paragraph;z-index:15825408" filled="true" fillcolor="#c5ccd1" stroked="false">
            <v:fill type="solid"/>
            <w10:wrap type="none"/>
          </v:rect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</w:t>
      </w:r>
    </w:p>
    <w:p>
      <w:pPr>
        <w:spacing w:line="170" w:lineRule="atLeast" w:before="16"/>
        <w:ind w:left="359" w:right="2321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25920" from="39.685001pt,14.580007pt" to="46.771001pt,14.580007pt" stroked="true" strokeweight="1pt" strokecolor="#b01c8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6432" from="39.719002pt,5.914007pt" to="46.805002pt,5.914007pt" stroked="true" strokeweight="1pt" strokecolor="#00558b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Real hourly product wages</w:t>
      </w:r>
      <w:r>
        <w:rPr>
          <w:color w:val="231F20"/>
          <w:w w:val="95"/>
          <w:position w:val="4"/>
          <w:sz w:val="11"/>
        </w:rPr>
        <w:t>(b) </w:t>
      </w:r>
      <w:r>
        <w:rPr>
          <w:color w:val="231F20"/>
          <w:w w:val="90"/>
          <w:sz w:val="12"/>
        </w:rPr>
        <w:t>Labour productivity per hour</w:t>
      </w:r>
      <w:r>
        <w:rPr>
          <w:color w:val="231F20"/>
          <w:w w:val="90"/>
          <w:position w:val="4"/>
          <w:sz w:val="11"/>
        </w:rPr>
        <w:t>(c)</w:t>
      </w:r>
    </w:p>
    <w:p>
      <w:pPr>
        <w:spacing w:line="103" w:lineRule="exact" w:before="0"/>
        <w:ind w:left="209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0" w:lineRule="exact" w:before="0"/>
        <w:ind w:left="3918" w:right="0" w:firstLine="0"/>
        <w:jc w:val="left"/>
        <w:rPr>
          <w:sz w:val="12"/>
        </w:rPr>
      </w:pPr>
      <w:r>
        <w:rPr/>
        <w:pict>
          <v:group style="position:absolute;margin-left:39.716999pt;margin-top:3.054206pt;width:184.3pt;height:142pt;mso-position-horizontal-relative:page;mso-position-vertical-relative:paragraph;z-index:15826944" coordorigin="794,61" coordsize="3686,2840">
            <v:shape style="position:absolute;left:1173;top:61;width:3131;height:2838" coordorigin="1174,61" coordsize="3131,2838" path="m1289,61l1174,61,1174,2898,1289,2898,1289,61xm2409,65l2298,65,2298,2898,2409,2898,2409,65xm4305,66l4190,66,4190,2898,4305,2898,4305,66xe" filled="true" fillcolor="#c5ccd1" stroked="false">
              <v:path arrowok="t"/>
              <v:fill type="solid"/>
            </v:shape>
            <v:line style="position:absolute" from="962,1837" to="4302,1837" stroked="true" strokeweight=".5pt" strokecolor="#231f20">
              <v:stroke dashstyle="solid"/>
            </v:line>
            <v:shape style="position:absolute;left:963;top:420;width:3516;height:2480" coordorigin="964,421" coordsize="3516,2480" path="m4366,2545l4479,2545m4366,2188l4479,2188m4366,1837l4479,1837m4366,1480l4479,1480m4366,1129l4479,1129m4366,772l4479,772m4366,421l4479,421m964,2900l964,2787m1500,2900l1500,2787m2033,2900l2033,2787m2569,2900l2569,2787m3102,2900l3102,2787m3638,2900l3638,2787m4171,2900l4171,2787e" filled="false" stroked="true" strokeweight=".5pt" strokecolor="#231f20">
              <v:path arrowok="t"/>
              <v:stroke dashstyle="solid"/>
            </v:shape>
            <v:shape style="position:absolute;left:956;top:469;width:3342;height:1992" coordorigin="957,469" coordsize="3342,1992" path="m957,2025l985,1395,1012,1359,1036,1389,1064,1468,1092,1274,1116,1462,1144,1474,1171,1474,1199,1789,1223,1141,1251,1577,1279,1147,1303,1123,1330,1625,1358,1317,1386,1298,1410,1710,1438,1662,1465,1668,1493,1680,1517,1311,1545,1474,1573,1613,1600,1510,1625,2213,1652,1982,1680,1837,1704,1995,1732,1637,1759,1516,1787,1541,1811,1365,1839,832,1867,1002,1894,996,1919,1413,1946,1825,1974,2013,1998,1765,2026,1716,2053,1631,2081,1510,2105,1680,2133,1819,2161,1704,2188,1783,2213,1625,2240,1208,2268,1438,2292,1450,2320,1359,2348,1395,2375,984,2399,469,2427,608,2455,832,2482,1438,2507,1474,2534,1559,2562,1880,2586,1480,2614,1831,2642,1692,2669,1571,2694,1752,2721,1595,2749,2128,2773,1813,2801,1686,2828,1880,2856,1547,2880,1771,2908,2037,2936,1928,2963,1861,2988,1783,3015,1504,3043,1480,3071,1111,3095,947,3122,784,3150,766,3178,905,3202,875,3230,1226,3257,1226,3282,1274,3309,929,3337,808,3365,620,3389,748,3417,1183,3444,1329,3468,1553,3496,1674,3524,1801,3551,1607,3576,1777,3603,1607,3631,1637,3655,1783,3683,1516,3711,1432,3738,1407,3762,1311,3790,1625,3818,2031,3846,1861,3870,1771,3897,1462,3925,1298,3953,1510,3977,1420,4005,1759,4032,1692,4057,1589,4084,1668,4112,1432,4140,1438,4164,1777,4191,1656,4219,2007,4247,2461,4271,2031,4299,2019e" filled="false" stroked="true" strokeweight="1pt" strokecolor="#00558b">
              <v:path arrowok="t"/>
              <v:stroke dashstyle="solid"/>
            </v:shape>
            <v:shape style="position:absolute;left:956;top:747;width:3342;height:1683" coordorigin="957,748" coordsize="3342,1683" path="m957,1662l985,1365,1012,1311,1036,1498,1064,1825,1092,1226,1116,1728,1144,1619,1171,1498,1199,2225,1223,1698,1251,1831,1279,1571,1303,1214,1330,1026,1358,869,1386,905,1410,869,1438,1105,1465,1074,1493,748,1517,1008,1545,1050,1573,1189,1600,1528,1625,1880,1652,2025,1680,1958,1704,1813,1732,1274,1759,1268,1787,1268,1811,1292,1839,1304,1867,1153,1894,1099,1919,1311,1946,1462,1974,1438,1998,1619,2026,1510,2053,1674,2081,1680,2105,1656,2133,1861,2161,1837,2188,1970,2213,1952,2240,1680,2268,1553,2292,1601,2320,1510,2348,1480,2375,1371,2399,1099,2427,1044,2455,1147,2482,1359,2507,1317,2534,1244,2562,1250,2586,1129,2614,1202,2642,1286,2669,1341,2694,1244,2721,1359,2749,1498,2773,1480,2801,1668,2828,1565,2856,1613,2880,1492,2908,1498,2936,1559,2963,1438,2988,1619,3015,1577,3043,1565,3071,1407,3095,1353,3122,1274,3150,1304,3178,1262,3202,1335,3230,1341,3257,1280,3282,1438,3309,972,3337,1129,3365,1177,3389,1395,3417,1583,3444,1656,3468,1662,3496,1492,3524,1571,3551,1359,3576,1450,3603,1426,3631,1456,3655,1504,3683,1395,3711,1214,3738,1365,3762,1298,3790,1407,3818,1759,3846,1710,3870,1650,3897,1680,3925,1474,3953,1347,3977,1462,4005,1347,4032,1407,4057,1456,4084,1547,4112,1522,4140,1480,4164,1698,4191,1535,4219,1825,4247,2158,4271,2261,4299,2430e" filled="false" stroked="true" strokeweight="1pt" strokecolor="#b01c88">
              <v:path arrowok="t"/>
              <v:stroke dashstyle="solid"/>
            </v:shape>
            <v:shape style="position:absolute;left:794;top:70;width:3681;height:2825" coordorigin="794,71" coordsize="3681,2825" path="m794,2545l908,2545m794,2188l908,2188m794,1837l908,1837m794,1480l908,1480m794,1129l908,1129m794,772l908,772m794,421l908,421m4474,2895l799,2895,799,71,4474,71,4474,2895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0" w:right="44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5"/>
        <w:ind w:left="392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0" w:lineRule="exact" w:before="17"/>
        <w:ind w:left="39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6" w:lineRule="exact" w:before="0"/>
        <w:ind w:left="393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4"/>
        <w:ind w:left="0" w:right="44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8"/>
        </w:rPr>
      </w:pPr>
    </w:p>
    <w:p>
      <w:pPr>
        <w:spacing w:line="118" w:lineRule="exact" w:before="0"/>
        <w:ind w:left="3969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848" w:val="left" w:leader="none"/>
          <w:tab w:pos="1381" w:val="left" w:leader="none"/>
          <w:tab w:pos="1917" w:val="left" w:leader="none"/>
          <w:tab w:pos="2450" w:val="left" w:leader="none"/>
          <w:tab w:pos="2986" w:val="left" w:leader="none"/>
          <w:tab w:pos="3519" w:val="left" w:leader="none"/>
        </w:tabs>
        <w:spacing w:line="118" w:lineRule="exact" w:before="0"/>
        <w:ind w:left="312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83</w:t>
        <w:tab/>
        <w:t>88</w:t>
        <w:tab/>
        <w:t>93</w:t>
        <w:tab/>
        <w:t>98</w:t>
        <w:tab/>
        <w:t>2003</w:t>
        <w:tab/>
        <w:t>08</w:t>
      </w:r>
    </w:p>
    <w:p>
      <w:pPr>
        <w:spacing w:before="7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Total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deflator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cost. </w:t>
      </w:r>
      <w:r>
        <w:rPr>
          <w:color w:val="231F20"/>
          <w:sz w:val="11"/>
        </w:rPr>
        <w:t>Data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Gross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constant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hours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worked.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39.685001pt;margin-top:10.854818pt;width:215.45pt;height:.1pt;mso-position-horizontal-relative:page;mso-position-vertical-relative:paragraph;z-index:-15632896;mso-wrap-distance-left:0;mso-wrap-distance-right:0" coordorigin="794,217" coordsize="4309,0" path="m794,217l5102,21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Labour share of income</w:t>
      </w:r>
    </w:p>
    <w:p>
      <w:pPr>
        <w:spacing w:line="119" w:lineRule="exact" w:before="46"/>
        <w:ind w:left="345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9" w:lineRule="exact" w:before="0"/>
        <w:ind w:left="3907" w:right="0" w:firstLine="0"/>
        <w:jc w:val="left"/>
        <w:rPr>
          <w:sz w:val="12"/>
        </w:rPr>
      </w:pPr>
      <w:r>
        <w:rPr/>
        <w:pict>
          <v:group style="position:absolute;margin-left:39.685001pt;margin-top:2.921791pt;width:184.3pt;height:141.950pt;mso-position-horizontal-relative:page;mso-position-vertical-relative:paragraph;z-index:15827968" coordorigin="794,58" coordsize="3686,2839">
            <v:shape style="position:absolute;left:4162;top:446;width:317;height:2447" coordorigin="4162,446" coordsize="317,2447" path="m4365,2384l4479,2384m4365,1998l4479,1998m4365,1608l4479,1608m4365,1222l4479,1222m4365,832l4479,832m4365,446l4479,446m4162,2893l4162,2780e" filled="false" stroked="true" strokeweight=".5pt" strokecolor="#231f20">
              <v:path arrowok="t"/>
              <v:stroke dashstyle="solid"/>
            </v:shape>
            <v:shape style="position:absolute;left:1175;top:65;width:3131;height:2826" coordorigin="1175,66" coordsize="3131,2826" path="m1282,66l1175,66,1175,2891,1282,2891,1282,66xm2402,69l2295,69,2295,2883,2402,2883,2402,69xm4305,68l4188,68,4188,2891,4305,2891,4305,68xe" filled="true" fillcolor="#c5ccd1" stroked="false">
              <v:path arrowok="t"/>
              <v:fill type="solid"/>
            </v:shape>
            <v:shape style="position:absolute;left:793;top:446;width:114;height:1553" coordorigin="794,446" coordsize="114,1553" path="m794,1998l907,1998m794,1608l907,1608m794,1222l907,1222m794,832l907,832m794,446l907,446e" filled="false" stroked="true" strokeweight=".5pt" strokecolor="#231f20">
              <v:path arrowok="t"/>
              <v:stroke dashstyle="solid"/>
            </v:shape>
            <v:shape style="position:absolute;left:955;top:399;width:3336;height:1814" coordorigin="955,399" coordsize="3336,1814" path="m955,1107l984,896,1008,961,1037,905,1062,854,1090,922,1115,811,1144,811,1168,849,1197,635,1222,399,1250,609,1275,515,1304,536,1328,776,1357,909,1382,768,1410,1089,1435,1149,1464,1282,1488,1385,1517,1287,1542,1415,1570,1548,1595,1381,1624,1514,1648,1381,1677,1458,1702,1505,1730,1763,1755,1552,1784,1651,1808,1548,1837,1445,1862,1450,1890,1587,1915,1608,1944,1694,1968,1835,1997,1677,2022,1750,2050,1660,2075,1720,2104,1690,2128,1715,2157,1570,2182,1582,2210,1471,2235,1407,2264,1462,2288,1462,2317,1347,2342,1330,2370,1222,2395,1064,2424,1064,2448,1124,2477,1278,2502,1175,2530,1269,2555,1557,2584,1518,2608,1604,2637,1570,2662,1720,2690,1870,2715,1780,2744,1925,2768,1934,2797,1870,2822,1964,2850,1930,2875,2101,2904,2213,2928,2204,2982,2204,3010,2161,3035,2144,3064,2011,3088,1943,3117,1853,3142,1801,3170,1784,3195,1647,3224,1771,3248,1763,3277,1673,3302,1621,3330,1570,3355,1398,3384,1244,3408,1351,3437,1351,3462,1321,3490,1372,3515,1505,3544,1514,3568,1540,3597,1488,3622,1625,3650,1703,3675,1621,3704,1630,3728,1655,3757,1707,3782,1758,3810,1814,3835,1750,3864,1784,3888,1612,3917,1698,3942,1861,3970,1758,3995,1887,4024,1887,4048,1943,4077,1840,4102,1823,4130,1848,4155,1990,4184,1913,4212,1943,4237,2046,4262,1818,4290,1608e" filled="false" stroked="true" strokeweight="1pt" strokecolor="#a70740">
              <v:path arrowok="t"/>
              <v:stroke dashstyle="solid"/>
            </v:shape>
            <v:rect style="position:absolute;left:2933;top:208;width:142;height:142" filled="true" fillcolor="#c5ccd1" stroked="false">
              <v:fill type="solid"/>
            </v:rect>
            <v:line style="position:absolute" from="2934,466" to="3075,466" stroked="true" strokeweight="1pt" strokecolor="#a70740">
              <v:stroke dashstyle="solid"/>
            </v:line>
            <v:line style="position:absolute" from="962,2893" to="962,2780" stroked="true" strokeweight=".5pt" strokecolor="#231f20">
              <v:stroke dashstyle="solid"/>
            </v:line>
            <v:line style="position:absolute" from="801,2775" to="911,2775" stroked="true" strokeweight=".5pt" strokecolor="#231f20">
              <v:stroke dashstyle="solid"/>
            </v:line>
            <v:shape style="position:absolute;left:890;top:2773;width:40;height:118" coordorigin="891,2774" coordsize="40,118" path="m911,2774l911,2799,891,2814,930,2826,891,2845,930,2860,907,2870,907,2891e" filled="false" stroked="true" strokeweight=".5pt" strokecolor="#231f20">
              <v:path arrowok="t"/>
              <v:stroke dashstyle="solid"/>
            </v:shape>
            <v:shape style="position:absolute;left:1495;top:2779;width:2134;height:114" coordorigin="1496,2780" coordsize="2134,114" path="m1496,2893l1496,2780m2029,2893l2029,2780m2562,2893l2562,2780m3096,2893l3096,2780m3629,2893l3629,2780e" filled="false" stroked="true" strokeweight=".5pt" strokecolor="#231f20">
              <v:path arrowok="t"/>
              <v:stroke dashstyle="solid"/>
            </v:shape>
            <v:line style="position:absolute" from="799,2888" to="4474,2888" stroked="true" strokeweight=".5pt" strokecolor="#231f20">
              <v:stroke dashstyle="solid"/>
            </v:line>
            <v:shape style="position:absolute;left:4340;top:2772;width:40;height:118" coordorigin="4340,2772" coordsize="40,118" path="m4360,2772l4360,2797,4340,2812,4380,2825,4340,2844,4380,2859,4357,2868,4356,2890e" filled="false" stroked="true" strokeweight=".5pt" strokecolor="#231f20">
              <v:path arrowok="t"/>
              <v:stroke dashstyle="solid"/>
            </v:shape>
            <v:line style="position:absolute" from="794,63" to="4479,63" stroked="true" strokeweight=".5pt" strokecolor="#231f20">
              <v:stroke dashstyle="solid"/>
            </v:line>
            <v:line style="position:absolute" from="794,2384" to="907,2384" stroked="true" strokeweight=".5pt" strokecolor="#231f20">
              <v:stroke dashstyle="solid"/>
            </v:line>
            <v:shape style="position:absolute;left:798;top:63;width:3673;height:2712" coordorigin="799,63" coordsize="3673,2712" path="m799,63l799,2772m4471,63l4471,2772m4361,2775l4471,2775e" filled="false" stroked="true" strokeweight=".5pt" strokecolor="#231f20">
              <v:path arrowok="t"/>
              <v:stroke dashstyle="solid"/>
            </v:shape>
            <v:shape style="position:absolute;left:3138;top:173;width:757;height:363" type="#_x0000_t202" filled="false" stroked="false">
              <v:textbox inset="0,0,0,0">
                <w:txbxContent>
                  <w:p>
                    <w:pPr>
                      <w:spacing w:line="268" w:lineRule="auto" w:before="3"/>
                      <w:ind w:left="0" w:right="-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Labour share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88"/>
        <w:ind w:left="0" w:right="44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68</w:t>
      </w:r>
    </w:p>
    <w:p>
      <w:pPr>
        <w:pStyle w:val="BodyText"/>
        <w:rPr>
          <w:sz w:val="14"/>
        </w:rPr>
      </w:pPr>
    </w:p>
    <w:p>
      <w:pPr>
        <w:spacing w:before="84"/>
        <w:ind w:left="0" w:right="44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66</w:t>
      </w:r>
    </w:p>
    <w:p>
      <w:pPr>
        <w:pStyle w:val="BodyText"/>
        <w:rPr>
          <w:sz w:val="14"/>
        </w:rPr>
      </w:pPr>
    </w:p>
    <w:p>
      <w:pPr>
        <w:spacing w:before="89"/>
        <w:ind w:left="0" w:right="44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64</w:t>
      </w:r>
    </w:p>
    <w:p>
      <w:pPr>
        <w:pStyle w:val="BodyText"/>
        <w:rPr>
          <w:sz w:val="14"/>
        </w:rPr>
      </w:pPr>
    </w:p>
    <w:p>
      <w:pPr>
        <w:spacing w:before="84"/>
        <w:ind w:left="0" w:right="446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62</w:t>
      </w:r>
    </w:p>
    <w:p>
      <w:pPr>
        <w:pStyle w:val="BodyText"/>
        <w:rPr>
          <w:sz w:val="14"/>
        </w:rPr>
      </w:pPr>
    </w:p>
    <w:p>
      <w:pPr>
        <w:spacing w:before="88"/>
        <w:ind w:left="0" w:right="44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84"/>
        <w:ind w:left="0" w:right="44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58</w:t>
      </w:r>
    </w:p>
    <w:p>
      <w:pPr>
        <w:pStyle w:val="BodyText"/>
        <w:rPr>
          <w:sz w:val="14"/>
        </w:rPr>
      </w:pPr>
    </w:p>
    <w:p>
      <w:pPr>
        <w:spacing w:line="133" w:lineRule="exact" w:before="88"/>
        <w:ind w:left="3904" w:right="0" w:firstLine="0"/>
        <w:jc w:val="left"/>
        <w:rPr>
          <w:sz w:val="12"/>
        </w:rPr>
      </w:pPr>
      <w:r>
        <w:rPr>
          <w:color w:val="231F20"/>
          <w:sz w:val="12"/>
        </w:rPr>
        <w:t>56</w:t>
      </w:r>
    </w:p>
    <w:p>
      <w:pPr>
        <w:spacing w:line="116" w:lineRule="exact" w:before="0"/>
        <w:ind w:left="39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840" w:val="left" w:leader="none"/>
          <w:tab w:pos="1373" w:val="left" w:leader="none"/>
          <w:tab w:pos="1907" w:val="left" w:leader="none"/>
          <w:tab w:pos="2440" w:val="left" w:leader="none"/>
          <w:tab w:pos="2973" w:val="left" w:leader="none"/>
          <w:tab w:pos="3507" w:val="left" w:leader="none"/>
        </w:tabs>
        <w:spacing w:line="122" w:lineRule="exact" w:before="0"/>
        <w:ind w:left="307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83</w:t>
        <w:tab/>
        <w:t>88</w:t>
        <w:tab/>
        <w:t>93</w:t>
        <w:tab/>
        <w:t>98</w:t>
        <w:tab/>
        <w:t>2003</w:t>
        <w:tab/>
        <w:t>08</w:t>
      </w: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0" w:lineRule="auto" w:before="117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4" w:lineRule="auto" w:before="2" w:after="0"/>
        <w:ind w:left="323" w:right="399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employees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nominal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factor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cost.</w:t>
      </w:r>
      <w:r>
        <w:rPr>
          <w:color w:val="231F20"/>
          <w:spacing w:val="9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  <w:rPr>
          <w:sz w:val="12"/>
        </w:rPr>
      </w:pPr>
      <w:r>
        <w:rPr/>
        <w:pict>
          <v:shape style="position:absolute;margin-left:39.685001pt;margin-top:9.278969pt;width:215.45pt;height:.1pt;mso-position-horizontal-relative:page;mso-position-vertical-relative:paragraph;z-index:-15632384;mso-wrap-distance-left:0;mso-wrap-distance-right:0" coordorigin="794,186" coordsize="4309,0" path="m794,186l5102,18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3.9 </w:t>
      </w:r>
      <w:r>
        <w:rPr>
          <w:color w:val="231F20"/>
          <w:sz w:val="18"/>
        </w:rPr>
        <w:t>Company liquidations in England and Wales</w:t>
      </w:r>
    </w:p>
    <w:p>
      <w:pPr>
        <w:spacing w:line="117" w:lineRule="exact" w:before="47"/>
        <w:ind w:left="2181" w:right="0" w:firstLine="0"/>
        <w:jc w:val="left"/>
        <w:rPr>
          <w:sz w:val="12"/>
        </w:rPr>
      </w:pPr>
      <w:r>
        <w:rPr/>
        <w:pict>
          <v:group style="position:absolute;margin-left:39.685001pt;margin-top:11.730002pt;width:184.3pt;height:141.8pt;mso-position-horizontal-relative:page;mso-position-vertical-relative:paragraph;z-index:15828992" coordorigin="794,235" coordsize="3686,2836">
            <v:shape style="position:absolute;left:4174;top:638;width:305;height:2433" coordorigin="4174,638" coordsize="305,2433" path="m4365,2669l4479,2669m4365,2261l4479,2261m4365,1858l4479,1858m4365,1450l4479,1450m4365,1046l4479,1046m4365,638l4479,638m4174,3070l4174,2957e" filled="false" stroked="true" strokeweight=".5pt" strokecolor="#231f20">
              <v:path arrowok="t"/>
              <v:stroke dashstyle="solid"/>
            </v:shape>
            <v:shape style="position:absolute;left:1176;top:234;width:3129;height:2836" coordorigin="1177,235" coordsize="3129,2836" path="m1287,240l1177,240,1177,3070,1287,3070,1287,240xm2408,235l2302,235,2302,3069,2408,3069,2408,235xm4305,235l4198,235,4198,3069,4305,3069,4305,235xe" filled="true" fillcolor="#c5ccd1" stroked="false">
              <v:path arrowok="t"/>
              <v:fill type="solid"/>
            </v:shape>
            <v:shape style="position:absolute;left:793;top:638;width:114;height:2032" coordorigin="794,638" coordsize="114,2032" path="m794,2669l907,2669m794,2261l907,2261m794,1858l907,1858m794,1450l907,1450m794,1046l907,1046m794,638l907,638e" filled="false" stroked="true" strokeweight=".5pt" strokecolor="#231f20">
              <v:path arrowok="t"/>
              <v:stroke dashstyle="solid"/>
            </v:shape>
            <v:shape style="position:absolute;left:956;top:422;width:3345;height:2265" coordorigin="957,423" coordsize="3345,2265" path="m957,2545l982,2513,1011,2545,1036,2587,1065,2587,1091,2688,1116,2600,1145,2536,1171,2504,1200,2362,1225,2325,1250,2270,1279,2059,1305,2032,1330,2518,1359,2156,1385,1881,1410,1821,1439,1876,1464,1784,1493,1798,1519,1734,1544,1661,1573,1629,1599,1771,1628,1716,1653,1569,1678,1638,1707,1647,1733,1413,1758,1624,1787,1532,1813,1624,1838,1523,1867,1670,1893,1596,1922,1812,1947,1940,1972,1816,2001,2046,2027,2041,2056,2110,2081,2197,2107,2078,2136,2055,2161,1954,2186,2055,2215,1954,2241,1807,2266,1752,2295,1381,2321,1207,2350,1033,2375,835,2400,757,2429,780,2455,693,2480,643,2509,423,2535,592,2564,739,2589,900,2614,1055,2643,1165,2669,1165,2694,1386,2723,1427,2749,1496,2778,1587,2803,1679,2828,1569,2857,1523,2883,1688,2908,1693,2937,1706,2963,1711,2992,1839,3017,1775,3042,1766,3072,1761,3097,1807,3122,1748,3151,1688,3177,1661,3202,1560,3231,1601,3257,1665,3286,1642,3311,1665,3336,1693,3365,1523,3391,1569,3420,1537,3445,1560,3471,1555,3500,1532,3525,1450,3550,1427,3579,1468,3605,1298,3630,1569,3659,1551,3685,1679,3714,1711,3739,1775,3764,1821,3793,1853,3819,1867,3848,1867,3873,1702,3899,1688,3928,1771,3953,1642,3978,1775,4007,1752,4033,1761,4058,1761,4087,1794,4113,1780,4142,1853,4167,1780,4192,1592,4221,1395,4247,1193,4276,1069,4301,1014e" filled="false" stroked="true" strokeweight="1pt" strokecolor="#00558b">
              <v:path arrowok="t"/>
              <v:stroke dashstyle="solid"/>
            </v:shape>
            <v:rect style="position:absolute;left:2747;top:378;width:142;height:142" filled="true" fillcolor="#c5ccd1" stroked="false">
              <v:fill type="solid"/>
            </v:rect>
            <v:line style="position:absolute" from="2747,636" to="2889,636" stroked="true" strokeweight="1pt" strokecolor="#00558b">
              <v:stroke dashstyle="solid"/>
            </v:line>
            <v:shape style="position:absolute;left:963;top:2956;width:2674;height:114" coordorigin="964,2957" coordsize="2674,114" path="m964,3070l964,2957m1497,3070l1497,2957m2034,3070l2034,2957m2571,3070l2571,2957m3104,3070l3104,2957m3637,3070l3637,2957e" filled="false" stroked="true" strokeweight=".5pt" strokecolor="#231f20">
              <v:path arrowok="t"/>
              <v:stroke dashstyle="solid"/>
            </v:shape>
            <v:rect style="position:absolute;left:798;top:240;width:3676;height:2825" filled="false" stroked="true" strokeweight=".5pt" strokecolor="#231f20">
              <v:stroke dashstyle="solid"/>
            </v:rect>
            <v:shape style="position:absolute;left:2951;top:343;width:1192;height:3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Company liquidations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Number of liquidations per quarter</w:t>
      </w:r>
    </w:p>
    <w:p>
      <w:pPr>
        <w:pStyle w:val="BodyText"/>
        <w:spacing w:line="268" w:lineRule="auto" w:before="3"/>
        <w:ind w:left="153" w:right="323"/>
      </w:pPr>
      <w:r>
        <w:rPr/>
        <w:br w:type="column"/>
      </w:r>
      <w:r>
        <w:rPr>
          <w:color w:val="231F20"/>
          <w:w w:val="90"/>
        </w:rPr>
        <w:t>decline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productivity,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half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2009.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result,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share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income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economy </w:t>
      </w:r>
      <w:r>
        <w:rPr>
          <w:color w:val="231F20"/>
          <w:w w:val="90"/>
        </w:rPr>
        <w:t>accounted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employees,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</w:rPr>
        <w:t>share, has risen (Chart 3.8) and the profit share has correspondingly</w:t>
      </w:r>
      <w:r>
        <w:rPr>
          <w:color w:val="231F20"/>
          <w:spacing w:val="-25"/>
        </w:rPr>
        <w:t> </w:t>
      </w:r>
      <w:r>
        <w:rPr>
          <w:color w:val="231F20"/>
        </w:rPr>
        <w:t>fallen.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Given the offsetting effects of weaker real wages and </w:t>
      </w:r>
      <w:r>
        <w:rPr>
          <w:color w:val="231F20"/>
          <w:w w:val="90"/>
        </w:rPr>
        <w:t>somewhat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aggregate 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observed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previous</w:t>
      </w:r>
      <w:r>
        <w:rPr>
          <w:color w:val="231F20"/>
          <w:spacing w:val="-42"/>
        </w:rPr>
        <w:t> </w:t>
      </w:r>
      <w:r>
        <w:rPr>
          <w:color w:val="231F20"/>
        </w:rPr>
        <w:t>recessions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3.8).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previous episodes,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2"/>
        </w:rPr>
        <w:t> </w:t>
      </w:r>
      <w:r>
        <w:rPr>
          <w:color w:val="231F20"/>
        </w:rPr>
        <w:t>share</w:t>
      </w:r>
      <w:r>
        <w:rPr>
          <w:color w:val="231F20"/>
          <w:spacing w:val="-42"/>
        </w:rPr>
        <w:t> </w:t>
      </w:r>
      <w:r>
        <w:rPr>
          <w:color w:val="231F20"/>
        </w:rPr>
        <w:t>started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fall</w:t>
      </w:r>
      <w:r>
        <w:rPr>
          <w:color w:val="231F20"/>
          <w:spacing w:val="-42"/>
        </w:rPr>
        <w:t> </w:t>
      </w:r>
      <w:r>
        <w:rPr>
          <w:color w:val="231F20"/>
        </w:rPr>
        <w:t>back</w:t>
      </w:r>
      <w:r>
        <w:rPr>
          <w:color w:val="231F20"/>
          <w:spacing w:val="-42"/>
        </w:rPr>
        <w:t> </w:t>
      </w:r>
      <w:r>
        <w:rPr>
          <w:color w:val="231F20"/>
        </w:rPr>
        <w:t>soon</w:t>
      </w:r>
      <w:r>
        <w:rPr>
          <w:color w:val="231F20"/>
          <w:spacing w:val="-42"/>
        </w:rPr>
        <w:t> </w:t>
      </w:r>
      <w:r>
        <w:rPr>
          <w:color w:val="231F20"/>
        </w:rPr>
        <w:t>after output</w:t>
      </w:r>
      <w:r>
        <w:rPr>
          <w:color w:val="231F20"/>
          <w:spacing w:val="-43"/>
        </w:rPr>
        <w:t> </w:t>
      </w:r>
      <w:r>
        <w:rPr>
          <w:color w:val="231F20"/>
        </w:rPr>
        <w:t>stopped</w:t>
      </w:r>
      <w:r>
        <w:rPr>
          <w:color w:val="231F20"/>
          <w:spacing w:val="-43"/>
        </w:rPr>
        <w:t> </w:t>
      </w:r>
      <w:r>
        <w:rPr>
          <w:color w:val="231F20"/>
        </w:rPr>
        <w:t>declining</w:t>
      </w:r>
      <w:r>
        <w:rPr>
          <w:color w:val="231F20"/>
          <w:spacing w:val="-42"/>
        </w:rPr>
        <w:t> </w:t>
      </w:r>
      <w:r>
        <w:rPr>
          <w:color w:val="231F20"/>
        </w:rPr>
        <w:t>and,</w:t>
      </w:r>
      <w:r>
        <w:rPr>
          <w:color w:val="231F20"/>
          <w:spacing w:val="-43"/>
        </w:rPr>
        <w:t> </w:t>
      </w:r>
      <w:r>
        <w:rPr>
          <w:color w:val="231F20"/>
        </w:rPr>
        <w:t>within</w:t>
      </w:r>
      <w:r>
        <w:rPr>
          <w:color w:val="231F20"/>
          <w:spacing w:val="-44"/>
        </w:rPr>
        <w:t> </w:t>
      </w:r>
      <w:r>
        <w:rPr>
          <w:color w:val="231F20"/>
        </w:rPr>
        <w:t>that,</w:t>
      </w:r>
      <w:r>
        <w:rPr>
          <w:color w:val="231F20"/>
          <w:spacing w:val="-42"/>
        </w:rPr>
        <w:t> </w:t>
      </w:r>
      <w:r>
        <w:rPr>
          <w:color w:val="231F20"/>
        </w:rPr>
        <w:t>employment continued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decline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some</w:t>
      </w:r>
      <w:r>
        <w:rPr>
          <w:color w:val="231F20"/>
          <w:spacing w:val="-31"/>
        </w:rPr>
        <w:t> </w:t>
      </w:r>
      <w:r>
        <w:rPr>
          <w:color w:val="231F20"/>
        </w:rPr>
        <w:t>time</w:t>
      </w:r>
      <w:r>
        <w:rPr>
          <w:color w:val="231F20"/>
          <w:spacing w:val="-28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3.6).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Further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 required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wish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rebuild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reduce the labour share. But the extent to which this </w:t>
      </w:r>
      <w:r>
        <w:rPr>
          <w:color w:val="231F20"/>
          <w:w w:val="95"/>
        </w:rPr>
        <w:t>adjustment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split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depend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crucially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behind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these,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whether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persist.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next </w:t>
      </w:r>
      <w:r>
        <w:rPr>
          <w:color w:val="231F20"/>
          <w:w w:val="90"/>
        </w:rPr>
        <w:t>subsection examines these factors and their implications for </w:t>
      </w:r>
      <w:r>
        <w:rPr>
          <w:color w:val="231F20"/>
          <w:w w:val="95"/>
        </w:rPr>
        <w:t>employment.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</w:t>
      </w:r>
      <w:r>
        <w:rPr>
          <w:color w:val="231F20"/>
          <w:spacing w:val="-24"/>
        </w:rPr>
        <w:t> </w:t>
      </w:r>
      <w:r>
        <w:rPr>
          <w:color w:val="231F20"/>
        </w:rPr>
        <w:t>detail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4.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Factors affecting employment</w:t>
      </w:r>
    </w:p>
    <w:p>
      <w:pPr>
        <w:pStyle w:val="BodyText"/>
        <w:spacing w:line="268" w:lineRule="auto" w:before="23"/>
        <w:ind w:left="153" w:right="311"/>
      </w:pP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recession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been willing to work for lower pay. That may reflect </w:t>
      </w:r>
      <w:r>
        <w:rPr>
          <w:color w:val="231F20"/>
          <w:w w:val="95"/>
        </w:rPr>
        <w:t>employees’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unemployed.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example, reports from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 Agents suggest that some </w:t>
      </w:r>
      <w:r>
        <w:rPr>
          <w:color w:val="231F20"/>
          <w:w w:val="90"/>
        </w:rPr>
        <w:t>companies have, following discussions with employees, made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across-the-board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4"/>
        </w:rPr>
        <w:t> </w:t>
      </w:r>
      <w:r>
        <w:rPr>
          <w:color w:val="231F20"/>
        </w:rPr>
        <w:t>cut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order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limit</w:t>
      </w:r>
      <w:r>
        <w:rPr>
          <w:color w:val="231F20"/>
          <w:spacing w:val="-45"/>
        </w:rPr>
        <w:t> </w:t>
      </w:r>
      <w:r>
        <w:rPr>
          <w:color w:val="231F20"/>
        </w:rPr>
        <w:t>reductions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headcount.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Employees’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willingness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worries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prospective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income 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3.4).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wages,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 share,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determinant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 </w:t>
      </w:r>
      <w:r>
        <w:rPr>
          <w:color w:val="231F20"/>
        </w:rPr>
        <w:t>employment</w:t>
      </w:r>
      <w:r>
        <w:rPr>
          <w:color w:val="231F20"/>
          <w:spacing w:val="-23"/>
        </w:rPr>
        <w:t> </w:t>
      </w:r>
      <w:r>
        <w:rPr>
          <w:color w:val="231F20"/>
        </w:rPr>
        <w:t>decisions.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478" w:space="851"/>
            <w:col w:w="54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842" w:val="left" w:leader="none"/>
          <w:tab w:pos="1376" w:val="left" w:leader="none"/>
          <w:tab w:pos="1913" w:val="left" w:leader="none"/>
          <w:tab w:pos="2446" w:val="left" w:leader="none"/>
          <w:tab w:pos="2979" w:val="left" w:leader="none"/>
          <w:tab w:pos="3516" w:val="left" w:leader="none"/>
        </w:tabs>
        <w:spacing w:before="0"/>
        <w:ind w:left="306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83</w:t>
        <w:tab/>
        <w:t>88</w:t>
        <w:tab/>
        <w:t>93</w:t>
        <w:tab/>
        <w:t>98</w:t>
        <w:tab/>
        <w:t>2003</w:t>
        <w:tab/>
        <w:t>08</w:t>
      </w:r>
    </w:p>
    <w:p>
      <w:pPr>
        <w:spacing w:before="115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The Insolvency Service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spacing w:before="2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w w:val="90"/>
          <w:sz w:val="12"/>
        </w:rPr>
        <w:t>7,000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5,000</w:t>
      </w:r>
    </w:p>
    <w:p>
      <w:pPr>
        <w:pStyle w:val="BodyText"/>
        <w:rPr>
          <w:sz w:val="14"/>
        </w:rPr>
      </w:pPr>
    </w:p>
    <w:p>
      <w:pPr>
        <w:spacing w:before="10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4,000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3,000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1,000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99"/>
        <w:ind w:left="153" w:right="278"/>
      </w:pPr>
      <w:r>
        <w:rPr/>
        <w:br w:type="column"/>
      </w:r>
      <w:r>
        <w:rPr>
          <w:color w:val="231F20"/>
        </w:rPr>
        <w:t>Another</w:t>
      </w:r>
      <w:r>
        <w:rPr>
          <w:color w:val="231F20"/>
          <w:spacing w:val="-40"/>
        </w:rPr>
        <w:t> </w:t>
      </w:r>
      <w:r>
        <w:rPr>
          <w:color w:val="231F20"/>
        </w:rPr>
        <w:t>possible</w:t>
      </w:r>
      <w:r>
        <w:rPr>
          <w:color w:val="231F20"/>
          <w:spacing w:val="-40"/>
        </w:rPr>
        <w:t> </w:t>
      </w:r>
      <w:r>
        <w:rPr>
          <w:color w:val="231F20"/>
        </w:rPr>
        <w:t>explanation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falls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demand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employment </w:t>
      </w:r>
      <w:r>
        <w:rPr>
          <w:color w:val="231F20"/>
          <w:w w:val="90"/>
        </w:rPr>
        <w:t>outturns.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hire</w:t>
      </w:r>
      <w:r>
        <w:rPr>
          <w:color w:val="231F20"/>
          <w:spacing w:val="-38"/>
        </w:rPr>
        <w:t> </w:t>
      </w:r>
      <w:r>
        <w:rPr>
          <w:color w:val="231F20"/>
        </w:rPr>
        <w:t>employees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chosen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hoard</w:t>
      </w:r>
      <w:r>
        <w:rPr>
          <w:color w:val="231F20"/>
          <w:spacing w:val="-38"/>
        </w:rPr>
        <w:t>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slowdown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short-lived.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 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larger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retrenchment,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companies</w:t>
      </w:r>
      <w:r>
        <w:rPr>
          <w:color w:val="231F20"/>
          <w:spacing w:val="-24"/>
        </w:rPr>
        <w:t> </w:t>
      </w:r>
      <w:r>
        <w:rPr>
          <w:color w:val="231F20"/>
        </w:rPr>
        <w:t>expect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coming</w:t>
      </w:r>
      <w:r>
        <w:rPr>
          <w:color w:val="231F20"/>
          <w:spacing w:val="-27"/>
        </w:rPr>
        <w:t> </w:t>
      </w:r>
      <w:r>
        <w:rPr>
          <w:color w:val="231F20"/>
        </w:rPr>
        <w:t>quarters.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0" w:lineRule="atLeast"/>
        <w:ind w:left="153" w:right="278"/>
      </w:pPr>
      <w:r>
        <w:rPr>
          <w:color w:val="231F20"/>
          <w:w w:val="95"/>
        </w:rPr>
        <w:t>Another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enabled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support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government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banks.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example,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480"/>
          <w:cols w:num="3" w:equalWidth="0">
            <w:col w:w="3689" w:space="63"/>
            <w:col w:w="485" w:space="1093"/>
            <w:col w:w="5450"/>
          </w:cols>
        </w:sectPr>
      </w:pP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12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Q2.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legislation,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sources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methods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compilation</w:t>
      </w:r>
    </w:p>
    <w:p>
      <w:pPr>
        <w:spacing w:line="118" w:lineRule="exact" w:before="0"/>
        <w:ind w:left="32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mean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statistics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should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treated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continuous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series.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</w:p>
    <w:p>
      <w:pPr>
        <w:spacing w:line="244" w:lineRule="auto" w:before="0"/>
        <w:ind w:left="323" w:right="-16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 Enterprise Act 2002, a number of administrations have subsequently converted to </w:t>
      </w:r>
      <w:r>
        <w:rPr>
          <w:color w:val="231F20"/>
          <w:w w:val="90"/>
          <w:sz w:val="11"/>
        </w:rPr>
        <w:t>creditors’ voluntary liquidations. These liquidations are excluded from the headline figures </w:t>
      </w:r>
      <w:r>
        <w:rPr>
          <w:color w:val="231F20"/>
          <w:sz w:val="11"/>
        </w:rPr>
        <w:t>published by The Insolvency Service and are excluded from the chart.</w:t>
      </w:r>
    </w:p>
    <w:p>
      <w:pPr>
        <w:pStyle w:val="BodyText"/>
        <w:spacing w:line="268" w:lineRule="auto" w:before="28"/>
        <w:ind w:left="153"/>
      </w:pPr>
      <w:r>
        <w:rPr/>
        <w:br w:type="column"/>
      </w:r>
      <w:r>
        <w:rPr>
          <w:color w:val="231F20"/>
          <w:spacing w:val="-3"/>
          <w:w w:val="90"/>
        </w:rPr>
        <w:t>HMRC’s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facilitated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deferral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payments.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89" w:space="940"/>
            <w:col w:w="5451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Unemployment" w:id="62"/>
      <w:bookmarkEnd w:id="62"/>
      <w:r>
        <w:rPr/>
      </w:r>
      <w:bookmarkStart w:name="3.4 Labour supply" w:id="63"/>
      <w:bookmarkEnd w:id="63"/>
      <w:r>
        <w:rPr/>
      </w:r>
      <w:bookmarkStart w:name="_bookmark14" w:id="64"/>
      <w:bookmarkEnd w:id="6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pacing w:val="-6"/>
          <w:sz w:val="18"/>
        </w:rPr>
        <w:t>3.10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Unemployment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</w:t>
      </w:r>
    </w:p>
    <w:p>
      <w:pPr>
        <w:spacing w:line="268" w:lineRule="auto" w:before="56"/>
        <w:ind w:left="358" w:right="1130" w:firstLine="0"/>
        <w:jc w:val="left"/>
        <w:rPr>
          <w:sz w:val="11"/>
        </w:rPr>
      </w:pPr>
      <w:r>
        <w:rPr/>
        <w:pict>
          <v:rect style="position:absolute;margin-left:39.686001pt;margin-top:4.364810pt;width:7.0859pt;height:7.0865pt;mso-position-horizontal-relative:page;mso-position-vertical-relative:paragraph;z-index:15831040" filled="true" fillcolor="#c5ccd1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31552" from="39.686001pt,17.249311pt" to="46.772001pt,17.249311pt" stroked="true" strokeweight="1pt" strokecolor="#582e91">
            <v:stroke dashstyle="solid"/>
            <w10:wrap type="none"/>
          </v:line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 </w:t>
      </w:r>
      <w:r>
        <w:rPr>
          <w:color w:val="231F20"/>
          <w:w w:val="90"/>
          <w:sz w:val="12"/>
        </w:rPr>
        <w:t>Unemployment rate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118" w:lineRule="exact" w:before="0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8" w:lineRule="exact" w:before="0"/>
        <w:ind w:left="604" w:right="0" w:firstLine="0"/>
        <w:jc w:val="left"/>
        <w:rPr>
          <w:sz w:val="12"/>
        </w:rPr>
      </w:pPr>
      <w:r>
        <w:rPr/>
        <w:pict>
          <v:group style="position:absolute;margin-left:39.685001pt;margin-top:2.860606pt;width:184.3pt;height:141.9pt;mso-position-horizontal-relative:page;mso-position-vertical-relative:paragraph;z-index:15830528" coordorigin="794,57" coordsize="3686,2838">
            <v:shape style="position:absolute;left:4137;top:464;width:342;height:2428" coordorigin="4137,465" coordsize="342,2428" path="m4365,2486l4479,2486m4365,2082l4479,2082m4365,1678l4479,1678m4365,1273l4479,1273m4365,869l4479,869m4365,465l4479,465m4137,2892l4137,2779e" filled="false" stroked="true" strokeweight=".5pt" strokecolor="#231f20">
              <v:path arrowok="t"/>
              <v:stroke dashstyle="solid"/>
            </v:shape>
            <v:rect style="position:absolute;left:4163;top:57;width:145;height:2838" filled="true" fillcolor="#c5ccd1" stroked="false">
              <v:fill type="solid"/>
            </v:rect>
            <v:line style="position:absolute" from="2233,2892" to="2233,2779" stroked="true" strokeweight=".5pt" strokecolor="#231f20">
              <v:stroke dashstyle="solid"/>
            </v:line>
            <v:rect style="position:absolute;left:2286;top:58;width:125;height:2829" filled="true" fillcolor="#c5ccd1" stroked="false">
              <v:fill type="solid"/>
            </v:rect>
            <v:shape style="position:absolute;left:793;top:464;width:114;height:1213" coordorigin="794,465" coordsize="114,1213" path="m794,1678l907,1678m794,1273l907,1273m794,869l907,869m794,465l907,465e" filled="false" stroked="true" strokeweight=".5pt" strokecolor="#231f20">
              <v:path arrowok="t"/>
              <v:stroke dashstyle="solid"/>
            </v:shape>
            <v:rect style="position:absolute;left:1175;top:60;width:127;height:2834" filled="true" fillcolor="#c5ccd1" stroked="false">
              <v:fill type="solid"/>
            </v:rect>
            <v:shape style="position:absolute;left:955;top:473;width:3343;height:1457" coordorigin="956,474" coordsize="3343,1457" path="m956,1728l966,1751,999,1751,1009,1769,1034,1769,1045,1788,1052,1788,1063,1811,1070,1811,1077,1788,1088,1811,1124,1811,1131,1788,1149,1788,1160,1769,1167,1751,1178,1728,1185,1710,1196,1668,1203,1650,1210,1609,1221,1567,1228,1508,1238,1448,1246,1383,1256,1324,1264,1264,1274,1204,1281,1145,1292,1080,1299,1044,1306,979,1317,942,1324,919,1335,901,1342,878,1353,860,1360,841,1371,818,1378,800,1389,777,1396,777,1407,759,1414,759,1425,740,1432,740,1439,717,1450,699,1457,676,1468,658,1475,639,1485,616,1493,616,1503,598,1521,598,1528,575,1539,557,1557,557,1564,538,1571,538,1582,515,1589,515,1600,497,1607,497,1618,474,1636,474,1643,497,1654,497,1661,515,1679,515,1689,538,1697,538,1707,557,1714,557,1722,575,1740,575,1750,598,1847,598,1854,575,1872,575,1883,598,1901,598,1908,616,1918,616,1926,639,1933,658,1944,676,1951,717,1961,740,1969,777,1979,818,1986,860,1997,878,2004,919,2015,961,2022,979,2033,1021,2040,1062,2051,1080,2058,1122,2065,1145,2076,1163,2083,1181,2094,1204,2101,1223,2112,1264,2119,1282,2130,1324,2137,1347,2148,1383,2155,1406,2165,1425,2173,1425,2183,1448,2198,1448,2208,1466,2226,1466,2233,1485,2280,1485m2280,1485l2287,1466,2298,1448,2305,1425,2316,1406,2323,1365,2330,1347,2341,1305,2348,1264,2359,1223,2366,1163,2377,1122,2384,1103,2395,1062,2402,1021,2412,1002,2420,979,2427,961,2437,961,2448,942,2455,919,2463,901,2480,901,2491,878,2509,878,2516,841,2527,818,2534,777,2545,759,2552,717,2559,740,2570,740,2577,759,2588,777,2595,777,2606,800,2613,818,2641,818,2649,800,2659,841,2667,878,2674,901,2684,919,2692,919,2702,942,2709,961,2720,979m2720,979l2727,1021,2738,1044,2745,1062,2756,1080,2774,1080,2781,1103,2788,1103,2799,1122,2806,1122,2817,1145,2842,1145,2853,1204,2860,1181,2871,1204,2878,1223,2888,1204,2906,1204,2913,1223,2924,1246,2931,1246,2939,1264,2949,1264,2956,1305,2967,1324,2974,1365,2985,1406,2992,1425,3010,1425,3021,1406,3028,1448,3039,1508,3046,1526,3057,1549,3064,1567,3071,1586,3089,1586,3100,1609,3135,1609,3143,1627,3160,1627,3171,1650,3178,1627,3203,1627,3214,1650,3221,1668,3232,1668,3239,1687,3250,1687,3257,1710,3275,1710,3286,1687,3293,1710,3300,1710,3311,1728,3318,1751,3329,1769,3336,1811,3354,1811,3364,1788,3372,1811,3382,1829,3400,1829,3407,1852,3418,1870,3425,1889,3432,1870,3443,1870,3450,1852,3479,1852,3486,1829,3497,1829,3504,1852,3515,1829,3558,1829,3565,1811,3576,1829,3583,1829,3593,1852,3601,1870,3611,1852,3619,1829,3629,1852,3636,1870,3647,1870,3654,1852,3672,1852,3679,1870,3690,1889,3697,1889,3708,1912,3762,1912,3769,1930,3815,1930,3823,1912,3830,1930,3840,1930,3848,1912,3858,1912,3865,1930,3876,1930,3883,1912,3894,1870,3901,1852,3912,1829,3919,1852,3930,1829,3937,1829,3944,1811,3955,1788,3962,1769,3998,1769,4009,1788,4016,1769,4041,1769m4041,1769l4052,1769,4059,1788,4070,1788,4077,1811,4112,1811,4123,1829,4148,1829,4159,1811,4166,1829,4173,1788,4184,1769,4191,1728,4202,1710,4209,1668,4220,1650,4227,1609,4238,1567,4245,1526,4256,1448,4263,1425,4273,1347,4281,1305,4288,1282,4299,1282e" filled="false" stroked="true" strokeweight="1pt" strokecolor="#582e91">
              <v:path arrowok="t"/>
              <v:stroke dashstyle="solid"/>
            </v:shape>
            <v:shape style="position:absolute;left:793;top:62;width:3681;height:2830" coordorigin="794,63" coordsize="3681,2830" path="m963,2892l963,2779m1596,2892l1596,2779m2867,2892l2867,2779m3504,2892l3504,2779m794,2486l907,2486m794,2082l907,2082m4474,2887l799,2887,799,63,4474,63,4474,2887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33" w:lineRule="exact" w:before="103"/>
        <w:ind w:left="65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3"/>
        <w:ind w:left="153" w:right="323"/>
      </w:pPr>
      <w:r>
        <w:rPr/>
        <w:br w:type="column"/>
      </w:r>
      <w:r>
        <w:rPr>
          <w:color w:val="231F20"/>
          <w:w w:val="90"/>
        </w:rPr>
        <w:t>forbearance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breached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covenants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1).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company liquidations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3.9)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Looking ahead,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insolvencies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partly </w:t>
      </w:r>
      <w:r>
        <w:rPr>
          <w:color w:val="231F20"/>
        </w:rPr>
        <w:t>depend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willingness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creditors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show</w:t>
      </w:r>
      <w:r>
        <w:rPr>
          <w:color w:val="231F20"/>
          <w:spacing w:val="-40"/>
        </w:rPr>
        <w:t> </w:t>
      </w:r>
      <w:r>
        <w:rPr>
          <w:color w:val="231F20"/>
        </w:rPr>
        <w:t>ongoing forbearance.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Unemployment</w:t>
      </w:r>
    </w:p>
    <w:p>
      <w:pPr>
        <w:pStyle w:val="BodyText"/>
        <w:spacing w:line="268" w:lineRule="auto" w:before="23"/>
        <w:ind w:left="153" w:right="594"/>
      </w:pP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fallen,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risen.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LFS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7"/>
          <w:w w:val="95"/>
        </w:rPr>
        <w:t>7.9%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August,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thirteen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</w:rPr>
        <w:t>substantially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5.2%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recorded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2008</w:t>
      </w:r>
      <w:r>
        <w:rPr>
          <w:color w:val="231F20"/>
          <w:spacing w:val="-45"/>
        </w:rPr>
        <w:t> </w:t>
      </w:r>
      <w:r>
        <w:rPr>
          <w:color w:val="231F20"/>
        </w:rPr>
        <w:t>Q1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3" w:equalWidth="0">
            <w:col w:w="2601" w:space="697"/>
            <w:col w:w="759" w:space="1272"/>
            <w:col w:w="5451"/>
          </w:cols>
        </w:sectPr>
      </w:pPr>
    </w:p>
    <w:p>
      <w:pPr>
        <w:tabs>
          <w:tab w:pos="940" w:val="left" w:leader="none"/>
          <w:tab w:pos="1577" w:val="left" w:leader="none"/>
          <w:tab w:pos="2210" w:val="left" w:leader="none"/>
          <w:tab w:pos="2848" w:val="left" w:leader="none"/>
          <w:tab w:pos="3481" w:val="left" w:leader="none"/>
        </w:tabs>
        <w:spacing w:before="65"/>
        <w:ind w:left="306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84</w:t>
        <w:tab/>
        <w:t>90</w:t>
        <w:tab/>
        <w:t>96</w:t>
        <w:tab/>
        <w:t>2002</w:t>
        <w:tab/>
        <w:t>08</w:t>
      </w:r>
    </w:p>
    <w:p>
      <w:pPr>
        <w:spacing w:before="6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economically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active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population.</w:t>
      </w:r>
      <w:r>
        <w:rPr>
          <w:color w:val="231F20"/>
          <w:spacing w:val="12"/>
          <w:w w:val="90"/>
          <w:sz w:val="11"/>
        </w:rPr>
        <w:t> </w:t>
      </w:r>
      <w:r>
        <w:rPr>
          <w:color w:val="231F20"/>
          <w:w w:val="90"/>
          <w:sz w:val="11"/>
        </w:rPr>
        <w:t>Rolling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three-month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measure.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" w:lineRule="exact"/>
        <w:ind w:left="146" w:right="-5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3.11 </w:t>
      </w:r>
      <w:r>
        <w:rPr>
          <w:color w:val="231F20"/>
          <w:sz w:val="18"/>
        </w:rPr>
        <w:t>Participation rates</w:t>
      </w:r>
    </w:p>
    <w:p>
      <w:pPr>
        <w:spacing w:before="45"/>
        <w:ind w:left="542" w:right="0" w:firstLine="0"/>
        <w:jc w:val="left"/>
        <w:rPr>
          <w:sz w:val="11"/>
        </w:rPr>
      </w:pPr>
      <w:r>
        <w:rPr/>
        <w:pict>
          <v:rect style="position:absolute;margin-left:48.861pt;margin-top:3.815919pt;width:7.0865pt;height:7.0864pt;mso-position-horizontal-relative:page;mso-position-vertical-relative:paragraph;z-index:15833600" filled="true" fillcolor="#c5ccd1" stroked="false">
            <v:fill type="solid"/>
            <w10:wrap type="none"/>
          </v:rect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</w:t>
      </w:r>
    </w:p>
    <w:p>
      <w:pPr>
        <w:spacing w:before="17"/>
        <w:ind w:left="54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4624" from="48.862pt,5.960299pt" to="55.948pt,5.960299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All aged 16 and over</w:t>
      </w:r>
      <w:r>
        <w:rPr>
          <w:color w:val="231F20"/>
          <w:position w:val="4"/>
          <w:sz w:val="11"/>
        </w:rPr>
        <w:t>(b) </w:t>
      </w:r>
      <w:r>
        <w:rPr>
          <w:color w:val="231F20"/>
          <w:sz w:val="12"/>
        </w:rPr>
        <w:t>(right-hand scale)</w:t>
      </w:r>
    </w:p>
    <w:p>
      <w:pPr>
        <w:spacing w:before="3"/>
        <w:ind w:left="54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4112" from="48.828999pt,5.287895pt" to="55.914999pt,5.287895pt" stroked="true" strokeweight="1pt" strokecolor="#b01c88">
            <v:stroke dashstyle="solid"/>
            <w10:wrap type="none"/>
          </v:line>
        </w:pict>
      </w:r>
      <w:r>
        <w:rPr>
          <w:color w:val="231F20"/>
          <w:sz w:val="12"/>
        </w:rPr>
        <w:t>Men 50–64; women 50–59</w:t>
      </w:r>
      <w:r>
        <w:rPr>
          <w:color w:val="231F20"/>
          <w:position w:val="4"/>
          <w:sz w:val="11"/>
        </w:rPr>
        <w:t>(c) </w:t>
      </w:r>
      <w:r>
        <w:rPr>
          <w:color w:val="231F20"/>
          <w:sz w:val="12"/>
        </w:rPr>
        <w:t>(left-hand scale)</w:t>
      </w:r>
    </w:p>
    <w:p>
      <w:pPr>
        <w:pStyle w:val="BodyText"/>
        <w:ind w:left="153"/>
      </w:pPr>
      <w:r>
        <w:rPr/>
        <w:br w:type="column"/>
      </w:r>
      <w:r>
        <w:rPr>
          <w:color w:val="231F20"/>
        </w:rPr>
        <w:t>(Chart 3.10).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0" w:lineRule="atLeast"/>
        <w:ind w:left="153" w:right="323"/>
      </w:pPr>
      <w:r>
        <w:rPr>
          <w:color w:val="231F20"/>
          <w:w w:val="90"/>
        </w:rPr>
        <w:t>Consistent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indicators,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</w:rPr>
        <w:t>been a significant moderation in the pace at which </w:t>
      </w:r>
      <w:r>
        <w:rPr>
          <w:color w:val="231F20"/>
          <w:w w:val="95"/>
        </w:rPr>
        <w:t>unemployment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LFS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 timely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claimant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21,000 </w:t>
      </w:r>
      <w:r>
        <w:rPr>
          <w:color w:val="231F20"/>
          <w:w w:val="90"/>
        </w:rPr>
        <w:t>increase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claimant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smallest </w:t>
      </w:r>
      <w:r>
        <w:rPr>
          <w:color w:val="231F20"/>
        </w:rPr>
        <w:t>monthly</w:t>
      </w:r>
      <w:r>
        <w:rPr>
          <w:color w:val="231F20"/>
          <w:spacing w:val="-30"/>
        </w:rPr>
        <w:t> </w:t>
      </w:r>
      <w:r>
        <w:rPr>
          <w:color w:val="231F20"/>
        </w:rPr>
        <w:t>rise</w:t>
      </w:r>
      <w:r>
        <w:rPr>
          <w:color w:val="231F20"/>
          <w:spacing w:val="-30"/>
        </w:rPr>
        <w:t> </w:t>
      </w:r>
      <w:r>
        <w:rPr>
          <w:color w:val="231F20"/>
        </w:rPr>
        <w:t>since</w:t>
      </w:r>
      <w:r>
        <w:rPr>
          <w:color w:val="231F20"/>
          <w:spacing w:val="-29"/>
        </w:rPr>
        <w:t> </w:t>
      </w:r>
      <w:r>
        <w:rPr>
          <w:color w:val="231F20"/>
        </w:rPr>
        <w:t>May</w:t>
      </w:r>
      <w:r>
        <w:rPr>
          <w:color w:val="231F20"/>
          <w:spacing w:val="-30"/>
        </w:rPr>
        <w:t> </w:t>
      </w:r>
      <w:r>
        <w:rPr>
          <w:color w:val="231F20"/>
        </w:rPr>
        <w:t>2008.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extent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which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480"/>
          <w:cols w:num="2" w:equalWidth="0">
            <w:col w:w="3962" w:space="1367"/>
            <w:col w:w="5451"/>
          </w:cols>
        </w:sectPr>
      </w:pPr>
    </w:p>
    <w:p>
      <w:pPr>
        <w:spacing w:line="21" w:lineRule="exact" w:before="0"/>
        <w:ind w:left="3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163" w:right="0" w:firstLine="0"/>
        <w:jc w:val="left"/>
        <w:rPr>
          <w:sz w:val="12"/>
        </w:rPr>
      </w:pPr>
      <w:r>
        <w:rPr/>
        <w:pict>
          <v:group style="position:absolute;margin-left:48.861pt;margin-top:2.73649pt;width:184.3pt;height:142.050pt;mso-position-horizontal-relative:page;mso-position-vertical-relative:paragraph;z-index:-20237312" coordorigin="977,55" coordsize="3686,2841">
            <v:rect style="position:absolute;left:4291;top:60;width:190;height:2834" filled="true" fillcolor="#c5ccd1" stroked="false">
              <v:fill type="solid"/>
            </v:rect>
            <v:shape style="position:absolute;left:4548;top:739;width:114;height:1356" coordorigin="4549,740" coordsize="114,1356" path="m4549,2096l4662,2096m4549,1415l4662,1415m4549,740l4662,740e" filled="false" stroked="true" strokeweight=".5pt" strokecolor="#231f20">
              <v:path arrowok="t"/>
              <v:stroke dashstyle="solid"/>
            </v:shape>
            <v:rect style="position:absolute;left:1780;top:55;width:165;height:2834" filled="true" fillcolor="#c5ccd1" stroked="false">
              <v:fill type="solid"/>
            </v:rect>
            <v:line style="position:absolute" from="1989,2889" to="1989,2776" stroked="true" strokeweight=".5pt" strokecolor="#231f20">
              <v:stroke dashstyle="solid"/>
            </v:line>
            <v:shape style="position:absolute;left:1133;top:390;width:3338;height:1557" coordorigin="1134,390" coordsize="3338,1557" path="m1134,1406l1203,1406,1217,1339,1239,1339,1254,1272,1322,1272,1333,1204,1344,1204,1359,1133,1369,1066,1395,1066,1406,998,1417,931,1442,931,1453,864,1489,864,1500,797,1511,797,1522,730,1536,658,1547,658,1558,591,1572,524,1583,524,1594,457,1663,457,1678,390,1804,390,1819,457,1830,457,1841,524,1855,524,1866,591,1877,591,1888,658,1899,730,1913,797,1924,864,1935,931,1946,998,1960,1066,1971,1133,1982,1204,2018,1204,2029,1272,2044,1339,2054,1406,2065,1406,2076,1473,2102,1473,2112,1540,2123,1540,2138,1473,2149,1540,2160,1607,2196,1607,2207,1679,2312,1679,2326,1746,2337,1679,2348,1679,2359,1746,2373,1813,2384,1813,2395,1880,2406,1947,2420,1880,2431,1813,2478,1813,2489,1746,2526,1746,2536,1679,2562,1679,2573,1813,2584,1746,2609,1746,2620,1813,2631,1746,2645,1813,2656,1746,2667,1679,2736,1679,2750,1607,2761,1540,2772,1679,2797,1679,2808,1746,2819,1746,2834,1813,2892,1813,2903,1746m2903,1746l2913,1679,2939,1679,2950,1607,2960,1607,2975,1540,2986,1473,2997,1540,3055,1540,3069,1473,3080,1540,3091,1406,3116,1406,3127,1473,3138,1406,3211,1406,3221,1473,3232,1540,3247,1540,3258,1473,3269,1540,3279,1607,3305,1607,3316,1540,3327,1607,3341,1540,3374,1540,3388,1473,3399,1540,3421,1540,3435,1473,3446,1473,3457,1406,3468,1473,3482,1406,3493,1406m3493,1406l3504,1339,3530,1339,3540,1473,3551,1473,3562,1406,3577,1406,3587,1339,3598,1406,3609,1339,3635,1339,3645,1406,3656,1406,3671,1473,3682,1339,3718,1339,3729,1406,3740,1406,3751,1473,3787,1473,3801,1406,3812,1339,3823,1272,3834,1204,3845,1272,3859,1339,3892,1339,3906,1272,3917,1272,3928,1204,3943,1272,3954,1272,3964,1204,3975,1133,3986,1066,4001,998,4022,998,4033,931,4048,864,4059,931,4070,998,4095,998,4106,1066,4117,1133,4142,1133,4153,1066,4164,1133,4189,1133,4200,1066,4236,1066,4247,998,4272,998,4283,931,4294,998,4305,998,4320,931,4330,998,4352,998,4367,931,4378,931,4388,864,4403,931,4414,931,4425,998,4436,1066,4446,1066,4461,1133,4472,1066e" filled="false" stroked="true" strokeweight="1pt" strokecolor="#00558b">
              <v:path arrowok="t"/>
              <v:stroke dashstyle="solid"/>
            </v:shape>
            <v:shape style="position:absolute;left:977;top:332;width:114;height:2166" coordorigin="977,333" coordsize="114,2166" path="m977,2498l1091,2498m977,2230l1091,2230m977,1957l1091,1957m977,1688l1091,1688m977,1415l1091,1415m977,1142l1091,1142m977,874l1091,874m977,601l1091,601m977,333l1091,333e" filled="false" stroked="true" strokeweight=".5pt" strokecolor="#231f20">
              <v:path arrowok="t"/>
              <v:stroke dashstyle="solid"/>
            </v:shape>
            <v:shape style="position:absolute;left:2029;top:346;width:2360;height:1898" coordorigin="2029,347" coordsize="2360,1898" path="m2029,1947l2044,1976,2054,1976,2065,2005,2076,2028,2091,2086,2102,2086,2112,2057,2123,2028,2138,2005,2149,2028,2160,2028,2170,2110,2185,2110,2196,2163,2207,2244,2218,2191,2232,2191,2243,2163,2254,2110,2265,2139,2279,2086,2290,2086,2301,2110,2312,2086,2326,2057,2337,2028,2373,2028,2384,2057,2395,2110,2406,2220,2420,2220,2442,2163,2453,2191,2468,2220,2478,2220,2489,2191,2500,2163,2515,2220,2526,2191,2536,2191,2551,2163,2562,2191,2573,2220,2584,2191,2609,2191,2620,2139,2631,2139,2645,2163,2656,2086,2667,2110,2678,2139,2692,2110,2703,2110,2714,2086,2736,2086,2750,2057,2761,2110,2772,2139,2787,2086,2797,2110,2808,2139,2834,2139,2845,2086,2855,2086,2866,2057,2881,2028,2892,2086,2902,2057,2913,1976,2928,1976,2939,1923,2950,1866,2960,1842,2975,1813,2997,1813,3008,1842,3022,1866,3033,1866,3044,1923,3055,1923,3069,1894,3080,1894,3091,1866,3102,1842,3116,1784,3127,1866,3138,1813,3149,1842,3163,1784,3174,1731,3185,1703,3200,1731,3247,1731,3258,1703,3269,1679,3279,1679,3290,1650,3305,1679,3316,1679,3327,1703,3341,1621,3352,1679,3363,1679,3374,1650,3388,1621,3399,1679,3410,1650,3421,1679,3435,1650,3446,1621,3457,1540,3468,1540,3482,1487,3493,1434,3504,1406,3515,1353,3529,1296,3540,1272,3551,1296,3562,1214,3577,1133,3587,1109,3598,1027,3609,1027,3624,1080,3635,1109,3645,1133,3656,1190,3671,1214,3682,1161,3693,1133,3703,1109,3718,1109,3729,1133,3740,1161,3751,1133,3765,1190,3776,1161,3787,1109,3801,998m3801,998l3823,998,3834,970,3845,970,3859,1027,3892,1027,3906,970,3917,917,3928,946,3954,946,3964,917,3975,970,3986,917,4001,888,4011,888,4022,836,4033,807,4048,754,4059,807,4069,783,4084,836,4095,836,4106,783,4117,807,4142,807,4153,701,4189,701,4200,673,4211,649,4225,567,4236,510,4258,510,4272,486,4283,486,4294,567,4305,510,4341,510,4352,457,4367,404,4378,404,4388,347e" filled="false" stroked="true" strokeweight="1pt" strokecolor="#b01c88">
              <v:path arrowok="t"/>
              <v:stroke dashstyle="solid"/>
            </v:shape>
            <v:shape style="position:absolute;left:4378;top:255;width:104;height:102" type="#_x0000_t75" stroked="false">
              <v:imagedata r:id="rId44" o:title=""/>
            </v:shape>
            <v:line style="position:absolute" from="1141,2889" to="1141,2776" stroked="true" strokeweight=".5pt" strokecolor="#231f20">
              <v:stroke dashstyle="solid"/>
            </v:line>
            <v:line style="position:absolute" from="985,2771" to="1094,2771" stroked="true" strokeweight=".5pt" strokecolor="#231f20">
              <v:stroke dashstyle="solid"/>
            </v:line>
            <v:shape style="position:absolute;left:1074;top:2770;width:3039;height:120" coordorigin="1074,2770" coordsize="3039,120" path="m1094,2770l1094,2795,1074,2810,1114,2823,1074,2841,1114,2857,1091,2866,1090,2888m1565,2889l1565,2776m2413,2889l2413,2776m2841,2889l2841,2776m3265,2889l3265,2776m3689,2889l3689,2776m4113,2889l4113,2776e" filled="false" stroked="true" strokeweight=".5pt" strokecolor="#231f20">
              <v:path arrowok="t"/>
              <v:stroke dashstyle="solid"/>
            </v:shape>
            <v:line style="position:absolute" from="982,2884" to="4657,2884" stroked="true" strokeweight=".5pt" strokecolor="#231f20">
              <v:stroke dashstyle="solid"/>
            </v:line>
            <v:shape style="position:absolute;left:4523;top:2768;width:40;height:118" coordorigin="4524,2769" coordsize="40,118" path="m4543,2769l4543,2793,4524,2809,4563,2821,4524,2840,4563,2855,4540,2865,4540,2886e" filled="false" stroked="true" strokeweight=".5pt" strokecolor="#231f20">
              <v:path arrowok="t"/>
              <v:stroke dashstyle="solid"/>
            </v:shape>
            <v:line style="position:absolute" from="977,60" to="4662,60" stroked="true" strokeweight=".5pt" strokecolor="#231f20">
              <v:stroke dashstyle="solid"/>
            </v:line>
            <v:shape style="position:absolute;left:982;top:59;width:3673;height:2712" coordorigin="982,60" coordsize="3673,2712" path="m982,60l982,2768m4655,60l4655,2768m4545,2771l4654,2771e" filled="false" stroked="true" strokeweight=".5pt" strokecolor="#231f20">
              <v:path arrowok="t"/>
              <v:stroke dashstyle="solid"/>
            </v:shape>
            <v:shape style="position:absolute;left:1144;top:1449;width:780;height:758" coordorigin="1145,1449" coordsize="780,758" path="m1218,2157l1181,2108,1145,2157,1181,2207,1218,2157xm1359,2057l1322,2007,1285,2057,1322,2107,1359,2057xm1501,2031l1464,1981,1428,2031,1464,2081,1501,2031xm1641,1584l1605,1534,1568,1584,1605,1634,1641,1584xm1780,1499l1744,1449,1707,1499,1744,1549,1780,1499xm1924,1597l1887,1547,1851,1597,1887,1646,1924,1597xe" filled="true" fillcolor="#b01c88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2"/>
        </w:rPr>
        <w:t>76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66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color w:val="231F20"/>
          <w:sz w:val="12"/>
        </w:rPr>
        <w:t>74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64" w:right="0" w:firstLine="0"/>
        <w:jc w:val="left"/>
        <w:rPr>
          <w:sz w:val="12"/>
        </w:rPr>
      </w:pPr>
      <w:r>
        <w:rPr>
          <w:color w:val="231F20"/>
          <w:sz w:val="12"/>
        </w:rPr>
        <w:t>73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166" w:right="0" w:firstLine="0"/>
        <w:jc w:val="left"/>
        <w:rPr>
          <w:sz w:val="12"/>
        </w:rPr>
      </w:pPr>
      <w:r>
        <w:rPr>
          <w:color w:val="231F20"/>
          <w:sz w:val="12"/>
        </w:rPr>
        <w:t>72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7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71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69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68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163" w:right="0" w:firstLine="0"/>
        <w:jc w:val="left"/>
        <w:rPr>
          <w:sz w:val="12"/>
        </w:rPr>
      </w:pPr>
      <w:r>
        <w:rPr>
          <w:color w:val="231F20"/>
          <w:sz w:val="12"/>
        </w:rPr>
        <w:t>67</w:t>
      </w:r>
    </w:p>
    <w:p>
      <w:pPr>
        <w:pStyle w:val="BodyText"/>
        <w:spacing w:before="5"/>
        <w:rPr>
          <w:sz w:val="11"/>
        </w:rPr>
      </w:pPr>
    </w:p>
    <w:p>
      <w:pPr>
        <w:spacing w:line="134" w:lineRule="exact" w:before="1"/>
        <w:ind w:left="155" w:right="0" w:firstLine="0"/>
        <w:jc w:val="left"/>
        <w:rPr>
          <w:sz w:val="12"/>
        </w:rPr>
      </w:pPr>
      <w:r>
        <w:rPr>
          <w:color w:val="231F20"/>
          <w:sz w:val="12"/>
        </w:rPr>
        <w:t>66</w:t>
      </w:r>
    </w:p>
    <w:p>
      <w:pPr>
        <w:tabs>
          <w:tab w:pos="490" w:val="left" w:leader="none"/>
          <w:tab w:pos="1338" w:val="left" w:leader="none"/>
          <w:tab w:pos="1762" w:val="left" w:leader="none"/>
          <w:tab w:pos="2190" w:val="left" w:leader="none"/>
          <w:tab w:pos="2614" w:val="left" w:leader="none"/>
          <w:tab w:pos="3462" w:val="left" w:leader="none"/>
        </w:tabs>
        <w:spacing w:line="224" w:lineRule="exact" w:before="0"/>
        <w:ind w:left="217" w:right="0" w:firstLine="0"/>
        <w:jc w:val="left"/>
        <w:rPr>
          <w:sz w:val="12"/>
        </w:rPr>
      </w:pPr>
      <w:r>
        <w:rPr>
          <w:color w:val="231F20"/>
          <w:position w:val="9"/>
          <w:sz w:val="12"/>
        </w:rPr>
        <w:t>0</w:t>
        <w:tab/>
      </w:r>
      <w:r>
        <w:rPr>
          <w:color w:val="231F20"/>
          <w:sz w:val="12"/>
        </w:rPr>
        <w:t>1986   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89</w:t>
        <w:tab/>
        <w:t>92</w:t>
        <w:tab/>
        <w:t>95</w:t>
        <w:tab/>
        <w:t>98</w:t>
        <w:tab/>
        <w:t>2001   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04</w:t>
        <w:tab/>
      </w:r>
      <w:r>
        <w:rPr>
          <w:color w:val="231F20"/>
          <w:spacing w:val="-10"/>
          <w:sz w:val="12"/>
        </w:rPr>
        <w:t>07</w:t>
      </w:r>
    </w:p>
    <w:p>
      <w:pPr>
        <w:spacing w:line="18" w:lineRule="exact" w:before="0"/>
        <w:ind w:left="-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</w:p>
    <w:p>
      <w:pPr>
        <w:spacing w:line="117" w:lineRule="exact" w:before="0"/>
        <w:ind w:left="462" w:right="0" w:firstLine="0"/>
        <w:jc w:val="left"/>
        <w:rPr>
          <w:sz w:val="12"/>
        </w:rPr>
      </w:pPr>
      <w:r>
        <w:rPr>
          <w:color w:val="231F20"/>
          <w:sz w:val="12"/>
        </w:rPr>
        <w:t>65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63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135" w:lineRule="exact" w:before="0"/>
        <w:ind w:left="474" w:right="0" w:firstLine="0"/>
        <w:jc w:val="left"/>
        <w:rPr>
          <w:sz w:val="12"/>
        </w:rPr>
      </w:pPr>
      <w:r>
        <w:rPr>
          <w:color w:val="231F20"/>
          <w:sz w:val="12"/>
        </w:rPr>
        <w:t>61</w:t>
      </w:r>
    </w:p>
    <w:p>
      <w:pPr>
        <w:spacing w:line="135" w:lineRule="exact" w:before="0"/>
        <w:ind w:left="5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28"/>
        <w:ind w:left="153" w:right="528"/>
      </w:pPr>
      <w:r>
        <w:rPr/>
        <w:br w:type="column"/>
      </w:r>
      <w:r>
        <w:rPr>
          <w:color w:val="231F20"/>
          <w:w w:val="90"/>
        </w:rPr>
        <w:t>unemployment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continues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employment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developments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supply.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supply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153" w:right="323"/>
      </w:pP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addition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effects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companies’</w:t>
      </w:r>
      <w:r>
        <w:rPr>
          <w:color w:val="231F20"/>
          <w:spacing w:val="-45"/>
        </w:rPr>
        <w:t> </w:t>
      </w:r>
      <w:r>
        <w:rPr>
          <w:color w:val="231F20"/>
        </w:rPr>
        <w:t>supply</w:t>
      </w:r>
      <w:r>
        <w:rPr>
          <w:color w:val="231F20"/>
          <w:spacing w:val="-46"/>
        </w:rPr>
        <w:t> </w:t>
      </w:r>
      <w:r>
        <w:rPr>
          <w:color w:val="231F20"/>
        </w:rPr>
        <w:t>capacity </w:t>
      </w:r>
      <w:r>
        <w:rPr>
          <w:color w:val="231F20"/>
          <w:w w:val="90"/>
        </w:rPr>
        <w:t>discussed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3.2,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 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 w:before="1"/>
        <w:ind w:left="153" w:right="323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participate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determinant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declining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3586" w:space="40"/>
            <w:col w:w="628" w:space="1075"/>
            <w:col w:w="5451"/>
          </w:cols>
        </w:sectPr>
      </w:pPr>
    </w:p>
    <w:p>
      <w:pPr>
        <w:spacing w:line="120" w:lineRule="exact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16+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population.</w:t>
      </w:r>
      <w:r>
        <w:rPr>
          <w:color w:val="231F20"/>
          <w:spacing w:val="6"/>
          <w:sz w:val="11"/>
        </w:rPr>
        <w:t> </w:t>
      </w:r>
      <w:r>
        <w:rPr>
          <w:color w:val="231F20"/>
          <w:sz w:val="11"/>
        </w:rPr>
        <w:t>Rolling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observations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before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1992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non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seasonally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adjusted,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annual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LFS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microdata.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observations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correspond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March-May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spacing w:line="20" w:lineRule="exact"/>
        <w:ind w:left="146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7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6"/>
          <w:sz w:val="18"/>
        </w:rPr>
        <w:t>3.12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unemployment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duration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since December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2007</w:t>
      </w:r>
      <w:r>
        <w:rPr>
          <w:color w:val="231F20"/>
          <w:position w:val="4"/>
          <w:sz w:val="12"/>
        </w:rPr>
        <w:t>(a)</w:t>
      </w:r>
    </w:p>
    <w:p>
      <w:pPr>
        <w:spacing w:before="14"/>
        <w:ind w:left="3319" w:right="0" w:firstLine="0"/>
        <w:jc w:val="left"/>
        <w:rPr>
          <w:sz w:val="12"/>
        </w:rPr>
      </w:pPr>
      <w:r>
        <w:rPr/>
        <w:pict>
          <v:group style="position:absolute;margin-left:39.685001pt;margin-top:8.927597pt;width:184.3pt;height:141.75pt;mso-position-horizontal-relative:page;mso-position-vertical-relative:paragraph;z-index:-20237824" coordorigin="794,179" coordsize="3686,2835">
            <v:rect style="position:absolute;left:1087;top:448;width:142;height:142" filled="true" fillcolor="#fcaf17" stroked="false">
              <v:fill type="solid"/>
            </v:rect>
            <v:rect style="position:absolute;left:1087;top:630;width:142;height:142" filled="true" fillcolor="#b01c88" stroked="false">
              <v:fill type="solid"/>
            </v:rect>
            <v:shape style="position:absolute;left:1087;top:811;width:159;height:2199" coordorigin="1087,812" coordsize="159,2199" path="m1229,812l1087,812,1087,954,1229,954,1229,812xm1245,2993l1179,2993,1179,3010,1245,3010,1245,2993xe" filled="true" fillcolor="#00558b" stroked="false">
              <v:path arrowok="t"/>
              <v:fill type="solid"/>
            </v:shape>
            <v:rect style="position:absolute;left:1179;top:2952;width:67;height:40" filled="true" fillcolor="#b01c88" stroked="false">
              <v:fill type="solid"/>
            </v:rect>
            <v:rect style="position:absolute;left:1344;top:2966;width:70;height:45" filled="true" fillcolor="#00558b" stroked="false">
              <v:fill type="solid"/>
            </v:rect>
            <v:rect style="position:absolute;left:1344;top:2935;width:70;height:31" filled="true" fillcolor="#b01c88" stroked="false">
              <v:fill type="solid"/>
            </v:rect>
            <v:rect style="position:absolute;left:1514;top:2939;width:70;height:71" filled="true" fillcolor="#00558b" stroked="false">
              <v:fill type="solid"/>
            </v:rect>
            <v:rect style="position:absolute;left:1514;top:2913;width:70;height:27" filled="true" fillcolor="#b01c88" stroked="false">
              <v:fill type="solid"/>
            </v:rect>
            <v:rect style="position:absolute;left:1514;top:2855;width:70;height:58" filled="true" fillcolor="#fcaf17" stroked="false">
              <v:fill type="solid"/>
            </v:rect>
            <v:rect style="position:absolute;left:1683;top:2952;width:70;height:58" filled="true" fillcolor="#00558b" stroked="false">
              <v:fill type="solid"/>
            </v:rect>
            <v:rect style="position:absolute;left:1683;top:2921;width:70;height:31" filled="true" fillcolor="#b01c88" stroked="false">
              <v:fill type="solid"/>
            </v:rect>
            <v:rect style="position:absolute;left:1852;top:2921;width:67;height:89" filled="true" fillcolor="#00558b" stroked="false">
              <v:fill type="solid"/>
            </v:rect>
            <v:rect style="position:absolute;left:1852;top:2859;width:67;height:62" filled="true" fillcolor="#b01c88" stroked="false">
              <v:fill type="solid"/>
            </v:rect>
            <v:rect style="position:absolute;left:1852;top:2775;width:67;height:85" filled="true" fillcolor="#fcaf17" stroked="false">
              <v:fill type="solid"/>
            </v:rect>
            <v:rect style="position:absolute;left:2018;top:2882;width:70;height:129" filled="true" fillcolor="#00558b" stroked="false">
              <v:fill type="solid"/>
            </v:rect>
            <v:rect style="position:absolute;left:2018;top:2815;width:70;height:67" filled="true" fillcolor="#b01c88" stroked="false">
              <v:fill type="solid"/>
            </v:rect>
            <v:rect style="position:absolute;left:2018;top:2656;width:70;height:160" filled="true" fillcolor="#fcaf17" stroked="false">
              <v:fill type="solid"/>
            </v:rect>
            <v:line style="position:absolute" from="1971,3013" to="1971,2957" stroked="true" strokeweight=".5pt" strokecolor="#231f20">
              <v:stroke dashstyle="solid"/>
            </v:line>
            <v:rect style="position:absolute;left:2187;top:2851;width:70;height:160" filled="true" fillcolor="#00558b" stroked="false">
              <v:fill type="solid"/>
            </v:rect>
            <v:rect style="position:absolute;left:2187;top:2793;width:70;height:58" filled="true" fillcolor="#b01c88" stroked="false">
              <v:fill type="solid"/>
            </v:rect>
            <v:rect style="position:absolute;left:2187;top:2470;width:70;height:323" filled="true" fillcolor="#fcaf17" stroked="false">
              <v:fill type="solid"/>
            </v:rect>
            <v:rect style="position:absolute;left:2357;top:2864;width:67;height:146" filled="true" fillcolor="#00558b" stroked="false">
              <v:fill type="solid"/>
            </v:rect>
            <v:rect style="position:absolute;left:2357;top:2780;width:67;height:85" filled="true" fillcolor="#b01c88" stroked="false">
              <v:fill type="solid"/>
            </v:rect>
            <v:rect style="position:absolute;left:2357;top:2377;width:67;height:403" filled="true" fillcolor="#fcaf17" stroked="false">
              <v:fill type="solid"/>
            </v:rect>
            <v:rect style="position:absolute;left:2522;top:2855;width:70;height:155" filled="true" fillcolor="#00558b" stroked="false">
              <v:fill type="solid"/>
            </v:rect>
            <v:rect style="position:absolute;left:2522;top:2762;width:70;height:93" filled="true" fillcolor="#b01c88" stroked="false">
              <v:fill type="solid"/>
            </v:rect>
            <v:rect style="position:absolute;left:2522;top:2267;width:70;height:496" filled="true" fillcolor="#fcaf17" stroked="false">
              <v:fill type="solid"/>
            </v:rect>
            <v:rect style="position:absolute;left:2692;top:2873;width:70;height:138" filled="true" fillcolor="#00558b" stroked="false">
              <v:fill type="solid"/>
            </v:rect>
            <v:rect style="position:absolute;left:2692;top:2709;width:70;height:164" filled="true" fillcolor="#b01c88" stroked="false">
              <v:fill type="solid"/>
            </v:rect>
            <v:rect style="position:absolute;left:2692;top:2103;width:70;height:607" filled="true" fillcolor="#fcaf17" stroked="false">
              <v:fill type="solid"/>
            </v:rect>
            <v:rect style="position:absolute;left:2861;top:2815;width:67;height:195" filled="true" fillcolor="#00558b" stroked="false">
              <v:fill type="solid"/>
            </v:rect>
            <v:rect style="position:absolute;left:2861;top:2638;width:67;height:177" filled="true" fillcolor="#b01c88" stroked="false">
              <v:fill type="solid"/>
            </v:rect>
            <v:rect style="position:absolute;left:2861;top:1966;width:67;height:673" filled="true" fillcolor="#fcaf17" stroked="false">
              <v:fill type="solid"/>
            </v:rect>
            <v:rect style="position:absolute;left:3027;top:2793;width:70;height:217" filled="true" fillcolor="#00558b" stroked="false">
              <v:fill type="solid"/>
            </v:rect>
            <v:rect style="position:absolute;left:3027;top:2550;width:70;height:244" filled="true" fillcolor="#b01c88" stroked="false">
              <v:fill type="solid"/>
            </v:rect>
            <v:rect style="position:absolute;left:3027;top:1802;width:70;height:748" filled="true" fillcolor="#fcaf17" stroked="false">
              <v:fill type="solid"/>
            </v:rect>
            <v:line style="position:absolute" from="2979,3013" to="2979,2900" stroked="true" strokeweight=".5pt" strokecolor="#231f20">
              <v:stroke dashstyle="solid"/>
            </v:line>
            <v:rect style="position:absolute;left:3196;top:2736;width:70;height:275" filled="true" fillcolor="#00558b" stroked="false">
              <v:fill type="solid"/>
            </v:rect>
            <v:rect style="position:absolute;left:3196;top:2479;width:70;height:257" filled="true" fillcolor="#b01c88" stroked="false">
              <v:fill type="solid"/>
            </v:rect>
            <v:rect style="position:absolute;left:3196;top:1603;width:70;height:876" filled="true" fillcolor="#fcaf17" stroked="false">
              <v:fill type="solid"/>
            </v:rect>
            <v:rect style="position:absolute;left:3365;top:2665;width:70;height:346" filled="true" fillcolor="#00558b" stroked="false">
              <v:fill type="solid"/>
            </v:rect>
            <v:rect style="position:absolute;left:3365;top:2320;width:70;height:346" filled="true" fillcolor="#b01c88" stroked="false">
              <v:fill type="solid"/>
            </v:rect>
            <v:rect style="position:absolute;left:3365;top:1276;width:70;height:1044" filled="true" fillcolor="#fcaf17" stroked="false">
              <v:fill type="solid"/>
            </v:rect>
            <v:rect style="position:absolute;left:3535;top:2638;width:67;height:372" filled="true" fillcolor="#00558b" stroked="false">
              <v:fill type="solid"/>
            </v:rect>
            <v:rect style="position:absolute;left:3535;top:2236;width:67;height:403" filled="true" fillcolor="#b01c88" stroked="false">
              <v:fill type="solid"/>
            </v:rect>
            <v:rect style="position:absolute;left:3535;top:1143;width:67;height:1093" filled="true" fillcolor="#fcaf17" stroked="false">
              <v:fill type="solid"/>
            </v:rect>
            <v:rect style="position:absolute;left:3700;top:2603;width:70;height:407" filled="true" fillcolor="#00558b" stroked="false">
              <v:fill type="solid"/>
            </v:rect>
            <v:rect style="position:absolute;left:3700;top:2090;width:70;height:514" filled="true" fillcolor="#b01c88" stroked="false">
              <v:fill type="solid"/>
            </v:rect>
            <v:rect style="position:absolute;left:3700;top:803;width:70;height:1288" filled="true" fillcolor="#fcaf17" stroked="false">
              <v:fill type="solid"/>
            </v:rect>
            <v:rect style="position:absolute;left:3870;top:2559;width:70;height:452" filled="true" fillcolor="#00558b" stroked="false">
              <v:fill type="solid"/>
            </v:rect>
            <v:rect style="position:absolute;left:3870;top:1935;width:70;height:624" filled="true" fillcolor="#b01c88" stroked="false">
              <v:fill type="solid"/>
            </v:rect>
            <v:rect style="position:absolute;left:3870;top:652;width:70;height:1283" filled="true" fillcolor="#fcaf17" stroked="false">
              <v:fill type="solid"/>
            </v:rect>
            <v:rect style="position:absolute;left:4039;top:2492;width:67;height:518" filled="true" fillcolor="#00558b" stroked="false">
              <v:fill type="solid"/>
            </v:rect>
            <v:rect style="position:absolute;left:4039;top:1824;width:67;height:668" filled="true" fillcolor="#b01c88" stroked="false">
              <v:fill type="solid"/>
            </v:rect>
            <v:rect style="position:absolute;left:4039;top:550;width:67;height:1274" filled="true" fillcolor="#fcaf17" stroked="false">
              <v:fill type="solid"/>
            </v:rect>
            <v:line style="position:absolute" from="3992,3013" to="3992,2957" stroked="true" strokeweight=".5pt" strokecolor="#231f20">
              <v:stroke dashstyle="solid"/>
            </v:line>
            <v:rect style="position:absolute;left:4205;top:2399;width:70;height:611" filled="true" fillcolor="#00558b" stroked="false">
              <v:fill type="solid"/>
            </v:rect>
            <v:rect style="position:absolute;left:4205;top:1678;width:70;height:722" filled="true" fillcolor="#b01c88" stroked="false">
              <v:fill type="solid"/>
            </v:rect>
            <v:rect style="position:absolute;left:4205;top:559;width:70;height:1120" filled="true" fillcolor="#fcaf17" stroked="false">
              <v:fill type="solid"/>
            </v:rect>
            <v:rect style="position:absolute;left:1009;top:2992;width:70;height:18" filled="true" fillcolor="#b01c88" stroked="false">
              <v:fill type="solid"/>
            </v:rect>
            <v:shape style="position:absolute;left:793;top:183;width:3686;height:2830" coordorigin="794,184" coordsize="3686,2830" path="m962,3013l962,2900m4365,2727l4479,2727m4365,2444l4479,2444m4365,2161l4479,2161m4365,1878l4479,1878m4365,1595l4479,1595m4365,1312l4479,1312m4365,1029l4479,1029m4365,746l4479,746m4365,462l4479,462m794,2727l907,2727m794,2444l907,2444m794,2161l907,2161m794,1878l907,1878m794,1595l907,1595m794,1312l907,1312m794,1029l907,1029m794,746l907,746m794,462l907,462m4474,3008l799,3008,799,184,4474,184,4474,3008xe" filled="false" stroked="true" strokeweight=".5pt" strokecolor="#231f20">
              <v:path arrowok="t"/>
              <v:stroke dashstyle="solid"/>
            </v:shape>
            <v:shape style="position:absolute;left:1271;top:448;width:1030;height:50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Up to six months</w:t>
                    </w:r>
                  </w:p>
                  <w:p>
                    <w:pPr>
                      <w:spacing w:line="170" w:lineRule="atLeast" w:before="20"/>
                      <w:ind w:left="0" w:right="1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Six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twelve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months </w:t>
                    </w:r>
                    <w:r>
                      <w:rPr>
                        <w:color w:val="231F20"/>
                        <w:sz w:val="12"/>
                      </w:rPr>
                      <w:t>More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than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one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year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Thousands</w:t>
      </w:r>
      <w:r>
        <w:rPr>
          <w:color w:val="231F20"/>
          <w:spacing w:val="26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1,000</w:t>
      </w:r>
    </w:p>
    <w:p>
      <w:pPr>
        <w:spacing w:before="144"/>
        <w:ind w:left="0" w:right="18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700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500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83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4"/>
        <w:rPr>
          <w:sz w:val="12"/>
        </w:rPr>
      </w:pPr>
    </w:p>
    <w:p>
      <w:pPr>
        <w:spacing w:line="127" w:lineRule="exact" w:before="1"/>
        <w:ind w:left="41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29" w:val="left" w:leader="none"/>
          <w:tab w:pos="2359" w:val="left" w:leader="none"/>
          <w:tab w:pos="3346" w:val="left" w:leader="none"/>
        </w:tabs>
        <w:spacing w:line="127" w:lineRule="exact" w:before="0"/>
        <w:ind w:left="3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</w:t>
        <w:tab/>
        <w:t>July</w:t>
        <w:tab/>
        <w:t>Jan.</w:t>
        <w:tab/>
        <w:t>July</w:t>
      </w:r>
    </w:p>
    <w:p>
      <w:pPr>
        <w:tabs>
          <w:tab w:pos="2956" w:val="left" w:leader="none"/>
        </w:tabs>
        <w:spacing w:before="20"/>
        <w:ind w:left="11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spacing w:before="54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Rolling three-month measure.</w:t>
      </w:r>
    </w:p>
    <w:p>
      <w:pPr>
        <w:pStyle w:val="BodyText"/>
        <w:spacing w:line="268" w:lineRule="auto"/>
        <w:ind w:left="153" w:right="323"/>
      </w:pPr>
      <w:r>
        <w:rPr/>
        <w:br w:type="column"/>
      </w:r>
      <w:r>
        <w:rPr>
          <w:color w:val="231F20"/>
          <w:w w:val="90"/>
        </w:rPr>
        <w:t>participation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discouraged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chances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job.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recession,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barely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fallen.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that, </w:t>
      </w:r>
      <w:r>
        <w:rPr>
          <w:color w:val="231F20"/>
        </w:rPr>
        <w:t>it appears that labour supply is being boosted by the continuing</w:t>
      </w:r>
      <w:r>
        <w:rPr>
          <w:color w:val="231F20"/>
          <w:spacing w:val="-35"/>
        </w:rPr>
        <w:t> </w:t>
      </w:r>
      <w:r>
        <w:rPr>
          <w:color w:val="231F20"/>
        </w:rPr>
        <w:t>rise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participation</w:t>
      </w:r>
      <w:r>
        <w:rPr>
          <w:color w:val="231F20"/>
          <w:spacing w:val="-35"/>
        </w:rPr>
        <w:t> </w:t>
      </w:r>
      <w:r>
        <w:rPr>
          <w:color w:val="231F20"/>
        </w:rPr>
        <w:t>among</w:t>
      </w:r>
      <w:r>
        <w:rPr>
          <w:color w:val="231F20"/>
          <w:spacing w:val="-37"/>
        </w:rPr>
        <w:t> </w:t>
      </w:r>
      <w:r>
        <w:rPr>
          <w:color w:val="231F20"/>
        </w:rPr>
        <w:t>older</w:t>
      </w:r>
      <w:r>
        <w:rPr>
          <w:color w:val="231F20"/>
          <w:spacing w:val="-35"/>
        </w:rPr>
        <w:t> </w:t>
      </w:r>
      <w:r>
        <w:rPr>
          <w:color w:val="231F20"/>
        </w:rPr>
        <w:t>people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3.11).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pulled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retirement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defined </w:t>
      </w:r>
      <w:r>
        <w:rPr>
          <w:color w:val="231F20"/>
          <w:w w:val="95"/>
        </w:rPr>
        <w:t>contribution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pensions.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defer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retirement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build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income.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6"/>
          <w:w w:val="90"/>
        </w:rPr>
        <w:t>To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immediately </w:t>
      </w:r>
      <w:r>
        <w:rPr>
          <w:color w:val="231F20"/>
        </w:rPr>
        <w:t>after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early</w:t>
      </w:r>
      <w:r>
        <w:rPr>
          <w:color w:val="231F20"/>
          <w:spacing w:val="-21"/>
        </w:rPr>
        <w:t> </w:t>
      </w:r>
      <w:r>
        <w:rPr>
          <w:color w:val="231F20"/>
        </w:rPr>
        <w:t>1990s</w:t>
      </w:r>
      <w:r>
        <w:rPr>
          <w:color w:val="231F20"/>
          <w:spacing w:val="-22"/>
        </w:rPr>
        <w:t> </w:t>
      </w:r>
      <w:r>
        <w:rPr>
          <w:color w:val="231F20"/>
        </w:rPr>
        <w:t>recession.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153" w:right="52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recession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 potential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  <w:w w:val="90"/>
        </w:rPr>
        <w:t>supply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adversely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suffer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extended </w:t>
      </w:r>
      <w:r>
        <w:rPr>
          <w:color w:val="231F20"/>
        </w:rPr>
        <w:t>periods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unemployment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unable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retain</w:t>
      </w:r>
      <w:r>
        <w:rPr>
          <w:color w:val="231F20"/>
          <w:spacing w:val="-41"/>
        </w:rPr>
        <w:t> </w:t>
      </w:r>
      <w:r>
        <w:rPr>
          <w:color w:val="231F20"/>
        </w:rPr>
        <w:t>or acquire the skills sought by employers. Long-term </w:t>
      </w:r>
      <w:r>
        <w:rPr>
          <w:color w:val="231F20"/>
          <w:w w:val="90"/>
        </w:rPr>
        <w:t>unemployment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downturn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persisted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3.12).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78" w:space="951"/>
            <w:col w:w="5451"/>
          </w:cols>
        </w:sectPr>
      </w:pPr>
    </w:p>
    <w:p>
      <w:pPr>
        <w:spacing w:line="259" w:lineRule="auto" w:before="110"/>
        <w:ind w:left="153" w:right="1691" w:firstLine="0"/>
        <w:jc w:val="left"/>
        <w:rPr>
          <w:sz w:val="12"/>
        </w:rPr>
      </w:pPr>
      <w:bookmarkStart w:name="3.5 Indicators of spare capacity" w:id="65"/>
      <w:bookmarkEnd w:id="65"/>
      <w:r>
        <w:rPr/>
      </w:r>
      <w:bookmarkStart w:name="_bookmark15" w:id="66"/>
      <w:bookmarkEnd w:id="6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pacing w:val="-6"/>
          <w:sz w:val="18"/>
        </w:rPr>
        <w:t>3.13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Air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passenger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flows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 United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Kingdom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A8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countries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4"/>
        <w:ind w:left="3332" w:right="0" w:firstLine="0"/>
        <w:jc w:val="left"/>
        <w:rPr>
          <w:sz w:val="12"/>
        </w:rPr>
      </w:pPr>
      <w:r>
        <w:rPr>
          <w:color w:val="231F20"/>
          <w:sz w:val="12"/>
        </w:rPr>
        <w:t>Thousands</w:t>
      </w:r>
    </w:p>
    <w:p>
      <w:pPr>
        <w:spacing w:line="120" w:lineRule="exact" w:before="0"/>
        <w:ind w:left="3905" w:right="0" w:firstLine="0"/>
        <w:jc w:val="left"/>
        <w:rPr>
          <w:sz w:val="12"/>
        </w:rPr>
      </w:pPr>
      <w:r>
        <w:rPr/>
        <w:pict>
          <v:group style="position:absolute;margin-left:39.685001pt;margin-top:2.887686pt;width:184.3pt;height:141.75pt;mso-position-horizontal-relative:page;mso-position-vertical-relative:paragraph;z-index:15836160" coordorigin="794,58" coordsize="3686,2835">
            <v:rect style="position:absolute;left:798;top:62;width:3676;height:2825" filled="false" stroked="true" strokeweight=".5pt" strokecolor="#231f20">
              <v:stroke dashstyle="solid"/>
            </v:rect>
            <v:line style="position:absolute" from="955,2324" to="4302,2324" stroked="true" strokeweight=".5pt" strokecolor="#231f20">
              <v:stroke dashstyle="solid"/>
            </v:line>
            <v:shape style="position:absolute;left:956;top:339;width:3523;height:2553" coordorigin="956,340" coordsize="3523,2553" path="m4365,2604l4479,2604m4365,2324l4479,2324m4365,2039l4479,2039m4365,1754l4479,1754m4365,1474l4479,1474m4365,1189l4479,1189m4365,905l4479,905m4365,620l4479,620m4365,340l4479,340m956,2892l956,2779m1493,2892l1493,2779m2026,2892l2026,2779m2563,2892l2563,2779m3100,2892l3100,2779m3637,2892l3637,2779m4170,2892l4170,2779e" filled="false" stroked="true" strokeweight=".5pt" strokecolor="#231f20">
              <v:path arrowok="t"/>
              <v:stroke dashstyle="solid"/>
            </v:shape>
            <v:shape style="position:absolute;left:948;top:372;width:3350;height:2274" coordorigin="949,372" coordsize="3350,2274" path="m949,2291l1084,2646,1219,2207,1354,1848,1486,2212,1621,1941,1756,1731,1891,1670,2023,1400,2154,1264,2289,1600,2424,1843,2556,372,2691,1287,2826,1362,2961,1442,3093,1400,3224,1563,3359,1647,3495,2020,3630,1568,3761,1656,3896,1726,4032,1568,4163,1796,4298,2408e" filled="false" stroked="true" strokeweight="1pt" strokecolor="#741c66">
              <v:path arrowok="t"/>
              <v:stroke dashstyle="solid"/>
            </v:shape>
            <v:shape style="position:absolute;left:793;top:339;width:114;height:2265" coordorigin="794,340" coordsize="114,2265" path="m794,2604l907,2604m794,2324l907,2324m794,2039l907,2039m794,1754l907,1754m794,1474l907,1474m794,1189l907,1189m794,905l907,905m794,620l907,620m794,340l907,34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126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112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12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12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12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1"/>
        <w:rPr>
          <w:sz w:val="12"/>
        </w:rPr>
      </w:pPr>
    </w:p>
    <w:p>
      <w:pPr>
        <w:spacing w:before="1"/>
        <w:ind w:left="0" w:right="112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5"/>
        <w:rPr>
          <w:sz w:val="12"/>
        </w:rPr>
      </w:pPr>
    </w:p>
    <w:p>
      <w:pPr>
        <w:spacing w:line="121" w:lineRule="exact" w:before="1"/>
        <w:ind w:left="392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66" w:lineRule="exact" w:before="0"/>
        <w:ind w:left="391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397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3" w:lineRule="exact" w:before="0"/>
        <w:ind w:left="392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0"/>
        <w:ind w:left="392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line="118" w:lineRule="exact" w:before="0"/>
        <w:ind w:left="3910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050" w:val="left" w:leader="none"/>
          <w:tab w:pos="1587" w:val="left" w:leader="none"/>
          <w:tab w:pos="2120" w:val="left" w:leader="none"/>
          <w:tab w:pos="2657" w:val="left" w:leader="none"/>
          <w:tab w:pos="3194" w:val="left" w:leader="none"/>
          <w:tab w:pos="3547" w:val="left" w:leader="none"/>
        </w:tabs>
        <w:spacing w:line="118" w:lineRule="exact" w:before="0"/>
        <w:ind w:left="453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spacing w:before="8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Civil Aviation Authority — Airport Statistics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These figures are calculated from Civil Aviation Authority data on flights between the</w:t>
      </w:r>
    </w:p>
    <w:p>
      <w:pPr>
        <w:spacing w:line="244" w:lineRule="auto" w:before="2"/>
        <w:ind w:left="323" w:right="664" w:firstLine="0"/>
        <w:jc w:val="left"/>
        <w:rPr>
          <w:sz w:val="11"/>
        </w:rPr>
      </w:pPr>
      <w:r>
        <w:rPr>
          <w:color w:val="231F20"/>
          <w:w w:val="95"/>
          <w:sz w:val="11"/>
        </w:rPr>
        <w:t>United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Kingdom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airports.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Flights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airports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 been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identified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staff,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routes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point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transported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least 1,000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passengers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single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included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calculation. 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 calculated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passengers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arriving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Kingdom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less 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leaving.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staff.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countries 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Czech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Republic,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Estonia,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Hungary,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Latvia,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Lithuania,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Poland,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Slovakia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Slovenia.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39.685001pt;margin-top:13.281168pt;width:249.45pt;height:.1pt;mso-position-horizontal-relative:page;mso-position-vertical-relative:paragraph;z-index:-15622144;mso-wrap-distance-left:0;mso-wrap-distance-right:0" coordorigin="794,266" coordsize="4989,0" path="m794,266l5783,26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Table 3.B </w:t>
      </w:r>
      <w:r>
        <w:rPr>
          <w:color w:val="231F20"/>
          <w:sz w:val="18"/>
        </w:rPr>
        <w:t>Indicators of labour market pressure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1212"/>
        <w:gridCol w:w="383"/>
        <w:gridCol w:w="602"/>
        <w:gridCol w:w="478"/>
      </w:tblGrid>
      <w:tr>
        <w:trPr>
          <w:trHeight w:val="188" w:hRule="atLeast"/>
        </w:trPr>
        <w:tc>
          <w:tcPr>
            <w:tcW w:w="3601" w:type="dxa"/>
            <w:gridSpan w:val="2"/>
          </w:tcPr>
          <w:p>
            <w:pPr>
              <w:pStyle w:val="TableParagraph"/>
              <w:spacing w:before="2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38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right="1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7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3601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since 1998</w:t>
            </w:r>
          </w:p>
        </w:tc>
        <w:tc>
          <w:tcPr>
            <w:tcW w:w="38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Q1</w:t>
            </w:r>
          </w:p>
        </w:tc>
        <w:tc>
          <w:tcPr>
            <w:tcW w:w="6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1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47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</w:tr>
      <w:tr>
        <w:trPr>
          <w:trHeight w:val="263" w:hRule="atLeast"/>
        </w:trPr>
        <w:tc>
          <w:tcPr>
            <w:tcW w:w="2389" w:type="dxa"/>
          </w:tcPr>
          <w:p>
            <w:pPr>
              <w:pStyle w:val="TableParagraph"/>
              <w:spacing w:before="5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Vacancies/unemployed ratio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1212" w:type="dxa"/>
          </w:tcPr>
          <w:p>
            <w:pPr>
              <w:pStyle w:val="TableParagraph"/>
              <w:spacing w:before="63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0.38</w:t>
            </w:r>
          </w:p>
        </w:tc>
        <w:tc>
          <w:tcPr>
            <w:tcW w:w="383" w:type="dxa"/>
          </w:tcPr>
          <w:p>
            <w:pPr>
              <w:pStyle w:val="TableParagraph"/>
              <w:spacing w:before="63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0.21</w:t>
            </w:r>
          </w:p>
        </w:tc>
        <w:tc>
          <w:tcPr>
            <w:tcW w:w="602" w:type="dxa"/>
          </w:tcPr>
          <w:p>
            <w:pPr>
              <w:pStyle w:val="TableParagraph"/>
              <w:spacing w:before="63"/>
              <w:ind w:right="16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0.18</w:t>
            </w:r>
          </w:p>
        </w:tc>
        <w:tc>
          <w:tcPr>
            <w:tcW w:w="478" w:type="dxa"/>
          </w:tcPr>
          <w:p>
            <w:pPr>
              <w:pStyle w:val="TableParagraph"/>
              <w:spacing w:before="63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0.18</w:t>
            </w:r>
          </w:p>
        </w:tc>
      </w:tr>
      <w:tr>
        <w:trPr>
          <w:trHeight w:val="463" w:hRule="atLeast"/>
        </w:trPr>
        <w:tc>
          <w:tcPr>
            <w:tcW w:w="2389" w:type="dxa"/>
          </w:tcPr>
          <w:p>
            <w:pPr>
              <w:pStyle w:val="TableParagraph"/>
              <w:spacing w:before="36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Recruitment difficulties</w:t>
            </w:r>
          </w:p>
          <w:p>
            <w:pPr>
              <w:pStyle w:val="TableParagraph"/>
              <w:spacing w:before="60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Agents’ scores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212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38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-3.5</w:t>
            </w:r>
          </w:p>
        </w:tc>
        <w:tc>
          <w:tcPr>
            <w:tcW w:w="602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16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-3.7</w:t>
            </w:r>
          </w:p>
        </w:tc>
        <w:tc>
          <w:tcPr>
            <w:tcW w:w="478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-3.8</w:t>
            </w:r>
          </w:p>
        </w:tc>
      </w:tr>
      <w:tr>
        <w:trPr>
          <w:trHeight w:val="235" w:hRule="atLeast"/>
        </w:trPr>
        <w:tc>
          <w:tcPr>
            <w:tcW w:w="2389" w:type="dxa"/>
          </w:tcPr>
          <w:p>
            <w:pPr>
              <w:pStyle w:val="TableParagraph"/>
              <w:spacing w:before="30"/>
              <w:ind w:left="5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(c)</w:t>
            </w:r>
          </w:p>
        </w:tc>
        <w:tc>
          <w:tcPr>
            <w:tcW w:w="1212" w:type="dxa"/>
          </w:tcPr>
          <w:p>
            <w:pPr>
              <w:pStyle w:val="TableParagraph"/>
              <w:spacing w:before="42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61</w:t>
            </w:r>
          </w:p>
        </w:tc>
        <w:tc>
          <w:tcPr>
            <w:tcW w:w="383" w:type="dxa"/>
          </w:tcPr>
          <w:p>
            <w:pPr>
              <w:pStyle w:val="TableParagraph"/>
              <w:spacing w:before="42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52</w:t>
            </w:r>
          </w:p>
        </w:tc>
        <w:tc>
          <w:tcPr>
            <w:tcW w:w="602" w:type="dxa"/>
          </w:tcPr>
          <w:p>
            <w:pPr>
              <w:pStyle w:val="TableParagraph"/>
              <w:spacing w:before="42"/>
              <w:ind w:right="1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spacing w:before="42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52</w:t>
            </w:r>
          </w:p>
        </w:tc>
      </w:tr>
      <w:tr>
        <w:trPr>
          <w:trHeight w:val="235" w:hRule="atLeast"/>
        </w:trPr>
        <w:tc>
          <w:tcPr>
            <w:tcW w:w="2389" w:type="dxa"/>
          </w:tcPr>
          <w:p>
            <w:pPr>
              <w:pStyle w:val="TableParagraph"/>
              <w:spacing w:before="3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CBI skilled staff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212" w:type="dxa"/>
          </w:tcPr>
          <w:p>
            <w:pPr>
              <w:pStyle w:val="TableParagraph"/>
              <w:spacing w:before="42"/>
              <w:ind w:right="3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383" w:type="dxa"/>
          </w:tcPr>
          <w:p>
            <w:pPr>
              <w:pStyle w:val="TableParagraph"/>
              <w:spacing w:before="42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602" w:type="dxa"/>
          </w:tcPr>
          <w:p>
            <w:pPr>
              <w:pStyle w:val="TableParagraph"/>
              <w:spacing w:before="42"/>
              <w:ind w:right="168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before="42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</w:tr>
      <w:tr>
        <w:trPr>
          <w:trHeight w:val="207" w:hRule="atLeast"/>
        </w:trPr>
        <w:tc>
          <w:tcPr>
            <w:tcW w:w="2389" w:type="dxa"/>
          </w:tcPr>
          <w:p>
            <w:pPr>
              <w:pStyle w:val="TableParagraph"/>
              <w:spacing w:line="157" w:lineRule="exact" w:before="30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CBI unskilled staff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212" w:type="dxa"/>
          </w:tcPr>
          <w:p>
            <w:pPr>
              <w:pStyle w:val="TableParagraph"/>
              <w:spacing w:line="145" w:lineRule="exact" w:before="42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383" w:type="dxa"/>
          </w:tcPr>
          <w:p>
            <w:pPr>
              <w:pStyle w:val="TableParagraph"/>
              <w:spacing w:line="145" w:lineRule="exact" w:before="42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78"/>
                <w:sz w:val="14"/>
              </w:rPr>
              <w:t>1</w:t>
            </w:r>
          </w:p>
        </w:tc>
        <w:tc>
          <w:tcPr>
            <w:tcW w:w="602" w:type="dxa"/>
          </w:tcPr>
          <w:p>
            <w:pPr>
              <w:pStyle w:val="TableParagraph"/>
              <w:spacing w:line="145" w:lineRule="exact" w:before="42"/>
              <w:ind w:right="168"/>
              <w:jc w:val="right"/>
              <w:rPr>
                <w:sz w:val="14"/>
              </w:rPr>
            </w:pPr>
            <w:r>
              <w:rPr>
                <w:color w:val="231F20"/>
                <w:w w:val="78"/>
                <w:sz w:val="14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spacing w:line="145" w:lineRule="exact" w:before="42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 Bank of England, BCC, CBI, CBI/PwC, ONS (including Labour Force Survey)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Number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vacancies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divided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LFS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unemployment.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Vacancies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exclude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agriculture,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forestry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fishing.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August.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June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2001.</w:t>
      </w: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4" w:lineRule="auto" w:before="0" w:after="0"/>
        <w:ind w:left="323" w:right="439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Recruitment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difficulties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recent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compared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with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situation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year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earlier. </w:t>
      </w:r>
      <w:r>
        <w:rPr>
          <w:color w:val="231F20"/>
          <w:sz w:val="11"/>
        </w:rPr>
        <w:t>End-quarter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observations.</w:t>
      </w: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Non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seasonally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adjusted.</w:t>
      </w:r>
      <w:r>
        <w:rPr>
          <w:color w:val="231F20"/>
          <w:spacing w:val="17"/>
          <w:w w:val="90"/>
          <w:sz w:val="11"/>
        </w:rPr>
        <w:t> </w:t>
      </w:r>
      <w:r>
        <w:rPr>
          <w:color w:val="231F20"/>
          <w:w w:val="90"/>
          <w:sz w:val="11"/>
        </w:rPr>
        <w:t>Manufacturing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shares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employment.</w:t>
      </w: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4" w:lineRule="auto" w:before="2" w:after="0"/>
        <w:ind w:left="323" w:right="149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Q4.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respondents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expecting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skilled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unskilled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labour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limit </w:t>
      </w:r>
      <w:r>
        <w:rPr>
          <w:color w:val="231F20"/>
          <w:w w:val="95"/>
          <w:sz w:val="11"/>
        </w:rPr>
        <w:t>output/business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 </w:t>
      </w:r>
      <w:r>
        <w:rPr>
          <w:color w:val="231F20"/>
          <w:w w:val="90"/>
          <w:sz w:val="11"/>
        </w:rPr>
        <w:t>(in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financial,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business,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professional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consumer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service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sectors),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shares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employment.</w:t>
      </w:r>
    </w:p>
    <w:p>
      <w:pPr>
        <w:pStyle w:val="BodyText"/>
        <w:spacing w:before="2"/>
      </w:pPr>
      <w:r>
        <w:rPr/>
        <w:pict>
          <v:shape style="position:absolute;margin-left:39.685001pt;margin-top:14.018057pt;width:215.45pt;height:.1pt;mso-position-horizontal-relative:page;mso-position-vertical-relative:paragraph;z-index:-15621632;mso-wrap-distance-left:0;mso-wrap-distance-right:0" coordorigin="794,280" coordsize="4309,0" path="m794,280l5102,28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333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3.14 </w:t>
      </w:r>
      <w:r>
        <w:rPr>
          <w:color w:val="231F20"/>
          <w:w w:val="95"/>
          <w:sz w:val="18"/>
        </w:rPr>
        <w:t>Indicators of capacity utilisation and </w:t>
      </w:r>
      <w:r>
        <w:rPr>
          <w:color w:val="231F20"/>
          <w:sz w:val="18"/>
        </w:rPr>
        <w:t>four-quarter output growth</w:t>
      </w:r>
    </w:p>
    <w:p>
      <w:pPr>
        <w:spacing w:line="140" w:lineRule="atLeast" w:before="13"/>
        <w:ind w:left="2301" w:right="899" w:hanging="230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1999 (number of standard deviations)</w:t>
      </w:r>
    </w:p>
    <w:p>
      <w:pPr>
        <w:pStyle w:val="BodyText"/>
        <w:spacing w:line="268" w:lineRule="auto" w:before="3"/>
        <w:ind w:left="153" w:right="323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recession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reduced</w:t>
      </w:r>
      <w:r>
        <w:rPr>
          <w:color w:val="231F20"/>
          <w:spacing w:val="-45"/>
        </w:rPr>
        <w:t> </w:t>
      </w:r>
      <w:r>
        <w:rPr>
          <w:color w:val="231F20"/>
        </w:rPr>
        <w:t>net</w:t>
      </w:r>
      <w:r>
        <w:rPr>
          <w:color w:val="231F20"/>
          <w:spacing w:val="-44"/>
        </w:rPr>
        <w:t> </w:t>
      </w:r>
      <w:r>
        <w:rPr>
          <w:color w:val="231F20"/>
        </w:rPr>
        <w:t>migration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United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Kingdom.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color w:val="231F20"/>
          <w:w w:val="90"/>
        </w:rPr>
        <w:t>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net migration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flows,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Eastern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Europe,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2004.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air</w:t>
      </w:r>
      <w:r>
        <w:rPr>
          <w:color w:val="231F20"/>
          <w:spacing w:val="-40"/>
        </w:rPr>
        <w:t> </w:t>
      </w:r>
      <w:r>
        <w:rPr>
          <w:color w:val="231F20"/>
        </w:rPr>
        <w:t>passenger</w:t>
      </w:r>
      <w:r>
        <w:rPr>
          <w:color w:val="231F20"/>
          <w:spacing w:val="-41"/>
        </w:rPr>
        <w:t> </w:t>
      </w:r>
      <w:r>
        <w:rPr>
          <w:color w:val="231F20"/>
        </w:rPr>
        <w:t>data</w:t>
      </w:r>
      <w:r>
        <w:rPr>
          <w:color w:val="231F20"/>
          <w:spacing w:val="-39"/>
        </w:rPr>
        <w:t> </w:t>
      </w:r>
      <w:r>
        <w:rPr>
          <w:color w:val="231F20"/>
        </w:rPr>
        <w:t>suggest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flows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A8 Accession countries were around zero in 2009 Q2</w:t>
      </w:r>
    </w:p>
    <w:p>
      <w:pPr>
        <w:pStyle w:val="BodyText"/>
        <w:spacing w:line="268" w:lineRule="auto" w:before="27"/>
        <w:ind w:left="153"/>
      </w:pP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3.13).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remained positive, reflecting net inflows of non-A8 non-UK citizens </w:t>
      </w:r>
      <w:r>
        <w:rPr>
          <w:color w:val="231F20"/>
        </w:rPr>
        <w:t>outpacing</w:t>
      </w:r>
      <w:r>
        <w:rPr>
          <w:color w:val="231F20"/>
          <w:spacing w:val="-40"/>
        </w:rPr>
        <w:t>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outflows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UK</w:t>
      </w:r>
      <w:r>
        <w:rPr>
          <w:color w:val="231F20"/>
          <w:spacing w:val="-40"/>
        </w:rPr>
        <w:t> </w:t>
      </w:r>
      <w:r>
        <w:rPr>
          <w:color w:val="231F20"/>
        </w:rPr>
        <w:t>citizens.</w:t>
      </w:r>
      <w:r>
        <w:rPr>
          <w:color w:val="231F20"/>
          <w:spacing w:val="-18"/>
        </w:rPr>
        <w:t> </w:t>
      </w:r>
      <w:r>
        <w:rPr>
          <w:color w:val="231F20"/>
        </w:rPr>
        <w:t>Net</w:t>
      </w:r>
      <w:r>
        <w:rPr>
          <w:color w:val="231F20"/>
          <w:spacing w:val="-39"/>
        </w:rPr>
        <w:t> </w:t>
      </w:r>
      <w:r>
        <w:rPr>
          <w:color w:val="231F20"/>
        </w:rPr>
        <w:t>migration</w:t>
      </w:r>
      <w:r>
        <w:rPr>
          <w:color w:val="231F20"/>
          <w:spacing w:val="-40"/>
        </w:rPr>
        <w:t> </w:t>
      </w:r>
      <w:r>
        <w:rPr>
          <w:color w:val="231F20"/>
        </w:rPr>
        <w:t>is, </w:t>
      </w:r>
      <w:r>
        <w:rPr>
          <w:color w:val="231F20"/>
          <w:w w:val="90"/>
        </w:rPr>
        <w:t>nevertheless,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</w:rPr>
        <w:t>supply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than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recent</w:t>
      </w:r>
      <w:r>
        <w:rPr>
          <w:color w:val="231F20"/>
          <w:spacing w:val="-26"/>
        </w:rPr>
        <w:t> </w:t>
      </w:r>
      <w:r>
        <w:rPr>
          <w:color w:val="231F20"/>
        </w:rPr>
        <w:t>years.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Indicators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of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spare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capacity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</w:rPr>
        <w:t>The balance between output and potential supply is an </w:t>
      </w:r>
      <w:r>
        <w:rPr>
          <w:color w:val="231F20"/>
          <w:w w:val="90"/>
        </w:rPr>
        <w:t>important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determinant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 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unused</w:t>
      </w:r>
      <w:r>
        <w:rPr>
          <w:color w:val="231F20"/>
          <w:spacing w:val="-23"/>
        </w:rPr>
        <w:t> </w:t>
      </w:r>
      <w:r>
        <w:rPr>
          <w:color w:val="231F20"/>
        </w:rPr>
        <w:t>capacity</w:t>
      </w:r>
      <w:r>
        <w:rPr>
          <w:color w:val="231F20"/>
          <w:spacing w:val="-24"/>
        </w:rPr>
        <w:t> </w:t>
      </w:r>
      <w:r>
        <w:rPr>
          <w:color w:val="231F20"/>
        </w:rPr>
        <w:t>within</w:t>
      </w:r>
      <w:r>
        <w:rPr>
          <w:color w:val="231F20"/>
          <w:spacing w:val="-23"/>
        </w:rPr>
        <w:t> </w:t>
      </w:r>
      <w:r>
        <w:rPr>
          <w:color w:val="231F20"/>
        </w:rPr>
        <w:t>companies.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Given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migration,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potential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 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unemployment. 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indicated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range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survey</w:t>
      </w:r>
      <w:r>
        <w:rPr>
          <w:color w:val="231F20"/>
          <w:spacing w:val="-25"/>
        </w:rPr>
        <w:t> </w:t>
      </w:r>
      <w:r>
        <w:rPr>
          <w:color w:val="231F20"/>
        </w:rPr>
        <w:t>measures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6"/>
        </w:rPr>
        <w:t> </w:t>
      </w:r>
      <w:r>
        <w:rPr>
          <w:color w:val="231F20"/>
        </w:rPr>
        <w:t>3.B).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456"/>
      </w:pP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demand and supply in product markets. Survey evidence 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 present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3.14).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reports 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estimated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slight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amount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slack</w:t>
      </w:r>
      <w:r>
        <w:rPr>
          <w:color w:val="231F20"/>
          <w:spacing w:val="-33"/>
        </w:rPr>
        <w:t> </w:t>
      </w:r>
      <w:r>
        <w:rPr>
          <w:color w:val="231F20"/>
        </w:rPr>
        <w:t>within</w:t>
      </w:r>
      <w:r>
        <w:rPr>
          <w:color w:val="231F20"/>
          <w:spacing w:val="-32"/>
        </w:rPr>
        <w:t> </w:t>
      </w:r>
      <w:r>
        <w:rPr>
          <w:color w:val="231F20"/>
        </w:rPr>
        <w:t>companies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2009</w:t>
      </w:r>
      <w:r>
        <w:rPr>
          <w:color w:val="231F20"/>
          <w:spacing w:val="-35"/>
        </w:rPr>
        <w:t> </w:t>
      </w:r>
      <w:r>
        <w:rPr>
          <w:color w:val="231F20"/>
        </w:rPr>
        <w:t>Q3.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Notwithstanding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recession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economy.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spare 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5167" w:space="162"/>
            <w:col w:w="5451"/>
          </w:cols>
        </w:sectPr>
      </w:pPr>
    </w:p>
    <w:p>
      <w:pPr>
        <w:pStyle w:val="BodyText"/>
        <w:tabs>
          <w:tab w:pos="5482" w:val="left" w:leader="none"/>
        </w:tabs>
        <w:spacing w:line="150" w:lineRule="exact"/>
        <w:ind w:left="3901"/>
      </w:pPr>
      <w:r>
        <w:rPr/>
        <w:pict>
          <v:group style="position:absolute;margin-left:39.685001pt;margin-top:2.037578pt;width:184.3pt;height:141.75pt;mso-position-horizontal-relative:page;mso-position-vertical-relative:paragraph;z-index:15837184" coordorigin="794,41" coordsize="3686,2835">
            <v:line style="position:absolute" from="961,395" to="1102,395" stroked="true" strokeweight="1pt" strokecolor="#00558b">
              <v:stroke dashstyle="solid"/>
            </v:line>
            <v:rect style="position:absolute;left:960;top:145;width:142;height:142" filled="true" fillcolor="#c97ca6" stroked="false">
              <v:fill type="solid"/>
            </v:rect>
            <v:rect style="position:absolute;left:798;top:45;width:3676;height:2825" filled="false" stroked="true" strokeweight=".5pt" strokecolor="#231f20">
              <v:stroke dashstyle="solid"/>
            </v:rect>
            <v:shape style="position:absolute;left:971;top:288;width:3338;height:1740" coordorigin="971,289" coordsize="3338,1740" path="m3753,289l3671,667,3594,623,3512,687,3434,770,3356,731,3275,667,3197,957,3116,1080,3038,1021,2957,913,2879,893,2797,564,2719,908,2641,716,2560,1031,2482,1031,2401,1262,2323,1360,2242,1213,2164,1051,2082,1306,2004,1139,1923,1223,1845,1272,1767,1011,1686,957,1608,741,1527,721,1449,628,1367,667,1290,810,1208,584,1130,967,1049,918,971,1100,971,1537,1049,1223,1130,1414,1208,957,1290,1218,1367,800,1449,923,1527,1085,1608,1085,1686,1326,1767,1242,1845,1483,1923,1360,2004,1286,2082,1365,2164,1409,2242,1399,2323,1552,2401,1345,2482,1237,2560,1262,2641,1055,2719,1001,2797,1021,2879,1139,2957,1321,3038,1458,3116,1114,3197,1321,3275,1213,3356,957,3434,992,3512,731,3594,957,3671,854,3753,933,3831,1272,3912,1345,3990,1621,4071,1891,4149,2028,4231,1891,4308,1832,4308,1537,4231,1704,4149,1419,4071,1463,3990,1065,3912,1110,3831,746,3753,289xe" filled="true" fillcolor="#c97ca6" stroked="false">
              <v:path arrowok="t"/>
              <v:fill type="solid"/>
            </v:shape>
            <v:shape style="position:absolute;left:793;top:397;width:3686;height:2479" coordorigin="794,397" coordsize="3686,2479" path="m4365,2525l4479,2525m4365,2171l4479,2171m4365,1817l4479,1817m4365,1463l4479,1463m4365,1105l4479,1105m4365,751l4479,751m4365,397l4479,397m964,2875l964,2762m1601,2875l1601,2762m2235,2875l2235,2762m2872,2875l2872,2762m3505,2875l3505,2762m4142,2875l4142,2762m794,2525l907,2525m794,2171l907,2171m794,1817l907,1817m794,1463l907,1463m794,1105l907,1105m794,751l907,751m794,397l907,397e" filled="false" stroked="true" strokeweight=".5pt" strokecolor="#231f20">
              <v:path arrowok="t"/>
              <v:stroke dashstyle="solid"/>
            </v:shape>
            <v:line style="position:absolute" from="955,1105" to="4302,1105" stroked="true" strokeweight=".5pt" strokecolor="#231f20">
              <v:stroke dashstyle="solid"/>
            </v:line>
            <v:shape style="position:absolute;left:971;top:721;width:3338;height:1578" coordorigin="971,721" coordsize="3338,1578" path="m971,942l1049,918,1130,854,1208,849,1290,751,1367,721,1449,854,1527,962,1608,952,1686,1075,1767,1080,1845,1095,1923,1154,2004,1129,2082,1095,2164,1055,2242,1080,2323,992,2401,987,2482,928,2560,874,2641,933,2719,1031,2797,1051,2879,1154,2957,1129,3038,1046,3116,1060,3197,942,3275,997,3356,1021,3434,997,3512,1055,3594,1011,3671,1011,3753,1060,3831,1075,3912,1188,3990,1385,4071,1748,4149,2220,4231,2299,4308,2250e" filled="false" stroked="true" strokeweight="1pt" strokecolor="#00558b">
              <v:path arrowok="t"/>
              <v:stroke dashstyle="solid"/>
            </v:shape>
            <v:shape style="position:absolute;left:1160;top:111;width:1394;height:347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survey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spacing w:val="-3"/>
                        <w:w w:val="95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Four-quarter GDP</w:t>
                    </w:r>
                    <w:r>
                      <w:rPr>
                        <w:color w:val="231F20"/>
                        <w:spacing w:val="-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growth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3"/>
          <w:sz w:val="12"/>
        </w:rPr>
        <w:t>3</w:t>
        <w:tab/>
      </w:r>
      <w:r>
        <w:rPr>
          <w:color w:val="231F20"/>
        </w:rPr>
        <w:t>output,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path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potential</w:t>
      </w:r>
      <w:r>
        <w:rPr>
          <w:color w:val="231F20"/>
          <w:spacing w:val="-32"/>
        </w:rPr>
        <w:t> </w:t>
      </w:r>
      <w:r>
        <w:rPr>
          <w:color w:val="231F20"/>
        </w:rPr>
        <w:t>supply</w:t>
      </w:r>
      <w:r>
        <w:rPr>
          <w:color w:val="231F20"/>
          <w:spacing w:val="-32"/>
        </w:rPr>
        <w:t> </w:t>
      </w:r>
      <w:r>
        <w:rPr>
          <w:color w:val="231F20"/>
        </w:rPr>
        <w:t>(Section</w:t>
      </w:r>
      <w:r>
        <w:rPr>
          <w:color w:val="231F20"/>
          <w:spacing w:val="-33"/>
        </w:rPr>
        <w:t> </w:t>
      </w:r>
      <w:r>
        <w:rPr>
          <w:color w:val="231F20"/>
        </w:rPr>
        <w:t>5).</w:t>
      </w:r>
    </w:p>
    <w:p>
      <w:pPr>
        <w:spacing w:before="163"/>
        <w:ind w:left="0" w:right="291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9"/>
        </w:rPr>
      </w:pPr>
    </w:p>
    <w:p>
      <w:pPr>
        <w:spacing w:before="102"/>
        <w:ind w:left="0" w:right="2898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2"/>
        <w:ind w:left="0" w:right="2927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26"/>
        <w:ind w:left="0" w:right="291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0" w:right="2927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7"/>
        <w:ind w:left="0" w:right="2898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8"/>
        <w:rPr>
          <w:sz w:val="9"/>
        </w:rPr>
      </w:pPr>
    </w:p>
    <w:p>
      <w:pPr>
        <w:spacing w:before="102"/>
        <w:ind w:left="0" w:right="291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9"/>
        </w:rPr>
      </w:pPr>
    </w:p>
    <w:p>
      <w:pPr>
        <w:spacing w:before="102"/>
        <w:ind w:left="0" w:right="2912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8"/>
        <w:rPr>
          <w:sz w:val="9"/>
        </w:rPr>
      </w:pPr>
    </w:p>
    <w:p>
      <w:pPr>
        <w:spacing w:before="102"/>
        <w:ind w:left="0" w:right="2915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line="120" w:lineRule="exact" w:before="1"/>
        <w:ind w:left="0" w:right="291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636" w:val="left" w:leader="none"/>
          <w:tab w:pos="1270" w:val="left" w:leader="none"/>
          <w:tab w:pos="1907" w:val="left" w:leader="none"/>
          <w:tab w:pos="2541" w:val="left" w:leader="none"/>
          <w:tab w:pos="3178" w:val="left" w:leader="none"/>
        </w:tabs>
        <w:spacing w:line="120" w:lineRule="exact" w:before="0"/>
        <w:ind w:left="0" w:right="6853" w:firstLine="0"/>
        <w:jc w:val="center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spacing w:before="4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0" w:after="0"/>
        <w:ind w:left="323" w:right="6367" w:hanging="171"/>
        <w:jc w:val="left"/>
        <w:rPr>
          <w:sz w:val="11"/>
        </w:rPr>
      </w:pPr>
      <w:r>
        <w:rPr>
          <w:color w:val="231F20"/>
          <w:w w:val="90"/>
          <w:sz w:val="11"/>
        </w:rPr>
        <w:t>Three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produced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weighting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together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surveys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regional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Agents </w:t>
      </w:r>
      <w:r>
        <w:rPr>
          <w:color w:val="231F20"/>
          <w:sz w:val="11"/>
        </w:rPr>
        <w:t>(manufacturing and services), the BCC (manufacturing and services) and the CBI </w:t>
      </w:r>
      <w:r>
        <w:rPr>
          <w:color w:val="231F20"/>
          <w:w w:val="90"/>
          <w:sz w:val="11"/>
        </w:rPr>
        <w:t>(manufacturing, financial services, business/consumer services, distributive trades) using </w:t>
      </w:r>
      <w:r>
        <w:rPr>
          <w:color w:val="231F20"/>
          <w:sz w:val="11"/>
        </w:rPr>
        <w:t>nominal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added.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4 Costs and prices" w:id="67"/>
      <w:bookmarkEnd w:id="67"/>
      <w:r>
        <w:rPr/>
      </w:r>
      <w:bookmarkStart w:name="4.1 CPI inflation" w:id="68"/>
      <w:bookmarkEnd w:id="68"/>
      <w:r>
        <w:rPr/>
      </w:r>
      <w:bookmarkStart w:name="_bookmark16" w:id="69"/>
      <w:bookmarkEnd w:id="69"/>
      <w:r>
        <w:rPr/>
      </w:r>
      <w:bookmarkStart w:name="_bookmark16" w:id="70"/>
      <w:bookmarkEnd w:id="70"/>
      <w:r>
        <w:rPr>
          <w:color w:val="231F20"/>
          <w:w w:val="95"/>
        </w:rPr>
        <w:t>C</w:t>
      </w:r>
      <w:r>
        <w:rPr>
          <w:color w:val="231F20"/>
          <w:w w:val="95"/>
        </w:rPr>
        <w:t>osts and</w:t>
      </w:r>
      <w:r>
        <w:rPr>
          <w:color w:val="231F20"/>
          <w:spacing w:val="-97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958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382"/>
      </w:pPr>
      <w:r>
        <w:rPr>
          <w:color w:val="A70740"/>
          <w:w w:val="95"/>
        </w:rPr>
        <w:t>CPI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spacing w:val="-8"/>
          <w:w w:val="95"/>
        </w:rPr>
        <w:t>1.1%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September,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having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5.2%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year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earlier.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rise sharply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2%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near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term,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reflecting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petrol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price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w w:val="90"/>
        </w:rPr>
        <w:t>reversal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last</w:t>
      </w:r>
      <w:r>
        <w:rPr>
          <w:color w:val="A70740"/>
          <w:spacing w:val="-30"/>
          <w:w w:val="90"/>
        </w:rPr>
        <w:t> </w:t>
      </w:r>
      <w:r>
        <w:rPr>
          <w:color w:val="A70740"/>
          <w:spacing w:val="-3"/>
          <w:w w:val="90"/>
        </w:rPr>
        <w:t>year’s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reduction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8"/>
          <w:w w:val="90"/>
        </w:rPr>
        <w:t> </w:t>
      </w:r>
      <w:r>
        <w:rPr>
          <w:color w:val="A70740"/>
          <w:spacing w:val="-10"/>
          <w:w w:val="90"/>
        </w:rPr>
        <w:t>VAT.</w:t>
      </w:r>
      <w:r>
        <w:rPr>
          <w:color w:val="A70740"/>
          <w:spacing w:val="19"/>
          <w:w w:val="90"/>
        </w:rPr>
        <w:t> </w:t>
      </w:r>
      <w:r>
        <w:rPr>
          <w:color w:val="A70740"/>
          <w:w w:val="90"/>
        </w:rPr>
        <w:t>Excluding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contributions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food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energy,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CPI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inflation has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broadly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stable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months,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despite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weakness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nominal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demand.</w:t>
      </w:r>
      <w:r>
        <w:rPr>
          <w:color w:val="A70740"/>
          <w:spacing w:val="26"/>
          <w:w w:val="90"/>
        </w:rPr>
        <w:t> </w:t>
      </w:r>
      <w:r>
        <w:rPr>
          <w:color w:val="A70740"/>
          <w:w w:val="90"/>
        </w:rPr>
        <w:t>Earnings </w:t>
      </w:r>
      <w:r>
        <w:rPr>
          <w:color w:val="A70740"/>
          <w:w w:val="95"/>
        </w:rPr>
        <w:t>growth,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however,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fallen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markedly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5"/>
          <w:w w:val="95"/>
        </w:rPr>
        <w:t> </w:t>
      </w:r>
      <w:r>
        <w:rPr>
          <w:color w:val="A70740"/>
          <w:spacing w:val="-3"/>
          <w:w w:val="95"/>
        </w:rPr>
        <w:t>year.</w:t>
      </w:r>
      <w:r>
        <w:rPr>
          <w:color w:val="A70740"/>
          <w:spacing w:val="-10"/>
          <w:w w:val="95"/>
        </w:rPr>
        <w:t> </w:t>
      </w:r>
      <w:r>
        <w:rPr>
          <w:color w:val="A70740"/>
          <w:w w:val="95"/>
        </w:rPr>
        <w:t>Import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elevated.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Measures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households’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expectations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for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medium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term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have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stable,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levels </w:t>
      </w:r>
      <w:r>
        <w:rPr>
          <w:color w:val="A70740"/>
          <w:sz w:val="26"/>
        </w:rPr>
        <w:t>that</w:t>
      </w:r>
      <w:r>
        <w:rPr>
          <w:color w:val="A70740"/>
          <w:spacing w:val="-33"/>
          <w:sz w:val="26"/>
        </w:rPr>
        <w:t> </w:t>
      </w:r>
      <w:r>
        <w:rPr>
          <w:color w:val="A70740"/>
          <w:sz w:val="26"/>
        </w:rPr>
        <w:t>appear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broadly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consistent</w:t>
      </w:r>
      <w:r>
        <w:rPr>
          <w:color w:val="A70740"/>
          <w:spacing w:val="-35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meeting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target.</w:t>
      </w:r>
    </w:p>
    <w:p>
      <w:pPr>
        <w:pStyle w:val="BodyText"/>
      </w:pPr>
    </w:p>
    <w:p>
      <w:pPr>
        <w:spacing w:after="0"/>
        <w:sectPr>
          <w:headerReference w:type="even" r:id="rId45"/>
          <w:headerReference w:type="default" r:id="rId46"/>
          <w:pgSz w:w="11900" w:h="16840"/>
          <w:pgMar w:header="425" w:footer="0" w:top="620" w:bottom="280" w:left="640" w:right="480"/>
          <w:pgNumType w:start="32"/>
        </w:sect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16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8208" from="40.023998pt,-4.655299pt" to="255.456998pt,-4.655299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4.1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pStyle w:val="ListParagraph"/>
        <w:numPr>
          <w:ilvl w:val="1"/>
          <w:numId w:val="11"/>
        </w:numPr>
        <w:tabs>
          <w:tab w:pos="641" w:val="left" w:leader="none"/>
        </w:tabs>
        <w:spacing w:line="240" w:lineRule="auto" w:before="220" w:after="0"/>
        <w:ind w:left="640" w:right="0" w:hanging="481"/>
        <w:jc w:val="left"/>
        <w:rPr>
          <w:sz w:val="26"/>
        </w:rPr>
      </w:pPr>
      <w:r>
        <w:rPr>
          <w:color w:val="231F20"/>
          <w:spacing w:val="-1"/>
          <w:w w:val="98"/>
          <w:sz w:val="26"/>
        </w:rPr>
        <w:br w:type="column"/>
      </w:r>
      <w:r>
        <w:rPr>
          <w:color w:val="231F20"/>
          <w:sz w:val="26"/>
        </w:rPr>
        <w:t>CPI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560" w:bottom="0" w:left="640" w:right="480"/>
          <w:cols w:num="2" w:equalWidth="0">
            <w:col w:w="3334" w:space="1988"/>
            <w:col w:w="5458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line="307" w:lineRule="auto" w:before="0"/>
        <w:ind w:left="356" w:right="-11" w:firstLine="0"/>
        <w:jc w:val="left"/>
        <w:rPr>
          <w:sz w:val="12"/>
        </w:rPr>
      </w:pPr>
      <w:r>
        <w:rPr/>
        <w:pict>
          <v:group style="position:absolute;margin-left:40.023998pt;margin-top:-.466616pt;width:7.1pt;height:25.3pt;mso-position-horizontal-relative:page;mso-position-vertical-relative:paragraph;z-index:15838720" coordorigin="800,-9" coordsize="142,506">
            <v:rect style="position:absolute;left:800;top:-10;width:142;height:142" filled="true" fillcolor="#9dd2a0" stroked="false">
              <v:fill type="solid"/>
            </v:rect>
            <v:rect style="position:absolute;left:800;top:172;width:142;height:142" filled="true" fillcolor="#fcaf17" stroked="false">
              <v:fill type="solid"/>
            </v:rect>
            <v:rect style="position:absolute;left:800;top:354;width:142;height:142" filled="true" fillcolor="#a70740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Food and non-alcoholic beverages </w:t>
      </w:r>
      <w:r>
        <w:rPr>
          <w:color w:val="231F20"/>
          <w:sz w:val="12"/>
        </w:rPr>
        <w:t>Electricity, gas and other fuels Fuels and lubricants</w:t>
      </w:r>
    </w:p>
    <w:p>
      <w:pPr>
        <w:spacing w:before="144"/>
        <w:ind w:left="356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(b)</w:t>
      </w:r>
    </w:p>
    <w:p>
      <w:pPr>
        <w:spacing w:before="63"/>
        <w:ind w:left="35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9232" from="143.033997pt,7.201801pt" to="150.120997pt,7.201801pt" stroked="true" strokeweight="1pt" strokecolor="#ed1b2d">
            <v:stroke dashstyle="solid"/>
            <w10:wrap type="none"/>
          </v:line>
        </w:pict>
      </w:r>
      <w:r>
        <w:rPr/>
        <w:pict>
          <v:rect style="position:absolute;margin-left:143.033997pt;margin-top:-6.348599pt;width:7.087pt;height:7.0864pt;mso-position-horizontal-relative:page;mso-position-vertical-relative:paragraph;z-index:15839744" filled="true" fillcolor="#59b6e7" stroked="false">
            <v:fill type="solid"/>
            <w10:wrap type="none"/>
          </v:rect>
        </w:pict>
      </w:r>
      <w:r>
        <w:rPr>
          <w:color w:val="231F20"/>
          <w:sz w:val="12"/>
        </w:rPr>
        <w:t>CPI (per cent)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929" w:right="0" w:firstLine="0"/>
        <w:jc w:val="left"/>
        <w:rPr>
          <w:sz w:val="12"/>
        </w:rPr>
      </w:pPr>
      <w:r>
        <w:rPr/>
        <w:pict>
          <v:group style="position:absolute;margin-left:40.023998pt;margin-top:8.2826pt;width:184.3pt;height:141.75pt;mso-position-horizontal-relative:page;mso-position-vertical-relative:paragraph;z-index:-20230144" coordorigin="800,166" coordsize="3686,2835">
            <v:rect style="position:absolute;left:805;top:170;width:3676;height:2825" filled="false" stroked="true" strokeweight=".5pt" strokecolor="#231f20">
              <v:stroke dashstyle="solid"/>
            </v:rect>
            <v:shape style="position:absolute;left:972;top:1813;width:3346;height:777" coordorigin="972,1814" coordsize="3346,777" path="m1014,2149l972,2149,972,2590,1014,2590,1014,2149xm1074,2139l1032,2139,1032,2590,1074,2590,1074,2139xm1133,2108l1091,2108,1091,2590,1133,2590,1133,2108xm1192,2113l1151,2113,1151,2590,1192,2590,1192,2113xm1248,2066l1210,2066,1210,2590,1248,2590,1248,2066xm1308,2066l1266,2066,1266,2590,1308,2590,1308,2066xm1367,1976l1325,1976,1325,2590,1367,2590,1367,1976xm1426,1982l1384,1982,1384,2590,1426,2590,1426,1982xm1486,1997l1444,1997,1444,2590,1486,2590,1486,1997xm1545,2034l1503,2034,1503,2590,1545,2590,1545,2034xm1604,2066l1563,2066,1563,2590,1604,2590,1604,2066xm1664,2123l1622,2123,1622,2590,1664,2590,1664,2123xm1723,2160l1681,2160,1681,2590,1723,2590,1723,2160xm1783,2113l1741,2113,1741,2590,1783,2590,1783,2113xm1838,2134l1800,2134,1800,2590,1838,2590,1838,2134xm1898,2149l1856,2149,1856,2590,1898,2590,1898,2149xm1957,2223l1915,2223,1915,2590,1957,2590,1957,2223xm2016,2144l1975,2144,1975,2590,2016,2590,2016,2144xm2076,2244l2034,2244,2034,2590,2076,2590,2076,2244xm2135,2186l2093,2186,2093,2590,2135,2590,2135,2186xm2195,2097l2153,2097,2153,2590,2195,2590,2195,2097xm2254,2087l2212,2087,2212,2590,2254,2590,2254,2087xm2313,2024l2271,2024,2271,2590,2313,2590,2313,2024xm2369,1966l2331,1966,2331,2590,2369,2590,2369,1966xm2429,2008l2387,2008,2387,2590,2429,2590,2429,2008xm2488,1961l2446,1961,2446,2590,2488,2590,2488,1961xm2547,1887l2505,1887,2505,2590,2547,2590,2547,1887xm2607,1929l2565,1929,2565,2590,2607,2590,2607,1929xm2666,1913l2624,1913,2624,2590,2666,2590,2666,1913xm2725,1913l2683,1913,2683,2590,2725,2590,2725,1913xm2785,1966l2743,1966,2743,2590,2785,2590,2785,1966xm2844,1971l2802,1971,2802,2590,2844,2590,2844,1971xm2903,2060l2862,2060,2862,2590,2903,2590,2903,2060xm2959,2050l2921,2050,2921,2590,2959,2590,2959,2050xm3019,2097l2977,2097,2977,2590,3019,2590,3019,2097xm3078,2097l3036,2097,3036,2590,3078,2590,3078,2097xm3137,2129l3095,2129,3095,2590,3137,2590,3137,2129xm3197,2149l3155,2149,3155,2590,3197,2590,3197,2149xm3256,2160l3214,2160,3214,2590,3256,2590,3256,2160xm3315,2050l3274,2050,3274,2590,3315,2590,3315,2050xm3375,2039l3333,2039,3333,2590,3375,2590,3375,2039xm3434,2008l3392,2008,3392,2590,3434,2590,3434,2008xm3490,1934l3452,1934,3452,2590,3490,2590,3490,1934xm3549,1882l3508,1882,3508,2590,3549,2590,3549,1882xm3609,1814l3567,1814,3567,2590,3609,2590,3609,1814xm3668,1898l3626,1898,3626,2590,3668,2590,3668,1898xm3728,1882l3686,1882,3686,2590,3728,2590,3728,1882xm3787,2149l3745,2149,3745,2590,3787,2590,3787,2149xm3846,2102l3804,2102,3804,2590,3846,2590,3846,2102xm3906,1966l3864,1966,3864,2590,3906,2590,3906,1966xm3965,1955l3923,1955,3923,2590,3965,2590,3965,1955xm4024,2050l3982,2050,3982,2590,4024,2590,4024,2050xm4080,2008l4042,2008,4042,2590,4080,2590,4080,2008xm4140,2045l4098,2045,4098,2590,4140,2590,4140,2045xm4199,1961l4157,1961,4157,2590,4199,2590,4199,1961xm4258,1966l4216,1966,4216,2590,4258,2590,4258,1966xm4318,1997l4276,1997,4276,2590,4318,2590,4318,1997xe" filled="true" fillcolor="#59b6e7" stroked="false">
              <v:path arrowok="t"/>
              <v:fill type="solid"/>
            </v:shape>
            <v:shape style="position:absolute;left:972;top:1257;width:3346;height:1469" coordorigin="972,1258" coordsize="3346,1469" path="m1014,2008l972,2008,972,2149,1014,2149,1014,2008xm1074,1997l1032,1997,1032,2139,1074,2139,1074,1997xm1133,1966l1091,1966,1091,2108,1133,2108,1133,1966xm1192,1976l1151,1976,1151,2113,1192,2113,1192,1976xm1248,1940l1210,1940,1210,2066,1248,2066,1248,1940xm1308,1934l1266,1934,1266,2066,1308,2066,1308,1934xm1367,1845l1325,1845,1325,1976,1367,1976,1367,1845xm1426,1856l1384,1856,1384,1982,1426,1982,1426,1856xm1486,1861l1444,1861,1444,1997,1486,1997,1486,1861xm1545,1877l1503,1877,1503,2034,1545,2034,1545,1877xm1604,1908l1563,1908,1563,2066,1604,2066,1604,1908xm1664,1971l1622,1971,1622,2123,1664,2123,1664,1971xm1723,2013l1681,2013,1681,2160,1723,2160,1723,2013xm1783,1961l1741,1961,1741,2113,1783,2113,1783,1961xm1838,1955l1800,1955,1800,2134,1838,2134,1838,1955xm1898,1913l1856,1913,1856,2149,1898,2149,1898,1913xm1957,1919l1915,1919,1915,2223,1957,2223,1957,1919xm2016,1814l1975,1814,1975,2144,2016,2144,2016,1814xm2076,1898l2034,1898,2034,2244,2076,2244,2076,1898xm2135,1840l2093,1840,2093,2186,2135,2186,2135,1840xm2195,1746l2153,1746,2153,2097,2195,2097,2195,1746xm2254,1719l2212,1719,2212,2087,2254,2087,2254,1719xm2313,1646l2271,1646,2271,2024,2313,2024,2313,1646xm2369,1578l2331,1578,2331,1966,2369,1966,2369,1578xm2429,1630l2387,1630,2387,2008,2429,2008,2429,1630xm2488,1588l2446,1588,2446,1961,2488,1961,2488,1588xm2547,1557l2505,1557,2505,1887,2547,1887,2547,1557xm2607,1693l2565,1693,2565,1929,2607,1929,2607,1693xm2666,1777l2624,1777,2624,1913,2666,1913,2666,1777xm2725,1840l2683,1840,2683,1913,2725,1913,2725,1840xm2785,1929l2743,1929,2743,1966,2785,1966,2785,1929xm2844,1961l2802,1961,2802,1971,2844,1971,2844,1961xm2903,2590l2862,2590,2862,2601,2903,2601,2903,2590xm2959,2590l2921,2590,2921,2648,2959,2648,2959,2590xm3019,2590l2977,2590,2977,2674,3019,2674,3019,2590xm3078,2590l3036,2590,3036,2700,3078,2700,3078,2590xm3137,2590l3095,2590,3095,2695,3137,2695,3137,2590xm3197,2108l3155,2108,3155,2149,3197,2149,3197,2108xm3256,2102l3214,2102,3214,2160,3256,2160,3256,2102xm3315,1929l3274,1929,3274,2050,3315,2050,3315,1929xm3375,1877l3333,1877,3333,2039,3375,2039,3375,1877xm3434,1814l3392,1814,3392,2008,3434,2008,3434,1814xm3490,1709l3452,1709,3452,1934,3490,1934,3490,1709xm3549,1546l3508,1546,3508,1882,3549,1882,3549,1546xm3609,1258l3567,1258,3567,1814,3609,1814,3609,1258xm3668,1352l3626,1352,3626,1898,3668,1898,3668,1352xm3728,1347l3686,1347,3686,1882,3728,1882,3728,1347xm3787,1630l3745,1630,3745,2149,3787,2149,3787,1630xm3846,1588l3804,1588,3804,2102,3846,2102,3846,1588xm3906,1609l3864,1609,3864,1966,3906,1966,3906,1609xm3965,1662l3923,1662,3923,1955,3965,1955,3965,1662xm4024,1851l3982,1851,3982,2050,4024,2050,4024,1851xm4080,1835l4042,1835,4042,2008,4080,2008,4080,1835xm4140,1872l4098,1872,4098,2045,4140,2045,4140,1872xm4199,1809l4157,1809,4157,1961,4199,1961,4199,1809xm4258,1898l4216,1898,4216,1966,4258,1966,4258,1898xm4318,2590l4276,2590,4276,2727,4318,2727,4318,2590xe" filled="true" fillcolor="#fcaf17" stroked="false">
              <v:path arrowok="t"/>
              <v:fill type="solid"/>
            </v:shape>
            <v:shape style="position:absolute;left:972;top:974;width:3346;height:1863" coordorigin="972,975" coordsize="3346,1863" path="m1014,1961l972,1961,972,2008,1014,2008,1014,1961xm1074,1940l1032,1940,1032,1997,1074,1997,1074,1940xm1133,1892l1091,1892,1091,1966,1133,1966,1133,1892xm1192,1866l1151,1866,1151,1976,1192,1976,1192,1866xm1248,1882l1210,1882,1210,1940,1248,1940,1248,1882xm1308,1877l1266,1877,1266,1934,1308,1934,1308,1877xm1367,1735l1325,1735,1325,1845,1367,1845,1367,1735xm1426,1714l1384,1714,1384,1856,1426,1856,1426,1714xm1486,1662l1444,1662,1444,1861,1486,1861,1486,1662xm1545,1725l1503,1725,1503,1877,1545,1877,1545,1725xm1604,1814l1563,1814,1563,1908,1604,1908,1604,1814xm1664,1892l1622,1892,1622,1971,1664,1971,1664,1892xm1723,1872l1681,1872,1681,2013,1723,2013,1723,1872xm1783,1830l1741,1830,1741,1961,1783,1961,1783,1830xm1838,1845l1800,1845,1800,1955,1838,1955,1838,1845xm1898,1798l1856,1798,1856,1913,1898,1913,1898,1798xm1957,1746l1915,1746,1915,1919,1957,1919,1957,1746xm2016,1656l1975,1656,1975,1814,2016,1814,2016,1656xm2076,1751l2034,1751,2034,1898,2076,1898,2076,1751xm2135,1719l2093,1719,2093,1840,2135,1840,2135,1719xm2195,2590l2153,2590,2153,2627,2195,2627,2195,2590xm2254,2590l2212,2590,2212,2690,2254,2690,2254,2590xm2313,2590l2271,2590,2271,2648,2313,2648,2313,2590xm2369,1567l2331,1567,2331,1578,2369,1578,2369,1567xm2429,2590l2387,2590,2387,2622,2429,2622,2429,2590xm2488,2590l2446,2590,2446,2643,2488,2643,2488,2590xm2547,2590l2505,2590,2505,2601,2547,2601,2547,2590xm2607,2590l2565,2590,2565,2601,2607,2601,2607,2590xm2666,2590l2624,2590,2624,2601,2666,2601,2666,2590xm2725,1819l2683,1819,2683,1840,2725,1840,2725,1819xm2785,2590l2743,2590,2743,2601,2785,2601,2785,2590xm2844,2590l2802,2590,2802,2616,2844,2616,2844,2590xm2903,2003l2862,2003,2862,2060,2903,2060,2903,2003xm2959,1882l2921,1882,2921,2050,2959,2050,2959,1882xm3019,1856l2977,1856,2977,2097,3019,2097,3019,1856xm3078,1861l3036,1861,3036,2097,3078,2097,3078,1861xm3137,1851l3095,1851,3095,2129,3137,2129,3137,1851xm3197,1814l3155,1814,3155,2108,3197,2108,3197,1814xm3256,1809l3214,1809,3214,2102,3256,2102,3256,1809xm3315,1656l3274,1656,3274,1929,3315,1929,3315,1656xm3375,1588l3333,1588,3333,1877,3375,1877,3375,1588xm3434,1462l3392,1462,3392,1814,3434,1814,3434,1462xm3490,1326l3452,1326,3452,1709,3490,1709,3490,1326xm3549,1242l3508,1242,3508,1546,3549,1546,3549,1242xm3609,975l3567,975,3567,1258,3609,1258,3609,975xm3668,1211l3626,1211,3626,1352,3668,1352,3668,1211xm3728,2590l3686,2590,3686,2637,3728,2637,3728,2590xm3787,2590l3745,2590,3745,2758,3787,2758,3787,2590xm3846,2590l3804,2590,3804,2826,3846,2826,3846,2590xm3906,2590l3864,2590,3864,2779,3906,2779,3906,2590xm3965,2590l3923,2590,3923,2805,3965,2805,3965,2590xm4024,2590l3982,2590,3982,2779,4024,2779,4024,2590xm4080,2590l4042,2590,4042,2805,4080,2805,4080,2590xm4140,2590l4098,2590,4098,2826,4140,2826,4140,2590xm4199,2590l4157,2590,4157,2837,4199,2837,4199,2590xm4258,2590l4216,2590,4216,2737,4258,2737,4258,2590xm4318,2727l4276,2727,4276,2810,4318,2810,4318,2727xe" filled="true" fillcolor="#a70740" stroked="false">
              <v:path arrowok="t"/>
              <v:fill type="solid"/>
            </v:shape>
            <v:shape style="position:absolute;left:972;top:491;width:3346;height:2114" coordorigin="972,492" coordsize="3346,2114" path="m1014,1945l972,1945,972,1961,1014,1961,1014,1945xm1074,1903l1032,1903,1032,1940,1074,1940,1074,1903xm1133,1824l1091,1824,1091,1892,1133,1892,1133,1824xm1192,1824l1151,1824,1151,1866,1192,1866,1192,1824xm1248,1824l1210,1824,1210,1882,1248,1882,1248,1824xm1308,1782l1266,1782,1266,1877,1308,1877,1308,1782xm1367,1662l1325,1662,1325,1735,1367,1735,1367,1662xm1426,1620l1384,1620,1384,1714,1426,1714,1426,1620xm1486,1583l1444,1583,1444,1662,1486,1662,1486,1583xm1545,1662l1503,1662,1503,1725,1545,1725,1545,1662xm1604,1740l1563,1740,1563,1814,1604,1814,1604,1740xm1664,1824l1622,1824,1622,1892,1664,1892,1664,1824xm1723,1824l1681,1824,1681,1872,1723,1872,1723,1824xm1783,1782l1741,1782,1741,1830,1783,1830,1783,1782xm1838,2590l1800,2590,1800,2606,1838,2606,1838,2590xm1898,1782l1856,1782,1856,1798,1898,1798,1898,1782xm1957,1704l1915,1704,1915,1746,1957,1746,1957,1704xm2016,1583l1975,1583,1975,1656,2016,1656,2016,1583xm2076,1620l2034,1620,2034,1751,2076,1751,2076,1620xm2135,1583l2093,1583,2093,1719,2135,1719,2135,1583xm2195,1583l2153,1583,2153,1746,2195,1746,2195,1583xm2254,1525l2212,1525,2212,1719,2254,1719,2254,1525xm2313,1441l2271,1441,2271,1646,2313,1646,2313,1441xm2369,1378l2331,1378,2331,1567,2369,1567,2369,1378xm2429,1468l2387,1468,2387,1630,2429,1630,2429,1468xm2488,1410l2446,1410,2446,1588,2488,1588,2488,1410xm2547,1326l2505,1326,2505,1557,2547,1557,2547,1326xm2607,1447l2565,1447,2565,1693,2607,1693,2607,1447xm2666,1573l2624,1573,2624,1777,2666,1777,2666,1573xm2725,1620l2683,1620,2683,1819,2725,1819,2725,1620xm2785,1814l2743,1814,2743,1929,2785,1929,2785,1814xm2844,1835l2802,1835,2802,1961,2844,1961,2844,1835xm2903,1851l2862,1851,2862,2003,2903,2003,2903,1851xm2959,1683l2921,1683,2921,1882,2959,1882,2959,1683xm3019,1656l2977,1656,2977,1856,3019,1856,3019,1656xm3078,1630l3036,1630,3036,1861,3078,1861,3078,1630xm3137,1599l3095,1599,3095,1851,3137,1851,3137,1599xm3197,1583l3155,1583,3155,1814,3197,1814,3197,1583xm3256,1578l3214,1578,3214,1809,3256,1809,3256,1578xm3315,1378l3274,1378,3274,1656,3315,1656,3315,1378xm3375,1258l3333,1258,3333,1588,3375,1588,3375,1258xm3434,1053l3392,1053,3392,1462,3434,1462,3434,1053xm3490,812l3452,812,3452,1326,3490,1326,3490,812xm3549,691l3508,691,3508,1242,3549,1242,3549,691xm3609,492l3567,492,3567,975,3609,975,3609,492xm3668,775l3626,775,3626,1211,3668,1211,3668,775xm3728,885l3686,885,3686,1347,3728,1347,3728,885xm3787,1169l3745,1169,3745,1630,3787,1630,3787,1169xm3846,1142l3804,1142,3804,1588,3846,1588,3846,1142xm3906,1106l3864,1106,3864,1609,3906,1609,3906,1106xm3965,1200l3923,1200,3923,1662,3965,1662,3965,1200xm4024,1468l3982,1468,3982,1851,4024,1851,4024,1468xm4080,1483l4042,1483,4042,1835,4080,1835,4080,1483xm4140,1625l4098,1625,4098,1872,4140,1872,4140,1625xm4199,1620l4157,1620,4157,1809,4199,1809,4199,1620xm4258,1798l4216,1798,4216,1898,4258,1898,4258,1798xm4318,1924l4276,1924,4276,1997,4318,1997,4318,1924xe" filled="true" fillcolor="#9dd2a0" stroked="false">
              <v:path arrowok="t"/>
              <v:fill type="solid"/>
            </v:shape>
            <v:shape style="position:absolute;left:802;top:571;width:3684;height:2429" coordorigin="802,572" coordsize="3684,2429" path="m4372,2591l4486,2591m4372,2188l4486,2188m4372,1784l4486,1784m4372,1380l4486,1380m4372,976l4486,976m4372,572l4486,572m802,2591l916,2591m802,2188l916,2188m802,1784l916,1784m802,1380l916,1380m802,976l916,976m802,572l916,572m965,3000l965,2887m1674,3000l1674,2887m2380,3000l2380,2887m3088,3000l3088,2887m3797,3000l3797,2887e" filled="false" stroked="true" strokeweight=".5pt" strokecolor="#231f20">
              <v:path arrowok="t"/>
              <v:stroke dashstyle="solid"/>
            </v:shape>
            <v:shape style="position:absolute;left:986;top:481;width:3307;height:1653" coordorigin="986,481" coordsize="3307,1653" path="m986,1934l1046,1892,1105,1814,1224,1814,1283,1772,1343,1651,1402,1609,1461,1573,1521,1651,1576,1730,1636,1814,1695,1814,1755,1772,1814,1851,1873,1772,1933,1693,1992,1573,2051,1609,2107,1573,2167,1609,2226,1609,2345,1368,2404,1489,2463,1447,2523,1326,2582,1447,2642,1573,2697,1609,2757,1814,2816,1851,2875,1851,2935,1730,3054,1730,3113,1693,3172,1573,3228,1573,3288,1368,3347,1247,3406,1043,3466,801,3525,681,3584,481,3644,765,3703,922,3762,1326,3818,1368,3878,1289,3937,1410,3996,1651,4056,1693,4115,1851,4174,1851,4234,1934,4293,2134e" filled="false" stroked="true" strokeweight="1.0pt" strokecolor="#ed1b2d">
              <v:path arrowok="t"/>
              <v:stroke dashstyle="solid"/>
            </v:shape>
            <v:line style="position:absolute" from="972,2591" to="4318,2591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95"/>
          <w:sz w:val="12"/>
        </w:rPr>
        <w:t>Percentage points </w:t>
      </w:r>
      <w:r>
        <w:rPr>
          <w:color w:val="231F20"/>
          <w:w w:val="95"/>
          <w:position w:val="-8"/>
          <w:sz w:val="12"/>
        </w:rPr>
        <w:t>6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0" w:right="6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2"/>
        <w:ind w:left="0" w:right="5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2"/>
        <w:ind w:left="0" w:right="5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6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0" w:right="7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7"/>
        <w:ind w:left="182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2"/>
        <w:ind w:left="0" w:right="5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7"/>
        <w:ind w:left="182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56" w:right="228"/>
      </w:pPr>
      <w:r>
        <w:rPr>
          <w:color w:val="231F20"/>
          <w:w w:val="90"/>
        </w:rPr>
        <w:t>CPI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6"/>
          <w:w w:val="90"/>
        </w:rPr>
        <w:t>1.1%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September,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1.8%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June,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5.2%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September</w:t>
      </w:r>
      <w:r>
        <w:rPr>
          <w:color w:val="231F20"/>
          <w:spacing w:val="-44"/>
        </w:rPr>
        <w:t> </w:t>
      </w:r>
      <w:r>
        <w:rPr>
          <w:color w:val="231F20"/>
        </w:rPr>
        <w:t>2008.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6"/>
        </w:rPr>
        <w:t> </w:t>
      </w:r>
      <w:r>
        <w:rPr>
          <w:color w:val="231F20"/>
        </w:rPr>
        <w:t>June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more than</w:t>
      </w:r>
      <w:r>
        <w:rPr>
          <w:color w:val="231F20"/>
          <w:spacing w:val="-38"/>
        </w:rPr>
        <w:t> </w:t>
      </w:r>
      <w:r>
        <w:rPr>
          <w:color w:val="231F20"/>
        </w:rPr>
        <w:t>accounted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food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domestic</w:t>
      </w:r>
      <w:r>
        <w:rPr>
          <w:color w:val="231F20"/>
          <w:spacing w:val="-38"/>
        </w:rPr>
        <w:t> </w:t>
      </w:r>
      <w:r>
        <w:rPr>
          <w:color w:val="231F20"/>
        </w:rPr>
        <w:t>gas</w:t>
      </w:r>
      <w:r>
        <w:rPr>
          <w:color w:val="231F20"/>
          <w:spacing w:val="-38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electricity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4.1).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whole was 1.5%, slightly higher than the </w:t>
      </w:r>
      <w:r>
        <w:rPr>
          <w:color w:val="231F20"/>
          <w:spacing w:val="-3"/>
        </w:rPr>
        <w:t>MPC’s </w:t>
      </w:r>
      <w:r>
        <w:rPr>
          <w:color w:val="231F20"/>
        </w:rPr>
        <w:t>central </w:t>
      </w:r>
      <w:r>
        <w:rPr>
          <w:color w:val="231F20"/>
          <w:w w:val="95"/>
        </w:rPr>
        <w:t>expectation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largely reflected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smaller-than-expected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electricity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56" w:right="228"/>
      </w:pP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w w:val="90"/>
        </w:rPr>
        <w:t>falls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drop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twelve-month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comparison 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reversed.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effects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33.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focuses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2024" w:space="46"/>
            <w:col w:w="1950" w:space="1106"/>
            <w:col w:w="5654"/>
          </w:cols>
        </w:sectPr>
      </w:pPr>
    </w:p>
    <w:p>
      <w:pPr>
        <w:tabs>
          <w:tab w:pos="1321" w:val="left" w:leader="none"/>
          <w:tab w:pos="2032" w:val="left" w:leader="none"/>
          <w:tab w:pos="2736" w:val="left" w:leader="none"/>
          <w:tab w:pos="3350" w:val="left" w:leader="none"/>
          <w:tab w:pos="3895" w:val="left" w:leader="none"/>
        </w:tabs>
        <w:spacing w:line="179" w:lineRule="exact" w:before="0"/>
        <w:ind w:left="55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</w:r>
      <w:r>
        <w:rPr>
          <w:color w:val="231F20"/>
          <w:position w:val="9"/>
          <w:sz w:val="12"/>
        </w:rPr>
        <w:t>1</w:t>
      </w:r>
    </w:p>
    <w:p>
      <w:pPr>
        <w:pStyle w:val="ListParagraph"/>
        <w:numPr>
          <w:ilvl w:val="0"/>
          <w:numId w:val="36"/>
        </w:numPr>
        <w:tabs>
          <w:tab w:pos="331" w:val="left" w:leader="none"/>
        </w:tabs>
        <w:spacing w:line="240" w:lineRule="auto" w:before="168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(non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adjusted)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ListParagraph"/>
        <w:numPr>
          <w:ilvl w:val="0"/>
          <w:numId w:val="36"/>
        </w:numPr>
        <w:tabs>
          <w:tab w:pos="331" w:val="left" w:leader="none"/>
        </w:tabs>
        <w:spacing w:line="240" w:lineRule="auto" w:before="2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ind w:left="160"/>
      </w:pPr>
      <w:r>
        <w:rPr/>
        <w:br w:type="column"/>
      </w:r>
      <w:r>
        <w:rPr>
          <w:color w:val="231F20"/>
          <w:w w:val="95"/>
        </w:rPr>
        <w:t>underlying forces affecting inflation.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60" w:right="261"/>
      </w:pP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key</w:t>
      </w:r>
      <w:r>
        <w:rPr>
          <w:color w:val="231F20"/>
          <w:spacing w:val="-42"/>
        </w:rPr>
        <w:t> </w:t>
      </w:r>
      <w:r>
        <w:rPr>
          <w:color w:val="231F20"/>
        </w:rPr>
        <w:t>determinant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medium</w:t>
      </w:r>
      <w:r>
        <w:rPr>
          <w:color w:val="231F20"/>
          <w:spacing w:val="-42"/>
        </w:rPr>
        <w:t> </w:t>
      </w:r>
      <w:r>
        <w:rPr>
          <w:color w:val="231F20"/>
        </w:rPr>
        <w:t>term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60" w:right="261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 </w:t>
      </w:r>
      <w:r>
        <w:rPr>
          <w:color w:val="231F20"/>
        </w:rPr>
        <w:t>prices</w:t>
      </w:r>
      <w:r>
        <w:rPr>
          <w:color w:val="231F20"/>
          <w:spacing w:val="-40"/>
        </w:rPr>
        <w:t> </w:t>
      </w:r>
      <w:r>
        <w:rPr>
          <w:color w:val="231F20"/>
        </w:rPr>
        <w:t>(shown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‘Other’</w:t>
      </w:r>
      <w:r>
        <w:rPr>
          <w:color w:val="231F20"/>
          <w:spacing w:val="-39"/>
        </w:rPr>
        <w:t> </w:t>
      </w:r>
      <w:r>
        <w:rPr>
          <w:color w:val="231F20"/>
        </w:rPr>
        <w:t>bars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Chart</w:t>
      </w:r>
      <w:r>
        <w:rPr>
          <w:color w:val="231F20"/>
          <w:spacing w:val="-40"/>
        </w:rPr>
        <w:t> </w:t>
      </w:r>
      <w:r>
        <w:rPr>
          <w:color w:val="231F20"/>
        </w:rPr>
        <w:t>4.1)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surprising given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encourage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stimulate </w:t>
      </w:r>
      <w:r>
        <w:rPr>
          <w:color w:val="231F20"/>
          <w:w w:val="90"/>
        </w:rPr>
        <w:t>demand.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why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</w:t>
      </w:r>
      <w:r>
        <w:rPr>
          <w:color w:val="231F20"/>
          <w:spacing w:val="-29"/>
        </w:rPr>
        <w:t> </w:t>
      </w:r>
      <w:r>
        <w:rPr>
          <w:color w:val="231F20"/>
        </w:rPr>
        <w:t>had</w:t>
      </w:r>
      <w:r>
        <w:rPr>
          <w:color w:val="231F20"/>
          <w:spacing w:val="-31"/>
        </w:rPr>
        <w:t> </w:t>
      </w:r>
      <w:r>
        <w:rPr>
          <w:color w:val="231F20"/>
        </w:rPr>
        <w:t>only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muted</w:t>
      </w:r>
      <w:r>
        <w:rPr>
          <w:color w:val="231F20"/>
          <w:spacing w:val="-28"/>
        </w:rPr>
        <w:t> </w:t>
      </w:r>
      <w:r>
        <w:rPr>
          <w:color w:val="231F20"/>
        </w:rPr>
        <w:t>impact</w:t>
      </w:r>
      <w:r>
        <w:rPr>
          <w:color w:val="231F20"/>
          <w:spacing w:val="-31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CPI</w:t>
      </w:r>
      <w:r>
        <w:rPr>
          <w:color w:val="231F20"/>
          <w:spacing w:val="-28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60" w:right="261"/>
      </w:pP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3).</w:t>
      </w:r>
    </w:p>
    <w:p>
      <w:pPr>
        <w:pStyle w:val="BodyText"/>
        <w:spacing w:line="232" w:lineRule="exact"/>
        <w:ind w:left="160"/>
      </w:pPr>
      <w:r>
        <w:rPr>
          <w:color w:val="231F20"/>
          <w:w w:val="95"/>
        </w:rPr>
        <w:t>Judging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difficult,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480"/>
          <w:cols w:num="2" w:equalWidth="0">
            <w:col w:w="3985" w:space="1337"/>
            <w:col w:w="54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line="259" w:lineRule="auto" w:before="256"/>
        <w:ind w:right="88"/>
      </w:pPr>
      <w:bookmarkStart w:name="_TOC_250000" w:id="71"/>
      <w:bookmarkStart w:name="Temporary factors affecting CPI inflatio" w:id="72"/>
      <w:r>
        <w:rPr/>
      </w:r>
      <w:bookmarkStart w:name="_bookmark17" w:id="73"/>
      <w:bookmarkEnd w:id="73"/>
      <w:r>
        <w:rPr/>
      </w:r>
      <w:r>
        <w:rPr>
          <w:color w:val="A70740"/>
          <w:w w:val="95"/>
        </w:rPr>
        <w:t>Temporary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factors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affecting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in </w:t>
      </w:r>
      <w:r>
        <w:rPr>
          <w:color w:val="A70740"/>
        </w:rPr>
        <w:t>the near</w:t>
      </w:r>
      <w:r>
        <w:rPr>
          <w:color w:val="A70740"/>
          <w:spacing w:val="-48"/>
        </w:rPr>
        <w:t> </w:t>
      </w:r>
      <w:bookmarkEnd w:id="71"/>
      <w:r>
        <w:rPr>
          <w:color w:val="A70740"/>
        </w:rPr>
        <w:t>term</w:t>
      </w:r>
    </w:p>
    <w:p>
      <w:pPr>
        <w:pStyle w:val="BodyText"/>
        <w:spacing w:line="268" w:lineRule="auto" w:before="169"/>
        <w:ind w:left="153" w:right="88"/>
      </w:pP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sharply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near</w:t>
      </w:r>
      <w:r>
        <w:rPr>
          <w:color w:val="231F20"/>
          <w:spacing w:val="-46"/>
        </w:rPr>
        <w:t> </w:t>
      </w:r>
      <w:r>
        <w:rPr>
          <w:color w:val="231F20"/>
        </w:rPr>
        <w:t>term.</w:t>
      </w:r>
      <w:r>
        <w:rPr>
          <w:color w:val="231F20"/>
          <w:spacing w:val="-32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largely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dropping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twelve-month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comparison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temporary reduction in </w:t>
      </w:r>
      <w:r>
        <w:rPr>
          <w:color w:val="231F20"/>
          <w:spacing w:val="-8"/>
          <w:w w:val="95"/>
        </w:rPr>
        <w:t>VAT. </w:t>
      </w:r>
      <w:r>
        <w:rPr>
          <w:color w:val="231F20"/>
          <w:w w:val="95"/>
        </w:rPr>
        <w:t>There is uncertainty, however, over the 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precision,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 also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such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forces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medium </w:t>
      </w:r>
      <w:r>
        <w:rPr>
          <w:color w:val="231F20"/>
        </w:rPr>
        <w:t>term,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main</w:t>
      </w:r>
      <w:r>
        <w:rPr>
          <w:color w:val="231F20"/>
          <w:spacing w:val="-41"/>
        </w:rPr>
        <w:t> </w:t>
      </w:r>
      <w:r>
        <w:rPr>
          <w:color w:val="231F20"/>
        </w:rPr>
        <w:t>text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Section</w:t>
      </w:r>
      <w:r>
        <w:rPr>
          <w:color w:val="231F20"/>
          <w:spacing w:val="-39"/>
        </w:rPr>
        <w:t> </w:t>
      </w:r>
      <w:r>
        <w:rPr>
          <w:color w:val="231F20"/>
        </w:rPr>
        <w:t>5.</w:t>
      </w:r>
    </w:p>
    <w:p>
      <w:pPr>
        <w:pStyle w:val="Heading5"/>
        <w:spacing w:before="140"/>
      </w:pPr>
      <w:r>
        <w:rPr>
          <w:color w:val="A70740"/>
        </w:rPr>
        <w:t>The impact of energy and food prices</w:t>
      </w:r>
    </w:p>
    <w:p>
      <w:pPr>
        <w:pStyle w:val="BodyText"/>
        <w:spacing w:line="268" w:lineRule="auto" w:before="24"/>
        <w:ind w:left="153" w:right="77"/>
      </w:pP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Chart</w:t>
      </w:r>
      <w:r>
        <w:rPr>
          <w:color w:val="231F20"/>
          <w:spacing w:val="-46"/>
        </w:rPr>
        <w:t> </w:t>
      </w:r>
      <w:r>
        <w:rPr>
          <w:color w:val="231F20"/>
        </w:rPr>
        <w:t>4.1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page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32</w:t>
      </w:r>
      <w:r>
        <w:rPr>
          <w:color w:val="231F20"/>
          <w:spacing w:val="-46"/>
        </w:rPr>
        <w:t> </w:t>
      </w:r>
      <w:r>
        <w:rPr>
          <w:color w:val="231F20"/>
        </w:rPr>
        <w:t>shows,</w:t>
      </w:r>
      <w:r>
        <w:rPr>
          <w:color w:val="231F20"/>
          <w:spacing w:val="-45"/>
        </w:rPr>
        <w:t> </w:t>
      </w:r>
      <w:r>
        <w:rPr>
          <w:color w:val="231F20"/>
        </w:rPr>
        <w:t>energy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food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accounted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 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part,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dropping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twelve-month</w:t>
      </w:r>
      <w:r>
        <w:rPr>
          <w:color w:val="231F20"/>
          <w:spacing w:val="-21"/>
        </w:rPr>
        <w:t> </w:t>
      </w:r>
      <w:r>
        <w:rPr>
          <w:color w:val="231F20"/>
        </w:rPr>
        <w:t>comparison.</w:t>
      </w:r>
    </w:p>
    <w:p>
      <w:pPr>
        <w:pStyle w:val="BodyText"/>
        <w:spacing w:line="268" w:lineRule="auto" w:before="159"/>
        <w:ind w:left="153" w:right="38"/>
      </w:pPr>
      <w:r>
        <w:rPr>
          <w:color w:val="231F20"/>
          <w:w w:val="95"/>
        </w:rPr>
        <w:t>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twelve-month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  <w:w w:val="95"/>
        </w:rPr>
        <w:t>at their September 2009 levels. The contribution of petrol 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2008 drop out of the twelve-month comparison. Partly </w:t>
      </w:r>
      <w:r>
        <w:rPr>
          <w:color w:val="231F20"/>
          <w:w w:val="95"/>
        </w:rPr>
        <w:t>offsetting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dropping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twelve-month</w:t>
      </w:r>
      <w:r>
        <w:rPr>
          <w:color w:val="231F20"/>
          <w:spacing w:val="-44"/>
        </w:rPr>
        <w:t> </w:t>
      </w:r>
      <w:r>
        <w:rPr>
          <w:color w:val="231F20"/>
        </w:rPr>
        <w:t>comparison.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balance,</w:t>
      </w:r>
      <w:r>
        <w:rPr>
          <w:color w:val="231F20"/>
          <w:spacing w:val="-44"/>
        </w:rPr>
        <w:t> </w:t>
      </w:r>
      <w:r>
        <w:rPr>
          <w:color w:val="231F20"/>
        </w:rPr>
        <w:t>under</w:t>
      </w:r>
      <w:r>
        <w:rPr>
          <w:color w:val="231F20"/>
          <w:spacing w:val="-46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assumption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unchanged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‘base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effects’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food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0.7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twelve-month</w:t>
      </w:r>
      <w:r>
        <w:rPr>
          <w:color w:val="231F20"/>
          <w:spacing w:val="-40"/>
        </w:rPr>
        <w:t> </w:t>
      </w:r>
      <w:r>
        <w:rPr>
          <w:color w:val="231F20"/>
        </w:rPr>
        <w:t>CPI</w:t>
      </w:r>
      <w:r>
        <w:rPr>
          <w:color w:val="231F20"/>
          <w:spacing w:val="-36"/>
        </w:rPr>
        <w:t> </w:t>
      </w:r>
      <w:r>
        <w:rPr>
          <w:color w:val="231F20"/>
        </w:rPr>
        <w:t>inflation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January</w:t>
      </w:r>
      <w:r>
        <w:rPr>
          <w:color w:val="231F20"/>
          <w:spacing w:val="-36"/>
        </w:rPr>
        <w:t> </w:t>
      </w:r>
      <w:r>
        <w:rPr>
          <w:color w:val="231F20"/>
        </w:rPr>
        <w:t>2010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7"/>
        </w:rPr>
        <w:t> </w:t>
      </w:r>
      <w:r>
        <w:rPr>
          <w:color w:val="231F20"/>
        </w:rPr>
        <w:t>A).</w:t>
      </w:r>
    </w:p>
    <w:p>
      <w:pPr>
        <w:pStyle w:val="BodyText"/>
        <w:spacing w:before="8"/>
        <w:rPr>
          <w:sz w:val="25"/>
        </w:rPr>
      </w:pPr>
    </w:p>
    <w:p>
      <w:pPr>
        <w:spacing w:line="259" w:lineRule="auto" w:before="0"/>
        <w:ind w:left="153" w:right="745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contribution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food 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twelve-month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September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2009 assuming unchanged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23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turn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discussed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box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page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31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February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services </w:t>
      </w:r>
      <w:r>
        <w:rPr>
          <w:color w:val="231F20"/>
          <w:w w:val="90"/>
        </w:rPr>
        <w:t>subject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temporary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1.5</w:t>
      </w:r>
      <w:r>
        <w:rPr>
          <w:color w:val="231F20"/>
          <w:spacing w:val="-43"/>
        </w:rPr>
        <w:t> </w:t>
      </w:r>
      <w:r>
        <w:rPr>
          <w:color w:val="231F20"/>
        </w:rPr>
        <w:t>percentage</w:t>
      </w:r>
      <w:r>
        <w:rPr>
          <w:color w:val="231F20"/>
          <w:spacing w:val="-43"/>
        </w:rPr>
        <w:t> </w:t>
      </w:r>
      <w:r>
        <w:rPr>
          <w:color w:val="231F20"/>
        </w:rPr>
        <w:t>points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month.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ONS</w:t>
      </w:r>
      <w:r>
        <w:rPr>
          <w:color w:val="231F20"/>
          <w:spacing w:val="-44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combined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implemented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 was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0.5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December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2008.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31"/>
          <w:w w:val="90"/>
          <w:position w:val="4"/>
          <w:sz w:val="14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passed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0.2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points </w:t>
      </w:r>
      <w:r>
        <w:rPr>
          <w:color w:val="231F20"/>
        </w:rPr>
        <w:t>to CPI inflation, implying that the </w:t>
      </w:r>
      <w:r>
        <w:rPr>
          <w:color w:val="231F20"/>
          <w:spacing w:val="-7"/>
        </w:rPr>
        <w:t>VAT </w:t>
      </w:r>
      <w:r>
        <w:rPr>
          <w:color w:val="231F20"/>
        </w:rPr>
        <w:t>cut reduced CPI inflation</w:t>
      </w:r>
      <w:r>
        <w:rPr>
          <w:color w:val="231F20"/>
          <w:spacing w:val="-27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around</w:t>
      </w:r>
      <w:r>
        <w:rPr>
          <w:color w:val="231F20"/>
          <w:spacing w:val="-27"/>
        </w:rPr>
        <w:t> </w:t>
      </w:r>
      <w:r>
        <w:rPr>
          <w:color w:val="231F20"/>
        </w:rPr>
        <w:t>0.7</w:t>
      </w:r>
      <w:r>
        <w:rPr>
          <w:color w:val="231F20"/>
          <w:spacing w:val="-26"/>
        </w:rPr>
        <w:t> </w:t>
      </w:r>
      <w:r>
        <w:rPr>
          <w:color w:val="231F20"/>
        </w:rPr>
        <w:t>percentage</w:t>
      </w:r>
      <w:r>
        <w:rPr>
          <w:color w:val="231F20"/>
          <w:spacing w:val="-27"/>
        </w:rPr>
        <w:t> </w:t>
      </w:r>
      <w:r>
        <w:rPr>
          <w:color w:val="231F20"/>
        </w:rPr>
        <w:t>points.</w:t>
      </w:r>
    </w:p>
    <w:p>
      <w:pPr>
        <w:pStyle w:val="BodyText"/>
        <w:spacing w:line="268" w:lineRule="auto" w:before="159"/>
        <w:ind w:left="153" w:right="330"/>
      </w:pPr>
      <w:r>
        <w:rPr>
          <w:color w:val="231F20"/>
        </w:rPr>
        <w:t>Chart</w:t>
      </w:r>
      <w:r>
        <w:rPr>
          <w:color w:val="231F20"/>
          <w:spacing w:val="-43"/>
        </w:rPr>
        <w:t> </w:t>
      </w:r>
      <w:r>
        <w:rPr>
          <w:color w:val="231F20"/>
        </w:rPr>
        <w:t>B</w:t>
      </w:r>
      <w:r>
        <w:rPr>
          <w:color w:val="231F20"/>
          <w:spacing w:val="-42"/>
        </w:rPr>
        <w:t> </w:t>
      </w:r>
      <w:r>
        <w:rPr>
          <w:color w:val="231F20"/>
        </w:rPr>
        <w:t>shows</w:t>
      </w:r>
      <w:r>
        <w:rPr>
          <w:color w:val="231F20"/>
          <w:spacing w:val="-44"/>
        </w:rPr>
        <w:t> </w:t>
      </w:r>
      <w:r>
        <w:rPr>
          <w:color w:val="231F20"/>
        </w:rPr>
        <w:t>two</w:t>
      </w:r>
      <w:r>
        <w:rPr>
          <w:color w:val="231F20"/>
          <w:spacing w:val="-42"/>
        </w:rPr>
        <w:t> </w:t>
      </w:r>
      <w:r>
        <w:rPr>
          <w:color w:val="231F20"/>
        </w:rPr>
        <w:t>stylised</w:t>
      </w:r>
      <w:r>
        <w:rPr>
          <w:color w:val="231F20"/>
          <w:spacing w:val="-42"/>
        </w:rPr>
        <w:t> </w:t>
      </w:r>
      <w:r>
        <w:rPr>
          <w:color w:val="231F20"/>
        </w:rPr>
        <w:t>illustrations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3"/>
        </w:rPr>
        <w:t> </w:t>
      </w:r>
      <w:r>
        <w:rPr>
          <w:color w:val="231F20"/>
        </w:rPr>
        <w:t>cut might</w:t>
      </w:r>
      <w:r>
        <w:rPr>
          <w:color w:val="231F20"/>
          <w:spacing w:val="-45"/>
        </w:rPr>
        <w:t> </w:t>
      </w:r>
      <w:r>
        <w:rPr>
          <w:color w:val="231F20"/>
        </w:rPr>
        <w:t>affect</w:t>
      </w:r>
      <w:r>
        <w:rPr>
          <w:color w:val="231F20"/>
          <w:spacing w:val="-45"/>
        </w:rPr>
        <w:t> </w:t>
      </w:r>
      <w:r>
        <w:rPr>
          <w:color w:val="231F20"/>
        </w:rPr>
        <w:t>twelve-month</w:t>
      </w:r>
      <w:r>
        <w:rPr>
          <w:color w:val="231F20"/>
          <w:spacing w:val="-46"/>
        </w:rPr>
        <w:t> </w:t>
      </w: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inflation,</w:t>
      </w:r>
      <w:r>
        <w:rPr>
          <w:color w:val="231F20"/>
          <w:spacing w:val="-45"/>
        </w:rPr>
        <w:t> </w:t>
      </w:r>
      <w:r>
        <w:rPr>
          <w:color w:val="231F20"/>
        </w:rPr>
        <w:t>one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all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vary,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so. Each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example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7"/>
          <w:w w:val="95"/>
        </w:rPr>
        <w:t>VAT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rises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December</w:t>
      </w:r>
      <w:r>
        <w:rPr>
          <w:color w:val="231F20"/>
          <w:spacing w:val="-39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39"/>
        </w:rPr>
        <w:t> </w:t>
      </w:r>
      <w:r>
        <w:rPr>
          <w:color w:val="231F20"/>
        </w:rPr>
        <w:t>cut</w:t>
      </w:r>
      <w:r>
        <w:rPr>
          <w:color w:val="231F20"/>
          <w:spacing w:val="-39"/>
        </w:rPr>
        <w:t> </w:t>
      </w:r>
      <w:r>
        <w:rPr>
          <w:color w:val="231F20"/>
        </w:rPr>
        <w:t>last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drops</w:t>
      </w:r>
      <w:r>
        <w:rPr>
          <w:color w:val="231F20"/>
          <w:spacing w:val="-41"/>
        </w:rPr>
        <w:t> </w:t>
      </w:r>
      <w:r>
        <w:rPr>
          <w:color w:val="231F20"/>
        </w:rPr>
        <w:t>out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 twelve-month</w:t>
      </w:r>
      <w:r>
        <w:rPr>
          <w:color w:val="231F20"/>
          <w:spacing w:val="-43"/>
        </w:rPr>
        <w:t> </w:t>
      </w:r>
      <w:r>
        <w:rPr>
          <w:color w:val="231F20"/>
        </w:rPr>
        <w:t>comparison.</w:t>
      </w:r>
      <w:r>
        <w:rPr>
          <w:color w:val="231F20"/>
          <w:spacing w:val="-27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then</w:t>
      </w:r>
      <w:r>
        <w:rPr>
          <w:color w:val="231F20"/>
          <w:spacing w:val="-43"/>
        </w:rPr>
        <w:t> </w:t>
      </w:r>
      <w:r>
        <w:rPr>
          <w:color w:val="231F20"/>
        </w:rPr>
        <w:t>boosted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reverting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twelve-month</w:t>
      </w:r>
      <w:r>
        <w:rPr>
          <w:color w:val="231F20"/>
          <w:spacing w:val="-23"/>
        </w:rPr>
        <w:t> </w:t>
      </w:r>
      <w:r>
        <w:rPr>
          <w:color w:val="231F20"/>
        </w:rPr>
        <w:t>rate</w:t>
      </w:r>
      <w:r>
        <w:rPr>
          <w:color w:val="231F20"/>
          <w:spacing w:val="-26"/>
        </w:rPr>
        <w:t> </w:t>
      </w:r>
      <w:r>
        <w:rPr>
          <w:color w:val="231F20"/>
        </w:rPr>
        <w:t>throughout</w:t>
      </w:r>
      <w:r>
        <w:rPr>
          <w:color w:val="231F20"/>
          <w:spacing w:val="-22"/>
        </w:rPr>
        <w:t> </w:t>
      </w:r>
      <w:r>
        <w:rPr>
          <w:color w:val="231F20"/>
        </w:rPr>
        <w:t>2010.</w:t>
      </w:r>
    </w:p>
    <w:p>
      <w:pPr>
        <w:pStyle w:val="BodyText"/>
        <w:spacing w:line="268" w:lineRule="auto" w:before="159"/>
        <w:ind w:left="153" w:right="323"/>
      </w:pPr>
      <w:r>
        <w:rPr>
          <w:color w:val="231F20"/>
          <w:spacing w:val="-7"/>
          <w:w w:val="95"/>
        </w:rPr>
        <w:t>VAT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but 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effect.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December 2008.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retailers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 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possibly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wanted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revert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preferred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points. 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when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 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choose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reversal.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delay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until </w:t>
      </w:r>
      <w:r>
        <w:rPr>
          <w:color w:val="231F20"/>
        </w:rPr>
        <w:t>after the New </w:t>
      </w:r>
      <w:r>
        <w:rPr>
          <w:color w:val="231F20"/>
          <w:spacing w:val="-4"/>
        </w:rPr>
        <w:t>Year </w:t>
      </w:r>
      <w:r>
        <w:rPr>
          <w:color w:val="231F20"/>
        </w:rPr>
        <w:t>sales. That decision is likely to be influenced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developments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demand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time.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74" w:space="155"/>
            <w:col w:w="5451"/>
          </w:cols>
        </w:sectPr>
      </w:pPr>
    </w:p>
    <w:p>
      <w:pPr>
        <w:spacing w:line="312" w:lineRule="auto" w:before="92"/>
        <w:ind w:left="335" w:right="-10" w:firstLine="0"/>
        <w:jc w:val="left"/>
        <w:rPr>
          <w:sz w:val="11"/>
        </w:rPr>
      </w:pPr>
      <w:r>
        <w:rPr>
          <w:color w:val="231F20"/>
          <w:sz w:val="11"/>
        </w:rPr>
        <w:t>Fuels and lubricants </w:t>
      </w:r>
      <w:r>
        <w:rPr>
          <w:color w:val="231F20"/>
          <w:w w:val="95"/>
          <w:sz w:val="11"/>
        </w:rPr>
        <w:t>Electricity,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fuels</w:t>
      </w:r>
    </w:p>
    <w:p>
      <w:pPr>
        <w:spacing w:line="307" w:lineRule="auto" w:before="87"/>
        <w:ind w:left="317" w:right="4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1"/>
        </w:rPr>
        <w:t>Food and non-alcoholic beverages </w:t>
      </w:r>
      <w:r>
        <w:rPr>
          <w:color w:val="231F20"/>
          <w:sz w:val="11"/>
        </w:rPr>
        <w:t>Total energy and food</w:t>
      </w:r>
    </w:p>
    <w:p>
      <w:pPr>
        <w:spacing w:before="3"/>
        <w:ind w:left="111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2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1.0</w:t>
      </w:r>
    </w:p>
    <w:p>
      <w:pPr>
        <w:pStyle w:val="BodyText"/>
        <w:rPr>
          <w:sz w:val="14"/>
        </w:rPr>
      </w:pPr>
    </w:p>
    <w:p>
      <w:pPr>
        <w:spacing w:before="96"/>
        <w:ind w:left="6" w:right="0" w:firstLine="0"/>
        <w:jc w:val="left"/>
        <w:rPr>
          <w:sz w:val="11"/>
        </w:rPr>
      </w:pPr>
      <w:r>
        <w:rPr>
          <w:color w:val="231F20"/>
          <w:sz w:val="11"/>
        </w:rPr>
        <w:t>0.8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line="259" w:lineRule="auto" w:before="0"/>
        <w:ind w:left="335" w:right="110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24"/>
          <w:sz w:val="18"/>
        </w:rPr>
        <w:t> </w:t>
      </w:r>
      <w:r>
        <w:rPr>
          <w:color w:val="231F20"/>
          <w:spacing w:val="-4"/>
          <w:sz w:val="18"/>
        </w:rPr>
        <w:t>Two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stylised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illustrations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contribution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 the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-7"/>
          <w:sz w:val="18"/>
        </w:rPr>
        <w:t>VAT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twelve-month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inflation</w:t>
      </w:r>
    </w:p>
    <w:p>
      <w:pPr>
        <w:spacing w:line="109" w:lineRule="exact" w:before="91"/>
        <w:ind w:left="3027" w:right="0" w:firstLine="0"/>
        <w:jc w:val="left"/>
        <w:rPr>
          <w:sz w:val="11"/>
        </w:rPr>
      </w:pPr>
      <w:r>
        <w:rPr>
          <w:color w:val="231F20"/>
          <w:sz w:val="11"/>
        </w:rPr>
        <w:t>Percentage points</w:t>
      </w:r>
    </w:p>
    <w:p>
      <w:pPr>
        <w:spacing w:line="109" w:lineRule="exact" w:before="0"/>
        <w:ind w:left="3883" w:right="0" w:firstLine="0"/>
        <w:jc w:val="left"/>
        <w:rPr>
          <w:sz w:val="11"/>
        </w:rPr>
      </w:pPr>
      <w:r>
        <w:rPr>
          <w:color w:val="231F20"/>
          <w:sz w:val="11"/>
        </w:rPr>
        <w:t>2.0</w:t>
      </w:r>
    </w:p>
    <w:p>
      <w:pPr>
        <w:spacing w:after="0" w:line="109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480"/>
          <w:cols w:num="4" w:equalWidth="0">
            <w:col w:w="1694" w:space="40"/>
            <w:col w:w="1930" w:space="39"/>
            <w:col w:w="197" w:space="1248"/>
            <w:col w:w="563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tabs>
          <w:tab w:pos="1176" w:val="left" w:leader="none"/>
          <w:tab w:pos="1802" w:val="left" w:leader="none"/>
        </w:tabs>
        <w:spacing w:before="0"/>
        <w:ind w:left="544" w:right="0" w:firstLine="0"/>
        <w:jc w:val="left"/>
        <w:rPr>
          <w:sz w:val="11"/>
        </w:rPr>
      </w:pPr>
      <w:r>
        <w:rPr>
          <w:color w:val="231F20"/>
          <w:sz w:val="11"/>
        </w:rPr>
        <w:t>Sep.</w:t>
        <w:tab/>
        <w:t>Oct.</w:t>
        <w:tab/>
      </w:r>
      <w:r>
        <w:rPr>
          <w:color w:val="231F20"/>
          <w:spacing w:val="-5"/>
          <w:sz w:val="11"/>
        </w:rPr>
        <w:t>Nov.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387" w:right="0" w:firstLine="0"/>
        <w:jc w:val="left"/>
        <w:rPr>
          <w:sz w:val="11"/>
        </w:rPr>
      </w:pPr>
      <w:r>
        <w:rPr>
          <w:color w:val="231F20"/>
          <w:w w:val="85"/>
          <w:sz w:val="11"/>
        </w:rPr>
        <w:t>Dec.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>
          <w:color w:val="231F20"/>
          <w:w w:val="75"/>
          <w:sz w:val="11"/>
        </w:rPr>
        <w:t>Jan.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5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0.6</w:t>
      </w:r>
    </w:p>
    <w:p>
      <w:pPr>
        <w:pStyle w:val="BodyText"/>
        <w:rPr>
          <w:sz w:val="14"/>
        </w:rPr>
      </w:pPr>
    </w:p>
    <w:p>
      <w:pPr>
        <w:spacing w:before="95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0.4</w:t>
      </w:r>
    </w:p>
    <w:p>
      <w:pPr>
        <w:pStyle w:val="BodyText"/>
        <w:rPr>
          <w:sz w:val="14"/>
        </w:rPr>
      </w:pPr>
    </w:p>
    <w:p>
      <w:pPr>
        <w:spacing w:before="9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0.2</w:t>
      </w:r>
    </w:p>
    <w:p>
      <w:pPr>
        <w:spacing w:before="39"/>
        <w:ind w:left="405" w:right="0" w:firstLine="0"/>
        <w:jc w:val="left"/>
        <w:rPr>
          <w:sz w:val="15"/>
        </w:rPr>
      </w:pPr>
      <w:r>
        <w:rPr>
          <w:color w:val="231F20"/>
          <w:w w:val="101"/>
          <w:sz w:val="15"/>
        </w:rPr>
        <w:t>+</w:t>
      </w:r>
    </w:p>
    <w:p>
      <w:pPr>
        <w:spacing w:before="45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0.0</w:t>
      </w:r>
    </w:p>
    <w:p>
      <w:pPr>
        <w:spacing w:before="38"/>
        <w:ind w:left="405" w:right="0" w:firstLine="0"/>
        <w:jc w:val="left"/>
        <w:rPr>
          <w:sz w:val="15"/>
        </w:rPr>
      </w:pPr>
      <w:r>
        <w:rPr>
          <w:color w:val="231F20"/>
          <w:w w:val="124"/>
          <w:sz w:val="15"/>
        </w:rPr>
        <w:t>–</w:t>
      </w:r>
    </w:p>
    <w:p>
      <w:pPr>
        <w:spacing w:before="45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0.2</w:t>
      </w:r>
    </w:p>
    <w:p>
      <w:pPr>
        <w:pStyle w:val="BodyText"/>
        <w:spacing w:before="7"/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0.4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44" w:right="0" w:firstLine="0"/>
        <w:jc w:val="left"/>
        <w:rPr>
          <w:sz w:val="10"/>
        </w:rPr>
      </w:pPr>
      <w:r>
        <w:rPr>
          <w:color w:val="231F20"/>
          <w:w w:val="95"/>
          <w:sz w:val="11"/>
        </w:rPr>
        <w:t>Full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pass-through</w:t>
      </w:r>
      <w:r>
        <w:rPr>
          <w:color w:val="231F20"/>
          <w:w w:val="95"/>
          <w:position w:val="4"/>
          <w:sz w:val="10"/>
        </w:rPr>
        <w:t>(a)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6"/>
        <w:ind w:left="6" w:right="0" w:firstLine="0"/>
        <w:jc w:val="left"/>
        <w:rPr>
          <w:sz w:val="10"/>
        </w:rPr>
      </w:pPr>
      <w:r>
        <w:rPr>
          <w:color w:val="231F20"/>
          <w:sz w:val="11"/>
        </w:rPr>
        <w:t>50% pass-through</w:t>
      </w:r>
      <w:r>
        <w:rPr>
          <w:color w:val="231F20"/>
          <w:position w:val="4"/>
          <w:sz w:val="10"/>
        </w:rPr>
        <w:t>(b)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56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1.5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56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1.0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49" w:right="0" w:firstLine="0"/>
        <w:jc w:val="left"/>
        <w:rPr>
          <w:sz w:val="11"/>
        </w:rPr>
      </w:pPr>
      <w:r>
        <w:rPr>
          <w:color w:val="231F20"/>
          <w:sz w:val="11"/>
        </w:rPr>
        <w:t>0.5</w:t>
      </w:r>
    </w:p>
    <w:p>
      <w:pPr>
        <w:spacing w:before="15"/>
        <w:ind w:left="550" w:right="0" w:firstLine="0"/>
        <w:jc w:val="left"/>
        <w:rPr>
          <w:sz w:val="15"/>
        </w:rPr>
      </w:pPr>
      <w:r>
        <w:rPr>
          <w:color w:val="231F20"/>
          <w:w w:val="101"/>
          <w:sz w:val="15"/>
        </w:rPr>
        <w:t>+</w:t>
      </w:r>
    </w:p>
    <w:p>
      <w:pPr>
        <w:spacing w:before="22"/>
        <w:ind w:left="544" w:right="0" w:firstLine="0"/>
        <w:jc w:val="left"/>
        <w:rPr>
          <w:sz w:val="11"/>
        </w:rPr>
      </w:pPr>
      <w:r>
        <w:rPr>
          <w:color w:val="231F20"/>
          <w:sz w:val="11"/>
        </w:rPr>
        <w:t>0.0</w:t>
      </w:r>
    </w:p>
    <w:p>
      <w:pPr>
        <w:spacing w:before="15"/>
        <w:ind w:left="550" w:right="0" w:firstLine="0"/>
        <w:jc w:val="left"/>
        <w:rPr>
          <w:sz w:val="15"/>
        </w:rPr>
      </w:pPr>
      <w:r>
        <w:rPr>
          <w:color w:val="231F20"/>
          <w:w w:val="124"/>
          <w:sz w:val="15"/>
        </w:rPr>
        <w:t>–</w:t>
      </w:r>
    </w:p>
    <w:p>
      <w:pPr>
        <w:spacing w:before="21"/>
        <w:ind w:left="549" w:right="0" w:firstLine="0"/>
        <w:jc w:val="left"/>
        <w:rPr>
          <w:sz w:val="11"/>
        </w:rPr>
      </w:pPr>
      <w:r>
        <w:rPr>
          <w:color w:val="231F20"/>
          <w:sz w:val="11"/>
        </w:rPr>
        <w:t>0.5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56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1.0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56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1.5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480"/>
          <w:cols w:num="7" w:equalWidth="0">
            <w:col w:w="2019" w:space="40"/>
            <w:col w:w="587" w:space="39"/>
            <w:col w:w="578" w:space="40"/>
            <w:col w:w="596" w:space="1872"/>
            <w:col w:w="1450" w:space="39"/>
            <w:col w:w="1007" w:space="213"/>
            <w:col w:w="2300"/>
          </w:cols>
        </w:sectPr>
      </w:pPr>
    </w:p>
    <w:p>
      <w:pPr>
        <w:tabs>
          <w:tab w:pos="3122" w:val="left" w:leader="none"/>
        </w:tabs>
        <w:spacing w:before="38"/>
        <w:ind w:left="1471" w:right="0" w:firstLine="0"/>
        <w:jc w:val="left"/>
        <w:rPr>
          <w:sz w:val="11"/>
        </w:rPr>
      </w:pPr>
      <w:r>
        <w:rPr>
          <w:color w:val="231F20"/>
          <w:position w:val="2"/>
          <w:sz w:val="11"/>
        </w:rPr>
        <w:t>2009</w:t>
        <w:tab/>
      </w:r>
      <w:r>
        <w:rPr>
          <w:color w:val="231F20"/>
          <w:sz w:val="11"/>
        </w:rPr>
        <w:t>10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2342" w:val="left" w:leader="none"/>
          <w:tab w:pos="3157" w:val="left" w:leader="none"/>
          <w:tab w:pos="3945" w:val="left" w:leader="none"/>
        </w:tabs>
        <w:spacing w:before="0"/>
        <w:ind w:left="1471" w:right="0" w:firstLine="0"/>
        <w:jc w:val="left"/>
        <w:rPr>
          <w:sz w:val="11"/>
        </w:rPr>
      </w:pPr>
      <w:r>
        <w:rPr>
          <w:color w:val="231F20"/>
          <w:sz w:val="11"/>
        </w:rPr>
        <w:t>2008</w:t>
        <w:tab/>
        <w:t>09</w:t>
        <w:tab/>
        <w:t>10</w:t>
        <w:tab/>
      </w:r>
      <w:r>
        <w:rPr>
          <w:color w:val="231F20"/>
          <w:spacing w:val="-10"/>
          <w:w w:val="90"/>
          <w:sz w:val="11"/>
        </w:rPr>
        <w:t>11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491" w:right="0" w:firstLine="0"/>
        <w:jc w:val="left"/>
        <w:rPr>
          <w:sz w:val="11"/>
        </w:rPr>
      </w:pPr>
      <w:r>
        <w:rPr>
          <w:color w:val="231F20"/>
          <w:sz w:val="11"/>
        </w:rPr>
        <w:t>2.0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480"/>
          <w:cols w:num="3" w:equalWidth="0">
            <w:col w:w="3273" w:space="1188"/>
            <w:col w:w="4039" w:space="39"/>
            <w:col w:w="2241"/>
          </w:cols>
        </w:sectPr>
      </w:pPr>
    </w:p>
    <w:p>
      <w:pPr>
        <w:pStyle w:val="Heading5"/>
        <w:spacing w:before="29"/>
      </w:pPr>
      <w:r>
        <w:rPr/>
        <w:pict>
          <v:group style="position:absolute;margin-left:.12pt;margin-top:57.693001pt;width:574.35pt;height:734.2pt;mso-position-horizontal-relative:page;mso-position-vertical-relative:page;z-index:-20229632" coordorigin="2,1154" coordsize="11487,14684">
            <v:rect style="position:absolute;left:2;top:1153;width:11487;height:14684" filled="true" fillcolor="#f1dedd" stroked="false">
              <v:fill type="solid"/>
            </v:rect>
            <v:line style="position:absolute" from="6123,10884" to="10432,10884" stroked="true" strokeweight=".7pt" strokecolor="#a70740">
              <v:stroke dashstyle="solid"/>
            </v:line>
            <v:shape style="position:absolute;left:6122;top:11686;width:3504;height:2689" coordorigin="6123,11687" coordsize="3504,2689" path="m9622,14370l6131,14370,6131,11687,9622,11687,9622,14370xm6286,13029l9465,13029m9519,14038l9627,14038m9519,13705l9627,13705m9519,13367l9627,13367m9519,13029l9627,13029m9519,12690l9627,12690m9519,12357l9627,12357m9519,12019l9627,12019m6289,14375l6289,14267m7101,14375l7101,14267m7909,14375l7909,14267m8717,14375l8717,14267m6123,14038l6231,14038m6123,13705l6231,13705m6123,13367l6231,13367m6123,13029l6231,13029m6123,12690l6231,12690m6123,12357l6231,12357m6123,12019l6231,12019e" filled="false" stroked="true" strokeweight=".475pt" strokecolor="#231f20">
              <v:path arrowok="t"/>
              <v:stroke dashstyle="solid"/>
            </v:shape>
            <v:shape style="position:absolute;left:6281;top:12509;width:3173;height:1015" coordorigin="6281,12509" coordsize="3173,1015" path="m6281,13019l6960,13019,7025,13524,7769,13524,7834,13019,7902,12509,8642,12509,8714,13019,9454,13019e" filled="false" stroked="true" strokeweight=".95pt" strokecolor="#75c043">
              <v:path arrowok="t"/>
              <v:stroke dashstyle="solid"/>
            </v:shape>
            <v:shape style="position:absolute;left:6281;top:11994;width:3173;height:2035" coordorigin="6281,11995" coordsize="3173,2035" path="m6281,13019l6960,13019,7025,14029,7769,14029,7834,13019,7902,11995,8642,11995,8714,13019,9454,13019e" filled="false" stroked="true" strokeweight=".95pt" strokecolor="#741c66">
              <v:path arrowok="t"/>
              <v:stroke dashstyle="solid"/>
            </v:shape>
            <v:shape style="position:absolute;left:7615;top:13541;width:271;height:305" type="#_x0000_t75" stroked="false">
              <v:imagedata r:id="rId47" o:title=""/>
            </v:shape>
            <v:line style="position:absolute" from="794,9944" to="5102,9944" stroked="true" strokeweight=".7pt" strokecolor="#a70740">
              <v:stroke dashstyle="solid"/>
            </v:line>
            <v:rect style="position:absolute;left:803;top:11323;width:3492;height:2684" filled="false" stroked="true" strokeweight=".475pt" strokecolor="#231f20">
              <v:stroke dashstyle="solid"/>
            </v:rect>
            <v:shape style="position:absolute;left:1788;top:13240;width:2159;height:562" coordorigin="1789,13240" coordsize="2159,562" path="m2041,13240l1789,13240,1789,13334,2041,13334,2041,13240xm2677,13240l2424,13240,2424,13648,2677,13648,2677,13240xm3312,13240l3059,13240,3059,13802,3312,13802,3312,13240xm3947,13240l3694,13240,3694,13687,3947,13687,3947,13240xe" filled="true" fillcolor="#9dd2a0" stroked="false">
              <v:path arrowok="t"/>
              <v:fill type="solid"/>
            </v:shape>
            <v:shape style="position:absolute;left:1788;top:13157;width:2159;height:83" coordorigin="1789,13158" coordsize="2159,83" path="m2041,13235l1789,13235,1789,13240,2041,13240,2041,13235xm2677,13202l2424,13202,2424,13240,2677,13240,2677,13202xm3312,13169l3059,13169,3059,13240,3312,13240,3312,13169xm3947,13158l3694,13158,3694,13240,3947,13240,3947,13158xe" filled="true" fillcolor="#fcaf17" stroked="false">
              <v:path arrowok="t"/>
              <v:fill type="solid"/>
            </v:shape>
            <v:shape style="position:absolute;left:1788;top:11461;width:2159;height:1774" coordorigin="1789,11461" coordsize="2159,1774" path="m2041,12767l1789,12767,1789,13235,2041,13235,2041,12767xm2677,12144l2424,12144,2424,13202,2677,13202,2677,12144xm3312,11704l3059,11704,3059,13169,3312,13169,3312,11704xm3947,11461l3694,11461,3694,13158,3947,13158,3947,11461xe" filled="true" fillcolor="#a70740" stroked="false">
              <v:path arrowok="t"/>
              <v:fill type="solid"/>
            </v:shape>
            <v:shape style="position:absolute;left:800;top:11703;width:3488;height:1923" coordorigin="800,11704" coordsize="3488,1923" path="m4192,13626l4287,13626m4192,13240l4287,13240m4192,12855l4287,12855m4192,12475l4287,12475m4192,12089l4287,12089m4192,11704l4287,11704m800,13626l896,13626m800,13240l896,13240m800,12855l896,12855m800,12475l896,12475m800,12089l896,12089m800,11704l896,11704e" filled="false" stroked="true" strokeweight=".475pt" strokecolor="#231f20">
              <v:path arrowok="t"/>
              <v:stroke dashstyle="solid"/>
            </v:shape>
            <v:shape style="position:absolute;left:962;top:13957;width:1906;height:54" coordorigin="962,13957" coordsize="1906,54" path="m962,14011l962,13957m1598,14011l1598,13957m2233,14011l2233,13957m2868,14011l2868,13957e" filled="false" stroked="true" strokeweight=".475pt" strokecolor="#231f20">
              <v:path arrowok="t"/>
              <v:stroke dashstyle="solid"/>
            </v:shape>
            <v:line style="position:absolute" from="3503,14011" to="3503,13904" stroked="true" strokeweight=".475pt" strokecolor="#231f20">
              <v:stroke dashstyle="solid"/>
            </v:line>
            <v:shape style="position:absolute;left:1272;top:11896;width:2541;height:1333" coordorigin="1272,11896" coordsize="2541,1333" path="m1272,13229l1907,12849,2543,12546,3178,12254,3813,11896e" filled="false" stroked="true" strokeweight=".95pt" strokecolor="#59b6e7">
              <v:path arrowok="t"/>
              <v:stroke dashstyle="solid"/>
            </v:shape>
            <v:line style="position:absolute" from="958,13240" to="4137,13240" stroked="true" strokeweight=".475pt" strokecolor="#231f20">
              <v:stroke dashstyle="solid"/>
            </v:line>
            <v:rect style="position:absolute;left:793;top:10835;width:135;height:135" filled="true" fillcolor="#a70740" stroked="false">
              <v:fill type="solid"/>
            </v:rect>
            <v:rect style="position:absolute;left:793;top:11001;width:135;height:135" filled="true" fillcolor="#fcaf17" stroked="false">
              <v:fill type="solid"/>
            </v:rect>
            <v:line style="position:absolute" from="2504,11062" to="2639,11062" stroked="true" strokeweight=".95pt" strokecolor="#5794c5">
              <v:stroke dashstyle="solid"/>
            </v:line>
            <v:rect style="position:absolute;left:2503;top:10830;width:135;height:135" filled="true" fillcolor="#9dd2a0" stroked="false">
              <v:fill type="solid"/>
            </v:rect>
            <v:line style="position:absolute" from="6123,15185" to="11112,15185" stroked="true" strokeweight=".6pt" strokecolor="#a70740">
              <v:stroke dashstyle="solid"/>
            </v:line>
            <w10:wrap type="none"/>
          </v:group>
        </w:pict>
      </w:r>
      <w:r>
        <w:rPr>
          <w:color w:val="A70740"/>
        </w:rPr>
        <w:t>The impact of VAT</w:t>
      </w:r>
    </w:p>
    <w:p>
      <w:pPr>
        <w:pStyle w:val="BodyText"/>
        <w:spacing w:line="268" w:lineRule="auto" w:before="24"/>
        <w:ind w:left="153" w:right="34"/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6"/>
          <w:w w:val="95"/>
        </w:rPr>
        <w:t>17.5%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thirteen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reduced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51" w:after="0"/>
        <w:ind w:left="323" w:right="0" w:hanging="171"/>
        <w:jc w:val="left"/>
        <w:rPr>
          <w:sz w:val="11"/>
        </w:rPr>
      </w:pPr>
      <w:r>
        <w:rPr>
          <w:color w:val="231F20"/>
          <w:spacing w:val="-1"/>
          <w:w w:val="92"/>
          <w:sz w:val="11"/>
        </w:rPr>
        <w:br w:type="column"/>
      </w:r>
      <w:r>
        <w:rPr>
          <w:color w:val="231F20"/>
          <w:sz w:val="11"/>
        </w:rPr>
        <w:t>All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subject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standard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pacing w:val="-4"/>
          <w:sz w:val="11"/>
        </w:rPr>
        <w:t>VAT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vary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response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temporary</w:t>
      </w:r>
      <w:r>
        <w:rPr>
          <w:color w:val="231F20"/>
          <w:spacing w:val="-21"/>
          <w:sz w:val="11"/>
        </w:rPr>
        <w:t> </w:t>
      </w:r>
      <w:r>
        <w:rPr>
          <w:color w:val="231F20"/>
          <w:spacing w:val="-4"/>
          <w:sz w:val="11"/>
        </w:rPr>
        <w:t>VAT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2" w:after="0"/>
        <w:ind w:left="323" w:right="1125" w:hanging="171"/>
        <w:jc w:val="left"/>
        <w:rPr>
          <w:sz w:val="11"/>
        </w:rPr>
      </w:pPr>
      <w:r>
        <w:rPr>
          <w:color w:val="231F20"/>
          <w:w w:val="95"/>
          <w:sz w:val="11"/>
        </w:rPr>
        <w:t>Half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subject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standard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VAT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varies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response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temporary </w:t>
      </w:r>
      <w:r>
        <w:rPr>
          <w:color w:val="231F20"/>
          <w:spacing w:val="-4"/>
          <w:sz w:val="11"/>
        </w:rPr>
        <w:t>VAT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1"/>
          <w:numId w:val="37"/>
        </w:numPr>
        <w:tabs>
          <w:tab w:pos="367" w:val="left" w:leader="none"/>
        </w:tabs>
        <w:spacing w:line="235" w:lineRule="auto" w:before="0" w:after="0"/>
        <w:ind w:left="366" w:right="354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Lewis,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Pike,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Turner,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(2009),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‘Impact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spacing w:val="-5"/>
          <w:w w:val="90"/>
          <w:sz w:val="14"/>
        </w:rPr>
        <w:t>VAT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reduction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consumer </w:t>
      </w:r>
      <w:r>
        <w:rPr>
          <w:color w:val="231F20"/>
          <w:w w:val="95"/>
          <w:sz w:val="14"/>
        </w:rPr>
        <w:t>price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indices’,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available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at</w:t>
      </w:r>
      <w:r>
        <w:rPr>
          <w:color w:val="231F20"/>
          <w:spacing w:val="-27"/>
          <w:w w:val="95"/>
          <w:sz w:val="14"/>
        </w:rPr>
        <w:t> </w:t>
      </w:r>
      <w:hyperlink r:id="rId48">
        <w:r>
          <w:rPr>
            <w:color w:val="231F20"/>
            <w:w w:val="95"/>
            <w:sz w:val="14"/>
          </w:rPr>
          <w:t>www.statistics.gov.uk/cci/article.asp?id=2258.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2" w:equalWidth="0">
            <w:col w:w="5112" w:space="217"/>
            <w:col w:w="5451"/>
          </w:cols>
        </w:sectPr>
      </w:pPr>
    </w:p>
    <w:p>
      <w:pPr>
        <w:spacing w:line="259" w:lineRule="auto" w:before="110"/>
        <w:ind w:left="153" w:right="34" w:firstLine="0"/>
        <w:jc w:val="left"/>
        <w:rPr>
          <w:sz w:val="12"/>
        </w:rPr>
      </w:pPr>
      <w:bookmarkStart w:name="4.2 Inflation expectations" w:id="74"/>
      <w:bookmarkEnd w:id="74"/>
      <w:r>
        <w:rPr/>
      </w:r>
      <w:bookmarkStart w:name="_bookmark18" w:id="75"/>
      <w:bookmarkEnd w:id="7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4.2</w:t>
      </w:r>
      <w:r>
        <w:rPr>
          <w:color w:val="A70740"/>
          <w:spacing w:val="-2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households’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for 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ahead,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scaled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match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(a)(b)</w:t>
      </w:r>
    </w:p>
    <w:p>
      <w:pPr>
        <w:pStyle w:val="BodyText"/>
        <w:spacing w:line="268" w:lineRule="auto" w:before="23"/>
        <w:ind w:left="153" w:right="474"/>
      </w:pPr>
      <w:r>
        <w:rPr/>
        <w:br w:type="column"/>
      </w:r>
      <w:r>
        <w:rPr>
          <w:color w:val="231F20"/>
          <w:w w:val="95"/>
        </w:rPr>
        <w:t>has been, the less the fall in demand will put downward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depend,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sectPr>
          <w:headerReference w:type="even" r:id="rId49"/>
          <w:headerReference w:type="default" r:id="rId50"/>
          <w:pgSz w:w="11900" w:h="16840"/>
          <w:pgMar w:header="446" w:footer="0" w:top="1560" w:bottom="280" w:left="640" w:right="480"/>
          <w:pgNumType w:start="34"/>
          <w:cols w:num="2" w:equalWidth="0">
            <w:col w:w="4461" w:space="869"/>
            <w:col w:w="545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2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2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2"/>
        <w:ind w:left="21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108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3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102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2"/>
        <w:ind w:left="2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43" w:firstLine="0"/>
        <w:jc w:val="right"/>
        <w:rPr>
          <w:sz w:val="12"/>
        </w:rPr>
      </w:pPr>
      <w:r>
        <w:rPr/>
        <w:pict>
          <v:group style="position:absolute;margin-left:51.209pt;margin-top:-29.311798pt;width:185.75pt;height:151pt;mso-position-horizontal-relative:page;mso-position-vertical-relative:paragraph;z-index:15845888" coordorigin="1024,-586" coordsize="3715,3020">
            <v:line style="position:absolute" from="1264,286" to="1406,286" stroked="true" strokeweight="1pt" strokecolor="#ed1b2d">
              <v:stroke dashstyle="solid"/>
            </v:line>
            <v:line style="position:absolute" from="1264,-299" to="1406,-299" stroked="true" strokeweight="1pt" strokecolor="#75c043">
              <v:stroke dashstyle="solid"/>
            </v:line>
            <v:line style="position:absolute" from="1264,-158" to="1406,-158" stroked="true" strokeweight="1pt" strokecolor="#fcaf17">
              <v:stroke dashstyle="solid"/>
            </v:line>
            <v:line style="position:absolute" from="1264,-22" to="1406,-22" stroked="true" strokeweight="1pt" strokecolor="#00558b">
              <v:stroke dashstyle="solid"/>
            </v:line>
            <v:line style="position:absolute" from="1264,134" to="1406,134" stroked="true" strokeweight="1pt" strokecolor="#59b6e7">
              <v:stroke dashstyle="solid"/>
            </v:line>
            <v:shape style="position:absolute;left:1029;top:-402;width:3681;height:2825" coordorigin="1029,-401" coordsize="3681,2825" path="m4704,2424l1029,2424,1029,-401,4704,-401,4704,2424xm4596,1964l4709,1964m4596,1489l4709,1489m4596,1019l4709,1019m4596,544l4709,544m4596,74l4709,74e" filled="false" stroked="true" strokeweight=".5pt" strokecolor="#231f20">
              <v:path arrowok="t"/>
              <v:stroke dashstyle="solid"/>
            </v:shape>
            <v:line style="position:absolute" from="1191,2433" to="1191,2392" stroked="true" strokeweight=".12pt" strokecolor="#231f20">
              <v:stroke dashstyle="solid"/>
            </v:line>
            <v:shape style="position:absolute;left:1190;top:2315;width:2685;height:114" coordorigin="1191,2315" coordsize="2685,114" path="m1191,2429l1191,2315m2085,2429l2085,2315m2981,2429l2981,2315m3875,2429l3875,2315e" filled="false" stroked="true" strokeweight=".5pt" strokecolor="#231f20">
              <v:path arrowok="t"/>
              <v:stroke dashstyle="solid"/>
            </v:shape>
            <v:shape style="position:absolute;left:1328;top:680;width:3127;height:1118" coordorigin="1329,680" coordsize="3127,1118" path="m1329,1524l1550,1655,1777,1542,2002,1447,2223,1459,2444,1489,2668,1554,2895,1358,3117,1126,3338,793,3565,680,3789,1340,4010,1798,4232,1750,4456,1744e" filled="false" stroked="true" strokeweight="1pt" strokecolor="#59b6e7">
              <v:path arrowok="t"/>
              <v:stroke dashstyle="solid"/>
            </v:shape>
            <v:shape style="position:absolute;left:1252;top:644;width:3130;height:1088" coordorigin="1252,645" coordsize="3130,1088" path="m1252,1447l1479,1542,1704,1542,1925,1447,2594,1447,2819,1304,3040,1162,3267,692,3491,645,3712,1399,3934,1732,4158,1590,4382,1590e" filled="false" stroked="true" strokeweight="1pt" strokecolor="#00558b">
              <v:path arrowok="t"/>
              <v:stroke dashstyle="solid"/>
            </v:shape>
            <v:shape style="position:absolute;left:1184;top:210;width:3348;height:1795" coordorigin="1185,211" coordsize="3348,1795" path="m1185,1298l1252,1156,1329,1203,1403,1251,1479,1203,1550,1298,1627,1393,1704,1203,1777,1298,1851,1251,1925,1251,2002,1203,2078,1108,2146,1251,2223,1203,2370,1203,2444,1251,2521,1203,2594,1251,2668,1156,2745,1156,2819,1061,2895,1108,2969,829,3040,918,3117,686,3190,591,3267,449,3338,211,3415,401,3491,306,3565,306,3639,1013,3712,1958,3789,2006,3866,1863,3934,1679,4010,1536,4081,1536,4158,1631,4232,1441,4308,1536,4382,1536,4456,1489,4533,1441e" filled="false" stroked="true" strokeweight="1pt" strokecolor="#fcaf17">
              <v:path arrowok="t"/>
              <v:stroke dashstyle="solid"/>
            </v:shape>
            <v:shape style="position:absolute;left:1190;top:-21;width:3272;height:1938" coordorigin="1191,-21" coordsize="3272,1938" path="m1191,1536l1258,1489,1335,1584,1409,1489,1486,1393,1556,1251,1633,1298,1710,1251,1784,1298,1857,1298,1931,1156,2008,1019,2085,1156,2152,1108,2229,972,2300,1108,2376,1251,2450,1298,2527,1536,2601,1584,2674,1584,2751,1441,2902,1441,2975,1393,3046,1251,3123,1251,3196,1019,3273,876,3344,639,3421,354,3497,211,3571,-21,3645,306,3719,496,3795,972,3872,1019,3940,924,4017,1061,4087,1346,4164,1393,4238,1584,4315,1584,4388,1679,4462,1916e" filled="false" stroked="true" strokeweight="1pt" strokecolor="#ed1b2d">
              <v:path arrowok="t"/>
              <v:stroke dashstyle="solid"/>
            </v:shape>
            <v:shape style="position:absolute;left:1024;top:2;width:114;height:2027" coordorigin="1024,3" coordsize="114,2027" path="m1024,2029l1138,2029m1024,1625l1138,1625m1024,1221l1138,1221m1024,811l1138,811m1024,407l1138,407m1024,3l1138,3e" filled="false" stroked="true" strokeweight=".5pt" strokecolor="#231f20">
              <v:path arrowok="t"/>
              <v:stroke dashstyle="solid"/>
            </v:shape>
            <v:shape style="position:absolute;left:1190;top:-39;width:3348;height:2068" coordorigin="1191,-39" coordsize="3348,2068" path="m1191,1221l1258,1138,1335,853,1409,978,1486,894,1556,978,1633,894,1710,692,1784,936,1857,1055,1931,894,2008,894,2085,978,2152,1019,2229,853,2300,894,2376,936,2450,936,2527,811,2601,651,2674,609,2751,651,2902,651,2975,609,3046,490,3123,247,3196,163,3273,247,3344,86,3421,-39,3497,449,3571,330,3645,1019,3719,1500,3795,1946,3872,1786,3940,2029,4017,1703,4087,1667,4164,1703,4238,1667,4315,1584,4388,1542,4462,1298,4539,1340e" filled="false" stroked="true" strokeweight="1pt" strokecolor="#75c043">
              <v:path arrowok="t"/>
              <v:stroke dashstyle="solid"/>
            </v:shape>
            <v:shape style="position:absolute;left:1024;top:-587;width:2223;height:9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Net balance</w:t>
                    </w:r>
                  </w:p>
                  <w:p>
                    <w:pPr>
                      <w:spacing w:line="252" w:lineRule="auto" w:before="69"/>
                      <w:ind w:left="461" w:right="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GfK NOP (left-hand scale)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YouGov/Citigroup (right-hand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 </w:t>
                    </w:r>
                    <w:r>
                      <w:rPr>
                        <w:color w:val="231F20"/>
                        <w:sz w:val="12"/>
                      </w:rPr>
                      <w:t>Bank/NOP (right-hand scale) Barclays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BASIX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 CPI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inflation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328;top:-587;width:41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 cent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4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119" w:lineRule="exact" w:before="1"/>
        <w:ind w:left="34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16" w:val="left" w:leader="none"/>
          <w:tab w:pos="2006" w:val="left" w:leader="none"/>
          <w:tab w:pos="2749" w:val="left" w:leader="none"/>
        </w:tabs>
        <w:spacing w:line="119" w:lineRule="exact"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pStyle w:val="BodyText"/>
        <w:spacing w:line="214" w:lineRule="exact"/>
        <w:ind w:left="153"/>
      </w:pPr>
      <w:r>
        <w:rPr/>
        <w:br w:type="column"/>
      </w:r>
      <w:r>
        <w:rPr>
          <w:color w:val="231F20"/>
        </w:rPr>
        <w:t>part, on the size and persistence of the erosion in supply</w:t>
      </w:r>
    </w:p>
    <w:p>
      <w:pPr>
        <w:pStyle w:val="BodyText"/>
        <w:spacing w:before="27"/>
        <w:ind w:left="153"/>
      </w:pPr>
      <w:r>
        <w:rPr>
          <w:color w:val="231F20"/>
          <w:w w:val="95"/>
        </w:rPr>
        <w:t>(Section 5).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 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substantial </w:t>
      </w:r>
      <w:r>
        <w:rPr>
          <w:color w:val="231F20"/>
          <w:w w:val="95"/>
        </w:rPr>
        <w:t>policy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smaller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them 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4.2).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 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4.3).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376" w:space="340"/>
            <w:col w:w="3507" w:space="1106"/>
            <w:col w:w="5451"/>
          </w:cols>
        </w:sectPr>
      </w:pPr>
    </w:p>
    <w:p>
      <w:pPr>
        <w:spacing w:line="244" w:lineRule="auto" w:before="62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NOP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behalf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European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Commission,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YouGov.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24" w:val="left" w:leader="none"/>
        </w:tabs>
        <w:spacing w:line="244" w:lineRule="auto" w:before="0" w:after="0"/>
        <w:ind w:left="323" w:right="153" w:hanging="171"/>
        <w:jc w:val="left"/>
        <w:rPr>
          <w:sz w:val="11"/>
        </w:rPr>
      </w:pPr>
      <w:r>
        <w:rPr>
          <w:color w:val="231F20"/>
          <w:w w:val="95"/>
          <w:sz w:val="11"/>
        </w:rPr>
        <w:t>Survey-based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(apart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NOP)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scaled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CPI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38"/>
        </w:numPr>
        <w:tabs>
          <w:tab w:pos="324" w:val="left" w:leader="none"/>
        </w:tabs>
        <w:spacing w:line="244" w:lineRule="auto" w:before="0" w:after="0"/>
        <w:ind w:left="323" w:right="7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 reference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median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 </w:t>
      </w:r>
      <w:r>
        <w:rPr>
          <w:color w:val="231F20"/>
          <w:sz w:val="11"/>
        </w:rPr>
        <w:t>change,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except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captures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increase.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98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4.3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households’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 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beyond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ahead</w:t>
      </w:r>
      <w:r>
        <w:rPr>
          <w:color w:val="231F20"/>
          <w:position w:val="4"/>
          <w:sz w:val="12"/>
        </w:rPr>
        <w:t>(a)</w:t>
      </w:r>
    </w:p>
    <w:p>
      <w:pPr>
        <w:spacing w:line="70" w:lineRule="exact" w:before="19"/>
        <w:ind w:left="0" w:right="642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 cent</w:t>
      </w:r>
    </w:p>
    <w:p>
      <w:pPr>
        <w:pStyle w:val="BodyText"/>
        <w:spacing w:line="268" w:lineRule="auto" w:before="121"/>
        <w:ind w:left="153" w:right="323"/>
      </w:pPr>
      <w:r>
        <w:rPr/>
        <w:br w:type="column"/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excluding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up,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signs 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 </w:t>
      </w:r>
      <w:r>
        <w:rPr>
          <w:color w:val="231F20"/>
        </w:rPr>
        <w:t>chain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eased</w:t>
      </w:r>
      <w:r>
        <w:rPr>
          <w:color w:val="231F20"/>
          <w:spacing w:val="-40"/>
        </w:rPr>
        <w:t> </w:t>
      </w:r>
      <w:r>
        <w:rPr>
          <w:color w:val="231F20"/>
        </w:rPr>
        <w:t>(Section</w:t>
      </w:r>
      <w:r>
        <w:rPr>
          <w:color w:val="231F20"/>
          <w:spacing w:val="-40"/>
        </w:rPr>
        <w:t> </w:t>
      </w:r>
      <w:r>
        <w:rPr>
          <w:color w:val="231F20"/>
        </w:rPr>
        <w:t>4.5).</w:t>
      </w:r>
      <w:r>
        <w:rPr>
          <w:color w:val="231F20"/>
          <w:spacing w:val="-2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possible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these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signal 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91" w:space="838"/>
            <w:col w:w="5451"/>
          </w:cols>
        </w:sectPr>
      </w:pPr>
    </w:p>
    <w:p>
      <w:pPr>
        <w:pStyle w:val="BodyText"/>
        <w:tabs>
          <w:tab w:pos="5482" w:val="left" w:leader="none"/>
        </w:tabs>
        <w:spacing w:line="231" w:lineRule="exact"/>
        <w:ind w:left="3900"/>
      </w:pPr>
      <w:r>
        <w:rPr/>
        <w:pict>
          <v:group style="position:absolute;margin-left:39.685001pt;margin-top:5.168171pt;width:184.3pt;height:141.75pt;mso-position-horizontal-relative:page;mso-position-vertical-relative:paragraph;z-index:15842816" coordorigin="794,103" coordsize="3686,2835">
            <v:line style="position:absolute" from="981,1851" to="1122,1851" stroked="true" strokeweight="1pt" strokecolor="#75c043">
              <v:stroke dashstyle="solid"/>
            </v:line>
            <v:line style="position:absolute" from="981,2037" to="1122,2037" stroked="true" strokeweight="1pt" strokecolor="#ab937c">
              <v:stroke dashstyle="solid"/>
            </v:line>
            <v:line style="position:absolute" from="981,2231" to="1122,2231" stroked="true" strokeweight="1pt" strokecolor="#00558b">
              <v:stroke dashstyle="solid"/>
            </v:line>
            <v:shape style="position:absolute;left:797;top:108;width:3682;height:2830" coordorigin="797,108" coordsize="3682,2830" path="m4474,2933l799,2933,799,108,4474,108,4474,2933xm4365,2468l4479,2468m4365,1995l4479,1995m4365,1523l4479,1523m4365,1050l4479,1050m4365,577l4479,577m797,2468l911,2468m797,1995l911,1995m797,1523l911,1523m797,1050l911,1050m797,577l911,577m963,2938l963,2825m1857,2938l1857,2825m2753,2938l2753,2825m3646,2938l3646,2825e" filled="false" stroked="true" strokeweight=".5pt" strokecolor="#231f20">
              <v:path arrowok="t"/>
              <v:stroke dashstyle="solid"/>
            </v:shape>
            <v:shape style="position:absolute;left:1100;top:698;width:3126;height:912" coordorigin="1100,699" coordsize="3126,912" path="m1100,1374l1324,1529,1547,1394,1774,1286,1993,1347,2213,1388,2440,1455,2663,1252,2886,955,3110,699,3333,1590,3560,1408,3779,1610,4003,1489,4226,1536e" filled="false" stroked="true" strokeweight="1pt" strokecolor="#00558b">
              <v:path arrowok="t"/>
              <v:stroke dashstyle="solid"/>
            </v:shape>
            <v:shape style="position:absolute;left:3332;top:651;width:894;height:554" coordorigin="3333,652" coordsize="894,554" path="m3333,652l3560,1205,3779,1171,4003,1117,4226,1192e" filled="false" stroked="true" strokeweight="1pt" strokecolor="#75c043">
              <v:path arrowok="t"/>
              <v:stroke dashstyle="solid"/>
            </v:shape>
            <v:shape style="position:absolute;left:956;top:1083;width:3346;height:520" coordorigin="956,1084" coordsize="3346,520" path="m956,1367l1025,1178,1100,1178,1172,1225,1399,1367,1475,1225,1547,1320,1622,1273,1698,1273,1774,1225,1849,1225,1918,1273,2065,1273,2141,1320,2213,1273,2292,1273,2368,1320,2440,1225,2515,1225,2588,1178,2663,1225,2739,1178,2811,1178,2886,1084,2958,1178,3034,1084,3110,1131,3185,1225,3261,1320,3333,1273,3409,1556,3484,1509,3560,1604,3635,1604,3704,1556,3779,1462,3851,1462,3927,1509,4226,1509,4302,1415e" filled="false" stroked="true" strokeweight="1pt" strokecolor="#ab937c">
              <v:path arrowok="t"/>
              <v:stroke dashstyle="solid"/>
            </v:shape>
            <v:shape style="position:absolute;left:3606;top:1812;width:515;height:271" coordorigin="3607,1813" coordsize="515,271" path="m3679,2015l3643,1948,3607,2015,3643,2083,3679,2015xm3898,1880l3862,1813,3826,1880,3862,1948,3898,1880xm4122,1907l4086,1840,4050,1907,4086,1975,4122,1907xe" filled="true" fillcolor="#59b6e7" stroked="false">
              <v:path arrowok="t"/>
              <v:fill type="solid"/>
            </v:shape>
            <v:shape style="position:absolute;left:3599;top:1495;width:523;height:217" coordorigin="3599,1496" coordsize="523,217" path="m3671,1644l3635,1577,3599,1644,3635,1712,3671,1644xm3898,1563l3862,1496,3826,1563,3862,1631,3898,1563xm4122,1604l4086,1536,4050,1604,4086,1671,4122,1604xe" filled="true" fillcolor="#b01c88" stroked="false">
              <v:path arrowok="t"/>
              <v:fill type="solid"/>
            </v:shape>
            <v:shape style="position:absolute;left:1019;top:2545;width:73;height:136" coordorigin="1020,2545" coordsize="73,136" path="m1056,2545l1020,2613,1056,2680,1092,2613,1056,2545xe" filled="true" fillcolor="#59b6e7" stroked="false">
              <v:path arrowok="t"/>
              <v:fill type="solid"/>
            </v:shape>
            <v:shape style="position:absolute;left:1019;top:2375;width:73;height:136" coordorigin="1020,2376" coordsize="73,136" path="m1056,2376l1020,2443,1056,2511,1092,2443,1056,2376xe" filled="true" fillcolor="#b01c88" stroked="false">
              <v:path arrowok="t"/>
              <v:fill type="solid"/>
            </v:shape>
            <v:shape style="position:absolute;left:793;top:103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7"/>
                      </w:rPr>
                    </w:pPr>
                  </w:p>
                  <w:p>
                    <w:pPr>
                      <w:spacing w:line="321" w:lineRule="auto" w:before="0"/>
                      <w:ind w:left="429" w:right="81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Barclays BASIX five years ahead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YouGov/Citigroup five to ten years ahead </w:t>
                    </w:r>
                    <w:r>
                      <w:rPr>
                        <w:color w:val="231F20"/>
                        <w:sz w:val="12"/>
                      </w:rPr>
                      <w:t>Barclays BASIX two years ahead</w:t>
                    </w:r>
                  </w:p>
                  <w:p>
                    <w:pPr>
                      <w:spacing w:line="314" w:lineRule="auto" w:before="19"/>
                      <w:ind w:left="429" w:right="184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Bank/NOP five years ahead Bank/NOP two years ahead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3"/>
          <w:sz w:val="12"/>
        </w:rPr>
        <w:t>6</w:t>
        <w:tab/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medium</w:t>
      </w:r>
      <w:r>
        <w:rPr>
          <w:color w:val="231F20"/>
          <w:spacing w:val="-28"/>
        </w:rPr>
        <w:t> </w:t>
      </w:r>
      <w:r>
        <w:rPr>
          <w:color w:val="231F20"/>
        </w:rPr>
        <w:t>term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8"/>
        </w:rPr>
        <w:t> </w:t>
      </w:r>
      <w:r>
        <w:rPr>
          <w:color w:val="231F20"/>
        </w:rPr>
        <w:t>discussed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Section</w:t>
      </w:r>
      <w:r>
        <w:rPr>
          <w:color w:val="231F20"/>
          <w:spacing w:val="-24"/>
        </w:rPr>
        <w:t> </w:t>
      </w:r>
      <w:r>
        <w:rPr>
          <w:color w:val="231F20"/>
        </w:rPr>
        <w:t>5.</w:t>
      </w:r>
    </w:p>
    <w:p>
      <w:pPr>
        <w:pStyle w:val="BodyText"/>
        <w:spacing w:before="9"/>
        <w:rPr>
          <w:sz w:val="23"/>
        </w:rPr>
      </w:pPr>
    </w:p>
    <w:p>
      <w:pPr>
        <w:tabs>
          <w:tab w:pos="5482" w:val="left" w:leader="none"/>
        </w:tabs>
        <w:spacing w:before="0"/>
        <w:ind w:left="3904" w:right="0" w:firstLine="0"/>
        <w:jc w:val="left"/>
        <w:rPr>
          <w:sz w:val="26"/>
        </w:rPr>
      </w:pPr>
      <w:r>
        <w:rPr>
          <w:color w:val="231F20"/>
          <w:position w:val="13"/>
          <w:sz w:val="12"/>
        </w:rPr>
        <w:t>5</w:t>
        <w:tab/>
      </w:r>
      <w:r>
        <w:rPr>
          <w:color w:val="231F20"/>
          <w:sz w:val="26"/>
        </w:rPr>
        <w:t>4.2 Inflation</w:t>
      </w:r>
      <w:r>
        <w:rPr>
          <w:color w:val="231F20"/>
          <w:spacing w:val="-60"/>
          <w:sz w:val="26"/>
        </w:rPr>
        <w:t> </w:t>
      </w:r>
      <w:r>
        <w:rPr>
          <w:color w:val="231F20"/>
          <w:sz w:val="26"/>
        </w:rPr>
        <w:t>expectations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line="128" w:lineRule="exact" w:before="0"/>
        <w:ind w:left="38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03" w:val="left" w:leader="none"/>
          <w:tab w:pos="2493" w:val="left" w:leader="none"/>
          <w:tab w:pos="3274" w:val="left" w:leader="none"/>
        </w:tabs>
        <w:spacing w:line="128" w:lineRule="exact" w:before="0"/>
        <w:ind w:left="641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spacing w:before="87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Barclays Capital, Citigroup, GfK NOP and YouGov.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reference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median </w:t>
      </w:r>
      <w:r>
        <w:rPr>
          <w:color w:val="231F20"/>
          <w:sz w:val="11"/>
        </w:rPr>
        <w:t>estimated price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149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6" w:right="574" w:firstLine="0"/>
        <w:jc w:val="left"/>
        <w:rPr>
          <w:sz w:val="18"/>
        </w:rPr>
      </w:pPr>
      <w:r>
        <w:rPr/>
        <w:pict>
          <v:group style="position:absolute;margin-left:39.946999pt;margin-top:27.41889pt;width:185pt;height:150.2pt;mso-position-horizontal-relative:page;mso-position-vertical-relative:paragraph;z-index:15844352" coordorigin="799,548" coordsize="3700,3004">
            <v:shape style="position:absolute;left:1194;top:713;width:3113;height:2839" coordorigin="1195,713" coordsize="3113,2839" path="m1400,713l1195,713,1195,3548,1400,3548,1400,713xm1911,817l1769,817,1769,958,1911,958,1911,817xm4307,713l4080,713,4080,3552,4307,3552,4307,713xe" filled="true" fillcolor="#c5ccd1" stroked="false">
              <v:path arrowok="t"/>
              <v:fill type="solid"/>
            </v:shape>
            <v:shape style="position:absolute;left:798;top:1283;width:3686;height:2267" coordorigin="799,1284" coordsize="3686,2267" path="m4371,2985l4484,2985m4371,2418l4484,2418m4371,1851l4484,1851m4371,1284l4484,1284m4226,3550l4226,3437m799,2418l912,2418m799,1851l912,1851m799,1284l912,1284e" filled="false" stroked="true" strokeweight=".5pt" strokecolor="#231f20">
              <v:path arrowok="t"/>
              <v:stroke dashstyle="solid"/>
            </v:shape>
            <v:shape style="position:absolute;left:963;top:1245;width:3338;height:1508" coordorigin="963,1246" coordsize="3338,1508" path="m963,1931l1005,1411,1044,1510,1087,1647,1126,1411,1168,1265,1207,1246,1250,1539,1289,1572,1331,1827,1370,2044,1412,2016,1451,2101,1494,2252,1533,2257,1575,2328,1614,2342,1657,2370,1696,2422,1738,2550,1777,2441,1819,2484,1858,2517,1901,2607,1940,2418,1979,2484,2021,2503,2064,2550,2102,2545,2145,2498,2184,2522,2226,2451,2265,2512,2308,2503,2347,2460,2389,2389,2428,2389,2467,2370,2509,2403,2552,2522,2591,2540,2630,2592,2672,2654,2711,2611,2754,2635,2796,2621,2835,2559,2877,2611,2916,2748,2955,2692,2998,2625,3040,2734,3079,2654,3118,2597,3161,2644,3199,2574,3242,2588,3281,2706,3323,2734,3362,2611,3405,2597,3444,2526,3486,2564,3529,2687,3568,2687,3606,2696,3649,2682,3688,2654,3730,2611,3769,2701,3812,2625,3851,2559,3893,2592,3932,2616,3974,2659,4013,2536,4056,2361,4095,2205,4137,2739,4176,2630,4219,2753,4258,2682,4300,2711e" filled="false" stroked="true" strokeweight="1pt" strokecolor="#fcaf17">
              <v:path arrowok="t"/>
              <v:stroke dashstyle="solid"/>
            </v:shape>
            <v:shape style="position:absolute;left:798;top:2984;width:2776;height:566" coordorigin="799,2985" coordsize="2776,566" path="m799,2985l912,2985m970,3550l970,3437m1621,3550l1621,3437m2272,3550l2272,3437m2923,3550l2923,3437m3575,3550l3575,3437e" filled="false" stroked="true" strokeweight=".5pt" strokecolor="#231f20">
              <v:path arrowok="t"/>
              <v:stroke dashstyle="solid"/>
            </v:shape>
            <v:shape style="position:absolute;left:963;top:1160;width:3338;height:2212" coordorigin="963,1161" coordsize="3338,2212" path="m963,2125l1005,2040,1044,2096,1087,1983,1126,1869,1168,1643,1207,1387,1250,1302,1289,1558,1331,1161,1370,1359,1412,1558,1451,1558,1494,2323,1533,2607,1575,2777,1614,2862,1657,2862,1696,2748,1738,2862,1777,2833,1819,2975,1858,3060,1901,3032,1940,2833,1979,2862,2021,2748,2064,2720,2102,2777,2145,2862,2184,2890,2226,2833,2265,3004,2308,3089,2347,3004,2389,3032,2428,3089,2467,3032,2509,3145,2552,3145,2591,3089,2630,3145,2672,3202,2711,3230,2754,3315,2796,3372,2835,3315,2877,3259,2916,3287,2955,3117,2998,3117,3040,3259,3079,3117,3118,3287,3161,3259,3199,3117,3242,3117,3281,3174,3323,3145,3362,3174,3405,3174,3444,3145,3486,3174,3529,3145,3568,3060,3606,2975,3649,2862,3688,2947,3730,3004,3769,2890,3812,2862,3851,2777,3893,2720,3932,2805,3974,3032,4013,2947,4056,2862,4095,2578,4137,2181,4176,2436,4219,2692,4258,2947,4300,3117e" filled="false" stroked="true" strokeweight="1.0pt" strokecolor="#ed1b2d">
              <v:path arrowok="t"/>
              <v:stroke dashstyle="solid"/>
            </v:shape>
            <v:rect style="position:absolute;left:803;top:720;width:3676;height:2825" filled="false" stroked="true" strokeweight=".5pt" strokecolor="#231f20">
              <v:stroke dashstyle="solid"/>
            </v:rect>
            <v:line style="position:absolute" from="1772,1059" to="1914,1059" stroked="true" strokeweight="1pt" strokecolor="#fcaf17">
              <v:stroke dashstyle="solid"/>
            </v:line>
            <v:line style="position:absolute" from="1772,1209" to="1914,1209" stroked="true" strokeweight="1pt" strokecolor="#ed1b2d">
              <v:stroke dashstyle="solid"/>
            </v:line>
            <v:shape style="position:absolute;left:4088;top:548;width:41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 cent</w:t>
                    </w:r>
                  </w:p>
                </w:txbxContent>
              </v:textbox>
              <w10:wrap type="none"/>
            </v:shape>
            <v:shape style="position:absolute;left:1977;top:790;width:1801;height:499" type="#_x0000_t202" filled="false" stroked="false">
              <v:textbox inset="0,0,0,0">
                <w:txbxContent>
                  <w:p>
                    <w:pPr>
                      <w:spacing w:line="169" w:lineRule="exact"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66" w:lineRule="auto" w:before="0"/>
                      <w:ind w:left="0" w:right="1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Households’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inflation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expectations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CPI</w:t>
                    </w:r>
                    <w:r>
                      <w:rPr>
                        <w:color w:val="231F20"/>
                        <w:spacing w:val="-1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inflation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households’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 expectations</w:t>
      </w:r>
    </w:p>
    <w:p>
      <w:pPr>
        <w:spacing w:before="104"/>
        <w:ind w:left="0" w:right="411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Companies’ and households’ expectations play an important role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determining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pushes </w:t>
      </w:r>
      <w:r>
        <w:rPr>
          <w:color w:val="231F20"/>
          <w:w w:val="95"/>
        </w:rPr>
        <w:t>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expect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dissipate,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lower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own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now,</w:t>
      </w:r>
      <w:r>
        <w:rPr>
          <w:color w:val="231F20"/>
          <w:spacing w:val="-44"/>
        </w:rPr>
        <w:t> </w:t>
      </w:r>
      <w:r>
        <w:rPr>
          <w:color w:val="231F20"/>
        </w:rPr>
        <w:t>particularly</w:t>
      </w:r>
      <w:r>
        <w:rPr>
          <w:color w:val="231F20"/>
          <w:spacing w:val="-45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costly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generally,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households</w:t>
      </w:r>
      <w:r>
        <w:rPr>
          <w:color w:val="231F20"/>
          <w:spacing w:val="-37"/>
        </w:rPr>
        <w:t> </w:t>
      </w:r>
      <w:r>
        <w:rPr>
          <w:color w:val="231F20"/>
        </w:rPr>
        <w:t>expect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margin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spare</w:t>
      </w:r>
      <w:r>
        <w:rPr>
          <w:color w:val="231F20"/>
          <w:spacing w:val="-37"/>
        </w:rPr>
        <w:t> </w:t>
      </w:r>
      <w:r>
        <w:rPr>
          <w:color w:val="231F20"/>
        </w:rPr>
        <w:t>capacity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short-lived,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 </w:t>
      </w:r>
      <w:r>
        <w:rPr>
          <w:color w:val="231F20"/>
          <w:w w:val="95"/>
        </w:rPr>
        <w:t>close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price-setters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now.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 </w:t>
      </w:r>
      <w:r>
        <w:rPr>
          <w:color w:val="231F20"/>
          <w:w w:val="90"/>
        </w:rPr>
        <w:t>provide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evidence,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however.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 direct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aggregate</w:t>
      </w:r>
      <w:r>
        <w:rPr>
          <w:color w:val="231F20"/>
          <w:spacing w:val="-20"/>
        </w:rPr>
        <w:t> </w:t>
      </w:r>
      <w:r>
        <w:rPr>
          <w:color w:val="231F20"/>
        </w:rPr>
        <w:t>inflation.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25" w:space="904"/>
            <w:col w:w="5451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7" w:lineRule="exact" w:before="125"/>
        <w:ind w:left="33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1989</w:t>
      </w:r>
    </w:p>
    <w:p>
      <w:pPr>
        <w:pStyle w:val="BodyText"/>
        <w:spacing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3" w:lineRule="exact" w:before="102"/>
        <w:ind w:left="32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86" w:val="left" w:leader="none"/>
          <w:tab w:pos="1637" w:val="left" w:leader="none"/>
          <w:tab w:pos="2288" w:val="left" w:leader="none"/>
          <w:tab w:pos="2900" w:val="left" w:leader="none"/>
        </w:tabs>
        <w:spacing w:line="120" w:lineRule="exact" w:before="0"/>
        <w:ind w:left="335" w:right="0" w:firstLine="0"/>
        <w:jc w:val="left"/>
        <w:rPr>
          <w:sz w:val="12"/>
        </w:rPr>
      </w:pPr>
      <w:r>
        <w:rPr>
          <w:color w:val="231F20"/>
          <w:sz w:val="12"/>
        </w:rPr>
        <w:t>93</w:t>
        <w:tab/>
        <w:t>97</w:t>
        <w:tab/>
        <w:t>2001</w:t>
        <w:tab/>
        <w:t>05</w:t>
        <w:tab/>
        <w:t>09</w:t>
      </w:r>
    </w:p>
    <w:p>
      <w:pPr>
        <w:pStyle w:val="BodyText"/>
        <w:spacing w:line="268" w:lineRule="auto" w:before="103"/>
        <w:ind w:left="335" w:right="272"/>
      </w:pPr>
      <w:r>
        <w:rPr/>
        <w:br w:type="column"/>
      </w:r>
      <w:r>
        <w:rPr>
          <w:color w:val="231F20"/>
          <w:w w:val="90"/>
        </w:rPr>
        <w:t>Survey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medium-term </w:t>
      </w:r>
      <w:r>
        <w:rPr>
          <w:color w:val="231F20"/>
          <w:w w:val="95"/>
        </w:rPr>
        <w:t>inflation expectations (Charts 4.2 and 4.3) are somewhat </w:t>
      </w:r>
      <w:r>
        <w:rPr>
          <w:color w:val="231F20"/>
        </w:rPr>
        <w:t>lower than they were before the recession. But most household surveys, particularly those of medium-term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2009.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itself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contrasts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1990s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recession, </w:t>
      </w:r>
      <w:r>
        <w:rPr>
          <w:color w:val="231F20"/>
        </w:rPr>
        <w:t>when</w:t>
      </w:r>
      <w:r>
        <w:rPr>
          <w:color w:val="231F20"/>
          <w:spacing w:val="-41"/>
        </w:rPr>
        <w:t> </w:t>
      </w:r>
      <w:r>
        <w:rPr>
          <w:color w:val="231F20"/>
        </w:rPr>
        <w:t>policymakers</w:t>
      </w:r>
      <w:r>
        <w:rPr>
          <w:color w:val="231F20"/>
          <w:spacing w:val="-41"/>
        </w:rPr>
        <w:t> </w:t>
      </w:r>
      <w:r>
        <w:rPr>
          <w:color w:val="231F20"/>
        </w:rPr>
        <w:t>sought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bring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down</w:t>
      </w:r>
      <w:r>
        <w:rPr>
          <w:color w:val="231F20"/>
          <w:spacing w:val="-43"/>
        </w:rPr>
        <w:t> </w:t>
      </w:r>
      <w:r>
        <w:rPr>
          <w:color w:val="231F20"/>
        </w:rPr>
        <w:t>from </w:t>
      </w:r>
      <w:r>
        <w:rPr>
          <w:color w:val="231F20"/>
          <w:w w:val="90"/>
        </w:rPr>
        <w:t>elevated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Barclays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BASIX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578" w:space="73"/>
            <w:col w:w="3400" w:space="1096"/>
            <w:col w:w="5633"/>
          </w:cols>
        </w:sectPr>
      </w:pPr>
    </w:p>
    <w:p>
      <w:pPr>
        <w:spacing w:before="7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Barclays Capital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75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Barclays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BASIX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ahead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does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reference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 </w:t>
      </w:r>
      <w:r>
        <w:rPr>
          <w:color w:val="231F20"/>
          <w:sz w:val="11"/>
        </w:rPr>
        <w:t>index.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median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BodyText"/>
        <w:spacing w:line="268" w:lineRule="auto"/>
        <w:ind w:left="153" w:right="343"/>
      </w:pPr>
      <w:r>
        <w:rPr/>
        <w:br w:type="column"/>
      </w:r>
      <w:r>
        <w:rPr>
          <w:color w:val="231F20"/>
        </w:rPr>
        <w:t>marked</w:t>
      </w:r>
      <w:r>
        <w:rPr>
          <w:color w:val="231F20"/>
          <w:spacing w:val="-44"/>
        </w:rPr>
        <w:t> </w:t>
      </w:r>
      <w:r>
        <w:rPr>
          <w:color w:val="231F20"/>
        </w:rPr>
        <w:t>decline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4.4).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relative </w:t>
      </w:r>
      <w:r>
        <w:rPr>
          <w:color w:val="231F20"/>
          <w:w w:val="90"/>
        </w:rPr>
        <w:t>stability of these measures of inflation expectations recently suggests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sensitive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recession</w:t>
      </w:r>
      <w:r>
        <w:rPr>
          <w:color w:val="231F20"/>
          <w:spacing w:val="-37"/>
        </w:rPr>
        <w:t> </w:t>
      </w:r>
      <w:r>
        <w:rPr>
          <w:color w:val="231F20"/>
        </w:rPr>
        <w:t>compared</w:t>
      </w:r>
      <w:r>
        <w:rPr>
          <w:color w:val="231F20"/>
          <w:spacing w:val="-38"/>
        </w:rPr>
        <w:t> </w:t>
      </w:r>
      <w:r>
        <w:rPr>
          <w:color w:val="231F20"/>
        </w:rPr>
        <w:t>with</w:t>
      </w:r>
      <w:r>
        <w:rPr>
          <w:color w:val="231F20"/>
          <w:spacing w:val="-37"/>
        </w:rPr>
        <w:t> </w:t>
      </w:r>
      <w:r>
        <w:rPr>
          <w:color w:val="231F20"/>
        </w:rPr>
        <w:t>previous</w:t>
      </w:r>
      <w:r>
        <w:rPr>
          <w:color w:val="231F20"/>
          <w:spacing w:val="-37"/>
        </w:rPr>
        <w:t> </w:t>
      </w:r>
      <w:r>
        <w:rPr>
          <w:color w:val="231F20"/>
        </w:rPr>
        <w:t>slowdowns.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04" w:space="1025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502" w:right="296"/>
      </w:pPr>
      <w:bookmarkStart w:name="4.3 Import prices and energy prices" w:id="76"/>
      <w:bookmarkEnd w:id="76"/>
      <w:r>
        <w:rPr/>
      </w:r>
      <w:bookmarkStart w:name="_bookmark19" w:id="77"/>
      <w:bookmarkEnd w:id="77"/>
      <w:r>
        <w:rPr/>
      </w:r>
      <w:r>
        <w:rPr>
          <w:color w:val="231F20"/>
          <w:w w:val="95"/>
        </w:rPr>
        <w:t>Evidence from other measures of inflation expectations, </w:t>
      </w:r>
      <w:r>
        <w:rPr>
          <w:color w:val="231F20"/>
          <w:w w:val="90"/>
        </w:rPr>
        <w:t>however,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mixed.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economists </w:t>
      </w:r>
      <w:r>
        <w:rPr>
          <w:color w:val="231F20"/>
          <w:w w:val="95"/>
        </w:rPr>
        <w:t>expect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 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October 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same 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48).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forward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derived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swaps,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 indication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drifted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month.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spacing w:line="259" w:lineRule="auto" w:before="0"/>
        <w:ind w:left="171" w:right="335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46912" from="40.594002pt,-4.655305pt" to="256.028002pt,-4.655305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4.5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fuels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 sterling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ERI</w:t>
      </w:r>
    </w:p>
    <w:p>
      <w:pPr>
        <w:tabs>
          <w:tab w:pos="3202" w:val="left" w:leader="none"/>
        </w:tabs>
        <w:spacing w:line="125" w:lineRule="exact" w:before="99"/>
        <w:ind w:left="398" w:right="0" w:firstLine="0"/>
        <w:jc w:val="left"/>
        <w:rPr>
          <w:sz w:val="12"/>
        </w:rPr>
      </w:pPr>
      <w:r>
        <w:rPr>
          <w:color w:val="231F20"/>
          <w:sz w:val="12"/>
        </w:rPr>
        <w:t>Index: 2005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100</w:t>
        <w:tab/>
        <w:t>Index: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2005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1"/>
          <w:sz w:val="12"/>
        </w:rPr>
        <w:t> </w:t>
      </w:r>
      <w:r>
        <w:rPr>
          <w:color w:val="231F20"/>
          <w:spacing w:val="-6"/>
          <w:sz w:val="12"/>
        </w:rPr>
        <w:t>100</w:t>
      </w:r>
    </w:p>
    <w:p>
      <w:pPr>
        <w:spacing w:line="125" w:lineRule="exact" w:before="0"/>
        <w:ind w:left="231" w:right="0" w:firstLine="0"/>
        <w:jc w:val="left"/>
        <w:rPr>
          <w:sz w:val="12"/>
        </w:rPr>
      </w:pPr>
      <w:r>
        <w:rPr/>
        <w:pict>
          <v:group style="position:absolute;margin-left:52.659pt;margin-top:3.183797pt;width:184.3pt;height:141.75pt;mso-position-horizontal-relative:page;mso-position-vertical-relative:paragraph;z-index:15848448" coordorigin="1053,64" coordsize="3686,2835">
            <v:shape style="position:absolute;left:1058;top:68;width:3681;height:2830" coordorigin="1058,69" coordsize="3681,2830" path="m4733,2893l1058,2893,1058,69,4733,69,4733,2893xm4625,2592l4738,2592m4625,2277l4738,2277m4625,1958l4738,1958m4625,1644l4738,1644m4625,1330l4738,1330m4625,1016l4738,1016m4625,696l4738,696m4625,382l4738,382m1225,2898l1225,2785m1761,2898l1761,2785m2293,2898l2293,2785m2829,2898l2829,2785m3361,2898l3361,2785m3896,2898l3896,2785m4428,2898l4428,2785e" filled="false" stroked="true" strokeweight=".5pt" strokecolor="#231f20">
              <v:path arrowok="t"/>
              <v:stroke dashstyle="solid"/>
            </v:shape>
            <v:shape style="position:absolute;left:1218;top:716;width:3251;height:1532" coordorigin="1218,716" coordsize="3251,1532" path="m1218,2247l1262,2128,1306,2003,1354,2073,1398,2138,1442,2208,1486,2208,1530,1839,1574,1594,1618,1564,1662,1569,1710,1499,1754,1484,1798,1415,1842,1255,1886,1225,1930,1080,1974,971,2018,846,2065,856,2110,846,2154,856,2198,1021,2242,1120,2286,1325,2330,1464,2377,1494,2421,1574,2465,1759,2509,1809,2553,1854,2597,1858,2641,1933,2686,1973,2730,1928,2777,1938,2821,1973,2909,1764,2953,1724,2997,1724,3041,1769,3089,1893,3133,1943,3177,1928,3221,1983,3265,2043,3309,2023,3353,2008,3397,1943,3445,1933,3489,1973,3533,2113,3577,2088,3621,2038,3665,2008,3709,1978,3753,2013,3801,1933,3845,1878,3889,1799,3933,1784,3977,1824,4021,1844,4065,1839,4109,1784,4157,1804,4201,1754,4245,1549,4289,1375,4333,1235,4380,946,4421,716,4469,801e" filled="false" stroked="true" strokeweight="1pt" strokecolor="#741c66">
              <v:path arrowok="t"/>
              <v:stroke dashstyle="solid"/>
            </v:shape>
            <v:shape style="position:absolute;left:1053;top:382;width:114;height:2210" coordorigin="1053,382" coordsize="114,2210" path="m1053,382l1167,382m1053,696l1167,696m1053,1016l1167,1016m1053,1330l1167,1330m1053,1644l1167,1644m1053,1958l1167,1958m1053,2277l1167,2277m1053,2592l1167,2592e" filled="false" stroked="true" strokeweight=".5pt" strokecolor="#231f20">
              <v:path arrowok="t"/>
              <v:stroke dashstyle="solid"/>
            </v:shape>
            <v:shape style="position:absolute;left:1218;top:501;width:3295;height:1711" coordorigin="1218,502" coordsize="3295,1711" path="m1218,1878l1262,1704,1306,1664,1354,1694,1398,1669,1442,1784,1486,1724,1530,981,1574,881,1618,1011,1662,1085,1710,1075,1754,1095,1798,1021,1842,981,1886,1046,1930,941,1974,771,2018,776,2065,736,2110,731,2154,791,2198,856,2242,1200,2286,1484,2330,1629,2377,1774,2421,1844,2465,1973,2509,1963,2553,1943,2597,1754,2641,1764,2686,1883,2730,1863,2777,1978,2821,2088,2865,2008,2909,1908,2953,1958,2997,1829,3041,1898,3089,1903,3133,1923,3177,1958,3221,1893,3265,1968,3309,1998,3353,1824,3397,1664,3445,1664,3489,1764,3533,2028,3577,2073,3621,2058,3665,1943,3709,1968,3753,2023,3801,1908,3845,1898,3889,1849,3933,1933,3977,2063,4021,2153,4065,2213,4109,2183,4157,2193,4201,2013,4245,1654,4289,1469,4333,1380,4380,881,4421,502,4469,721,4513,826e" filled="false" stroked="true" strokeweight="1pt" strokecolor="#00558b">
              <v:path arrowok="t"/>
              <v:stroke dashstyle="solid"/>
            </v:shape>
            <v:shape style="position:absolute;left:4527;top:636;width:74;height:100" coordorigin="4527,637" coordsize="74,100" path="m4564,637l4527,686,4564,736,4601,686,4564,637xe" filled="true" fillcolor="#00558b" stroked="false">
              <v:path arrowok="t"/>
              <v:fill type="solid"/>
            </v:shape>
            <v:line style="position:absolute" from="1610,627" to="1610,807" stroked="true" strokeweight=".5pt" strokecolor="#231f20">
              <v:stroke dashstyle="solid"/>
            </v:line>
            <v:shape style="position:absolute;left:1583;top:789;width:51;height:85" coordorigin="1584,790" coordsize="51,85" path="m1634,790l1584,790,1590,805,1594,818,1609,874,1610,865,1612,855,1615,843,1619,830,1623,819,1634,790xe" filled="true" fillcolor="#231f20" stroked="false">
              <v:path arrowok="t"/>
              <v:fill type="solid"/>
            </v:shape>
            <v:shape style="position:absolute;left:1386;top:305;width:1303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Sterling ERI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scale,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inverted)</w:t>
                    </w:r>
                  </w:p>
                </w:txbxContent>
              </v:textbox>
              <w10:wrap type="none"/>
            </v:shape>
            <v:shape style="position:absolute;left:1313;top:2199;width:1515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 prices excluding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fuels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236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227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2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29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5"/>
        </w:rPr>
      </w:pPr>
    </w:p>
    <w:p>
      <w:pPr>
        <w:spacing w:before="1"/>
        <w:ind w:left="17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77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8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4" w:right="0" w:firstLine="0"/>
        <w:jc w:val="left"/>
        <w:rPr>
          <w:sz w:val="12"/>
        </w:rPr>
      </w:pPr>
      <w:r>
        <w:rPr>
          <w:color w:val="231F20"/>
          <w:sz w:val="12"/>
        </w:rPr>
        <w:t>130</w:t>
      </w:r>
    </w:p>
    <w:p>
      <w:pPr>
        <w:pStyle w:val="BodyText"/>
        <w:rPr>
          <w:sz w:val="15"/>
        </w:rPr>
      </w:pPr>
    </w:p>
    <w:p>
      <w:pPr>
        <w:spacing w:before="1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125</w:t>
      </w:r>
    </w:p>
    <w:p>
      <w:pPr>
        <w:pStyle w:val="BodyText"/>
        <w:rPr>
          <w:sz w:val="15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2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5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58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5"/>
        </w:rPr>
      </w:pPr>
    </w:p>
    <w:p>
      <w:pPr>
        <w:spacing w:before="0"/>
        <w:ind w:left="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line="268" w:lineRule="auto" w:before="103"/>
        <w:ind w:left="171" w:right="112"/>
      </w:pPr>
      <w:r>
        <w:rPr/>
        <w:br w:type="column"/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both directions.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anticipate,</w:t>
      </w:r>
      <w:r>
        <w:rPr>
          <w:color w:val="231F20"/>
          <w:spacing w:val="-46"/>
        </w:rPr>
        <w:t> </w:t>
      </w:r>
      <w:r>
        <w:rPr>
          <w:color w:val="231F20"/>
        </w:rPr>
        <w:t>then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5"/>
        </w:rPr>
        <w:t> </w:t>
      </w:r>
      <w:r>
        <w:rPr>
          <w:color w:val="231F20"/>
        </w:rPr>
        <w:t>cause</w:t>
      </w:r>
      <w:r>
        <w:rPr>
          <w:color w:val="231F20"/>
          <w:spacing w:val="-47"/>
        </w:rPr>
        <w:t> </w:t>
      </w:r>
      <w:r>
        <w:rPr>
          <w:color w:val="231F20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expect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persist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subsequently </w:t>
      </w:r>
      <w:r>
        <w:rPr>
          <w:color w:val="231F20"/>
        </w:rPr>
        <w:t>build that into their wage and price decisions. But the </w:t>
      </w:r>
      <w:r>
        <w:rPr>
          <w:color w:val="231F20"/>
          <w:w w:val="90"/>
        </w:rPr>
        <w:t>substantial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stimulus,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rise.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monitor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expectations</w:t>
      </w:r>
      <w:r>
        <w:rPr>
          <w:color w:val="231F20"/>
          <w:spacing w:val="-22"/>
        </w:rPr>
        <w:t> </w:t>
      </w:r>
      <w:r>
        <w:rPr>
          <w:color w:val="231F20"/>
        </w:rPr>
        <w:t>closely</w:t>
      </w:r>
      <w:r>
        <w:rPr>
          <w:color w:val="231F20"/>
          <w:spacing w:val="-22"/>
        </w:rPr>
        <w:t> </w:t>
      </w:r>
      <w:r>
        <w:rPr>
          <w:color w:val="231F20"/>
        </w:rPr>
        <w:t>(Section</w:t>
      </w:r>
      <w:r>
        <w:rPr>
          <w:color w:val="231F20"/>
          <w:spacing w:val="-22"/>
        </w:rPr>
        <w:t> </w:t>
      </w:r>
      <w:r>
        <w:rPr>
          <w:color w:val="231F20"/>
        </w:rPr>
        <w:t>5).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40"/>
        </w:numPr>
        <w:tabs>
          <w:tab w:pos="652" w:val="left" w:leader="none"/>
        </w:tabs>
        <w:spacing w:line="240" w:lineRule="auto" w:before="1" w:after="0"/>
        <w:ind w:left="651" w:right="0" w:hanging="481"/>
        <w:jc w:val="left"/>
        <w:rPr>
          <w:sz w:val="26"/>
        </w:rPr>
      </w:pPr>
      <w:r>
        <w:rPr>
          <w:color w:val="231F20"/>
          <w:w w:val="95"/>
          <w:sz w:val="26"/>
        </w:rPr>
        <w:t>Import</w:t>
      </w:r>
      <w:r>
        <w:rPr>
          <w:color w:val="231F20"/>
          <w:spacing w:val="-40"/>
          <w:w w:val="95"/>
          <w:sz w:val="26"/>
        </w:rPr>
        <w:t> </w:t>
      </w:r>
      <w:r>
        <w:rPr>
          <w:color w:val="231F20"/>
          <w:w w:val="95"/>
          <w:sz w:val="26"/>
        </w:rPr>
        <w:t>prices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energy</w:t>
      </w:r>
      <w:r>
        <w:rPr>
          <w:color w:val="231F20"/>
          <w:spacing w:val="-40"/>
          <w:w w:val="95"/>
          <w:sz w:val="26"/>
        </w:rPr>
        <w:t> </w:t>
      </w:r>
      <w:r>
        <w:rPr>
          <w:color w:val="231F20"/>
          <w:w w:val="95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71" w:right="112"/>
      </w:pP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stance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policy.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horizons,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 </w:t>
      </w:r>
      <w:r>
        <w:rPr>
          <w:color w:val="231F20"/>
        </w:rPr>
        <w:t>movements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import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can</w:t>
      </w:r>
      <w:r>
        <w:rPr>
          <w:color w:val="231F20"/>
          <w:spacing w:val="-42"/>
        </w:rPr>
        <w:t> </w:t>
      </w:r>
      <w:r>
        <w:rPr>
          <w:color w:val="231F20"/>
        </w:rPr>
        <w:t>materially </w:t>
      </w:r>
      <w:r>
        <w:rPr>
          <w:color w:val="231F20"/>
          <w:w w:val="90"/>
        </w:rPr>
        <w:t>influence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take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adjust.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relative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resulting upward pressure on consumer prices may have masked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3" w:equalWidth="0">
            <w:col w:w="4095" w:space="40"/>
            <w:col w:w="223" w:space="973"/>
            <w:col w:w="5449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94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115</w:t>
      </w:r>
    </w:p>
    <w:p>
      <w:pPr>
        <w:pStyle w:val="BodyText"/>
        <w:spacing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27" w:lineRule="exact" w:before="0"/>
        <w:ind w:left="3797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tabs>
          <w:tab w:pos="715" w:val="left" w:leader="none"/>
          <w:tab w:pos="1247" w:val="left" w:leader="none"/>
          <w:tab w:pos="1782" w:val="left" w:leader="none"/>
          <w:tab w:pos="2314" w:val="left" w:leader="none"/>
          <w:tab w:pos="2850" w:val="left" w:leader="none"/>
          <w:tab w:pos="3382" w:val="left" w:leader="none"/>
        </w:tabs>
        <w:spacing w:line="127" w:lineRule="exact" w:before="0"/>
        <w:ind w:left="179" w:right="0" w:firstLine="0"/>
        <w:jc w:val="left"/>
        <w:rPr>
          <w:sz w:val="12"/>
        </w:rPr>
      </w:pPr>
      <w:r>
        <w:rPr>
          <w:color w:val="231F20"/>
          <w:sz w:val="12"/>
        </w:rPr>
        <w:t>1991</w:t>
        <w:tab/>
        <w:t>94</w:t>
        <w:tab/>
        <w:t>97</w:t>
        <w:tab/>
        <w:t>2000</w:t>
        <w:tab/>
        <w:t>03</w:t>
        <w:tab/>
        <w:t>06</w:t>
        <w:tab/>
        <w:t>09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194"/>
      </w:pPr>
      <w:r>
        <w:rPr>
          <w:color w:val="231F20"/>
        </w:rPr>
        <w:t>Import prices excluding fuels fell by 1.1% in Q2, but prices</w:t>
      </w:r>
    </w:p>
    <w:p>
      <w:pPr>
        <w:spacing w:after="0"/>
        <w:sectPr>
          <w:type w:val="continuous"/>
          <w:pgSz w:w="11900" w:h="16840"/>
          <w:pgMar w:top="1560" w:bottom="0" w:left="640" w:right="480"/>
          <w:cols w:num="3" w:equalWidth="0">
            <w:col w:w="354" w:space="40"/>
            <w:col w:w="3964" w:space="950"/>
            <w:col w:w="5472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171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ONS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44" w:lineRule="auto" w:before="0" w:after="0"/>
        <w:ind w:left="341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Quarterly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Q3.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fifteen </w:t>
      </w:r>
      <w:r>
        <w:rPr>
          <w:color w:val="231F20"/>
          <w:sz w:val="11"/>
        </w:rPr>
        <w:t>working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4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44" w:lineRule="auto" w:before="0" w:after="0"/>
        <w:ind w:left="341" w:right="368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estimated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impact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missing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trader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intra-community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fraud.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latest </w:t>
      </w:r>
      <w:r>
        <w:rPr>
          <w:color w:val="231F20"/>
          <w:sz w:val="11"/>
        </w:rPr>
        <w:t>observation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4.6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non-energy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industrial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CPI services</w:t>
      </w:r>
    </w:p>
    <w:p>
      <w:pPr>
        <w:spacing w:line="69" w:lineRule="exact" w:before="99"/>
        <w:ind w:left="211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pStyle w:val="BodyText"/>
        <w:spacing w:line="268" w:lineRule="auto" w:before="28"/>
        <w:ind w:left="153" w:right="294"/>
      </w:pPr>
      <w:r>
        <w:rPr/>
        <w:br w:type="column"/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mid-2007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 </w:t>
      </w:r>
      <w:r>
        <w:rPr>
          <w:color w:val="231F20"/>
          <w:w w:val="90"/>
        </w:rPr>
        <w:t>effective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4.5). That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 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accept 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reverse that profit squeeze. That could occur through an increase in labour productivity, or via a reduction in employees’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36" w:space="914"/>
            <w:col w:w="5430"/>
          </w:cols>
        </w:sectPr>
      </w:pPr>
    </w:p>
    <w:p>
      <w:pPr>
        <w:pStyle w:val="BodyText"/>
        <w:tabs>
          <w:tab w:pos="5502" w:val="left" w:leader="none"/>
        </w:tabs>
        <w:spacing w:line="231" w:lineRule="exact"/>
        <w:ind w:left="3911"/>
      </w:pPr>
      <w:r>
        <w:rPr/>
        <w:pict>
          <v:group style="position:absolute;margin-left:40.098999pt;margin-top:5.042204pt;width:184.3pt;height:141.75pt;mso-position-horizontal-relative:page;mso-position-vertical-relative:paragraph;z-index:15849984" coordorigin="802,101" coordsize="3686,2835">
            <v:shape style="position:absolute;left:801;top:105;width:3686;height:2830" coordorigin="802,106" coordsize="3686,2830" path="m4482,2931l807,2931,807,106,4482,106,4482,2931xm981,1518l4317,1518m4374,2464l4487,2464m4374,1991l4487,1991m4374,1518l4487,1518m4374,1045l4487,1045m4374,573l4487,573m802,2464l915,2464m802,1991l915,1991m802,1518l915,1518m802,1045l915,1045m802,573l915,573m967,2936l967,2822m1497,2936l1497,2822m2027,2936l2027,2822m2554,2936l2554,2822m3084,2936l3084,2822m3614,2936l3614,2822m4144,2936l4144,2822e" filled="false" stroked="true" strokeweight=".5pt" strokecolor="#231f20">
              <v:path arrowok="t"/>
              <v:stroke dashstyle="solid"/>
            </v:shape>
            <v:shape style="position:absolute;left:959;top:1368;width:3352;height:1087" coordorigin="960,1368" coordsize="3352,1087" path="m960,1391l981,1509,1003,1436,1025,1532,1047,1554,1069,1582,1090,1554,1112,1532,1134,1604,1156,1650,1178,1604,1203,1582,1225,1673,1243,1604,1268,1650,1290,1723,1312,1627,1334,1673,1355,1745,1377,1818,1399,1791,1421,1818,1443,1841,1464,1818,1490,1818,1508,1909,1530,1936,1552,1959,1577,1982,1599,1982,1621,2027,1642,2055,1664,2100,1686,2145,1708,2195,1730,2218,1755,2359,1773,2291,1799,2359,1817,2291,1842,2336,1864,2359,1886,2455,1907,2432,1929,2382,1951,2314,1973,2336,1995,2336,2020,2241,2038,2264,2060,2218,2082,2241,2107,2195,2129,2100,2151,2055,2173,1982,2194,2005,2216,2055,2238,2027,2260,1982,2282,1841,2303,1936,2325,1959,2347,2027,2369,2100,2390,2195,2416,2055,2438,2173,2459,2173,2481,2100,2503,2100,2525,2195,2547,2123,2568,2055,2590,2077,2612,2027,2656,2027,2677,1959,2703,1864,2725,1936,2746,1909,2768,1959,2790,1936,2812,1886,2834,1959,2855,2005,2877,1959,2899,1982,2921,1909,2942,1959,2968,2055,2990,2100,3011,2077,3033,2077,3055,1982,3077,2027,3099,2123,3120,2027,3164,2027,3186,2005,3208,1959,3229,2005,3251,2027,3277,2005,3298,1982,3320,2005,3342,2055,3364,1909,3385,1959,3407,2027,3429,1959,3451,1909,3473,1982,3494,1818,3516,1745,3538,1818,3560,1768,3585,1700,3607,1723,3625,1745,3651,1627,3672,1582,3694,1604,3716,1604,3738,1700,3760,1768,3781,1791,3803,1768,3825,1791,3847,1818,3872,1841,3890,1841,3916,1936,3937,1909,3959,1864,3981,1841,4003,1791,4046,1745,4068,1841,4090,1864,4115,2382,4137,2195,4155,2005,4177,1864,4199,1818,4224,1768,4246,1700,4268,1532m4268,1532l4290,1436,4312,1368e" filled="false" stroked="true" strokeweight="1pt" strokecolor="#582e91">
              <v:path arrowok="t"/>
              <v:stroke dashstyle="solid"/>
            </v:shape>
            <v:shape style="position:absolute;left:959;top:304;width:3352;height:614" coordorigin="960,304" coordsize="3352,614" path="m960,659l981,636,1003,659,1025,636,1069,636,1090,659,1112,636,1134,609,1156,564,1178,564,1203,609,1225,586,1243,609,1268,586,1290,609,1312,586,1334,609,1355,609,1377,636,1399,609,1421,636,1443,659,1464,636,1490,659,1508,682,1530,682,1552,659,1577,704,1599,682,1621,704,1799,704,1817,823,1842,800,1864,800,1886,754,1907,727,1951,682,1973,704,2020,704,2038,727,2060,727,2082,518,2107,491,2129,491,2173,400,2194,564,2216,586,2238,636,2260,564,2282,564,2303,541,2325,491,2347,541,2369,564,2390,491,2416,518,2438,491,2459,541,2481,445,2503,445,2525,304,2547,468,2568,468,2590,491,2612,541,2634,636,2656,727,2677,682,2703,777,2725,704,2746,754,2768,754,2790,845,2812,777,2834,754,2855,777,2877,800,2899,727,2921,727,2942,704,2968,682,2990,754,3011,754,3033,682,3055,636,3077,636,3099,609,3120,586,3142,564,3164,518,3186,541,3208,445,3229,423,3251,445,3277,468,3298,541,3320,609,3342,586,3364,636,3385,636,3407,609,3429,727,3451,704,3473,754,3494,823,3516,754,3538,659,3560,636,3585,609,3607,659,3625,609,3651,636,3672,727,3694,659,3716,636,3738,682,3760,609,3781,704,3803,704,3825,754,3847,727,3872,727,3890,777,3916,704,3937,636,3959,609,3981,586,4003,541,4025,491,4046,423,4068,491,4090,445,4115,423,4137,518,4155,518,4177,586,4199,659,4224,682,4246,754,4268,777m4268,777l4290,823,4312,918e" filled="false" stroked="true" strokeweight="1pt" strokecolor="#9c8dc3">
              <v:path arrowok="t"/>
              <v:stroke dashstyle="solid"/>
            </v:shape>
            <v:shape style="position:absolute;left:1916;top:202;width:5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CPI services</w:t>
                    </w:r>
                  </w:p>
                </w:txbxContent>
              </v:textbox>
              <w10:wrap type="none"/>
            </v:shape>
            <v:shape style="position:absolute;left:2446;top:2231;width:166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CPI non-energy industrial goods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4"/>
          <w:sz w:val="12"/>
        </w:rPr>
        <w:t>6</w:t>
        <w:tab/>
      </w:r>
      <w:r>
        <w:rPr>
          <w:color w:val="231F20"/>
        </w:rPr>
        <w:t>nominal</w:t>
      </w:r>
      <w:r>
        <w:rPr>
          <w:color w:val="231F20"/>
          <w:spacing w:val="-25"/>
        </w:rPr>
        <w:t> </w:t>
      </w:r>
      <w:r>
        <w:rPr>
          <w:color w:val="231F20"/>
        </w:rPr>
        <w:t>wages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higher</w:t>
      </w:r>
      <w:r>
        <w:rPr>
          <w:color w:val="231F20"/>
          <w:spacing w:val="-27"/>
        </w:rPr>
        <w:t> </w:t>
      </w:r>
      <w:r>
        <w:rPr>
          <w:color w:val="231F20"/>
        </w:rPr>
        <w:t>final</w:t>
      </w:r>
      <w:r>
        <w:rPr>
          <w:color w:val="231F20"/>
          <w:spacing w:val="-23"/>
        </w:rPr>
        <w:t> </w:t>
      </w:r>
      <w:r>
        <w:rPr>
          <w:color w:val="231F20"/>
        </w:rPr>
        <w:t>prices.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114"/>
        <w:ind w:left="0" w:right="33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3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71"/>
        <w:ind w:left="391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0" w:right="33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1"/>
        <w:ind w:left="391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6"/>
        <w:ind w:left="0" w:right="33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3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19" w:lineRule="exact" w:before="0"/>
        <w:ind w:left="3911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859" w:val="left" w:leader="none"/>
          <w:tab w:pos="1389" w:val="left" w:leader="none"/>
          <w:tab w:pos="1915" w:val="left" w:leader="none"/>
          <w:tab w:pos="2445" w:val="left" w:leader="none"/>
          <w:tab w:pos="2976" w:val="left" w:leader="none"/>
          <w:tab w:pos="3506" w:val="left" w:leader="none"/>
        </w:tabs>
        <w:spacing w:line="119" w:lineRule="exact" w:before="0"/>
        <w:ind w:left="328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rPr>
          <w:sz w:val="15"/>
        </w:rPr>
      </w:pPr>
    </w:p>
    <w:p>
      <w:pPr>
        <w:spacing w:line="244" w:lineRule="auto" w:before="1"/>
        <w:ind w:left="3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non-alcoholic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beverages,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alcoholic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tobacco, </w:t>
      </w:r>
      <w:r>
        <w:rPr>
          <w:color w:val="231F20"/>
          <w:sz w:val="11"/>
        </w:rPr>
        <w:t>fuels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lubricants,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electricity,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fuels.</w:t>
      </w:r>
    </w:p>
    <w:p>
      <w:pPr>
        <w:pStyle w:val="BodyText"/>
        <w:spacing w:line="268" w:lineRule="auto" w:before="103"/>
        <w:ind w:left="173" w:right="303"/>
      </w:pPr>
      <w:r>
        <w:rPr/>
        <w:br w:type="column"/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occurred</w:t>
      </w:r>
      <w:r>
        <w:rPr>
          <w:color w:val="231F20"/>
          <w:spacing w:val="-44"/>
        </w:rPr>
        <w:t> </w:t>
      </w:r>
      <w:r>
        <w:rPr>
          <w:color w:val="231F20"/>
        </w:rPr>
        <w:t>through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prices.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CPI</w:t>
      </w:r>
    </w:p>
    <w:p>
      <w:pPr>
        <w:pStyle w:val="BodyText"/>
        <w:ind w:left="173"/>
      </w:pPr>
      <w:r>
        <w:rPr>
          <w:color w:val="231F20"/>
        </w:rPr>
        <w:t>non-energy industrial goods, which tend to be more</w:t>
      </w:r>
    </w:p>
    <w:p>
      <w:pPr>
        <w:pStyle w:val="BodyText"/>
        <w:spacing w:line="268" w:lineRule="auto" w:before="28"/>
        <w:ind w:left="173" w:right="323"/>
      </w:pPr>
      <w:r>
        <w:rPr>
          <w:color w:val="231F20"/>
          <w:w w:val="90"/>
        </w:rPr>
        <w:t>import-intensive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twelve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September,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twelve-month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August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1997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4.6).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adjustment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import</w:t>
      </w:r>
      <w:r>
        <w:rPr>
          <w:color w:val="231F20"/>
          <w:spacing w:val="-40"/>
        </w:rPr>
        <w:t> </w:t>
      </w:r>
      <w:r>
        <w:rPr>
          <w:color w:val="231F20"/>
        </w:rPr>
        <w:t>costs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 occurred</w:t>
      </w:r>
      <w:r>
        <w:rPr>
          <w:color w:val="231F20"/>
          <w:spacing w:val="-43"/>
        </w:rPr>
        <w:t> </w:t>
      </w:r>
      <w:r>
        <w:rPr>
          <w:color w:val="231F20"/>
        </w:rPr>
        <w:t>through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nominal</w:t>
      </w:r>
      <w:r>
        <w:rPr>
          <w:color w:val="231F20"/>
          <w:spacing w:val="-42"/>
        </w:rPr>
        <w:t> </w:t>
      </w:r>
      <w:r>
        <w:rPr>
          <w:color w:val="231F20"/>
        </w:rPr>
        <w:t>wages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1"/>
        </w:rPr>
        <w:t> </w:t>
      </w:r>
      <w:r>
        <w:rPr>
          <w:color w:val="231F20"/>
        </w:rPr>
        <w:t>4.4).</w:t>
      </w:r>
    </w:p>
    <w:p>
      <w:pPr>
        <w:pStyle w:val="BodyText"/>
        <w:spacing w:before="7"/>
      </w:pPr>
    </w:p>
    <w:p>
      <w:pPr>
        <w:pStyle w:val="BodyText"/>
        <w:ind w:left="173"/>
      </w:pPr>
      <w:r>
        <w:rPr>
          <w:color w:val="231F20"/>
        </w:rPr>
        <w:t>The extent to which companies still need to reduce real</w:t>
      </w:r>
    </w:p>
    <w:p>
      <w:pPr>
        <w:pStyle w:val="BodyText"/>
        <w:spacing w:line="268" w:lineRule="auto" w:before="28"/>
        <w:ind w:left="173" w:right="303"/>
      </w:pPr>
      <w:r>
        <w:rPr>
          <w:color w:val="231F20"/>
          <w:w w:val="90"/>
        </w:rPr>
        <w:t>wages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3,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fall. 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09" w:space="1020"/>
            <w:col w:w="5451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4.4 Nominal wages" w:id="78"/>
      <w:bookmarkEnd w:id="78"/>
      <w:r>
        <w:rPr/>
      </w:r>
      <w:bookmarkStart w:name="_bookmark20" w:id="79"/>
      <w:bookmarkEnd w:id="7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4.7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prices</w:t>
      </w:r>
    </w:p>
    <w:p>
      <w:pPr>
        <w:spacing w:line="131" w:lineRule="exact" w:before="142"/>
        <w:ind w:left="369" w:right="0" w:firstLine="0"/>
        <w:jc w:val="left"/>
        <w:rPr>
          <w:sz w:val="12"/>
        </w:rPr>
      </w:pPr>
      <w:r>
        <w:rPr>
          <w:color w:val="231F20"/>
          <w:sz w:val="12"/>
        </w:rPr>
        <w:t>Pence per therm</w:t>
      </w:r>
    </w:p>
    <w:p>
      <w:pPr>
        <w:spacing w:line="131" w:lineRule="exact" w:before="0"/>
        <w:ind w:left="156" w:right="0" w:firstLine="0"/>
        <w:jc w:val="left"/>
        <w:rPr>
          <w:sz w:val="12"/>
        </w:rPr>
      </w:pPr>
      <w:r>
        <w:rPr/>
        <w:pict>
          <v:group style="position:absolute;margin-left:51.230999pt;margin-top:2.950074pt;width:185.15pt;height:142.050pt;mso-position-horizontal-relative:page;mso-position-vertical-relative:paragraph;z-index:15854592" coordorigin="1025,59" coordsize="3703,2841">
            <v:line style="position:absolute" from="1032,2778" to="1142,2778" stroked="true" strokeweight=".5pt" strokecolor="#231f20">
              <v:stroke dashstyle="solid"/>
            </v:line>
            <v:shape style="position:absolute;left:1121;top:2776;width:40;height:118" coordorigin="1122,2777" coordsize="40,118" path="m1142,2777l1142,2801,1122,2816,1161,2829,1122,2848,1161,2863,1138,2872,1138,2894e" filled="false" stroked="true" strokeweight=".5pt" strokecolor="#231f20">
              <v:path arrowok="t"/>
              <v:stroke dashstyle="solid"/>
            </v:shape>
            <v:line style="position:absolute" from="1030,2891" to="4705,2891" stroked="true" strokeweight=".5pt" strokecolor="#231f20">
              <v:stroke dashstyle="solid"/>
            </v:line>
            <v:line style="position:absolute" from="1025,66" to="4710,66" stroked="true" strokeweight=".5pt" strokecolor="#231f20">
              <v:stroke dashstyle="solid"/>
            </v:line>
            <v:line style="position:absolute" from="1030,66" to="1030,2775" stroked="true" strokeweight=".5pt" strokecolor="#231f20">
              <v:stroke dashstyle="solid"/>
            </v:line>
            <v:shape style="position:absolute;left:4682;top:2370;width:40;height:96" coordorigin="4683,2370" coordsize="40,96" path="m4703,2370l4703,2395,4683,2410,4723,2423,4683,2441,4723,2457,4699,2466e" filled="false" stroked="true" strokeweight=".5pt" strokecolor="#231f20">
              <v:path arrowok="t"/>
              <v:stroke dashstyle="solid"/>
            </v:shape>
            <v:shape style="position:absolute;left:4702;top:66;width:2;height:2825" coordorigin="4702,66" coordsize="0,2825" path="m4702,2466l4702,2890m4702,66l4702,2365e" filled="false" stroked="true" strokeweight=".5pt" strokecolor="#231f20">
              <v:path arrowok="t"/>
              <v:stroke dashstyle="solid"/>
            </v:shape>
            <v:line style="position:absolute" from="2929,2894" to="2929,59" stroked="true" strokeweight=".5pt" strokecolor="#231f20">
              <v:stroke dashstyle="solid"/>
            </v:line>
            <v:shape style="position:absolute;left:1193;top:402;width:3516;height:2493" coordorigin="1194,403" coordsize="3516,2493" path="m4596,2106l4710,2106m4596,1763l4710,1763m4596,1424l4710,1424m4596,1085l4710,1085m4596,746l4710,746m4596,403l4710,403m1194,2896l1194,2782m1865,2896l1865,2782m2537,2896l2537,2782m3211,2896l3211,2782m3883,2896l3883,2782e" filled="false" stroked="true" strokeweight=".5pt" strokecolor="#231f20">
              <v:path arrowok="t"/>
              <v:stroke dashstyle="solid"/>
            </v:shape>
            <v:shape style="position:absolute;left:3090;top:913;width:1447;height:139" coordorigin="3090,913" coordsize="1447,139" path="m3090,1052l3198,1040,3253,1032,3305,1020,3360,1011,3416,1003,3474,995,3530,987,3585,979,3644,970,3696,966,3755,958,3810,954,3866,950,3924,946,3976,942,4032,938,4087,934,4142,930,4198,930,4257,926,4312,921,4367,921,4426,917,4482,917,4537,913e" filled="false" stroked="true" strokeweight="1pt" strokecolor="#75c043">
              <v:path arrowok="t"/>
              <v:stroke dashstyle="dash"/>
            </v:shape>
            <v:shape style="position:absolute;left:1193;top:1019;width:385;height:388" coordorigin="1194,1020" coordsize="385,388" path="m1194,1289l1197,1326,1197,1354,1201,1354,1204,1358,1208,1358,1208,1383,1211,1403,1211,1391,1218,1391,1218,1407,1221,1391,1221,1403,1225,1379,1232,1387,1232,1354,1235,1346,1235,1367,1239,1350,1242,1375,1246,1342,1246,1326,1249,1334,1249,1309,1256,1330,1260,1318,1260,1334,1263,1314,1270,1354,1270,1330,1273,1346,1273,1342,1277,1322,1280,1334,1284,1334,1287,1314,1287,1293,1291,1289,1294,1289,1298,1285,1298,1281,1301,1273,1301,1265,1308,1285,1308,1281,1311,1265,1311,1273,1315,1289,1322,1285,1322,1277,1325,1273,1325,1281,1329,1285,1332,1277,1336,1285,1339,1256,1339,1244,1346,1224,1349,1220,1349,1211,1353,1179,1353,1175,1360,1167,1360,1179,1363,1167,1363,1171,1370,1171,1374,1187,1377,1183,1377,1171,1381,1179,1384,1199,1388,1216,1388,1211,1391,1211,1391,1203,1398,1183,1398,1195,1401,1175,1405,1187,1405,1179,1412,1191,1412,1203,1415,1211,1415,1220,1419,1232,1422,1248,1426,1228,1426,1232,1429,1220,1429,1207,1436,1203,1439,1187,1439,1191,1443,1150,1443,1162,1450,1146,1450,1158,1453,1138,1453,1134,1457,1134,1460,1146,1464,1175,1467,1179,1467,1175,1471,1158,1474,1138,1478,1134,1478,1126,1481,1126,1481,1158,1488,1142,1488,1167,1491,1150,1495,1134,1495,1130,1502,1118,1502,1122,1505,1130,1509,1113,1512,1122,1516,1142,1516,1130,1519,1126,1519,1113,1526,1101,1529,1097,1533,1073,1533,1056,1540,1052,1540,1048,1543,1060,1543,1044,1547,1020,1550,1028,1554,1036,1557,1028,1557,1032,1561,1024,1564,1024,1568,1069,1568,1056,1571,1073,1571,1056,1578,1060,1578,1044e" filled="false" stroked="true" strokeweight="1pt" strokecolor="#75c043">
              <v:path arrowok="t"/>
              <v:stroke dashstyle="solid"/>
            </v:shape>
            <v:shape style="position:absolute;left:1567;top:1009;width:152;height:184" type="#_x0000_t75" stroked="false">
              <v:imagedata r:id="rId51" o:title=""/>
            </v:shape>
            <v:shape style="position:absolute;left:1709;top:480;width:385;height:564" coordorigin="1709,480" coordsize="385,564" path="m1709,1044l1709,1040,1713,1007,1713,1003,1720,970,1720,950,1723,962,1723,938,1727,950,1730,958,1734,975,1737,958,1737,917,1741,901,1744,881,1748,909,1748,877,1751,881,1751,848,1758,864,1758,828,1761,823,1765,836,1772,848,1772,893,1775,864,1775,868,1779,848,1782,848,1786,807,1786,815,1789,819,1789,799,1796,807,1799,840,1799,864,1803,864,1803,897,1810,881,1810,885,1813,897,1813,881,1817,901,1824,909,1824,893,1827,836,1827,852,1831,852,1834,860,1837,877,1837,856,1841,864,1841,844,1848,836,1851,823,1855,811,1855,823,1862,828,1865,774,1865,779,1869,791,1872,823,1876,807,1876,823,1879,852,1879,868,1886,844,1889,868,1889,889,1893,893,1893,889,1900,913,1900,901,1903,926,1903,889,1907,864,1914,856,1914,848,1917,840,1917,844,1921,885,1924,868,1927,893,1927,909,1931,901,1931,852,1938,832,1938,836,1941,836,1945,803,1945,811,1952,811,1952,762,1955,762,1955,795,1959,783,1962,770,1966,750,1966,766,1969,730,1969,742,1976,734,1979,770,1979,725,1983,705,1990,676,1990,664,1993,652,1993,640,1997,640,2004,705,2004,656,2007,721,2007,734,2011,734,2014,738,2017,734,2017,689,2021,676,2021,689,2028,742,2031,693,2035,709,2035,676,2042,648,2042,660,2045,632,2045,636,2049,632,2052,615,2056,587,2056,574,2059,578,2059,558,2066,558,2069,534,2069,525,2073,550,2073,521,2080,521,2080,566,2083,599,2083,611,2087,550,2094,550,2094,480e" filled="false" stroked="true" strokeweight="1pt" strokecolor="#75c043">
              <v:path arrowok="t"/>
              <v:stroke dashstyle="solid"/>
            </v:shape>
            <v:shape style="position:absolute;left:2083;top:111;width:149;height:380" type="#_x0000_t75" stroked="false">
              <v:imagedata r:id="rId52" o:title=""/>
            </v:shape>
            <v:shape style="position:absolute;left:2221;top:219;width:876;height:1422" coordorigin="2222,219" coordsize="876,1422" path="m2222,219l2225,272,2225,337,2229,350,2232,317,2235,350,2235,407,2239,403,2242,423,2246,403,2249,444,2249,386,2253,427,2260,485,2260,517,2263,529,2263,513,2267,574,2274,591,2274,607,2277,574,2277,583,2280,599,2284,611,2287,591,2287,583,2291,480,2291,566,2298,566,2298,558,2301,554,2305,578,2305,583,2312,644,2312,652,2315,664,2315,689,2319,705,2322,725,2325,762,2325,774,2329,799,2332,811,2336,881,2339,885,2339,836,2343,836,2343,770,2350,689,2350,721,2353,730,2353,705,2357,717,2364,864,2364,779,2367,815,2367,885,2370,901,2374,970,2377,970,2377,975,2381,1015,2381,1069,2388,1044,2388,1085,2391,1158,2395,1179,2395,1183,2402,1134,2402,1191,2405,1248,2405,1211,2409,1281,2412,1301,2415,1273,2415,1232,2419,1260,2422,1228,2426,1285,2429,1211,2429,1269,2433,1326,2433,1330,2440,1318,2440,1358,2443,1412,2443,1367,2447,1412,2453,1428,2453,1436,2457,1440,2457,1485,2460,1461,2464,1391,2467,1444,2467,1407,2471,1416,2471,1399,2478,1469,2478,1489,2481,1493,2485,1542,2485,1571,2492,1518,2492,1550,2495,1518,2495,1473,2498,1477,2502,1501,2505,1506,2505,1518,2509,1546,2512,1538,2516,1579,2519,1587,2519,1640,2523,1640,2523,1620,2530,1587,2533,1534,2537,1452,2543,1452,2543,1432,2547,1481,2547,1493,2550,1510,2554,1526,2557,1489,2561,1497,2561,1510,2568,1514,2568,1526,2571,1501,2575,1514,2575,1473,2582,1481,2582,1522,2585,1514,2585,1506,2588,1493,2592,1489,2595,1506,2595,1501,2599,1485,2602,1481,2606,1477,2609,1506m2609,1506l2609,1506,2613,1501,2613,1510,2620,1530,2620,1571,2623,1571,2623,1542,2627,1542,2633,1563,2633,1538,2637,1510,2637,1493,2640,1493,2644,1530,2647,1506,2647,1477,2651,1501,2651,1497,2658,1501,2661,1510,2661,1534,2665,1497,2665,1501,2672,1497,2672,1469,2675,1457,2675,1444,2678,1424,2682,1395,2685,1399,2685,1407,2689,1391,2692,1412,2696,1461,2699,1457,2699,1440,2703,1383,2703,1371,2710,1383,2710,1416,2713,1399,2713,1371,2717,1371,2723,1395,2723,1403,2727,1395,2727,1399,2730,1391,2734,1440,2737,1432,2737,1436,2741,1432,2741,1412,2748,1436,2751,1452,2751,1436,2755,1436,2755,1395,2762,1367,2765,1350,2765,1346,2768,1318,2772,1334,2775,1318,2775,1330,2779,1322,2782,1354,2786,1318,2789,1309,2789,1289,2793,1301,2793,1289,2800,1301,2800,1281,2803,1277,2803,1244,2807,1220,2813,1191,2813,1183,2817,1211,2817,1175,2820,1183,2824,1179,2827,1154,2827,1142,2831,1134,2831,1142,2838,1162,2841,1167,2841,1158,2845,1154,2845,1175,2851,1211,2851,1183,2855,1187,2855,1162,2858,1175,2862,1154,2865,1175,2865,1179,2869,1211,2872,1224,2876,1240,2879,1265,2879,1293,2883,1285,2883,1297,2890,1289,2890,1281,2893,1244,2896,1228,2903,1211,2907,1203,2907,1179,2910,1154,2914,1158,2917,1175,2917,1216,2921,1167,2921,1138,2928,1105,2931,1093,2931,1085,2935,1093,2935,1113,2941,1105,2941,1126,2945,1109,2948,1142,2952,1158,2955,1118,2955,1105,2959,1109,2962,1105,2966,1105,2969,1142,2973,1122,2973,1118,2980,1171,2980,1179,2983,1191,2983,1195,2986,1203,2993,1199,2993,1158,2997,1154,3000,1187,3004,1187,3007,1175,3007,1142,3011,1146,3011,1150,3018,1183,3021,1154,3021,1195,3025,1228,3031,1216,3031,1224,3035,1183,3035,1179,3038,1191,3042,1187,3045,1175,3045,1191,3049,1167,3056,1142,3059,1122,3059,1113,3063,1081,3063,1069,3070,1060,3070,1073,3073,1040,3073,1036,3076,1056,3083,1069,3083,1056,3087,1085,3087,1052,3090,1093,3094,1073,3097,1052,3097,1040e" filled="false" stroked="true" strokeweight="1pt" strokecolor="#75c043">
              <v:path arrowok="t"/>
              <v:stroke dashstyle="solid"/>
            </v:shape>
            <v:shape style="position:absolute;left:1024;top:451;width:114;height:1945" coordorigin="1025,452" coordsize="114,1945" path="m1025,2396l1138,2396m1025,2008l1138,2008m1025,1620l1138,1620m1025,1228l1138,1228m1025,840l1138,840m1025,452l1138,452e" filled="false" stroked="true" strokeweight=".5pt" strokecolor="#231f20">
              <v:path arrowok="t"/>
              <v:stroke dashstyle="solid"/>
            </v:shape>
            <v:shape style="position:absolute;left:1186;top:2310;width:385;height:405" coordorigin="1187,2310" coordsize="385,405" path="m1187,2424l1190,2424,1190,2416,1194,2416,1197,2457,1201,2437,1201,2457,1204,2465,1204,2449,1211,2449,1211,2416,1215,2465,1215,2494,1218,2408,1225,2379,1225,2367,1228,2392,1228,2441,1232,2486,1235,2514,1239,2531,1239,2543,1242,2567,1242,2506,1249,2473,1253,2490,1253,2486,1256,2494,1256,2555,1263,2604,1263,2633,1266,2633,1266,2608,1270,2620,1273,2641,1277,2661,1280,2665,1280,2657,1284,2629,1287,2600,1291,2608,1294,2510,1294,2559,1301,2604,1301,2592,1305,2588,1305,2592,1308,2588,1315,2592,1315,2584,1318,2571,1318,2551,1322,2527,1325,2563,1329,2596,1329,2608,1332,2612,1332,2620,1339,2592,1343,2596,1343,2563,1346,2539,1346,2555,1353,2567,1353,2571,1356,2604,1356,2637,1363,2637,1367,2653,1370,2641,1370,2661,1374,2665,1377,2641,1381,2653,1384,2657,1384,2674,1391,2686,1391,2694,1394,2702,1398,2714,1398,2702,1405,2678,1405,2625,1408,2604,1408,2571,1412,2584,1415,2584,1419,2563,1419,2531,1422,2555,1422,2527,1429,2478,1433,2490,1433,2506,1436,2502,1436,2490,1443,2543,1443,2547,1446,2522,1446,2494,1450,2486,1457,2486,1460,2490,1460,2547,1464,2563,1467,2547,1471,2527,1471,2535,1474,2531,1474,2539,1481,2563,1481,2555,1484,2539,1488,2555,1488,2547,1495,2547,1495,2576,1498,2571,1498,2580,1502,2563,1505,2543,1509,2535,1512,2563,1512,2539,1519,2490,1523,2514,1523,2478,1526,2461,1526,2363,1533,2355,1533,2424,1536,2379,1536,2375,1540,2347,1543,2310,1547,2326,1550,2384,1550,2416,1554,2416,1557,2335,1561,2367,1561,2404,1564,2396,1564,2392,1571,2343,1571,2388e" filled="false" stroked="true" strokeweight="1pt" strokecolor="#59b6e7">
              <v:path arrowok="t"/>
              <v:stroke dashstyle="solid"/>
            </v:shape>
            <v:shape style="position:absolute;left:1561;top:2153;width:152;height:396" type="#_x0000_t75" stroked="false">
              <v:imagedata r:id="rId53" o:title=""/>
            </v:shape>
            <v:shape style="position:absolute;left:1702;top:1632;width:385;height:678" coordorigin="1703,1632" coordsize="385,678" path="m1703,2253l1706,2200,1706,2224,1713,2310,1713,2208,1716,2143,1716,2122,1720,2114,1723,2041,1727,2016,1730,2057,1730,2024,1734,2008,1737,2102,1741,2134,1741,2183,1744,2249,1744,2090,1751,2122,1751,2151,1754,2118,1758,2106,1758,2028,1765,1983,1765,1951,1768,1832,1768,1934,1772,1918,1775,1926,1779,1906,1779,1902,1782,1943,1782,1992,1789,2065,1792,2049,1796,2114,1796,2077,1803,2090,1803,2077,1806,2094,1806,2114,1810,2004,1817,1943,1817,1967,1820,1975,1820,1926,1824,1861,1827,1824,1831,1832,1831,1930,1834,1873,1834,1967,1841,2041,1844,2041,1848,2045,1848,2004,1855,1987,1858,1930,1858,1934,1862,1947,1865,1918,1869,1857,1869,1861,1872,1861,1872,1832,1879,1865,1882,1869,1882,1926,1886,1979,1886,1992,1893,2012,1893,2008,1896,1979,1900,1959,1907,1930,1907,1902,1910,1930,1910,1918,1914,1987,1917,2041,1921,2041,1921,2024,1924,2004,1924,1971,1931,2008,1931,2012,1934,2016,1938,1992,1938,1967,1945,1947,1945,1951,1948,1992,1948,2008,1952,1996,1955,1963,1959,1955,1959,1963,1962,1959,1962,1877,1969,1938,1972,1938,1972,1955,1976,1934,1976,1906,1983,1922,1983,1914,1986,1910,1997,1910,2000,1906,2000,1914,2004,1906,2007,1906,2011,1918,2014,1906,2014,1902,2021,1869,2021,1832,2024,1832,2028,1824,2028,1804,2035,1791,2035,1816,2038,1824,2038,1812,2042,1787,2045,1759,2049,1734,2049,1751,2052,1746,2052,1804,2059,1746,2062,1746,2062,1726,2066,1632,2066,1657,2073,1722,2073,1795,2076,1759,2076,1820,2080,1857,2087,1865,2087,1844e" filled="false" stroked="true" strokeweight="1pt" strokecolor="#59b6e7">
              <v:path arrowok="t"/>
              <v:stroke dashstyle="solid"/>
            </v:shape>
            <v:shape style="position:absolute;left:2076;top:1662;width:149;height:225" type="#_x0000_t75" stroked="false">
              <v:imagedata r:id="rId54" o:title=""/>
            </v:shape>
            <v:shape style="position:absolute;left:2214;top:1538;width:876;height:1164" coordorigin="2215,1538" coordsize="876,1164" path="m2215,1742l2218,1767,2222,1795,2225,1767,2229,1751,2229,1738,2232,1738,2235,1808,2239,2012,2242,2204,2242,2179,2246,1873,2246,2004,2253,2020,2253,2053,2256,2049,2256,2065,2260,1906,2267,1816,2267,1828,2270,1906,2270,1934,2274,1918,2277,1918,2280,1914,2280,1873,2284,1840,2284,1767,2291,1714,2291,2036,2294,1877,2298,1849,2298,1836,2305,1804,2305,1538,2308,1559,2308,1587,2312,1632,2315,1673,2319,1640,2319,1579,2322,1591,2325,1661,2329,1608,2332,1567,2332,1546,2336,1616,2336,1563,2343,1624,2343,1608,2346,1608,2346,1583,2350,1538,2357,1550,2357,1746,2360,1734,2360,1795,2364,1808,2367,1812,2370,1894,2370,1877,2374,1963,2374,2036,2381,2012,2381,1971,2384,2036,2388,1979,2388,2126,2395,2036,2395,1959,2398,1926,2398,1938,2402,1665,2405,1550,2409,1555,2409,1608,2412,1591,2415,1587,2419,1632,2422,1628,2422,1714,2426,1738,2426,1938,2433,1983,2433,2081,2436,2085,2436,2183,2440,2118,2447,1918,2447,1902,2450,1930,2450,1840,2454,1759,2457,1824,2460,1844,2460,1840,2464,1812,2464,1800,2471,1844,2471,1885,2474,1930,2478,1918,2478,1910,2485,1914,2485,1902,2488,1787,2488,1738,2492,1812,2495,1795,2498,1844,2498,1894,2502,1881,2505,1844,2509,1959,2512,1955,2512,1844,2516,1844,2523,1718,2523,1734,2526,1812,2530,1861,2537,1791,2537,1636,2540,1673,2540,1648,2543,1767,2547,1885,2550,1779,2550,1763,2554,1689,2554,1714,2561,1877,2561,1902,2564,1930,2568,1885,2568,1812,2575,1853,2575,1800,2578,1751,2578,1681,2582,1653,2585,1693,2588,1800,2588,1804,2592,1787,2595,1800,2599,1787,2602,1840m2602,1840l2602,1955,2606,2065,2606,2114,2613,2220,2613,2163,2616,2143,2616,2204,2620,2249,2627,2298,2627,2286,2630,2290,2630,2273,2633,2314,2637,2298,2640,2290,2640,2273,2644,2330,2644,2326,2651,2335,2654,2318,2654,2375,2658,2371,2658,2379,2665,2347,2665,2371,2668,2367,2668,2351,2672,2347,2675,2286,2678,2302,2678,2339,2682,2347,2685,2343,2689,2416,2692,2363,2692,2310,2696,2375,2696,2351,2703,2375,2703,2371,2706,2396,2706,2412,2717,2412,2717,2437,2720,2424,2720,2437,2723,2433,2727,2449,2730,2473,2730,2404,2734,2420,2734,2404,2741,2384,2744,2416,2744,2408,2748,2433,2748,2416,2755,2416,2755,2412,2758,2408,2762,2433,2765,2449,2768,2429,2768,2420,2772,2416,2775,2424,2779,2433,2782,2396,2782,2420,2786,2437,2793,2437,2793,2518,2796,2502,2800,2506,2807,2461,2807,2465,2810,2478,2810,2429,2813,2449,2817,2449,2820,2424,2820,2412,2824,2453,2831,2465,2834,2453,2834,2437,2838,2445,2838,2461,2845,2478,2845,2457,2848,2469,2848,2482,2852,2486,2855,2453,2858,2490,2862,2473,2865,2469,2869,2473,2872,2465,2876,2482,2876,2547,2883,2555,2883,2527,2886,2539,2886,2535,2890,2543,2897,2531,2897,2539,2900,2535,2900,2543,2903,2539,2907,2535,2910,2527,2910,2518,2914,2514,2914,2547,2921,2563,2924,2522,2924,2531,2928,2514,2928,2518,2935,2522,2935,2506,2938,2510,2938,2494,2941,2506,2945,2518,2948,2522,2952,2522,2955,2563,2959,2645,2962,2600,2962,2625,2966,2625,2966,2584,2973,2584,2973,2551,2976,2567,2976,2588,2980,2637,2986,2682,2986,2674,2990,2641,2990,2571,2993,2576,2997,2608,3000,2592,3000,2576,3004,2571,3004,2580,3011,2702,3014,2571,3014,2527,3018,2522,3018,2518,3025,2494,3025,2473,3028,2580,3028,2653,3031,2592,3035,2604,3038,2535,3042,2547,3045,2527,3049,2457,3052,2457,3052,2449,3056,2449,3056,2433,3063,2388,3063,2371,3066,2404,3066,2388,3070,2449,3076,2469,3076,2473,3080,2506,3080,2433,3083,2408,3087,2469,3090,2465,3090,2437e" filled="false" stroked="true" strokeweight="1pt" strokecolor="#59b6e7">
              <v:path arrowok="t"/>
              <v:stroke dashstyle="solid"/>
            </v:shape>
            <v:shape style="position:absolute;left:3097;top:1787;width:1447;height:658" coordorigin="3097,1787" coordsize="1447,658" path="m3097,2445l3205,2245,3260,2179,3312,2175,3367,2212,3423,2228,3481,2232,3537,2232,3592,2232,3651,2220,3703,2220,3762,2098,3817,1947,3872,1849,3931,1808,3983,1828,4039,1894,4094,1947,4149,2004,4205,2008,4263,2016,4319,2024,4374,1959,4433,1894,4488,1832,4544,1787e" filled="false" stroked="true" strokeweight="1.0pt" strokecolor="#59b6e7">
              <v:path arrowok="t"/>
              <v:stroke dashstyle="dash"/>
            </v:shape>
            <v:line style="position:absolute" from="3643,1299" to="3643,1094" stroked="true" strokeweight=".5pt" strokecolor="#231f20">
              <v:stroke dashstyle="solid"/>
            </v:line>
            <v:shape style="position:absolute;left:3617;top:1028;width:51;height:82" coordorigin="3618,1029" coordsize="51,82" path="m3643,1029l3618,1110,3668,1110,3646,1047,3644,1037,3643,1029xe" filled="true" fillcolor="#231f20" stroked="false">
              <v:path arrowok="t"/>
              <v:fill type="solid"/>
            </v:shape>
            <v:line style="position:absolute" from="3643,1618" to="3643,2060" stroked="true" strokeweight=".5pt" strokecolor="#231f20">
              <v:stroke dashstyle="solid"/>
            </v:line>
            <v:shape style="position:absolute;left:3617;top:2043;width:51;height:82" coordorigin="3618,2044" coordsize="51,82" path="m3668,2044l3618,2044,3624,2059,3628,2070,3643,2125,3644,2116,3646,2106,3649,2095,3653,2082,3657,2071,3668,2044xe" filled="true" fillcolor="#231f20" stroked="false">
              <v:path arrowok="t"/>
              <v:fill type="solid"/>
            </v:shape>
            <v:shape style="position:absolute;left:1206;top:69;width:919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position w:val="-3"/>
                        <w:sz w:val="12"/>
                      </w:rPr>
                      <w:t>Oil</w:t>
                    </w:r>
                    <w:r>
                      <w:rPr>
                        <w:color w:val="231F20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2979;top:170;width:639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</w:p>
                  <w:p>
                    <w:pPr>
                      <w:spacing w:before="6"/>
                      <w:ind w:left="49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159;top:1305;width:1153;height:288" type="#_x0000_t202" filled="false" stroked="false">
              <v:textbox inset="0,0,0,0">
                <w:txbxContent>
                  <w:p>
                    <w:pPr>
                      <w:spacing w:line="126" w:lineRule="exact"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  <w:p>
                    <w:pPr>
                      <w:spacing w:line="157" w:lineRule="exact" w:before="0"/>
                      <w:ind w:left="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futures curves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790;top:2238;width:857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position w:val="-3"/>
                        <w:sz w:val="12"/>
                      </w:rPr>
                      <w:t>Gas</w:t>
                    </w:r>
                    <w:r>
                      <w:rPr>
                        <w:color w:val="231F20"/>
                        <w:sz w:val="11"/>
                      </w:rPr>
                      <w:t>(c)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spacing w:before="86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130</w:t>
      </w:r>
    </w:p>
    <w:p>
      <w:pPr>
        <w:pStyle w:val="BodyText"/>
        <w:rPr>
          <w:sz w:val="14"/>
        </w:rPr>
      </w:pPr>
    </w:p>
    <w:p>
      <w:pPr>
        <w:spacing w:before="86"/>
        <w:ind w:left="16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86"/>
        <w:ind w:left="2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90"/>
        <w:ind w:left="209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86"/>
        <w:ind w:left="205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86"/>
        <w:ind w:left="2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8"/>
        <w:rPr>
          <w:sz w:val="19"/>
        </w:rPr>
      </w:pPr>
    </w:p>
    <w:p>
      <w:pPr>
        <w:spacing w:line="129" w:lineRule="exact" w:before="0"/>
        <w:ind w:left="21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06" w:lineRule="exact" w:before="0"/>
        <w:ind w:left="2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$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barrel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125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75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25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3"/>
        <w:ind w:left="153" w:right="274"/>
      </w:pPr>
      <w:r>
        <w:rPr/>
        <w:br w:type="column"/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needed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labour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3.8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29)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— 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occur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wages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shake-out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employment.</w:t>
      </w:r>
      <w:r>
        <w:rPr>
          <w:color w:val="231F20"/>
          <w:spacing w:val="-23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adjustment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occurs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nominal</w:t>
      </w:r>
      <w:r>
        <w:rPr>
          <w:color w:val="231F20"/>
          <w:spacing w:val="-32"/>
        </w:rPr>
        <w:t> </w:t>
      </w:r>
      <w:r>
        <w:rPr>
          <w:color w:val="231F20"/>
        </w:rPr>
        <w:t>demand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inflation</w:t>
      </w:r>
      <w:r>
        <w:rPr>
          <w:color w:val="231F20"/>
          <w:spacing w:val="-29"/>
        </w:rPr>
        <w:t> </w:t>
      </w:r>
      <w:r>
        <w:rPr>
          <w:color w:val="231F20"/>
        </w:rPr>
        <w:t>(Section</w:t>
      </w:r>
      <w:r>
        <w:rPr>
          <w:color w:val="231F20"/>
          <w:spacing w:val="-28"/>
        </w:rPr>
        <w:t> </w:t>
      </w:r>
      <w:r>
        <w:rPr>
          <w:color w:val="231F20"/>
        </w:rPr>
        <w:t>4.2).</w:t>
      </w:r>
    </w:p>
    <w:p>
      <w:pPr>
        <w:pStyle w:val="BodyText"/>
        <w:spacing w:line="260" w:lineRule="atLeast" w:before="191"/>
        <w:ind w:left="153" w:right="274"/>
      </w:pPr>
      <w:r>
        <w:rPr>
          <w:color w:val="231F20"/>
          <w:w w:val="95"/>
        </w:rPr>
        <w:t>Fluctuations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4.7)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have, </w:t>
      </w:r>
      <w:r>
        <w:rPr>
          <w:color w:val="231F20"/>
          <w:w w:val="90"/>
        </w:rPr>
        <w:t>like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4.1).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 12%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$77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barrel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fifteen working days to 4 November. That will push up inflation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little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3"/>
        </w:rPr>
        <w:t> </w:t>
      </w:r>
      <w:r>
        <w:rPr>
          <w:color w:val="231F20"/>
        </w:rPr>
        <w:t>term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oil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feed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</w:p>
    <w:p>
      <w:pPr>
        <w:spacing w:after="0" w:line="260" w:lineRule="atLeast"/>
        <w:sectPr>
          <w:pgSz w:w="11900" w:h="16840"/>
          <w:pgMar w:header="446" w:footer="0" w:top="1560" w:bottom="280" w:left="640" w:right="480"/>
          <w:cols w:num="4" w:equalWidth="0">
            <w:col w:w="1991" w:space="1371"/>
            <w:col w:w="702" w:space="40"/>
            <w:col w:w="229" w:space="1016"/>
            <w:col w:w="5431"/>
          </w:cols>
        </w:sectPr>
      </w:pPr>
    </w:p>
    <w:p>
      <w:pPr>
        <w:tabs>
          <w:tab w:pos="1494" w:val="left" w:leader="none"/>
          <w:tab w:pos="2169" w:val="left" w:leader="none"/>
          <w:tab w:pos="2849" w:val="left" w:leader="none"/>
          <w:tab w:pos="3516" w:val="left" w:leader="none"/>
        </w:tabs>
        <w:spacing w:line="86" w:lineRule="exact" w:before="0"/>
        <w:ind w:left="764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  <w:tab/>
        <w:t>10</w:t>
        <w:tab/>
        <w:t>11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Reuters, Thomson Datastream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Brent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delivery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days’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time.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Futures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</w:p>
    <w:p>
      <w:pPr>
        <w:spacing w:line="244" w:lineRule="auto" w:before="2"/>
        <w:ind w:left="323" w:right="633" w:firstLine="0"/>
        <w:jc w:val="left"/>
        <w:rPr>
          <w:sz w:val="11"/>
        </w:rPr>
      </w:pPr>
      <w:r>
        <w:rPr>
          <w:color w:val="231F20"/>
          <w:sz w:val="11"/>
        </w:rPr>
        <w:t>4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November.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2011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monthly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daily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  <w:r>
        <w:rPr>
          <w:color w:val="231F20"/>
          <w:spacing w:val="1"/>
          <w:w w:val="90"/>
          <w:sz w:val="11"/>
        </w:rPr>
        <w:t> </w:t>
      </w:r>
      <w:r>
        <w:rPr>
          <w:color w:val="231F20"/>
          <w:w w:val="90"/>
          <w:sz w:val="11"/>
        </w:rPr>
        <w:t>Thereafter,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gas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futures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interpolated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quarterly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One-day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natural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gas.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9.685001pt;margin-top:10.673906pt;width:249.45pt;height:.1pt;mso-position-horizontal-relative:page;mso-position-vertical-relative:paragraph;z-index:-15606784;mso-wrap-distance-left:0;mso-wrap-distance-right:0" coordorigin="794,213" coordsize="4989,0" path="m794,213l5783,21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4.A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749"/>
        <w:gridCol w:w="215"/>
        <w:gridCol w:w="321"/>
        <w:gridCol w:w="255"/>
        <w:gridCol w:w="311"/>
        <w:gridCol w:w="389"/>
        <w:gridCol w:w="594"/>
        <w:gridCol w:w="435"/>
      </w:tblGrid>
      <w:tr>
        <w:trPr>
          <w:trHeight w:val="201" w:hRule="atLeast"/>
        </w:trPr>
        <w:tc>
          <w:tcPr>
            <w:tcW w:w="2470" w:type="dxa"/>
            <w:gridSpan w:val="2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Percentage changes on a year earlier</w:t>
            </w:r>
          </w:p>
        </w:tc>
        <w:tc>
          <w:tcPr>
            <w:tcW w:w="2520" w:type="dxa"/>
            <w:gridSpan w:val="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2470" w:type="dxa"/>
            <w:gridSpan w:val="2"/>
          </w:tcPr>
          <w:p>
            <w:pPr>
              <w:pStyle w:val="TableParagraph"/>
              <w:spacing w:before="36"/>
              <w:ind w:left="1599"/>
              <w:rPr>
                <w:sz w:val="14"/>
              </w:rPr>
            </w:pPr>
            <w:r>
              <w:rPr>
                <w:color w:val="231F20"/>
                <w:sz w:val="14"/>
              </w:rPr>
              <w:t>Averages</w:t>
            </w:r>
          </w:p>
        </w:tc>
        <w:tc>
          <w:tcPr>
            <w:tcW w:w="21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20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25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132" w:right="12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3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3" w:hRule="atLeast"/>
        </w:trPr>
        <w:tc>
          <w:tcPr>
            <w:tcW w:w="2470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32"/>
              <w:ind w:left="1484"/>
              <w:rPr>
                <w:sz w:val="14"/>
              </w:rPr>
            </w:pPr>
            <w:r>
              <w:rPr>
                <w:color w:val="231F20"/>
                <w:sz w:val="14"/>
              </w:rPr>
              <w:t>since 2000</w:t>
            </w:r>
          </w:p>
        </w:tc>
        <w:tc>
          <w:tcPr>
            <w:tcW w:w="2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left="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3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left="4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31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2"/>
              <w:ind w:left="2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July</w:t>
            </w:r>
          </w:p>
        </w:tc>
        <w:tc>
          <w:tcPr>
            <w:tcW w:w="59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2"/>
              <w:ind w:left="132" w:right="11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Aug.</w:t>
            </w:r>
          </w:p>
        </w:tc>
        <w:tc>
          <w:tcPr>
            <w:tcW w:w="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2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Sep.</w:t>
            </w:r>
          </w:p>
        </w:tc>
      </w:tr>
      <w:tr>
        <w:trPr>
          <w:trHeight w:val="256" w:hRule="atLeast"/>
        </w:trPr>
        <w:tc>
          <w:tcPr>
            <w:tcW w:w="1721" w:type="dxa"/>
          </w:tcPr>
          <w:p>
            <w:pPr>
              <w:pStyle w:val="TableParagraph"/>
              <w:spacing w:before="63"/>
              <w:rPr>
                <w:sz w:val="14"/>
              </w:rPr>
            </w:pPr>
            <w:r>
              <w:rPr>
                <w:color w:val="231F20"/>
                <w:sz w:val="14"/>
              </w:rPr>
              <w:t>(1) AEI regular pay</w:t>
            </w:r>
          </w:p>
        </w:tc>
        <w:tc>
          <w:tcPr>
            <w:tcW w:w="749" w:type="dxa"/>
          </w:tcPr>
          <w:p>
            <w:pPr>
              <w:pStyle w:val="TableParagraph"/>
              <w:spacing w:before="63"/>
              <w:ind w:left="198"/>
              <w:rPr>
                <w:sz w:val="14"/>
              </w:rPr>
            </w:pPr>
            <w:r>
              <w:rPr>
                <w:color w:val="231F20"/>
                <w:sz w:val="14"/>
              </w:rPr>
              <w:t>3.9</w:t>
            </w:r>
          </w:p>
        </w:tc>
        <w:tc>
          <w:tcPr>
            <w:tcW w:w="215" w:type="dxa"/>
          </w:tcPr>
          <w:p>
            <w:pPr>
              <w:pStyle w:val="TableParagraph"/>
              <w:spacing w:before="63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2.8</w:t>
            </w:r>
          </w:p>
        </w:tc>
        <w:tc>
          <w:tcPr>
            <w:tcW w:w="576" w:type="dxa"/>
            <w:gridSpan w:val="2"/>
          </w:tcPr>
          <w:p>
            <w:pPr>
              <w:pStyle w:val="TableParagraph"/>
              <w:spacing w:before="63"/>
              <w:ind w:right="2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2.1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before="63"/>
              <w:ind w:left="38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1.8</w:t>
            </w:r>
          </w:p>
        </w:tc>
        <w:tc>
          <w:tcPr>
            <w:tcW w:w="594" w:type="dxa"/>
          </w:tcPr>
          <w:p>
            <w:pPr>
              <w:pStyle w:val="TableParagraph"/>
              <w:spacing w:before="63"/>
              <w:ind w:left="132" w:right="27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1.5</w:t>
            </w:r>
          </w:p>
        </w:tc>
        <w:tc>
          <w:tcPr>
            <w:tcW w:w="435" w:type="dxa"/>
          </w:tcPr>
          <w:p>
            <w:pPr>
              <w:pStyle w:val="TableParagraph"/>
              <w:spacing w:before="63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721" w:type="dxa"/>
          </w:tcPr>
          <w:p>
            <w:pPr>
              <w:pStyle w:val="TableParagraph"/>
              <w:spacing w:before="30"/>
              <w:rPr>
                <w:sz w:val="11"/>
              </w:rPr>
            </w:pPr>
            <w:r>
              <w:rPr>
                <w:color w:val="231F20"/>
                <w:sz w:val="14"/>
              </w:rPr>
              <w:t>(2) Pay settlements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749" w:type="dxa"/>
          </w:tcPr>
          <w:p>
            <w:pPr>
              <w:pStyle w:val="TableParagraph"/>
              <w:spacing w:before="42"/>
              <w:ind w:left="199"/>
              <w:rPr>
                <w:sz w:val="14"/>
              </w:rPr>
            </w:pPr>
            <w:r>
              <w:rPr>
                <w:color w:val="231F20"/>
                <w:sz w:val="14"/>
              </w:rPr>
              <w:t>3.3</w:t>
            </w:r>
          </w:p>
        </w:tc>
        <w:tc>
          <w:tcPr>
            <w:tcW w:w="215" w:type="dxa"/>
          </w:tcPr>
          <w:p>
            <w:pPr>
              <w:pStyle w:val="TableParagraph"/>
              <w:spacing w:before="42"/>
              <w:ind w:right="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3.4</w:t>
            </w:r>
          </w:p>
        </w:tc>
        <w:tc>
          <w:tcPr>
            <w:tcW w:w="576" w:type="dxa"/>
            <w:gridSpan w:val="2"/>
          </w:tcPr>
          <w:p>
            <w:pPr>
              <w:pStyle w:val="TableParagraph"/>
              <w:spacing w:before="42"/>
              <w:ind w:left="37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2.6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before="42"/>
              <w:ind w:left="371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594" w:type="dxa"/>
          </w:tcPr>
          <w:p>
            <w:pPr>
              <w:pStyle w:val="TableParagraph"/>
              <w:spacing w:before="42"/>
              <w:ind w:left="132" w:right="4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435" w:type="dxa"/>
          </w:tcPr>
          <w:p>
            <w:pPr>
              <w:pStyle w:val="TableParagraph"/>
              <w:spacing w:before="42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2.3</w:t>
            </w:r>
          </w:p>
        </w:tc>
      </w:tr>
      <w:tr>
        <w:trPr>
          <w:trHeight w:val="241" w:hRule="atLeast"/>
        </w:trPr>
        <w:tc>
          <w:tcPr>
            <w:tcW w:w="1721" w:type="dxa"/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i/>
                <w:color w:val="231F20"/>
                <w:w w:val="95"/>
                <w:sz w:val="14"/>
              </w:rPr>
              <w:t>(1)–(2) Regular pay drift</w:t>
            </w:r>
            <w:r>
              <w:rPr>
                <w:color w:val="231F20"/>
                <w:w w:val="95"/>
                <w:position w:val="4"/>
                <w:sz w:val="11"/>
              </w:rPr>
              <w:t>(c)</w:t>
            </w:r>
          </w:p>
        </w:tc>
        <w:tc>
          <w:tcPr>
            <w:tcW w:w="749" w:type="dxa"/>
          </w:tcPr>
          <w:p>
            <w:pPr>
              <w:pStyle w:val="TableParagraph"/>
              <w:tabs>
                <w:tab w:pos="713" w:val="left" w:leader="none"/>
              </w:tabs>
              <w:spacing w:before="42"/>
              <w:ind w:left="194" w:right="-15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0.6</w:t>
              <w:tab/>
            </w:r>
            <w:r>
              <w:rPr>
                <w:i/>
                <w:color w:val="231F20"/>
                <w:spacing w:val="-18"/>
                <w:sz w:val="14"/>
              </w:rPr>
              <w:t>-</w:t>
            </w:r>
          </w:p>
        </w:tc>
        <w:tc>
          <w:tcPr>
            <w:tcW w:w="215" w:type="dxa"/>
          </w:tcPr>
          <w:p>
            <w:pPr>
              <w:pStyle w:val="TableParagraph"/>
              <w:spacing w:before="42"/>
              <w:ind w:right="5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0.6</w:t>
            </w:r>
          </w:p>
        </w:tc>
        <w:tc>
          <w:tcPr>
            <w:tcW w:w="576" w:type="dxa"/>
            <w:gridSpan w:val="2"/>
          </w:tcPr>
          <w:p>
            <w:pPr>
              <w:pStyle w:val="TableParagraph"/>
              <w:spacing w:before="42"/>
              <w:ind w:left="322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-0.5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before="42"/>
              <w:ind w:left="318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-0.6</w:t>
            </w:r>
          </w:p>
        </w:tc>
        <w:tc>
          <w:tcPr>
            <w:tcW w:w="594" w:type="dxa"/>
          </w:tcPr>
          <w:p>
            <w:pPr>
              <w:pStyle w:val="TableParagraph"/>
              <w:spacing w:before="42"/>
              <w:ind w:left="132" w:right="10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-0.9</w:t>
            </w:r>
          </w:p>
        </w:tc>
        <w:tc>
          <w:tcPr>
            <w:tcW w:w="435" w:type="dxa"/>
          </w:tcPr>
          <w:p>
            <w:pPr>
              <w:pStyle w:val="TableParagraph"/>
              <w:spacing w:before="42"/>
              <w:ind w:right="5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28" w:hRule="atLeast"/>
        </w:trPr>
        <w:tc>
          <w:tcPr>
            <w:tcW w:w="1721" w:type="dxa"/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(3) Total AEI</w:t>
            </w:r>
          </w:p>
        </w:tc>
        <w:tc>
          <w:tcPr>
            <w:tcW w:w="749" w:type="dxa"/>
          </w:tcPr>
          <w:p>
            <w:pPr>
              <w:pStyle w:val="TableParagraph"/>
              <w:spacing w:before="36"/>
              <w:ind w:left="188"/>
              <w:rPr>
                <w:sz w:val="14"/>
              </w:rPr>
            </w:pPr>
            <w:r>
              <w:rPr>
                <w:color w:val="231F20"/>
                <w:sz w:val="14"/>
              </w:rPr>
              <w:t>3.8</w:t>
            </w:r>
          </w:p>
        </w:tc>
        <w:tc>
          <w:tcPr>
            <w:tcW w:w="215" w:type="dxa"/>
          </w:tcPr>
          <w:p>
            <w:pPr>
              <w:pStyle w:val="TableParagraph"/>
              <w:spacing w:before="36"/>
              <w:ind w:left="-23" w:right="18"/>
              <w:jc w:val="center"/>
              <w:rPr>
                <w:sz w:val="14"/>
              </w:rPr>
            </w:pPr>
            <w:r>
              <w:rPr>
                <w:color w:val="231F20"/>
                <w:spacing w:val="-1"/>
                <w:w w:val="85"/>
                <w:sz w:val="14"/>
              </w:rPr>
              <w:t>-1.5</w:t>
            </w:r>
          </w:p>
        </w:tc>
        <w:tc>
          <w:tcPr>
            <w:tcW w:w="576" w:type="dxa"/>
            <w:gridSpan w:val="2"/>
          </w:tcPr>
          <w:p>
            <w:pPr>
              <w:pStyle w:val="TableParagraph"/>
              <w:spacing w:before="36"/>
              <w:ind w:left="364"/>
              <w:rPr>
                <w:sz w:val="14"/>
              </w:rPr>
            </w:pPr>
            <w:r>
              <w:rPr>
                <w:color w:val="231F20"/>
                <w:sz w:val="14"/>
              </w:rPr>
              <w:t>2.3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before="36"/>
              <w:ind w:left="375"/>
              <w:rPr>
                <w:sz w:val="14"/>
              </w:rPr>
            </w:pPr>
            <w:r>
              <w:rPr>
                <w:color w:val="231F20"/>
                <w:sz w:val="14"/>
              </w:rPr>
              <w:t>1.4</w:t>
            </w:r>
          </w:p>
        </w:tc>
        <w:tc>
          <w:tcPr>
            <w:tcW w:w="594" w:type="dxa"/>
          </w:tcPr>
          <w:p>
            <w:pPr>
              <w:pStyle w:val="TableParagraph"/>
              <w:spacing w:before="36"/>
              <w:ind w:left="132" w:right="3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1.2</w:t>
            </w:r>
          </w:p>
        </w:tc>
        <w:tc>
          <w:tcPr>
            <w:tcW w:w="435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93" w:hRule="atLeast"/>
        </w:trPr>
        <w:tc>
          <w:tcPr>
            <w:tcW w:w="172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i/>
                <w:color w:val="231F20"/>
                <w:w w:val="95"/>
                <w:sz w:val="14"/>
              </w:rPr>
              <w:t>(3)–(1) Bonus contribution</w:t>
            </w:r>
            <w:r>
              <w:rPr>
                <w:color w:val="231F20"/>
                <w:w w:val="95"/>
                <w:position w:val="4"/>
                <w:sz w:val="11"/>
              </w:rPr>
              <w:t>(c)</w:t>
            </w:r>
          </w:p>
        </w:tc>
        <w:tc>
          <w:tcPr>
            <w:tcW w:w="749" w:type="dxa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711" w:val="left" w:leader="none"/>
              </w:tabs>
              <w:spacing w:before="42"/>
              <w:ind w:left="170" w:right="-15"/>
              <w:rPr>
                <w:i/>
                <w:sz w:val="14"/>
              </w:rPr>
            </w:pPr>
            <w:r>
              <w:rPr>
                <w:color w:val="231F20"/>
                <w:sz w:val="14"/>
              </w:rPr>
              <w:t>-</w:t>
            </w:r>
            <w:r>
              <w:rPr>
                <w:i/>
                <w:color w:val="231F20"/>
                <w:sz w:val="14"/>
              </w:rPr>
              <w:t>0.1</w:t>
              <w:tab/>
            </w:r>
            <w:r>
              <w:rPr>
                <w:i/>
                <w:color w:val="231F20"/>
                <w:spacing w:val="-16"/>
                <w:sz w:val="14"/>
              </w:rPr>
              <w:t>-</w:t>
            </w:r>
          </w:p>
        </w:tc>
        <w:tc>
          <w:tcPr>
            <w:tcW w:w="21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7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4.3</w:t>
            </w:r>
          </w:p>
        </w:tc>
        <w:tc>
          <w:tcPr>
            <w:tcW w:w="576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370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0.2</w:t>
            </w:r>
          </w:p>
        </w:tc>
        <w:tc>
          <w:tcPr>
            <w:tcW w:w="700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322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-0.4</w:t>
            </w:r>
          </w:p>
        </w:tc>
        <w:tc>
          <w:tcPr>
            <w:tcW w:w="59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32" w:right="9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-0.3</w:t>
            </w:r>
          </w:p>
        </w:tc>
        <w:tc>
          <w:tcPr>
            <w:tcW w:w="43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5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29" w:hRule="atLeast"/>
        </w:trPr>
        <w:tc>
          <w:tcPr>
            <w:tcW w:w="17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7" w:lineRule="exact" w:before="52"/>
              <w:rPr>
                <w:sz w:val="11"/>
              </w:rPr>
            </w:pPr>
            <w:r>
              <w:rPr>
                <w:color w:val="231F20"/>
                <w:sz w:val="14"/>
              </w:rPr>
              <w:t>Memo item: AWE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749" w:type="dxa"/>
            <w:tcBorders>
              <w:top w:val="single" w:sz="2" w:space="0" w:color="231F20"/>
            </w:tcBorders>
          </w:tcPr>
          <w:p>
            <w:pPr>
              <w:pStyle w:val="TableParagraph"/>
              <w:tabs>
                <w:tab w:pos="713" w:val="left" w:leader="none"/>
              </w:tabs>
              <w:spacing w:line="145" w:lineRule="exact" w:before="64"/>
              <w:ind w:left="196" w:right="-15"/>
              <w:rPr>
                <w:sz w:val="14"/>
              </w:rPr>
            </w:pPr>
            <w:r>
              <w:rPr>
                <w:color w:val="231F20"/>
                <w:sz w:val="14"/>
              </w:rPr>
              <w:t>3.8</w:t>
              <w:tab/>
            </w:r>
            <w:r>
              <w:rPr>
                <w:color w:val="231F20"/>
                <w:spacing w:val="-19"/>
                <w:sz w:val="14"/>
              </w:rPr>
              <w:t>-</w:t>
            </w:r>
          </w:p>
        </w:tc>
        <w:tc>
          <w:tcPr>
            <w:tcW w:w="21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4.3</w:t>
            </w:r>
          </w:p>
        </w:tc>
        <w:tc>
          <w:tcPr>
            <w:tcW w:w="576" w:type="dxa"/>
            <w:gridSpan w:val="2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364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700" w:type="dxa"/>
            <w:gridSpan w:val="2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39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9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32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43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line="244" w:lineRule="auto" w:before="0"/>
        <w:ind w:left="153" w:right="-7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Research Department </w:t>
      </w:r>
      <w:r>
        <w:rPr>
          <w:color w:val="231F20"/>
          <w:sz w:val="11"/>
        </w:rPr>
        <w:t>and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AWE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arrears.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March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2001.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AWE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classified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Statistic.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39.685001pt;margin-top:7.656176pt;width:215.45pt;height:.1pt;mso-position-horizontal-relative:page;mso-position-vertical-relative:paragraph;z-index:-15606272;mso-wrap-distance-left:0;mso-wrap-distance-right:0" coordorigin="794,153" coordsize="4309,0" path="m794,153l5102,15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585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4.8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wage settlements</w:t>
      </w:r>
    </w:p>
    <w:p>
      <w:pPr>
        <w:spacing w:before="128"/>
        <w:ind w:left="358" w:right="0" w:firstLine="0"/>
        <w:jc w:val="left"/>
        <w:rPr>
          <w:sz w:val="12"/>
        </w:rPr>
      </w:pPr>
      <w:r>
        <w:rPr/>
        <w:pict>
          <v:group style="position:absolute;margin-left:39.727001pt;margin-top:6.404985pt;width:7.1pt;height:16.2pt;mso-position-horizontal-relative:page;mso-position-vertical-relative:paragraph;z-index:15851520" coordorigin="795,128" coordsize="142,324">
            <v:rect style="position:absolute;left:794;top:128;width:142;height:142" filled="true" fillcolor="#59b6e7" stroked="false">
              <v:fill type="solid"/>
            </v:rect>
            <v:rect style="position:absolute;left:794;top:309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Average 2000–08</w:t>
      </w:r>
    </w:p>
    <w:p>
      <w:pPr>
        <w:tabs>
          <w:tab w:pos="2591" w:val="left" w:leader="none"/>
        </w:tabs>
        <w:spacing w:line="227" w:lineRule="exact" w:before="22"/>
        <w:ind w:left="358" w:right="0" w:firstLine="0"/>
        <w:jc w:val="left"/>
        <w:rPr>
          <w:sz w:val="12"/>
        </w:rPr>
      </w:pPr>
      <w:r>
        <w:rPr>
          <w:color w:val="231F20"/>
          <w:position w:val="8"/>
          <w:sz w:val="12"/>
        </w:rPr>
        <w:t>2009</w:t>
      </w:r>
      <w:r>
        <w:rPr>
          <w:color w:val="231F20"/>
          <w:position w:val="12"/>
          <w:sz w:val="11"/>
        </w:rPr>
        <w:t>(a)</w:t>
        <w:tab/>
      </w:r>
      <w:r>
        <w:rPr>
          <w:color w:val="231F20"/>
          <w:sz w:val="12"/>
        </w:rPr>
        <w:t>Percentages of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employees</w:t>
      </w:r>
    </w:p>
    <w:p>
      <w:pPr>
        <w:spacing w:line="117" w:lineRule="exact" w:before="0"/>
        <w:ind w:left="3882" w:right="0" w:firstLine="0"/>
        <w:jc w:val="left"/>
        <w:rPr>
          <w:sz w:val="12"/>
        </w:rPr>
      </w:pPr>
      <w:r>
        <w:rPr/>
        <w:pict>
          <v:group style="position:absolute;margin-left:39.685001pt;margin-top:2.653592pt;width:184.3pt;height:141.85pt;mso-position-horizontal-relative:page;mso-position-vertical-relative:paragraph;z-index:15852032" coordorigin="794,53" coordsize="3686,2837">
            <v:rect style="position:absolute;left:1472;top:2784;width:122;height:106" filled="true" fillcolor="#59b6e7" stroked="false">
              <v:fill type="solid"/>
            </v:rect>
            <v:rect style="position:absolute;left:1593;top:284;width:119;height:2606" filled="true" fillcolor="#b01c88" stroked="false">
              <v:fill type="solid"/>
            </v:rect>
            <v:rect style="position:absolute;left:1889;top:2874;width:122;height:16" filled="true" fillcolor="#59b6e7" stroked="false">
              <v:fill type="solid"/>
            </v:rect>
            <v:rect style="position:absolute;left:2010;top:2583;width:122;height:306" filled="true" fillcolor="#b01c88" stroked="false">
              <v:fill type="solid"/>
            </v:rect>
            <v:rect style="position:absolute;left:2309;top:2541;width:122;height:349" filled="true" fillcolor="#59b6e7" stroked="false">
              <v:fill type="solid"/>
            </v:rect>
            <v:rect style="position:absolute;left:2430;top:1882;width:122;height:1008" filled="true" fillcolor="#b01c88" stroked="false">
              <v:fill type="solid"/>
            </v:rect>
            <v:rect style="position:absolute;left:2729;top:642;width:122;height:2248" filled="true" fillcolor="#59b6e7" stroked="false">
              <v:fill type="solid"/>
            </v:rect>
            <v:rect style="position:absolute;left:2850;top:1650;width:119;height:1240" filled="true" fillcolor="#b01c88" stroked="false">
              <v:fill type="solid"/>
            </v:rect>
            <v:rect style="position:absolute;left:3146;top:938;width:122;height:1952" filled="true" fillcolor="#59b6e7" stroked="false">
              <v:fill type="solid"/>
            </v:rect>
            <v:rect style="position:absolute;left:3267;top:2388;width:122;height:502" filled="true" fillcolor="#b01c88" stroked="false">
              <v:fill type="solid"/>
            </v:rect>
            <v:rect style="position:absolute;left:3566;top:2098;width:122;height:792" filled="true" fillcolor="#59b6e7" stroked="false">
              <v:fill type="solid"/>
            </v:rect>
            <v:rect style="position:absolute;left:3688;top:2362;width:119;height:528" filled="true" fillcolor="#b01c88" stroked="false">
              <v:fill type="solid"/>
            </v:rect>
            <v:rect style="position:absolute;left:3983;top:2035;width:122;height:855" filled="true" fillcolor="#59b6e7" stroked="false">
              <v:fill type="solid"/>
            </v:rect>
            <v:shape style="position:absolute;left:1173;top:2831;width:3054;height:59" coordorigin="1173,2832" coordsize="3054,59" path="m1295,2832l1173,2832,1173,2890,1295,2890,1295,2832xm4227,2837l4105,2837,4105,2890,4227,2890,4227,2837xe" filled="true" fillcolor="#b01c88" stroked="false">
              <v:path arrowok="t"/>
              <v:fill type="solid"/>
            </v:shape>
            <v:shape style="position:absolute;left:793;top:58;width:3686;height:2830" coordorigin="794,58" coordsize="3686,2830" path="m4366,2573l4480,2573m4366,2257l4480,2257m4366,1946l4480,1946m4366,1629l4480,1629m4366,1313l4480,1313m4366,996l4480,996m4366,685l4480,685m4366,369l4480,369m794,2573l907,2573m794,2257l907,2257m794,1946l907,1946m794,1629l907,1629m794,1313l907,1313m794,996l907,996m794,685l907,685m794,369l907,369m963,2888l963,2774m1384,2888l1384,2774m1800,2888l1800,2774m2221,2888l2221,2774m2641,2888l2641,2774m3058,2888l3058,2774m3478,2888l3478,2774m3895,2888l3895,2774m4315,2888l4315,2774m4475,2883l800,2883,800,58,4475,58,4475,2883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45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6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61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116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1161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116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1161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116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6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5"/>
        </w:rPr>
      </w:pPr>
    </w:p>
    <w:p>
      <w:pPr>
        <w:spacing w:line="126" w:lineRule="exact" w:before="0"/>
        <w:ind w:left="394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454" w:val="left" w:leader="none"/>
          <w:tab w:pos="820" w:val="left" w:leader="none"/>
          <w:tab w:pos="1244" w:val="left" w:leader="none"/>
          <w:tab w:pos="1655" w:val="left" w:leader="none"/>
          <w:tab w:pos="2071" w:val="left" w:leader="none"/>
          <w:tab w:pos="2491" w:val="left" w:leader="none"/>
          <w:tab w:pos="2934" w:val="left" w:leader="none"/>
        </w:tabs>
        <w:spacing w:line="126" w:lineRule="exact" w:before="0"/>
        <w:ind w:left="0" w:right="117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&lt;0</w:t>
        <w:tab/>
        <w:t>0</w:t>
        <w:tab/>
        <w:t>0–1</w:t>
        <w:tab/>
        <w:t>1–2</w:t>
        <w:tab/>
        <w:t>2–3</w:t>
        <w:tab/>
        <w:t>3–4</w:t>
        <w:tab/>
        <w:t>4–5</w:t>
        <w:tab/>
        <w:t>&gt;5</w:t>
      </w:r>
    </w:p>
    <w:p>
      <w:pPr>
        <w:spacing w:before="0"/>
        <w:ind w:left="0" w:right="1169" w:firstLine="0"/>
        <w:jc w:val="center"/>
        <w:rPr>
          <w:sz w:val="11"/>
        </w:rPr>
      </w:pPr>
      <w:r>
        <w:rPr>
          <w:color w:val="231F20"/>
          <w:sz w:val="12"/>
        </w:rPr>
        <w:t>Settlement (per cent)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spacing w:line="268" w:lineRule="auto" w:before="28"/>
        <w:ind w:left="153" w:right="274"/>
      </w:pPr>
      <w:r>
        <w:rPr/>
        <w:br w:type="column"/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23%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sloping 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4.7).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translate 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  <w:w w:val="90"/>
        </w:rPr>
        <w:t>highly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</w:rPr>
        <w:t>MPC’s</w:t>
      </w:r>
      <w:r>
        <w:rPr>
          <w:color w:val="231F20"/>
          <w:spacing w:val="-34"/>
        </w:rPr>
        <w:t> </w:t>
      </w:r>
      <w:r>
        <w:rPr>
          <w:color w:val="231F20"/>
        </w:rPr>
        <w:t>projections</w:t>
      </w:r>
      <w:r>
        <w:rPr>
          <w:color w:val="231F20"/>
          <w:spacing w:val="-34"/>
        </w:rPr>
        <w:t> </w:t>
      </w:r>
      <w:r>
        <w:rPr>
          <w:color w:val="231F20"/>
        </w:rPr>
        <w:t>are</w:t>
      </w:r>
      <w:r>
        <w:rPr>
          <w:color w:val="231F20"/>
          <w:spacing w:val="-35"/>
        </w:rPr>
        <w:t> </w:t>
      </w:r>
      <w:r>
        <w:rPr>
          <w:color w:val="231F20"/>
        </w:rPr>
        <w:t>described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box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page</w:t>
      </w:r>
      <w:r>
        <w:rPr>
          <w:color w:val="231F20"/>
          <w:spacing w:val="-33"/>
        </w:rPr>
        <w:t> </w:t>
      </w:r>
      <w:r>
        <w:rPr>
          <w:color w:val="231F20"/>
        </w:rPr>
        <w:t>42.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Nominal</w:t>
      </w:r>
      <w:r>
        <w:rPr>
          <w:color w:val="231F20"/>
          <w:spacing w:val="-23"/>
          <w:sz w:val="26"/>
        </w:rPr>
        <w:t> </w:t>
      </w:r>
      <w:r>
        <w:rPr>
          <w:color w:val="231F20"/>
          <w:sz w:val="26"/>
        </w:rPr>
        <w:t>wages</w:t>
      </w:r>
    </w:p>
    <w:p>
      <w:pPr>
        <w:pStyle w:val="BodyText"/>
        <w:spacing w:line="268" w:lineRule="auto" w:before="234"/>
        <w:ind w:left="153" w:right="368"/>
      </w:pPr>
      <w:r>
        <w:rPr>
          <w:color w:val="231F20"/>
          <w:w w:val="90"/>
        </w:rPr>
        <w:t>Earnings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very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earnings </w:t>
      </w:r>
      <w:r>
        <w:rPr>
          <w:color w:val="231F20"/>
        </w:rPr>
        <w:t>index (AEI) rose by 1.2% in the three months to August </w:t>
      </w:r>
      <w:r>
        <w:rPr>
          <w:color w:val="231F20"/>
          <w:w w:val="90"/>
        </w:rPr>
        <w:t>compared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earlier,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 </w:t>
      </w:r>
      <w:r>
        <w:rPr>
          <w:color w:val="231F20"/>
        </w:rPr>
        <w:t>growth</w:t>
      </w:r>
      <w:r>
        <w:rPr>
          <w:color w:val="231F20"/>
          <w:spacing w:val="-24"/>
        </w:rPr>
        <w:t> </w:t>
      </w:r>
      <w:r>
        <w:rPr>
          <w:color w:val="231F20"/>
        </w:rPr>
        <w:t>rate</w:t>
      </w:r>
      <w:r>
        <w:rPr>
          <w:color w:val="231F20"/>
          <w:spacing w:val="-23"/>
        </w:rPr>
        <w:t> </w:t>
      </w:r>
      <w:r>
        <w:rPr>
          <w:color w:val="231F20"/>
        </w:rPr>
        <w:t>since</w:t>
      </w:r>
      <w:r>
        <w:rPr>
          <w:color w:val="231F20"/>
          <w:spacing w:val="-23"/>
        </w:rPr>
        <w:t> </w:t>
      </w:r>
      <w:r>
        <w:rPr>
          <w:color w:val="231F20"/>
        </w:rPr>
        <w:t>2000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3.8%</w:t>
      </w:r>
      <w:r>
        <w:rPr>
          <w:color w:val="231F20"/>
          <w:spacing w:val="-24"/>
        </w:rPr>
        <w:t> </w:t>
      </w:r>
      <w:r>
        <w:rPr>
          <w:color w:val="231F20"/>
        </w:rPr>
        <w:t>(Table</w:t>
      </w:r>
      <w:r>
        <w:rPr>
          <w:color w:val="231F20"/>
          <w:spacing w:val="-24"/>
        </w:rPr>
        <w:t> </w:t>
      </w:r>
      <w:r>
        <w:rPr>
          <w:color w:val="231F20"/>
        </w:rPr>
        <w:t>4.A).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368"/>
      </w:pPr>
      <w:r>
        <w:rPr>
          <w:color w:val="231F20"/>
          <w:w w:val="95"/>
        </w:rPr>
        <w:t>Pay settlements, which make the largest contribution to </w:t>
      </w:r>
      <w:r>
        <w:rPr>
          <w:color w:val="231F20"/>
          <w:w w:val="90"/>
        </w:rPr>
        <w:t>overall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weakened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markedly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40%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date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pay</w:t>
      </w:r>
      <w:r>
        <w:rPr>
          <w:color w:val="231F20"/>
          <w:spacing w:val="-41"/>
        </w:rPr>
        <w:t> </w:t>
      </w:r>
      <w:r>
        <w:rPr>
          <w:color w:val="231F20"/>
        </w:rPr>
        <w:t>freezes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</w:rPr>
        <w:t>4.8).</w:t>
      </w:r>
    </w:p>
    <w:p>
      <w:pPr>
        <w:pStyle w:val="BodyText"/>
        <w:spacing w:line="268" w:lineRule="auto"/>
        <w:ind w:left="153" w:right="368"/>
      </w:pPr>
      <w:r>
        <w:rPr>
          <w:color w:val="231F20"/>
          <w:w w:val="90"/>
        </w:rPr>
        <w:t>Reflecting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weakness,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three-month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settlement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1.4%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September.</w:t>
      </w:r>
      <w:r>
        <w:rPr>
          <w:color w:val="231F20"/>
          <w:spacing w:val="-25"/>
        </w:rPr>
        <w:t> </w:t>
      </w:r>
      <w:r>
        <w:rPr>
          <w:color w:val="231F20"/>
        </w:rPr>
        <w:t>Bonuses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regular</w:t>
      </w:r>
      <w:r>
        <w:rPr>
          <w:color w:val="231F20"/>
          <w:spacing w:val="-42"/>
        </w:rPr>
        <w:t> </w:t>
      </w:r>
      <w:r>
        <w:rPr>
          <w:color w:val="231F20"/>
        </w:rPr>
        <w:t>pay</w:t>
      </w:r>
      <w:r>
        <w:rPr>
          <w:color w:val="231F20"/>
          <w:spacing w:val="-45"/>
        </w:rPr>
        <w:t> </w:t>
      </w:r>
      <w:r>
        <w:rPr>
          <w:color w:val="231F20"/>
        </w:rPr>
        <w:t>drift</w:t>
      </w:r>
      <w:r>
        <w:rPr>
          <w:color w:val="231F20"/>
          <w:spacing w:val="-42"/>
        </w:rPr>
        <w:t> </w:t>
      </w:r>
      <w:r>
        <w:rPr>
          <w:color w:val="231F20"/>
        </w:rPr>
        <w:t>— the</w:t>
      </w:r>
      <w:r>
        <w:rPr>
          <w:color w:val="231F20"/>
          <w:spacing w:val="-43"/>
        </w:rPr>
        <w:t>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elements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earnings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0"/>
        </w:rPr>
        <w:t> </w:t>
      </w:r>
      <w:r>
        <w:rPr>
          <w:color w:val="231F20"/>
        </w:rPr>
        <w:t>basic</w:t>
      </w:r>
      <w:r>
        <w:rPr>
          <w:color w:val="231F20"/>
          <w:spacing w:val="-41"/>
        </w:rPr>
        <w:t> </w:t>
      </w:r>
      <w:r>
        <w:rPr>
          <w:color w:val="231F20"/>
        </w:rPr>
        <w:t>pay </w:t>
      </w:r>
      <w:r>
        <w:rPr>
          <w:color w:val="231F20"/>
          <w:w w:val="95"/>
        </w:rPr>
        <w:t>settlements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compared 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subtracting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AEI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4.A).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153" w:right="274"/>
        <w:rPr>
          <w:sz w:val="14"/>
        </w:rPr>
      </w:pPr>
      <w:r>
        <w:rPr>
          <w:color w:val="231F20"/>
          <w:w w:val="90"/>
        </w:rPr>
        <w:t>Alternative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remains very subdued. Indeed, annual growth in the </w:t>
      </w:r>
      <w:r>
        <w:rPr>
          <w:color w:val="231F20"/>
          <w:w w:val="95"/>
        </w:rPr>
        <w:t>experimental average weekly earnings (AWE) measure is weaker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AEI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4.A).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fact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sectoral</w:t>
      </w:r>
      <w:r>
        <w:rPr>
          <w:color w:val="231F20"/>
          <w:spacing w:val="-40"/>
        </w:rPr>
        <w:t> </w:t>
      </w:r>
      <w:r>
        <w:rPr>
          <w:color w:val="231F20"/>
        </w:rPr>
        <w:t>weights</w:t>
      </w:r>
      <w:r>
        <w:rPr>
          <w:color w:val="231F20"/>
          <w:spacing w:val="-40"/>
        </w:rPr>
        <w:t> </w:t>
      </w:r>
      <w:r>
        <w:rPr>
          <w:color w:val="231F20"/>
        </w:rPr>
        <w:t>underlying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AWE</w:t>
      </w:r>
      <w:r>
        <w:rPr>
          <w:color w:val="231F20"/>
          <w:spacing w:val="-40"/>
        </w:rPr>
        <w:t> </w:t>
      </w:r>
      <w:r>
        <w:rPr>
          <w:color w:val="231F20"/>
        </w:rPr>
        <w:t>index</w:t>
      </w:r>
      <w:r>
        <w:rPr>
          <w:color w:val="231F20"/>
          <w:spacing w:val="-39"/>
        </w:rPr>
        <w:t> </w:t>
      </w:r>
      <w:r>
        <w:rPr>
          <w:color w:val="231F20"/>
        </w:rPr>
        <w:t>are </w:t>
      </w:r>
      <w:r>
        <w:rPr>
          <w:color w:val="231F20"/>
          <w:w w:val="95"/>
        </w:rPr>
        <w:t>updated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frequently,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capture </w:t>
      </w:r>
      <w:r>
        <w:rPr>
          <w:color w:val="231F20"/>
          <w:w w:val="90"/>
        </w:rPr>
        <w:t>changes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composition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industries,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particular,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jobs </w:t>
      </w:r>
      <w:r>
        <w:rPr>
          <w:color w:val="231F20"/>
        </w:rPr>
        <w:t>during this</w:t>
      </w:r>
      <w:r>
        <w:rPr>
          <w:color w:val="231F20"/>
          <w:spacing w:val="-44"/>
        </w:rPr>
        <w:t> </w:t>
      </w:r>
      <w:r>
        <w:rPr>
          <w:color w:val="231F20"/>
        </w:rPr>
        <w:t>recession.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640"/>
      </w:pPr>
      <w:r>
        <w:rPr>
          <w:color w:val="231F20"/>
          <w:w w:val="95"/>
        </w:rPr>
        <w:t>Wage growth, like CPI inflation, will be influenced by </w:t>
      </w:r>
      <w:r>
        <w:rPr>
          <w:color w:val="231F20"/>
          <w:w w:val="90"/>
        </w:rPr>
        <w:t>developments in import prices and nominal demand. The </w:t>
      </w:r>
      <w:r>
        <w:rPr>
          <w:color w:val="231F20"/>
          <w:w w:val="95"/>
        </w:rPr>
        <w:t>weakness of earnings growth could reflect companies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73" w:space="176"/>
            <w:col w:w="5431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tabs>
          <w:tab w:pos="5482" w:val="left" w:leader="none"/>
          <w:tab w:pos="10471" w:val="left" w:leader="none"/>
        </w:tabs>
        <w:spacing w:line="127" w:lineRule="exact"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3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England,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Incomes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Industrial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Relations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Labour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4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Research Department.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settlements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effective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1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4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44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classified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bucket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 </w:t>
      </w:r>
      <w:r>
        <w:rPr>
          <w:color w:val="231F20"/>
          <w:sz w:val="11"/>
        </w:rPr>
        <w:t>is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upper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bound.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example,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2%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settlement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included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1%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2%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bucket.</w:t>
      </w:r>
    </w:p>
    <w:p>
      <w:pPr>
        <w:pStyle w:val="ListParagraph"/>
        <w:numPr>
          <w:ilvl w:val="1"/>
          <w:numId w:val="44"/>
        </w:numPr>
        <w:tabs>
          <w:tab w:pos="367" w:val="left" w:leader="none"/>
        </w:tabs>
        <w:spacing w:line="235" w:lineRule="auto" w:before="21" w:after="0"/>
        <w:ind w:left="366" w:right="504" w:hanging="213"/>
        <w:jc w:val="left"/>
        <w:rPr>
          <w:sz w:val="14"/>
        </w:rPr>
      </w:pPr>
      <w:r>
        <w:rPr>
          <w:color w:val="231F20"/>
          <w:spacing w:val="-1"/>
          <w:w w:val="87"/>
          <w:sz w:val="14"/>
        </w:rPr>
        <w:br w:type="column"/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submitted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AWE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UK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Statistics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Authority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assessment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to </w:t>
      </w:r>
      <w:r>
        <w:rPr>
          <w:color w:val="231F20"/>
          <w:w w:val="90"/>
          <w:sz w:val="14"/>
        </w:rPr>
        <w:t>gain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National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Statistics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status.</w:t>
      </w:r>
      <w:r>
        <w:rPr>
          <w:color w:val="231F20"/>
          <w:spacing w:val="14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AWE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passes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this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assessment,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it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replace </w:t>
      </w:r>
      <w:r>
        <w:rPr>
          <w:color w:val="231F20"/>
          <w:w w:val="95"/>
          <w:sz w:val="14"/>
        </w:rPr>
        <w:t>the AEI as the ONS monthly measure of wages and salaries. See </w:t>
      </w:r>
      <w:hyperlink r:id="rId55">
        <w:r>
          <w:rPr>
            <w:color w:val="231F20"/>
            <w:w w:val="95"/>
            <w:sz w:val="14"/>
          </w:rPr>
          <w:t>www.statistics.gov.uk/pdfdir/awe0909.pdf.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2" w:equalWidth="0">
            <w:col w:w="4468" w:space="861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 w:after="1"/>
        <w:rPr>
          <w:sz w:val="19"/>
        </w:rPr>
      </w:pPr>
    </w:p>
    <w:p>
      <w:pPr>
        <w:pStyle w:val="BodyText"/>
        <w:spacing w:line="20" w:lineRule="exact"/>
        <w:ind w:left="146" w:right="-58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bookmarkStart w:name="4.5 Output prices" w:id="80"/>
      <w:bookmarkEnd w:id="80"/>
      <w:r>
        <w:rPr/>
      </w:r>
      <w:bookmarkStart w:name="_bookmark21" w:id="81"/>
      <w:bookmarkEnd w:id="81"/>
      <w:r>
        <w:rPr/>
      </w:r>
      <w:r>
        <w:rPr>
          <w:color w:val="A70740"/>
          <w:sz w:val="18"/>
        </w:rPr>
        <w:t>Table 4.B </w:t>
      </w:r>
      <w:r>
        <w:rPr>
          <w:color w:val="231F20"/>
          <w:sz w:val="18"/>
        </w:rPr>
        <w:t>Indicators of output prices in the services sector</w:t>
      </w:r>
    </w:p>
    <w:p>
      <w:pPr>
        <w:tabs>
          <w:tab w:pos="2884" w:val="left" w:leader="none"/>
          <w:tab w:pos="4424" w:val="right" w:leader="none"/>
        </w:tabs>
        <w:spacing w:before="198"/>
        <w:ind w:left="187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2008</w:t>
        <w:tab/>
        <w:t>2009</w:t>
      </w:r>
    </w:p>
    <w:p>
      <w:pPr>
        <w:tabs>
          <w:tab w:pos="3466" w:val="left" w:leader="none"/>
        </w:tabs>
        <w:spacing w:line="20" w:lineRule="exact"/>
        <w:ind w:left="2848" w:right="-44" w:firstLine="0"/>
        <w:rPr>
          <w:sz w:val="2"/>
        </w:rPr>
      </w:pPr>
      <w:r>
        <w:rPr>
          <w:sz w:val="2"/>
        </w:rPr>
        <w:pict>
          <v:group style="width:17.9pt;height:.15pt;mso-position-horizontal-relative:char;mso-position-vertical-relative:line" coordorigin="0,0" coordsize="358,3">
            <v:line style="position:absolute" from="357,1" to="0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2.45pt;height:.15pt;mso-position-horizontal-relative:char;mso-position-vertical-relative:line" coordorigin="0,0" coordsize="1649,3">
            <v:line style="position:absolute" from="0,1" to="1648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42" w:val="left" w:leader="none"/>
          <w:tab w:pos="3415" w:val="left" w:leader="none"/>
          <w:tab w:pos="3883" w:val="left" w:leader="none"/>
          <w:tab w:pos="4362" w:val="left" w:leader="none"/>
          <w:tab w:pos="4779" w:val="left" w:leader="none"/>
        </w:tabs>
        <w:spacing w:before="53"/>
        <w:ind w:left="1695" w:right="0" w:firstLine="0"/>
        <w:jc w:val="center"/>
        <w:rPr>
          <w:sz w:val="14"/>
        </w:rPr>
      </w:pPr>
      <w:r>
        <w:rPr>
          <w:color w:val="231F20"/>
          <w:sz w:val="14"/>
        </w:rPr>
        <w:t>since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2000</w:t>
        <w:tab/>
        <w:t>Q4</w:t>
        <w:tab/>
        <w:t>Q1</w:t>
        <w:tab/>
        <w:t>Q2</w:t>
        <w:tab/>
        <w:t>Q3</w:t>
        <w:tab/>
        <w:t>Oct.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630"/>
        <w:gridCol w:w="645"/>
        <w:gridCol w:w="475"/>
        <w:gridCol w:w="492"/>
        <w:gridCol w:w="469"/>
        <w:gridCol w:w="426"/>
      </w:tblGrid>
      <w:tr>
        <w:trPr>
          <w:trHeight w:val="256" w:hRule="atLeast"/>
        </w:trPr>
        <w:tc>
          <w:tcPr>
            <w:tcW w:w="18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Services Producer Price Index</w:t>
            </w:r>
            <w:r>
              <w:rPr>
                <w:color w:val="231F20"/>
                <w:w w:val="90"/>
                <w:position w:val="4"/>
                <w:sz w:val="11"/>
              </w:rPr>
              <w:t>(a)</w:t>
            </w:r>
          </w:p>
        </w:tc>
        <w:tc>
          <w:tcPr>
            <w:tcW w:w="63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2.3</w:t>
            </w:r>
          </w:p>
        </w:tc>
        <w:tc>
          <w:tcPr>
            <w:tcW w:w="64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1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2.9</w:t>
            </w:r>
          </w:p>
        </w:tc>
        <w:tc>
          <w:tcPr>
            <w:tcW w:w="47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83" w:righ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0.8</w:t>
            </w:r>
          </w:p>
        </w:tc>
        <w:tc>
          <w:tcPr>
            <w:tcW w:w="4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88" w:right="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-0.4</w:t>
            </w:r>
          </w:p>
        </w:tc>
        <w:tc>
          <w:tcPr>
            <w:tcW w:w="46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0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42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41" w:hRule="atLeast"/>
        </w:trPr>
        <w:tc>
          <w:tcPr>
            <w:tcW w:w="1848" w:type="dxa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CIPS/Markit services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30" w:type="dxa"/>
          </w:tcPr>
          <w:p>
            <w:pPr>
              <w:pStyle w:val="TableParagraph"/>
              <w:spacing w:before="42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52.3</w:t>
            </w:r>
          </w:p>
        </w:tc>
        <w:tc>
          <w:tcPr>
            <w:tcW w:w="645" w:type="dxa"/>
          </w:tcPr>
          <w:p>
            <w:pPr>
              <w:pStyle w:val="TableParagraph"/>
              <w:spacing w:before="42"/>
              <w:ind w:right="11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48.6</w:t>
            </w:r>
          </w:p>
        </w:tc>
        <w:tc>
          <w:tcPr>
            <w:tcW w:w="475" w:type="dxa"/>
          </w:tcPr>
          <w:p>
            <w:pPr>
              <w:pStyle w:val="TableParagraph"/>
              <w:spacing w:before="42"/>
              <w:ind w:left="83" w:right="7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45.2</w:t>
            </w:r>
          </w:p>
        </w:tc>
        <w:tc>
          <w:tcPr>
            <w:tcW w:w="492" w:type="dxa"/>
          </w:tcPr>
          <w:p>
            <w:pPr>
              <w:pStyle w:val="TableParagraph"/>
              <w:spacing w:before="42"/>
              <w:ind w:left="88" w:right="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46.3</w:t>
            </w:r>
          </w:p>
        </w:tc>
        <w:tc>
          <w:tcPr>
            <w:tcW w:w="469" w:type="dxa"/>
          </w:tcPr>
          <w:p>
            <w:pPr>
              <w:pStyle w:val="TableParagraph"/>
              <w:spacing w:before="42"/>
              <w:ind w:right="10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47.8</w:t>
            </w:r>
          </w:p>
        </w:tc>
        <w:tc>
          <w:tcPr>
            <w:tcW w:w="426" w:type="dxa"/>
          </w:tcPr>
          <w:p>
            <w:pPr>
              <w:pStyle w:val="TableParagraph"/>
              <w:spacing w:before="42"/>
              <w:ind w:right="5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49.0</w:t>
            </w:r>
          </w:p>
        </w:tc>
      </w:tr>
      <w:tr>
        <w:trPr>
          <w:trHeight w:val="505" w:hRule="atLeast"/>
        </w:trPr>
        <w:tc>
          <w:tcPr>
            <w:tcW w:w="1848" w:type="dxa"/>
          </w:tcPr>
          <w:p>
            <w:pPr>
              <w:pStyle w:val="TableParagraph"/>
              <w:spacing w:line="206" w:lineRule="auto" w:before="54"/>
              <w:ind w:left="63" w:hanging="64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CBI business and professional </w:t>
            </w:r>
            <w:r>
              <w:rPr>
                <w:color w:val="231F20"/>
                <w:sz w:val="14"/>
              </w:rPr>
              <w:t>services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-7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1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-10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3"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-22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8" w:right="3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-35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0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-31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88" w:hRule="atLeast"/>
        </w:trPr>
        <w:tc>
          <w:tcPr>
            <w:tcW w:w="1848" w:type="dxa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10" w:lineRule="exact"/>
              <w:rPr>
                <w:sz w:val="11"/>
              </w:rPr>
            </w:pPr>
            <w:r>
              <w:rPr>
                <w:color w:val="231F20"/>
                <w:sz w:val="11"/>
              </w:rPr>
              <w:t>Sources: CBI, CIPS/Markit and ONS.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2"/>
          <w:numId w:val="44"/>
        </w:numPr>
        <w:tabs>
          <w:tab w:pos="324" w:val="left" w:leader="none"/>
        </w:tabs>
        <w:spacing w:line="244" w:lineRule="auto" w:before="130" w:after="0"/>
        <w:ind w:left="323" w:right="196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Producer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experimental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not </w:t>
      </w:r>
      <w:r>
        <w:rPr>
          <w:color w:val="231F20"/>
          <w:sz w:val="11"/>
        </w:rPr>
        <w:t>classified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Statistic.</w:t>
      </w:r>
    </w:p>
    <w:p>
      <w:pPr>
        <w:pStyle w:val="ListParagraph"/>
        <w:numPr>
          <w:ilvl w:val="2"/>
          <w:numId w:val="44"/>
        </w:numPr>
        <w:tabs>
          <w:tab w:pos="324" w:val="left" w:leader="none"/>
        </w:tabs>
        <w:spacing w:line="244" w:lineRule="auto" w:before="0" w:after="0"/>
        <w:ind w:left="323" w:right="53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situation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ago.</w:t>
      </w:r>
    </w:p>
    <w:p>
      <w:pPr>
        <w:pStyle w:val="ListParagraph"/>
        <w:numPr>
          <w:ilvl w:val="2"/>
          <w:numId w:val="44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selling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9.685001pt;margin-top:11.407594pt;width:215.45pt;height:.1pt;mso-position-horizontal-relative:page;mso-position-vertical-relative:paragraph;z-index:-15600640;mso-wrap-distance-left:0;mso-wrap-distance-right:0" coordorigin="794,228" coordsize="4309,0" path="m794,228l5102,22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88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4.9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Manufacturing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food 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position w:val="4"/>
          <w:sz w:val="12"/>
        </w:rPr>
        <w:t>(a)</w:t>
      </w:r>
    </w:p>
    <w:p>
      <w:pPr>
        <w:spacing w:line="123" w:lineRule="exact" w:before="142"/>
        <w:ind w:left="1609" w:right="0" w:firstLine="0"/>
        <w:jc w:val="center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3" w:lineRule="exact" w:before="0"/>
        <w:ind w:left="3907" w:right="0" w:firstLine="0"/>
        <w:jc w:val="left"/>
        <w:rPr>
          <w:sz w:val="12"/>
        </w:rPr>
      </w:pPr>
      <w:r>
        <w:rPr/>
        <w:pict>
          <v:group style="position:absolute;margin-left:39.685001pt;margin-top:2.578999pt;width:184.3pt;height:141.75pt;mso-position-horizontal-relative:page;mso-position-vertical-relative:paragraph;z-index:15858688" coordorigin="794,52" coordsize="3686,2835">
            <v:rect style="position:absolute;left:798;top:56;width:3676;height:2825" filled="false" stroked="true" strokeweight=".5pt" strokecolor="#231f20">
              <v:stroke dashstyle="solid"/>
            </v:rect>
            <v:shape style="position:absolute;left:962;top:1882;width:3316;height:2" coordorigin="962,1883" coordsize="3316,0" path="m962,1883l962,1883,4249,1883,4278,1883e" filled="false" stroked="true" strokeweight="1pt" strokecolor="#75c043">
              <v:path arrowok="t"/>
              <v:stroke dashstyle="dash"/>
            </v:shape>
            <v:shape style="position:absolute;left:962;top:1864;width:2772;height:522" coordorigin="962,1865" coordsize="2772,522" path="m988,2193l962,2193,962,2261,988,2261,988,2193xm1103,2261l1078,2261,1078,2292,1103,2292,1103,2261xm1157,2261l1136,2261,1136,2292,1157,2292,1157,2261xm1186,2261l1161,2261,1161,2292,1186,2292,1186,2261xm1215,2225l1190,2225,1190,2261,1215,2261,1215,2225xm1244,2261l1219,2261,1219,2292,1244,2292,1244,2261xm1273,2261l1248,2261,1248,2324,1273,2324,1273,2261xm1359,2261l1334,2261,1334,2324,1359,2324,1359,2261xm1388,2225l1363,2225,1363,2261,1388,2261,1388,2225xm1475,2261l1450,2261,1450,2292,1475,2292,1475,2261xm1504,2261l1478,2261,1478,2292,1504,2292,1504,2261xm1558,2261l1533,2261,1533,2292,1558,2292,1558,2261xm1616,2261l1590,2261,1590,2292,1616,2292,1616,2261xm1644,2261l1619,2261,1619,2292,1644,2292,1644,2261xm1702,2261l1677,2261,1677,2292,1702,2292,1702,2261xm1731,2225l1706,2225,1706,2261,1731,2261,1731,2225xm1760,2225l1735,2225,1735,2261,1760,2261,1760,2225xm1789,2225l1763,2225,1763,2261,1789,2261,1789,2225xm1846,2225l1821,2225,1821,2261,1846,2261,1846,2225xm1875,2225l1850,2225,1850,2261,1875,2261,1875,2225xm1929,2225l1904,2225,1904,2261,1929,2261,1929,2225xm1987,2225l1962,2225,1962,2261,1987,2261,1987,2225xm2016,2162l1991,2162,1991,2261,2016,2261,2016,2162xm2074,2225l2049,2225,2049,2261,2074,2261,2074,2225xm2160,2261l2135,2261,2135,2324,2160,2324,2160,2261xm2247,2225l2222,2225,2222,2261,2247,2261,2247,2225xm2272,2261l2251,2261,2251,2292,2272,2292,2272,2261xm2330,2193l2305,2193,2305,2261,2330,2261,2330,2193xm2388,2225l2362,2225,2362,2261,2388,2261,2388,2225xm2417,2225l2391,2225,2391,2261,2417,2261,2417,2225xm2445,2261l2420,2261,2420,2292,2445,2292,2445,2261xm2474,2261l2449,2261,2449,2292,2474,2292,2474,2261xm2503,2261l2478,2261,2478,2292,2503,2292,2503,2261xm2532,2162l2507,2162,2507,2261,2532,2261,2532,2162xm2561,2130l2536,2130,2536,2261,2561,2261,2561,2130xm2590,2193l2564,2193,2564,2261,2590,2261,2590,2193xm2619,2162l2593,2162,2593,2261,2619,2261,2619,2162xm2644,2229l2622,2229,2622,2261,2644,2261,2644,2229xm2673,2261l2647,2261,2647,2387,2673,2387,2673,2261xm2702,2225l2676,2225,2676,2261,2702,2261,2702,2225xm2730,2229l2705,2229,2705,2261,2730,2261,2730,2229xm2759,2193l2734,2193,2734,2261,2759,2261,2759,2193xm2817,2261l2792,2261,2792,2324,2817,2324,2817,2261xm2846,2261l2821,2261,2821,2355,2846,2355,2846,2261xm2875,2099l2850,2099,2850,2261,2875,2261,2875,2099xm2904,2162l2878,2162,2878,2261,2904,2261,2904,2162xm2932,2198l2907,2198,2907,2261,2932,2261,2932,2198xm2961,2261l2936,2261,2936,2292,2961,2292,2961,2261xm2990,2229l2965,2229,2965,2261,2990,2261,2990,2229xm3015,2198l2994,2198,2994,2261,3015,2261,3015,2198xm3044,2135l3019,2135,3019,2261,3044,2261,3044,2135xm3073,2229l3048,2229,3048,2261,3073,2261,3073,2229xm3102,2166l3077,2166,3077,2261,3102,2261,3102,2166xm3131,2135l3106,2135,3106,2261,3131,2261,3131,2135xm3160,2261l3135,2261,3135,2288,3160,2288,3160,2261xm3189,2198l3163,2198,3163,2261,3189,2261,3189,2198xm3218,2229l3192,2229,3192,2261,3218,2261,3218,2229xm3246,2261l3221,2261,3221,2288,3246,2288,3246,2261xm3275,2198l3250,2198,3250,2261,3275,2261,3275,2198xm3304,2198l3279,2198,3279,2261,3304,2261,3304,2198xm3362,2261l3337,2261,3337,2288,3362,2288,3362,2261xm3387,2135l3365,2135,3365,2261,3387,2261,3387,2135xm3416,2103l3391,2103,3391,2261,3416,2261,3416,2103xm3445,2108l3420,2108,3420,2261,3445,2261,3445,2108xm3560,2198l3535,2198,3535,2261,3560,2261,3560,2198xm3589,2229l3564,2229,3564,2261,3589,2261,3589,2229xm3618,2229l3593,2229,3593,2261,3618,2261,3618,2229xm3647,2229l3622,2229,3622,2261,3647,2261,3647,2229xm3676,2229l3651,2229,3651,2261,3676,2261,3676,2229xm3705,2198l3679,2198,3679,2261,3705,2261,3705,2198xm3733,1865l3708,1865,3708,2261,3733,2261,3733,1865xe" filled="true" fillcolor="#b01c88" stroked="false">
              <v:path arrowok="t"/>
              <v:fill type="solid"/>
            </v:shape>
            <v:shape style="position:absolute;left:3708;top:1788;width:596;height:671" coordorigin="3708,1788" coordsize="596,671" path="m3733,1865l3708,1865,3708,2261,3733,2261,3733,1865xm3759,2171l3737,2171,3737,2261,3759,2261,3759,2171xm3788,2081l3762,2081,3762,2261,3788,2261,3788,2081xm3816,1905l3791,1905,3791,2261,3816,2261,3816,1905xm3845,1788l3820,1788,3820,2261,3845,2261,3845,1788xm3874,2171l3849,2171,3849,2261,3874,2261,3874,2171xm3903,2085l3878,2085,3878,2261,3903,2261,3903,2085xm3932,2261l3907,2261,3907,2400,3932,2400,3932,2261xm3990,2261l3964,2261,3964,2405,3990,2405,3990,2261xm4019,2229l3993,2229,3993,2261,4019,2261,4019,2229xm4047,2202l4022,2202,4022,2261,4047,2261,4047,2202xm4076,2171l4051,2171,4051,2261,4076,2261,4076,2171xm4130,2229l4109,2229,4109,2261,4130,2261,4130,2229xm4159,2117l4134,2117,4134,2261,4159,2261,4159,2117xm4188,2202l4163,2202,4163,2261,4188,2261,4188,2202xm4217,2261l4192,2261,4192,2459,4217,2459,4217,2261xm4246,2117l4221,2117,4221,2261,4246,2261,4246,2117xm4275,2202l4249,2202,4249,2261,4275,2261,4275,2202xm4304,2085l4278,2085,4278,2261,4304,2261,4304,2085xe" filled="true" fillcolor="#b01c88" stroked="false">
              <v:path arrowok="t"/>
              <v:fill type="solid"/>
            </v:shape>
            <v:shape style="position:absolute;left:793;top:361;width:3686;height:2525" coordorigin="794,362" coordsize="3686,2525" path="m4365,2576l4479,2576m4365,2261l4479,2261m4365,1941l4479,1941m4365,1626l4479,1626m4365,1311l4479,1311m4365,996l4479,996m4365,677l4479,677m4365,362l4479,362m794,2576l907,2576m794,2261l907,2261m794,1941l907,1941m794,1626l907,1626m794,1311l907,1311m794,996l907,996m794,677l907,677m794,362l907,362m962,2886l962,2773m1991,2886l1991,2773m3019,2886l3019,2773m4051,2886l4051,2773e" filled="false" stroked="true" strokeweight=".5pt" strokecolor="#231f20">
              <v:path arrowok="t"/>
              <v:stroke dashstyle="solid"/>
            </v:shape>
            <v:line style="position:absolute" from="1667,1424" to="1667,1774" stroked="true" strokeweight=".5pt" strokecolor="#231f20">
              <v:stroke dashstyle="solid"/>
            </v:line>
            <v:shape style="position:absolute;left:1641;top:1757;width:51;height:85" coordorigin="1642,1757" coordsize="51,85" path="m1692,1757l1642,1757,1648,1773,1652,1785,1667,1842,1668,1833,1670,1823,1673,1811,1677,1798,1681,1787,1692,1757xe" filled="true" fillcolor="#231f20" stroked="false">
              <v:path arrowok="t"/>
              <v:fill type="solid"/>
            </v:shape>
            <v:line style="position:absolute" from="962,2261" to="4304,2261" stroked="true" strokeweight=".5pt" strokecolor="#231f20">
              <v:stroke dashstyle="solid"/>
            </v:line>
            <v:shape style="position:absolute;left:969;top:271;width:3316;height:2201" coordorigin="970,272" coordsize="3316,2201" path="m970,2378l999,2378,1027,2346,1056,2315,1114,2315,1143,2216,1197,2216,1226,2315,1255,2378,1284,2346,1312,2409,1341,2472,1370,2441,1399,2441,1428,2409,1457,2441,1486,2441,1515,2409,1540,2472,1569,2441,1597,2409,1626,2441,1655,2441,1684,2409,1713,2409,1742,2378,1771,2346,1800,2315,1828,2252,1857,2216,1886,2184,1911,2153,1940,2121,1969,2054,1998,1959,2027,1928,2056,1928,2085,1959,2113,1991,2142,2058,2200,2121,2229,2090,2258,2153,2283,2153,2312,2121,2341,2216,2370,2184,2398,2184,2427,2216,2456,2252,2485,2216,2514,2121,2543,1995,2572,1959,2601,1833,2629,1802,2655,1995,2684,1964,2712,1964,2741,1932,2770,1896,2799,1928,2828,1995,2857,1932,2886,1964,2914,1964,2943,2090,2972,2090,3001,1901,3026,1806,3055,1806,3084,1775,3113,1649,3142,1617,3171,1455,3199,1586,3228,1712,3257,1716,3286,1622,3315,1653,3344,1748,3373,1748,3398,1626,3427,1563,3456,1689,3485,1658,3513,1721,3542,1694,3571,1631,3600,1662,3629,1694,3658,1662,3687,1568,3715,1293,3744,1361,3770,1334,3798,969,3827,479,3856,389,3885,272,3914,456,3943,488,3972,672,4000,672,4029,677,4058,996,4087,1086,4116,1244,4141,1460,4170,1874,4199,2162,4228,2193,4257,1991,4286,1820e" filled="false" stroked="true" strokeweight="1.0pt" strokecolor="#75c043">
              <v:path arrowok="t"/>
              <v:stroke dashstyle="solid"/>
            </v:shape>
            <v:shape style="position:absolute;left:3038;top:241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030;top:1277;width:173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annual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inflation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2000</w:t>
                    </w:r>
                  </w:p>
                </w:txbxContent>
              </v:textbox>
              <w10:wrap type="none"/>
            </v:shape>
            <v:shape style="position:absolute;left:3008;top:2370;width:92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month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18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11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118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118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11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line="137" w:lineRule="exact" w:before="1"/>
        <w:ind w:left="391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3" w:lineRule="exact" w:before="0"/>
        <w:ind w:left="39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5" w:lineRule="exact" w:before="0"/>
        <w:ind w:left="389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1" w:lineRule="exact" w:before="0"/>
        <w:ind w:left="390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8" w:lineRule="exact" w:before="0"/>
        <w:ind w:left="391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3"/>
        </w:rPr>
      </w:pPr>
    </w:p>
    <w:p>
      <w:pPr>
        <w:spacing w:line="128" w:lineRule="exact" w:before="0"/>
        <w:ind w:left="390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1348" w:val="left" w:leader="none"/>
          <w:tab w:pos="2376" w:val="left" w:leader="none"/>
          <w:tab w:pos="3408" w:val="left" w:leader="none"/>
        </w:tabs>
        <w:spacing w:line="128" w:lineRule="exact" w:before="0"/>
        <w:ind w:left="31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2000</w:t>
        <w:tab/>
        <w:t>03</w:t>
        <w:tab/>
        <w:t>06</w:t>
        <w:tab/>
        <w:t>09</w:t>
      </w:r>
    </w:p>
    <w:p>
      <w:pPr>
        <w:pStyle w:val="BodyText"/>
        <w:spacing w:before="9"/>
        <w:rPr>
          <w:sz w:val="12"/>
        </w:rPr>
      </w:pPr>
    </w:p>
    <w:p>
      <w:pPr>
        <w:spacing w:line="244" w:lineRule="auto" w:before="0"/>
        <w:ind w:left="323" w:right="883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food,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beverages,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tobacco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petroleum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products.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seasonally </w:t>
      </w:r>
      <w:r>
        <w:rPr>
          <w:color w:val="231F20"/>
          <w:sz w:val="11"/>
        </w:rPr>
        <w:t>adjusted.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528"/>
      </w:pPr>
      <w:r>
        <w:rPr>
          <w:color w:val="231F20"/>
          <w:w w:val="90"/>
        </w:rPr>
        <w:t>adjusting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bearing </w:t>
      </w:r>
      <w:r>
        <w:rPr>
          <w:color w:val="231F20"/>
        </w:rPr>
        <w:t>down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employees’</w:t>
      </w:r>
      <w:r>
        <w:rPr>
          <w:color w:val="231F20"/>
          <w:spacing w:val="-45"/>
        </w:rPr>
        <w:t> </w:t>
      </w:r>
      <w:r>
        <w:rPr>
          <w:color w:val="231F20"/>
        </w:rPr>
        <w:t>nominal</w:t>
      </w:r>
      <w:r>
        <w:rPr>
          <w:color w:val="231F20"/>
          <w:spacing w:val="-46"/>
        </w:rPr>
        <w:t> </w:t>
      </w:r>
      <w:r>
        <w:rPr>
          <w:color w:val="231F20"/>
        </w:rPr>
        <w:t>pay</w:t>
      </w:r>
      <w:r>
        <w:rPr>
          <w:color w:val="231F20"/>
          <w:spacing w:val="-45"/>
        </w:rPr>
        <w:t> </w:t>
      </w:r>
      <w:r>
        <w:rPr>
          <w:color w:val="231F20"/>
        </w:rPr>
        <w:t>(Section</w:t>
      </w:r>
      <w:r>
        <w:rPr>
          <w:color w:val="231F20"/>
          <w:spacing w:val="-45"/>
        </w:rPr>
        <w:t> </w:t>
      </w:r>
      <w:r>
        <w:rPr>
          <w:color w:val="231F20"/>
        </w:rPr>
        <w:t>4.3).</w:t>
      </w:r>
    </w:p>
    <w:p>
      <w:pPr>
        <w:pStyle w:val="BodyText"/>
        <w:spacing w:line="268" w:lineRule="auto"/>
        <w:ind w:left="153" w:right="500"/>
      </w:pP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response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consistent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stability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inflation</w:t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4.2).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If,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adjustment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import</w:t>
      </w:r>
      <w:r>
        <w:rPr>
          <w:color w:val="231F20"/>
          <w:spacing w:val="-46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7"/>
        </w:rPr>
        <w:t> </w:t>
      </w:r>
      <w:r>
        <w:rPr>
          <w:color w:val="231F20"/>
        </w:rPr>
        <w:t>occurred </w:t>
      </w:r>
      <w:r>
        <w:rPr>
          <w:color w:val="231F20"/>
          <w:w w:val="95"/>
        </w:rPr>
        <w:t>through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nominal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40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start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chain,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capture</w:t>
      </w:r>
      <w:r>
        <w:rPr>
          <w:color w:val="231F20"/>
          <w:spacing w:val="-40"/>
        </w:rPr>
        <w:t> </w:t>
      </w:r>
      <w:r>
        <w:rPr>
          <w:color w:val="231F20"/>
        </w:rPr>
        <w:t>early</w:t>
      </w:r>
      <w:r>
        <w:rPr>
          <w:color w:val="231F20"/>
          <w:spacing w:val="-41"/>
        </w:rPr>
        <w:t> </w:t>
      </w:r>
      <w:r>
        <w:rPr>
          <w:color w:val="231F20"/>
        </w:rPr>
        <w:t>signs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weakness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prices.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03"/>
      </w:pPr>
      <w:r>
        <w:rPr>
          <w:color w:val="231F20"/>
          <w:w w:val="95"/>
        </w:rPr>
        <w:t>Indicators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weakened. The four-quarter inflation rate of the </w:t>
      </w:r>
      <w:r>
        <w:rPr>
          <w:color w:val="231F20"/>
          <w:spacing w:val="-3"/>
        </w:rPr>
        <w:t>ONS’s </w:t>
      </w:r>
      <w:r>
        <w:rPr>
          <w:color w:val="231F20"/>
          <w:w w:val="95"/>
        </w:rPr>
        <w:t>experimental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 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CIPS/Markit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all </w:t>
      </w:r>
      <w:r>
        <w:rPr>
          <w:color w:val="231F20"/>
          <w:w w:val="90"/>
        </w:rPr>
        <w:t>lower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(Table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4.B).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chimes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fall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CPI</w:t>
      </w:r>
      <w:r>
        <w:rPr>
          <w:color w:val="231F20"/>
          <w:spacing w:val="-38"/>
        </w:rPr>
        <w:t> </w:t>
      </w:r>
      <w:r>
        <w:rPr>
          <w:color w:val="231F20"/>
        </w:rPr>
        <w:t>services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during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4.6).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401"/>
      </w:pPr>
      <w:r>
        <w:rPr>
          <w:color w:val="231F20"/>
          <w:w w:val="90"/>
        </w:rPr>
        <w:t>Manufacturing output price inflation appears more resilient. </w:t>
      </w:r>
      <w:r>
        <w:rPr>
          <w:color w:val="231F20"/>
        </w:rPr>
        <w:t>Although</w:t>
      </w:r>
      <w:r>
        <w:rPr>
          <w:color w:val="231F20"/>
          <w:spacing w:val="-44"/>
        </w:rPr>
        <w:t> </w:t>
      </w:r>
      <w:r>
        <w:rPr>
          <w:color w:val="231F20"/>
        </w:rPr>
        <w:t>annual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fell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-0.4%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2009</w:t>
      </w:r>
      <w:r>
        <w:rPr>
          <w:color w:val="231F20"/>
          <w:spacing w:val="-46"/>
        </w:rPr>
        <w:t> </w:t>
      </w:r>
      <w:r>
        <w:rPr>
          <w:color w:val="231F20"/>
        </w:rPr>
        <w:t>Q3,</w:t>
      </w:r>
      <w:r>
        <w:rPr>
          <w:color w:val="231F20"/>
          <w:spacing w:val="-44"/>
        </w:rPr>
        <w:t> </w:t>
      </w:r>
      <w:r>
        <w:rPr>
          <w:color w:val="231F20"/>
        </w:rPr>
        <w:t>much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petroleum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products. </w:t>
      </w:r>
      <w:r>
        <w:rPr>
          <w:color w:val="231F20"/>
        </w:rPr>
        <w:t>Indeed, excluding energy and food, twelve-month </w:t>
      </w:r>
      <w:r>
        <w:rPr>
          <w:color w:val="231F20"/>
          <w:w w:val="90"/>
        </w:rPr>
        <w:t>manufacturing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different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2000,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 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4.9).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resilience 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 </w:t>
      </w:r>
      <w:r>
        <w:rPr>
          <w:color w:val="231F20"/>
        </w:rPr>
        <w:t>proportion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costs</w:t>
      </w:r>
      <w:r>
        <w:rPr>
          <w:color w:val="231F20"/>
          <w:spacing w:val="-28"/>
        </w:rPr>
        <w:t> </w:t>
      </w:r>
      <w:r>
        <w:rPr>
          <w:color w:val="231F20"/>
        </w:rPr>
        <w:t>accounted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by</w:t>
      </w:r>
      <w:r>
        <w:rPr>
          <w:color w:val="231F20"/>
          <w:spacing w:val="-28"/>
        </w:rPr>
        <w:t> </w:t>
      </w:r>
      <w:r>
        <w:rPr>
          <w:color w:val="231F20"/>
        </w:rPr>
        <w:t>imports.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summary,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downward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alone 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stabilising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expectations.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sensitivity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 weakness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forecast</w:t>
      </w:r>
      <w:r>
        <w:rPr>
          <w:color w:val="231F20"/>
          <w:spacing w:val="-42"/>
        </w:rPr>
        <w:t> </w:t>
      </w:r>
      <w:r>
        <w:rPr>
          <w:color w:val="231F20"/>
        </w:rPr>
        <w:t>period</w:t>
      </w:r>
      <w:r>
        <w:rPr>
          <w:color w:val="231F20"/>
          <w:spacing w:val="-41"/>
        </w:rPr>
        <w:t> </w:t>
      </w:r>
      <w:r>
        <w:rPr>
          <w:color w:val="231F20"/>
        </w:rPr>
        <w:t>is discussed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49" w:space="180"/>
            <w:col w:w="54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45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5 Prospects for inflation" w:id="82"/>
      <w:bookmarkEnd w:id="82"/>
      <w:r>
        <w:rPr/>
      </w:r>
      <w:bookmarkStart w:name="5.1 The projections for demand and infla" w:id="83"/>
      <w:bookmarkEnd w:id="83"/>
      <w:r>
        <w:rPr/>
      </w:r>
      <w:bookmarkStart w:name="_bookmark22" w:id="84"/>
      <w:bookmarkEnd w:id="84"/>
      <w:r>
        <w:rPr/>
      </w:r>
      <w:bookmarkStart w:name="_bookmark22" w:id="85"/>
      <w:bookmarkEnd w:id="85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2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59808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546"/>
      </w:pPr>
      <w:r>
        <w:rPr>
          <w:color w:val="A70740"/>
        </w:rPr>
        <w:t>Output</w:t>
      </w:r>
      <w:r>
        <w:rPr>
          <w:color w:val="A70740"/>
          <w:spacing w:val="-53"/>
        </w:rPr>
        <w:t> </w:t>
      </w:r>
      <w:r>
        <w:rPr>
          <w:color w:val="A70740"/>
        </w:rPr>
        <w:t>is</w:t>
      </w:r>
      <w:r>
        <w:rPr>
          <w:color w:val="A70740"/>
          <w:spacing w:val="-53"/>
        </w:rPr>
        <w:t> </w:t>
      </w:r>
      <w:r>
        <w:rPr>
          <w:color w:val="A70740"/>
        </w:rPr>
        <w:t>estimated</w:t>
      </w:r>
      <w:r>
        <w:rPr>
          <w:color w:val="A70740"/>
          <w:spacing w:val="-55"/>
        </w:rPr>
        <w:t> </w:t>
      </w:r>
      <w:r>
        <w:rPr>
          <w:color w:val="A70740"/>
        </w:rPr>
        <w:t>to</w:t>
      </w:r>
      <w:r>
        <w:rPr>
          <w:color w:val="A70740"/>
          <w:spacing w:val="-53"/>
        </w:rPr>
        <w:t> </w:t>
      </w:r>
      <w:r>
        <w:rPr>
          <w:color w:val="A70740"/>
        </w:rPr>
        <w:t>have</w:t>
      </w:r>
      <w:r>
        <w:rPr>
          <w:color w:val="A70740"/>
          <w:spacing w:val="-56"/>
        </w:rPr>
        <w:t> </w:t>
      </w:r>
      <w:r>
        <w:rPr>
          <w:color w:val="A70740"/>
        </w:rPr>
        <w:t>fallen</w:t>
      </w:r>
      <w:r>
        <w:rPr>
          <w:color w:val="A70740"/>
          <w:spacing w:val="-56"/>
        </w:rPr>
        <w:t> </w:t>
      </w:r>
      <w:r>
        <w:rPr>
          <w:color w:val="A70740"/>
        </w:rPr>
        <w:t>further</w:t>
      </w:r>
      <w:r>
        <w:rPr>
          <w:color w:val="A70740"/>
          <w:spacing w:val="-53"/>
        </w:rPr>
        <w:t> </w:t>
      </w:r>
      <w:r>
        <w:rPr>
          <w:color w:val="A70740"/>
        </w:rPr>
        <w:t>in</w:t>
      </w:r>
      <w:r>
        <w:rPr>
          <w:color w:val="A70740"/>
          <w:spacing w:val="-55"/>
        </w:rPr>
        <w:t> </w:t>
      </w:r>
      <w:r>
        <w:rPr>
          <w:color w:val="A70740"/>
        </w:rPr>
        <w:t>the</w:t>
      </w:r>
      <w:r>
        <w:rPr>
          <w:color w:val="A70740"/>
          <w:spacing w:val="-55"/>
        </w:rPr>
        <w:t> </w:t>
      </w:r>
      <w:r>
        <w:rPr>
          <w:color w:val="A70740"/>
        </w:rPr>
        <w:t>third</w:t>
      </w:r>
      <w:r>
        <w:rPr>
          <w:color w:val="A70740"/>
          <w:spacing w:val="-55"/>
        </w:rPr>
        <w:t> </w:t>
      </w:r>
      <w:r>
        <w:rPr>
          <w:color w:val="A70740"/>
        </w:rPr>
        <w:t>quarter</w:t>
      </w:r>
      <w:r>
        <w:rPr>
          <w:color w:val="A70740"/>
          <w:spacing w:val="-55"/>
        </w:rPr>
        <w:t> </w:t>
      </w:r>
      <w:r>
        <w:rPr>
          <w:color w:val="A70740"/>
        </w:rPr>
        <w:t>of</w:t>
      </w:r>
      <w:r>
        <w:rPr>
          <w:color w:val="A70740"/>
          <w:spacing w:val="-53"/>
        </w:rPr>
        <w:t> </w:t>
      </w:r>
      <w:r>
        <w:rPr>
          <w:color w:val="A70740"/>
        </w:rPr>
        <w:t>2009.</w:t>
      </w:r>
      <w:r>
        <w:rPr>
          <w:color w:val="A70740"/>
          <w:spacing w:val="-27"/>
        </w:rPr>
        <w:t> </w:t>
      </w:r>
      <w:r>
        <w:rPr>
          <w:color w:val="A70740"/>
        </w:rPr>
        <w:t>Money</w:t>
      </w:r>
      <w:r>
        <w:rPr>
          <w:color w:val="A70740"/>
          <w:spacing w:val="-53"/>
        </w:rPr>
        <w:t> </w:t>
      </w:r>
      <w:r>
        <w:rPr>
          <w:color w:val="A70740"/>
        </w:rPr>
        <w:t>growth</w:t>
      </w:r>
      <w:r>
        <w:rPr>
          <w:color w:val="A70740"/>
          <w:spacing w:val="-52"/>
        </w:rPr>
        <w:t> </w:t>
      </w:r>
      <w:r>
        <w:rPr>
          <w:color w:val="A70740"/>
        </w:rPr>
        <w:t>has </w:t>
      </w:r>
      <w:r>
        <w:rPr>
          <w:color w:val="A70740"/>
          <w:w w:val="95"/>
        </w:rPr>
        <w:t>weakened.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range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other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indicators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economic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begun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stabilise. </w:t>
      </w:r>
      <w:r>
        <w:rPr>
          <w:color w:val="A70740"/>
          <w:w w:val="90"/>
        </w:rPr>
        <w:t>A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recovery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6"/>
          <w:w w:val="90"/>
        </w:rPr>
        <w:t> </w:t>
      </w:r>
      <w:r>
        <w:rPr>
          <w:color w:val="A70740"/>
          <w:spacing w:val="-3"/>
          <w:w w:val="90"/>
        </w:rPr>
        <w:t>likely,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driven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considerable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stimulus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from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policy,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including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spacing w:val="-3"/>
          <w:w w:val="90"/>
        </w:rPr>
        <w:t>Bank’s </w:t>
      </w:r>
      <w:r>
        <w:rPr>
          <w:color w:val="A70740"/>
          <w:w w:val="95"/>
        </w:rPr>
        <w:t>programme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purchases,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depreciation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sterling.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number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 factors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restrain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nominal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spending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growth,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however,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including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adjustments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balance</w:t>
      </w:r>
    </w:p>
    <w:p>
      <w:pPr>
        <w:spacing w:line="259" w:lineRule="auto" w:before="0"/>
        <w:ind w:left="153" w:right="382" w:firstLine="0"/>
        <w:jc w:val="left"/>
        <w:rPr>
          <w:sz w:val="26"/>
        </w:rPr>
      </w:pPr>
      <w:r>
        <w:rPr>
          <w:color w:val="A70740"/>
          <w:w w:val="90"/>
          <w:sz w:val="26"/>
        </w:rPr>
        <w:t>sheets.</w:t>
      </w:r>
      <w:r>
        <w:rPr>
          <w:color w:val="A70740"/>
          <w:spacing w:val="9"/>
          <w:w w:val="90"/>
          <w:sz w:val="26"/>
        </w:rPr>
        <w:t> </w:t>
      </w:r>
      <w:r>
        <w:rPr>
          <w:color w:val="A70740"/>
          <w:w w:val="90"/>
          <w:sz w:val="26"/>
        </w:rPr>
        <w:t>Those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factors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mean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some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degree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economic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slack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likely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persist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over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forecast </w:t>
      </w:r>
      <w:r>
        <w:rPr>
          <w:color w:val="A70740"/>
          <w:w w:val="95"/>
          <w:sz w:val="26"/>
        </w:rPr>
        <w:t>period.</w:t>
      </w:r>
      <w:r>
        <w:rPr>
          <w:color w:val="A70740"/>
          <w:spacing w:val="-36"/>
          <w:w w:val="95"/>
          <w:sz w:val="26"/>
        </w:rPr>
        <w:t> </w:t>
      </w:r>
      <w:r>
        <w:rPr>
          <w:color w:val="A70740"/>
          <w:spacing w:val="-3"/>
          <w:w w:val="95"/>
          <w:sz w:val="26"/>
        </w:rPr>
        <w:t>Temporary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factors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push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well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above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coming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months, before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persistent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causes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fall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back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target.</w:t>
      </w:r>
      <w:r>
        <w:rPr>
          <w:color w:val="A70740"/>
          <w:spacing w:val="-17"/>
          <w:w w:val="95"/>
          <w:sz w:val="26"/>
        </w:rPr>
        <w:t> </w:t>
      </w:r>
      <w:r>
        <w:rPr>
          <w:color w:val="A70740"/>
          <w:w w:val="95"/>
          <w:sz w:val="26"/>
        </w:rPr>
        <w:t>Further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out,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under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 </w:t>
      </w:r>
      <w:r>
        <w:rPr>
          <w:color w:val="A70740"/>
          <w:sz w:val="26"/>
        </w:rPr>
        <w:t>assumptions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that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moves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line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market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interest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rates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stock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assets </w:t>
      </w:r>
      <w:r>
        <w:rPr>
          <w:color w:val="A70740"/>
          <w:w w:val="90"/>
          <w:sz w:val="26"/>
        </w:rPr>
        <w:t>purchased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through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issuance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reserves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reaches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stays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£200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billion,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risks of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being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above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below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target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broadly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balanced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end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forecast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period.</w:t>
      </w:r>
      <w:r>
        <w:rPr>
          <w:color w:val="A70740"/>
          <w:spacing w:val="22"/>
          <w:w w:val="90"/>
          <w:sz w:val="26"/>
        </w:rPr>
        <w:t> </w:t>
      </w:r>
      <w:r>
        <w:rPr>
          <w:color w:val="A70740"/>
          <w:w w:val="90"/>
          <w:sz w:val="26"/>
        </w:rPr>
        <w:t>But </w:t>
      </w:r>
      <w:r>
        <w:rPr>
          <w:color w:val="A70740"/>
          <w:sz w:val="26"/>
        </w:rPr>
        <w:t>there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are</w:t>
      </w:r>
      <w:r>
        <w:rPr>
          <w:color w:val="A70740"/>
          <w:spacing w:val="-33"/>
          <w:sz w:val="26"/>
        </w:rPr>
        <w:t> </w:t>
      </w:r>
      <w:r>
        <w:rPr>
          <w:color w:val="A70740"/>
          <w:sz w:val="26"/>
        </w:rPr>
        <w:t>significant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risks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outlook</w:t>
      </w:r>
      <w:r>
        <w:rPr>
          <w:color w:val="A70740"/>
          <w:spacing w:val="-33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each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direction.</w:t>
      </w:r>
    </w:p>
    <w:p>
      <w:pPr>
        <w:pStyle w:val="BodyText"/>
      </w:pPr>
    </w:p>
    <w:p>
      <w:pPr>
        <w:pStyle w:val="ListParagraph"/>
        <w:numPr>
          <w:ilvl w:val="1"/>
          <w:numId w:val="45"/>
        </w:numPr>
        <w:tabs>
          <w:tab w:pos="5963" w:val="left" w:leader="none"/>
        </w:tabs>
        <w:spacing w:line="240" w:lineRule="auto" w:before="261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48"/>
          <w:sz w:val="26"/>
        </w:rPr>
        <w:t> </w:t>
      </w:r>
      <w:r>
        <w:rPr>
          <w:color w:val="231F20"/>
          <w:sz w:val="26"/>
        </w:rPr>
        <w:t>projections</w:t>
      </w:r>
      <w:r>
        <w:rPr>
          <w:color w:val="231F20"/>
          <w:spacing w:val="-52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50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48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48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headerReference w:type="even" r:id="rId56"/>
          <w:headerReference w:type="default" r:id="rId57"/>
          <w:pgSz w:w="11900" w:h="16840"/>
          <w:pgMar w:header="425" w:footer="0" w:top="620" w:bottom="280" w:left="640" w:right="480"/>
          <w:pgNumType w:start="3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47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11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23" w:lineRule="exact" w:before="115"/>
        <w:ind w:left="159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increases in output on a year earlier</w:t>
      </w:r>
    </w:p>
    <w:p>
      <w:pPr>
        <w:spacing w:line="123" w:lineRule="exact" w:before="0"/>
        <w:ind w:left="0" w:right="500" w:firstLine="0"/>
        <w:jc w:val="right"/>
        <w:rPr>
          <w:sz w:val="12"/>
        </w:rPr>
      </w:pPr>
      <w:r>
        <w:rPr/>
        <w:pict>
          <v:group style="position:absolute;margin-left:39.736pt;margin-top:2.620283pt;width:184.3pt;height:141.75pt;mso-position-horizontal-relative:page;mso-position-vertical-relative:paragraph;z-index:15861760" coordorigin="795,52" coordsize="3686,2835">
            <v:rect style="position:absolute;left:799;top:57;width:3676;height:2825" filled="false" stroked="true" strokeweight=".5pt" strokecolor="#231f20">
              <v:stroke dashstyle="solid"/>
            </v:rect>
            <v:shape style="position:absolute;left:951;top:55;width:3357;height:2832" type="#_x0000_t75" stroked="false">
              <v:imagedata r:id="rId58" o:title=""/>
            </v:shape>
            <v:shape style="position:absolute;left:1065;top:427;width:3415;height:2460" coordorigin="1065,428" coordsize="3415,2460" path="m4366,2691l4480,2691m4366,2503l4480,2503m4366,2315l4480,2315m4366,2126l4480,2126m4366,1938l4480,1938m4366,1749l4480,1749m4366,1561l4480,1561m4366,1370l4480,1370m4366,1181l4480,1181m4366,993l4480,993m4366,804l4480,804m4366,616l4480,616m4366,428l4480,428m1065,2887l1065,2834m1280,2887l1280,2834m1497,2887l1497,2834m1712,2887l1712,2834m1929,2887l1929,2834m2144,2887l2144,2834m2361,2887l2361,2834m2576,2887l2576,2834m2793,2887l2793,2834m3008,2887l3008,2834m3225,2887l3225,2834m3439,2887l3439,2834m3657,2887l3657,2834e" filled="false" stroked="true" strokeweight=".5pt" strokecolor="#231f20">
              <v:path arrowok="t"/>
              <v:stroke dashstyle="solid"/>
            </v:shape>
            <v:line style="position:absolute" from="957,1561" to="4303,1561" stroked="true" strokeweight=".5pt" strokecolor="#231f20">
              <v:stroke dashstyle="solid"/>
            </v:line>
            <v:shape style="position:absolute;left:950;top:958;width:1943;height:1630" coordorigin="951,958" coordsize="1943,1630" path="m951,1213l1059,1181,1165,1081,1274,1100,1382,958,1491,1027,1597,1052,1706,1024,1814,1096,1923,1043,2029,1043,2138,1100,2246,1118,2355,1257,2461,1489,2570,1925,2678,2497,2787,2588,2893,2528e" filled="false" stroked="true" strokeweight="1pt" strokecolor="#231f20">
              <v:path arrowok="t"/>
              <v:stroke dashstyle="solid"/>
            </v:shape>
            <v:shape style="position:absolute;left:1329;top:1050;width:356;height:267" type="#_x0000_t75" stroked="false">
              <v:imagedata r:id="rId59" o:title=""/>
            </v:shape>
            <v:line style="position:absolute" from="3169,174" to="2993,174" stroked="true" strokeweight=".5pt" strokecolor="#231f20">
              <v:stroke dashstyle="solid"/>
            </v:line>
            <v:shape style="position:absolute;left:2925;top:149;width:85;height:51" coordorigin="2925,149" coordsize="85,51" path="m3010,149l2945,171,2925,174,2934,176,3010,200,3010,149xe" filled="true" fillcolor="#231f20" stroked="false">
              <v:path arrowok="t"/>
              <v:fill type="solid"/>
            </v:shape>
            <v:line style="position:absolute" from="3719,174" to="4239,174" stroked="true" strokeweight=".5pt" strokecolor="#231f20">
              <v:stroke dashstyle="solid"/>
            </v:line>
            <v:shape style="position:absolute;left:4221;top:149;width:85;height:51" coordorigin="4222,149" coordsize="85,51" path="m4222,149l4222,200,4238,193,4250,189,4306,174,4298,173,4287,171,4275,168,4262,164,4251,160,4222,149xe" filled="true" fillcolor="#231f20" stroked="false">
              <v:path arrowok="t"/>
              <v:fill type="solid"/>
            </v:shape>
            <v:shape style="position:absolute;left:794;top:234;width:3678;height:2457" coordorigin="795,235" coordsize="3678,2457" path="m4359,235l4473,235m802,2691l915,2691m802,2503l915,2503m802,2315l915,2315m802,2126l915,2126m802,1938l915,1938m802,1749l915,1749m802,1561l915,1561m802,1370l915,1370m802,1181l915,1181m802,993l915,993m802,804l915,804m802,616l915,616m802,428l915,428m795,235l908,235e" filled="false" stroked="true" strokeweight=".5pt" strokecolor="#231f20">
              <v:path arrowok="t"/>
              <v:stroke dashstyle="solid"/>
            </v:shape>
            <v:shape style="position:absolute;left:1157;top:100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201;top:100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43;top:1317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5"/>
        <w:ind w:left="3899" w:right="0" w:firstLine="0"/>
        <w:jc w:val="left"/>
        <w:rPr>
          <w:sz w:val="12"/>
        </w:rPr>
      </w:pPr>
      <w:r>
        <w:rPr>
          <w:color w:val="231F20"/>
          <w:spacing w:val="-6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5"/>
        <w:ind w:left="3899" w:right="0" w:firstLine="0"/>
        <w:jc w:val="left"/>
        <w:rPr>
          <w:sz w:val="16"/>
        </w:rPr>
      </w:pPr>
      <w:r>
        <w:rPr>
          <w:color w:val="231F20"/>
          <w:spacing w:val="-66"/>
          <w:w w:val="105"/>
          <w:sz w:val="12"/>
        </w:rPr>
        <w:t>0</w:t>
      </w:r>
      <w:r>
        <w:rPr>
          <w:color w:val="231F20"/>
          <w:w w:val="122"/>
          <w:position w:val="-8"/>
          <w:sz w:val="16"/>
        </w:rPr>
        <w:t>–</w:t>
      </w:r>
    </w:p>
    <w:p>
      <w:pPr>
        <w:spacing w:line="137" w:lineRule="exact" w:before="0"/>
        <w:ind w:left="0" w:right="50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49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18" w:lineRule="exact" w:before="50"/>
        <w:ind w:left="0" w:right="50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897" w:val="left" w:leader="none"/>
          <w:tab w:pos="1329" w:val="left" w:leader="none"/>
          <w:tab w:pos="1761" w:val="left" w:leader="none"/>
          <w:tab w:pos="2193" w:val="left" w:leader="none"/>
          <w:tab w:pos="2625" w:val="left" w:leader="none"/>
          <w:tab w:pos="3059" w:val="left" w:leader="none"/>
          <w:tab w:pos="3488" w:val="left" w:leader="none"/>
        </w:tabs>
        <w:spacing w:line="118" w:lineRule="exact" w:before="0"/>
        <w:ind w:left="405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3"/>
        <w:rPr>
          <w:sz w:val="15"/>
        </w:rPr>
      </w:pPr>
    </w:p>
    <w:p>
      <w:pPr>
        <w:spacing w:line="244" w:lineRule="auto"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4" w:right="308"/>
      </w:pPr>
      <w:r>
        <w:rPr/>
        <w:br w:type="column"/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precipitously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past </w:t>
      </w:r>
      <w:r>
        <w:rPr>
          <w:color w:val="231F20"/>
          <w:spacing w:val="-3"/>
        </w:rPr>
        <w:t>year. </w:t>
      </w:r>
      <w:r>
        <w:rPr>
          <w:color w:val="231F20"/>
        </w:rPr>
        <w:t>Nominal spending and money growth remain </w:t>
      </w:r>
      <w:r>
        <w:rPr>
          <w:color w:val="231F20"/>
          <w:w w:val="95"/>
        </w:rPr>
        <w:t>extremely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rebalance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away 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 exports.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cannot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 prevent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term. 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spending</w:t>
      </w:r>
      <w:r>
        <w:rPr>
          <w:color w:val="231F20"/>
          <w:spacing w:val="-32"/>
        </w:rPr>
        <w:t> </w:t>
      </w:r>
      <w:r>
        <w:rPr>
          <w:color w:val="231F20"/>
        </w:rPr>
        <w:t>so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inflation</w:t>
      </w:r>
      <w:r>
        <w:rPr>
          <w:color w:val="231F20"/>
          <w:spacing w:val="-32"/>
        </w:rPr>
        <w:t> </w:t>
      </w:r>
      <w:r>
        <w:rPr>
          <w:color w:val="231F20"/>
        </w:rPr>
        <w:t>remains</w:t>
      </w:r>
      <w:r>
        <w:rPr>
          <w:color w:val="231F20"/>
          <w:spacing w:val="-31"/>
        </w:rPr>
        <w:t> </w:t>
      </w:r>
      <w:r>
        <w:rPr>
          <w:color w:val="231F20"/>
        </w:rPr>
        <w:t>close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target.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4" w:right="308"/>
      </w:pPr>
      <w:r>
        <w:rPr>
          <w:color w:val="231F20"/>
        </w:rPr>
        <w:t>Chart</w:t>
      </w:r>
      <w:r>
        <w:rPr>
          <w:color w:val="231F20"/>
          <w:spacing w:val="-38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7"/>
        </w:rPr>
        <w:t> </w:t>
      </w:r>
      <w:r>
        <w:rPr>
          <w:color w:val="231F20"/>
        </w:rPr>
        <w:t>shows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real</w:t>
      </w:r>
      <w:r>
        <w:rPr>
          <w:color w:val="231F20"/>
          <w:spacing w:val="-40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growth,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assumption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interest</w:t>
      </w:r>
      <w:r>
        <w:rPr>
          <w:color w:val="231F20"/>
          <w:spacing w:val="-43"/>
        </w:rPr>
        <w:t> </w:t>
      </w:r>
      <w:r>
        <w:rPr>
          <w:color w:val="231F20"/>
        </w:rPr>
        <w:t>rates.</w:t>
      </w:r>
      <w:r>
        <w:rPr>
          <w:color w:val="231F20"/>
          <w:spacing w:val="-28"/>
        </w:rPr>
        <w:t> </w:t>
      </w:r>
      <w:r>
        <w:rPr>
          <w:color w:val="231F20"/>
        </w:rPr>
        <w:t>All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charts</w:t>
      </w:r>
      <w:r>
        <w:rPr>
          <w:color w:val="231F20"/>
          <w:spacing w:val="-44"/>
        </w:rPr>
        <w:t> </w:t>
      </w:r>
      <w:r>
        <w:rPr>
          <w:color w:val="231F20"/>
        </w:rPr>
        <w:t>describing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3"/>
        </w:rPr>
        <w:t> </w:t>
      </w:r>
      <w:r>
        <w:rPr>
          <w:color w:val="231F20"/>
        </w:rPr>
        <w:t>latest projections</w:t>
      </w:r>
      <w:r>
        <w:rPr>
          <w:color w:val="231F20"/>
          <w:spacing w:val="-43"/>
        </w:rPr>
        <w:t> </w:t>
      </w:r>
      <w:r>
        <w:rPr>
          <w:color w:val="231F20"/>
        </w:rPr>
        <w:t>shown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section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conditioned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issuance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central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reserves</w:t>
      </w:r>
      <w:r>
        <w:rPr>
          <w:color w:val="231F20"/>
          <w:spacing w:val="-43"/>
        </w:rPr>
        <w:t> </w:t>
      </w:r>
      <w:r>
        <w:rPr>
          <w:color w:val="231F20"/>
        </w:rPr>
        <w:t>reaches</w:t>
      </w:r>
      <w:r>
        <w:rPr>
          <w:color w:val="231F20"/>
          <w:spacing w:val="-43"/>
        </w:rPr>
        <w:t> </w:t>
      </w:r>
      <w:r>
        <w:rPr>
          <w:color w:val="231F20"/>
        </w:rPr>
        <w:t>£200</w:t>
      </w:r>
      <w:r>
        <w:rPr>
          <w:color w:val="231F20"/>
          <w:spacing w:val="-43"/>
        </w:rPr>
        <w:t> </w:t>
      </w:r>
      <w:r>
        <w:rPr>
          <w:color w:val="231F20"/>
        </w:rPr>
        <w:t>billion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4" w:right="308"/>
      </w:pPr>
      <w:r>
        <w:rPr>
          <w:color w:val="231F20"/>
        </w:rPr>
        <w:t>2010</w:t>
      </w:r>
      <w:r>
        <w:rPr>
          <w:color w:val="231F20"/>
          <w:spacing w:val="-44"/>
        </w:rPr>
        <w:t> </w:t>
      </w:r>
      <w:r>
        <w:rPr>
          <w:color w:val="231F20"/>
        </w:rPr>
        <w:t>Q1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then</w:t>
      </w:r>
      <w:r>
        <w:rPr>
          <w:color w:val="231F20"/>
          <w:spacing w:val="-42"/>
        </w:rPr>
        <w:t> </w:t>
      </w:r>
      <w:r>
        <w:rPr>
          <w:color w:val="231F20"/>
        </w:rPr>
        <w:t>remains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level</w:t>
      </w:r>
      <w:r>
        <w:rPr>
          <w:color w:val="231F20"/>
          <w:spacing w:val="-43"/>
        </w:rPr>
        <w:t> </w:t>
      </w:r>
      <w:r>
        <w:rPr>
          <w:color w:val="231F20"/>
        </w:rPr>
        <w:t>throughout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5.2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represents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cross-section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GDP</w:t>
      </w:r>
      <w:r>
        <w:rPr>
          <w:color w:val="231F20"/>
          <w:spacing w:val="-21"/>
        </w:rPr>
        <w:t> </w:t>
      </w:r>
      <w:r>
        <w:rPr>
          <w:color w:val="231F20"/>
        </w:rPr>
        <w:t>growth</w:t>
      </w:r>
      <w:r>
        <w:rPr>
          <w:color w:val="231F20"/>
          <w:spacing w:val="-24"/>
        </w:rPr>
        <w:t> </w:t>
      </w:r>
      <w:r>
        <w:rPr>
          <w:color w:val="231F20"/>
        </w:rPr>
        <w:t>fan</w:t>
      </w:r>
      <w:r>
        <w:rPr>
          <w:color w:val="231F20"/>
          <w:spacing w:val="-21"/>
        </w:rPr>
        <w:t> </w:t>
      </w:r>
      <w:r>
        <w:rPr>
          <w:color w:val="231F20"/>
        </w:rPr>
        <w:t>chart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2010</w:t>
      </w:r>
      <w:r>
        <w:rPr>
          <w:color w:val="231F20"/>
          <w:spacing w:val="-25"/>
        </w:rPr>
        <w:t> </w:t>
      </w:r>
      <w:r>
        <w:rPr>
          <w:color w:val="231F20"/>
        </w:rPr>
        <w:t>Q4.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4" w:right="308"/>
      </w:pP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several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  <w:w w:val="90"/>
        </w:rPr>
        <w:t>growth.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provide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  <w:w w:val="95"/>
        </w:rPr>
        <w:t>period. In particular, the programme of asset purchases should,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asset prices,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w w:val="90"/>
        </w:rPr>
        <w:t>depreciation in sterling, combined with a recovery abroad, </w:t>
      </w:r>
      <w:r>
        <w:rPr>
          <w:color w:val="231F20"/>
          <w:w w:val="95"/>
        </w:rPr>
        <w:t>should increase the demand for UK-produced goods and </w:t>
      </w:r>
      <w:r>
        <w:rPr>
          <w:color w:val="231F20"/>
        </w:rPr>
        <w:t>services.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69" w:space="859"/>
            <w:col w:w="5452"/>
          </w:cols>
        </w:sectPr>
      </w:pPr>
    </w:p>
    <w:p>
      <w:pPr>
        <w:spacing w:line="259" w:lineRule="auto" w:before="110"/>
        <w:ind w:left="154" w:right="674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 outturns in 2010 Q4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2" w:lineRule="exact" w:before="115"/>
        <w:ind w:left="2762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1" w:lineRule="exact" w:before="0"/>
        <w:ind w:left="3887" w:right="0" w:firstLine="0"/>
        <w:jc w:val="left"/>
        <w:rPr>
          <w:sz w:val="12"/>
        </w:rPr>
      </w:pPr>
      <w:r>
        <w:rPr/>
        <w:pict>
          <v:group style="position:absolute;margin-left:39.736pt;margin-top:2.714782pt;width:184.3pt;height:150.35pt;mso-position-horizontal-relative:page;mso-position-vertical-relative:paragraph;z-index:15863296" coordorigin="795,54" coordsize="3686,3007">
            <v:shape style="position:absolute;left:794;top:997;width:3686;height:946" coordorigin="795,997" coordsize="3686,946" path="m4366,1943l4480,1943m4366,997l4480,997m795,1943l908,1943m795,997l908,997e" filled="false" stroked="true" strokeweight=".5pt" strokecolor="#231f20">
              <v:path arrowok="t"/>
              <v:stroke dashstyle="solid"/>
            </v:shape>
            <v:shape style="position:absolute;left:1528;top:2203;width:2355;height:678" coordorigin="1529,2203" coordsize="2355,678" path="m1874,2203l1529,2203,1529,2880,1874,2880,1874,2203xm3883,2203l3708,2203,3708,2880,3883,2880,3883,2203xe" filled="true" fillcolor="#c0dbd0" stroked="false">
              <v:path arrowok="t"/>
              <v:fill type="solid"/>
            </v:shape>
            <v:shape style="position:absolute;left:1528;top:2203;width:2355;height:678" coordorigin="1529,2203" coordsize="2355,678" path="m1529,2880l1529,2203,3883,2203,3883,2880e" filled="false" stroked="true" strokeweight=".01pt" strokecolor="#c0dbd0">
              <v:path arrowok="t"/>
              <v:stroke dashstyle="solid"/>
            </v:shape>
            <v:shape style="position:absolute;left:1874;top:1875;width:1834;height:1006" coordorigin="1874,1875" coordsize="1834,1006" path="m2107,1875l1874,1875,1874,2880,2107,2880,2107,1875xm3708,1875l3590,1875,3590,2880,3708,2880,3708,1875xe" filled="true" fillcolor="#a4cdbe" stroked="false">
              <v:path arrowok="t"/>
              <v:fill type="solid"/>
            </v:shape>
            <v:shape style="position:absolute;left:1874;top:1875;width:1834;height:1006" coordorigin="1874,1875" coordsize="1834,1006" path="m1874,2880l1874,1875,3708,1875,3708,2880e" filled="false" stroked="true" strokeweight=".01pt" strokecolor="#a4cdbe">
              <v:path arrowok="t"/>
              <v:stroke dashstyle="solid"/>
            </v:shape>
            <v:shape style="position:absolute;left:2106;top:1616;width:1484;height:1264" coordorigin="2107,1617" coordsize="1484,1264" path="m2292,1617l2107,1617,2107,2880,2292,2880,2292,1617xm3590,1617l3496,1617,3496,2880,3590,2880,3590,1617xe" filled="true" fillcolor="#97c6b4" stroked="false">
              <v:path arrowok="t"/>
              <v:fill type="solid"/>
            </v:shape>
            <v:shape style="position:absolute;left:2106;top:1616;width:1484;height:1264" coordorigin="2107,1617" coordsize="1484,1264" path="m2107,2880l2107,1617,3590,1617,3590,2880e" filled="false" stroked="true" strokeweight=".01pt" strokecolor="#97c6b4">
              <v:path arrowok="t"/>
              <v:stroke dashstyle="solid"/>
            </v:shape>
            <v:shape style="position:absolute;left:2291;top:1407;width:1205;height:1473" coordorigin="2292,1407" coordsize="1205,1473" path="m2451,1407l2292,1407,2292,2880,2451,2880,2451,1407xm3496,1407l3416,1407,3416,2880,3496,2880,3496,1407xe" filled="true" fillcolor="#8abfab" stroked="false">
              <v:path arrowok="t"/>
              <v:fill type="solid"/>
            </v:shape>
            <v:shape style="position:absolute;left:2291;top:1407;width:1205;height:1473" coordorigin="2292,1407" coordsize="1205,1473" path="m2292,2880l2292,1407,3496,1407,3496,2880e" filled="false" stroked="true" strokeweight=".01pt" strokecolor="#8abfab">
              <v:path arrowok="t"/>
              <v:stroke dashstyle="solid"/>
            </v:shape>
            <v:shape style="position:absolute;left:2450;top:1239;width:966;height:1642" coordorigin="2451,1239" coordsize="966,1642" path="m2593,1239l2451,1239,2451,2880,2593,2880,2593,1239xm3416,1239l3343,1239,3343,2880,3416,2880,3416,1239xe" filled="true" fillcolor="#6fb39a" stroked="false">
              <v:path arrowok="t"/>
              <v:fill type="solid"/>
            </v:shape>
            <v:shape style="position:absolute;left:2450;top:1239;width:966;height:1642" coordorigin="2451,1239" coordsize="966,1642" path="m2451,2880l2451,1239,3416,1239,3416,2880e" filled="false" stroked="true" strokeweight=".01pt" strokecolor="#6fb39a">
              <v:path arrowok="t"/>
              <v:stroke dashstyle="solid"/>
            </v:shape>
            <v:shape style="position:absolute;left:2593;top:1109;width:750;height:1772" coordorigin="2593,1109" coordsize="750,1772" path="m2724,1109l2593,1109,2593,2880,2724,2880,2724,1109xm3343,1109l3276,1109,3276,2880,3343,2880,3343,1109xe" filled="true" fillcolor="#53a78b" stroked="false">
              <v:path arrowok="t"/>
              <v:fill type="solid"/>
            </v:shape>
            <v:shape style="position:absolute;left:2593;top:1109;width:750;height:1772" coordorigin="2593,1109" coordsize="750,1772" path="m2593,2880l2593,1109,3343,1109,3343,2880e" filled="false" stroked="true" strokeweight=".01pt" strokecolor="#53a78b">
              <v:path arrowok="t"/>
              <v:stroke dashstyle="solid"/>
            </v:shape>
            <v:shape style="position:absolute;left:2724;top:1013;width:552;height:1867" coordorigin="2724,1014" coordsize="552,1867" path="m2850,1014l2724,1014,2724,2880,2850,2880,2850,1014xm3276,1014l3213,1014,3213,2880,3276,2880,3276,1014xe" filled="true" fillcolor="#309d7d" stroked="false">
              <v:path arrowok="t"/>
              <v:fill type="solid"/>
            </v:shape>
            <v:shape style="position:absolute;left:2724;top:1013;width:552;height:1867" coordorigin="2724,1014" coordsize="552,1867" path="m2724,2880l2724,1014,3276,1014,3276,2880e" filled="false" stroked="true" strokeweight=".01pt" strokecolor="#309d7d">
              <v:path arrowok="t"/>
              <v:stroke dashstyle="solid"/>
            </v:shape>
            <v:shape style="position:absolute;left:2850;top:951;width:363;height:1930" coordorigin="2850,951" coordsize="363,1930" path="m2972,951l2850,951,2850,2880,2972,2880,2972,951xm3213,951l3152,951,3152,2880,3213,2880,3213,951xe" filled="true" fillcolor="#119876" stroked="false">
              <v:path arrowok="t"/>
              <v:fill type="solid"/>
            </v:shape>
            <v:shape style="position:absolute;left:2850;top:951;width:363;height:1930" coordorigin="2850,951" coordsize="363,1930" path="m2850,2880l2850,951,3213,951,3213,2880e" filled="false" stroked="true" strokeweight=".01pt" strokecolor="#119876">
              <v:path arrowok="t"/>
              <v:stroke dashstyle="solid"/>
            </v:shape>
            <v:rect style="position:absolute;left:2971;top:921;width:180;height:1960" filled="true" fillcolor="#00926e" stroked="false">
              <v:fill type="solid"/>
            </v:rect>
            <v:shape style="position:absolute;left:2971;top:921;width:180;height:1960" coordorigin="2972,921" coordsize="180,1960" path="m2972,2880l2972,921,3152,921,3152,2880e" filled="false" stroked="true" strokeweight=".01pt" strokecolor="#00926e">
              <v:path arrowok="t"/>
              <v:stroke dashstyle="solid"/>
            </v:shape>
            <v:shape style="position:absolute;left:799;top:59;width:3676;height:2895" coordorigin="800,59" coordsize="3676,2895" path="m1700,2889l1700,2776m2073,2889l2073,2776m2446,2889l2446,2776m2819,2889l2819,2776m3192,2889l3192,2776m3565,2889l3565,2776m3938,2889l3938,2776m1327,2889l1327,2776m1253,2884l1259,2884,1279,2884,1310,2884,1353,2884,1406,2884,1469,2884,1541,2884,1621,2884,1708,2884,1802,2884,1902,2884,2007,2884,2116,2884,2229,2884,2344,2884,2461,2884,2580,2884,2698,2884,2817,2884,2934,2884,3049,2884,3162,2884,3271,2884,3376,2884,3476,2884,3570,2884,3657,2884,3737,2884,3809,2884,3872,2884,3925,2884,3968,2884,4000,2884,4019,2884,4026,2884,4026,2887,4033,2898,4047,2921,4062,2944,4069,2954,4104,2820,4157,2954,4200,2820,4210,2848,4216,2864,4220,2874,4223,2883,4225,2884,4264,2884,4350,2884,4436,2884,4475,2884,4475,59,800,59,800,2884,946,2884,1021,2884,1049,2884,1053,2884,1054,2887,1061,2898,1075,2921,1090,2944,1097,2954,1132,2820,1185,2954,1228,2820,1238,2849,1244,2865,1248,2874,1251,2883,1253,2884xe" filled="false" stroked="true" strokeweight=".5pt" strokecolor="#231f20">
              <v:path arrowok="t"/>
              <v:stroke dashstyle="solid"/>
            </v:shape>
            <v:shape style="position:absolute;left:1250;top:2869;width:2796;height:191" type="#_x0000_t202" filled="false" stroked="false">
              <v:textbox inset="0,0,0,0">
                <w:txbxContent>
                  <w:p>
                    <w:pPr>
                      <w:tabs>
                        <w:tab w:pos="1127" w:val="left" w:leader="none"/>
                        <w:tab w:pos="1499" w:val="left" w:leader="none"/>
                        <w:tab w:pos="1872" w:val="left" w:leader="none"/>
                        <w:tab w:pos="2245" w:val="left" w:leader="none"/>
                        <w:tab w:pos="261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1.0  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9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  <w:t>5.0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6.0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89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901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8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6"/>
        </w:numPr>
        <w:tabs>
          <w:tab w:pos="325" w:val="left" w:leader="none"/>
        </w:tabs>
        <w:spacing w:line="244" w:lineRule="auto" w:before="0" w:after="0"/>
        <w:ind w:left="324" w:right="49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5.2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interest </w:t>
      </w:r>
      <w:r>
        <w:rPr>
          <w:color w:val="231F20"/>
          <w:sz w:val="11"/>
        </w:rPr>
        <w:t>rate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projection.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remains 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those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probability </w:t>
      </w:r>
      <w:r>
        <w:rPr>
          <w:color w:val="231F20"/>
          <w:w w:val="90"/>
          <w:sz w:val="11"/>
        </w:rPr>
        <w:t>distribution.</w:t>
      </w:r>
      <w:r>
        <w:rPr>
          <w:color w:val="231F20"/>
          <w:spacing w:val="12"/>
          <w:w w:val="90"/>
          <w:sz w:val="11"/>
        </w:rPr>
        <w:t> </w:t>
      </w:r>
      <w:r>
        <w:rPr>
          <w:color w:val="231F20"/>
          <w:w w:val="90"/>
          <w:sz w:val="11"/>
        </w:rPr>
        <w:t>If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economic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circumstances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identical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today’s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prevail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100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occasions,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Q4 </w:t>
      </w:r>
      <w:r>
        <w:rPr>
          <w:color w:val="231F20"/>
          <w:sz w:val="11"/>
        </w:rPr>
        <w:t>would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somewhere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covered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histogram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GDP 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would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outside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covered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histogram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</w:p>
    <w:p>
      <w:pPr>
        <w:pStyle w:val="ListParagraph"/>
        <w:numPr>
          <w:ilvl w:val="0"/>
          <w:numId w:val="46"/>
        </w:numPr>
        <w:tabs>
          <w:tab w:pos="325" w:val="left" w:leader="none"/>
        </w:tabs>
        <w:spacing w:line="244" w:lineRule="auto" w:before="0" w:after="0"/>
        <w:ind w:left="324" w:right="52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band;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y-axis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specified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one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decimal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place.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attached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 given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heights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identically </w:t>
      </w:r>
      <w:r>
        <w:rPr>
          <w:color w:val="231F20"/>
          <w:sz w:val="11"/>
        </w:rPr>
        <w:t>coloured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either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side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projection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same,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contained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below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projection,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bars </w:t>
      </w:r>
      <w:r>
        <w:rPr>
          <w:color w:val="231F20"/>
          <w:sz w:val="11"/>
        </w:rPr>
        <w:t>above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it,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bars.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9.736pt;margin-top:19.342607pt;width:215.45pt;height:.1pt;mso-position-horizontal-relative:page;mso-position-vertical-relative:paragraph;z-index:-15595008;mso-wrap-distance-left:0;mso-wrap-distance-right:0" coordorigin="795,387" coordsize="4309,0" path="m795,387l5103,38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4" w:right="0" w:firstLine="0"/>
        <w:jc w:val="left"/>
        <w:rPr>
          <w:sz w:val="18"/>
        </w:rPr>
      </w:pPr>
      <w:r>
        <w:rPr>
          <w:color w:val="A70740"/>
          <w:sz w:val="18"/>
        </w:rPr>
        <w:t>Chart 5.3 </w:t>
      </w:r>
      <w:r>
        <w:rPr>
          <w:color w:val="231F20"/>
          <w:sz w:val="18"/>
        </w:rPr>
        <w:t>Projection of the level of GDP based on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£200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/>
        <w:pict>
          <v:group style="position:absolute;margin-left:39.736pt;margin-top:-5.373798pt;width:185.4pt;height:150.8pt;mso-position-horizontal-relative:page;mso-position-vertical-relative:paragraph;z-index:15865856" coordorigin="795,-107" coordsize="3708,3016">
            <v:line style="position:absolute" from="802,2786" to="912,2786" stroked="true" strokeweight=".5pt" strokecolor="#231f20">
              <v:stroke dashstyle="solid"/>
            </v:line>
            <v:shape style="position:absolute;left:891;top:2785;width:40;height:118" coordorigin="892,2785" coordsize="40,118" path="m912,2785l912,2810,892,2825,931,2838,892,2856,931,2872,908,2881,908,2903e" filled="false" stroked="true" strokeweight=".5pt" strokecolor="#231f20">
              <v:path arrowok="t"/>
              <v:stroke dashstyle="solid"/>
            </v:shape>
            <v:line style="position:absolute" from="800,2899" to="4475,2899" stroked="true" strokeweight=".5pt" strokecolor="#231f20">
              <v:stroke dashstyle="solid"/>
            </v:line>
            <v:shape style="position:absolute;left:4341;top:2783;width:40;height:118" coordorigin="4341,2784" coordsize="40,118" path="m4361,2784l4361,2808,4341,2824,4381,2836,4341,2855,4381,2870,4358,2880,4357,2901e" filled="false" stroked="true" strokeweight=".5pt" strokecolor="#231f20">
              <v:path arrowok="t"/>
              <v:stroke dashstyle="solid"/>
            </v:shape>
            <v:line style="position:absolute" from="795,75" to="4480,75" stroked="true" strokeweight=".5pt" strokecolor="#231f20">
              <v:stroke dashstyle="solid"/>
            </v:line>
            <v:line style="position:absolute" from="800,75" to="800,2783" stroked="true" strokeweight=".5pt" strokecolor="#231f20">
              <v:stroke dashstyle="solid"/>
            </v:line>
            <v:shape style="position:absolute;left:956;top:69;width:3524;height:2835" type="#_x0000_t75" stroked="false">
              <v:imagedata r:id="rId60" o:title=""/>
            </v:shape>
            <v:shape style="position:absolute;left:794;top:338;width:2865;height:2566" coordorigin="795,339" coordsize="2865,2566" path="m795,2508l908,2508m795,2239l908,2239m795,1966l908,1966m795,1694l908,1694m795,1425l908,1425m795,1153l908,1153m795,880l908,880m795,608l908,608m795,339l908,339m1074,2904l1074,2848m1288,2904l1288,2848m1505,2904l1505,2848m1720,2904l1720,2848m1935,2904l1935,2848m2152,2904l2152,2848m2367,2904l2367,2848m2581,2904l2581,2848m2798,2904l2798,2848m3013,2904l3013,2848m3228,2904l3228,2848m3445,2904l3445,2848m3660,2904l3660,2848e" filled="false" stroked="true" strokeweight=".5pt" strokecolor="#231f20">
              <v:path arrowok="t"/>
              <v:stroke dashstyle="solid"/>
            </v:shape>
            <v:shape style="position:absolute;left:4052;top:-108;width:45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£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billions</w:t>
                    </w:r>
                  </w:p>
                </w:txbxContent>
              </v:textbox>
              <w10:wrap type="none"/>
            </v:shape>
            <v:shape style="position:absolute;left:1196;top:118;width:13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3201;top:118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2024;top:2108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390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380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370</w:t>
      </w:r>
    </w:p>
    <w:p>
      <w:pPr>
        <w:pStyle w:val="BodyText"/>
        <w:spacing w:before="5"/>
        <w:rPr>
          <w:sz w:val="11"/>
        </w:rPr>
      </w:pPr>
    </w:p>
    <w:p>
      <w:pPr>
        <w:spacing w:before="1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360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350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340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330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320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3889" w:right="0" w:firstLine="0"/>
        <w:jc w:val="left"/>
        <w:rPr>
          <w:sz w:val="12"/>
        </w:rPr>
      </w:pPr>
      <w:r>
        <w:rPr>
          <w:color w:val="231F20"/>
          <w:sz w:val="12"/>
        </w:rPr>
        <w:t>310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38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spacing w:before="5"/>
        <w:rPr>
          <w:sz w:val="11"/>
        </w:rPr>
      </w:pPr>
    </w:p>
    <w:p>
      <w:pPr>
        <w:spacing w:line="131" w:lineRule="exact" w:before="0"/>
        <w:ind w:left="0" w:right="42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290</w:t>
      </w:r>
    </w:p>
    <w:p>
      <w:pPr>
        <w:spacing w:line="110" w:lineRule="exact" w:before="0"/>
        <w:ind w:left="0" w:right="42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02" w:val="left" w:leader="none"/>
          <w:tab w:pos="1332" w:val="left" w:leader="none"/>
          <w:tab w:pos="1763" w:val="left" w:leader="none"/>
          <w:tab w:pos="2195" w:val="left" w:leader="none"/>
          <w:tab w:pos="2625" w:val="left" w:leader="none"/>
          <w:tab w:pos="3078" w:val="left" w:leader="none"/>
          <w:tab w:pos="3508" w:val="left" w:leader="none"/>
        </w:tabs>
        <w:spacing w:line="118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spacing w:line="244" w:lineRule="auto" w:before="12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Chained-volume measure. See the footnote to Chart </w:t>
      </w:r>
      <w:r>
        <w:rPr>
          <w:color w:val="231F20"/>
          <w:spacing w:val="-5"/>
          <w:sz w:val="11"/>
        </w:rPr>
        <w:t>5.1 </w:t>
      </w:r>
      <w:r>
        <w:rPr>
          <w:color w:val="231F20"/>
          <w:sz w:val="11"/>
        </w:rPr>
        <w:t>for details of the assumptions </w:t>
      </w:r>
      <w:r>
        <w:rPr>
          <w:color w:val="231F20"/>
          <w:w w:val="95"/>
          <w:sz w:val="11"/>
        </w:rPr>
        <w:t>underlying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projection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width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calibrated 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under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quarterly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independent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mean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modal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paths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consistent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4"/>
          <w:sz w:val="11"/>
        </w:rPr>
        <w:t> </w:t>
      </w:r>
      <w:r>
        <w:rPr>
          <w:color w:val="231F20"/>
          <w:spacing w:val="-4"/>
          <w:sz w:val="11"/>
        </w:rPr>
        <w:t>5.1.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skews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skews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one,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three-year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horizons.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calibration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path </w:t>
      </w:r>
      <w:r>
        <w:rPr>
          <w:color w:val="231F20"/>
          <w:w w:val="95"/>
          <w:sz w:val="11"/>
        </w:rPr>
        <w:t>dependency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where,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shocks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 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continue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effect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successive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assumption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dependency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BodyText"/>
        <w:spacing w:line="268" w:lineRule="auto" w:before="3"/>
        <w:ind w:left="154" w:right="352"/>
      </w:pPr>
      <w:r>
        <w:rPr/>
        <w:br w:type="column"/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number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factors</w:t>
      </w:r>
      <w:r>
        <w:rPr>
          <w:color w:val="231F20"/>
          <w:spacing w:val="-38"/>
        </w:rPr>
        <w:t> </w:t>
      </w:r>
      <w:r>
        <w:rPr>
          <w:color w:val="231F20"/>
        </w:rPr>
        <w:t>will,</w:t>
      </w:r>
      <w:r>
        <w:rPr>
          <w:color w:val="231F20"/>
          <w:spacing w:val="-36"/>
        </w:rPr>
        <w:t> </w:t>
      </w:r>
      <w:r>
        <w:rPr>
          <w:color w:val="231F20"/>
        </w:rPr>
        <w:t>however,</w:t>
      </w:r>
      <w:r>
        <w:rPr>
          <w:color w:val="231F20"/>
          <w:spacing w:val="-36"/>
        </w:rPr>
        <w:t> </w:t>
      </w:r>
      <w:r>
        <w:rPr>
          <w:color w:val="231F20"/>
        </w:rPr>
        <w:t>act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drag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the recovery over the medium term. Despite recent </w:t>
      </w:r>
      <w:r>
        <w:rPr>
          <w:color w:val="231F20"/>
          <w:w w:val="95"/>
        </w:rPr>
        <w:t>improvements,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funding </w:t>
      </w:r>
      <w:r>
        <w:rPr>
          <w:color w:val="231F20"/>
          <w:w w:val="90"/>
        </w:rPr>
        <w:t>challenges,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tight, </w:t>
      </w:r>
      <w:r>
        <w:rPr>
          <w:color w:val="231F20"/>
        </w:rPr>
        <w:t>holding back money, credit and spending growth. The </w:t>
      </w:r>
      <w:r>
        <w:rPr>
          <w:color w:val="231F20"/>
          <w:w w:val="90"/>
        </w:rPr>
        <w:t>recognition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necessary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weigh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concerns 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 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pre-recession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depressing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308"/>
      </w:pPr>
      <w:r>
        <w:rPr>
          <w:color w:val="231F20"/>
          <w:w w:val="95"/>
        </w:rPr>
        <w:t>On balance, the Committee judges that the interaction of these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economic activity.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 </w:t>
      </w:r>
      <w:r>
        <w:rPr>
          <w:color w:val="231F20"/>
          <w:w w:val="90"/>
        </w:rPr>
        <w:t>stronger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assumed</w:t>
      </w:r>
      <w:r>
        <w:rPr>
          <w:color w:val="231F20"/>
          <w:spacing w:val="-43"/>
        </w:rPr>
        <w:t> </w:t>
      </w:r>
      <w:r>
        <w:rPr>
          <w:color w:val="231F20"/>
        </w:rPr>
        <w:t>path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(see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box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page</w:t>
      </w:r>
      <w:r>
        <w:rPr>
          <w:color w:val="231F20"/>
          <w:spacing w:val="-43"/>
        </w:rPr>
        <w:t> </w:t>
      </w:r>
      <w:r>
        <w:rPr>
          <w:color w:val="231F20"/>
        </w:rPr>
        <w:t>42) and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stronger</w:t>
      </w:r>
      <w:r>
        <w:rPr>
          <w:color w:val="231F20"/>
          <w:spacing w:val="-44"/>
        </w:rPr>
        <w:t> </w:t>
      </w:r>
      <w:r>
        <w:rPr>
          <w:color w:val="231F20"/>
        </w:rPr>
        <w:t>outlook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demand.</w:t>
      </w:r>
      <w:r>
        <w:rPr>
          <w:color w:val="231F20"/>
          <w:spacing w:val="-25"/>
        </w:rPr>
        <w:t> </w:t>
      </w:r>
      <w:r>
        <w:rPr>
          <w:color w:val="231F20"/>
        </w:rPr>
        <w:t>Chart</w:t>
      </w:r>
      <w:r>
        <w:rPr>
          <w:color w:val="231F20"/>
          <w:spacing w:val="-44"/>
        </w:rPr>
        <w:t> </w:t>
      </w:r>
      <w:r>
        <w:rPr>
          <w:color w:val="231F20"/>
        </w:rPr>
        <w:t>5.3</w:t>
      </w:r>
      <w:r>
        <w:rPr>
          <w:color w:val="231F20"/>
          <w:spacing w:val="-43"/>
        </w:rPr>
        <w:t> </w:t>
      </w:r>
      <w:r>
        <w:rPr>
          <w:color w:val="231F20"/>
        </w:rPr>
        <w:t>shows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shown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Chart</w:t>
      </w:r>
      <w:r>
        <w:rPr>
          <w:color w:val="231F20"/>
          <w:spacing w:val="-45"/>
        </w:rPr>
        <w:t> </w:t>
      </w:r>
      <w:r>
        <w:rPr>
          <w:color w:val="231F20"/>
          <w:spacing w:val="-6"/>
        </w:rPr>
        <w:t>5.1.</w:t>
      </w:r>
      <w:r>
        <w:rPr>
          <w:color w:val="231F20"/>
          <w:spacing w:val="-28"/>
        </w:rPr>
        <w:t> </w:t>
      </w:r>
      <w:r>
        <w:rPr>
          <w:color w:val="231F20"/>
        </w:rPr>
        <w:t>Despite</w:t>
      </w:r>
      <w:r>
        <w:rPr>
          <w:color w:val="231F20"/>
          <w:spacing w:val="-44"/>
        </w:rPr>
        <w:t> </w:t>
      </w:r>
      <w:r>
        <w:rPr>
          <w:color w:val="231F20"/>
        </w:rPr>
        <w:t>robust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long-run </w:t>
      </w:r>
      <w:r>
        <w:rPr>
          <w:color w:val="231F20"/>
          <w:w w:val="90"/>
        </w:rPr>
        <w:t>average,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substantially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level implied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pre-recession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throughout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 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supply.</w:t>
      </w:r>
      <w:r>
        <w:rPr>
          <w:color w:val="231F20"/>
          <w:spacing w:val="-24"/>
        </w:rPr>
        <w:t> </w:t>
      </w:r>
      <w:r>
        <w:rPr>
          <w:color w:val="231F20"/>
        </w:rPr>
        <w:t>Chart</w:t>
      </w:r>
      <w:r>
        <w:rPr>
          <w:color w:val="231F20"/>
          <w:spacing w:val="-43"/>
        </w:rPr>
        <w:t> </w:t>
      </w:r>
      <w:r>
        <w:rPr>
          <w:color w:val="231F20"/>
        </w:rPr>
        <w:t>5.4</w:t>
      </w:r>
      <w:r>
        <w:rPr>
          <w:color w:val="231F20"/>
          <w:spacing w:val="-43"/>
        </w:rPr>
        <w:t> </w:t>
      </w:r>
      <w:r>
        <w:rPr>
          <w:color w:val="231F20"/>
        </w:rPr>
        <w:t>shows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alternative</w:t>
      </w:r>
      <w:r>
        <w:rPr>
          <w:color w:val="231F20"/>
          <w:spacing w:val="-45"/>
        </w:rPr>
        <w:t> </w:t>
      </w:r>
      <w:r>
        <w:rPr>
          <w:color w:val="231F20"/>
        </w:rPr>
        <w:t>assumption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held</w:t>
      </w:r>
      <w:r>
        <w:rPr>
          <w:color w:val="231F20"/>
          <w:spacing w:val="-45"/>
        </w:rPr>
        <w:t> </w:t>
      </w:r>
      <w:r>
        <w:rPr>
          <w:color w:val="231F20"/>
        </w:rPr>
        <w:t>constant</w:t>
      </w:r>
      <w:r>
        <w:rPr>
          <w:color w:val="231F20"/>
          <w:spacing w:val="-44"/>
        </w:rPr>
        <w:t> </w:t>
      </w:r>
      <w:r>
        <w:rPr>
          <w:color w:val="231F20"/>
        </w:rPr>
        <w:t>at </w:t>
      </w:r>
      <w:r>
        <w:rPr>
          <w:color w:val="231F20"/>
          <w:w w:val="95"/>
        </w:rPr>
        <w:t>0.5%.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discussed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detail</w:t>
      </w:r>
      <w:r>
        <w:rPr>
          <w:color w:val="231F20"/>
          <w:spacing w:val="-19"/>
        </w:rPr>
        <w:t> </w:t>
      </w:r>
      <w:r>
        <w:rPr>
          <w:color w:val="231F20"/>
        </w:rPr>
        <w:t>below.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304"/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judgement about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 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rates. </w:t>
      </w:r>
      <w:r>
        <w:rPr>
          <w:color w:val="231F20"/>
        </w:rPr>
        <w:t>Inflation is likely to rise above the target in the coming </w:t>
      </w:r>
      <w:r>
        <w:rPr>
          <w:color w:val="231F20"/>
          <w:w w:val="90"/>
        </w:rPr>
        <w:t>months,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reversal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8"/>
          <w:w w:val="95"/>
        </w:rPr>
        <w:t>VAT.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target,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spare</w:t>
      </w:r>
      <w:r>
        <w:rPr>
          <w:color w:val="231F20"/>
          <w:spacing w:val="-43"/>
        </w:rPr>
        <w:t> </w:t>
      </w:r>
      <w:r>
        <w:rPr>
          <w:color w:val="231F20"/>
        </w:rPr>
        <w:t>capacity</w:t>
      </w:r>
      <w:r>
        <w:rPr>
          <w:color w:val="231F20"/>
          <w:spacing w:val="-43"/>
        </w:rPr>
        <w:t> </w:t>
      </w:r>
      <w:r>
        <w:rPr>
          <w:color w:val="231F20"/>
        </w:rPr>
        <w:t>continues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put </w:t>
      </w:r>
      <w:r>
        <w:rPr>
          <w:color w:val="231F20"/>
          <w:w w:val="95"/>
        </w:rPr>
        <w:t>downward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impetus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past</w:t>
      </w:r>
      <w:r>
        <w:rPr>
          <w:color w:val="231F20"/>
          <w:spacing w:val="-28"/>
        </w:rPr>
        <w:t> </w:t>
      </w:r>
      <w:r>
        <w:rPr>
          <w:color w:val="231F20"/>
        </w:rPr>
        <w:t>depreciation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sterling</w:t>
      </w:r>
      <w:r>
        <w:rPr>
          <w:color w:val="231F20"/>
          <w:spacing w:val="-28"/>
        </w:rPr>
        <w:t> </w:t>
      </w:r>
      <w:r>
        <w:rPr>
          <w:color w:val="231F20"/>
        </w:rPr>
        <w:t>fades.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405"/>
      </w:pP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inflation,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 members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importance.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downward pressure from weak nominal spending will depend on the </w:t>
      </w:r>
      <w:r>
        <w:rPr>
          <w:color w:val="231F20"/>
        </w:rPr>
        <w:t>timing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strength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recovery,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impact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downturn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sensitivity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slack.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 profile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 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  <w:w w:val="90"/>
        </w:rPr>
        <w:t>associated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are further large movements in exchange rates and </w:t>
      </w:r>
      <w:r>
        <w:rPr>
          <w:color w:val="231F20"/>
          <w:w w:val="90"/>
        </w:rPr>
        <w:t>commodity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possibility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504" w:space="824"/>
            <w:col w:w="545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38" w:hanging="88"/>
        <w:jc w:val="center"/>
        <w:rPr>
          <w:sz w:val="18"/>
        </w:rPr>
      </w:pPr>
      <w:bookmarkStart w:name="5.2 Key uncertainties" w:id="86"/>
      <w:bookmarkEnd w:id="86"/>
      <w:r>
        <w:rPr/>
      </w:r>
      <w:bookmarkStart w:name="How much will the recovery be hindered b" w:id="87"/>
      <w:bookmarkEnd w:id="87"/>
      <w:r>
        <w:rPr/>
      </w:r>
      <w:bookmarkStart w:name="_bookmark23" w:id="88"/>
      <w:bookmarkEnd w:id="8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constant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nominal interest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0" w:right="362" w:firstLine="0"/>
        <w:jc w:val="right"/>
        <w:rPr>
          <w:sz w:val="12"/>
        </w:rPr>
      </w:pPr>
      <w:r>
        <w:rPr/>
        <w:pict>
          <v:group style="position:absolute;margin-left:39.736pt;margin-top:-5.631214pt;width:184.85pt;height:150.6pt;mso-position-horizontal-relative:page;mso-position-vertical-relative:paragraph;z-index:-20200448" coordorigin="795,-113" coordsize="3697,3012">
            <v:rect style="position:absolute;left:799;top:69;width:3676;height:2825" filled="false" stroked="true" strokeweight=".5pt" strokecolor="#231f20">
              <v:stroke dashstyle="solid"/>
            </v:rect>
            <v:shape style="position:absolute;left:951;top:64;width:3359;height:2835" type="#_x0000_t75" stroked="false">
              <v:imagedata r:id="rId61" o:title=""/>
            </v:shape>
            <v:shape style="position:absolute;left:794;top:250;width:3686;height:2458" coordorigin="795,250" coordsize="3686,2458" path="m4366,2708l4480,2708m4366,2519l4480,2519m4366,2330l4480,2330m4366,2141l4480,2141m4366,1953l4480,1953m4366,1764l4480,1764m4366,1575l4480,1575m4366,1383l4480,1383m4366,1194l4480,1194m4366,1005l4480,1005m4366,816l4480,816m4366,628l4480,628m4366,439l4480,439m4366,250l4480,250m795,2708l908,2708m795,2519l908,2519m795,2330l908,2330m795,2141l908,2141m795,1953l908,1953m795,1764l908,1764m795,1575l908,1575m795,1383l908,1383m795,1194l908,1194m795,1005l908,1005m795,816l908,816m795,628l908,628m795,439l908,439m795,250l908,250e" filled="false" stroked="true" strokeweight=".5pt" strokecolor="#231f20">
              <v:path arrowok="t"/>
              <v:stroke dashstyle="solid"/>
            </v:shape>
            <v:line style="position:absolute" from="961,1575" to="4308,1575" stroked="true" strokeweight=".5pt" strokecolor="#231f20">
              <v:stroke dashstyle="solid"/>
            </v:line>
            <v:shape style="position:absolute;left:1336;top:-113;width:3155;height:368" type="#_x0000_t202" filled="false" stroked="false">
              <v:textbox inset="0,0,0,0">
                <w:txbxContent>
                  <w:p>
                    <w:pPr>
                      <w:spacing w:before="1"/>
                      <w:ind w:left="88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2164" w:val="left" w:leader="none"/>
                      </w:tabs>
                      <w:spacing w:before="8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709;top:1333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49"/>
        <w:ind w:left="0" w:right="36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0" w:right="36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5"/>
        <w:ind w:left="3899" w:right="0" w:firstLine="0"/>
        <w:jc w:val="left"/>
        <w:rPr>
          <w:sz w:val="12"/>
        </w:rPr>
      </w:pPr>
      <w:r>
        <w:rPr>
          <w:color w:val="231F20"/>
          <w:spacing w:val="-6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4"/>
        <w:ind w:left="3899" w:right="0" w:firstLine="0"/>
        <w:jc w:val="left"/>
        <w:rPr>
          <w:sz w:val="16"/>
        </w:rPr>
      </w:pPr>
      <w:r>
        <w:rPr>
          <w:color w:val="231F20"/>
          <w:spacing w:val="-66"/>
          <w:w w:val="105"/>
          <w:sz w:val="12"/>
        </w:rPr>
        <w:t>0</w:t>
      </w:r>
      <w:r>
        <w:rPr>
          <w:color w:val="231F20"/>
          <w:w w:val="122"/>
          <w:position w:val="-8"/>
          <w:sz w:val="16"/>
        </w:rPr>
        <w:t>–</w:t>
      </w:r>
    </w:p>
    <w:p>
      <w:pPr>
        <w:spacing w:line="137" w:lineRule="exact" w:before="0"/>
        <w:ind w:left="0" w:right="36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49"/>
        <w:ind w:left="0" w:right="36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36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0" w:right="36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637" w:val="left" w:leader="none"/>
          <w:tab w:pos="1132" w:val="left" w:leader="none"/>
          <w:tab w:pos="1627" w:val="left" w:leader="none"/>
          <w:tab w:pos="2125" w:val="left" w:leader="none"/>
          <w:tab w:pos="2621" w:val="left" w:leader="none"/>
          <w:tab w:pos="3119" w:val="left" w:leader="none"/>
          <w:tab w:pos="3545" w:val="left" w:leader="none"/>
        </w:tabs>
        <w:spacing w:before="53"/>
        <w:ind w:left="81" w:right="0" w:firstLine="0"/>
        <w:jc w:val="center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</w:r>
      <w:r>
        <w:rPr>
          <w:color w:val="231F20"/>
          <w:position w:val="9"/>
          <w:sz w:val="12"/>
        </w:rPr>
        <w:t>7</w:t>
      </w:r>
    </w:p>
    <w:p>
      <w:pPr>
        <w:spacing w:before="177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308"/>
      </w:pP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movements,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uncertainty </w:t>
      </w:r>
      <w:r>
        <w:rPr>
          <w:color w:val="231F20"/>
        </w:rPr>
        <w:t>surrounding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current</w:t>
      </w:r>
      <w:r>
        <w:rPr>
          <w:color w:val="231F20"/>
          <w:spacing w:val="-45"/>
        </w:rPr>
        <w:t> </w:t>
      </w:r>
      <w:r>
        <w:rPr>
          <w:color w:val="231F20"/>
        </w:rPr>
        <w:t>degree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spare</w:t>
      </w:r>
      <w:r>
        <w:rPr>
          <w:color w:val="231F20"/>
          <w:spacing w:val="-43"/>
        </w:rPr>
        <w:t> </w:t>
      </w:r>
      <w:r>
        <w:rPr>
          <w:color w:val="231F20"/>
        </w:rPr>
        <w:t>capacity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economy,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unusually </w:t>
      </w:r>
      <w:r>
        <w:rPr>
          <w:color w:val="231F20"/>
        </w:rPr>
        <w:t>uncertain.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4" w:right="308"/>
      </w:pPr>
      <w:r>
        <w:rPr>
          <w:color w:val="231F20"/>
        </w:rPr>
        <w:t>Overall,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judges</w:t>
      </w:r>
      <w:r>
        <w:rPr>
          <w:color w:val="231F20"/>
          <w:spacing w:val="-44"/>
        </w:rPr>
        <w:t> </w:t>
      </w:r>
      <w:r>
        <w:rPr>
          <w:color w:val="231F20"/>
        </w:rPr>
        <w:t>that,</w:t>
      </w:r>
      <w:r>
        <w:rPr>
          <w:color w:val="231F20"/>
          <w:spacing w:val="-42"/>
        </w:rPr>
        <w:t> </w:t>
      </w:r>
      <w:r>
        <w:rPr>
          <w:color w:val="231F20"/>
        </w:rPr>
        <w:t>conditioned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programme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below target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period.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outlook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medium</w:t>
      </w:r>
      <w:r>
        <w:rPr>
          <w:color w:val="231F20"/>
          <w:spacing w:val="-45"/>
        </w:rPr>
        <w:t> </w:t>
      </w:r>
      <w:r>
        <w:rPr>
          <w:color w:val="231F20"/>
        </w:rPr>
        <w:t>term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somewhat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5.6),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stronger projected distribution for GDP growth. Chart 5.7 </w:t>
      </w:r>
      <w:r>
        <w:rPr>
          <w:color w:val="231F20"/>
          <w:w w:val="90"/>
        </w:rPr>
        <w:t>shows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constant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next</w:t>
      </w:r>
      <w:r>
        <w:rPr>
          <w:color w:val="231F20"/>
          <w:spacing w:val="-22"/>
        </w:rPr>
        <w:t> </w:t>
      </w:r>
      <w:r>
        <w:rPr>
          <w:color w:val="231F20"/>
        </w:rPr>
        <w:t>two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47"/>
        </w:numPr>
        <w:tabs>
          <w:tab w:pos="635" w:val="left" w:leader="none"/>
        </w:tabs>
        <w:spacing w:line="240" w:lineRule="auto" w:before="0" w:after="0"/>
        <w:ind w:left="634" w:right="0" w:hanging="481"/>
        <w:jc w:val="left"/>
        <w:rPr>
          <w:sz w:val="26"/>
        </w:rPr>
      </w:pPr>
      <w:r>
        <w:rPr>
          <w:color w:val="231F20"/>
          <w:spacing w:val="-3"/>
          <w:sz w:val="26"/>
        </w:rPr>
        <w:t>Key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uncertainties</w:t>
      </w:r>
    </w:p>
    <w:p>
      <w:pPr>
        <w:pStyle w:val="Heading5"/>
        <w:spacing w:line="244" w:lineRule="auto" w:before="236"/>
        <w:ind w:left="154" w:right="308"/>
      </w:pP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recovery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hindered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weak </w:t>
      </w:r>
      <w:r>
        <w:rPr>
          <w:color w:val="A70740"/>
        </w:rPr>
        <w:t>credit</w:t>
      </w:r>
      <w:r>
        <w:rPr>
          <w:color w:val="A70740"/>
          <w:spacing w:val="-20"/>
        </w:rPr>
        <w:t> </w:t>
      </w:r>
      <w:r>
        <w:rPr>
          <w:color w:val="A70740"/>
        </w:rPr>
        <w:t>supply?</w:t>
      </w:r>
    </w:p>
    <w:p>
      <w:pPr>
        <w:pStyle w:val="BodyText"/>
        <w:spacing w:line="268" w:lineRule="auto" w:before="17"/>
        <w:ind w:left="154" w:right="308"/>
      </w:pPr>
      <w:r>
        <w:rPr>
          <w:color w:val="231F20"/>
          <w:w w:val="90"/>
        </w:rPr>
        <w:t>Banks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funding positions. Those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extend </w:t>
      </w:r>
      <w:r>
        <w:rPr>
          <w:color w:val="231F20"/>
          <w:w w:val="95"/>
        </w:rPr>
        <w:t>loans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 lending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weaken,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credit</w:t>
      </w:r>
      <w:r>
        <w:rPr>
          <w:color w:val="231F20"/>
          <w:spacing w:val="-25"/>
        </w:rPr>
        <w:t> </w:t>
      </w:r>
      <w:r>
        <w:rPr>
          <w:color w:val="231F20"/>
        </w:rPr>
        <w:t>conditions</w:t>
      </w:r>
      <w:r>
        <w:rPr>
          <w:color w:val="231F20"/>
          <w:spacing w:val="-24"/>
        </w:rPr>
        <w:t> </w:t>
      </w:r>
      <w:r>
        <w:rPr>
          <w:color w:val="231F20"/>
        </w:rPr>
        <w:t>have</w:t>
      </w:r>
      <w:r>
        <w:rPr>
          <w:color w:val="231F20"/>
          <w:spacing w:val="-25"/>
        </w:rPr>
        <w:t> </w:t>
      </w:r>
      <w:r>
        <w:rPr>
          <w:color w:val="231F20"/>
        </w:rPr>
        <w:t>remained</w:t>
      </w:r>
      <w:r>
        <w:rPr>
          <w:color w:val="231F20"/>
          <w:spacing w:val="-27"/>
        </w:rPr>
        <w:t> </w:t>
      </w:r>
      <w:r>
        <w:rPr>
          <w:color w:val="231F20"/>
        </w:rPr>
        <w:t>tight.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54" w:right="313"/>
      </w:pP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improvements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</w:rPr>
        <w:t>conditions. The availability of funding has continued to </w:t>
      </w:r>
      <w:r>
        <w:rPr>
          <w:color w:val="231F20"/>
          <w:w w:val="90"/>
        </w:rPr>
        <w:t>improve.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recoveries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sustained, </w:t>
      </w:r>
      <w:r>
        <w:rPr>
          <w:color w:val="231F20"/>
        </w:rPr>
        <w:t>could</w:t>
      </w:r>
      <w:r>
        <w:rPr>
          <w:color w:val="231F20"/>
          <w:spacing w:val="-39"/>
        </w:rPr>
        <w:t> </w:t>
      </w:r>
      <w:r>
        <w:rPr>
          <w:color w:val="231F20"/>
        </w:rPr>
        <w:t>limit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losses</w:t>
      </w:r>
      <w:r>
        <w:rPr>
          <w:color w:val="231F20"/>
          <w:spacing w:val="-38"/>
        </w:rPr>
        <w:t> </w:t>
      </w:r>
      <w:r>
        <w:rPr>
          <w:color w:val="231F20"/>
        </w:rPr>
        <w:t>made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banks.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number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delinquent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date,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recession. Perhaps reflecting these factors, there have been </w:t>
      </w:r>
      <w:r>
        <w:rPr>
          <w:color w:val="231F20"/>
        </w:rPr>
        <w:t>some signs that credit conditions facing companies and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stabilised,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 </w:t>
      </w:r>
      <w:r>
        <w:rPr>
          <w:color w:val="231F20"/>
        </w:rPr>
        <w:t>by historical</w:t>
      </w:r>
      <w:r>
        <w:rPr>
          <w:color w:val="231F20"/>
          <w:spacing w:val="-40"/>
        </w:rPr>
        <w:t> </w:t>
      </w:r>
      <w:r>
        <w:rPr>
          <w:color w:val="231F20"/>
        </w:rPr>
        <w:t>standards.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330" w:space="998"/>
            <w:col w:w="5452"/>
          </w:cols>
        </w:sectPr>
      </w:pPr>
    </w:p>
    <w:p>
      <w:pPr>
        <w:pStyle w:val="BodyText"/>
        <w:spacing w:before="3" w:after="1"/>
        <w:rPr>
          <w:sz w:val="27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30.65pt;height:.7pt;mso-position-horizontal-relative:char;mso-position-vertical-relative:line" coordorigin="0,0" coordsize="4613,14">
            <v:line style="position:absolute" from="0,7" to="4613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30.65pt;height:.7pt;mso-position-horizontal-relative:char;mso-position-vertical-relative:line" coordorigin="0,0" coordsize="4613,14">
            <v:line style="position:absolute" from="0,7" to="4613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line="259" w:lineRule="auto" w:before="80"/>
        <w:ind w:left="154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5.5</w:t>
      </w:r>
      <w:r>
        <w:rPr>
          <w:color w:val="A70740"/>
          <w:spacing w:val="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projection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interest </w:t>
      </w:r>
      <w:r>
        <w:rPr>
          <w:color w:val="231F20"/>
          <w:sz w:val="18"/>
        </w:rPr>
        <w:t>rate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23" w:lineRule="exact" w:before="105"/>
        <w:ind w:left="167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3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9.736pt;margin-top:2.609096pt;width:184.3pt;height:141.75pt;mso-position-horizontal-relative:page;mso-position-vertical-relative:paragraph;z-index:-20202496" coordorigin="795,52" coordsize="3686,2835">
            <v:rect style="position:absolute;left:799;top:57;width:3676;height:2825" filled="false" stroked="true" strokeweight=".5pt" strokecolor="#231f20">
              <v:stroke dashstyle="solid"/>
            </v:rect>
            <v:shape style="position:absolute;left:2900;top:52;width:1409;height:2835" type="#_x0000_t75" stroked="false">
              <v:imagedata r:id="rId62" o:title=""/>
            </v:shape>
            <v:shape style="position:absolute;left:794;top:368;width:3686;height:2519" coordorigin="795,369" coordsize="3686,2519" path="m4366,2571l4480,2571m4366,2258l4480,2258m4366,1942l4480,1942m4366,1628l4480,1628m4366,1312l4480,1312m4366,999l4480,999m4366,682l4480,682m4366,369l4480,369m795,2571l908,2571m795,2258l908,2258m795,1942l908,1942m795,1628l908,1628m795,1312l908,1312m795,999l908,999m795,682l908,682m795,369l908,369m1078,2887l1078,2830m1293,2887l1293,2830m1507,2887l1507,2830m1722,2887l1722,2830m1939,2887l1939,2830m2154,2887l2154,2830m2368,2887l2368,2830m2582,2887l2582,2830m2797,2887l2797,2830m3014,2887l3014,2830m3229,2887l3229,2830m3443,2887l3443,2830m3658,2887l3658,2830e" filled="false" stroked="true" strokeweight=".5pt" strokecolor="#231f20">
              <v:path arrowok="t"/>
              <v:stroke dashstyle="solid"/>
            </v:shape>
            <v:shape style="position:absolute;left:969;top:2773;width:1722;height:114" coordorigin="970,2773" coordsize="1722,114" path="m970,2887l970,2773m1184,2887l1184,2830m1398,2887l1398,2773m1616,2887l1616,2830m1830,2887l1830,2773m2045,2887l2045,2830m2259,2887l2259,2773m2477,2887l2477,2830m2691,2887l2691,2773e" filled="false" stroked="true" strokeweight=".5pt" strokecolor="#231f20">
              <v:path arrowok="t"/>
              <v:stroke dashstyle="solid"/>
            </v:shape>
            <v:line style="position:absolute" from="970,1312" to="4304,1312" stroked="true" strokeweight=".5pt" strokecolor="#231f20">
              <v:stroke dashstyle="solid"/>
            </v:line>
            <v:shape style="position:absolute;left:969;top:436;width:1937;height:1038" coordorigin="970,436" coordsize="1937,1038" path="m970,1399l1078,1325,1184,1187,1293,1268,1398,1335,1507,1234,1616,1180,1722,1093,1830,1042,1939,1137,2045,1376,2154,1285,2259,1194,2368,877,2477,436,2582,729,2691,995,2797,1285,2906,1473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line="259" w:lineRule="auto" w:before="80"/>
        <w:ind w:left="154" w:right="528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5.6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August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market interest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19" w:lineRule="exact" w:before="109"/>
        <w:ind w:left="1673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9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06.192993pt;margin-top:2.842291pt;width:184.3pt;height:141.75pt;mso-position-horizontal-relative:page;mso-position-vertical-relative:paragraph;z-index:-20201984" coordorigin="6124,57" coordsize="3686,2835">
            <v:rect style="position:absolute;left:6128;top:61;width:3676;height:2825" filled="false" stroked="true" strokeweight=".5pt" strokecolor="#231f20">
              <v:stroke dashstyle="solid"/>
            </v:rect>
            <v:shape style="position:absolute;left:8122;top:64;width:1401;height:2825" type="#_x0000_t75" stroked="false">
              <v:imagedata r:id="rId63" o:title=""/>
            </v:shape>
            <v:shape style="position:absolute;left:6294;top:371;width:3515;height:2521" coordorigin="6295,371" coordsize="3515,2521" path="m9696,2577l9809,2577m9696,2263l9809,2263m9696,1946l9809,1946m9696,1633l9809,1633m9696,1316l9809,1316m9696,1002l9809,1002m9696,685l9809,685m9696,371l9809,371m6403,2892l6403,2835m6617,2892l6617,2835m6834,2892l6834,2835m7048,2892l7048,2835m7264,2892l7264,2835m7478,2892l7478,2835m7695,2892l7695,2835m7909,2892l7909,2835m8122,2892l8122,2835m8339,2892l8339,2835m8553,2892l8553,2835m8770,2892l8770,2835m8984,2892l8984,2835m9200,2892l9200,2835m9414,2892l9414,2835m6295,2892l6295,2778m6509,2892l6509,2835m6725,2892l6725,2778m6939,2892l6939,2835m7156,2892l7156,2778m7370,2892l7370,2835m7586,2892l7586,2778m7800,2892l7800,2835m8017,2892l8017,2778m8231,2892l8231,2835m8448,2892l8448,2778m8661,2892l8661,2835m8878,2892l8878,2778m9309,2892l9309,2778e" filled="false" stroked="true" strokeweight=".5pt" strokecolor="#231f20">
              <v:path arrowok="t"/>
              <v:stroke dashstyle="solid"/>
            </v:shape>
            <v:shape style="position:absolute;left:6123;top:371;width:114;height:2206" coordorigin="6124,371" coordsize="114,2206" path="m6124,2577l6237,2577m6124,2263l6237,2263m6124,1946l6237,1946m6124,1633l6237,1633m6124,1316l6237,1316m6124,1002l6237,1002m6124,685l6237,685m6124,371l6237,371e" filled="false" stroked="true" strokeweight=".5pt" strokecolor="#231f20">
              <v:path arrowok="t"/>
              <v:stroke dashstyle="solid"/>
            </v:shape>
            <v:line style="position:absolute" from="6292,1316" to="9523,1316" stroked="true" strokeweight=".5pt" strokecolor="#231f20">
              <v:stroke dashstyle="solid"/>
            </v:line>
            <v:shape style="position:absolute;left:6294;top:436;width:1828;height:965" coordorigin="6295,437" coordsize="1828,965" path="m6295,1402l6403,1329,6509,1192,6617,1274,6725,1340,6834,1236,6939,1185,7048,1095,7156,1043,7264,1140,7370,1381,7478,1288,7586,1198,7695,881,7800,437,7909,733,8017,999,8122,1274e" filled="false" stroked="true" strokeweight="1pt" strokecolor="#ed1b2d">
              <v:path arrowok="t"/>
              <v:stroke dashstyle="solid"/>
            </v:shape>
            <v:shape style="position:absolute;left:9522;top:2834;width:109;height:57" coordorigin="9522,2835" coordsize="109,57" path="m9522,2892l9522,2835m9631,2892l9631,283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after="0" w:line="119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4660" w:space="669"/>
            <w:col w:w="5451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9234" w:val="left" w:leader="none"/>
        </w:tabs>
        <w:spacing w:before="1"/>
        <w:ind w:left="3904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</w:r>
      <w:r>
        <w:rPr>
          <w:color w:val="231F20"/>
          <w:position w:val="1"/>
          <w:sz w:val="12"/>
        </w:rPr>
        <w:t>5</w:t>
      </w:r>
    </w:p>
    <w:p>
      <w:pPr>
        <w:pStyle w:val="BodyText"/>
        <w:spacing w:before="1"/>
        <w:rPr>
          <w:sz w:val="14"/>
        </w:rPr>
      </w:pPr>
    </w:p>
    <w:p>
      <w:pPr>
        <w:tabs>
          <w:tab w:pos="9229" w:val="left" w:leader="none"/>
        </w:tabs>
        <w:spacing w:before="1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</w:r>
      <w:r>
        <w:rPr>
          <w:color w:val="231F20"/>
          <w:w w:val="105"/>
          <w:position w:val="1"/>
          <w:sz w:val="12"/>
        </w:rPr>
        <w:t>4</w:t>
      </w:r>
    </w:p>
    <w:p>
      <w:pPr>
        <w:pStyle w:val="BodyText"/>
        <w:spacing w:before="5"/>
        <w:rPr>
          <w:sz w:val="14"/>
        </w:rPr>
      </w:pPr>
    </w:p>
    <w:p>
      <w:pPr>
        <w:tabs>
          <w:tab w:pos="9231" w:val="left" w:leader="none"/>
        </w:tabs>
        <w:spacing w:before="0"/>
        <w:ind w:left="3902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position w:val="1"/>
          <w:sz w:val="12"/>
        </w:rPr>
        <w:t>3</w:t>
      </w:r>
    </w:p>
    <w:p>
      <w:pPr>
        <w:pStyle w:val="BodyText"/>
        <w:spacing w:before="1"/>
        <w:rPr>
          <w:sz w:val="14"/>
        </w:rPr>
      </w:pPr>
    </w:p>
    <w:p>
      <w:pPr>
        <w:tabs>
          <w:tab w:pos="9234" w:val="left" w:leader="none"/>
        </w:tabs>
        <w:spacing w:before="1"/>
        <w:ind w:left="3905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1"/>
          <w:sz w:val="12"/>
        </w:rPr>
        <w:t>2</w:t>
      </w:r>
    </w:p>
    <w:p>
      <w:pPr>
        <w:pStyle w:val="BodyText"/>
        <w:spacing w:before="5"/>
        <w:rPr>
          <w:sz w:val="14"/>
        </w:rPr>
      </w:pPr>
    </w:p>
    <w:p>
      <w:pPr>
        <w:tabs>
          <w:tab w:pos="9245" w:val="left" w:leader="none"/>
        </w:tabs>
        <w:spacing w:line="146" w:lineRule="exact" w:before="0"/>
        <w:ind w:left="39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1"/>
          <w:sz w:val="12"/>
        </w:rPr>
        <w:t>1</w:t>
      </w:r>
    </w:p>
    <w:p>
      <w:pPr>
        <w:tabs>
          <w:tab w:pos="9221" w:val="left" w:leader="none"/>
        </w:tabs>
        <w:spacing w:line="180" w:lineRule="exact" w:before="0"/>
        <w:ind w:left="3891" w:right="0" w:firstLine="0"/>
        <w:jc w:val="left"/>
        <w:rPr>
          <w:sz w:val="16"/>
        </w:rPr>
      </w:pPr>
      <w:r>
        <w:rPr>
          <w:color w:val="231F20"/>
          <w:sz w:val="16"/>
        </w:rPr>
        <w:t>+</w:t>
        <w:tab/>
      </w:r>
      <w:r>
        <w:rPr>
          <w:color w:val="231F20"/>
          <w:position w:val="1"/>
          <w:sz w:val="16"/>
        </w:rPr>
        <w:t>+</w:t>
      </w:r>
    </w:p>
    <w:p>
      <w:pPr>
        <w:tabs>
          <w:tab w:pos="9228" w:val="left" w:leader="none"/>
        </w:tabs>
        <w:spacing w:line="106" w:lineRule="exact" w:before="0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</w:r>
      <w:r>
        <w:rPr>
          <w:color w:val="231F20"/>
          <w:w w:val="105"/>
          <w:position w:val="1"/>
          <w:sz w:val="12"/>
        </w:rPr>
        <w:t>0</w:t>
      </w:r>
    </w:p>
    <w:p>
      <w:pPr>
        <w:tabs>
          <w:tab w:pos="9226" w:val="left" w:leader="none"/>
        </w:tabs>
        <w:spacing w:line="165" w:lineRule="exact" w:before="0"/>
        <w:ind w:left="3897" w:right="0" w:firstLine="0"/>
        <w:jc w:val="left"/>
        <w:rPr>
          <w:sz w:val="16"/>
        </w:rPr>
      </w:pPr>
      <w:r>
        <w:rPr>
          <w:color w:val="231F20"/>
          <w:w w:val="125"/>
          <w:sz w:val="16"/>
        </w:rPr>
        <w:t>–</w:t>
        <w:tab/>
      </w:r>
      <w:r>
        <w:rPr>
          <w:color w:val="231F20"/>
          <w:w w:val="125"/>
          <w:position w:val="1"/>
          <w:sz w:val="16"/>
        </w:rPr>
        <w:t>–</w:t>
      </w:r>
    </w:p>
    <w:p>
      <w:pPr>
        <w:tabs>
          <w:tab w:pos="9245" w:val="left" w:leader="none"/>
        </w:tabs>
        <w:spacing w:before="34"/>
        <w:ind w:left="39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1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tabs>
          <w:tab w:pos="903" w:val="left" w:leader="none"/>
          <w:tab w:pos="1334" w:val="left" w:leader="none"/>
          <w:tab w:pos="1763" w:val="left" w:leader="none"/>
          <w:tab w:pos="2195" w:val="left" w:leader="none"/>
          <w:tab w:pos="2624" w:val="left" w:leader="none"/>
          <w:tab w:pos="3079" w:val="left" w:leader="none"/>
          <w:tab w:pos="3465" w:val="left" w:leader="none"/>
          <w:tab w:pos="3902" w:val="left" w:leader="none"/>
        </w:tabs>
        <w:spacing w:before="1"/>
        <w:ind w:left="414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  <w:tab/>
      </w:r>
      <w:r>
        <w:rPr>
          <w:color w:val="231F20"/>
          <w:position w:val="9"/>
          <w:sz w:val="12"/>
        </w:rPr>
        <w:t>3</w:t>
      </w:r>
    </w:p>
    <w:p>
      <w:pPr>
        <w:pStyle w:val="BodyText"/>
        <w:spacing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90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line="120" w:lineRule="exact" w:before="0"/>
        <w:ind w:left="389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892" w:val="left" w:leader="none"/>
          <w:tab w:pos="1327" w:val="left" w:leader="none"/>
          <w:tab w:pos="1753" w:val="left" w:leader="none"/>
          <w:tab w:pos="2185" w:val="left" w:leader="none"/>
          <w:tab w:pos="2623" w:val="left" w:leader="none"/>
          <w:tab w:pos="3063" w:val="left" w:leader="none"/>
          <w:tab w:pos="3445" w:val="left" w:leader="none"/>
        </w:tabs>
        <w:spacing w:line="120" w:lineRule="exact" w:before="0"/>
        <w:ind w:left="414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spacing w:after="0" w:line="120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4006" w:space="1326"/>
            <w:col w:w="5448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line="244" w:lineRule="auto" w:before="104"/>
        <w:ind w:left="154" w:right="296" w:hanging="1"/>
        <w:jc w:val="left"/>
        <w:rPr>
          <w:sz w:val="11"/>
        </w:rPr>
      </w:pP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5.6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depict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assumptions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respectively,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remain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 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lighter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 indicating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respective</w:t>
      </w:r>
    </w:p>
    <w:p>
      <w:pPr>
        <w:spacing w:line="126" w:lineRule="exact"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two-year points.</w:t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line="259" w:lineRule="auto" w:before="110"/>
        <w:ind w:left="154" w:right="38" w:firstLine="0"/>
        <w:jc w:val="both"/>
        <w:rPr>
          <w:sz w:val="18"/>
        </w:rPr>
      </w:pPr>
      <w:bookmarkStart w:name="By how much might lower potential output" w:id="89"/>
      <w:bookmarkEnd w:id="8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5.7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before="110"/>
        <w:ind w:left="1671" w:right="0" w:firstLine="0"/>
        <w:jc w:val="both"/>
        <w:rPr>
          <w:sz w:val="12"/>
        </w:rPr>
      </w:pPr>
      <w:r>
        <w:rPr/>
        <w:pict>
          <v:group style="position:absolute;margin-left:39.736pt;margin-top:14.274569pt;width:184.3pt;height:141.75pt;mso-position-horizontal-relative:page;mso-position-vertical-relative:paragraph;z-index:-20199936" coordorigin="795,285" coordsize="3686,2835">
            <v:rect style="position:absolute;left:799;top:290;width:3676;height:2825" filled="false" stroked="true" strokeweight=".5pt" strokecolor="#231f20">
              <v:stroke dashstyle="solid"/>
            </v:rect>
            <v:shape style="position:absolute;left:3188;top:668;width:1115;height:1778" type="#_x0000_t75" stroked="false">
              <v:imagedata r:id="rId64" o:title=""/>
            </v:shape>
            <v:shape style="position:absolute;left:794;top:601;width:3686;height:2519" coordorigin="795,602" coordsize="3686,2519" path="m4366,2804l4480,2804m4366,2490l4480,2490m4366,2174l4480,2174m4366,1861l4480,1861m4366,1544l4480,1544m4366,1231l4480,1231m4366,915l4480,915m4366,602l4480,602m795,2804l908,2804m795,2490l908,2490m795,2174l908,2174m795,1861l908,1861m795,1544l908,1544m795,1231l908,1231m795,915l908,915m795,602l908,602m1084,3120l1084,3063m1332,3120l1332,3063m1577,3120l1577,3063m1826,3120l1826,3063m2074,3120l2074,3063m2322,3120l2322,3063m2571,3120l2571,3063m2816,3120l2816,3063m3064,3120l3064,3063m3313,3120l3313,3063m3561,3120l3561,3063m3806,3120l3806,3063m4055,3120l4055,3063m4303,3120l4303,3063m960,3120l960,3007m1208,3120l1208,3063m1456,3120l1456,3007m1702,3120l1702,3063m1950,3120l1950,3007m2198,3120l2198,3063m2447,3120l2447,3007m2692,3120l2692,3063m2940,3120l2940,3007m3189,3120l3189,3063m3437,3120l3437,3007m3685,3120l3685,3063m3931,3120l3931,3007m4179,3120l4179,3063e" filled="false" stroked="true" strokeweight=".5pt" strokecolor="#231f20">
              <v:path arrowok="t"/>
              <v:stroke dashstyle="solid"/>
            </v:shape>
            <v:line style="position:absolute" from="960,1544" to="4303,1544" stroked="true" strokeweight=".5pt" strokecolor="#231f20">
              <v:stroke dashstyle="solid"/>
            </v:line>
            <v:shape style="position:absolute;left:959;top:668;width:2230;height:1038" coordorigin="960,669" coordsize="2230,1038" path="m960,1632l1084,1558,1208,1420,1332,1501,1456,1568,1577,1467,1702,1413,1826,1325,1950,1275,2074,1369,2198,1608,2447,1426,2571,1110,2692,669,2816,962,2940,1228,3064,1517,3189,1706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increase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prices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  <w:r>
        <w:rPr>
          <w:color w:val="231F20"/>
          <w:spacing w:val="-6"/>
          <w:sz w:val="12"/>
        </w:rPr>
        <w:t> </w:t>
      </w:r>
      <w:r>
        <w:rPr>
          <w:color w:val="231F20"/>
          <w:position w:val="-8"/>
          <w:sz w:val="12"/>
        </w:rPr>
        <w:t>6</w:t>
      </w:r>
    </w:p>
    <w:p>
      <w:pPr>
        <w:spacing w:before="175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1"/>
        <w:ind w:left="0" w:right="22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4"/>
        <w:ind w:left="38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0" w:lineRule="exact" w:before="0"/>
        <w:ind w:left="38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4"/>
        <w:ind w:left="0" w:right="2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line="125" w:lineRule="exact" w:before="1"/>
        <w:ind w:left="390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00" w:val="left" w:leader="none"/>
          <w:tab w:pos="1494" w:val="left" w:leader="none"/>
          <w:tab w:pos="1990" w:val="left" w:leader="none"/>
          <w:tab w:pos="2484" w:val="left" w:leader="none"/>
          <w:tab w:pos="3001" w:val="left" w:leader="none"/>
          <w:tab w:pos="3497" w:val="left" w:leader="none"/>
        </w:tabs>
        <w:spacing w:line="125" w:lineRule="exact" w:before="0"/>
        <w:ind w:left="44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54" w:right="0" w:firstLine="0"/>
        <w:jc w:val="both"/>
        <w:rPr>
          <w:sz w:val="11"/>
        </w:rPr>
      </w:pPr>
      <w:r>
        <w:rPr>
          <w:color w:val="231F20"/>
          <w:sz w:val="11"/>
        </w:rPr>
        <w:t>See footnote to Chart 5.5.</w:t>
      </w:r>
    </w:p>
    <w:p>
      <w:pPr>
        <w:pStyle w:val="BodyText"/>
        <w:spacing w:line="268" w:lineRule="auto" w:before="3"/>
        <w:ind w:left="154" w:right="308"/>
      </w:pPr>
      <w:r>
        <w:rPr/>
        <w:br w:type="column"/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ease.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non-bank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example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corporate bond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issuance,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programme,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 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encouraged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switch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holdings into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 private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improvements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</w:rPr>
        <w:t>rallies</w:t>
      </w:r>
      <w:r>
        <w:rPr>
          <w:color w:val="231F20"/>
          <w:spacing w:val="-25"/>
        </w:rPr>
        <w:t> </w:t>
      </w:r>
      <w:r>
        <w:rPr>
          <w:color w:val="231F20"/>
        </w:rPr>
        <w:t>across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range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asset</w:t>
      </w:r>
      <w:r>
        <w:rPr>
          <w:color w:val="231F20"/>
          <w:spacing w:val="-24"/>
        </w:rPr>
        <w:t> </w:t>
      </w:r>
      <w:r>
        <w:rPr>
          <w:color w:val="231F20"/>
        </w:rPr>
        <w:t>markets.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308"/>
      </w:pPr>
      <w:r>
        <w:rPr>
          <w:color w:val="231F20"/>
          <w:w w:val="90"/>
        </w:rPr>
        <w:t>There remains considerable uncertainty, however, over the </w:t>
      </w:r>
      <w:r>
        <w:rPr>
          <w:color w:val="231F20"/>
        </w:rPr>
        <w:t>likely strength of bank lending to UK companies and </w:t>
      </w:r>
      <w:r>
        <w:rPr>
          <w:color w:val="231F20"/>
          <w:w w:val="95"/>
        </w:rPr>
        <w:t>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restructure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 losses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exposures,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how </w:t>
      </w:r>
      <w:r>
        <w:rPr>
          <w:color w:val="231F20"/>
        </w:rPr>
        <w:t>much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capital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required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either</w:t>
      </w:r>
      <w:r>
        <w:rPr>
          <w:color w:val="231F20"/>
          <w:spacing w:val="-44"/>
        </w:rPr>
        <w:t> </w:t>
      </w:r>
      <w:r>
        <w:rPr>
          <w:color w:val="231F20"/>
        </w:rPr>
        <w:t>markets</w:t>
      </w:r>
      <w:r>
        <w:rPr>
          <w:color w:val="231F20"/>
          <w:spacing w:val="-44"/>
        </w:rPr>
        <w:t> </w:t>
      </w:r>
      <w:r>
        <w:rPr>
          <w:color w:val="231F20"/>
        </w:rPr>
        <w:t>or </w:t>
      </w:r>
      <w:r>
        <w:rPr>
          <w:color w:val="231F20"/>
          <w:w w:val="90"/>
        </w:rPr>
        <w:t>regulators.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lenders 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cause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tighten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3"/>
          <w:w w:val="90"/>
        </w:rPr>
        <w:t>Weaker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disproportionate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smaller</w:t>
      </w:r>
      <w:r>
        <w:rPr>
          <w:color w:val="231F20"/>
          <w:spacing w:val="-43"/>
        </w:rPr>
        <w:t> </w:t>
      </w:r>
      <w:r>
        <w:rPr>
          <w:color w:val="231F20"/>
        </w:rPr>
        <w:t>companies,</w:t>
      </w:r>
      <w:r>
        <w:rPr>
          <w:color w:val="231F20"/>
          <w:spacing w:val="-43"/>
        </w:rPr>
        <w:t> </w:t>
      </w:r>
      <w:r>
        <w:rPr>
          <w:color w:val="231F20"/>
        </w:rPr>
        <w:t>given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lack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access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capital markets.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308"/>
      </w:pPr>
      <w:r>
        <w:rPr>
          <w:color w:val="231F20"/>
        </w:rPr>
        <w:t>Overall,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judges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tight</w:t>
      </w:r>
      <w:r>
        <w:rPr>
          <w:color w:val="231F20"/>
          <w:spacing w:val="-42"/>
        </w:rPr>
        <w:t> </w:t>
      </w:r>
      <w:r>
        <w:rPr>
          <w:color w:val="231F20"/>
        </w:rPr>
        <w:t>credit conditions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continue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restrain</w:t>
      </w:r>
      <w:r>
        <w:rPr>
          <w:color w:val="231F20"/>
          <w:spacing w:val="-42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spending growth</w:t>
      </w:r>
      <w:r>
        <w:rPr>
          <w:color w:val="231F20"/>
          <w:spacing w:val="-47"/>
        </w:rPr>
        <w:t> </w:t>
      </w:r>
      <w:r>
        <w:rPr>
          <w:color w:val="231F20"/>
        </w:rPr>
        <w:t>throughout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forecast</w:t>
      </w:r>
      <w:r>
        <w:rPr>
          <w:color w:val="231F20"/>
          <w:spacing w:val="-45"/>
        </w:rPr>
        <w:t> </w:t>
      </w:r>
      <w:r>
        <w:rPr>
          <w:color w:val="231F20"/>
        </w:rPr>
        <w:t>period.</w:t>
      </w:r>
      <w:r>
        <w:rPr>
          <w:color w:val="231F20"/>
          <w:spacing w:val="-29"/>
        </w:rPr>
        <w:t> </w:t>
      </w:r>
      <w:r>
        <w:rPr>
          <w:color w:val="231F20"/>
        </w:rPr>
        <w:t>Even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robust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next</w:t>
      </w:r>
      <w:r>
        <w:rPr>
          <w:color w:val="231F20"/>
          <w:spacing w:val="-42"/>
        </w:rPr>
        <w:t> </w:t>
      </w:r>
      <w:r>
        <w:rPr>
          <w:color w:val="231F20"/>
        </w:rPr>
        <w:t>three</w:t>
      </w:r>
      <w:r>
        <w:rPr>
          <w:color w:val="231F20"/>
          <w:spacing w:val="-43"/>
        </w:rPr>
        <w:t> </w:t>
      </w:r>
      <w:r>
        <w:rPr>
          <w:color w:val="231F20"/>
        </w:rPr>
        <w:t>years.</w:t>
      </w:r>
      <w:r>
        <w:rPr>
          <w:color w:val="231F20"/>
          <w:spacing w:val="-25"/>
        </w:rPr>
        <w:t> </w:t>
      </w: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risks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spending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both </w:t>
      </w:r>
      <w:r>
        <w:rPr>
          <w:color w:val="231F20"/>
          <w:w w:val="95"/>
        </w:rPr>
        <w:t>directions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upside,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possible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further</w:t>
      </w:r>
      <w:r>
        <w:rPr>
          <w:color w:val="231F20"/>
          <w:spacing w:val="-39"/>
        </w:rPr>
        <w:t> </w:t>
      </w:r>
      <w:r>
        <w:rPr>
          <w:color w:val="231F20"/>
        </w:rPr>
        <w:t>asset</w:t>
      </w:r>
      <w:r>
        <w:rPr>
          <w:color w:val="231F20"/>
          <w:spacing w:val="-40"/>
        </w:rPr>
        <w:t> </w:t>
      </w:r>
      <w:r>
        <w:rPr>
          <w:color w:val="231F20"/>
        </w:rPr>
        <w:t>price</w:t>
      </w:r>
      <w:r>
        <w:rPr>
          <w:color w:val="231F20"/>
          <w:spacing w:val="-39"/>
        </w:rPr>
        <w:t> </w:t>
      </w:r>
      <w:r>
        <w:rPr>
          <w:color w:val="231F20"/>
        </w:rPr>
        <w:t>gains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</w:p>
    <w:p>
      <w:pPr>
        <w:pStyle w:val="BodyText"/>
        <w:spacing w:line="268" w:lineRule="auto"/>
        <w:ind w:left="154" w:right="309"/>
      </w:pPr>
      <w:r>
        <w:rPr>
          <w:color w:val="231F20"/>
          <w:w w:val="95"/>
        </w:rPr>
        <w:t>lower-than-expected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defaults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faster 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downside, </w:t>
      </w:r>
      <w:r>
        <w:rPr>
          <w:color w:val="231F20"/>
          <w:w w:val="90"/>
        </w:rPr>
        <w:t>banks’ losses might increase by more than expected, perhaps </w:t>
      </w:r>
      <w:r>
        <w:rPr>
          <w:color w:val="231F20"/>
          <w:w w:val="95"/>
        </w:rPr>
        <w:t>because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defaults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reflected temporary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forbearance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companies’ </w:t>
      </w:r>
      <w:r>
        <w:rPr>
          <w:color w:val="231F20"/>
          <w:w w:val="90"/>
        </w:rPr>
        <w:t>creditors.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shocks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 </w:t>
      </w:r>
      <w:r>
        <w:rPr>
          <w:color w:val="231F20"/>
        </w:rPr>
        <w:t>push down further on money growth, credit supply and nominal</w:t>
      </w:r>
      <w:r>
        <w:rPr>
          <w:color w:val="231F20"/>
          <w:spacing w:val="-19"/>
        </w:rPr>
        <w:t> </w:t>
      </w:r>
      <w:r>
        <w:rPr>
          <w:color w:val="231F20"/>
        </w:rPr>
        <w:t>spending.</w:t>
      </w:r>
    </w:p>
    <w:p>
      <w:pPr>
        <w:pStyle w:val="BodyText"/>
        <w:spacing w:before="7"/>
      </w:pPr>
    </w:p>
    <w:p>
      <w:pPr>
        <w:pStyle w:val="Heading5"/>
        <w:spacing w:line="244" w:lineRule="auto"/>
        <w:ind w:left="154" w:right="308"/>
      </w:pPr>
      <w:r>
        <w:rPr>
          <w:color w:val="A70740"/>
          <w:w w:val="95"/>
        </w:rPr>
        <w:t>By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might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lower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potential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output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reduce </w:t>
      </w:r>
      <w:r>
        <w:rPr>
          <w:color w:val="A70740"/>
        </w:rPr>
        <w:t>spending?</w:t>
      </w:r>
    </w:p>
    <w:p>
      <w:pPr>
        <w:pStyle w:val="BodyText"/>
        <w:spacing w:line="268" w:lineRule="auto" w:before="18"/>
        <w:ind w:left="154" w:right="414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recession.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observed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directly,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deteriorated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highly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deterioration </w:t>
      </w:r>
      <w:r>
        <w:rPr>
          <w:color w:val="231F20"/>
          <w:w w:val="90"/>
        </w:rPr>
        <w:t>could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 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308"/>
      </w:pP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channels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financial crisis, and the associated recession, is likely to reduce UK 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 </w:t>
      </w:r>
      <w:r>
        <w:rPr>
          <w:color w:val="231F20"/>
          <w:w w:val="90"/>
        </w:rPr>
        <w:t>recessions.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capital stock, reducing labour productivity. Higher </w:t>
      </w:r>
      <w:r>
        <w:rPr>
          <w:color w:val="231F20"/>
          <w:w w:val="95"/>
        </w:rPr>
        <w:t>unemployment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</w:rPr>
        <w:t>people</w:t>
      </w:r>
      <w:r>
        <w:rPr>
          <w:color w:val="231F20"/>
          <w:spacing w:val="-43"/>
        </w:rPr>
        <w:t> </w:t>
      </w:r>
      <w:r>
        <w:rPr>
          <w:color w:val="231F20"/>
        </w:rPr>
        <w:t>lose,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unable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acquire,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skills</w:t>
      </w:r>
      <w:r>
        <w:rPr>
          <w:color w:val="231F20"/>
          <w:spacing w:val="-43"/>
        </w:rPr>
        <w:t> </w:t>
      </w:r>
      <w:r>
        <w:rPr>
          <w:color w:val="231F20"/>
        </w:rPr>
        <w:t>sought</w:t>
      </w:r>
      <w:r>
        <w:rPr>
          <w:color w:val="231F20"/>
          <w:spacing w:val="-42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employers.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offset,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pgSz w:w="11900" w:h="16840"/>
          <w:pgMar w:header="446" w:footer="0" w:top="1560" w:bottom="280" w:left="640" w:right="480"/>
          <w:cols w:num="2" w:equalWidth="0">
            <w:col w:w="4197" w:space="1131"/>
            <w:col w:w="545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before="256"/>
        <w:ind w:left="154"/>
      </w:pPr>
      <w:bookmarkStart w:name="Financial and energy market assumptions" w:id="90"/>
      <w:bookmarkEnd w:id="90"/>
      <w:r>
        <w:rPr/>
      </w:r>
      <w:bookmarkStart w:name="_bookmark24" w:id="91"/>
      <w:bookmarkEnd w:id="91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and CPI inflation described in Charts </w:t>
      </w:r>
      <w:r>
        <w:rPr>
          <w:color w:val="231F20"/>
          <w:spacing w:val="-8"/>
        </w:rPr>
        <w:t>5.1 </w:t>
      </w:r>
      <w:r>
        <w:rPr>
          <w:color w:val="231F20"/>
        </w:rPr>
        <w:t>and 5.5 are </w:t>
      </w:r>
      <w:r>
        <w:rPr>
          <w:color w:val="231F20"/>
          <w:w w:val="90"/>
        </w:rPr>
        <w:t>conditioned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</w:rPr>
        <w:t>rates </w:t>
      </w:r>
      <w:r>
        <w:rPr>
          <w:color w:val="231F20"/>
          <w:spacing w:val="-3"/>
        </w:rPr>
        <w:t>(Table </w:t>
      </w:r>
      <w:r>
        <w:rPr>
          <w:color w:val="231F20"/>
        </w:rPr>
        <w:t>1). In the period leading up to the </w:t>
      </w:r>
      <w:r>
        <w:rPr>
          <w:color w:val="231F20"/>
          <w:spacing w:val="-3"/>
        </w:rPr>
        <w:t>MPC’s </w:t>
      </w:r>
      <w:r>
        <w:rPr>
          <w:color w:val="231F20"/>
        </w:rPr>
        <w:t>November</w:t>
      </w:r>
      <w:r>
        <w:rPr>
          <w:color w:val="231F20"/>
          <w:spacing w:val="-45"/>
        </w:rPr>
        <w:t> </w:t>
      </w:r>
      <w:r>
        <w:rPr>
          <w:color w:val="231F20"/>
        </w:rPr>
        <w:t>decision,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path</w:t>
      </w:r>
      <w:r>
        <w:rPr>
          <w:color w:val="231F20"/>
          <w:spacing w:val="-43"/>
        </w:rPr>
        <w:t> </w:t>
      </w:r>
      <w:r>
        <w:rPr>
          <w:color w:val="231F20"/>
        </w:rPr>
        <w:t>implied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forward</w:t>
      </w:r>
      <w:r>
        <w:rPr>
          <w:color w:val="231F20"/>
          <w:spacing w:val="-43"/>
        </w:rPr>
        <w:t> </w:t>
      </w:r>
      <w:r>
        <w:rPr>
          <w:color w:val="231F20"/>
        </w:rPr>
        <w:t>market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until 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thereafter,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0.6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average,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August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rPr>
          <w:sz w:val="31"/>
        </w:rPr>
      </w:pPr>
    </w:p>
    <w:p>
      <w:pPr>
        <w:spacing w:line="259" w:lineRule="auto" w:before="1"/>
        <w:ind w:left="154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Conditioning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path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forward market 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4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1279" w:val="left" w:leader="none"/>
          <w:tab w:pos="1667" w:val="left" w:leader="none"/>
          <w:tab w:pos="2374" w:val="left" w:leader="none"/>
          <w:tab w:pos="2639" w:val="left" w:leader="none"/>
          <w:tab w:pos="3035" w:val="left" w:leader="none"/>
          <w:tab w:pos="3728" w:val="left" w:leader="none"/>
          <w:tab w:pos="4017" w:val="left" w:leader="none"/>
          <w:tab w:pos="4377" w:val="left" w:leader="none"/>
          <w:tab w:pos="5142" w:val="left" w:leader="none"/>
        </w:tabs>
        <w:spacing w:before="72"/>
        <w:ind w:left="709" w:right="0" w:firstLine="0"/>
        <w:jc w:val="left"/>
        <w:rPr>
          <w:sz w:val="14"/>
        </w:rPr>
      </w:pPr>
      <w:r>
        <w:rPr>
          <w:color w:val="231F20"/>
          <w:sz w:val="14"/>
          <w:u w:val="single" w:color="231F20"/>
        </w:rPr>
        <w:t>2009</w:t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2010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2011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2012</w:t>
        <w:tab/>
      </w:r>
    </w:p>
    <w:p>
      <w:pPr>
        <w:tabs>
          <w:tab w:pos="1296" w:val="left" w:leader="none"/>
          <w:tab w:pos="2628" w:val="left" w:leader="none"/>
          <w:tab w:pos="4017" w:val="left" w:leader="none"/>
        </w:tabs>
        <w:spacing w:before="61"/>
        <w:ind w:left="697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Q4</w:t>
      </w:r>
      <w:r>
        <w:rPr>
          <w:color w:val="231F20"/>
          <w:w w:val="105"/>
          <w:position w:val="4"/>
          <w:sz w:val="11"/>
        </w:rPr>
        <w:t>(b)</w:t>
        <w:tab/>
      </w:r>
      <w:r>
        <w:rPr>
          <w:color w:val="231F20"/>
          <w:w w:val="105"/>
          <w:sz w:val="14"/>
        </w:rPr>
        <w:t>Q1   Q2 </w:t>
      </w:r>
      <w:r>
        <w:rPr>
          <w:color w:val="231F20"/>
          <w:spacing w:val="14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 </w:t>
      </w:r>
      <w:r>
        <w:rPr>
          <w:color w:val="231F20"/>
          <w:spacing w:val="42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   Q3 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</w:r>
    </w:p>
    <w:p>
      <w:pPr>
        <w:tabs>
          <w:tab w:pos="1280" w:val="left" w:leader="none"/>
          <w:tab w:pos="2647" w:val="left" w:leader="none"/>
          <w:tab w:pos="3999" w:val="left" w:leader="none"/>
        </w:tabs>
        <w:spacing w:before="157"/>
        <w:ind w:left="154" w:right="0" w:firstLine="0"/>
        <w:jc w:val="left"/>
        <w:rPr>
          <w:sz w:val="14"/>
        </w:rPr>
      </w:pPr>
      <w:r>
        <w:rPr>
          <w:color w:val="231F20"/>
          <w:sz w:val="14"/>
        </w:rPr>
        <w:t>November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0.5</w:t>
        <w:tab/>
        <w:t>0.5  0.6 </w:t>
      </w:r>
      <w:r>
        <w:rPr>
          <w:color w:val="231F20"/>
          <w:spacing w:val="41"/>
          <w:sz w:val="14"/>
        </w:rPr>
        <w:t> </w:t>
      </w:r>
      <w:r>
        <w:rPr>
          <w:color w:val="231F20"/>
          <w:spacing w:val="-6"/>
          <w:sz w:val="14"/>
        </w:rPr>
        <w:t>1.1  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1.6</w:t>
        <w:tab/>
      </w:r>
      <w:r>
        <w:rPr>
          <w:color w:val="231F20"/>
          <w:spacing w:val="-6"/>
          <w:sz w:val="14"/>
        </w:rPr>
        <w:t>2.1   </w:t>
      </w:r>
      <w:r>
        <w:rPr>
          <w:color w:val="231F20"/>
          <w:sz w:val="14"/>
        </w:rPr>
        <w:t>2.5 </w:t>
      </w:r>
      <w:r>
        <w:rPr>
          <w:color w:val="231F20"/>
          <w:spacing w:val="17"/>
          <w:sz w:val="14"/>
        </w:rPr>
        <w:t> </w:t>
      </w:r>
      <w:r>
        <w:rPr>
          <w:color w:val="231F20"/>
          <w:sz w:val="14"/>
        </w:rPr>
        <w:t>2.9 </w:t>
      </w:r>
      <w:r>
        <w:rPr>
          <w:color w:val="231F20"/>
          <w:spacing w:val="20"/>
          <w:sz w:val="14"/>
        </w:rPr>
        <w:t> </w:t>
      </w:r>
      <w:r>
        <w:rPr>
          <w:color w:val="231F20"/>
          <w:sz w:val="14"/>
        </w:rPr>
        <w:t>3.2</w:t>
        <w:tab/>
        <w:t>3.4  3.6   3.8</w:t>
      </w:r>
      <w:r>
        <w:rPr>
          <w:color w:val="231F20"/>
          <w:spacing w:val="30"/>
          <w:sz w:val="14"/>
        </w:rPr>
        <w:t> </w:t>
      </w:r>
      <w:r>
        <w:rPr>
          <w:color w:val="231F20"/>
          <w:sz w:val="14"/>
        </w:rPr>
        <w:t>3.9</w:t>
      </w:r>
    </w:p>
    <w:p>
      <w:pPr>
        <w:tabs>
          <w:tab w:pos="826" w:val="left" w:leader="none"/>
          <w:tab w:pos="1285" w:val="left" w:leader="none"/>
          <w:tab w:pos="2624" w:val="left" w:leader="none"/>
          <w:tab w:pos="3995" w:val="left" w:leader="none"/>
        </w:tabs>
        <w:spacing w:before="73"/>
        <w:ind w:left="154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August</w:t>
        <w:tab/>
        <w:t>0.5</w:t>
        <w:tab/>
        <w:t>0.7   </w:t>
      </w:r>
      <w:r>
        <w:rPr>
          <w:color w:val="231F20"/>
          <w:spacing w:val="-6"/>
          <w:w w:val="95"/>
          <w:sz w:val="14"/>
        </w:rPr>
        <w:t>1.1  </w:t>
      </w:r>
      <w:r>
        <w:rPr>
          <w:color w:val="231F20"/>
          <w:spacing w:val="15"/>
          <w:w w:val="95"/>
          <w:sz w:val="14"/>
        </w:rPr>
        <w:t> </w:t>
      </w:r>
      <w:r>
        <w:rPr>
          <w:color w:val="231F20"/>
          <w:w w:val="95"/>
          <w:sz w:val="14"/>
        </w:rPr>
        <w:t>1.7 </w:t>
      </w:r>
      <w:r>
        <w:rPr>
          <w:color w:val="231F20"/>
          <w:spacing w:val="30"/>
          <w:w w:val="95"/>
          <w:sz w:val="14"/>
        </w:rPr>
        <w:t> </w:t>
      </w:r>
      <w:r>
        <w:rPr>
          <w:color w:val="231F20"/>
          <w:w w:val="95"/>
          <w:sz w:val="14"/>
        </w:rPr>
        <w:t>2.2</w:t>
        <w:tab/>
        <w:t>2.7   3.2 </w:t>
      </w:r>
      <w:r>
        <w:rPr>
          <w:color w:val="231F20"/>
          <w:spacing w:val="34"/>
          <w:w w:val="95"/>
          <w:sz w:val="14"/>
        </w:rPr>
        <w:t> </w:t>
      </w:r>
      <w:r>
        <w:rPr>
          <w:color w:val="231F20"/>
          <w:w w:val="95"/>
          <w:sz w:val="14"/>
        </w:rPr>
        <w:t>3.6 </w:t>
      </w:r>
      <w:r>
        <w:rPr>
          <w:color w:val="231F20"/>
          <w:spacing w:val="34"/>
          <w:w w:val="95"/>
          <w:sz w:val="14"/>
        </w:rPr>
        <w:t> </w:t>
      </w:r>
      <w:r>
        <w:rPr>
          <w:color w:val="231F20"/>
          <w:w w:val="95"/>
          <w:sz w:val="14"/>
        </w:rPr>
        <w:t>3.8</w:t>
        <w:tab/>
        <w:t>4.0 4.2</w:t>
      </w:r>
      <w:r>
        <w:rPr>
          <w:color w:val="231F20"/>
          <w:spacing w:val="25"/>
          <w:w w:val="95"/>
          <w:sz w:val="14"/>
        </w:rPr>
        <w:t> </w:t>
      </w:r>
      <w:r>
        <w:rPr>
          <w:color w:val="231F20"/>
          <w:w w:val="95"/>
          <w:sz w:val="14"/>
        </w:rPr>
        <w:t>4.3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325" w:val="left" w:leader="none"/>
        </w:tabs>
        <w:spacing w:line="244" w:lineRule="auto" w:before="0" w:after="0"/>
        <w:ind w:left="324" w:right="5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4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 </w:t>
      </w:r>
      <w:r>
        <w:rPr>
          <w:color w:val="231F20"/>
          <w:sz w:val="11"/>
        </w:rPr>
        <w:t>respectively.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curves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overnight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index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swap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(OIS)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rates.</w:t>
      </w:r>
    </w:p>
    <w:p>
      <w:pPr>
        <w:pStyle w:val="ListParagraph"/>
        <w:numPr>
          <w:ilvl w:val="0"/>
          <w:numId w:val="48"/>
        </w:numPr>
        <w:tabs>
          <w:tab w:pos="325" w:val="left" w:leader="none"/>
        </w:tabs>
        <w:spacing w:line="244" w:lineRule="auto" w:before="0" w:after="0"/>
        <w:ind w:left="324" w:right="450" w:hanging="171"/>
        <w:jc w:val="left"/>
        <w:rPr>
          <w:sz w:val="11"/>
        </w:rPr>
      </w:pP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realised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4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November,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 </w:t>
      </w:r>
      <w:r>
        <w:rPr>
          <w:color w:val="231F20"/>
          <w:sz w:val="11"/>
        </w:rPr>
        <w:t>thereafter.</w:t>
      </w:r>
    </w:p>
    <w:p>
      <w:pPr>
        <w:pStyle w:val="BodyText"/>
        <w:rPr>
          <w:sz w:val="16"/>
        </w:rPr>
      </w:pPr>
    </w:p>
    <w:p>
      <w:pPr>
        <w:pStyle w:val="BodyText"/>
        <w:spacing w:line="268" w:lineRule="auto" w:before="1"/>
        <w:ind w:left="154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assumption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creation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323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index </w:t>
      </w:r>
      <w:r>
        <w:rPr>
          <w:color w:val="231F20"/>
          <w:w w:val="95"/>
        </w:rPr>
        <w:t>(ERI)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5"/>
          <w:w w:val="95"/>
        </w:rPr>
        <w:t>80.1,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fifteen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6"/>
          <w:w w:val="95"/>
        </w:rPr>
        <w:t>4.1%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starting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usual convention,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the exchange rate is assumed to depreciate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little,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79.8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Q4.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303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2652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fifteen </w:t>
      </w:r>
      <w:r>
        <w:rPr>
          <w:color w:val="231F20"/>
        </w:rPr>
        <w:t>working</w:t>
      </w:r>
      <w:r>
        <w:rPr>
          <w:color w:val="231F20"/>
          <w:spacing w:val="-38"/>
        </w:rPr>
        <w:t> </w:t>
      </w:r>
      <w:r>
        <w:rPr>
          <w:color w:val="231F20"/>
        </w:rPr>
        <w:t>days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4</w:t>
      </w:r>
      <w:r>
        <w:rPr>
          <w:color w:val="231F20"/>
          <w:spacing w:val="-35"/>
        </w:rPr>
        <w:t> </w:t>
      </w:r>
      <w:r>
        <w:rPr>
          <w:color w:val="231F20"/>
        </w:rPr>
        <w:t>November.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was</w:t>
      </w:r>
      <w:r>
        <w:rPr>
          <w:color w:val="231F20"/>
          <w:spacing w:val="-35"/>
        </w:rPr>
        <w:t> </w:t>
      </w:r>
      <w:r>
        <w:rPr>
          <w:color w:val="231F20"/>
        </w:rPr>
        <w:t>14.3%</w:t>
      </w:r>
      <w:r>
        <w:rPr>
          <w:color w:val="231F20"/>
          <w:spacing w:val="-35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starting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run,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equity </w:t>
      </w:r>
      <w:r>
        <w:rPr>
          <w:color w:val="231F20"/>
        </w:rPr>
        <w:t>wealth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assumed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grow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GDP;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short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4"/>
          <w:w w:val="95"/>
        </w:rPr>
        <w:t>GDP.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442"/>
      </w:pP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paths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period.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9%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terms)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August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5% </w:t>
      </w:r>
      <w:r>
        <w:rPr>
          <w:color w:val="231F20"/>
        </w:rPr>
        <w:t>lower over the forecast period. There is considerable </w:t>
      </w:r>
      <w:r>
        <w:rPr>
          <w:color w:val="231F20"/>
          <w:w w:val="95"/>
        </w:rPr>
        <w:t>uncertainty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electricity</w:t>
      </w:r>
      <w:r>
        <w:rPr>
          <w:color w:val="231F20"/>
          <w:spacing w:val="-47"/>
        </w:rPr>
        <w:t> </w:t>
      </w:r>
      <w:r>
        <w:rPr>
          <w:color w:val="231F20"/>
        </w:rPr>
        <w:t>faced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companies.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 November</w:t>
      </w:r>
      <w:r>
        <w:rPr>
          <w:color w:val="231F20"/>
          <w:spacing w:val="-45"/>
        </w:rPr>
        <w:t> </w:t>
      </w:r>
      <w:r>
        <w:rPr>
          <w:color w:val="231F20"/>
        </w:rPr>
        <w:t>projections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conditioned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benchmark </w:t>
      </w:r>
      <w:r>
        <w:rPr>
          <w:color w:val="231F20"/>
          <w:w w:val="95"/>
        </w:rPr>
        <w:t>assumption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winter.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183" w:space="146"/>
            <w:col w:w="5451"/>
          </w:cols>
        </w:sectPr>
      </w:pPr>
    </w:p>
    <w:p>
      <w:pPr>
        <w:pStyle w:val="BodyText"/>
        <w:tabs>
          <w:tab w:pos="5483" w:val="left" w:leader="none"/>
          <w:tab w:pos="10472" w:val="left" w:leader="none"/>
        </w:tabs>
        <w:spacing w:line="232" w:lineRule="exact"/>
        <w:ind w:left="154"/>
      </w:pPr>
      <w:r>
        <w:rPr>
          <w:color w:val="231F20"/>
          <w:w w:val="90"/>
        </w:rPr>
        <w:t>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line="268" w:lineRule="auto" w:before="27"/>
        <w:ind w:left="154"/>
      </w:pPr>
      <w:r>
        <w:rPr>
          <w:color w:val="231F20"/>
          <w:w w:val="95"/>
        </w:rPr>
        <w:t>assumption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£175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August </w:t>
      </w:r>
      <w:r>
        <w:rPr>
          <w:color w:val="231F20"/>
        </w:rPr>
        <w:t>projections.</w:t>
      </w:r>
    </w:p>
    <w:p>
      <w:pPr>
        <w:pStyle w:val="ListParagraph"/>
        <w:numPr>
          <w:ilvl w:val="1"/>
          <w:numId w:val="48"/>
        </w:numPr>
        <w:tabs>
          <w:tab w:pos="382" w:val="left" w:leader="none"/>
        </w:tabs>
        <w:spacing w:line="235" w:lineRule="auto" w:before="19" w:after="0"/>
        <w:ind w:left="381" w:right="573" w:hanging="227"/>
        <w:jc w:val="left"/>
        <w:rPr>
          <w:sz w:val="14"/>
        </w:rPr>
      </w:pPr>
      <w:r>
        <w:rPr>
          <w:color w:val="231F20"/>
          <w:spacing w:val="-1"/>
          <w:w w:val="87"/>
          <w:sz w:val="14"/>
        </w:rPr>
        <w:br w:type="column"/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convention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sterling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follows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path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which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half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way </w:t>
      </w:r>
      <w:r>
        <w:rPr>
          <w:color w:val="231F20"/>
          <w:w w:val="95"/>
          <w:sz w:val="14"/>
        </w:rPr>
        <w:t>between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starting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level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implied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interest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 </w:t>
      </w:r>
      <w:r>
        <w:rPr>
          <w:color w:val="231F20"/>
          <w:sz w:val="14"/>
        </w:rPr>
        <w:t>differentials.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480"/>
          <w:cols w:num="2" w:equalWidth="0">
            <w:col w:w="5160" w:space="169"/>
            <w:col w:w="5451"/>
          </w:cols>
        </w:sectPr>
      </w:pPr>
    </w:p>
    <w:p>
      <w:pPr>
        <w:pStyle w:val="BodyText"/>
      </w:pPr>
      <w:r>
        <w:rPr/>
        <w:pict>
          <v:group style="position:absolute;margin-left:19.610001pt;margin-top:56.693001pt;width:575.450pt;height:429.65pt;mso-position-horizontal-relative:page;mso-position-vertical-relative:page;z-index:-20199424" coordorigin="392,1134" coordsize="11509,8593">
            <v:rect style="position:absolute;left:392;top:1133;width:11509;height:8593" filled="true" fillcolor="#f1dedd" stroked="false">
              <v:fill type="solid"/>
            </v:rect>
            <v:line style="position:absolute" from="795,5022" to="5784,5022" stroked="true" strokeweight=".7pt" strokecolor="#a70740">
              <v:stroke dashstyle="solid"/>
            </v:line>
            <v:line style="position:absolute" from="795,6471" to="5784,6471" stroked="true" strokeweight=".125pt" strokecolor="#231f2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8" w:lineRule="auto"/>
        <w:ind w:left="5482" w:right="552"/>
        <w:jc w:val="both"/>
      </w:pP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 delay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retirement,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wealth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concerns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pension</w:t>
      </w:r>
      <w:r>
        <w:rPr>
          <w:color w:val="231F20"/>
          <w:spacing w:val="-23"/>
        </w:rPr>
        <w:t> </w:t>
      </w:r>
      <w:r>
        <w:rPr>
          <w:color w:val="231F20"/>
        </w:rPr>
        <w:t>provision.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5482" w:right="296"/>
      </w:pPr>
      <w:r>
        <w:rPr>
          <w:color w:val="231F20"/>
        </w:rPr>
        <w:t>Further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general</w:t>
      </w:r>
      <w:r>
        <w:rPr>
          <w:color w:val="231F20"/>
          <w:spacing w:val="-42"/>
        </w:rPr>
        <w:t> </w:t>
      </w:r>
      <w:r>
        <w:rPr>
          <w:color w:val="231F20"/>
        </w:rPr>
        <w:t>effects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recessions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supply, </w:t>
      </w:r>
      <w:r>
        <w:rPr>
          <w:color w:val="231F20"/>
          <w:w w:val="95"/>
        </w:rPr>
        <w:t>financial crises reduce supply capacity through additional channels.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restricted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working capital for some companies, leading some to turn 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generally,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impaired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system </w:t>
      </w:r>
      <w:r>
        <w:rPr>
          <w:color w:val="231F20"/>
        </w:rPr>
        <w:t>will be less effective at allocating capital to its most </w:t>
      </w:r>
      <w:r>
        <w:rPr>
          <w:color w:val="231F20"/>
          <w:w w:val="90"/>
        </w:rPr>
        <w:t>productive uses, for example because riskier, but potentially more productive, enterprises find it more difficult to borrow. </w:t>
      </w:r>
      <w:r>
        <w:rPr>
          <w:color w:val="231F20"/>
        </w:rPr>
        <w:t>The Committee judges it likely that there will be some </w:t>
      </w:r>
      <w:r>
        <w:rPr>
          <w:color w:val="231F20"/>
          <w:w w:val="95"/>
        </w:rPr>
        <w:t>reduction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</w:rPr>
        <w:t>stock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weaker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supply,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through effects</w:t>
      </w:r>
      <w:r>
        <w:rPr>
          <w:color w:val="231F20"/>
          <w:spacing w:val="-43"/>
        </w:rPr>
        <w:t> </w:t>
      </w:r>
      <w:r>
        <w:rPr>
          <w:color w:val="231F20"/>
        </w:rPr>
        <w:t>arising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directly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impairment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sector.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persistence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erosion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supply</w:t>
      </w:r>
      <w:r>
        <w:rPr>
          <w:color w:val="231F20"/>
          <w:spacing w:val="-24"/>
        </w:rPr>
        <w:t> </w:t>
      </w:r>
      <w:r>
        <w:rPr>
          <w:color w:val="231F20"/>
        </w:rPr>
        <w:t>are</w:t>
      </w:r>
      <w:r>
        <w:rPr>
          <w:color w:val="231F20"/>
          <w:spacing w:val="-24"/>
        </w:rPr>
        <w:t> </w:t>
      </w:r>
      <w:r>
        <w:rPr>
          <w:color w:val="231F20"/>
        </w:rPr>
        <w:t>highly</w:t>
      </w:r>
      <w:r>
        <w:rPr>
          <w:color w:val="231F20"/>
          <w:spacing w:val="-24"/>
        </w:rPr>
        <w:t> </w:t>
      </w:r>
      <w:r>
        <w:rPr>
          <w:color w:val="231F20"/>
        </w:rPr>
        <w:t>uncertain.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</w:rPr>
        <w:t>A persistent reduction in the United </w:t>
      </w:r>
      <w:r>
        <w:rPr>
          <w:color w:val="231F20"/>
          <w:spacing w:val="-2"/>
        </w:rPr>
        <w:t>Kingdom’s </w:t>
      </w:r>
      <w:r>
        <w:rPr>
          <w:color w:val="231F20"/>
        </w:rPr>
        <w:t>supply </w:t>
      </w:r>
      <w:r>
        <w:rPr>
          <w:color w:val="231F20"/>
          <w:w w:val="90"/>
        </w:rPr>
        <w:t>potential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382"/>
      </w:pPr>
      <w:bookmarkStart w:name="By how much will fiscal consolidation re" w:id="92"/>
      <w:bookmarkEnd w:id="92"/>
      <w:r>
        <w:rPr/>
      </w:r>
      <w:bookmarkStart w:name="By how much will households retrench?" w:id="93"/>
      <w:bookmarkEnd w:id="93"/>
      <w:r>
        <w:rPr/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downward pressure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wages,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incomes.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incomes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 weakness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 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recognise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 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incomes,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drag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period.</w:t>
      </w:r>
    </w:p>
    <w:p>
      <w:pPr>
        <w:pStyle w:val="BodyText"/>
        <w:spacing w:before="8"/>
      </w:pPr>
    </w:p>
    <w:p>
      <w:pPr>
        <w:pStyle w:val="Heading5"/>
        <w:spacing w:line="244" w:lineRule="auto"/>
        <w:ind w:left="5482"/>
      </w:pPr>
      <w:r>
        <w:rPr>
          <w:color w:val="A70740"/>
          <w:w w:val="95"/>
        </w:rPr>
        <w:t>By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fiscal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consolidation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reduce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spending </w:t>
      </w:r>
      <w:r>
        <w:rPr>
          <w:color w:val="A70740"/>
        </w:rPr>
        <w:t>over</w:t>
      </w:r>
      <w:r>
        <w:rPr>
          <w:color w:val="A70740"/>
          <w:spacing w:val="-26"/>
        </w:rPr>
        <w:t> </w:t>
      </w:r>
      <w:r>
        <w:rPr>
          <w:color w:val="A70740"/>
        </w:rPr>
        <w:t>the</w:t>
      </w:r>
      <w:r>
        <w:rPr>
          <w:color w:val="A70740"/>
          <w:spacing w:val="-26"/>
        </w:rPr>
        <w:t> </w:t>
      </w:r>
      <w:r>
        <w:rPr>
          <w:color w:val="A70740"/>
        </w:rPr>
        <w:t>forecast</w:t>
      </w:r>
      <w:r>
        <w:rPr>
          <w:color w:val="A70740"/>
          <w:spacing w:val="-21"/>
        </w:rPr>
        <w:t> </w:t>
      </w:r>
      <w:r>
        <w:rPr>
          <w:color w:val="A70740"/>
        </w:rPr>
        <w:t>period?</w:t>
      </w:r>
    </w:p>
    <w:p>
      <w:pPr>
        <w:pStyle w:val="BodyText"/>
        <w:spacing w:line="268" w:lineRule="auto" w:before="18"/>
        <w:ind w:left="5482" w:right="29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widened</w:t>
      </w:r>
      <w:r>
        <w:rPr>
          <w:color w:val="231F20"/>
          <w:spacing w:val="-43"/>
        </w:rPr>
        <w:t> </w:t>
      </w:r>
      <w:r>
        <w:rPr>
          <w:color w:val="231F20"/>
        </w:rPr>
        <w:t>markedly.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part,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due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cyclical </w:t>
      </w:r>
      <w:r>
        <w:rPr>
          <w:color w:val="231F20"/>
          <w:w w:val="95"/>
        </w:rPr>
        <w:t>effects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recession: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unemployment has increased benefit payments, and reduced </w:t>
      </w:r>
      <w:r>
        <w:rPr>
          <w:color w:val="231F20"/>
        </w:rPr>
        <w:t>tax revenues. But much of the deterioration reflects </w:t>
      </w:r>
      <w:r>
        <w:rPr>
          <w:color w:val="231F20"/>
          <w:w w:val="90"/>
        </w:rPr>
        <w:t>developments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persistent,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including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 particular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mean </w:t>
      </w:r>
      <w:r>
        <w:rPr>
          <w:color w:val="231F20"/>
        </w:rPr>
        <w:t>that the fiscal deficits would persist in the absence of </w:t>
      </w:r>
      <w:r>
        <w:rPr>
          <w:color w:val="231F20"/>
          <w:w w:val="90"/>
        </w:rPr>
        <w:t>significant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consolidation.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deficits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necessary</w:t>
      </w:r>
      <w:r>
        <w:rPr>
          <w:color w:val="231F20"/>
          <w:spacing w:val="-30"/>
        </w:rPr>
        <w:t> </w:t>
      </w:r>
      <w:r>
        <w:rPr>
          <w:color w:val="231F20"/>
        </w:rPr>
        <w:t>rebalancing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UK</w:t>
      </w:r>
      <w:r>
        <w:rPr>
          <w:color w:val="231F20"/>
          <w:spacing w:val="-31"/>
        </w:rPr>
        <w:t> </w:t>
      </w:r>
      <w:r>
        <w:rPr>
          <w:color w:val="231F20"/>
        </w:rPr>
        <w:t>economy.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usual,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most recent projections for government spending and tax rates,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plans,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 </w:t>
      </w:r>
      <w:r>
        <w:rPr>
          <w:color w:val="231F20"/>
        </w:rPr>
        <w:t>borrowing</w:t>
      </w:r>
      <w:r>
        <w:rPr>
          <w:color w:val="231F20"/>
          <w:spacing w:val="-44"/>
        </w:rPr>
        <w:t> </w:t>
      </w:r>
      <w:r>
        <w:rPr>
          <w:color w:val="231F20"/>
        </w:rPr>
        <w:t>picks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sharply,</w:t>
      </w:r>
      <w:r>
        <w:rPr>
          <w:color w:val="231F20"/>
          <w:spacing w:val="-43"/>
        </w:rPr>
        <w:t> </w:t>
      </w:r>
      <w:r>
        <w:rPr>
          <w:color w:val="231F20"/>
        </w:rPr>
        <w:t>peaking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3"/>
        </w:rPr>
        <w:t> </w:t>
      </w:r>
      <w:r>
        <w:rPr>
          <w:color w:val="231F20"/>
        </w:rPr>
        <w:t>12%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GDP during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first</w:t>
      </w:r>
      <w:r>
        <w:rPr>
          <w:color w:val="231F20"/>
          <w:spacing w:val="-42"/>
        </w:rPr>
        <w:t> </w:t>
      </w:r>
      <w:r>
        <w:rPr>
          <w:color w:val="231F20"/>
        </w:rPr>
        <w:t>two</w:t>
      </w:r>
      <w:r>
        <w:rPr>
          <w:color w:val="231F20"/>
          <w:spacing w:val="-42"/>
        </w:rPr>
        <w:t> </w:t>
      </w:r>
      <w:r>
        <w:rPr>
          <w:color w:val="231F20"/>
        </w:rPr>
        <w:t>years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forecast</w:t>
      </w:r>
      <w:r>
        <w:rPr>
          <w:color w:val="231F20"/>
          <w:spacing w:val="-40"/>
        </w:rPr>
        <w:t> </w:t>
      </w:r>
      <w:r>
        <w:rPr>
          <w:color w:val="231F20"/>
        </w:rPr>
        <w:t>period,</w:t>
      </w:r>
      <w:r>
        <w:rPr>
          <w:color w:val="231F20"/>
          <w:spacing w:val="-41"/>
        </w:rPr>
        <w:t> </w:t>
      </w:r>
      <w:r>
        <w:rPr>
          <w:color w:val="231F20"/>
        </w:rPr>
        <w:t>before </w:t>
      </w:r>
      <w:r>
        <w:rPr>
          <w:color w:val="231F20"/>
          <w:w w:val="95"/>
        </w:rPr>
        <w:t>beginning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Committee’s </w:t>
      </w:r>
      <w:r>
        <w:rPr>
          <w:color w:val="231F20"/>
        </w:rPr>
        <w:t>forecast</w:t>
      </w:r>
      <w:r>
        <w:rPr>
          <w:color w:val="231F20"/>
          <w:spacing w:val="-21"/>
        </w:rPr>
        <w:t> </w:t>
      </w:r>
      <w:r>
        <w:rPr>
          <w:color w:val="231F20"/>
        </w:rPr>
        <w:t>period</w:t>
      </w:r>
      <w:r>
        <w:rPr>
          <w:color w:val="231F20"/>
          <w:spacing w:val="-20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82"/>
      </w:pPr>
      <w:r>
        <w:rPr>
          <w:color w:val="231F20"/>
        </w:rPr>
        <w:t>The process of fiscal consolidation will put significant downward</w:t>
      </w:r>
      <w:r>
        <w:rPr>
          <w:color w:val="231F20"/>
          <w:spacing w:val="-45"/>
        </w:rPr>
        <w:t> </w:t>
      </w:r>
      <w:r>
        <w:rPr>
          <w:color w:val="231F20"/>
        </w:rPr>
        <w:t>pressure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therefore </w:t>
      </w:r>
      <w:r>
        <w:rPr>
          <w:color w:val="231F20"/>
          <w:w w:val="90"/>
        </w:rPr>
        <w:t>inflation.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begin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occur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before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takes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place,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anticipation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future</w:t>
      </w:r>
      <w:r>
        <w:rPr>
          <w:color w:val="231F20"/>
          <w:spacing w:val="-22"/>
        </w:rPr>
        <w:t> </w:t>
      </w:r>
      <w:r>
        <w:rPr>
          <w:color w:val="231F20"/>
        </w:rPr>
        <w:t>taxes.</w:t>
      </w:r>
    </w:p>
    <w:p>
      <w:pPr>
        <w:pStyle w:val="BodyText"/>
        <w:spacing w:before="8"/>
      </w:pPr>
    </w:p>
    <w:p>
      <w:pPr>
        <w:pStyle w:val="Heading5"/>
        <w:ind w:left="5482"/>
      </w:pPr>
      <w:r>
        <w:rPr>
          <w:color w:val="A70740"/>
        </w:rPr>
        <w:t>By how much will households retrench?</w:t>
      </w:r>
    </w:p>
    <w:p>
      <w:pPr>
        <w:pStyle w:val="BodyText"/>
        <w:spacing w:line="268" w:lineRule="auto" w:before="24"/>
        <w:ind w:left="5482" w:right="382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above: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 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incomes;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upward pressure on household saving in anticipation of </w:t>
      </w:r>
      <w:r>
        <w:rPr>
          <w:color w:val="231F20"/>
        </w:rPr>
        <w:t>increases in</w:t>
      </w:r>
      <w:r>
        <w:rPr>
          <w:color w:val="231F20"/>
          <w:spacing w:val="-42"/>
        </w:rPr>
        <w:t> </w:t>
      </w:r>
      <w:r>
        <w:rPr>
          <w:color w:val="231F20"/>
        </w:rPr>
        <w:t>taxes.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91"/>
      </w:pP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increase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saving.</w:t>
      </w:r>
      <w:r>
        <w:rPr>
          <w:color w:val="231F20"/>
          <w:spacing w:val="-29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possible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long</w:t>
      </w:r>
      <w:r>
        <w:rPr>
          <w:color w:val="231F20"/>
          <w:spacing w:val="-45"/>
        </w:rPr>
        <w:t> </w:t>
      </w:r>
      <w:r>
        <w:rPr>
          <w:color w:val="231F20"/>
        </w:rPr>
        <w:t>period</w:t>
      </w:r>
      <w:r>
        <w:rPr>
          <w:color w:val="231F20"/>
          <w:spacing w:val="-46"/>
        </w:rPr>
        <w:t> </w:t>
      </w:r>
      <w:r>
        <w:rPr>
          <w:color w:val="231F20"/>
        </w:rPr>
        <w:t>of stability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employment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prior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current recession reduced perceptions of the uncertainty around their future incomes. That may have discouraged </w:t>
      </w:r>
      <w:r>
        <w:rPr>
          <w:color w:val="231F20"/>
        </w:rPr>
        <w:t>saving.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recession,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associated</w:t>
      </w:r>
      <w:r>
        <w:rPr>
          <w:color w:val="231F20"/>
          <w:spacing w:val="-41"/>
        </w:rPr>
        <w:t> </w:t>
      </w:r>
      <w:r>
        <w:rPr>
          <w:color w:val="231F20"/>
        </w:rPr>
        <w:t>rising</w:t>
      </w:r>
      <w:r>
        <w:rPr>
          <w:color w:val="231F20"/>
          <w:spacing w:val="-42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of unemployment,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increased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desire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undertake such precautionary saving. In addition, some </w:t>
      </w:r>
      <w:r>
        <w:rPr>
          <w:color w:val="231F20"/>
          <w:w w:val="90"/>
        </w:rPr>
        <w:t>households,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built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 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suffered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wealth,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near</w:t>
      </w:r>
      <w:r>
        <w:rPr>
          <w:color w:val="231F20"/>
          <w:spacing w:val="-31"/>
        </w:rPr>
        <w:t> </w:t>
      </w:r>
      <w:r>
        <w:rPr>
          <w:color w:val="231F20"/>
        </w:rPr>
        <w:t>term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help</w:t>
      </w:r>
      <w:r>
        <w:rPr>
          <w:color w:val="231F20"/>
          <w:spacing w:val="-28"/>
        </w:rPr>
        <w:t> </w:t>
      </w:r>
      <w:r>
        <w:rPr>
          <w:color w:val="231F20"/>
        </w:rPr>
        <w:t>rebuild</w:t>
      </w:r>
      <w:r>
        <w:rPr>
          <w:color w:val="231F20"/>
          <w:spacing w:val="-31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finances.</w:t>
      </w:r>
    </w:p>
    <w:p>
      <w:pPr>
        <w:spacing w:after="0" w:line="268" w:lineRule="auto"/>
        <w:sectPr>
          <w:headerReference w:type="default" r:id="rId65"/>
          <w:headerReference w:type="even" r:id="rId66"/>
          <w:pgSz w:w="11900" w:h="16840"/>
          <w:pgMar w:header="425" w:footer="0" w:top="620" w:bottom="280" w:left="640" w:right="480"/>
          <w:pgNumType w:start="4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96"/>
      </w:pPr>
      <w:bookmarkStart w:name="By how much will global demand support t" w:id="94"/>
      <w:bookmarkEnd w:id="94"/>
      <w:r>
        <w:rPr/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prospect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households. </w:t>
      </w:r>
      <w:r>
        <w:rPr>
          <w:color w:val="231F20"/>
          <w:w w:val="90"/>
        </w:rPr>
        <w:t>Offsetting that, however, the current highly accommodative </w:t>
      </w:r>
      <w:r>
        <w:rPr>
          <w:color w:val="231F20"/>
          <w:w w:val="95"/>
        </w:rPr>
        <w:t>stance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mitigate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sharp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saving.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  <w:w w:val="90"/>
        </w:rPr>
        <w:t>depends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weak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 recover,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stabilises,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 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historic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Nonetheless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attempt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increase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saving</w:t>
      </w:r>
      <w:r>
        <w:rPr>
          <w:color w:val="231F20"/>
          <w:spacing w:val="-43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throughout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forecast period, putting additional downward pressure on </w:t>
      </w:r>
      <w:r>
        <w:rPr>
          <w:color w:val="231F20"/>
        </w:rPr>
        <w:t>household</w:t>
      </w:r>
      <w:r>
        <w:rPr>
          <w:color w:val="231F20"/>
          <w:spacing w:val="-19"/>
        </w:rPr>
        <w:t> </w:t>
      </w:r>
      <w:r>
        <w:rPr>
          <w:color w:val="231F20"/>
        </w:rPr>
        <w:t>spending.</w:t>
      </w:r>
    </w:p>
    <w:p>
      <w:pPr>
        <w:pStyle w:val="BodyText"/>
        <w:spacing w:before="7"/>
      </w:pPr>
    </w:p>
    <w:p>
      <w:pPr>
        <w:pStyle w:val="Heading5"/>
        <w:spacing w:line="244" w:lineRule="auto"/>
        <w:ind w:left="5482" w:right="1171"/>
      </w:pPr>
      <w:r>
        <w:rPr>
          <w:color w:val="A70740"/>
        </w:rPr>
        <w:t>By</w:t>
      </w:r>
      <w:r>
        <w:rPr>
          <w:color w:val="A70740"/>
          <w:spacing w:val="-47"/>
        </w:rPr>
        <w:t> </w:t>
      </w:r>
      <w:r>
        <w:rPr>
          <w:color w:val="A70740"/>
        </w:rPr>
        <w:t>how</w:t>
      </w:r>
      <w:r>
        <w:rPr>
          <w:color w:val="A70740"/>
          <w:spacing w:val="-47"/>
        </w:rPr>
        <w:t> </w:t>
      </w:r>
      <w:r>
        <w:rPr>
          <w:color w:val="A70740"/>
        </w:rPr>
        <w:t>much</w:t>
      </w:r>
      <w:r>
        <w:rPr>
          <w:color w:val="A70740"/>
          <w:spacing w:val="-48"/>
        </w:rPr>
        <w:t> </w:t>
      </w:r>
      <w:r>
        <w:rPr>
          <w:color w:val="A70740"/>
        </w:rPr>
        <w:t>will</w:t>
      </w:r>
      <w:r>
        <w:rPr>
          <w:color w:val="A70740"/>
          <w:spacing w:val="-46"/>
        </w:rPr>
        <w:t> </w:t>
      </w:r>
      <w:r>
        <w:rPr>
          <w:color w:val="A70740"/>
        </w:rPr>
        <w:t>global</w:t>
      </w:r>
      <w:r>
        <w:rPr>
          <w:color w:val="A70740"/>
          <w:spacing w:val="-49"/>
        </w:rPr>
        <w:t> </w:t>
      </w:r>
      <w:r>
        <w:rPr>
          <w:color w:val="A70740"/>
        </w:rPr>
        <w:t>demand</w:t>
      </w:r>
      <w:r>
        <w:rPr>
          <w:color w:val="A70740"/>
          <w:spacing w:val="-47"/>
        </w:rPr>
        <w:t> </w:t>
      </w:r>
      <w:r>
        <w:rPr>
          <w:color w:val="A70740"/>
        </w:rPr>
        <w:t>support</w:t>
      </w:r>
      <w:r>
        <w:rPr>
          <w:color w:val="A70740"/>
          <w:spacing w:val="-49"/>
        </w:rPr>
        <w:t> </w:t>
      </w:r>
      <w:r>
        <w:rPr>
          <w:color w:val="A70740"/>
        </w:rPr>
        <w:t>the rebalancing</w:t>
      </w:r>
      <w:r>
        <w:rPr>
          <w:color w:val="A70740"/>
          <w:spacing w:val="-28"/>
        </w:rPr>
        <w:t> </w:t>
      </w:r>
      <w:r>
        <w:rPr>
          <w:color w:val="A70740"/>
        </w:rPr>
        <w:t>of</w:t>
      </w:r>
      <w:r>
        <w:rPr>
          <w:color w:val="A70740"/>
          <w:spacing w:val="-28"/>
        </w:rPr>
        <w:t> </w:t>
      </w:r>
      <w:r>
        <w:rPr>
          <w:color w:val="A70740"/>
        </w:rPr>
        <w:t>the</w:t>
      </w:r>
      <w:r>
        <w:rPr>
          <w:color w:val="A70740"/>
          <w:spacing w:val="-28"/>
        </w:rPr>
        <w:t> </w:t>
      </w:r>
      <w:r>
        <w:rPr>
          <w:color w:val="A70740"/>
        </w:rPr>
        <w:t>UK</w:t>
      </w:r>
      <w:r>
        <w:rPr>
          <w:color w:val="A70740"/>
          <w:spacing w:val="-23"/>
        </w:rPr>
        <w:t> </w:t>
      </w:r>
      <w:r>
        <w:rPr>
          <w:color w:val="A70740"/>
        </w:rPr>
        <w:t>economy?</w:t>
      </w:r>
    </w:p>
    <w:p>
      <w:pPr>
        <w:pStyle w:val="BodyText"/>
        <w:spacing w:line="268" w:lineRule="auto" w:before="18"/>
        <w:ind w:left="5482" w:right="485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rebalance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public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 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occur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 depend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on: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exporters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able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capture;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 outlook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UK</w:t>
      </w:r>
      <w:r>
        <w:rPr>
          <w:color w:val="231F20"/>
          <w:spacing w:val="-19"/>
        </w:rPr>
        <w:t> </w:t>
      </w:r>
      <w:r>
        <w:rPr>
          <w:color w:val="231F20"/>
        </w:rPr>
        <w:t>imports.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 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advanced </w:t>
      </w:r>
      <w:r>
        <w:rPr>
          <w:color w:val="231F20"/>
        </w:rPr>
        <w:t>economies has stabilised, and a number of emerging </w:t>
      </w:r>
      <w:r>
        <w:rPr>
          <w:color w:val="231F20"/>
          <w:w w:val="95"/>
        </w:rPr>
        <w:t>economies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recovering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</w:rPr>
        <w:t>growth. Some of the extreme downside risks to global demand have</w:t>
      </w:r>
      <w:r>
        <w:rPr>
          <w:color w:val="231F20"/>
          <w:spacing w:val="-39"/>
        </w:rPr>
        <w:t> </w:t>
      </w:r>
      <w:r>
        <w:rPr>
          <w:color w:val="231F20"/>
        </w:rPr>
        <w:t>receded.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03"/>
      </w:pPr>
      <w:r>
        <w:rPr>
          <w:color w:val="231F20"/>
          <w:w w:val="95"/>
        </w:rPr>
        <w:t>Substantial uncertainties surround the prospects for world </w:t>
      </w:r>
      <w:r>
        <w:rPr>
          <w:color w:val="231F20"/>
          <w:w w:val="90"/>
        </w:rPr>
        <w:t>demand, however. Several advanced economies face similar </w:t>
      </w:r>
      <w:r>
        <w:rPr>
          <w:color w:val="231F20"/>
          <w:w w:val="95"/>
        </w:rPr>
        <w:t>headwinds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Kingdom.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therefore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remain</w:t>
      </w:r>
      <w:r>
        <w:rPr>
          <w:color w:val="231F20"/>
          <w:spacing w:val="-44"/>
        </w:rPr>
        <w:t> </w:t>
      </w:r>
      <w:r>
        <w:rPr>
          <w:color w:val="231F20"/>
        </w:rPr>
        <w:t>somewhat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consistent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continuation of its pre-recession trend. Further out, there </w:t>
      </w:r>
      <w:r>
        <w:rPr>
          <w:color w:val="231F20"/>
          <w:w w:val="90"/>
        </w:rPr>
        <w:t>remains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previously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ran </w:t>
      </w:r>
      <w:r>
        <w:rPr>
          <w:color w:val="231F20"/>
          <w:w w:val="95"/>
        </w:rPr>
        <w:t>current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matched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sustainable strengthening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surplus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countries.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 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re-emergence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imbalances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contributed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causing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 volatility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medium </w:t>
      </w:r>
      <w:r>
        <w:rPr>
          <w:color w:val="231F20"/>
        </w:rPr>
        <w:t>term.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96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UK </w:t>
      </w:r>
      <w:r>
        <w:rPr>
          <w:color w:val="231F20"/>
          <w:w w:val="95"/>
        </w:rPr>
        <w:t>economy.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UK imports, along with weak domestic demand. The </w:t>
      </w:r>
      <w:r>
        <w:rPr>
          <w:color w:val="231F20"/>
          <w:w w:val="95"/>
        </w:rPr>
        <w:t>depreciation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capture,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 </w:t>
      </w:r>
      <w:r>
        <w:rPr>
          <w:color w:val="231F20"/>
        </w:rPr>
        <w:t>time.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Overall,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global</w:t>
      </w:r>
      <w:r>
        <w:rPr>
          <w:color w:val="231F20"/>
          <w:spacing w:val="-42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level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sterling</w:t>
      </w:r>
      <w:r>
        <w:rPr>
          <w:color w:val="231F20"/>
          <w:spacing w:val="-40"/>
        </w:rPr>
        <w:t> </w:t>
      </w:r>
      <w:r>
        <w:rPr>
          <w:color w:val="231F20"/>
        </w:rPr>
        <w:t>will </w:t>
      </w:r>
      <w:r>
        <w:rPr>
          <w:color w:val="231F20"/>
          <w:w w:val="90"/>
        </w:rPr>
        <w:t>together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How sensitive will inflation be to the w" w:id="95"/>
      <w:bookmarkEnd w:id="95"/>
      <w:r>
        <w:rPr/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sustainability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global</w:t>
      </w:r>
      <w:r>
        <w:rPr>
          <w:color w:val="231F20"/>
          <w:spacing w:val="-28"/>
        </w:rPr>
        <w:t> </w:t>
      </w:r>
      <w:r>
        <w:rPr>
          <w:color w:val="231F20"/>
        </w:rPr>
        <w:t>output</w:t>
      </w:r>
      <w:r>
        <w:rPr>
          <w:color w:val="231F20"/>
          <w:spacing w:val="-25"/>
        </w:rPr>
        <w:t> </w:t>
      </w:r>
      <w:r>
        <w:rPr>
          <w:color w:val="231F20"/>
        </w:rPr>
        <w:t>growth.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spacing w:line="244" w:lineRule="auto"/>
        <w:ind w:left="5482" w:right="382"/>
      </w:pP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sensitive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weakness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in </w:t>
      </w:r>
      <w:r>
        <w:rPr>
          <w:color w:val="A70740"/>
        </w:rPr>
        <w:t>nominal</w:t>
      </w:r>
      <w:r>
        <w:rPr>
          <w:color w:val="A70740"/>
          <w:spacing w:val="-20"/>
        </w:rPr>
        <w:t> </w:t>
      </w:r>
      <w:r>
        <w:rPr>
          <w:color w:val="A70740"/>
        </w:rPr>
        <w:t>spending?</w:t>
      </w:r>
    </w:p>
    <w:p>
      <w:pPr>
        <w:pStyle w:val="BodyText"/>
        <w:spacing w:line="268" w:lineRule="auto" w:before="18"/>
        <w:ind w:left="5482" w:right="382"/>
      </w:pP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months, </w:t>
      </w:r>
      <w:r>
        <w:rPr>
          <w:color w:val="231F20"/>
          <w:w w:val="90"/>
        </w:rPr>
        <w:t>reflecting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reversal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last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8"/>
          <w:w w:val="95"/>
        </w:rPr>
        <w:t>VAT.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near-term movements,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how</w:t>
      </w:r>
      <w:r>
        <w:rPr>
          <w:color w:val="231F20"/>
          <w:spacing w:val="-46"/>
        </w:rPr>
        <w:t> </w:t>
      </w:r>
      <w:r>
        <w:rPr>
          <w:color w:val="231F20"/>
        </w:rPr>
        <w:t>much</w:t>
      </w:r>
      <w:r>
        <w:rPr>
          <w:color w:val="231F20"/>
          <w:spacing w:val="-46"/>
        </w:rPr>
        <w:t> </w:t>
      </w:r>
      <w:r>
        <w:rPr>
          <w:color w:val="231F20"/>
        </w:rPr>
        <w:t>downward</w:t>
      </w:r>
      <w:r>
        <w:rPr>
          <w:color w:val="231F20"/>
          <w:spacing w:val="-45"/>
        </w:rPr>
        <w:t> </w:t>
      </w:r>
      <w:r>
        <w:rPr>
          <w:color w:val="231F20"/>
        </w:rPr>
        <w:t>pressure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weakness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nominal spending will</w:t>
      </w:r>
      <w:r>
        <w:rPr>
          <w:color w:val="231F20"/>
          <w:spacing w:val="-40"/>
        </w:rPr>
        <w:t> </w:t>
      </w:r>
      <w:r>
        <w:rPr>
          <w:color w:val="231F20"/>
        </w:rPr>
        <w:t>exert.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 w:before="1"/>
        <w:ind w:left="5482" w:right="341"/>
      </w:pPr>
      <w:r>
        <w:rPr>
          <w:color w:val="231F20"/>
          <w:w w:val="95"/>
        </w:rPr>
        <w:t>Excluding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remained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marked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resilience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depreciation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sterling</w:t>
      </w:r>
      <w:r>
        <w:rPr>
          <w:color w:val="231F20"/>
          <w:spacing w:val="-19"/>
        </w:rPr>
        <w:t> </w:t>
      </w:r>
      <w:r>
        <w:rPr>
          <w:color w:val="231F20"/>
        </w:rPr>
        <w:t>since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mid-2007.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 w:before="1"/>
        <w:ind w:left="5482" w:right="296"/>
      </w:pP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  <w:w w:val="95"/>
        </w:rPr>
        <w:t>the August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But there is uncertainty over just how much more adjustment is needed and what form that adjustment will take. It is possible that companies will </w:t>
      </w:r>
      <w:r>
        <w:rPr>
          <w:color w:val="231F20"/>
          <w:w w:val="90"/>
        </w:rPr>
        <w:t>continue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respond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prices, putting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term. </w:t>
      </w:r>
      <w:r>
        <w:rPr>
          <w:color w:val="231F20"/>
          <w:w w:val="95"/>
        </w:rPr>
        <w:t>Alternatively,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take place through lower nominal wage growth. In that case,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forecast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/>
        <w:ind w:left="5482" w:right="380"/>
      </w:pPr>
      <w:r>
        <w:rPr>
          <w:color w:val="231F20"/>
          <w:w w:val="90"/>
        </w:rPr>
        <w:t>Further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economy’s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complete,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balance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key forces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determining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supply — credit supply, fiscal consolidation, household </w:t>
      </w:r>
      <w:r>
        <w:rPr>
          <w:color w:val="231F20"/>
          <w:w w:val="95"/>
        </w:rPr>
        <w:t>retrenchment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crucial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outlook.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judges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</w:p>
    <w:p>
      <w:pPr>
        <w:pStyle w:val="BodyText"/>
        <w:spacing w:line="268" w:lineRule="auto"/>
        <w:ind w:left="5482" w:right="382"/>
      </w:pPr>
      <w:r>
        <w:rPr>
          <w:color w:val="231F20"/>
          <w:w w:val="90"/>
        </w:rPr>
        <w:t>spare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persist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/>
        <w:ind w:left="5482" w:right="303"/>
      </w:pPr>
      <w:r>
        <w:rPr>
          <w:color w:val="231F20"/>
        </w:rPr>
        <w:t>Slack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economy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put</w:t>
      </w:r>
      <w:r>
        <w:rPr>
          <w:color w:val="231F20"/>
          <w:spacing w:val="-47"/>
        </w:rPr>
        <w:t> </w:t>
      </w:r>
      <w:r>
        <w:rPr>
          <w:color w:val="231F20"/>
        </w:rPr>
        <w:t>downward</w:t>
      </w:r>
      <w:r>
        <w:rPr>
          <w:color w:val="231F20"/>
          <w:spacing w:val="-45"/>
        </w:rPr>
        <w:t> </w:t>
      </w:r>
      <w:r>
        <w:rPr>
          <w:color w:val="231F20"/>
        </w:rPr>
        <w:t>pressure</w:t>
      </w:r>
      <w:r>
        <w:rPr>
          <w:color w:val="231F20"/>
          <w:spacing w:val="-47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prices,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drag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reduced </w:t>
      </w:r>
      <w:r>
        <w:rPr>
          <w:color w:val="231F20"/>
        </w:rPr>
        <w:t>if wage and price-setters expect monetary policy to be </w:t>
      </w:r>
      <w:r>
        <w:rPr>
          <w:color w:val="231F20"/>
          <w:w w:val="90"/>
        </w:rPr>
        <w:t>successful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time,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robust </w:t>
      </w:r>
      <w:r>
        <w:rPr>
          <w:color w:val="231F20"/>
          <w:w w:val="90"/>
        </w:rPr>
        <w:t>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slack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limit </w:t>
      </w:r>
      <w:r>
        <w:rPr>
          <w:color w:val="231F20"/>
        </w:rPr>
        <w:t>the downward pressure on prices. That may occur, for </w:t>
      </w:r>
      <w:r>
        <w:rPr>
          <w:color w:val="231F20"/>
          <w:w w:val="95"/>
        </w:rPr>
        <w:t>example,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 private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switched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different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take </w:t>
      </w:r>
      <w:r>
        <w:rPr>
          <w:color w:val="231F20"/>
        </w:rPr>
        <w:t>time.</w:t>
      </w:r>
    </w:p>
    <w:p>
      <w:pPr>
        <w:spacing w:after="0" w:line="268" w:lineRule="auto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333"/>
      </w:pPr>
      <w:bookmarkStart w:name="5.3 Summary and the policy decision" w:id="96"/>
      <w:bookmarkEnd w:id="96"/>
      <w:r>
        <w:rPr/>
      </w:r>
      <w:bookmarkStart w:name="_bookmark25" w:id="97"/>
      <w:bookmarkEnd w:id="97"/>
      <w:r>
        <w:rPr/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stimulative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put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inflation, </w:t>
      </w:r>
      <w:r>
        <w:rPr>
          <w:color w:val="231F20"/>
          <w:w w:val="90"/>
        </w:rPr>
        <w:t>even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addition, 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swings 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effects 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shocks,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 </w:t>
      </w:r>
      <w:r>
        <w:rPr>
          <w:color w:val="231F20"/>
        </w:rPr>
        <w:t>as rises in commodity prices triggered by a strong and </w:t>
      </w:r>
      <w:r>
        <w:rPr>
          <w:color w:val="231F20"/>
          <w:w w:val="95"/>
        </w:rPr>
        <w:t>sustained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again </w:t>
      </w:r>
      <w:r>
        <w:rPr>
          <w:color w:val="231F20"/>
          <w:w w:val="90"/>
        </w:rPr>
        <w:t>raise inflation. If sufficiently pronounced and sustained, that </w:t>
      </w:r>
      <w:r>
        <w:rPr>
          <w:color w:val="231F20"/>
          <w:w w:val="95"/>
        </w:rPr>
        <w:t>might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expectations.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47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Summary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the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policy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482" w:right="296"/>
      </w:pPr>
      <w:r>
        <w:rPr>
          <w:color w:val="231F20"/>
          <w:w w:val="95"/>
        </w:rPr>
        <w:t>Output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coming quarters,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cycle,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official 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Nonetheless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</w:rPr>
        <w:t>to remain some way below the level consistent with a </w:t>
      </w:r>
      <w:r>
        <w:rPr>
          <w:color w:val="231F20"/>
          <w:w w:val="90"/>
        </w:rPr>
        <w:t>continuation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pre-recession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period,</w:t>
      </w:r>
      <w:r>
        <w:rPr>
          <w:color w:val="231F20"/>
          <w:spacing w:val="-42"/>
        </w:rPr>
        <w:t> </w:t>
      </w:r>
      <w:r>
        <w:rPr>
          <w:color w:val="231F20"/>
        </w:rPr>
        <w:t>reflecting</w:t>
      </w:r>
      <w:r>
        <w:rPr>
          <w:color w:val="231F20"/>
          <w:spacing w:val="-41"/>
        </w:rPr>
        <w:t> </w:t>
      </w:r>
      <w:r>
        <w:rPr>
          <w:color w:val="231F20"/>
        </w:rPr>
        <w:t>both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2"/>
        </w:rPr>
        <w:t> </w:t>
      </w:r>
      <w:r>
        <w:rPr>
          <w:color w:val="231F20"/>
        </w:rPr>
        <w:t>potential</w:t>
      </w:r>
      <w:r>
        <w:rPr>
          <w:color w:val="231F20"/>
          <w:spacing w:val="-43"/>
        </w:rPr>
        <w:t> </w:t>
      </w:r>
      <w:r>
        <w:rPr>
          <w:color w:val="231F20"/>
        </w:rPr>
        <w:t>output,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also </w:t>
      </w:r>
      <w:r>
        <w:rPr>
          <w:color w:val="231F20"/>
          <w:w w:val="95"/>
        </w:rPr>
        <w:t>sustained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potential</w:t>
      </w:r>
      <w:r>
        <w:rPr>
          <w:color w:val="231F20"/>
          <w:spacing w:val="-44"/>
        </w:rPr>
        <w:t> </w:t>
      </w:r>
      <w:r>
        <w:rPr>
          <w:color w:val="231F20"/>
        </w:rPr>
        <w:t>supply.</w:t>
      </w:r>
      <w:r>
        <w:rPr>
          <w:color w:val="231F20"/>
          <w:spacing w:val="-30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lead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downward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 depend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price-setters’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horizon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5.8,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equivalent </w:t>
      </w:r>
      <w:r>
        <w:rPr>
          <w:color w:val="231F20"/>
        </w:rPr>
        <w:t>outlook</w:t>
      </w:r>
      <w:r>
        <w:rPr>
          <w:color w:val="231F20"/>
          <w:spacing w:val="-31"/>
        </w:rPr>
        <w:t> </w:t>
      </w:r>
      <w:r>
        <w:rPr>
          <w:color w:val="231F20"/>
        </w:rPr>
        <w:t>at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time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August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31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shown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5482" w:right="382"/>
      </w:pP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5.9.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7"/>
          <w:w w:val="95"/>
        </w:rPr>
        <w:t>5.10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7"/>
          <w:w w:val="95"/>
        </w:rPr>
        <w:t>5.11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distributions 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three-year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horizons.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382"/>
      </w:pP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hinder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recovery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BodyText"/>
        <w:spacing w:before="9"/>
        <w:rPr>
          <w:sz w:val="27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480"/>
        </w:sectPr>
      </w:pPr>
    </w:p>
    <w:p>
      <w:pPr>
        <w:spacing w:line="259" w:lineRule="auto" w:before="80"/>
        <w:ind w:left="154" w:right="81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5.8 </w:t>
      </w:r>
      <w:r>
        <w:rPr>
          <w:color w:val="231F20"/>
          <w:w w:val="95"/>
          <w:sz w:val="18"/>
        </w:rPr>
        <w:t>Projected probabilities of CPI inflation </w:t>
      </w:r>
      <w:r>
        <w:rPr>
          <w:color w:val="231F20"/>
          <w:sz w:val="18"/>
        </w:rPr>
        <w:t>outturns in 2011 Q4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3" w:lineRule="exact" w:before="108"/>
        <w:ind w:left="0" w:right="134" w:firstLine="0"/>
        <w:jc w:val="right"/>
        <w:rPr>
          <w:sz w:val="11"/>
        </w:rPr>
      </w:pPr>
      <w:r>
        <w:rPr>
          <w:color w:val="231F20"/>
          <w:w w:val="85"/>
          <w:sz w:val="12"/>
        </w:rPr>
        <w:t>Probability, per cent</w:t>
      </w:r>
      <w:r>
        <w:rPr>
          <w:color w:val="231F20"/>
          <w:w w:val="85"/>
          <w:position w:val="4"/>
          <w:sz w:val="11"/>
        </w:rPr>
        <w:t>(b)</w:t>
      </w:r>
    </w:p>
    <w:p>
      <w:pPr>
        <w:spacing w:line="122" w:lineRule="exact"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39.736pt;margin-top:2.678683pt;width:184.3pt;height:150pt;mso-position-horizontal-relative:page;mso-position-vertical-relative:paragraph;z-index:15873024" coordorigin="795,54" coordsize="3686,3000">
            <v:shape style="position:absolute;left:794;top:620;width:3686;height:2268" coordorigin="795,621" coordsize="3686,2268" path="m4366,2321l4480,2321m4366,1755l4480,1755m4366,1187l4480,1187m4366,621l4480,621m795,2321l908,2321m795,1755l908,1755m795,1187l908,1187m795,621l908,621m1339,2888l1339,2775m3936,2888l3936,2775e" filled="false" stroked="true" strokeweight=".5pt" strokecolor="#231f20">
              <v:path arrowok="t"/>
              <v:stroke dashstyle="solid"/>
            </v:shape>
            <v:shape style="position:absolute;left:1785;top:2352;width:1806;height:528" coordorigin="1786,2353" coordsize="1806,528" path="m1986,2353l1786,2353,1786,2880,1986,2880,1986,2353xm3591,2353l3392,2353,3392,2880,3591,2880,3591,2353xe" filled="true" fillcolor="#fcd3c4" stroked="false">
              <v:path arrowok="t"/>
              <v:fill type="solid"/>
            </v:shape>
            <v:shape style="position:absolute;left:1785;top:2352;width:1806;height:528" coordorigin="1786,2353" coordsize="1806,528" path="m1786,2880l1786,2353,3591,2353,3591,2880e" filled="false" stroked="true" strokeweight=".01pt" strokecolor="#fcd3c4">
              <v:path arrowok="t"/>
              <v:stroke dashstyle="solid"/>
            </v:shape>
            <v:shape style="position:absolute;left:1985;top:2099;width:1407;height:782" coordorigin="1986,2099" coordsize="1407,782" path="m2120,2099l1986,2099,1986,2880,2120,2880,2120,2099xm3392,2099l3257,2099,3257,2880,3392,2880,3392,2099xe" filled="true" fillcolor="#fabeab" stroked="false">
              <v:path arrowok="t"/>
              <v:fill type="solid"/>
            </v:shape>
            <v:shape style="position:absolute;left:1985;top:2099;width:1407;height:782" coordorigin="1986,2099" coordsize="1407,782" path="m1986,2880l1986,2099,3392,2099,3392,2880e" filled="false" stroked="true" strokeweight=".01pt" strokecolor="#fabeab">
              <v:path arrowok="t"/>
              <v:stroke dashstyle="solid"/>
            </v:shape>
            <v:shape style="position:absolute;left:2120;top:1895;width:1137;height:985" coordorigin="2120,1896" coordsize="1137,985" path="m2227,1896l2120,1896,2120,2880,2227,2880,2227,1896xm3257,1896l3150,1896,3150,2880,3257,2880,3257,1896xe" filled="true" fillcolor="#f9b4a0" stroked="false">
              <v:path arrowok="t"/>
              <v:fill type="solid"/>
            </v:shape>
            <v:shape style="position:absolute;left:2120;top:1895;width:1137;height:985" coordorigin="2120,1896" coordsize="1137,985" path="m2120,2880l2120,1896,3257,1896,3257,2880e" filled="false" stroked="true" strokeweight=".01pt" strokecolor="#f9b4a0">
              <v:path arrowok="t"/>
              <v:stroke dashstyle="solid"/>
            </v:shape>
            <v:shape style="position:absolute;left:2226;top:1734;width:923;height:1146" coordorigin="2227,1735" coordsize="923,1146" path="m2319,1735l2227,1735,2227,2880,2319,2880,2319,1735xm3150,1735l3059,1735,3059,2880,3150,2880,3150,1735xe" filled="true" fillcolor="#f8aa95" stroked="false">
              <v:path arrowok="t"/>
              <v:fill type="solid"/>
            </v:shape>
            <v:shape style="position:absolute;left:2226;top:1734;width:923;height:1146" coordorigin="2227,1735" coordsize="923,1146" path="m2227,2880l2227,1735,3150,1735,3150,2880e" filled="false" stroked="true" strokeweight=".01pt" strokecolor="#f8aa95">
              <v:path arrowok="t"/>
              <v:stroke dashstyle="solid"/>
            </v:shape>
            <v:shape style="position:absolute;left:2319;top:1603;width:740;height:1277" coordorigin="2319,1604" coordsize="740,1277" path="m2401,1604l2319,1604,2319,2880,2401,2880,2401,1604xm3059,1604l2976,1604,2976,2880,3059,2880,3059,1604xe" filled="true" fillcolor="#f69680" stroked="false">
              <v:path arrowok="t"/>
              <v:fill type="solid"/>
            </v:shape>
            <v:shape style="position:absolute;left:2319;top:1603;width:740;height:1277" coordorigin="2319,1604" coordsize="740,1277" path="m2319,2880l2319,1604,3059,1604,3059,2880e" filled="false" stroked="true" strokeweight=".01pt" strokecolor="#f69680">
              <v:path arrowok="t"/>
              <v:stroke dashstyle="solid"/>
            </v:shape>
            <v:shape style="position:absolute;left:2400;top:1502;width:576;height:1378" coordorigin="2401,1503" coordsize="576,1378" path="m2477,1503l2401,1503,2401,2880,2477,2880,2477,1503xm2976,1503l2900,1503,2900,2880,2976,2880,2976,1503xe" filled="true" fillcolor="#f5846d" stroked="false">
              <v:path arrowok="t"/>
              <v:fill type="solid"/>
            </v:shape>
            <v:shape style="position:absolute;left:2400;top:1502;width:576;height:1378" coordorigin="2401,1503" coordsize="576,1378" path="m2401,2880l2401,1503,2976,1503,2976,2880e" filled="false" stroked="true" strokeweight=".01pt" strokecolor="#f5846d">
              <v:path arrowok="t"/>
              <v:stroke dashstyle="solid"/>
            </v:shape>
            <v:shape style="position:absolute;left:2477;top:1428;width:423;height:1452" coordorigin="2477,1429" coordsize="423,1452" path="m2550,1429l2477,1429,2477,2880,2550,2880,2550,1429xm2900,1429l2827,1429,2827,2880,2900,2880,2900,1429xe" filled="true" fillcolor="#f3705c" stroked="false">
              <v:path arrowok="t"/>
              <v:fill type="solid"/>
            </v:shape>
            <v:shape style="position:absolute;left:2477;top:1428;width:423;height:1452" coordorigin="2477,1429" coordsize="423,1452" path="m2477,2880l2477,1429,2900,1429,2900,2880e" filled="false" stroked="true" strokeweight=".01pt" strokecolor="#f3705c">
              <v:path arrowok="t"/>
              <v:stroke dashstyle="solid"/>
            </v:shape>
            <v:shape style="position:absolute;left:2081;top:2774;width:1485;height:114" coordorigin="2081,2775" coordsize="1485,114" path="m2081,2888l2081,2775m2452,2888l2452,2775m3194,2888l3194,2775m3566,2888l3566,2775e" filled="false" stroked="true" strokeweight=".5pt" strokecolor="#231f20">
              <v:path arrowok="t"/>
              <v:stroke dashstyle="solid"/>
            </v:shape>
            <v:shape style="position:absolute;left:2549;top:1380;width:278;height:1501" coordorigin="2550,1380" coordsize="278,1501" path="m2619,1380l2550,1380,2550,2880,2619,2880,2619,1380xm2827,1380l2758,1380,2758,2880,2827,2880,2827,1380xe" filled="true" fillcolor="#f26653" stroked="false">
              <v:path arrowok="t"/>
              <v:fill type="solid"/>
            </v:shape>
            <v:shape style="position:absolute;left:2549;top:1380;width:278;height:1501" coordorigin="2550,1380" coordsize="278,1501" path="m2550,2880l2550,1380,2827,1380,2827,2880e" filled="false" stroked="true" strokeweight=".01pt" strokecolor="#f26653">
              <v:path arrowok="t"/>
              <v:stroke dashstyle="solid"/>
            </v:shape>
            <v:rect style="position:absolute;left:2619;top:1354;width:139;height:1526" filled="true" fillcolor="#f15849" stroked="false">
              <v:fill type="solid"/>
            </v:rect>
            <v:shape style="position:absolute;left:2619;top:1354;width:139;height:1526" coordorigin="2619,1355" coordsize="139,1526" path="m2619,2880l2619,1355,2758,1355,2758,2880e" filled="false" stroked="true" strokeweight=".01pt" strokecolor="#f15849">
              <v:path arrowok="t"/>
              <v:stroke dashstyle="solid"/>
            </v:shape>
            <v:line style="position:absolute" from="2824,2888" to="2824,2775" stroked="true" strokeweight=".5pt" strokecolor="#231f20">
              <v:stroke dashstyle="solid"/>
            </v:line>
            <v:line style="position:absolute" from="1710,2888" to="1710,2775" stroked="true" strokeweight=".5pt" strokecolor="#231f20">
              <v:stroke dashstyle="solid"/>
            </v:line>
            <v:shape style="position:absolute;left:799;top:58;width:3676;height:2895" coordorigin="800,59" coordsize="3676,2895" path="m1253,2883l1253,2883,4026,2883,4026,2886,4033,2897,4047,2920,4062,2943,4069,2953,4104,2820,4157,2953,4200,2820,4210,2847,4216,2863,4220,2873,4223,2882,4225,2883,4264,2883,4350,2883,4436,2883,4475,2883,4475,59,800,59,800,2883,946,2883,1021,2883,1049,2883,1053,2883,1054,2886,1061,2897,1075,2920,1090,2943,1097,2953,1132,2820,1185,2953,1228,2820,1238,2848,1244,2864,1248,2874,1251,2883,1253,2883xe" filled="false" stroked="true" strokeweight=".5pt" strokecolor="#231f20">
              <v:path arrowok="t"/>
              <v:stroke dashstyle="solid"/>
            </v:shape>
            <v:shape style="position:absolute;left:1256;top:2862;width:2780;height:191" type="#_x0000_t202" filled="false" stroked="false">
              <v:textbox inset="0,0,0,0">
                <w:txbxContent>
                  <w:p>
                    <w:pPr>
                      <w:tabs>
                        <w:tab w:pos="377" w:val="left" w:leader="none"/>
                        <w:tab w:pos="1489" w:val="left" w:leader="none"/>
                        <w:tab w:pos="1860" w:val="left" w:leader="none"/>
                        <w:tab w:pos="2231" w:val="left" w:leader="none"/>
                        <w:tab w:pos="2606" w:val="left" w:leader="none"/>
                      </w:tabs>
                      <w:spacing w:line="18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</w:t>
                    </w:r>
                    <w:r>
                      <w:rPr>
                        <w:color w:val="231F20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line="259" w:lineRule="auto" w:before="80"/>
        <w:ind w:left="154" w:right="1545" w:firstLine="0"/>
        <w:jc w:val="both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5.9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August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 inflation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2011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Q4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2" w:lineRule="exact" w:before="108"/>
        <w:ind w:left="2763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2" w:lineRule="exact" w:before="0"/>
        <w:ind w:left="0" w:right="1503" w:firstLine="0"/>
        <w:jc w:val="right"/>
        <w:rPr>
          <w:sz w:val="12"/>
        </w:rPr>
      </w:pPr>
      <w:r>
        <w:rPr/>
        <w:pict>
          <v:group style="position:absolute;margin-left:306.192993pt;margin-top:2.681597pt;width:184.3pt;height:150.5pt;mso-position-horizontal-relative:page;mso-position-vertical-relative:paragraph;z-index:-20196352" coordorigin="6124,54" coordsize="3686,3010">
            <v:shape style="position:absolute;left:6123;top:622;width:3686;height:1699" coordorigin="6124,623" coordsize="3686,1699" path="m9696,2321l9809,2321m9696,1756l9809,1756m9696,1188l9809,1188m9696,623l9809,623m6124,2321l6237,2321m6124,1756l6237,1756m6124,1188l6237,1188m6124,623l6237,623e" filled="false" stroked="true" strokeweight=".5pt" strokecolor="#231f20">
              <v:path arrowok="t"/>
              <v:stroke dashstyle="solid"/>
            </v:shape>
            <v:shape style="position:absolute;left:7240;top:2225;width:1454;height:655" coordorigin="7240,2226" coordsize="1454,655" path="m7401,2226l7240,2226,7240,2880,7401,2880,7401,2226xm8694,2226l8534,2226,8534,2880,8694,2880,8694,2226xe" filled="true" fillcolor="#fcd3c4" stroked="false">
              <v:path arrowok="t"/>
              <v:fill type="solid"/>
            </v:shape>
            <v:shape style="position:absolute;left:7240;top:2225;width:1454;height:655" coordorigin="7240,2226" coordsize="1454,655" path="m7240,2880l7240,2226,8694,2226,8694,2880e" filled="false" stroked="true" strokeweight=".01pt" strokecolor="#fcd3c4">
              <v:path arrowok="t"/>
              <v:stroke dashstyle="solid"/>
            </v:shape>
            <v:shape style="position:absolute;left:7400;top:1910;width:1134;height:971" coordorigin="7401,1910" coordsize="1134,971" path="m7510,1910l7401,1910,7401,2880,7510,2880,7510,1910xm8534,1910l8425,1910,8425,2880,8534,2880,8534,1910xe" filled="true" fillcolor="#fabeab" stroked="false">
              <v:path arrowok="t"/>
              <v:fill type="solid"/>
            </v:shape>
            <v:shape style="position:absolute;left:7400;top:1910;width:1134;height:971" coordorigin="7401,1910" coordsize="1134,971" path="m7401,2880l7401,1910,8534,1910,8534,2880e" filled="false" stroked="true" strokeweight=".01pt" strokecolor="#fabeab">
              <v:path arrowok="t"/>
              <v:stroke dashstyle="solid"/>
            </v:shape>
            <v:shape style="position:absolute;left:7509;top:1660;width:916;height:1221" coordorigin="7510,1660" coordsize="916,1221" path="m7595,1660l7510,1660,7510,2880,7595,2880,7595,1660xm8425,1660l8340,1660,8340,2880,8425,2880,8425,1660xe" filled="true" fillcolor="#f9b4a0" stroked="false">
              <v:path arrowok="t"/>
              <v:fill type="solid"/>
            </v:shape>
            <v:shape style="position:absolute;left:7509;top:1660;width:916;height:1221" coordorigin="7510,1660" coordsize="916,1221" path="m7510,2880l7510,1660,8425,1660,8425,2880e" filled="false" stroked="true" strokeweight=".01pt" strokecolor="#f9b4a0">
              <v:path arrowok="t"/>
              <v:stroke dashstyle="solid"/>
            </v:shape>
            <v:shape style="position:absolute;left:7595;top:1456;width:745;height:1424" coordorigin="7595,1457" coordsize="745,1424" path="m7669,1457l7595,1457,7595,2880,7669,2880,7669,1457xm8340,1457l8265,1457,8265,2880,8340,2880,8340,1457xe" filled="true" fillcolor="#f8aa95" stroked="false">
              <v:path arrowok="t"/>
              <v:fill type="solid"/>
            </v:shape>
            <v:shape style="position:absolute;left:7595;top:1456;width:745;height:1424" coordorigin="7595,1457" coordsize="745,1424" path="m7595,2880l7595,1457,8340,1457,8340,2880e" filled="false" stroked="true" strokeweight=".01pt" strokecolor="#f8aa95">
              <v:path arrowok="t"/>
              <v:stroke dashstyle="solid"/>
            </v:shape>
            <v:shape style="position:absolute;left:7668;top:1295;width:596;height:1585" coordorigin="7669,1296" coordsize="596,1585" path="m7736,1296l7669,1296,7669,2880,7736,2880,7736,1296xm8265,1296l8199,1296,8199,2880,8265,2880,8265,1296xe" filled="true" fillcolor="#f69680" stroked="false">
              <v:path arrowok="t"/>
              <v:fill type="solid"/>
            </v:shape>
            <v:shape style="position:absolute;left:7668;top:1295;width:596;height:1585" coordorigin="7669,1296" coordsize="596,1585" path="m7669,2880l7669,1296,8265,1296,8265,2880e" filled="false" stroked="true" strokeweight=".01pt" strokecolor="#f69680">
              <v:path arrowok="t"/>
              <v:stroke dashstyle="solid"/>
            </v:shape>
            <v:shape style="position:absolute;left:7735;top:1169;width:464;height:1711" coordorigin="7736,1170" coordsize="464,1711" path="m7798,1170l7736,1170,7736,2880,7798,2880,7798,1170xm8199,1170l8137,1170,8137,2880,8199,2880,8199,1170xe" filled="true" fillcolor="#f5846d" stroked="false">
              <v:path arrowok="t"/>
              <v:fill type="solid"/>
            </v:shape>
            <v:shape style="position:absolute;left:7735;top:1169;width:464;height:1711" coordorigin="7736,1170" coordsize="464,1711" path="m7736,2880l7736,1170,8199,1170,8199,2880e" filled="false" stroked="true" strokeweight=".01pt" strokecolor="#f5846d">
              <v:path arrowok="t"/>
              <v:stroke dashstyle="solid"/>
            </v:shape>
            <v:shape style="position:absolute;left:7797;top:1077;width:340;height:1803" coordorigin="7798,1078" coordsize="340,1803" path="m7855,1078l7798,1078,7798,2880,7855,2880,7855,1078xm8137,1078l8080,1078,8080,2880,8137,2880,8137,1078xe" filled="true" fillcolor="#f3705c" stroked="false">
              <v:path arrowok="t"/>
              <v:fill type="solid"/>
            </v:shape>
            <v:shape style="position:absolute;left:7797;top:1077;width:340;height:1803" coordorigin="7798,1078" coordsize="340,1803" path="m7798,2880l7798,1078,8137,1078,8137,2880e" filled="false" stroked="true" strokeweight=".01pt" strokecolor="#f3705c">
              <v:path arrowok="t"/>
              <v:stroke dashstyle="solid"/>
            </v:shape>
            <v:shape style="position:absolute;left:7854;top:1017;width:225;height:1864" coordorigin="7855,1017" coordsize="225,1864" path="m7912,1017l7855,1017,7855,2880,7912,2880,7912,1017xm8080,1017l8022,1017,8022,2880,8080,2880,8080,1017xe" filled="true" fillcolor="#f26653" stroked="false">
              <v:path arrowok="t"/>
              <v:fill type="solid"/>
            </v:shape>
            <v:shape style="position:absolute;left:7854;top:1017;width:225;height:1864" coordorigin="7855,1017" coordsize="225,1864" path="m7855,2880l7855,1017,8080,1017,8080,2880e" filled="false" stroked="true" strokeweight=".01pt" strokecolor="#f26653">
              <v:path arrowok="t"/>
              <v:stroke dashstyle="solid"/>
            </v:shape>
            <v:rect style="position:absolute;left:7912;top:986;width:111;height:1894" filled="true" fillcolor="#f15849" stroked="false">
              <v:fill type="solid"/>
            </v:rect>
            <v:shape style="position:absolute;left:7912;top:986;width:111;height:1894" coordorigin="7912,987" coordsize="111,1894" path="m7912,2880l7912,987,8022,987,8022,2880e" filled="false" stroked="true" strokeweight=".01pt" strokecolor="#f15849">
              <v:path arrowok="t"/>
              <v:stroke dashstyle="solid"/>
            </v:shape>
            <v:shape style="position:absolute;left:6128;top:58;width:3676;height:2895" coordorigin="6129,59" coordsize="3676,2895" path="m7407,2888l7407,2775m7778,2888l7778,2775m8150,2888l8150,2775m8521,2888l8521,2775m6664,2888l6664,2775m7036,2888l7036,2775m8892,2888l8892,2775m9263,2888l9263,2775m6582,2884l6588,2884,6608,2884,6639,2884,6682,2884,6735,2884,6798,2884,6870,2884,6950,2884,7037,2884,7131,2884,7231,2884,7336,2884,7445,2884,7558,2884,7673,2884,7790,2884,7909,2884,8027,2884,8146,2884,8263,2884,8379,2884,8491,2884,8600,2884,8705,2884,8805,2884,8899,2884,8986,2884,9066,2884,9138,2884,9201,2884,9255,2884,9297,2884,9329,2884,9348,2884,9355,2884,9355,2886,9362,2897,9376,2920,9391,2943,9398,2953,9434,2820,9486,2953,9529,2820,9539,2848,9545,2863,9549,2873,9552,2882,9554,2883,9593,2883,9679,2883,9765,2883,9804,2883,9804,59,6129,59,6129,2883,6275,2883,6350,2883,6378,2883,6382,2883,6383,2886,6390,2897,6404,2920,6419,2943,6426,2953,6462,2820,6514,2953,6557,2820,6568,2848,6573,2864,6577,2874,6580,2883,6582,2884xe" filled="false" stroked="true" strokeweight=".5pt" strokecolor="#231f20">
              <v:path arrowok="t"/>
              <v:stroke dashstyle="solid"/>
            </v:shape>
            <v:shape style="position:absolute;left:6585;top:2872;width:2780;height:191" type="#_x0000_t202" filled="false" stroked="false">
              <v:textbox inset="0,0,0,0">
                <w:txbxContent>
                  <w:p>
                    <w:pPr>
                      <w:tabs>
                        <w:tab w:pos="377" w:val="left" w:leader="none"/>
                        <w:tab w:pos="1489" w:val="left" w:leader="none"/>
                        <w:tab w:pos="1860" w:val="left" w:leader="none"/>
                        <w:tab w:pos="2231" w:val="left" w:leader="none"/>
                        <w:tab w:pos="2606" w:val="left" w:leader="none"/>
                      </w:tabs>
                      <w:spacing w:line="18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</w:t>
                    </w:r>
                    <w:r>
                      <w:rPr>
                        <w:color w:val="231F20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after="0" w:line="122" w:lineRule="exact"/>
        <w:jc w:val="righ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3986" w:space="1343"/>
            <w:col w:w="5451"/>
          </w:cols>
        </w:sectPr>
      </w:pPr>
    </w:p>
    <w:p>
      <w:pPr>
        <w:pStyle w:val="BodyText"/>
        <w:rPr>
          <w:sz w:val="28"/>
        </w:rPr>
      </w:pPr>
    </w:p>
    <w:p>
      <w:pPr>
        <w:tabs>
          <w:tab w:pos="9209" w:val="left" w:leader="none"/>
        </w:tabs>
        <w:spacing w:before="102"/>
        <w:ind w:left="388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4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9211" w:val="left" w:leader="none"/>
        </w:tabs>
        <w:spacing w:before="103"/>
        <w:ind w:left="3882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9214" w:val="left" w:leader="none"/>
        </w:tabs>
        <w:spacing w:before="104"/>
        <w:ind w:left="3885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2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25" w:val="left" w:leader="none"/>
        </w:tabs>
        <w:spacing w:before="104"/>
        <w:ind w:left="389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08" w:val="left" w:leader="none"/>
        </w:tabs>
        <w:spacing w:before="105"/>
        <w:ind w:left="38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2"/>
          <w:numId w:val="48"/>
        </w:numPr>
        <w:tabs>
          <w:tab w:pos="325" w:val="left" w:leader="none"/>
        </w:tabs>
        <w:spacing w:line="244" w:lineRule="auto" w:before="104" w:after="0"/>
        <w:ind w:left="324" w:right="576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5.8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 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occasions.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5.9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chart, </w:t>
      </w:r>
      <w:r>
        <w:rPr>
          <w:color w:val="231F20"/>
          <w:sz w:val="11"/>
        </w:rPr>
        <w:t>which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reserves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reached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£175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billion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remained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throughout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forecast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2"/>
          <w:numId w:val="48"/>
        </w:numPr>
        <w:tabs>
          <w:tab w:pos="325" w:val="left" w:leader="none"/>
        </w:tabs>
        <w:spacing w:line="244" w:lineRule="auto" w:before="0" w:after="0"/>
        <w:ind w:left="324" w:right="603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band;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y-axis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specified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decimal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place.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attached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shaded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heights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identically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either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projection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same,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contained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projection,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it,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5.10</w:t>
      </w:r>
      <w:r>
        <w:rPr>
          <w:color w:val="A7074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Frequency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distribution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based </w:t>
      </w:r>
      <w:r>
        <w:rPr>
          <w:color w:val="231F20"/>
          <w:sz w:val="18"/>
        </w:rPr>
        <w:t>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11"/>
        <w:ind w:left="287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24" w:lineRule="exact" w:before="0"/>
        <w:ind w:left="3885" w:right="0" w:firstLine="0"/>
        <w:jc w:val="left"/>
        <w:rPr>
          <w:sz w:val="12"/>
        </w:rPr>
      </w:pPr>
      <w:r>
        <w:rPr/>
        <w:pict>
          <v:group style="position:absolute;margin-left:39.736pt;margin-top:2.556397pt;width:184.3pt;height:141.75pt;mso-position-horizontal-relative:page;mso-position-vertical-relative:paragraph;z-index:15876096" coordorigin="795,51" coordsize="3686,2835">
            <v:rect style="position:absolute;left:1081;top:162;width:142;height:142" filled="true" fillcolor="#582e91" stroked="false">
              <v:fill type="solid"/>
            </v:rect>
            <v:rect style="position:absolute;left:1081;top:344;width:142;height:142" filled="true" fillcolor="#7d8fc8" stroked="false">
              <v:fill type="solid"/>
            </v:rect>
            <v:rect style="position:absolute;left:1132;top:1580;width:242;height:1301" filled="true" fillcolor="#582e91" stroked="false">
              <v:fill type="solid"/>
            </v:rect>
            <v:rect style="position:absolute;left:1374;top:1936;width:242;height:946" filled="true" fillcolor="#7d8fc8" stroked="false">
              <v:fill type="solid"/>
            </v:rect>
            <v:rect style="position:absolute;left:1972;top:2502;width:242;height:380" filled="true" fillcolor="#582e91" stroked="false">
              <v:fill type="solid"/>
            </v:rect>
            <v:rect style="position:absolute;left:2213;top:2521;width:242;height:360" filled="true" fillcolor="#7d8fc8" stroked="false">
              <v:fill type="solid"/>
            </v:rect>
            <v:rect style="position:absolute;left:2812;top:2531;width:242;height:351" filled="true" fillcolor="#582e91" stroked="false">
              <v:fill type="solid"/>
            </v:rect>
            <v:rect style="position:absolute;left:3053;top:2512;width:239;height:370" filled="true" fillcolor="#7d8fc8" stroked="false">
              <v:fill type="solid"/>
            </v:rect>
            <v:rect style="position:absolute;left:3648;top:2084;width:242;height:797" filled="true" fillcolor="#582e91" stroked="false">
              <v:fill type="solid"/>
            </v:rect>
            <v:rect style="position:absolute;left:3889;top:1729;width:242;height:1152" filled="true" fillcolor="#7d8fc8" stroked="false">
              <v:fill type="solid"/>
            </v:rect>
            <v:shape style="position:absolute;left:794;top:56;width:3686;height:2830" coordorigin="795,56" coordsize="3686,2830" path="m4366,2315l4480,2315m4366,1749l4480,1749m4366,1187l4480,1187m4366,621l4480,621m795,2315l908,2315m795,1749l908,1749m795,1187l908,1187m795,621l908,621m956,2886l956,2772m1796,2886l1796,2772m2635,2886l2635,2772m3472,2886l3472,2772m4311,2886l4311,2772m4475,2881l800,2881,800,56,4475,56,4475,2881xe" filled="false" stroked="true" strokeweight=".5pt" strokecolor="#231f20">
              <v:path arrowok="t"/>
              <v:stroke dashstyle="solid"/>
            </v:shape>
            <v:shape style="position:absolute;left:1258;top:159;width:440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Q4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4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4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4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4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1" w:lineRule="exact" w:before="101"/>
        <w:ind w:left="40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422" w:val="left" w:leader="none"/>
          <w:tab w:pos="2262" w:val="left" w:leader="none"/>
          <w:tab w:pos="3156" w:val="left" w:leader="none"/>
        </w:tabs>
        <w:spacing w:line="121" w:lineRule="exact" w:before="0"/>
        <w:ind w:left="637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spacing w:before="30"/>
        <w:ind w:left="575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spacing w:before="4"/>
        <w:rPr>
          <w:sz w:val="17"/>
        </w:rPr>
      </w:pPr>
    </w:p>
    <w:p>
      <w:pPr>
        <w:spacing w:line="244" w:lineRule="auto" w:before="1"/>
        <w:ind w:left="32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5.5.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147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5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5.11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Frequency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110"/>
        <w:ind w:left="288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22" w:lineRule="exact" w:before="0"/>
        <w:ind w:left="3875" w:right="0" w:firstLine="0"/>
        <w:jc w:val="left"/>
        <w:rPr>
          <w:sz w:val="12"/>
        </w:rPr>
      </w:pPr>
      <w:r>
        <w:rPr/>
        <w:pict>
          <v:group style="position:absolute;margin-left:39.736pt;margin-top:2.680682pt;width:184.3pt;height:141.75pt;mso-position-horizontal-relative:page;mso-position-vertical-relative:paragraph;z-index:15877120" coordorigin="795,54" coordsize="3686,2835">
            <v:rect style="position:absolute;left:1140;top:2406;width:240;height:478" filled="true" fillcolor="#582e91" stroked="false">
              <v:fill type="solid"/>
            </v:rect>
            <v:rect style="position:absolute;left:1380;top:2169;width:240;height:714" filled="true" fillcolor="#7d8fc8" stroked="false">
              <v:fill type="solid"/>
            </v:rect>
            <v:rect style="position:absolute;left:1977;top:2522;width:243;height:361" filled="true" fillcolor="#582e91" stroked="false">
              <v:fill type="solid"/>
            </v:rect>
            <v:rect style="position:absolute;left:2219;top:2447;width:240;height:436" filled="true" fillcolor="#7d8fc8" stroked="false">
              <v:fill type="solid"/>
            </v:rect>
            <v:rect style="position:absolute;left:2816;top:2401;width:240;height:482" filled="true" fillcolor="#582e91" stroked="false">
              <v:fill type="solid"/>
            </v:rect>
            <v:rect style="position:absolute;left:3055;top:2360;width:240;height:523" filled="true" fillcolor="#7d8fc8" stroked="false">
              <v:fill type="solid"/>
            </v:rect>
            <v:rect style="position:absolute;left:3652;top:1381;width:240;height:1502" filled="true" fillcolor="#582e91" stroked="false">
              <v:fill type="solid"/>
            </v:rect>
            <v:rect style="position:absolute;left:3891;top:1729;width:240;height:1154" filled="true" fillcolor="#7d8fc8" stroked="false">
              <v:fill type="solid"/>
            </v:rect>
            <v:shape style="position:absolute;left:794;top:622;width:3686;height:2267" coordorigin="795,622" coordsize="3686,2267" path="m4366,2319l4480,2319m4366,1755l4480,1755m4366,1186l4480,1186m4366,622l4480,622m795,2319l908,2319m795,1755l908,1755m795,1186l908,1186m795,622l908,622m964,2888l964,2775m1800,2888l1800,2775m2639,2888l2639,2775m3475,2888l3475,2775m4311,2888l4311,2775e" filled="false" stroked="true" strokeweight=".5pt" strokecolor="#231f20">
              <v:path arrowok="t"/>
              <v:stroke dashstyle="solid"/>
            </v:shape>
            <v:rect style="position:absolute;left:1081;top:165;width:142;height:142" filled="true" fillcolor="#582e91" stroked="false">
              <v:fill type="solid"/>
            </v:rect>
            <v:rect style="position:absolute;left:1081;top:346;width:142;height:142" filled="true" fillcolor="#7d8fc8" stroked="false">
              <v:fill type="solid"/>
            </v:rect>
            <v:rect style="position:absolute;left:799;top:58;width:3676;height:2825" filled="false" stroked="true" strokeweight=".5pt" strokecolor="#231f20">
              <v:stroke dashstyle="solid"/>
            </v:rect>
            <v:shape style="position:absolute;left:1258;top:161;width:440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Q4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35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5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308"/>
      </w:pPr>
      <w:r>
        <w:rPr>
          <w:color w:val="231F20"/>
          <w:w w:val="90"/>
        </w:rPr>
        <w:t>particular on: developments in the banking sector, including 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balance sheet restructuring, and indicators of credit availability; the </w:t>
      </w:r>
      <w:r>
        <w:rPr>
          <w:color w:val="231F20"/>
          <w:w w:val="95"/>
        </w:rPr>
        <w:t>ability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markets;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consolidation;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saving;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recovery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global</w:t>
      </w:r>
      <w:r>
        <w:rPr>
          <w:color w:val="231F20"/>
          <w:spacing w:val="-22"/>
        </w:rPr>
        <w:t> </w:t>
      </w:r>
      <w:r>
        <w:rPr>
          <w:color w:val="231F20"/>
        </w:rPr>
        <w:t>activity.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308"/>
      </w:pP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monitor:</w:t>
      </w:r>
      <w:r>
        <w:rPr>
          <w:color w:val="231F20"/>
          <w:spacing w:val="-26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growth;</w:t>
      </w:r>
      <w:r>
        <w:rPr>
          <w:color w:val="231F20"/>
          <w:spacing w:val="-25"/>
        </w:rPr>
        <w:t> </w:t>
      </w:r>
      <w:r>
        <w:rPr>
          <w:color w:val="231F20"/>
        </w:rPr>
        <w:t>evolving evidence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recession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supply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associated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measures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inflation</w:t>
      </w:r>
      <w:r>
        <w:rPr>
          <w:color w:val="231F20"/>
          <w:spacing w:val="-24"/>
        </w:rPr>
        <w:t> </w:t>
      </w:r>
      <w:r>
        <w:rPr>
          <w:color w:val="231F20"/>
        </w:rPr>
        <w:t>expectations.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352"/>
      </w:pP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November</w:t>
      </w:r>
      <w:r>
        <w:rPr>
          <w:color w:val="231F20"/>
          <w:spacing w:val="-42"/>
        </w:rPr>
        <w:t> </w:t>
      </w:r>
      <w:r>
        <w:rPr>
          <w:color w:val="231F20"/>
        </w:rPr>
        <w:t>meeting,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noted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substantial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fiscal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slow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looked</w:t>
      </w:r>
      <w:r>
        <w:rPr>
          <w:color w:val="231F20"/>
          <w:spacing w:val="-40"/>
        </w:rPr>
        <w:t> </w:t>
      </w:r>
      <w:r>
        <w:rPr>
          <w:color w:val="231F20"/>
        </w:rPr>
        <w:t>set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sharply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near</w:t>
      </w:r>
      <w:r>
        <w:rPr>
          <w:color w:val="231F20"/>
          <w:spacing w:val="-41"/>
        </w:rPr>
        <w:t> </w:t>
      </w:r>
      <w:r>
        <w:rPr>
          <w:color w:val="231F20"/>
        </w:rPr>
        <w:t>term.</w:t>
      </w:r>
      <w:r>
        <w:rPr>
          <w:color w:val="231F20"/>
          <w:spacing w:val="-17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out, downward</w:t>
      </w:r>
      <w:r>
        <w:rPr>
          <w:color w:val="231F20"/>
          <w:spacing w:val="-43"/>
        </w:rPr>
        <w:t> </w:t>
      </w:r>
      <w:r>
        <w:rPr>
          <w:color w:val="231F20"/>
        </w:rPr>
        <w:t>pressure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persistent</w:t>
      </w:r>
      <w:r>
        <w:rPr>
          <w:color w:val="231F20"/>
          <w:spacing w:val="-42"/>
        </w:rPr>
        <w:t> </w:t>
      </w:r>
      <w:r>
        <w:rPr>
          <w:color w:val="231F20"/>
        </w:rPr>
        <w:t>margin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come.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quickly.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 light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maintaining 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</w:rPr>
        <w:t>programme by £25 billion to a total of £200 billion was appropriate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keep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track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meet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 inflation</w:t>
      </w:r>
      <w:r>
        <w:rPr>
          <w:color w:val="231F20"/>
          <w:spacing w:val="-28"/>
        </w:rPr>
        <w:t> </w:t>
      </w:r>
      <w:r>
        <w:rPr>
          <w:color w:val="231F20"/>
        </w:rPr>
        <w:t>target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414" w:space="914"/>
            <w:col w:w="5452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102"/>
        <w:ind w:left="0" w:right="279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10"/>
        <w:rPr>
          <w:sz w:val="27"/>
        </w:rPr>
      </w:pPr>
    </w:p>
    <w:p>
      <w:pPr>
        <w:spacing w:before="102"/>
        <w:ind w:left="0" w:right="2789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&lt;1.0</w:t>
      </w:r>
    </w:p>
    <w:p>
      <w:pPr>
        <w:pStyle w:val="BodyText"/>
        <w:spacing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53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1.0–2.0</w:t>
      </w:r>
    </w:p>
    <w:p>
      <w:pPr>
        <w:pStyle w:val="BodyText"/>
        <w:spacing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48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2.0–3.0</w:t>
      </w:r>
    </w:p>
    <w:p>
      <w:pPr>
        <w:spacing w:line="124" w:lineRule="exact" w:before="102"/>
        <w:ind w:left="136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24" w:lineRule="exact" w:before="0"/>
        <w:ind w:left="482" w:right="0" w:firstLine="0"/>
        <w:jc w:val="left"/>
        <w:rPr>
          <w:sz w:val="12"/>
        </w:rPr>
      </w:pPr>
      <w:r>
        <w:rPr>
          <w:color w:val="231F20"/>
          <w:sz w:val="12"/>
        </w:rPr>
        <w:t>&gt;3.0</w:t>
      </w:r>
    </w:p>
    <w:p>
      <w:pPr>
        <w:spacing w:after="0" w:line="124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4" w:equalWidth="0">
            <w:col w:w="811" w:space="40"/>
            <w:col w:w="884" w:space="39"/>
            <w:col w:w="811" w:space="40"/>
            <w:col w:w="8155"/>
          </w:cols>
        </w:sectPr>
      </w:pPr>
    </w:p>
    <w:p>
      <w:pPr>
        <w:spacing w:before="31"/>
        <w:ind w:left="548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8"/>
      </w:pPr>
    </w:p>
    <w:p>
      <w:pPr>
        <w:spacing w:line="244" w:lineRule="auto" w:before="0"/>
        <w:ind w:left="324" w:right="6701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spacing w:after="0" w:line="244" w:lineRule="auto"/>
        <w:jc w:val="both"/>
        <w:rPr>
          <w:sz w:val="11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480"/>
        </w:sectPr>
      </w:pPr>
    </w:p>
    <w:p>
      <w:pPr>
        <w:pStyle w:val="Heading3"/>
        <w:spacing w:before="256"/>
      </w:pPr>
      <w:bookmarkStart w:name="Other forecasters’ expectations" w:id="98"/>
      <w:bookmarkEnd w:id="98"/>
      <w:r>
        <w:rPr/>
      </w:r>
      <w:bookmarkStart w:name="_bookmark26" w:id="99"/>
      <w:bookmarkEnd w:id="99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53"/>
      </w:pPr>
      <w:r>
        <w:rPr>
          <w:color w:val="231F20"/>
          <w:w w:val="95"/>
        </w:rPr>
        <w:t>Every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external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456" w:hanging="1"/>
      </w:pP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somewhat higher at the two and three-year horizons, compared</w:t>
      </w:r>
      <w:r>
        <w:rPr>
          <w:color w:val="231F20"/>
          <w:spacing w:val="-24"/>
        </w:rPr>
        <w:t> </w:t>
      </w:r>
      <w:r>
        <w:rPr>
          <w:color w:val="231F20"/>
        </w:rPr>
        <w:t>with</w:t>
      </w:r>
      <w:r>
        <w:rPr>
          <w:color w:val="231F20"/>
          <w:spacing w:val="-25"/>
        </w:rPr>
        <w:t> </w:t>
      </w:r>
      <w:r>
        <w:rPr>
          <w:color w:val="231F20"/>
        </w:rPr>
        <w:t>three</w:t>
      </w:r>
      <w:r>
        <w:rPr>
          <w:color w:val="231F20"/>
          <w:spacing w:val="-22"/>
        </w:rPr>
        <w:t> </w:t>
      </w:r>
      <w:r>
        <w:rPr>
          <w:color w:val="231F20"/>
        </w:rPr>
        <w:t>months</w:t>
      </w:r>
      <w:r>
        <w:rPr>
          <w:color w:val="231F20"/>
          <w:spacing w:val="-22"/>
        </w:rPr>
        <w:t> </w:t>
      </w:r>
      <w:r>
        <w:rPr>
          <w:color w:val="231F20"/>
        </w:rPr>
        <w:t>ago.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4551" w:space="778"/>
            <w:col w:w="5451"/>
          </w:cols>
        </w:sectPr>
      </w:pPr>
    </w:p>
    <w:p>
      <w:pPr>
        <w:pStyle w:val="BodyText"/>
        <w:tabs>
          <w:tab w:pos="5489" w:val="left" w:leader="none"/>
          <w:tab w:pos="9798" w:val="left" w:leader="none"/>
        </w:tabs>
        <w:spacing w:before="28"/>
        <w:ind w:left="153"/>
      </w:pPr>
      <w:r>
        <w:rPr>
          <w:color w:val="231F20"/>
          <w:w w:val="90"/>
        </w:rPr>
        <w:t>forecasters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line="268" w:lineRule="auto" w:before="28"/>
        <w:ind w:left="153" w:right="35"/>
      </w:pPr>
      <w:r>
        <w:rPr>
          <w:color w:val="231F20"/>
          <w:w w:val="90"/>
        </w:rPr>
        <w:t>reports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 </w:t>
      </w:r>
      <w:r>
        <w:rPr>
          <w:color w:val="231F20"/>
        </w:rPr>
        <w:t>during</w:t>
      </w:r>
      <w:r>
        <w:rPr>
          <w:color w:val="231F20"/>
          <w:spacing w:val="-23"/>
        </w:rPr>
        <w:t> </w:t>
      </w:r>
      <w:r>
        <w:rPr>
          <w:color w:val="231F20"/>
        </w:rPr>
        <w:t>October.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5"/>
      </w:pP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below 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years 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forecasters </w:t>
      </w:r>
      <w:r>
        <w:rPr>
          <w:color w:val="231F20"/>
        </w:rPr>
        <w:t>expect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close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2%</w:t>
      </w:r>
      <w:r>
        <w:rPr>
          <w:color w:val="231F20"/>
          <w:spacing w:val="-46"/>
        </w:rPr>
        <w:t> </w:t>
      </w:r>
      <w:r>
        <w:rPr>
          <w:color w:val="231F20"/>
        </w:rPr>
        <w:t>target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2011</w:t>
      </w:r>
      <w:r>
        <w:rPr>
          <w:color w:val="231F20"/>
          <w:spacing w:val="-46"/>
        </w:rPr>
        <w:t> </w:t>
      </w:r>
      <w:r>
        <w:rPr>
          <w:color w:val="231F20"/>
        </w:rPr>
        <w:t>Q4,</w:t>
      </w:r>
      <w:r>
        <w:rPr>
          <w:color w:val="231F20"/>
          <w:spacing w:val="-44"/>
        </w:rPr>
        <w:t> </w:t>
      </w:r>
      <w:r>
        <w:rPr>
          <w:color w:val="231F20"/>
        </w:rPr>
        <w:t>but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A).</w:t>
      </w:r>
    </w:p>
    <w:p>
      <w:pPr>
        <w:pStyle w:val="BodyText"/>
        <w:spacing w:line="268" w:lineRule="auto"/>
        <w:ind w:left="153" w:right="91"/>
      </w:pPr>
      <w:r>
        <w:rPr>
          <w:color w:val="231F20"/>
          <w:w w:val="90"/>
        </w:rPr>
        <w:t>Compared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ago,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one-year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horizon,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forecasters’ 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three-year </w:t>
      </w:r>
      <w:r>
        <w:rPr>
          <w:color w:val="231F20"/>
        </w:rPr>
        <w:t>horizons.</w:t>
      </w:r>
    </w:p>
    <w:p>
      <w:pPr>
        <w:spacing w:line="259" w:lineRule="auto" w:before="89"/>
        <w:ind w:left="153" w:right="839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projections one year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ahead</w:t>
      </w:r>
    </w:p>
    <w:p>
      <w:pPr>
        <w:spacing w:line="288" w:lineRule="auto" w:before="122"/>
        <w:ind w:left="325" w:right="2912" w:firstLine="0"/>
        <w:jc w:val="left"/>
        <w:rPr>
          <w:sz w:val="12"/>
        </w:rPr>
      </w:pPr>
      <w:r>
        <w:rPr>
          <w:color w:val="231F20"/>
          <w:sz w:val="12"/>
        </w:rPr>
        <w:t>Expectation for 2010 Q3 in August 2009 </w:t>
      </w:r>
      <w:r>
        <w:rPr>
          <w:color w:val="231F20"/>
          <w:w w:val="95"/>
          <w:sz w:val="12"/>
        </w:rPr>
        <w:t>Expectation for 2010 Q4 in November 2009</w:t>
      </w:r>
    </w:p>
    <w:p>
      <w:pPr>
        <w:spacing w:line="121" w:lineRule="exact" w:before="10"/>
        <w:ind w:left="2861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line="121" w:lineRule="exact" w:before="0"/>
        <w:ind w:left="388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145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45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45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145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640" w:right="480"/>
          <w:cols w:num="2" w:equalWidth="0">
            <w:col w:w="5156" w:space="180"/>
            <w:col w:w="5444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560" w:bottom="0" w:left="640" w:right="480"/>
        </w:sectPr>
      </w:pPr>
    </w:p>
    <w:p>
      <w:pPr>
        <w:spacing w:before="128"/>
        <w:ind w:left="152" w:right="0" w:firstLine="0"/>
        <w:jc w:val="left"/>
        <w:rPr>
          <w:sz w:val="12"/>
        </w:rPr>
      </w:pPr>
      <w:r>
        <w:rPr/>
        <w:pict>
          <v:shape style="position:absolute;margin-left:39.633999pt;margin-top:26.68071pt;width:249.45pt;height:59.65pt;mso-position-horizontal-relative:page;mso-position-vertical-relative:paragraph;z-index:15878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  <w:gridCol w:w="1343"/>
                    <w:gridCol w:w="1042"/>
                    <w:gridCol w:w="923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680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4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9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Q4</w:t>
                        </w:r>
                      </w:p>
                    </w:tc>
                    <w:tc>
                      <w:tcPr>
                        <w:tcW w:w="104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2011 Q4</w:t>
                        </w:r>
                      </w:p>
                    </w:tc>
                    <w:tc>
                      <w:tcPr>
                        <w:tcW w:w="92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2012 Q4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80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2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CPI inflation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29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68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3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29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104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2.2</w:t>
                        </w:r>
                      </w:p>
                    </w:tc>
                    <w:tc>
                      <w:tcPr>
                        <w:tcW w:w="92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2.6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68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 (per cent)</w:t>
                        </w:r>
                      </w:p>
                    </w:tc>
                    <w:tc>
                      <w:tcPr>
                        <w:tcW w:w="13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29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104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92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3.5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68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57" w:lineRule="exact"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Sterling ERI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13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29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81.7</w:t>
                        </w:r>
                      </w:p>
                    </w:tc>
                    <w:tc>
                      <w:tcPr>
                        <w:tcW w:w="104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83.5</w:t>
                        </w:r>
                      </w:p>
                    </w:tc>
                    <w:tc>
                      <w:tcPr>
                        <w:tcW w:w="92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84.2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5"/>
          <w:w w:val="95"/>
          <w:sz w:val="18"/>
        </w:rPr>
        <w:t> </w:t>
      </w:r>
      <w:r>
        <w:rPr>
          <w:color w:val="A70740"/>
          <w:w w:val="95"/>
          <w:sz w:val="18"/>
        </w:rPr>
        <w:t>1</w:t>
      </w:r>
      <w:r>
        <w:rPr>
          <w:color w:val="A7074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Averages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forecasters’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projections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52" w:right="0" w:firstLine="0"/>
        <w:jc w:val="left"/>
        <w:rPr>
          <w:sz w:val="12"/>
        </w:rPr>
      </w:pPr>
      <w:r>
        <w:rPr>
          <w:color w:val="231F20"/>
          <w:sz w:val="12"/>
        </w:rPr>
        <w:t>1.5 1.0 0.5 </w:t>
      </w:r>
      <w:r>
        <w:rPr>
          <w:color w:val="231F20"/>
          <w:position w:val="1"/>
          <w:sz w:val="16"/>
        </w:rPr>
        <w:t>– </w:t>
      </w:r>
      <w:r>
        <w:rPr>
          <w:color w:val="231F20"/>
          <w:sz w:val="12"/>
        </w:rPr>
        <w:t>0.0 </w:t>
      </w:r>
      <w:r>
        <w:rPr>
          <w:color w:val="231F20"/>
          <w:position w:val="1"/>
          <w:sz w:val="16"/>
        </w:rPr>
        <w:t>+ </w:t>
      </w: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7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5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2.0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2.5</w:t>
      </w:r>
    </w:p>
    <w:p>
      <w:pPr>
        <w:spacing w:before="102"/>
        <w:ind w:left="186" w:right="578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22" w:lineRule="exact" w:before="0"/>
        <w:ind w:left="0" w:right="3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2" w:lineRule="exact" w:before="0"/>
        <w:ind w:left="186" w:right="1766" w:firstLine="0"/>
        <w:jc w:val="center"/>
        <w:rPr>
          <w:sz w:val="12"/>
        </w:rPr>
      </w:pPr>
      <w:r>
        <w:rPr>
          <w:color w:val="231F20"/>
          <w:sz w:val="12"/>
        </w:rPr>
        <w:t>3.0 3.5 4.0</w:t>
      </w:r>
    </w:p>
    <w:p>
      <w:pPr>
        <w:spacing w:after="0" w:line="122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480"/>
          <w:cols w:num="7" w:equalWidth="0">
            <w:col w:w="4659" w:space="776"/>
            <w:col w:w="1516" w:space="39"/>
            <w:col w:w="259" w:space="39"/>
            <w:col w:w="262" w:space="40"/>
            <w:col w:w="273" w:space="40"/>
            <w:col w:w="262" w:space="40"/>
            <w:col w:w="257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23 October 2009.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4" w:lineRule="auto" w:before="0" w:after="0"/>
        <w:ind w:left="322" w:right="38" w:hanging="171"/>
        <w:jc w:val="left"/>
        <w:rPr>
          <w:sz w:val="11"/>
        </w:rPr>
      </w:pP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2010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Q4,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25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inflation,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24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23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 18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18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127" w:lineRule="exact" w:before="0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0" w:lineRule="auto" w:before="2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4" w:lineRule="auto" w:before="2" w:after="0"/>
        <w:ind w:left="322" w:right="195" w:hanging="171"/>
        <w:jc w:val="left"/>
        <w:rPr>
          <w:sz w:val="11"/>
        </w:rPr>
      </w:pPr>
      <w:r>
        <w:rPr>
          <w:color w:val="231F20"/>
          <w:w w:val="90"/>
          <w:sz w:val="11"/>
        </w:rPr>
        <w:t>Where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necessary,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responses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take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account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new </w:t>
      </w:r>
      <w:r>
        <w:rPr>
          <w:color w:val="231F20"/>
          <w:sz w:val="11"/>
        </w:rPr>
        <w:t>ERI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59" w:lineRule="auto" w:before="0"/>
        <w:ind w:left="160" w:right="10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years ahead</w:t>
      </w:r>
    </w:p>
    <w:p>
      <w:pPr>
        <w:spacing w:line="121" w:lineRule="exact" w:before="95"/>
        <w:ind w:left="2864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line="121" w:lineRule="exact" w:before="0"/>
        <w:ind w:left="389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spacing w:line="247" w:lineRule="auto" w:before="40"/>
        <w:ind w:left="643" w:right="3174" w:hanging="55"/>
        <w:jc w:val="left"/>
        <w:rPr>
          <w:sz w:val="12"/>
        </w:rPr>
      </w:pPr>
      <w:r>
        <w:rPr>
          <w:color w:val="231F20"/>
          <w:w w:val="95"/>
          <w:sz w:val="12"/>
        </w:rPr>
        <w:t>Expectation for 2011 Q4 </w:t>
      </w:r>
      <w:r>
        <w:rPr>
          <w:color w:val="231F20"/>
          <w:sz w:val="12"/>
        </w:rPr>
        <w:t>in November 2009</w:t>
      </w:r>
    </w:p>
    <w:p>
      <w:pPr>
        <w:spacing w:before="36"/>
        <w:ind w:left="156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Range of forecasts</w:t>
      </w:r>
    </w:p>
    <w:p>
      <w:pPr>
        <w:pStyle w:val="BodyText"/>
        <w:spacing w:before="6"/>
        <w:rPr>
          <w:sz w:val="12"/>
        </w:rPr>
      </w:pPr>
    </w:p>
    <w:p>
      <w:pPr>
        <w:spacing w:line="244" w:lineRule="auto" w:before="0"/>
        <w:ind w:left="159" w:right="1376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23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24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68" w:lineRule="auto"/>
        <w:ind w:left="152" w:right="278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somewhat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three</w:t>
      </w:r>
      <w:r>
        <w:rPr>
          <w:color w:val="231F20"/>
          <w:spacing w:val="-41"/>
        </w:rPr>
        <w:t> </w:t>
      </w:r>
      <w:r>
        <w:rPr>
          <w:color w:val="231F20"/>
        </w:rPr>
        <w:t>months</w:t>
      </w:r>
      <w:r>
        <w:rPr>
          <w:color w:val="231F20"/>
          <w:spacing w:val="-42"/>
        </w:rPr>
        <w:t> </w:t>
      </w:r>
      <w:r>
        <w:rPr>
          <w:color w:val="231F20"/>
        </w:rPr>
        <w:t>ago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one-year </w:t>
      </w:r>
      <w:r>
        <w:rPr>
          <w:color w:val="231F20"/>
          <w:w w:val="90"/>
        </w:rPr>
        <w:t>horizon,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three-year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horizons. 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next three</w:t>
      </w:r>
      <w:r>
        <w:rPr>
          <w:color w:val="231F20"/>
          <w:spacing w:val="-45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2" w:right="278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 around their central projections for CPI inflation and GDP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0"/>
        </w:rPr>
        <w:t> </w:t>
      </w:r>
      <w:r>
        <w:rPr>
          <w:color w:val="231F20"/>
        </w:rPr>
        <w:t>2).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case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August,</w:t>
      </w:r>
      <w:r>
        <w:rPr>
          <w:color w:val="231F20"/>
          <w:spacing w:val="-40"/>
        </w:rPr>
        <w:t> </w:t>
      </w:r>
      <w:r>
        <w:rPr>
          <w:color w:val="231F20"/>
        </w:rPr>
        <w:t>respondents </w:t>
      </w:r>
      <w:r>
        <w:rPr>
          <w:color w:val="231F20"/>
          <w:w w:val="90"/>
        </w:rPr>
        <w:t>thought,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below </w:t>
      </w:r>
      <w:r>
        <w:rPr>
          <w:color w:val="231F20"/>
        </w:rPr>
        <w:t>target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one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year’s</w:t>
      </w:r>
      <w:r>
        <w:rPr>
          <w:color w:val="231F20"/>
          <w:spacing w:val="-30"/>
        </w:rPr>
        <w:t> </w:t>
      </w:r>
      <w:r>
        <w:rPr>
          <w:color w:val="231F20"/>
        </w:rPr>
        <w:t>time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above</w:t>
      </w:r>
      <w:r>
        <w:rPr>
          <w:color w:val="231F20"/>
          <w:spacing w:val="-30"/>
        </w:rPr>
        <w:t> </w:t>
      </w:r>
      <w:r>
        <w:rPr>
          <w:color w:val="231F20"/>
        </w:rPr>
        <w:t>target.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480"/>
          <w:cols w:num="2" w:equalWidth="0">
            <w:col w:w="5016" w:space="314"/>
            <w:col w:w="5450"/>
          </w:cols>
        </w:sectPr>
      </w:pPr>
    </w:p>
    <w:p>
      <w:pPr>
        <w:spacing w:line="135" w:lineRule="exact" w:before="5"/>
        <w:ind w:left="0" w:right="2884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205" w:lineRule="exact" w:before="0"/>
        <w:ind w:left="5482" w:right="0" w:firstLine="0"/>
        <w:jc w:val="left"/>
        <w:rPr>
          <w:sz w:val="18"/>
        </w:rPr>
      </w:pPr>
      <w:r>
        <w:rPr>
          <w:color w:val="A70740"/>
          <w:sz w:val="18"/>
        </w:rPr>
        <w:t>Table 2 </w:t>
      </w:r>
      <w:r>
        <w:rPr>
          <w:color w:val="231F20"/>
          <w:sz w:val="18"/>
        </w:rPr>
        <w:t>Other forecasters’ probability distributions for</w:t>
      </w:r>
    </w:p>
    <w:p>
      <w:pPr>
        <w:tabs>
          <w:tab w:pos="5482" w:val="left" w:leader="none"/>
        </w:tabs>
        <w:spacing w:before="16"/>
        <w:ind w:left="3938" w:right="0" w:firstLine="0"/>
        <w:jc w:val="left"/>
        <w:rPr>
          <w:sz w:val="12"/>
        </w:rPr>
      </w:pPr>
      <w:r>
        <w:rPr>
          <w:color w:val="231F20"/>
          <w:position w:val="-5"/>
          <w:sz w:val="12"/>
        </w:rPr>
        <w:t>8</w:t>
        <w:tab/>
      </w:r>
      <w:r>
        <w:rPr>
          <w:color w:val="231F20"/>
          <w:sz w:val="18"/>
        </w:rPr>
        <w:t>CPI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spacing w:before="152"/>
        <w:ind w:left="5482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spacing w:before="16"/>
        <w:ind w:left="0" w:right="2832" w:firstLine="0"/>
        <w:jc w:val="center"/>
        <w:rPr>
          <w:sz w:val="12"/>
        </w:rPr>
      </w:pPr>
      <w:r>
        <w:rPr/>
        <w:pict>
          <v:shape style="position:absolute;margin-left:306.141998pt;margin-top:3.543082pt;width:249.45pt;height:146.15pt;mso-position-horizontal-relative:page;mso-position-vertical-relative:paragraph;z-index:1587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2"/>
                    <w:gridCol w:w="462"/>
                    <w:gridCol w:w="447"/>
                    <w:gridCol w:w="561"/>
                    <w:gridCol w:w="561"/>
                    <w:gridCol w:w="566"/>
                    <w:gridCol w:w="643"/>
                    <w:gridCol w:w="589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1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Probability,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per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cent</w:t>
                        </w:r>
                      </w:p>
                    </w:tc>
                    <w:tc>
                      <w:tcPr>
                        <w:tcW w:w="46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Range:</w:t>
                        </w:r>
                      </w:p>
                    </w:tc>
                    <w:tc>
                      <w:tcPr>
                        <w:tcW w:w="1798" w:type="dxa"/>
                        <w:gridSpan w:val="3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16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left="-21" w:right="2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15"/>
                            <w:sz w:val="14"/>
                          </w:rPr>
                          <w:t>&lt;0%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0–1%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1–1.5%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1.5–2%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2–2.5%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2.5–3%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3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&gt;3%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16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Q4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2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1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2011 Q4</w:t>
                        </w:r>
                      </w:p>
                    </w:tc>
                    <w:tc>
                      <w:tcPr>
                        <w:tcW w:w="4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2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44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58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1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2012 Q4</w:t>
                        </w:r>
                      </w:p>
                    </w:tc>
                    <w:tc>
                      <w:tcPr>
                        <w:tcW w:w="4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2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44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8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116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</w:p>
                      <w:p>
                        <w:pPr>
                          <w:pStyle w:val="TableParagraph"/>
                          <w:spacing w:before="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Probability,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per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cent</w:t>
                        </w:r>
                      </w:p>
                    </w:tc>
                    <w:tc>
                      <w:tcPr>
                        <w:tcW w:w="46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4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-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Range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58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9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624" w:type="dxa"/>
                        <w:gridSpan w:val="2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&lt;-1%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-1–0%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left="17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0–1%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1–2%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right="1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2–3%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5"/>
                          <w:ind w:right="1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&gt;3%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624" w:type="dxa"/>
                        <w:gridSpan w:val="2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Q4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624" w:type="dxa"/>
                        <w:gridSpan w:val="2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2011 Q4</w:t>
                        </w:r>
                      </w:p>
                    </w:tc>
                    <w:tc>
                      <w:tcPr>
                        <w:tcW w:w="44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58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624" w:type="dxa"/>
                        <w:gridSpan w:val="2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2012 Q4</w:t>
                        </w:r>
                      </w:p>
                    </w:tc>
                    <w:tc>
                      <w:tcPr>
                        <w:tcW w:w="44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6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58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2834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2829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640" w:right="480"/>
        </w:sect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24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-0.2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12" w:right="0" w:firstLine="0"/>
        <w:jc w:val="left"/>
        <w:rPr>
          <w:sz w:val="12"/>
        </w:rPr>
      </w:pPr>
      <w:r>
        <w:rPr>
          <w:color w:val="231F20"/>
          <w:sz w:val="12"/>
        </w:rPr>
        <w:t>0.2 0.6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38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1.4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50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1.8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2.2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47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2.6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44" w:right="0" w:firstLine="0"/>
        <w:jc w:val="left"/>
        <w:rPr>
          <w:sz w:val="12"/>
        </w:rPr>
      </w:pPr>
      <w:r>
        <w:rPr>
          <w:color w:val="231F20"/>
          <w:sz w:val="12"/>
        </w:rPr>
        <w:t>3.0 3.4</w:t>
      </w:r>
    </w:p>
    <w:p>
      <w:pPr>
        <w:spacing w:line="125" w:lineRule="exact" w:before="102"/>
        <w:ind w:left="47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25" w:lineRule="exact" w:before="0"/>
        <w:ind w:left="121" w:right="0" w:firstLine="0"/>
        <w:jc w:val="left"/>
        <w:rPr>
          <w:sz w:val="12"/>
        </w:rPr>
      </w:pPr>
      <w:r>
        <w:rPr>
          <w:color w:val="231F20"/>
          <w:sz w:val="12"/>
        </w:rPr>
        <w:t>3.8</w:t>
      </w:r>
    </w:p>
    <w:p>
      <w:pPr>
        <w:spacing w:after="0" w:line="125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480"/>
          <w:cols w:num="9" w:equalWidth="0">
            <w:col w:w="443" w:space="40"/>
            <w:col w:w="604" w:space="39"/>
            <w:col w:w="280" w:space="40"/>
            <w:col w:w="295" w:space="40"/>
            <w:col w:w="292" w:space="39"/>
            <w:col w:w="301" w:space="40"/>
            <w:col w:w="299" w:space="39"/>
            <w:col w:w="634" w:space="40"/>
            <w:col w:w="7315"/>
          </w:cols>
        </w:sectPr>
      </w:pPr>
    </w:p>
    <w:p>
      <w:pPr>
        <w:spacing w:before="46"/>
        <w:ind w:left="1566" w:right="0" w:firstLine="0"/>
        <w:jc w:val="left"/>
        <w:rPr>
          <w:sz w:val="12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20192768" coordorigin="397,1134" coordsize="11505,14684">
            <v:rect style="position:absolute;left:396;top:1133;width:11505;height:14684" filled="true" fillcolor="#f1dedd" stroked="false">
              <v:fill type="solid"/>
            </v:rect>
            <v:shape style="position:absolute;left:792;top:6044;width:10320;height:4699" coordorigin="793,6044" coordsize="10320,4699" path="m793,6044l5782,6044m6123,10743l11112,10743e" filled="false" stroked="true" strokeweight=".7pt" strokecolor="#a70740">
              <v:path arrowok="t"/>
              <v:stroke dashstyle="solid"/>
            </v:shape>
            <v:shape style="position:absolute;left:6658;top:4060;width:2222;height:2591" coordorigin="6658,4060" coordsize="2222,2591" path="m6749,6413l6658,6413,6658,6650,6749,6650,6749,6413xm7355,6413l7268,6413,7268,6650,7355,6650,7355,6413xm7662,4060l7572,4060,7572,6650,7662,6650,7662,4060xm7966,5708l7879,5708,7879,6650,7966,6650,7966,5708xm8273,5471l8182,5471,8182,6650,8273,6650,8273,5471xm8576,6413l8489,6413,8489,6650,8576,6650,8576,6413xm8879,6413l8792,6413,8792,6650,8879,6650,8879,6413xe" filled="true" fillcolor="#f15f22" stroked="false">
              <v:path arrowok="t"/>
              <v:fill type="solid"/>
            </v:shape>
            <v:shape style="position:absolute;left:7662;top:4297;width:1915;height:2353" coordorigin="7662,4297" coordsize="1915,2353" path="m7750,6182l7662,6182,7662,6650,7750,6650,7750,6182xm8053,5240l7966,5240,7966,6650,8053,6650,8053,5240xm8360,4297l8273,4297,8273,6650,8360,6650,8360,4297xm8663,5945l8576,5945,8576,6650,8663,6650,8663,5945xm8966,6182l8879,6182,8879,6650,8966,6650,8966,6182xm9577,6413l9490,6413,9490,6650,9577,6650,9577,6413xe" filled="true" fillcolor="#00558b" stroked="false">
              <v:path arrowok="t"/>
              <v:fill type="solid"/>
            </v:shape>
            <v:shape style="position:absolute;left:6129;top:4297;width:3686;height:2356" coordorigin="6130,4297" coordsize="3686,2356" path="m9701,6182l9815,6182m9701,5708l9815,5708m9701,5240l9815,5240m9701,4766l9815,4766m9701,4297l9815,4297m6130,6182l6243,6182m6130,5708l6243,5708m6130,5240l6243,5240m6130,4766l6243,4766m6130,4297l6243,4297m6292,6653l6292,6539m6595,6653l6595,6539m6902,6653l6902,6539m7206,6653l7206,6539m7509,6653l7509,6539m7816,6653l7816,6539m8119,6653l8119,6539m8426,6653l8426,6539m8729,6653l8729,6539m9033,6653l9033,6539m9340,6653l9340,6539m9643,6653l9643,6539e" filled="false" stroked="true" strokeweight=".5pt" strokecolor="#231f20">
              <v:path arrowok="t"/>
              <v:stroke dashstyle="solid"/>
            </v:shape>
            <v:rect style="position:absolute;left:6129;top:3297;width:142;height:142" filled="true" fillcolor="#f15f22" stroked="false">
              <v:fill type="solid"/>
            </v:rect>
            <v:rect style="position:absolute;left:6129;top:3473;width:142;height:142" filled="true" fillcolor="#00558b" stroked="false">
              <v:fill type="solid"/>
            </v:rect>
            <v:rect style="position:absolute;left:6134;top:3823;width:3676;height:2825" filled="false" stroked="true" strokeweight=".5pt" strokecolor="#231f20">
              <v:stroke dashstyle="solid"/>
            </v:rect>
            <v:shape style="position:absolute;left:1067;top:10547;width:3143;height:2589" coordorigin="1067,10548" coordsize="3143,2589" path="m1203,12900l1067,12900,1067,13137,1203,13137,1203,12900xm1870,12900l1737,12900,1737,13137,1870,13137,1870,12900xm2204,12433l2069,12433,2069,13137,2204,13137,2204,12433xm2539,12900l2403,12900,2403,13137,2539,13137,2539,12900xm2874,10548l2738,10548,2738,13137,2874,13137,2874,10548xm3209,12197l3073,12197,3073,13137,3209,13137,3209,12197xm3540,12900l3408,12900,3408,13137,3540,13137,3540,12900xm4210,12900l4074,12900,4074,13137,4210,13137,4210,12900xe" filled="true" fillcolor="#ed1b2d" stroked="false">
              <v:path arrowok="t"/>
              <v:fill type="solid"/>
            </v:shape>
            <v:shape style="position:absolute;left:800;top:10783;width:3686;height:2356" coordorigin="800,10784" coordsize="3686,2356" path="m4372,12664l4486,12664m4372,12197l4486,12197m4372,11724l4486,11724m4372,11251l4486,11251m4372,10784l4486,10784m800,12664l914,12664m800,12197l914,12197m800,11724l914,11724m800,11251l914,11251m800,10784l914,10784m968,13139l968,13026m1303,13139l1303,13026m1638,13139l1638,13026m1969,13139l1969,13026m2304,13139l2304,13026m2639,13139l2639,13026m2974,13139l2974,13026m3308,13139l3308,13026m3640,13139l3640,13026m3975,13139l3975,13026m4309,13139l4309,13026e" filled="false" stroked="true" strokeweight=".5pt" strokecolor="#231f20">
              <v:path arrowok="t"/>
              <v:stroke dashstyle="solid"/>
            </v:shape>
            <v:rect style="position:absolute;left:1052;top:10422;width:142;height:142" filled="true" fillcolor="#ed1b2d" stroked="false">
              <v:fill type="solid"/>
            </v:rect>
            <v:rect style="position:absolute;left:805;top:10309;width:3676;height:2825" filled="false" stroked="true" strokeweight=".5pt" strokecolor="#231f20">
              <v:stroke dashstyle="solid"/>
            </v:rect>
            <v:line style="position:absolute" from="800,9492" to="5109,9492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Range of forecasts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23 outside forecasters as of 23 October 2009.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1.7%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one-year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horizon,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0.6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 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ago.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provided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 positive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ago,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distribution</w:t>
      </w:r>
      <w:r>
        <w:rPr>
          <w:color w:val="231F20"/>
          <w:spacing w:val="-44"/>
        </w:rPr>
        <w:t> </w:t>
      </w:r>
      <w:r>
        <w:rPr>
          <w:color w:val="231F20"/>
        </w:rPr>
        <w:t>had</w:t>
      </w:r>
      <w:r>
        <w:rPr>
          <w:color w:val="231F20"/>
          <w:spacing w:val="-44"/>
        </w:rPr>
        <w:t> </w:t>
      </w:r>
      <w:r>
        <w:rPr>
          <w:color w:val="231F20"/>
        </w:rPr>
        <w:t>moved</w:t>
      </w:r>
      <w:r>
        <w:rPr>
          <w:color w:val="231F20"/>
          <w:spacing w:val="-45"/>
        </w:rPr>
        <w:t> </w:t>
      </w:r>
      <w:r>
        <w:rPr>
          <w:color w:val="231F20"/>
        </w:rPr>
        <w:t>towards</w:t>
      </w:r>
      <w:r>
        <w:rPr>
          <w:color w:val="231F20"/>
          <w:spacing w:val="-43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positive</w:t>
      </w:r>
      <w:r>
        <w:rPr>
          <w:color w:val="231F20"/>
          <w:spacing w:val="-45"/>
        </w:rPr>
        <w:t> </w:t>
      </w:r>
      <w:r>
        <w:rPr>
          <w:color w:val="231F20"/>
        </w:rPr>
        <w:t>outcomes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23 October 2009.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401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twelve-month CPI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ranges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above;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23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their assessment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Q4.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average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probabilities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across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respondents.</w:t>
      </w:r>
      <w:r>
        <w:rPr>
          <w:color w:val="231F20"/>
          <w:spacing w:val="2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480"/>
          <w:cols w:num="2" w:equalWidth="0">
            <w:col w:w="5172" w:space="157"/>
            <w:col w:w="5451"/>
          </w:cols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Index of charts and tables" w:id="100"/>
      <w:bookmarkEnd w:id="100"/>
      <w:r>
        <w:rPr/>
      </w:r>
      <w:bookmarkStart w:name="_bookmark27" w:id="101"/>
      <w:bookmarkEnd w:id="101"/>
      <w:r>
        <w:rPr/>
      </w: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49</w:t>
      </w:r>
    </w:p>
    <w:p>
      <w:pPr>
        <w:pStyle w:val="BodyText"/>
        <w:rPr>
          <w:sz w:val="48"/>
        </w:rPr>
      </w:pPr>
    </w:p>
    <w:p>
      <w:pPr>
        <w:spacing w:before="393"/>
        <w:ind w:left="153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44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/>
        <w:pict>
          <v:shape style="position:absolute;margin-left:303.642242pt;margin-top:.048389pt;width:226.15pt;height:414.15pt;mso-position-horizontal-relative:page;mso-position-vertical-relative:paragraph;z-index:15879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"/>
                    <w:gridCol w:w="3849"/>
                    <w:gridCol w:w="262"/>
                  </w:tblGrid>
                  <w:tr>
                    <w:trPr>
                      <w:trHeight w:val="431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before="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37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34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loan</w:t>
                        </w:r>
                        <w:r>
                          <w:rPr>
                            <w:color w:val="231F20"/>
                            <w:spacing w:val="-37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36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value</w:t>
                        </w:r>
                        <w:r>
                          <w:rPr>
                            <w:color w:val="231F20"/>
                            <w:spacing w:val="-34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ratios</w:t>
                        </w:r>
                        <w:r>
                          <w:rPr>
                            <w:color w:val="231F20"/>
                            <w:spacing w:val="-37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on</w:t>
                        </w:r>
                        <w:r>
                          <w:rPr>
                            <w:color w:val="231F20"/>
                            <w:spacing w:val="-34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mortgagors’</w:t>
                        </w:r>
                      </w:p>
                      <w:p>
                        <w:pPr>
                          <w:pStyle w:val="TableParagraph"/>
                          <w:spacing w:line="189" w:lineRule="exact" w:before="23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outstanding secured debt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B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Payment difficulties among mortgagors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w w:val="10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sz w:val="17"/>
                          </w:rPr>
                          <w:t>Output and supply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sz w:val="17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3.1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Contributions to quarterly GDP growth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3.2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GDP and sectoral output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3.3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Sectoral contributions to the percentage change in</w:t>
                        </w:r>
                      </w:p>
                      <w:p>
                        <w:pPr>
                          <w:pStyle w:val="TableParagraph"/>
                          <w:spacing w:line="189" w:lineRule="exact" w:before="2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GDP during recessions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right="5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3.4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Domestic invoice discounting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3.5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Surveys of employment intentions and LFS</w:t>
                        </w:r>
                      </w:p>
                      <w:p>
                        <w:pPr>
                          <w:pStyle w:val="TableParagraph"/>
                          <w:spacing w:line="189" w:lineRule="exact" w:before="2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employment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3.6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GDP and employment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3.7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Real</w:t>
                        </w:r>
                        <w:r>
                          <w:rPr>
                            <w:color w:val="231F20"/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hourly</w:t>
                        </w:r>
                        <w:r>
                          <w:rPr>
                            <w:color w:val="231F20"/>
                            <w:spacing w:val="-38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product</w:t>
                        </w:r>
                        <w:r>
                          <w:rPr>
                            <w:color w:val="231F20"/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wages</w:t>
                        </w:r>
                        <w:r>
                          <w:rPr>
                            <w:color w:val="231F20"/>
                            <w:spacing w:val="-38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38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labour</w:t>
                        </w:r>
                        <w:r>
                          <w:rPr>
                            <w:color w:val="231F20"/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productivity</w:t>
                        </w:r>
                      </w:p>
                      <w:p>
                        <w:pPr>
                          <w:pStyle w:val="TableParagraph"/>
                          <w:spacing w:line="189" w:lineRule="exact" w:before="2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per hour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right="5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3.8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Labour share of income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3.9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Company liquidations in England and Wales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3.10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Unemployment rate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3.11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Participation rates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140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17"/>
                          </w:rPr>
                          <w:t>3.12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17"/>
                          </w:rPr>
                          <w:t>3.13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17"/>
                          </w:rPr>
                          <w:t>3.14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266" w:lineRule="auto" w:before="11"/>
                          <w:ind w:left="90" w:right="369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Change in unemployment by duration since </w:t>
                        </w:r>
                        <w:r>
                          <w:rPr>
                            <w:color w:val="231F20"/>
                            <w:sz w:val="17"/>
                          </w:rPr>
                          <w:t>December 2007</w:t>
                        </w:r>
                      </w:p>
                      <w:p>
                        <w:pPr>
                          <w:pStyle w:val="TableParagraph"/>
                          <w:spacing w:line="266" w:lineRule="auto" w:before="1"/>
                          <w:ind w:left="90" w:right="369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Air passenger flows between the United Kingdom </w:t>
                        </w:r>
                        <w:r>
                          <w:rPr>
                            <w:color w:val="231F20"/>
                            <w:sz w:val="17"/>
                          </w:rPr>
                          <w:t>and A8 countries</w:t>
                        </w:r>
                      </w:p>
                      <w:p>
                        <w:pPr>
                          <w:pStyle w:val="TableParagraph"/>
                          <w:spacing w:line="266" w:lineRule="auto" w:before="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Indicators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capacity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utilisation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four-quarter </w:t>
                        </w:r>
                        <w:r>
                          <w:rPr>
                            <w:color w:val="231F20"/>
                            <w:sz w:val="17"/>
                          </w:rPr>
                          <w:t>output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growth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6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105"/>
                            <w:sz w:val="17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17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17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0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w w:val="106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0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sz w:val="17"/>
                          </w:rPr>
                          <w:t>Costs and prices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0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A70740"/>
                            <w:sz w:val="17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4.1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Contributions to CPI inflation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87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4.2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4.3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266" w:lineRule="auto" w:before="11"/>
                          <w:ind w:left="90" w:right="30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CPI and households’ inflation expectations for the </w:t>
                        </w:r>
                        <w:r>
                          <w:rPr>
                            <w:color w:val="231F20"/>
                            <w:sz w:val="17"/>
                          </w:rPr>
                          <w:t>year ahead, scaled to match CPI inflation </w:t>
                        </w: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Measures of households’ inflation expectations</w:t>
                        </w:r>
                      </w:p>
                      <w:p>
                        <w:pPr>
                          <w:pStyle w:val="TableParagraph"/>
                          <w:spacing w:line="189" w:lineRule="exact" w:before="2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beyond a year ahead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34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4.4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CPI inflation and households’ inflation expectations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4.5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Import prices excluding fuels and the sterling ERI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4.6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CPI non-energy industrial goods and CPI services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4.7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Energy prices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4.8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Distribution of private sector wage settlements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9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80" w:lineRule="exact" w:before="1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4.9</w:t>
                        </w:r>
                      </w:p>
                    </w:tc>
                    <w:tc>
                      <w:tcPr>
                        <w:tcW w:w="3849" w:type="dxa"/>
                      </w:tcPr>
                      <w:p>
                        <w:pPr>
                          <w:pStyle w:val="TableParagraph"/>
                          <w:spacing w:line="180" w:lineRule="exact" w:before="1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Manufacturing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output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prices</w:t>
                        </w:r>
                        <w:r>
                          <w:rPr>
                            <w:color w:val="231F20"/>
                            <w:spacing w:val="-1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excluding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food</w:t>
                        </w:r>
                        <w:r>
                          <w:rPr>
                            <w:color w:val="231F20"/>
                            <w:spacing w:val="-1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1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7"/>
                          </w:rPr>
                          <w:t>energy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180" w:lineRule="exact" w:before="11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26"/>
        </w:rPr>
        <w:t>Charts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4488" w:val="left" w:leader="none"/>
            </w:tabs>
            <w:spacing w:before="263"/>
          </w:pPr>
          <w:r>
            <w:rPr/>
            <w:pict>
              <v:line style="position:absolute;mso-position-horizontal-relative:page;mso-position-vertical-relative:paragraph;z-index:15879168" from="39.685001pt,7.275197pt" to="262.551001pt,7.275197pt" stroked="true" strokeweight=".125pt" strokecolor="#231f20">
                <v:stroke dashstyle="solid"/>
                <w10:wrap type="none"/>
              </v:line>
            </w:pict>
          </w:r>
          <w:hyperlink w:history="true" w:anchor="_TOC_250002">
            <w:r>
              <w:rPr>
                <w:color w:val="A70740"/>
              </w:rPr>
              <w:t>Overview</w:t>
              <w:tab/>
              <w:t>5</w:t>
            </w:r>
          </w:hyperlink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3"/>
            <w:tabs>
              <w:tab w:pos="4485" w:val="left" w:leader="none"/>
            </w:tabs>
          </w:pPr>
          <w:r>
            <w:rPr>
              <w:color w:val="231F20"/>
              <w:w w:val="95"/>
            </w:rPr>
            <w:t>expectations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£200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</w:rPr>
            <w:t>6</w:t>
          </w:r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  <w:tab w:pos="4496" w:val="left" w:leader="none"/>
            </w:tabs>
            <w:spacing w:line="266" w:lineRule="auto" w:before="23" w:after="0"/>
            <w:ind w:left="607" w:right="6202" w:hanging="454"/>
            <w:jc w:val="left"/>
          </w:pPr>
          <w:r>
            <w:rPr>
              <w:color w:val="231F20"/>
              <w:w w:val="95"/>
            </w:rPr>
            <w:t>Projection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level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based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on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interest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£200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  <w:spacing w:val="-18"/>
            </w:rPr>
            <w:t>7</w:t>
          </w:r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  <w:tab w:pos="4482" w:val="left" w:leader="none"/>
            </w:tabs>
            <w:spacing w:line="266" w:lineRule="auto" w:before="2" w:after="0"/>
            <w:ind w:left="607" w:right="6202" w:hanging="454"/>
            <w:jc w:val="left"/>
          </w:pPr>
          <w:r>
            <w:rPr>
              <w:color w:val="231F20"/>
              <w:w w:val="95"/>
            </w:rPr>
            <w:t>CPI inflation projection based on market interest rate expectations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£200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  <w:spacing w:val="-18"/>
            </w:rPr>
            <w:t>8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484" w:val="left" w:leader="none"/>
            </w:tabs>
            <w:spacing w:line="240" w:lineRule="auto" w:before="221" w:after="0"/>
            <w:ind w:left="607" w:right="0" w:hanging="455"/>
            <w:jc w:val="left"/>
          </w:pPr>
          <w:hyperlink w:history="true" w:anchor="_TOC_250001">
            <w:r>
              <w:rPr>
                <w:color w:val="A70740"/>
              </w:rPr>
              <w:t>Money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8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Bank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forward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excluding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intermediate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OFCs</w:t>
            <w:tab/>
          </w:r>
          <w:r>
            <w:rPr>
              <w:color w:val="231F20"/>
            </w:rPr>
            <w:t>11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</w:rPr>
            <w:t>Nominal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broad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money</w:t>
            <w:tab/>
            <w:t>11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Five-year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nominal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spot</w:t>
          </w:r>
          <w:r>
            <w:rPr>
              <w:color w:val="231F20"/>
              <w:spacing w:val="-14"/>
            </w:rPr>
            <w:t> </w:t>
          </w:r>
          <w:r>
            <w:rPr>
              <w:color w:val="231F20"/>
            </w:rPr>
            <w:t>gilt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yields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less</w:t>
          </w:r>
        </w:p>
        <w:p>
          <w:pPr>
            <w:pStyle w:val="TOC3"/>
            <w:tabs>
              <w:tab w:pos="4420" w:val="left" w:leader="none"/>
            </w:tabs>
          </w:pPr>
          <w:r>
            <w:rPr>
              <w:color w:val="231F20"/>
              <w:w w:val="90"/>
            </w:rPr>
            <w:t>equivalent-maturity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OIS</w:t>
          </w:r>
          <w:r>
            <w:rPr>
              <w:color w:val="231F20"/>
              <w:spacing w:val="-11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Equity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Investment-grade corporate</w:t>
          </w:r>
          <w:r>
            <w:rPr>
              <w:color w:val="231F20"/>
              <w:spacing w:val="-32"/>
              <w:w w:val="90"/>
            </w:rPr>
            <w:t> </w:t>
          </w:r>
          <w:r>
            <w:rPr>
              <w:color w:val="231F20"/>
              <w:w w:val="90"/>
            </w:rPr>
            <w:t>bond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spreads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0"/>
            </w:rPr>
            <w:t>Estimate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FTSE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All-Share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equity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risk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premium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Sterling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non-bank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investment-grade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corporate</w:t>
          </w:r>
        </w:p>
        <w:p>
          <w:pPr>
            <w:pStyle w:val="TOC3"/>
            <w:tabs>
              <w:tab w:pos="4416" w:val="left" w:leader="none"/>
            </w:tabs>
          </w:pPr>
          <w:r>
            <w:rPr>
              <w:color w:val="231F20"/>
              <w:w w:val="95"/>
            </w:rPr>
            <w:t>bond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spreads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less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CDS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premia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Sterling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ERI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Consensus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3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Property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</w:rPr>
            <w:t>14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</w:rPr>
            <w:t>Survey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indicators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house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price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perceptions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and</w:t>
          </w:r>
        </w:p>
        <w:p>
          <w:pPr>
            <w:pStyle w:val="TOC3"/>
            <w:tabs>
              <w:tab w:pos="4413" w:val="left" w:leader="none"/>
            </w:tabs>
            <w:spacing w:before="23"/>
          </w:pP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tightness</w:t>
            <w:tab/>
          </w:r>
          <w:r>
            <w:rPr>
              <w:color w:val="231F20"/>
            </w:rPr>
            <w:t>14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Major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banks’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CDS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premia</w:t>
            <w:tab/>
          </w:r>
          <w:r>
            <w:rPr>
              <w:color w:val="231F20"/>
            </w:rPr>
            <w:t>15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Three-month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interbank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rates</w:t>
          </w:r>
          <w:r>
            <w:rPr>
              <w:color w:val="231F20"/>
              <w:spacing w:val="-15"/>
            </w:rPr>
            <w:t> </w:t>
          </w:r>
          <w:r>
            <w:rPr>
              <w:color w:val="231F20"/>
            </w:rPr>
            <w:t>relative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future</w:t>
          </w:r>
        </w:p>
        <w:p>
          <w:pPr>
            <w:pStyle w:val="TOC3"/>
            <w:tabs>
              <w:tab w:pos="4420" w:val="left" w:leader="none"/>
            </w:tabs>
            <w:spacing w:before="23"/>
          </w:pPr>
          <w:r>
            <w:rPr>
              <w:color w:val="231F20"/>
              <w:w w:val="90"/>
            </w:rPr>
            <w:t>expected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policy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15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banks’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senior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debt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issuance</w:t>
            <w:tab/>
          </w:r>
          <w:r>
            <w:rPr>
              <w:color w:val="231F20"/>
            </w:rPr>
            <w:t>15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5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Sterling</w:t>
          </w:r>
          <w:r>
            <w:rPr>
              <w:color w:val="231F20"/>
              <w:spacing w:val="-22"/>
              <w:w w:val="95"/>
            </w:rPr>
            <w:t> </w:t>
          </w:r>
          <w:r>
            <w:rPr>
              <w:color w:val="231F20"/>
              <w:w w:val="95"/>
            </w:rPr>
            <w:t>loans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1"/>
              <w:w w:val="95"/>
            </w:rPr>
            <w:t> </w:t>
          </w:r>
          <w:r>
            <w:rPr>
              <w:color w:val="231F20"/>
              <w:w w:val="95"/>
            </w:rPr>
            <w:t>PNFCs</w:t>
            <w:tab/>
          </w:r>
          <w:r>
            <w:rPr>
              <w:color w:val="231F20"/>
            </w:rPr>
            <w:t>16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Survey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measures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attractiveness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different</w:t>
          </w:r>
        </w:p>
        <w:p>
          <w:pPr>
            <w:pStyle w:val="TOC3"/>
            <w:tabs>
              <w:tab w:pos="4415" w:val="left" w:leader="none"/>
            </w:tabs>
          </w:pPr>
          <w:r>
            <w:rPr>
              <w:color w:val="231F20"/>
              <w:w w:val="95"/>
            </w:rPr>
            <w:t>sources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finance</w:t>
            <w:tab/>
          </w:r>
          <w:r>
            <w:rPr>
              <w:color w:val="231F20"/>
            </w:rPr>
            <w:t>16</w:t>
          </w:r>
        </w:p>
        <w:p>
          <w:pPr>
            <w:pStyle w:val="TOC2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66" w:lineRule="auto" w:before="23" w:after="0"/>
            <w:ind w:left="607" w:right="6201" w:hanging="454"/>
            <w:jc w:val="left"/>
            <w:rPr>
              <w:b w:val="0"/>
              <w:i w:val="0"/>
              <w:sz w:val="17"/>
            </w:rPr>
          </w:pPr>
          <w:r>
            <w:rPr/>
            <w:pict>
              <v:shape style="position:absolute;margin-left:37.185951pt;margin-top:23.030415pt;width:226.15pt;height:230.15pt;mso-position-horizontal-relative:page;mso-position-vertical-relative:paragraph;z-index:15880192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85"/>
                        <w:gridCol w:w="338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2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7"/>
                              </w:rPr>
                              <w:t>1.18</w:t>
                              <w:tab/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Loans to</w:t>
                            </w:r>
                            <w:r>
                              <w:rPr>
                                <w:color w:val="231F2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individuals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2"/>
                              <w:ind w:left="8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7"/>
                              </w:rPr>
                              <w:t>1.19</w:t>
                              <w:tab/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Average</w:t>
                            </w:r>
                            <w:r>
                              <w:rPr>
                                <w:color w:val="231F20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quoted</w:t>
                            </w:r>
                            <w:r>
                              <w:rPr>
                                <w:color w:val="231F20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mortgage</w:t>
                            </w:r>
                            <w:r>
                              <w:rPr>
                                <w:color w:val="231F2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rates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8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2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2</w:t>
                              <w:tab/>
                              <w:t>Demand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21"/>
                              <w:ind w:left="87" w:right="1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sz w:val="17"/>
                              </w:rPr>
                              <w:t>2.1</w:t>
                              <w:tab/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UK</w:t>
                            </w:r>
                            <w:r>
                              <w:rPr>
                                <w:color w:val="231F2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GDP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7" w:right="1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2.2</w:t>
                              <w:tab/>
                              <w:t>Contributions</w:t>
                            </w:r>
                            <w:r>
                              <w:rPr>
                                <w:color w:val="231F20"/>
                                <w:spacing w:val="-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quarterly</w:t>
                            </w:r>
                            <w:r>
                              <w:rPr>
                                <w:color w:val="231F20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consumer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22"/>
                              <w:ind w:left="50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spending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left="76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2.3</w:t>
                              <w:tab/>
                              <w:t>Consumer</w:t>
                            </w:r>
                            <w:r>
                              <w:rPr>
                                <w:color w:val="231F20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spending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76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2.4</w:t>
                              <w:tab/>
                              <w:t>Household saving</w:t>
                            </w:r>
                            <w:r>
                              <w:rPr>
                                <w:color w:val="231F20"/>
                                <w:spacing w:val="-3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76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2.5</w:t>
                              <w:tab/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Survey</w:t>
                            </w:r>
                            <w:r>
                              <w:rPr>
                                <w:color w:val="231F20"/>
                                <w:spacing w:val="-27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measures</w:t>
                            </w:r>
                            <w:r>
                              <w:rPr>
                                <w:color w:val="231F20"/>
                                <w:spacing w:val="-28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6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economic,</w:t>
                            </w:r>
                            <w:r>
                              <w:rPr>
                                <w:color w:val="231F20"/>
                                <w:spacing w:val="-26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unemployment</w:t>
                            </w:r>
                            <w:r>
                              <w:rPr>
                                <w:color w:val="231F20"/>
                                <w:spacing w:val="-26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22"/>
                              <w:ind w:left="50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income expectations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left="87" w:righ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2.6</w:t>
                              <w:tab/>
                              <w:t>Business</w:t>
                            </w:r>
                            <w:r>
                              <w:rPr>
                                <w:color w:val="231F2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investment</w:t>
                            </w:r>
                            <w:r>
                              <w:rPr>
                                <w:color w:val="231F20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GDP</w:t>
                            </w:r>
                            <w:r>
                              <w:rPr>
                                <w:color w:val="231F20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7" w:righ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2.7</w:t>
                              <w:tab/>
                              <w:t>Public</w:t>
                            </w:r>
                            <w:r>
                              <w:rPr>
                                <w:color w:val="231F20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sector</w:t>
                            </w:r>
                            <w:r>
                              <w:rPr>
                                <w:color w:val="231F20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color w:val="231F20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borrowing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1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2.8</w:t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Four-quarter</w:t>
                            </w:r>
                            <w:r>
                              <w:rPr>
                                <w:color w:val="231F20"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imports</w:t>
                            </w:r>
                            <w:r>
                              <w:rPr>
                                <w:color w:val="231F20"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import-weighted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22"/>
                              <w:ind w:left="50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demand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left="81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2.9</w:t>
                              <w:tab/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Contributions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7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successive</w:t>
                            </w:r>
                            <w:r>
                              <w:rPr>
                                <w:color w:val="231F20"/>
                                <w:spacing w:val="-26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IMF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forecasts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28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world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22"/>
                              <w:ind w:left="50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GDP growth in 2010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left="83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2.10 World trade in goods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4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>2.11</w:t>
                              <w:tab/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UK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export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market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share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sterling</w:t>
                            </w:r>
                            <w:r>
                              <w:rPr>
                                <w:color w:val="231F2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ERI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3" w:right="2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The economic impact of car scrappage schemes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9" w:lineRule="exact" w:before="11"/>
                              <w:ind w:left="87" w:right="1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4185" w:type="dxa"/>
                          </w:tcPr>
                          <w:p>
                            <w:pPr>
                              <w:pStyle w:val="TableParagraph"/>
                              <w:tabs>
                                <w:tab w:pos="503" w:val="left" w:leader="none"/>
                              </w:tabs>
                              <w:spacing w:line="180" w:lineRule="exact"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A</w:t>
                              <w:tab/>
                              <w:t>Private</w:t>
                            </w:r>
                            <w:r>
                              <w:rPr>
                                <w:color w:val="231F2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car</w:t>
                            </w:r>
                            <w:r>
                              <w:rPr>
                                <w:color w:val="231F2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registrations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line="180" w:lineRule="exact" w:before="11"/>
                              <w:ind w:left="87" w:right="1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19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w:r>
          <w:r>
            <w:rPr>
              <w:b w:val="0"/>
              <w:i w:val="0"/>
              <w:color w:val="231F20"/>
              <w:sz w:val="17"/>
            </w:rPr>
            <w:t>Credit Conditions Survey</w:t>
          </w:r>
          <w:r>
            <w:rPr>
              <w:b w:val="0"/>
              <w:i w:val="0"/>
              <w:color w:val="231F20"/>
              <w:sz w:val="17"/>
            </w:rPr>
            <w:t>: overall corporate credit </w:t>
          </w:r>
          <w:r>
            <w:rPr>
              <w:b w:val="0"/>
              <w:i w:val="0"/>
              <w:color w:val="231F20"/>
              <w:w w:val="95"/>
              <w:sz w:val="17"/>
            </w:rPr>
            <w:t>availability</w:t>
          </w:r>
          <w:r>
            <w:rPr>
              <w:b w:val="0"/>
              <w:i w:val="0"/>
              <w:color w:val="231F20"/>
              <w:spacing w:val="-36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and</w:t>
          </w:r>
          <w:r>
            <w:rPr>
              <w:b w:val="0"/>
              <w:i w:val="0"/>
              <w:color w:val="231F20"/>
              <w:spacing w:val="-35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non-price</w:t>
          </w:r>
          <w:r>
            <w:rPr>
              <w:b w:val="0"/>
              <w:i w:val="0"/>
              <w:color w:val="231F20"/>
              <w:spacing w:val="-37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terms</w:t>
          </w:r>
          <w:r>
            <w:rPr>
              <w:b w:val="0"/>
              <w:i w:val="0"/>
              <w:color w:val="231F20"/>
              <w:spacing w:val="-37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on</w:t>
          </w:r>
          <w:r>
            <w:rPr>
              <w:b w:val="0"/>
              <w:i w:val="0"/>
              <w:color w:val="231F20"/>
              <w:spacing w:val="-35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loans</w:t>
          </w:r>
          <w:r>
            <w:rPr>
              <w:b w:val="0"/>
              <w:i w:val="0"/>
              <w:color w:val="231F20"/>
              <w:spacing w:val="-37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to</w:t>
          </w:r>
          <w:r>
            <w:rPr>
              <w:b w:val="0"/>
              <w:i w:val="0"/>
              <w:color w:val="231F20"/>
              <w:spacing w:val="-35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large</w:t>
          </w:r>
          <w:r>
            <w:rPr>
              <w:b w:val="0"/>
              <w:i w:val="0"/>
              <w:color w:val="231F20"/>
              <w:spacing w:val="-36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PNFCs</w:t>
          </w:r>
          <w:r>
            <w:rPr>
              <w:b w:val="0"/>
              <w:i w:val="0"/>
              <w:color w:val="231F20"/>
              <w:spacing w:val="-34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17</w:t>
          </w:r>
        </w:p>
        <w:p>
          <w:pPr>
            <w:pStyle w:val="TOC4"/>
            <w:tabs>
              <w:tab w:pos="9726" w:val="left" w:leader="none"/>
            </w:tabs>
          </w:pPr>
          <w:r>
            <w:rPr/>
            <w:pict>
              <v:shape style="position:absolute;margin-left:303.642242pt;margin-top:45.880566pt;width:226.15pt;height:195.15pt;mso-position-horizontal-relative:page;mso-position-vertical-relative:paragraph;z-index:15880704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  <w:gridCol w:w="3799"/>
                        <w:gridCol w:w="339"/>
                      </w:tblGrid>
                      <w:tr>
                        <w:trPr>
                          <w:trHeight w:val="651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>
                            <w:pPr>
                              <w:pStyle w:val="TableParagraph"/>
                              <w:spacing w:line="266" w:lineRule="auto" w:before="2"/>
                              <w:ind w:left="118" w:right="3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Change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-3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energy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32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food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to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twelve-month</w:t>
                            </w:r>
                            <w:r>
                              <w:rPr>
                                <w:color w:val="231F20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CPI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inflation</w:t>
                            </w:r>
                            <w:r>
                              <w:rPr>
                                <w:color w:val="231F20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September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2009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2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assuming unchanged prices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right="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33</w:t>
                            </w:r>
                          </w:p>
                        </w:tc>
                      </w:tr>
                      <w:tr>
                        <w:trPr>
                          <w:trHeight w:val="529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4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>
                            <w:pPr>
                              <w:pStyle w:val="TableParagraph"/>
                              <w:spacing w:line="266" w:lineRule="auto" w:before="11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7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stylised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illustrations</w:t>
                            </w:r>
                            <w:r>
                              <w:rPr>
                                <w:color w:val="231F20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5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changes</w:t>
                            </w:r>
                            <w:r>
                              <w:rPr>
                                <w:color w:val="231F20"/>
                                <w:spacing w:val="-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color w:val="231F2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twelve-month</w:t>
                            </w:r>
                            <w:r>
                              <w:rPr>
                                <w:color w:val="231F20"/>
                                <w:spacing w:val="-3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CPI</w:t>
                            </w:r>
                            <w:r>
                              <w:rPr>
                                <w:color w:val="231F20"/>
                                <w:spacing w:val="-3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inflation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33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9" w:lineRule="exact" w:before="10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w w:val="98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>
                            <w:pPr>
                              <w:pStyle w:val="TableParagraph"/>
                              <w:spacing w:line="189" w:lineRule="exact" w:before="101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Prospects for inflation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>
                            <w:pPr>
                              <w:pStyle w:val="TableParagraph"/>
                              <w:spacing w:line="189" w:lineRule="exact" w:before="101"/>
                              <w:ind w:right="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70740"/>
                                <w:sz w:val="17"/>
                              </w:rPr>
                              <w:t>38</w:t>
                            </w:r>
                          </w:p>
                        </w:tc>
                      </w:tr>
                      <w:tr>
                        <w:trPr>
                          <w:trHeight w:val="1539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17"/>
                              </w:rPr>
                              <w:t>5.1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5.2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>
                            <w:pPr>
                              <w:pStyle w:val="TableParagraph"/>
                              <w:spacing w:line="266" w:lineRule="auto" w:before="11"/>
                              <w:ind w:left="118" w:right="32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GDP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projection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based</w:t>
                            </w:r>
                            <w:r>
                              <w:rPr>
                                <w:color w:val="231F20"/>
                                <w:spacing w:val="-3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market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interest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rate expectations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£200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billion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asset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purchases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Projected probabilities of GDP growth outturns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2010</w:t>
                            </w:r>
                            <w:r>
                              <w:rPr>
                                <w:color w:val="231F20"/>
                                <w:spacing w:val="-3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Q4</w:t>
                            </w:r>
                            <w:r>
                              <w:rPr>
                                <w:color w:val="231F20"/>
                                <w:spacing w:val="-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(central</w:t>
                            </w:r>
                            <w:r>
                              <w:rPr>
                                <w:color w:val="231F20"/>
                                <w:spacing w:val="-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90%</w:t>
                            </w:r>
                            <w:r>
                              <w:rPr>
                                <w:color w:val="231F20"/>
                                <w:spacing w:val="-3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distribution)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Projection</w:t>
                            </w:r>
                            <w:r>
                              <w:rPr>
                                <w:color w:val="231F20"/>
                                <w:spacing w:val="-32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0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-3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2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GDP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based</w:t>
                            </w:r>
                            <w:r>
                              <w:rPr>
                                <w:color w:val="231F20"/>
                                <w:spacing w:val="-32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9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market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interest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expectations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£200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billion</w:t>
                            </w:r>
                            <w:r>
                              <w:rPr>
                                <w:color w:val="231F20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asset</w:t>
                            </w:r>
                          </w:p>
                          <w:p>
                            <w:pPr>
                              <w:pStyle w:val="TableParagraph"/>
                              <w:spacing w:line="189" w:lineRule="exact" w:before="5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purchases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38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39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9" w:lineRule="exact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871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5.4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>
                            <w:pPr>
                              <w:pStyle w:val="TableParagraph"/>
                              <w:spacing w:line="266" w:lineRule="auto" w:before="11"/>
                              <w:ind w:left="118" w:right="15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GDP projection based on constant nominal interest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rates at 0.5% and £200 billion asset purchases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CPI</w:t>
                            </w:r>
                            <w:r>
                              <w:rPr>
                                <w:color w:val="231F20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inflation</w:t>
                            </w:r>
                            <w:r>
                              <w:rPr>
                                <w:color w:val="231F20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projection</w:t>
                            </w:r>
                            <w:r>
                              <w:rPr>
                                <w:color w:val="231F20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based</w:t>
                            </w:r>
                            <w:r>
                              <w:rPr>
                                <w:color w:val="231F20"/>
                                <w:spacing w:val="-20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market</w:t>
                            </w:r>
                            <w:r>
                              <w:rPr>
                                <w:color w:val="231F20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interest</w:t>
                            </w:r>
                            <w:r>
                              <w:rPr>
                                <w:color w:val="231F20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7"/>
                              </w:rPr>
                              <w:t>rate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23"/>
                              <w:ind w:left="11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expectations and £200 billion asset purchases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40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0" w:lineRule="exact"/>
                              <w:ind w:left="10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w:r>
          <w:hyperlink w:history="true" w:anchor="_TOC_250000">
            <w:r>
              <w:rPr>
                <w:color w:val="A70740"/>
                <w:w w:val="90"/>
              </w:rPr>
              <w:t>Temporary</w:t>
            </w:r>
            <w:r>
              <w:rPr>
                <w:color w:val="A70740"/>
                <w:spacing w:val="-23"/>
                <w:w w:val="90"/>
              </w:rPr>
              <w:t> </w:t>
            </w:r>
            <w:r>
              <w:rPr>
                <w:color w:val="A70740"/>
                <w:w w:val="90"/>
              </w:rPr>
              <w:t>factors</w:t>
            </w:r>
            <w:r>
              <w:rPr>
                <w:color w:val="A70740"/>
                <w:spacing w:val="-18"/>
                <w:w w:val="90"/>
              </w:rPr>
              <w:t> </w:t>
            </w:r>
            <w:r>
              <w:rPr>
                <w:color w:val="A70740"/>
                <w:w w:val="90"/>
              </w:rPr>
              <w:t>affecting</w:t>
            </w:r>
            <w:r>
              <w:rPr>
                <w:color w:val="A70740"/>
                <w:spacing w:val="-22"/>
                <w:w w:val="90"/>
              </w:rPr>
              <w:t> </w:t>
            </w:r>
            <w:r>
              <w:rPr>
                <w:color w:val="A70740"/>
                <w:w w:val="90"/>
              </w:rPr>
              <w:t>CPI</w:t>
            </w:r>
            <w:r>
              <w:rPr>
                <w:color w:val="A70740"/>
                <w:spacing w:val="-18"/>
                <w:w w:val="90"/>
              </w:rPr>
              <w:t> </w:t>
            </w:r>
            <w:r>
              <w:rPr>
                <w:color w:val="A70740"/>
                <w:w w:val="90"/>
              </w:rPr>
              <w:t>inflation</w:t>
            </w:r>
            <w:r>
              <w:rPr>
                <w:color w:val="A70740"/>
                <w:spacing w:val="-19"/>
                <w:w w:val="90"/>
              </w:rPr>
              <w:t> </w:t>
            </w:r>
            <w:r>
              <w:rPr>
                <w:color w:val="A70740"/>
                <w:w w:val="90"/>
              </w:rPr>
              <w:t>in</w:t>
            </w:r>
            <w:r>
              <w:rPr>
                <w:color w:val="A70740"/>
                <w:spacing w:val="-21"/>
                <w:w w:val="90"/>
              </w:rPr>
              <w:t> </w:t>
            </w:r>
            <w:r>
              <w:rPr>
                <w:color w:val="A70740"/>
                <w:w w:val="90"/>
              </w:rPr>
              <w:t>the</w:t>
            </w:r>
            <w:r>
              <w:rPr>
                <w:color w:val="A70740"/>
                <w:spacing w:val="-19"/>
                <w:w w:val="90"/>
              </w:rPr>
              <w:t> </w:t>
            </w:r>
            <w:r>
              <w:rPr>
                <w:color w:val="A70740"/>
                <w:w w:val="90"/>
              </w:rPr>
              <w:t>near</w:t>
            </w:r>
            <w:r>
              <w:rPr>
                <w:color w:val="A70740"/>
                <w:spacing w:val="-21"/>
                <w:w w:val="90"/>
              </w:rPr>
              <w:t> </w:t>
            </w:r>
            <w:r>
              <w:rPr>
                <w:color w:val="A70740"/>
                <w:w w:val="90"/>
              </w:rPr>
              <w:t>term</w:t>
              <w:tab/>
            </w:r>
            <w:r>
              <w:rPr>
                <w:color w:val="A70740"/>
              </w:rPr>
              <w:t>33</w:t>
            </w:r>
          </w:hyperlink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tabs>
          <w:tab w:pos="4404" w:val="left" w:leader="none"/>
        </w:tabs>
        <w:spacing w:before="0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The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distribution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of</w:t>
      </w:r>
      <w:r>
        <w:rPr>
          <w:color w:val="A70740"/>
          <w:spacing w:val="-19"/>
          <w:w w:val="90"/>
          <w:sz w:val="17"/>
        </w:rPr>
        <w:t> </w:t>
      </w:r>
      <w:r>
        <w:rPr>
          <w:color w:val="A70740"/>
          <w:w w:val="90"/>
          <w:sz w:val="17"/>
        </w:rPr>
        <w:t>household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debt</w:t>
      </w:r>
      <w:r>
        <w:rPr>
          <w:color w:val="A70740"/>
          <w:spacing w:val="-18"/>
          <w:w w:val="90"/>
          <w:sz w:val="17"/>
        </w:rPr>
        <w:t> </w:t>
      </w:r>
      <w:r>
        <w:rPr>
          <w:color w:val="A70740"/>
          <w:w w:val="90"/>
          <w:sz w:val="17"/>
        </w:rPr>
        <w:t>and</w:t>
      </w:r>
      <w:r>
        <w:rPr>
          <w:color w:val="A70740"/>
          <w:spacing w:val="-18"/>
          <w:w w:val="90"/>
          <w:sz w:val="17"/>
        </w:rPr>
        <w:t> </w:t>
      </w:r>
      <w:r>
        <w:rPr>
          <w:color w:val="A70740"/>
          <w:w w:val="90"/>
          <w:sz w:val="17"/>
        </w:rPr>
        <w:t>repayment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difficulties</w:t>
        <w:tab/>
      </w:r>
      <w:r>
        <w:rPr>
          <w:color w:val="A70740"/>
          <w:sz w:val="17"/>
        </w:rPr>
        <w:t>22</w:t>
      </w:r>
    </w:p>
    <w:p>
      <w:pPr>
        <w:spacing w:after="0"/>
        <w:jc w:val="left"/>
        <w:rPr>
          <w:sz w:val="17"/>
        </w:rPr>
        <w:sectPr>
          <w:headerReference w:type="default" r:id="rId67"/>
          <w:pgSz w:w="11900" w:h="16840"/>
          <w:pgMar w:header="0" w:footer="0" w:top="36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52"/>
        </w:numPr>
        <w:tabs>
          <w:tab w:pos="607" w:val="left" w:leader="none"/>
          <w:tab w:pos="608" w:val="left" w:leader="none"/>
        </w:tabs>
        <w:spacing w:line="266" w:lineRule="auto" w:before="102" w:after="0"/>
        <w:ind w:left="607" w:right="6786" w:hanging="454"/>
        <w:jc w:val="left"/>
        <w:rPr>
          <w:sz w:val="17"/>
        </w:rPr>
      </w:pPr>
      <w:r>
        <w:rPr>
          <w:color w:val="231F20"/>
          <w:w w:val="90"/>
          <w:sz w:val="17"/>
        </w:rPr>
        <w:t>CPI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inflation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projection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August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based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on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market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rate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£175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</w:p>
    <w:p>
      <w:pPr>
        <w:tabs>
          <w:tab w:pos="4388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40</w:t>
      </w:r>
    </w:p>
    <w:p>
      <w:pPr>
        <w:pStyle w:val="ListParagraph"/>
        <w:numPr>
          <w:ilvl w:val="1"/>
          <w:numId w:val="52"/>
        </w:numPr>
        <w:tabs>
          <w:tab w:pos="607" w:val="left" w:leader="none"/>
          <w:tab w:pos="608" w:val="left" w:leader="none"/>
        </w:tabs>
        <w:spacing w:line="266" w:lineRule="auto" w:before="23" w:after="0"/>
        <w:ind w:left="607" w:right="6202" w:hanging="454"/>
        <w:jc w:val="left"/>
        <w:rPr>
          <w:sz w:val="17"/>
        </w:rPr>
      </w:pPr>
      <w:r>
        <w:rPr>
          <w:color w:val="231F20"/>
          <w:sz w:val="17"/>
        </w:rPr>
        <w:t>CPI inflation projection based on constant nominal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rates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0.5%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</w:r>
      <w:r>
        <w:rPr>
          <w:color w:val="231F20"/>
          <w:spacing w:val="14"/>
          <w:w w:val="95"/>
          <w:sz w:val="17"/>
        </w:rPr>
        <w:t> </w:t>
      </w:r>
      <w:r>
        <w:rPr>
          <w:color w:val="231F20"/>
          <w:w w:val="95"/>
          <w:sz w:val="17"/>
        </w:rPr>
        <w:t>41</w:t>
      </w:r>
    </w:p>
    <w:p>
      <w:pPr>
        <w:pStyle w:val="ListParagraph"/>
        <w:numPr>
          <w:ilvl w:val="1"/>
          <w:numId w:val="52"/>
        </w:numPr>
        <w:tabs>
          <w:tab w:pos="607" w:val="left" w:leader="none"/>
          <w:tab w:pos="608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Projected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probabilities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outturns</w:t>
      </w:r>
    </w:p>
    <w:p>
      <w:pPr>
        <w:tabs>
          <w:tab w:pos="4392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in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2011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Q4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2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z w:val="17"/>
        </w:rPr>
        <w:t>46</w:t>
      </w:r>
    </w:p>
    <w:p>
      <w:pPr>
        <w:pStyle w:val="ListParagraph"/>
        <w:numPr>
          <w:ilvl w:val="1"/>
          <w:numId w:val="52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Projected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probabilities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August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inflation</w:t>
      </w:r>
    </w:p>
    <w:p>
      <w:pPr>
        <w:tabs>
          <w:tab w:pos="4392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outturns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2011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Q4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z w:val="17"/>
        </w:rPr>
        <w:t>46</w:t>
      </w:r>
    </w:p>
    <w:p>
      <w:pPr>
        <w:pStyle w:val="ListParagraph"/>
        <w:numPr>
          <w:ilvl w:val="1"/>
          <w:numId w:val="52"/>
        </w:numPr>
        <w:tabs>
          <w:tab w:pos="608" w:val="left" w:leader="none"/>
        </w:tabs>
        <w:spacing w:line="266" w:lineRule="auto" w:before="23" w:after="0"/>
        <w:ind w:left="607" w:right="6781" w:hanging="454"/>
        <w:jc w:val="left"/>
        <w:rPr>
          <w:sz w:val="17"/>
        </w:rPr>
      </w:pPr>
      <w:r>
        <w:rPr>
          <w:color w:val="231F20"/>
          <w:w w:val="95"/>
          <w:sz w:val="17"/>
        </w:rPr>
        <w:t>Frequency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distribution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on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</w:p>
    <w:p>
      <w:pPr>
        <w:tabs>
          <w:tab w:pos="4403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asset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47</w:t>
      </w:r>
    </w:p>
    <w:p>
      <w:pPr>
        <w:pStyle w:val="ListParagraph"/>
        <w:numPr>
          <w:ilvl w:val="1"/>
          <w:numId w:val="52"/>
        </w:numPr>
        <w:tabs>
          <w:tab w:pos="607" w:val="left" w:leader="none"/>
          <w:tab w:pos="608" w:val="left" w:leader="none"/>
        </w:tabs>
        <w:spacing w:line="266" w:lineRule="auto" w:before="22" w:after="0"/>
        <w:ind w:left="607" w:right="6781" w:hanging="454"/>
        <w:jc w:val="left"/>
        <w:rPr>
          <w:sz w:val="17"/>
        </w:rPr>
      </w:pPr>
      <w:r>
        <w:rPr>
          <w:color w:val="231F20"/>
          <w:w w:val="95"/>
          <w:sz w:val="17"/>
        </w:rPr>
        <w:t>Frequency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distribution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on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</w:p>
    <w:p>
      <w:pPr>
        <w:tabs>
          <w:tab w:pos="4403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asset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47</w:t>
      </w:r>
    </w:p>
    <w:p>
      <w:pPr>
        <w:tabs>
          <w:tab w:pos="4389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Other</w:t>
      </w:r>
      <w:r>
        <w:rPr>
          <w:color w:val="A70740"/>
          <w:spacing w:val="-26"/>
          <w:w w:val="90"/>
          <w:sz w:val="17"/>
        </w:rPr>
        <w:t> </w:t>
      </w:r>
      <w:r>
        <w:rPr>
          <w:color w:val="A70740"/>
          <w:w w:val="90"/>
          <w:sz w:val="17"/>
        </w:rPr>
        <w:t>forecasters’</w:t>
      </w:r>
      <w:r>
        <w:rPr>
          <w:color w:val="A70740"/>
          <w:spacing w:val="-23"/>
          <w:w w:val="90"/>
          <w:sz w:val="17"/>
        </w:rPr>
        <w:t> </w:t>
      </w:r>
      <w:r>
        <w:rPr>
          <w:color w:val="A70740"/>
          <w:w w:val="90"/>
          <w:sz w:val="17"/>
        </w:rPr>
        <w:t>expectations</w:t>
        <w:tab/>
      </w:r>
      <w:r>
        <w:rPr>
          <w:color w:val="A70740"/>
          <w:sz w:val="17"/>
        </w:rPr>
        <w:t>48</w:t>
      </w:r>
    </w:p>
    <w:p>
      <w:pPr>
        <w:tabs>
          <w:tab w:pos="607" w:val="left" w:leader="none"/>
        </w:tabs>
        <w:spacing w:line="266" w:lineRule="auto" w:before="22"/>
        <w:ind w:left="153" w:right="6201" w:firstLine="0"/>
        <w:jc w:val="left"/>
        <w:rPr>
          <w:sz w:val="17"/>
        </w:rPr>
      </w:pPr>
      <w:r>
        <w:rPr>
          <w:color w:val="231F20"/>
          <w:sz w:val="17"/>
        </w:rPr>
        <w:t>A</w:t>
        <w:tab/>
      </w:r>
      <w:r>
        <w:rPr>
          <w:color w:val="231F20"/>
          <w:w w:val="95"/>
          <w:sz w:val="17"/>
        </w:rPr>
        <w:t>Distribution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central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projections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two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years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48 </w:t>
      </w:r>
      <w:r>
        <w:rPr>
          <w:color w:val="231F20"/>
          <w:sz w:val="17"/>
        </w:rPr>
        <w:t>B</w:t>
        <w:tab/>
        <w:t>Distribution</w:t>
      </w:r>
      <w:r>
        <w:rPr>
          <w:color w:val="231F20"/>
          <w:spacing w:val="-2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GDP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growth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central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projections</w:t>
      </w:r>
    </w:p>
    <w:p>
      <w:pPr>
        <w:tabs>
          <w:tab w:pos="4389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one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year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  <w:tab/>
      </w:r>
      <w:r>
        <w:rPr>
          <w:color w:val="231F20"/>
          <w:sz w:val="17"/>
        </w:rPr>
        <w:t>48</w:t>
      </w:r>
    </w:p>
    <w:p>
      <w:pPr>
        <w:pStyle w:val="Heading3"/>
        <w:spacing w:before="263"/>
      </w:pPr>
      <w:r>
        <w:rPr>
          <w:color w:val="231F20"/>
        </w:rPr>
        <w:t>Tables</w:t>
      </w:r>
    </w:p>
    <w:p>
      <w:pPr>
        <w:pStyle w:val="ListParagraph"/>
        <w:numPr>
          <w:ilvl w:val="0"/>
          <w:numId w:val="53"/>
        </w:numPr>
        <w:tabs>
          <w:tab w:pos="607" w:val="left" w:leader="none"/>
          <w:tab w:pos="608" w:val="left" w:leader="none"/>
          <w:tab w:pos="4484" w:val="left" w:leader="none"/>
        </w:tabs>
        <w:spacing w:line="240" w:lineRule="auto" w:before="223" w:after="0"/>
        <w:ind w:left="607" w:right="0" w:hanging="455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881216" from="39.685001pt,6.574208pt" to="262.551001pt,6.574208pt" stroked="true" strokeweight=".125pt" strokecolor="#231f20">
            <v:stroke dashstyle="solid"/>
            <w10:wrap type="none"/>
          </v:line>
        </w:pict>
      </w:r>
      <w:r>
        <w:rPr>
          <w:color w:val="A70740"/>
          <w:sz w:val="17"/>
        </w:rPr>
        <w:t>Money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asset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prices</w:t>
        <w:tab/>
        <w:t>9</w:t>
      </w:r>
    </w:p>
    <w:p>
      <w:pPr>
        <w:pStyle w:val="ListParagraph"/>
        <w:numPr>
          <w:ilvl w:val="1"/>
          <w:numId w:val="53"/>
        </w:numPr>
        <w:tabs>
          <w:tab w:pos="606" w:val="left" w:leader="none"/>
          <w:tab w:pos="607" w:val="left" w:leader="none"/>
          <w:tab w:pos="4436" w:val="left" w:leader="none"/>
        </w:tabs>
        <w:spacing w:line="240" w:lineRule="auto" w:before="22" w:after="0"/>
        <w:ind w:left="606" w:right="0" w:hanging="454"/>
        <w:jc w:val="left"/>
        <w:rPr>
          <w:sz w:val="17"/>
        </w:rPr>
      </w:pPr>
      <w:r>
        <w:rPr>
          <w:color w:val="231F20"/>
          <w:w w:val="95"/>
          <w:sz w:val="17"/>
        </w:rPr>
        <w:t>Sectoral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broad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money</w:t>
        <w:tab/>
      </w:r>
      <w:r>
        <w:rPr>
          <w:color w:val="231F20"/>
          <w:sz w:val="17"/>
        </w:rPr>
        <w:t>11</w:t>
      </w:r>
    </w:p>
    <w:p>
      <w:pPr>
        <w:pStyle w:val="ListParagraph"/>
        <w:numPr>
          <w:ilvl w:val="1"/>
          <w:numId w:val="53"/>
        </w:numPr>
        <w:tabs>
          <w:tab w:pos="607" w:val="left" w:leader="none"/>
          <w:tab w:pos="608" w:val="left" w:leader="none"/>
          <w:tab w:pos="4415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PNFCs’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equity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debt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issuance</w:t>
        <w:tab/>
      </w:r>
      <w:r>
        <w:rPr>
          <w:color w:val="231F20"/>
          <w:sz w:val="17"/>
        </w:rPr>
        <w:t>16</w:t>
      </w:r>
    </w:p>
    <w:p>
      <w:pPr>
        <w:pStyle w:val="ListParagraph"/>
        <w:numPr>
          <w:ilvl w:val="0"/>
          <w:numId w:val="53"/>
        </w:numPr>
        <w:tabs>
          <w:tab w:pos="607" w:val="left" w:leader="none"/>
          <w:tab w:pos="608" w:val="left" w:leader="none"/>
          <w:tab w:pos="4409" w:val="left" w:leader="none"/>
        </w:tabs>
        <w:spacing w:line="240" w:lineRule="auto" w:before="24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Demand</w:t>
        <w:tab/>
        <w:t>18</w:t>
      </w:r>
    </w:p>
    <w:p>
      <w:pPr>
        <w:pStyle w:val="ListParagraph"/>
        <w:numPr>
          <w:ilvl w:val="1"/>
          <w:numId w:val="53"/>
        </w:numPr>
        <w:tabs>
          <w:tab w:pos="606" w:val="left" w:leader="none"/>
          <w:tab w:pos="607" w:val="left" w:leader="none"/>
          <w:tab w:pos="4412" w:val="left" w:leader="none"/>
        </w:tabs>
        <w:spacing w:line="240" w:lineRule="auto" w:before="22" w:after="0"/>
        <w:ind w:left="606" w:right="0" w:hanging="454"/>
        <w:jc w:val="left"/>
        <w:rPr>
          <w:sz w:val="17"/>
        </w:rPr>
      </w:pPr>
      <w:r>
        <w:rPr>
          <w:color w:val="231F20"/>
          <w:w w:val="95"/>
          <w:sz w:val="17"/>
        </w:rPr>
        <w:t>Expenditure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components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demand</w:t>
        <w:tab/>
      </w:r>
      <w:r>
        <w:rPr>
          <w:color w:val="231F20"/>
          <w:sz w:val="17"/>
        </w:rPr>
        <w:t>18</w:t>
      </w:r>
    </w:p>
    <w:p>
      <w:pPr>
        <w:pStyle w:val="ListParagraph"/>
        <w:numPr>
          <w:ilvl w:val="1"/>
          <w:numId w:val="53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Surveys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investment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intentions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business</w:t>
      </w:r>
    </w:p>
    <w:p>
      <w:pPr>
        <w:tabs>
          <w:tab w:pos="4420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sz w:val="17"/>
        </w:rPr>
        <w:t>optimism</w:t>
        <w:tab/>
        <w:t>21</w:t>
      </w:r>
    </w:p>
    <w:p>
      <w:pPr>
        <w:pStyle w:val="ListParagraph"/>
        <w:numPr>
          <w:ilvl w:val="1"/>
          <w:numId w:val="53"/>
        </w:numPr>
        <w:tabs>
          <w:tab w:pos="607" w:val="left" w:leader="none"/>
          <w:tab w:pos="608" w:val="left" w:leader="none"/>
          <w:tab w:pos="4402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GDP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selected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advanced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economies</w:t>
        <w:tab/>
      </w:r>
      <w:r>
        <w:rPr>
          <w:color w:val="231F20"/>
          <w:spacing w:val="-3"/>
          <w:sz w:val="17"/>
        </w:rPr>
        <w:t>24</w:t>
      </w:r>
    </w:p>
    <w:p>
      <w:pPr>
        <w:pStyle w:val="ListParagraph"/>
        <w:numPr>
          <w:ilvl w:val="1"/>
          <w:numId w:val="53"/>
        </w:numPr>
        <w:tabs>
          <w:tab w:pos="607" w:val="left" w:leader="none"/>
          <w:tab w:pos="608" w:val="left" w:leader="none"/>
          <w:tab w:pos="4402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GDP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selected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Asian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economies</w:t>
        <w:tab/>
      </w:r>
      <w:r>
        <w:rPr>
          <w:color w:val="231F20"/>
          <w:spacing w:val="-3"/>
          <w:sz w:val="17"/>
        </w:rPr>
        <w:t>24</w:t>
      </w:r>
    </w:p>
    <w:p>
      <w:pPr>
        <w:tabs>
          <w:tab w:pos="4416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The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economic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impact</w:t>
      </w:r>
      <w:r>
        <w:rPr>
          <w:color w:val="A70740"/>
          <w:spacing w:val="-17"/>
          <w:w w:val="90"/>
          <w:sz w:val="17"/>
        </w:rPr>
        <w:t> </w:t>
      </w:r>
      <w:r>
        <w:rPr>
          <w:color w:val="A70740"/>
          <w:w w:val="90"/>
          <w:sz w:val="17"/>
        </w:rPr>
        <w:t>of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car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scrappage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schemes</w:t>
        <w:tab/>
      </w:r>
      <w:r>
        <w:rPr>
          <w:color w:val="A70740"/>
          <w:sz w:val="17"/>
        </w:rPr>
        <w:t>19</w:t>
      </w:r>
    </w:p>
    <w:p>
      <w:pPr>
        <w:tabs>
          <w:tab w:pos="607" w:val="left" w:leader="none"/>
          <w:tab w:pos="4416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1</w:t>
        <w:tab/>
      </w:r>
      <w:r>
        <w:rPr>
          <w:color w:val="231F20"/>
          <w:w w:val="90"/>
          <w:sz w:val="17"/>
        </w:rPr>
        <w:t>Car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scrappage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schemes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selected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countries</w:t>
        <w:tab/>
      </w:r>
      <w:r>
        <w:rPr>
          <w:color w:val="231F20"/>
          <w:sz w:val="17"/>
        </w:rPr>
        <w:t>19</w:t>
      </w:r>
    </w:p>
    <w:p>
      <w:pPr>
        <w:tabs>
          <w:tab w:pos="4404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The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distribution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of</w:t>
      </w:r>
      <w:r>
        <w:rPr>
          <w:color w:val="A70740"/>
          <w:spacing w:val="-19"/>
          <w:w w:val="90"/>
          <w:sz w:val="17"/>
        </w:rPr>
        <w:t> </w:t>
      </w:r>
      <w:r>
        <w:rPr>
          <w:color w:val="A70740"/>
          <w:w w:val="90"/>
          <w:sz w:val="17"/>
        </w:rPr>
        <w:t>household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debt</w:t>
      </w:r>
      <w:r>
        <w:rPr>
          <w:color w:val="A70740"/>
          <w:spacing w:val="-18"/>
          <w:w w:val="90"/>
          <w:sz w:val="17"/>
        </w:rPr>
        <w:t> </w:t>
      </w:r>
      <w:r>
        <w:rPr>
          <w:color w:val="A70740"/>
          <w:w w:val="90"/>
          <w:sz w:val="17"/>
        </w:rPr>
        <w:t>and</w:t>
      </w:r>
      <w:r>
        <w:rPr>
          <w:color w:val="A70740"/>
          <w:spacing w:val="-18"/>
          <w:w w:val="90"/>
          <w:sz w:val="17"/>
        </w:rPr>
        <w:t> </w:t>
      </w:r>
      <w:r>
        <w:rPr>
          <w:color w:val="A70740"/>
          <w:w w:val="90"/>
          <w:sz w:val="17"/>
        </w:rPr>
        <w:t>repayment</w:t>
      </w:r>
      <w:r>
        <w:rPr>
          <w:color w:val="A70740"/>
          <w:spacing w:val="-21"/>
          <w:w w:val="90"/>
          <w:sz w:val="17"/>
        </w:rPr>
        <w:t> </w:t>
      </w:r>
      <w:r>
        <w:rPr>
          <w:color w:val="A70740"/>
          <w:w w:val="90"/>
          <w:sz w:val="17"/>
        </w:rPr>
        <w:t>difficulties</w:t>
        <w:tab/>
      </w:r>
      <w:r>
        <w:rPr>
          <w:color w:val="A70740"/>
          <w:sz w:val="17"/>
        </w:rPr>
        <w:t>22</w:t>
      </w:r>
    </w:p>
    <w:p>
      <w:pPr>
        <w:tabs>
          <w:tab w:pos="607" w:val="left" w:leader="none"/>
          <w:tab w:pos="4404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1</w:t>
        <w:tab/>
      </w:r>
      <w:r>
        <w:rPr>
          <w:color w:val="231F20"/>
          <w:w w:val="90"/>
          <w:sz w:val="17"/>
        </w:rPr>
        <w:t>Mortgage arrears</w:t>
      </w:r>
      <w:r>
        <w:rPr>
          <w:color w:val="231F20"/>
          <w:spacing w:val="-24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repossessions</w:t>
        <w:tab/>
      </w:r>
      <w:r>
        <w:rPr>
          <w:color w:val="231F20"/>
          <w:sz w:val="17"/>
        </w:rPr>
        <w:t>22</w:t>
      </w: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395" w:val="left" w:leader="none"/>
        </w:tabs>
        <w:spacing w:line="240" w:lineRule="auto" w:before="24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Output</w:t>
      </w:r>
      <w:r>
        <w:rPr>
          <w:color w:val="A70740"/>
          <w:spacing w:val="-33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2"/>
          <w:sz w:val="17"/>
        </w:rPr>
        <w:t> </w:t>
      </w:r>
      <w:r>
        <w:rPr>
          <w:color w:val="A70740"/>
          <w:sz w:val="17"/>
        </w:rPr>
        <w:t>supply</w:t>
        <w:tab/>
        <w:t>26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  <w:tab w:pos="4399" w:val="left" w:leader="none"/>
        </w:tabs>
        <w:spacing w:line="240" w:lineRule="auto" w:before="22" w:after="0"/>
        <w:ind w:left="606" w:right="0" w:hanging="454"/>
        <w:jc w:val="left"/>
        <w:rPr>
          <w:sz w:val="17"/>
        </w:rPr>
      </w:pPr>
      <w:r>
        <w:rPr>
          <w:color w:val="231F20"/>
          <w:w w:val="95"/>
          <w:sz w:val="17"/>
        </w:rPr>
        <w:t>Survey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indicators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z w:val="17"/>
        </w:rPr>
        <w:t>26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21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Indicators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labour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pressure</w:t>
        <w:tab/>
      </w:r>
      <w:r>
        <w:rPr>
          <w:color w:val="231F20"/>
          <w:spacing w:val="-3"/>
          <w:sz w:val="17"/>
        </w:rPr>
        <w:t>31</w:t>
      </w: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4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Costs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prices</w:t>
        <w:tab/>
        <w:t>32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  <w:tab w:pos="4395" w:val="left" w:leader="none"/>
        </w:tabs>
        <w:spacing w:line="240" w:lineRule="auto" w:before="22" w:after="0"/>
        <w:ind w:left="606" w:right="0" w:hanging="454"/>
        <w:jc w:val="left"/>
        <w:rPr>
          <w:sz w:val="17"/>
        </w:rPr>
      </w:pPr>
      <w:r>
        <w:rPr>
          <w:color w:val="231F20"/>
          <w:w w:val="95"/>
          <w:sz w:val="17"/>
        </w:rPr>
        <w:t>Private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sector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earnings</w:t>
        <w:tab/>
      </w:r>
      <w:r>
        <w:rPr>
          <w:color w:val="231F20"/>
          <w:sz w:val="17"/>
        </w:rPr>
        <w:t>36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0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Indicators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output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services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sector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389" w:val="left" w:leader="none"/>
        </w:tabs>
        <w:spacing w:line="240" w:lineRule="auto" w:before="242" w:after="0"/>
        <w:ind w:left="607" w:right="0" w:hanging="455"/>
        <w:jc w:val="left"/>
        <w:rPr>
          <w:sz w:val="17"/>
        </w:rPr>
      </w:pPr>
      <w:r>
        <w:rPr>
          <w:color w:val="A70740"/>
          <w:w w:val="95"/>
          <w:sz w:val="17"/>
        </w:rPr>
        <w:t>Prospects</w:t>
      </w:r>
      <w:r>
        <w:rPr>
          <w:color w:val="A70740"/>
          <w:spacing w:val="-33"/>
          <w:w w:val="95"/>
          <w:sz w:val="17"/>
        </w:rPr>
        <w:t> </w:t>
      </w:r>
      <w:r>
        <w:rPr>
          <w:color w:val="A70740"/>
          <w:w w:val="95"/>
          <w:sz w:val="17"/>
        </w:rPr>
        <w:t>for</w:t>
      </w:r>
      <w:r>
        <w:rPr>
          <w:color w:val="A70740"/>
          <w:spacing w:val="-30"/>
          <w:w w:val="95"/>
          <w:sz w:val="17"/>
        </w:rPr>
        <w:t> </w:t>
      </w:r>
      <w:r>
        <w:rPr>
          <w:color w:val="A70740"/>
          <w:w w:val="95"/>
          <w:sz w:val="17"/>
        </w:rPr>
        <w:t>inflation</w:t>
        <w:tab/>
      </w:r>
      <w:r>
        <w:rPr>
          <w:color w:val="A70740"/>
          <w:sz w:val="17"/>
        </w:rPr>
        <w:t>38</w:t>
      </w:r>
    </w:p>
    <w:p>
      <w:pPr>
        <w:tabs>
          <w:tab w:pos="4397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Financial</w:t>
      </w:r>
      <w:r>
        <w:rPr>
          <w:color w:val="A70740"/>
          <w:spacing w:val="-16"/>
          <w:w w:val="90"/>
          <w:sz w:val="17"/>
        </w:rPr>
        <w:t> </w:t>
      </w:r>
      <w:r>
        <w:rPr>
          <w:color w:val="A70740"/>
          <w:w w:val="90"/>
          <w:sz w:val="17"/>
        </w:rPr>
        <w:t>and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energy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market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assumptions</w:t>
        <w:tab/>
      </w:r>
      <w:r>
        <w:rPr>
          <w:color w:val="A70740"/>
          <w:sz w:val="17"/>
        </w:rPr>
        <w:t>42</w:t>
      </w:r>
    </w:p>
    <w:p>
      <w:pPr>
        <w:tabs>
          <w:tab w:pos="607" w:val="left" w:leader="none"/>
          <w:tab w:pos="4397" w:val="left" w:leader="none"/>
        </w:tabs>
        <w:spacing w:line="266" w:lineRule="auto" w:before="23"/>
        <w:ind w:left="607" w:right="6202" w:hanging="454"/>
        <w:jc w:val="left"/>
        <w:rPr>
          <w:sz w:val="17"/>
        </w:rPr>
      </w:pPr>
      <w:r>
        <w:rPr>
          <w:color w:val="231F20"/>
          <w:sz w:val="17"/>
        </w:rPr>
        <w:t>1</w:t>
        <w:tab/>
        <w:t>Conditioning path for Bank Rate implied by forward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  <w:tab/>
      </w:r>
      <w:r>
        <w:rPr>
          <w:color w:val="231F20"/>
          <w:spacing w:val="-9"/>
          <w:sz w:val="17"/>
        </w:rPr>
        <w:t>42</w:t>
      </w:r>
    </w:p>
    <w:p>
      <w:pPr>
        <w:tabs>
          <w:tab w:pos="4389" w:val="left" w:leader="none"/>
        </w:tabs>
        <w:spacing w:before="1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Other</w:t>
      </w:r>
      <w:r>
        <w:rPr>
          <w:color w:val="A70740"/>
          <w:spacing w:val="-26"/>
          <w:w w:val="90"/>
          <w:sz w:val="17"/>
        </w:rPr>
        <w:t> </w:t>
      </w:r>
      <w:r>
        <w:rPr>
          <w:color w:val="A70740"/>
          <w:w w:val="90"/>
          <w:sz w:val="17"/>
        </w:rPr>
        <w:t>forecasters’</w:t>
      </w:r>
      <w:r>
        <w:rPr>
          <w:color w:val="A70740"/>
          <w:spacing w:val="-23"/>
          <w:w w:val="90"/>
          <w:sz w:val="17"/>
        </w:rPr>
        <w:t> </w:t>
      </w:r>
      <w:r>
        <w:rPr>
          <w:color w:val="A70740"/>
          <w:w w:val="90"/>
          <w:sz w:val="17"/>
        </w:rPr>
        <w:t>expectations</w:t>
        <w:tab/>
      </w:r>
      <w:r>
        <w:rPr>
          <w:color w:val="A70740"/>
          <w:sz w:val="17"/>
        </w:rPr>
        <w:t>48</w:t>
      </w:r>
    </w:p>
    <w:p>
      <w:pPr>
        <w:pStyle w:val="ListParagraph"/>
        <w:numPr>
          <w:ilvl w:val="0"/>
          <w:numId w:val="55"/>
        </w:numPr>
        <w:tabs>
          <w:tab w:pos="607" w:val="left" w:leader="none"/>
          <w:tab w:pos="608" w:val="left" w:leader="none"/>
          <w:tab w:pos="438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Averages</w:t>
      </w:r>
      <w:r>
        <w:rPr>
          <w:color w:val="231F20"/>
          <w:spacing w:val="-2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28"/>
          <w:w w:val="90"/>
          <w:sz w:val="17"/>
        </w:rPr>
        <w:t> </w:t>
      </w:r>
      <w:r>
        <w:rPr>
          <w:color w:val="231F20"/>
          <w:w w:val="90"/>
          <w:sz w:val="17"/>
        </w:rPr>
        <w:t>other</w:t>
      </w:r>
      <w:r>
        <w:rPr>
          <w:color w:val="231F20"/>
          <w:spacing w:val="-29"/>
          <w:w w:val="90"/>
          <w:sz w:val="17"/>
        </w:rPr>
        <w:t> </w:t>
      </w:r>
      <w:r>
        <w:rPr>
          <w:color w:val="231F20"/>
          <w:w w:val="90"/>
          <w:sz w:val="17"/>
        </w:rPr>
        <w:t>forecasters’</w:t>
      </w:r>
      <w:r>
        <w:rPr>
          <w:color w:val="231F20"/>
          <w:spacing w:val="-25"/>
          <w:w w:val="90"/>
          <w:sz w:val="17"/>
        </w:rPr>
        <w:t> </w:t>
      </w:r>
      <w:r>
        <w:rPr>
          <w:color w:val="231F20"/>
          <w:w w:val="90"/>
          <w:sz w:val="17"/>
        </w:rPr>
        <w:t>central</w:t>
      </w:r>
      <w:r>
        <w:rPr>
          <w:color w:val="231F20"/>
          <w:spacing w:val="-26"/>
          <w:w w:val="90"/>
          <w:sz w:val="17"/>
        </w:rPr>
        <w:t> </w:t>
      </w:r>
      <w:r>
        <w:rPr>
          <w:color w:val="231F20"/>
          <w:w w:val="90"/>
          <w:sz w:val="17"/>
        </w:rPr>
        <w:t>projections</w:t>
        <w:tab/>
      </w:r>
      <w:r>
        <w:rPr>
          <w:color w:val="231F20"/>
          <w:w w:val="95"/>
          <w:sz w:val="17"/>
        </w:rPr>
        <w:t>48</w:t>
      </w:r>
    </w:p>
    <w:p>
      <w:pPr>
        <w:pStyle w:val="ListParagraph"/>
        <w:numPr>
          <w:ilvl w:val="0"/>
          <w:numId w:val="5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Other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forecasters’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probability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distributions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for</w:t>
      </w:r>
    </w:p>
    <w:p>
      <w:pPr>
        <w:tabs>
          <w:tab w:pos="4389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z w:val="17"/>
        </w:rPr>
        <w:t>48</w:t>
      </w:r>
    </w:p>
    <w:p>
      <w:pPr>
        <w:spacing w:after="0"/>
        <w:jc w:val="left"/>
        <w:rPr>
          <w:sz w:val="17"/>
        </w:rPr>
        <w:sectPr>
          <w:headerReference w:type="even" r:id="rId68"/>
          <w:pgSz w:w="11900" w:h="16840"/>
          <w:pgMar w:header="425" w:footer="0" w:top="620" w:bottom="280" w:left="640" w:right="480"/>
          <w:pgNumType w:start="50"/>
        </w:sectPr>
      </w:pPr>
    </w:p>
    <w:p>
      <w:pPr>
        <w:tabs>
          <w:tab w:pos="10469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Press Notices" w:id="102"/>
      <w:bookmarkEnd w:id="102"/>
      <w:r>
        <w:rPr/>
      </w:r>
      <w:bookmarkStart w:name="_bookmark28" w:id="103"/>
      <w:bookmarkEnd w:id="103"/>
      <w:r>
        <w:rPr/>
      </w: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51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spacing w:before="141"/>
      </w:pPr>
      <w:r>
        <w:rPr>
          <w:color w:val="A70740"/>
        </w:rPr>
        <w:t>Text of Bank of England press notice of 10 September 2009</w:t>
      </w:r>
    </w:p>
    <w:p>
      <w:pPr>
        <w:spacing w:before="1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Bank</w:t>
      </w:r>
      <w:r>
        <w:rPr>
          <w:color w:val="A70740"/>
          <w:spacing w:val="-52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England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Bank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Rate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at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0.5%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continues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with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£175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billion</w:t>
      </w:r>
      <w:r>
        <w:rPr>
          <w:color w:val="A70740"/>
          <w:spacing w:val="-53"/>
          <w:sz w:val="24"/>
        </w:rPr>
        <w:t> </w:t>
      </w:r>
      <w:r>
        <w:rPr>
          <w:color w:val="A70740"/>
          <w:sz w:val="24"/>
        </w:rPr>
        <w:t>Asset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Purchase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Programme</w:t>
      </w:r>
    </w:p>
    <w:p>
      <w:pPr>
        <w:spacing w:line="264" w:lineRule="auto" w:before="238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totalling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£175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billion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38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under </w:t>
      </w:r>
      <w:r>
        <w:rPr>
          <w:color w:val="231F20"/>
          <w:sz w:val="18"/>
        </w:rPr>
        <w:t>review.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23 September.</w:t>
      </w:r>
    </w:p>
    <w:p>
      <w:pPr>
        <w:pStyle w:val="BodyText"/>
        <w:spacing w:before="1"/>
        <w:rPr>
          <w:sz w:val="21"/>
        </w:rPr>
      </w:pPr>
    </w:p>
    <w:p>
      <w:pPr>
        <w:pStyle w:val="Heading4"/>
        <w:spacing w:before="0"/>
      </w:pPr>
      <w:r>
        <w:rPr>
          <w:color w:val="A70740"/>
        </w:rPr>
        <w:t>Text of Bank of England press notice of 8 October 2009</w:t>
      </w:r>
    </w:p>
    <w:p>
      <w:pPr>
        <w:spacing w:before="1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Bank</w:t>
      </w:r>
      <w:r>
        <w:rPr>
          <w:color w:val="A70740"/>
          <w:spacing w:val="-52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England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Bank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Rate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at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0.5%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continues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with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£175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billion</w:t>
      </w:r>
      <w:r>
        <w:rPr>
          <w:color w:val="A70740"/>
          <w:spacing w:val="-53"/>
          <w:sz w:val="24"/>
        </w:rPr>
        <w:t> </w:t>
      </w:r>
      <w:r>
        <w:rPr>
          <w:color w:val="A70740"/>
          <w:sz w:val="24"/>
        </w:rPr>
        <w:t>Asset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Purchase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Programme</w:t>
      </w:r>
    </w:p>
    <w:p>
      <w:pPr>
        <w:spacing w:line="264" w:lineRule="auto" w:before="238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totalling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£175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billion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528" w:lineRule="auto" w:before="0"/>
        <w:ind w:left="173" w:right="38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month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review.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minutes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meeting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9.30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Wednesday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21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October.</w:t>
      </w:r>
    </w:p>
    <w:p>
      <w:pPr>
        <w:pStyle w:val="Heading4"/>
        <w:spacing w:line="273" w:lineRule="exact" w:before="0"/>
      </w:pPr>
      <w:r>
        <w:rPr>
          <w:color w:val="A70740"/>
        </w:rPr>
        <w:t>Text of Bank of England press notice of 5 November 2009</w:t>
      </w:r>
    </w:p>
    <w:p>
      <w:pPr>
        <w:spacing w:before="2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Bank of England maintains Bank Rate at 0.5% and increases size of Asset Purchase Programme by</w:t>
      </w:r>
    </w:p>
    <w:p>
      <w:pPr>
        <w:spacing w:before="1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£25 billion to £200 billion</w:t>
      </w:r>
    </w:p>
    <w:p>
      <w:pPr>
        <w:spacing w:line="264" w:lineRule="auto" w:before="238"/>
        <w:ind w:left="173" w:right="235" w:firstLine="0"/>
        <w:jc w:val="both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increase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size </w:t>
      </w:r>
      <w:r>
        <w:rPr>
          <w:color w:val="231F20"/>
          <w:sz w:val="18"/>
        </w:rPr>
        <w:t>by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£25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billion.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world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economy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signs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recovery,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emerging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market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economies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experiencing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strong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rebound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growth,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although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activity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whole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remains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significantly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depressed.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prices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risen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internationally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spring,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reflecting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both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gradual improvement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economic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climate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accommodative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policies.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banks’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funding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conditions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improved,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though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financial </w:t>
      </w:r>
      <w:r>
        <w:rPr>
          <w:color w:val="231F20"/>
          <w:sz w:val="18"/>
        </w:rPr>
        <w:t>conditions remain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fragile.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Kingdom,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fallen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almost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6%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start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2008.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Households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reduced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their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spending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substantially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business </w:t>
      </w:r>
      <w:r>
        <w:rPr>
          <w:color w:val="231F20"/>
          <w:w w:val="90"/>
          <w:sz w:val="18"/>
        </w:rPr>
        <w:t>investment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fallen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especially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sharply.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GDP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continued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fall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third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quarter.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indicators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spending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confidence,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however, </w:t>
      </w:r>
      <w:r>
        <w:rPr>
          <w:color w:val="231F20"/>
          <w:sz w:val="18"/>
        </w:rPr>
        <w:t>suggest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pickup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activity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soon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evident.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CPI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fell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1.1%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September,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having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5.2%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year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earlier.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rise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sharply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above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near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term, </w:t>
      </w:r>
      <w:r>
        <w:rPr>
          <w:color w:val="231F20"/>
          <w:sz w:val="18"/>
        </w:rPr>
        <w:t>reflecting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higher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petrol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price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reversal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last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3"/>
          <w:sz w:val="18"/>
        </w:rPr>
        <w:t>year’s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reduction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7"/>
          <w:sz w:val="18"/>
        </w:rPr>
        <w:t>VAT.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228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medium-term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prospects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determined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balance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between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opposing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sets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forces.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one hand,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considerable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stimulus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still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working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through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substantial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easing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fiscal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Bank’s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purchases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helped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boost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prices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improve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access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capital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markets.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exchange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lies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around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quarter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below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</w:p>
    <w:p>
      <w:pPr>
        <w:spacing w:line="264" w:lineRule="auto" w:before="1"/>
        <w:ind w:left="173" w:right="228" w:firstLine="0"/>
        <w:jc w:val="left"/>
        <w:rPr>
          <w:sz w:val="18"/>
        </w:rPr>
      </w:pPr>
      <w:r>
        <w:rPr>
          <w:color w:val="231F20"/>
          <w:w w:val="95"/>
          <w:sz w:val="18"/>
        </w:rPr>
        <w:t>mid-2007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level,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improving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competitiveness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UK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producers.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hand,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need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process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balance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sheet repair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limit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availability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credit.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high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levels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debt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weigh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spending.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balance,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believes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prospect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slow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recovery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level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economic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activity,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substantial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margin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underutilised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resources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persists.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continue </w:t>
      </w:r>
      <w:r>
        <w:rPr>
          <w:color w:val="231F20"/>
          <w:sz w:val="18"/>
        </w:rPr>
        <w:t>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bear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down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time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come,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offset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short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run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depreciation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sterling.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light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1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keep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track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meet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2%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over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 medium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term,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judged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maintaining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0.5%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appropriate.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agreed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should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extend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its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government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corporate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debt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£25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total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£200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billion,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bank </w:t>
      </w:r>
      <w:r>
        <w:rPr>
          <w:color w:val="231F20"/>
          <w:w w:val="90"/>
          <w:sz w:val="18"/>
        </w:rPr>
        <w:t>reserves.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three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under </w:t>
      </w:r>
      <w:r>
        <w:rPr>
          <w:color w:val="231F20"/>
          <w:sz w:val="18"/>
        </w:rPr>
        <w:t>review.</w:t>
      </w:r>
    </w:p>
    <w:p>
      <w:pPr>
        <w:pStyle w:val="BodyText"/>
        <w:spacing w:before="3"/>
        <w:rPr>
          <w:sz w:val="17"/>
        </w:rPr>
      </w:pPr>
    </w:p>
    <w:p>
      <w:pPr>
        <w:spacing w:line="264" w:lineRule="auto" w:before="1"/>
        <w:ind w:left="173" w:right="1171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appear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10.30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on </w:t>
      </w:r>
      <w:r>
        <w:rPr>
          <w:color w:val="231F20"/>
          <w:sz w:val="18"/>
        </w:rPr>
        <w:t>Wednesday 11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November.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18 November.</w:t>
      </w:r>
    </w:p>
    <w:p>
      <w:pPr>
        <w:pStyle w:val="BodyText"/>
        <w:rPr>
          <w:sz w:val="19"/>
        </w:rPr>
      </w:pPr>
    </w:p>
    <w:p>
      <w:pPr>
        <w:spacing w:before="1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Following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today’s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meeting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MPC,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Governor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Chancellor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exchanged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letters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expansion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Purchase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Facility.</w:t>
      </w:r>
    </w:p>
    <w:p>
      <w:pPr>
        <w:spacing w:after="0"/>
        <w:jc w:val="left"/>
        <w:rPr>
          <w:sz w:val="18"/>
        </w:rPr>
        <w:sectPr>
          <w:headerReference w:type="default" r:id="rId69"/>
          <w:pgSz w:w="11900" w:h="16840"/>
          <w:pgMar w:header="0" w:footer="0" w:top="360" w:bottom="280" w:left="6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50"/>
      </w:pPr>
      <w:bookmarkStart w:name="Glossary and other information" w:id="104"/>
      <w:bookmarkEnd w:id="104"/>
      <w:r>
        <w:rPr/>
      </w:r>
      <w:bookmarkStart w:name="_bookmark29" w:id="105"/>
      <w:bookmarkEnd w:id="105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headerReference w:type="even" r:id="rId70"/>
          <w:pgSz w:w="11900" w:h="16840"/>
          <w:pgMar w:header="425" w:footer="0" w:top="620" w:bottom="280" w:left="640" w:right="480"/>
          <w:pgNumType w:start="52"/>
        </w:sectPr>
      </w:pPr>
    </w:p>
    <w:p>
      <w:pPr>
        <w:pStyle w:val="Heading5"/>
        <w:spacing w:before="103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3"/>
        <w:ind w:left="153" w:right="2459"/>
      </w:pPr>
      <w:r>
        <w:rPr>
          <w:color w:val="231F20"/>
        </w:rPr>
        <w:t>AEI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1"/>
        </w:rPr>
        <w:t> </w:t>
      </w:r>
      <w:r>
        <w:rPr>
          <w:color w:val="231F20"/>
        </w:rPr>
        <w:t>earnings</w:t>
      </w:r>
      <w:r>
        <w:rPr>
          <w:color w:val="231F20"/>
          <w:spacing w:val="-42"/>
        </w:rPr>
        <w:t> </w:t>
      </w:r>
      <w:r>
        <w:rPr>
          <w:color w:val="231F20"/>
        </w:rPr>
        <w:t>index.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earnings. </w:t>
      </w:r>
      <w:r>
        <w:rPr>
          <w:color w:val="231F20"/>
        </w:rPr>
        <w:t>CDS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credit</w:t>
      </w:r>
      <w:r>
        <w:rPr>
          <w:color w:val="231F20"/>
          <w:spacing w:val="-33"/>
        </w:rPr>
        <w:t> </w:t>
      </w:r>
      <w:r>
        <w:rPr>
          <w:color w:val="231F20"/>
        </w:rPr>
        <w:t>default</w:t>
      </w:r>
      <w:r>
        <w:rPr>
          <w:color w:val="231F20"/>
          <w:spacing w:val="-30"/>
        </w:rPr>
        <w:t> </w:t>
      </w:r>
      <w:r>
        <w:rPr>
          <w:color w:val="231F20"/>
        </w:rPr>
        <w:t>swap.</w:t>
      </w:r>
    </w:p>
    <w:p>
      <w:pPr>
        <w:pStyle w:val="BodyText"/>
        <w:spacing w:before="2"/>
        <w:ind w:left="153"/>
      </w:pPr>
      <w:r>
        <w:rPr>
          <w:color w:val="231F20"/>
        </w:rPr>
        <w:t>CPI – consumer prices index.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line="278" w:lineRule="auto" w:before="1"/>
        <w:ind w:left="153" w:right="254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153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153" w:right="21"/>
      </w:pPr>
      <w:r>
        <w:rPr>
          <w:color w:val="231F20"/>
        </w:rPr>
        <w:t>M4 – UK non-bank, non-building society private 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153"/>
      </w:pPr>
      <w:r>
        <w:rPr>
          <w:color w:val="231F20"/>
        </w:rPr>
        <w:t>OIS – overnight index swap.</w:t>
      </w:r>
    </w:p>
    <w:p>
      <w:pPr>
        <w:pStyle w:val="BodyText"/>
        <w:spacing w:before="9"/>
        <w:rPr>
          <w:sz w:val="31"/>
        </w:rPr>
      </w:pPr>
    </w:p>
    <w:p>
      <w:pPr>
        <w:pStyle w:val="Heading5"/>
      </w:pPr>
      <w:r>
        <w:rPr>
          <w:color w:val="A70740"/>
        </w:rPr>
        <w:t>Abbreviations</w:t>
      </w:r>
    </w:p>
    <w:p>
      <w:pPr>
        <w:pStyle w:val="BodyText"/>
        <w:spacing w:line="278" w:lineRule="auto" w:before="33"/>
        <w:ind w:left="153"/>
      </w:pPr>
      <w:r>
        <w:rPr>
          <w:color w:val="231F20"/>
          <w:w w:val="90"/>
        </w:rPr>
        <w:t>A8 Accession countries – Czech Republic, Estonia, Hungary, </w:t>
      </w:r>
      <w:r>
        <w:rPr>
          <w:color w:val="231F20"/>
        </w:rPr>
        <w:t>Latvia, Lithuania, Poland, Slovakia and Slovenia.</w:t>
      </w:r>
    </w:p>
    <w:p>
      <w:pPr>
        <w:pStyle w:val="BodyText"/>
        <w:spacing w:before="1"/>
        <w:ind w:left="153"/>
      </w:pPr>
      <w:r>
        <w:rPr>
          <w:color w:val="231F20"/>
        </w:rPr>
        <w:t>APF – Asset Purchase Facility.</w:t>
      </w:r>
    </w:p>
    <w:p>
      <w:pPr>
        <w:pStyle w:val="BodyText"/>
        <w:spacing w:before="38"/>
        <w:ind w:left="153"/>
      </w:pPr>
      <w:r>
        <w:rPr>
          <w:color w:val="231F20"/>
        </w:rPr>
        <w:t>APS – Asset Protection Scheme.</w:t>
      </w:r>
    </w:p>
    <w:p>
      <w:pPr>
        <w:pStyle w:val="BodyText"/>
        <w:spacing w:line="278" w:lineRule="auto" w:before="38"/>
        <w:ind w:left="153" w:right="1862"/>
      </w:pPr>
      <w:r>
        <w:rPr>
          <w:color w:val="231F20"/>
          <w:w w:val="95"/>
        </w:rPr>
        <w:t>BCC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British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Chambers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Commerce. BHPS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British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Panel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Survey. CBI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Confederation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British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Industry.</w:t>
      </w:r>
    </w:p>
    <w:p>
      <w:pPr>
        <w:pStyle w:val="BodyText"/>
        <w:spacing w:before="2"/>
        <w:ind w:left="153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7"/>
        <w:ind w:left="153"/>
      </w:pPr>
      <w:r>
        <w:rPr>
          <w:color w:val="231F20"/>
        </w:rPr>
        <w:t>FTSE – Financial Times Stock Exchange.</w:t>
      </w:r>
    </w:p>
    <w:p>
      <w:pPr>
        <w:pStyle w:val="BodyText"/>
        <w:spacing w:line="278" w:lineRule="auto" w:before="38"/>
        <w:ind w:left="153" w:right="68"/>
      </w:pPr>
      <w:r>
        <w:rPr>
          <w:color w:val="231F20"/>
          <w:w w:val="95"/>
        </w:rPr>
        <w:t>G20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Twenty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Ministers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Governors.</w:t>
      </w:r>
    </w:p>
    <w:p>
      <w:pPr>
        <w:pStyle w:val="BodyText"/>
        <w:spacing w:before="2"/>
        <w:ind w:left="153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line="278" w:lineRule="auto" w:before="37"/>
        <w:ind w:left="153" w:right="1377"/>
        <w:jc w:val="both"/>
      </w:pPr>
      <w:r>
        <w:rPr>
          <w:color w:val="231F20"/>
          <w:w w:val="95"/>
        </w:rPr>
        <w:t>HMRC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Majesty’s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Customs. </w:t>
      </w:r>
      <w:r>
        <w:rPr>
          <w:color w:val="231F20"/>
          <w:w w:val="90"/>
        </w:rPr>
        <w:t>IBES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Institutional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Brokers’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System. </w:t>
      </w:r>
      <w:r>
        <w:rPr>
          <w:color w:val="231F20"/>
        </w:rPr>
        <w:t>IMF</w:t>
      </w:r>
      <w:r>
        <w:rPr>
          <w:color w:val="231F20"/>
          <w:spacing w:val="-29"/>
        </w:rPr>
        <w:t> </w:t>
      </w:r>
      <w:r>
        <w:rPr>
          <w:color w:val="231F20"/>
        </w:rPr>
        <w:t>–</w:t>
      </w:r>
      <w:r>
        <w:rPr>
          <w:color w:val="231F20"/>
          <w:spacing w:val="-27"/>
        </w:rPr>
        <w:t> </w:t>
      </w:r>
      <w:r>
        <w:rPr>
          <w:color w:val="231F20"/>
        </w:rPr>
        <w:t>International</w:t>
      </w:r>
      <w:r>
        <w:rPr>
          <w:color w:val="231F20"/>
          <w:spacing w:val="-27"/>
        </w:rPr>
        <w:t> </w:t>
      </w:r>
      <w:r>
        <w:rPr>
          <w:color w:val="231F20"/>
        </w:rPr>
        <w:t>Monetary</w:t>
      </w:r>
      <w:r>
        <w:rPr>
          <w:color w:val="231F20"/>
          <w:spacing w:val="-27"/>
        </w:rPr>
        <w:t> </w:t>
      </w:r>
      <w:r>
        <w:rPr>
          <w:color w:val="231F20"/>
        </w:rPr>
        <w:t>Fund.</w:t>
      </w:r>
    </w:p>
    <w:p>
      <w:pPr>
        <w:pStyle w:val="BodyText"/>
        <w:spacing w:before="2"/>
        <w:ind w:left="153"/>
        <w:jc w:val="both"/>
      </w:pPr>
      <w:r>
        <w:rPr>
          <w:color w:val="231F20"/>
        </w:rPr>
        <w:t>LTV – loan to value.</w:t>
      </w:r>
    </w:p>
    <w:p>
      <w:pPr>
        <w:pStyle w:val="BodyText"/>
        <w:spacing w:line="278" w:lineRule="auto" w:before="38"/>
        <w:ind w:left="153" w:right="1817"/>
      </w:pPr>
      <w:r>
        <w:rPr>
          <w:color w:val="231F20"/>
        </w:rPr>
        <w:t>MPC – Monetary Policy Committee. </w:t>
      </w:r>
      <w:r>
        <w:rPr>
          <w:color w:val="231F20"/>
          <w:w w:val="95"/>
        </w:rPr>
        <w:t>MTIC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intra-community. </w:t>
      </w:r>
      <w:r>
        <w:rPr>
          <w:color w:val="231F20"/>
        </w:rPr>
        <w:t>OFCs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financial</w:t>
      </w:r>
      <w:r>
        <w:rPr>
          <w:color w:val="231F20"/>
          <w:spacing w:val="-41"/>
        </w:rPr>
        <w:t> </w:t>
      </w:r>
      <w:r>
        <w:rPr>
          <w:color w:val="231F20"/>
        </w:rPr>
        <w:t>corporations.</w:t>
      </w:r>
    </w:p>
    <w:p>
      <w:pPr>
        <w:pStyle w:val="BodyText"/>
        <w:spacing w:line="278" w:lineRule="auto" w:before="2"/>
        <w:ind w:left="153" w:right="1371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PwC – PriceWaterhouseCoopers.</w:t>
      </w:r>
    </w:p>
    <w:p>
      <w:pPr>
        <w:pStyle w:val="BodyText"/>
        <w:spacing w:line="278" w:lineRule="auto" w:before="2"/>
        <w:ind w:left="153" w:right="566"/>
      </w:pPr>
      <w:r>
        <w:rPr>
          <w:color w:val="231F20"/>
        </w:rPr>
        <w:t>RICS</w:t>
      </w:r>
      <w:r>
        <w:rPr>
          <w:color w:val="231F20"/>
          <w:spacing w:val="-39"/>
        </w:rPr>
        <w:t> </w:t>
      </w:r>
      <w:r>
        <w:rPr>
          <w:color w:val="231F20"/>
        </w:rPr>
        <w:t>–</w:t>
      </w:r>
      <w:r>
        <w:rPr>
          <w:color w:val="231F20"/>
          <w:spacing w:val="-39"/>
        </w:rPr>
        <w:t> </w:t>
      </w:r>
      <w:r>
        <w:rPr>
          <w:color w:val="231F20"/>
        </w:rPr>
        <w:t>Royal</w:t>
      </w:r>
      <w:r>
        <w:rPr>
          <w:color w:val="231F20"/>
          <w:spacing w:val="-39"/>
        </w:rPr>
        <w:t> </w:t>
      </w:r>
      <w:r>
        <w:rPr>
          <w:color w:val="231F20"/>
        </w:rPr>
        <w:t>Institution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Chartered</w:t>
      </w:r>
      <w:r>
        <w:rPr>
          <w:color w:val="231F20"/>
          <w:spacing w:val="-42"/>
        </w:rPr>
        <w:t> </w:t>
      </w:r>
      <w:r>
        <w:rPr>
          <w:color w:val="231F20"/>
        </w:rPr>
        <w:t>Surveyors. </w:t>
      </w:r>
      <w:r>
        <w:rPr>
          <w:color w:val="231F20"/>
          <w:w w:val="95"/>
        </w:rPr>
        <w:t>SMMT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Motor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Manufacturers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Traders. </w:t>
      </w:r>
      <w:r>
        <w:rPr>
          <w:color w:val="231F20"/>
        </w:rPr>
        <w:t>S&amp;P</w:t>
      </w:r>
      <w:r>
        <w:rPr>
          <w:color w:val="231F20"/>
          <w:spacing w:val="-19"/>
        </w:rPr>
        <w:t> </w:t>
      </w:r>
      <w:r>
        <w:rPr>
          <w:color w:val="231F20"/>
        </w:rPr>
        <w:t>–</w:t>
      </w:r>
      <w:r>
        <w:rPr>
          <w:color w:val="231F20"/>
          <w:spacing w:val="-24"/>
        </w:rPr>
        <w:t> </w:t>
      </w:r>
      <w:r>
        <w:rPr>
          <w:color w:val="231F20"/>
        </w:rPr>
        <w:t>Standard</w:t>
      </w:r>
      <w:r>
        <w:rPr>
          <w:color w:val="231F20"/>
          <w:spacing w:val="-18"/>
        </w:rPr>
        <w:t> </w:t>
      </w:r>
      <w:r>
        <w:rPr>
          <w:color w:val="231F20"/>
        </w:rPr>
        <w:t>&amp;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Poor’s.</w:t>
      </w:r>
    </w:p>
    <w:p>
      <w:pPr>
        <w:pStyle w:val="BodyText"/>
        <w:spacing w:before="1"/>
        <w:ind w:left="153"/>
        <w:jc w:val="both"/>
      </w:pPr>
      <w:r>
        <w:rPr>
          <w:color w:val="231F20"/>
        </w:rPr>
        <w:t>VAT – Value Added Tax.</w:t>
      </w:r>
    </w:p>
    <w:p>
      <w:pPr>
        <w:spacing w:before="38"/>
        <w:ind w:left="153" w:right="0" w:firstLine="0"/>
        <w:jc w:val="both"/>
        <w:rPr>
          <w:sz w:val="20"/>
        </w:rPr>
      </w:pPr>
      <w:r>
        <w:rPr>
          <w:color w:val="231F20"/>
          <w:sz w:val="20"/>
        </w:rPr>
        <w:t>WEO – IMF </w:t>
      </w:r>
      <w:r>
        <w:rPr>
          <w:i/>
          <w:color w:val="231F20"/>
          <w:sz w:val="20"/>
        </w:rPr>
        <w:t>World Economic Outlook</w:t>
      </w:r>
      <w:r>
        <w:rPr>
          <w:color w:val="231F20"/>
          <w:sz w:val="20"/>
        </w:rPr>
        <w:t>.</w:t>
      </w:r>
    </w:p>
    <w:p>
      <w:pPr>
        <w:pStyle w:val="Heading5"/>
        <w:spacing w:before="103"/>
      </w:pPr>
      <w:r>
        <w:rPr/>
        <w:br w:type="column"/>
      </w: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153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n.a. = not available.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/>
        <w:ind w:left="153" w:right="840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1"/>
        <w:ind w:left="153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640" w:right="480"/>
          <w:cols w:num="2" w:equalWidth="0">
            <w:col w:w="5172" w:space="157"/>
            <w:col w:w="545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1"/>
          <w:pgSz w:w="11900" w:h="16820"/>
          <w:pgMar w:header="0" w:footer="0"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10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2009</w:t>
      </w:r>
    </w:p>
    <w:p>
      <w:pPr>
        <w:spacing w:before="42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99">
            <wp:simplePos x="0" y="0"/>
            <wp:positionH relativeFrom="page">
              <wp:posOffset>486003</wp:posOffset>
            </wp:positionH>
            <wp:positionV relativeFrom="paragraph">
              <wp:posOffset>96154</wp:posOffset>
            </wp:positionV>
            <wp:extent cx="577311" cy="573976"/>
            <wp:effectExtent l="0" t="0" r="0" b="0"/>
            <wp:wrapTopAndBottom/>
            <wp:docPr id="3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1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1" cy="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0">
            <wp:simplePos x="0" y="0"/>
            <wp:positionH relativeFrom="page">
              <wp:posOffset>1224000</wp:posOffset>
            </wp:positionH>
            <wp:positionV relativeFrom="paragraph">
              <wp:posOffset>96154</wp:posOffset>
            </wp:positionV>
            <wp:extent cx="1621515" cy="594360"/>
            <wp:effectExtent l="0" t="0" r="0" b="0"/>
            <wp:wrapTopAndBottom/>
            <wp:docPr id="5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2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72"/>
      <w:pgSz w:w="11900" w:h="16840"/>
      <w:pgMar w:header="0" w:footer="0" w:top="1600" w:bottom="280" w:left="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140991pt;margin-top:21.2785pt;width:31.15pt;height:10.95pt;mso-position-horizontal-relative:page;mso-position-vertical-relative:page;z-index:-203417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35229pt;margin-top:21.2785pt;width:9.9pt;height:10.95pt;mso-position-horizontal-relative:page;mso-position-vertical-relative:page;z-index:-203412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31008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5pt;height:10.95pt;mso-position-horizontal-relative:page;mso-position-vertical-relative:page;z-index:-203304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85pt;height:10.95pt;mso-position-horizontal-relative:page;mso-position-vertical-relative:page;z-index:-203299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9pt;height:10.95pt;mso-position-horizontal-relative:page;mso-position-vertical-relative:page;z-index:-203294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pt;height:10.95pt;mso-position-horizontal-relative:page;mso-position-vertical-relative:page;z-index:-203289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83.15pt;height:10.95pt;mso-position-horizontal-relative:page;mso-position-vertical-relative:page;z-index:-203284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426pt;margin-top:21.2785pt;width:14.05pt;height:10.95pt;mso-position-horizontal-relative:page;mso-position-vertical-relative:page;z-index:-203279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2742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5pt;height:10.95pt;mso-position-horizontal-relative:page;mso-position-vertical-relative:page;z-index:-203269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pt;height:10.95pt;mso-position-horizontal-relative:page;mso-position-vertical-relative:page;z-index:-203264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15pt;height:10.95pt;mso-position-horizontal-relative:page;mso-position-vertical-relative:page;z-index:-203258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8262pt;margin-top:21.2785pt;width:13.9pt;height:10.95pt;mso-position-horizontal-relative:page;mso-position-vertical-relative:page;z-index:-2032537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2032486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85pt;height:10.95pt;mso-position-horizontal-relative:page;mso-position-vertical-relative:page;z-index:-203243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23840" from="39.736pt,79.720001pt" to="255.169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0.95pt;height:10.95pt;mso-position-horizontal-relative:page;mso-position-vertical-relative:page;z-index:-203233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36743pt;margin-top:21.2785pt;width:14.1pt;height:10.95pt;mso-position-horizontal-relative:page;mso-position-vertical-relative:page;z-index:-203228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95pt;height:10.95pt;mso-position-horizontal-relative:page;mso-position-vertical-relative:page;z-index:-203223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2498pt;margin-top:21.2785pt;width:14.25pt;height:10.95pt;mso-position-horizontal-relative:page;mso-position-vertical-relative:page;z-index:-203217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203212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85pt;height:10.95pt;mso-position-horizontal-relative:page;mso-position-vertical-relative:page;z-index:-203207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35pt;height:10.95pt;mso-position-horizontal-relative:page;mso-position-vertical-relative:page;z-index:-203407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pt;height:10.95pt;mso-position-horizontal-relative:page;mso-position-vertical-relative:page;z-index:-203402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203202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pt;height:10.95pt;mso-position-horizontal-relative:page;mso-position-vertical-relative:page;z-index:-203197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75pt;height:10.95pt;mso-position-horizontal-relative:page;mso-position-vertical-relative:page;z-index:-203192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pt;height:10.95pt;mso-position-horizontal-relative:page;mso-position-vertical-relative:page;z-index:-203187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203397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559021pt;margin-top:21.2785pt;width:10.050pt;height:10.95pt;mso-position-horizontal-relative:page;mso-position-vertical-relative:page;z-index:-203392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203386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pt;height:10.95pt;mso-position-horizontal-relative:page;mso-position-vertical-relative:page;z-index:-203381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3766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3.7pt;height:10.95pt;mso-position-horizontal-relative:page;mso-position-vertical-relative:page;z-index:-203371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203366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36128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3.4pt;height:10.95pt;mso-position-horizontal-relative:page;mso-position-vertical-relative:page;z-index:-203356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pt;height:10.95pt;mso-position-horizontal-relative:page;mso-position-vertical-relative:page;z-index:-203351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203345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pt;height:10.95pt;mso-position-horizontal-relative:page;mso-position-vertical-relative:page;z-index:-203340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2009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203335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07764pt;margin-top:21.2785pt;width:13.9pt;height:10.95pt;mso-position-horizontal-relative:page;mso-position-vertical-relative:page;z-index:-203330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33254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91.05pt;height:10.95pt;mso-position-horizontal-relative:page;mso-position-vertical-relative:page;z-index:-203320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9524pt;margin-top:21.2785pt;width:13.9pt;height:10.95pt;mso-position-horizontal-relative:page;mso-position-vertical-relative:page;z-index:-2033152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565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9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2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3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6" w:hanging="17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3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102"/>
        <w:sz w:val="17"/>
        <w:szCs w:val="17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606" w:hanging="453"/>
        <w:jc w:val="left"/>
      </w:pPr>
      <w:rPr>
        <w:rFonts w:hint="default" w:ascii="Trebuchet MS" w:hAnsi="Trebuchet MS" w:eastAsia="Trebuchet MS" w:cs="Trebuchet MS"/>
        <w:color w:val="231F20"/>
        <w:w w:val="8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606" w:hanging="453"/>
        <w:jc w:val="left"/>
      </w:pPr>
      <w:rPr>
        <w:rFonts w:hint="default" w:ascii="Trebuchet MS" w:hAnsi="Trebuchet MS" w:eastAsia="Trebuchet MS" w:cs="Trebuchet MS"/>
        <w:color w:val="231F20"/>
        <w:w w:val="8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5"/>
      <w:numFmt w:val="decimal"/>
      <w:lvlText w:val="%1"/>
      <w:lvlJc w:val="left"/>
      <w:pPr>
        <w:ind w:left="607" w:hanging="45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spacing w:val="-18"/>
        <w:w w:val="7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32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6" w:hanging="17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81" w:hanging="227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" w:hanging="17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5"/>
      <w:numFmt w:val="decimal"/>
      <w:lvlText w:val="%1"/>
      <w:lvlJc w:val="left"/>
      <w:pPr>
        <w:ind w:left="634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4" w:hanging="481"/>
        <w:jc w:val="right"/>
      </w:pPr>
      <w:rPr>
        <w:rFonts w:hint="default" w:ascii="Trebuchet MS" w:hAnsi="Trebuchet MS" w:eastAsia="Trebuchet MS" w:cs="Trebuchet MS"/>
        <w:color w:val="231F20"/>
        <w:spacing w:val="-1"/>
        <w:w w:val="9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4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7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9" w:hanging="48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6" w:hanging="17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5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99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2" w:hanging="480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5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8" w:hanging="48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4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8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5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1" w:hanging="17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34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6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4"/>
      <w:numFmt w:val="decimal"/>
      <w:lvlText w:val="%1"/>
      <w:lvlJc w:val="left"/>
      <w:pPr>
        <w:ind w:left="651" w:hanging="4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51" w:hanging="480"/>
        <w:jc w:val="left"/>
      </w:pPr>
      <w:rPr>
        <w:rFonts w:hint="default" w:ascii="Trebuchet MS" w:hAnsi="Trebuchet MS" w:eastAsia="Trebuchet MS" w:cs="Trebuchet MS"/>
        <w:color w:val="231F20"/>
        <w:spacing w:val="-1"/>
        <w:w w:val="95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4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1" w:hanging="48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6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1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9" w:hanging="21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3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5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6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3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4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6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6" w:hanging="17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5" w:hanging="21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7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6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5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6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02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2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2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7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0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1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1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3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4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4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2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9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1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7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3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95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54" w:hanging="2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33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1"/>
        <w:w w:val="84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6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3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3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3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481"/>
      </w:pPr>
      <w:rPr>
        <w:rFonts w:hint="default"/>
        <w:lang w:val="en-US" w:eastAsia="en-US" w:bidi="ar-SA"/>
      </w:rPr>
    </w:lvl>
  </w:abstractNum>
  <w:num w:numId="18">
    <w:abstractNumId w:val="17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"/>
      <w:ind w:left="607" w:hanging="45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"/>
      <w:ind w:left="607" w:right="6201" w:hanging="454"/>
    </w:pPr>
    <w:rPr>
      <w:rFonts w:ascii="Trebuchet MS" w:hAnsi="Trebuchet MS" w:eastAsia="Trebuchet MS" w:cs="Trebuchet MS"/>
      <w:b/>
      <w:bCs/>
      <w:i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2"/>
      <w:ind w:left="607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00"/>
      <w:ind w:left="5482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89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153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73"/>
      <w:outlineLvl w:val="4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53"/>
      <w:outlineLvl w:val="5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5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9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header" Target="header6.xml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header" Target="header7.xml"/><Relationship Id="rId38" Type="http://schemas.openxmlformats.org/officeDocument/2006/relationships/header" Target="header8.xml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header" Target="header9.xml"/><Relationship Id="rId42" Type="http://schemas.openxmlformats.org/officeDocument/2006/relationships/header" Target="header10.xml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header" Target="header11.xml"/><Relationship Id="rId46" Type="http://schemas.openxmlformats.org/officeDocument/2006/relationships/header" Target="header12.xml"/><Relationship Id="rId47" Type="http://schemas.openxmlformats.org/officeDocument/2006/relationships/image" Target="media/image29.png"/><Relationship Id="rId48" Type="http://schemas.openxmlformats.org/officeDocument/2006/relationships/hyperlink" Target="http://www.statistics.gov.uk/cci/article.asp?id=2258" TargetMode="External"/><Relationship Id="rId49" Type="http://schemas.openxmlformats.org/officeDocument/2006/relationships/header" Target="header13.xml"/><Relationship Id="rId50" Type="http://schemas.openxmlformats.org/officeDocument/2006/relationships/header" Target="header14.xml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hyperlink" Target="http://www.statistics.gov.uk/pdfdir/awe0909.pdf" TargetMode="External"/><Relationship Id="rId56" Type="http://schemas.openxmlformats.org/officeDocument/2006/relationships/header" Target="header15.xml"/><Relationship Id="rId57" Type="http://schemas.openxmlformats.org/officeDocument/2006/relationships/header" Target="header16.xml"/><Relationship Id="rId58" Type="http://schemas.openxmlformats.org/officeDocument/2006/relationships/image" Target="media/image34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image" Target="media/image38.png"/><Relationship Id="rId63" Type="http://schemas.openxmlformats.org/officeDocument/2006/relationships/image" Target="media/image39.png"/><Relationship Id="rId64" Type="http://schemas.openxmlformats.org/officeDocument/2006/relationships/image" Target="media/image40.png"/><Relationship Id="rId65" Type="http://schemas.openxmlformats.org/officeDocument/2006/relationships/header" Target="header17.xml"/><Relationship Id="rId66" Type="http://schemas.openxmlformats.org/officeDocument/2006/relationships/header" Target="header18.xml"/><Relationship Id="rId67" Type="http://schemas.openxmlformats.org/officeDocument/2006/relationships/header" Target="header19.xml"/><Relationship Id="rId68" Type="http://schemas.openxmlformats.org/officeDocument/2006/relationships/header" Target="header20.xml"/><Relationship Id="rId69" Type="http://schemas.openxmlformats.org/officeDocument/2006/relationships/header" Target="header21.xml"/><Relationship Id="rId70" Type="http://schemas.openxmlformats.org/officeDocument/2006/relationships/header" Target="header22.xml"/><Relationship Id="rId71" Type="http://schemas.openxmlformats.org/officeDocument/2006/relationships/header" Target="header23.xml"/><Relationship Id="rId72" Type="http://schemas.openxmlformats.org/officeDocument/2006/relationships/header" Target="header24.xml"/><Relationship Id="rId73" Type="http://schemas.openxmlformats.org/officeDocument/2006/relationships/image" Target="media/image41.jpeg"/><Relationship Id="rId74" Type="http://schemas.openxmlformats.org/officeDocument/2006/relationships/image" Target="media/image42.jpeg"/><Relationship Id="rId7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 November 2009</dc:subject>
  <dc:title>Bank of England Inflation Report November 2009</dc:title>
  <dcterms:created xsi:type="dcterms:W3CDTF">2020-06-03T00:34:25Z</dcterms:created>
  <dcterms:modified xsi:type="dcterms:W3CDTF">2020-06-03T00:34:25Z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2009-11-06T00:00:00Z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2020-06-03T00:00:00Z</vt:filetime>
  </property>
</Properties>
</file>