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550pt;mso-position-horizontal-relative:page;mso-position-vertical-relative:page;z-index:15728640" coordorigin="0,4168" coordsize="11900,12671">
            <v:shape style="position:absolute;left:0;top:4649;width:11900;height:12189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November 2012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2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2199170</wp:posOffset>
            </wp:positionH>
            <wp:positionV relativeFrom="paragraph">
              <wp:posOffset>-4274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3" w:right="0" w:firstLine="0"/>
        <w:jc w:val="left"/>
        <w:rPr>
          <w:sz w:val="32"/>
        </w:rPr>
      </w:pPr>
      <w:r>
        <w:rPr>
          <w:color w:val="231F20"/>
          <w:sz w:val="32"/>
        </w:rPr>
        <w:t>November 2012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3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5" w:right="259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1775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5" w:right="2669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Spencer Dale </w:t>
      </w:r>
      <w:r>
        <w:rPr>
          <w:color w:val="231F20"/>
        </w:rPr>
        <w:t>Paul Fisher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Ian McCafferty </w:t>
      </w:r>
      <w:r>
        <w:rPr>
          <w:color w:val="231F20"/>
        </w:rPr>
        <w:t>David Miles 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1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www.bankofengland.co.uk/publications/Pages/inflationreport/infrep.aspx.</w:t>
        </w:r>
      </w:hyperlink>
    </w:p>
    <w:p>
      <w:pPr>
        <w:spacing w:before="126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www.bankofengland.co.uk/publications/Pages/inflationreport/ir1204.aspx.</w:t>
        </w:r>
      </w:hyperlink>
    </w:p>
    <w:p>
      <w:pPr>
        <w:spacing w:line="244" w:lineRule="auto" w:before="112"/>
        <w:ind w:left="1775" w:right="2669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3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0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spacing w:val="-27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www.bankofengland.co.uk/publications/Pages/inflationreport/ir1204.aspx.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2466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732"/>
        <w:gridCol w:w="823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7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Overview</w:t>
            </w:r>
          </w:p>
        </w:tc>
        <w:tc>
          <w:tcPr>
            <w:tcW w:w="8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jc w:val="left"/>
              <w:rPr>
                <w:sz w:val="21"/>
              </w:rPr>
            </w:pPr>
            <w:r>
              <w:rPr>
                <w:color w:val="A70740"/>
                <w:w w:val="82"/>
                <w:sz w:val="21"/>
              </w:rPr>
              <w:t>1</w:t>
            </w:r>
          </w:p>
        </w:tc>
        <w:tc>
          <w:tcPr>
            <w:tcW w:w="67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Money and asset prices</w:t>
            </w:r>
          </w:p>
        </w:tc>
        <w:tc>
          <w:tcPr>
            <w:tcW w:w="82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ind w:right="253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9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67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Monetary policy</w:t>
            </w:r>
          </w:p>
        </w:tc>
        <w:tc>
          <w:tcPr>
            <w:tcW w:w="8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Financial markets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11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banking sector and credit conditions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Money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17</w:t>
            </w:r>
          </w:p>
        </w:tc>
      </w:tr>
      <w:tr>
        <w:trPr>
          <w:trHeight w:val="846" w:hRule="atLeast"/>
        </w:trPr>
        <w:tc>
          <w:tcPr>
            <w:tcW w:w="354" w:type="dxa"/>
          </w:tcPr>
          <w:p>
            <w:pPr>
              <w:pStyle w:val="TableParagraph"/>
              <w:spacing w:line="247" w:lineRule="auto" w:before="2"/>
              <w:ind w:right="30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Box Box</w:t>
            </w:r>
          </w:p>
        </w:tc>
        <w:tc>
          <w:tcPr>
            <w:tcW w:w="6732" w:type="dxa"/>
          </w:tcPr>
          <w:p>
            <w:pPr>
              <w:pStyle w:val="TableParagraph"/>
              <w:spacing w:before="2"/>
              <w:ind w:left="42"/>
              <w:jc w:val="left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August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  <w:p>
            <w:pPr>
              <w:pStyle w:val="TableParagraph"/>
              <w:spacing w:line="247" w:lineRule="auto" w:before="7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A</w:t>
            </w:r>
            <w:r>
              <w:rPr>
                <w:color w:val="231F20"/>
                <w:spacing w:val="-32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framework</w:t>
            </w:r>
            <w:r>
              <w:rPr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for</w:t>
            </w:r>
            <w:r>
              <w:rPr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how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Bank</w:t>
            </w:r>
            <w:r>
              <w:rPr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will</w:t>
            </w:r>
            <w:r>
              <w:rPr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monitor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transmission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of</w:t>
            </w:r>
            <w:r>
              <w:rPr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Funding</w:t>
            </w:r>
            <w:r>
              <w:rPr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for </w:t>
            </w:r>
            <w:r>
              <w:rPr>
                <w:color w:val="231F20"/>
                <w:sz w:val="21"/>
              </w:rPr>
              <w:t>Lending</w:t>
            </w:r>
            <w:r>
              <w:rPr>
                <w:color w:val="231F20"/>
                <w:spacing w:val="-23"/>
                <w:sz w:val="21"/>
              </w:rPr>
              <w:t> </w:t>
            </w:r>
            <w:r>
              <w:rPr>
                <w:color w:val="231F20"/>
                <w:sz w:val="21"/>
              </w:rPr>
              <w:t>Scheme</w:t>
            </w:r>
          </w:p>
        </w:tc>
        <w:tc>
          <w:tcPr>
            <w:tcW w:w="823" w:type="dxa"/>
          </w:tcPr>
          <w:p>
            <w:pPr>
              <w:pStyle w:val="TableParagraph"/>
              <w:spacing w:before="2"/>
              <w:ind w:left="370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10</w:t>
            </w:r>
          </w:p>
          <w:p>
            <w:pPr>
              <w:pStyle w:val="TableParagraph"/>
              <w:spacing w:before="1"/>
              <w:jc w:val="left"/>
              <w:rPr>
                <w:sz w:val="22"/>
              </w:rPr>
            </w:pPr>
          </w:p>
          <w:p>
            <w:pPr>
              <w:pStyle w:val="TableParagraph"/>
              <w:spacing w:before="0"/>
              <w:ind w:left="373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14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100"/>
                <w:sz w:val="21"/>
              </w:rPr>
              <w:t>2</w:t>
            </w:r>
          </w:p>
        </w:tc>
        <w:tc>
          <w:tcPr>
            <w:tcW w:w="67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Demand</w:t>
            </w:r>
          </w:p>
        </w:tc>
        <w:tc>
          <w:tcPr>
            <w:tcW w:w="8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w w:val="95"/>
                <w:sz w:val="21"/>
              </w:rPr>
              <w:t>18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7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8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External demand and UK trade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21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732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Household saving: evidence from the 2012 NMG Consulting survey</w:t>
            </w:r>
          </w:p>
        </w:tc>
        <w:tc>
          <w:tcPr>
            <w:tcW w:w="823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22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104"/>
                <w:sz w:val="21"/>
              </w:rPr>
              <w:t>3</w:t>
            </w:r>
          </w:p>
        </w:tc>
        <w:tc>
          <w:tcPr>
            <w:tcW w:w="67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Output and supply</w:t>
            </w:r>
          </w:p>
        </w:tc>
        <w:tc>
          <w:tcPr>
            <w:tcW w:w="8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sz w:val="21"/>
              </w:rPr>
              <w:t>25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3.1</w:t>
            </w:r>
          </w:p>
        </w:tc>
        <w:tc>
          <w:tcPr>
            <w:tcW w:w="67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Output</w:t>
            </w:r>
          </w:p>
        </w:tc>
        <w:tc>
          <w:tcPr>
            <w:tcW w:w="8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25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Labour demand and productivity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Labour supply and labour market slack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Recent developments in private sector employment and hours worked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27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732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Explaining the productivity shortfall</w:t>
            </w:r>
          </w:p>
        </w:tc>
        <w:tc>
          <w:tcPr>
            <w:tcW w:w="823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33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109"/>
                <w:sz w:val="21"/>
              </w:rPr>
              <w:t>4</w:t>
            </w:r>
          </w:p>
        </w:tc>
        <w:tc>
          <w:tcPr>
            <w:tcW w:w="67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Costs and prices</w:t>
            </w:r>
          </w:p>
        </w:tc>
        <w:tc>
          <w:tcPr>
            <w:tcW w:w="8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w w:val="105"/>
                <w:sz w:val="21"/>
              </w:rPr>
              <w:t>34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67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Consumer prices</w:t>
            </w:r>
          </w:p>
        </w:tc>
        <w:tc>
          <w:tcPr>
            <w:tcW w:w="8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34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Global costs and prices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35</w:t>
            </w:r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6732" w:type="dxa"/>
          </w:tcPr>
          <w:p>
            <w:pPr>
              <w:pStyle w:val="TableParagraph"/>
              <w:spacing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Domestic wage and price-setting</w:t>
            </w:r>
          </w:p>
        </w:tc>
        <w:tc>
          <w:tcPr>
            <w:tcW w:w="823" w:type="dxa"/>
          </w:tcPr>
          <w:p>
            <w:pPr>
              <w:pStyle w:val="TableParagraph"/>
              <w:spacing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36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jc w:val="left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  <w:tc>
          <w:tcPr>
            <w:tcW w:w="67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jc w:val="left"/>
              <w:rPr>
                <w:sz w:val="21"/>
              </w:rPr>
            </w:pPr>
            <w:r>
              <w:rPr>
                <w:color w:val="A70740"/>
                <w:sz w:val="21"/>
              </w:rPr>
              <w:t>Prospects for inflation</w:t>
            </w:r>
          </w:p>
        </w:tc>
        <w:tc>
          <w:tcPr>
            <w:tcW w:w="8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rPr>
                <w:sz w:val="21"/>
              </w:rPr>
            </w:pPr>
            <w:r>
              <w:rPr>
                <w:color w:val="A70740"/>
                <w:sz w:val="21"/>
              </w:rPr>
              <w:t>39</w:t>
            </w:r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jc w:val="lef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67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 and inflation</w:t>
            </w:r>
          </w:p>
        </w:tc>
        <w:tc>
          <w:tcPr>
            <w:tcW w:w="8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39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Key judgements and risks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42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5.3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Summary and the policy decision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48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732" w:type="dxa"/>
          </w:tcPr>
          <w:p>
            <w:pPr>
              <w:pStyle w:val="TableParagraph"/>
              <w:spacing w:line="227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Financial and energy market assumptions</w:t>
            </w:r>
          </w:p>
        </w:tc>
        <w:tc>
          <w:tcPr>
            <w:tcW w:w="823" w:type="dxa"/>
          </w:tcPr>
          <w:p>
            <w:pPr>
              <w:pStyle w:val="TableParagraph"/>
              <w:spacing w:line="227" w:lineRule="exact" w:before="2"/>
              <w:ind w:right="253"/>
              <w:rPr>
                <w:sz w:val="21"/>
              </w:rPr>
            </w:pPr>
            <w:r>
              <w:rPr>
                <w:color w:val="231F20"/>
                <w:sz w:val="21"/>
              </w:rPr>
              <w:t>44</w:t>
            </w:r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732" w:type="dxa"/>
          </w:tcPr>
          <w:p>
            <w:pPr>
              <w:pStyle w:val="TableParagraph"/>
              <w:spacing w:line="228" w:lineRule="exact" w:before="2"/>
              <w:ind w:left="42"/>
              <w:jc w:val="lef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823" w:type="dxa"/>
          </w:tcPr>
          <w:p>
            <w:pPr>
              <w:pStyle w:val="TableParagraph"/>
              <w:spacing w:line="228" w:lineRule="exact" w:before="2"/>
              <w:ind w:right="253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49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9pt;width:384.1pt;height:.1pt;mso-position-horizontal-relative:page;mso-position-vertical-relative:paragraph;z-index:-15727616;mso-wrap-distance-left:0;mso-wrap-distance-right:0" coordorigin="3087,388" coordsize="7682,0" path="m3087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20" w:val="right" w:leader="none"/>
        </w:tabs>
        <w:spacing w:before="83"/>
        <w:ind w:left="2466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6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tables</w:t>
        <w:tab/>
        <w:t>50</w:t>
      </w:r>
    </w:p>
    <w:p>
      <w:pPr>
        <w:tabs>
          <w:tab w:pos="10120" w:val="right" w:leader="none"/>
        </w:tabs>
        <w:spacing w:before="166"/>
        <w:ind w:left="2466" w:right="0" w:firstLine="0"/>
        <w:jc w:val="left"/>
        <w:rPr>
          <w:sz w:val="21"/>
        </w:rPr>
      </w:pPr>
      <w:r>
        <w:rPr>
          <w:color w:val="231F20"/>
          <w:sz w:val="21"/>
        </w:rPr>
        <w:t>Press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Notices</w:t>
        <w:tab/>
        <w:t>52</w:t>
      </w:r>
    </w:p>
    <w:p>
      <w:pPr>
        <w:tabs>
          <w:tab w:pos="10120" w:val="right" w:leader="none"/>
        </w:tabs>
        <w:spacing w:before="167"/>
        <w:ind w:left="2466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32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53</w:t>
      </w:r>
    </w:p>
    <w:p>
      <w:pPr>
        <w:spacing w:after="0"/>
        <w:jc w:val="left"/>
        <w:rPr>
          <w:sz w:val="21"/>
        </w:rPr>
        <w:sectPr>
          <w:pgSz w:w="11910" w:h="16840"/>
          <w:pgMar w:top="1600" w:bottom="280" w:left="620" w:right="6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20" w:right="620"/>
        </w:sectPr>
      </w:pPr>
    </w:p>
    <w:p>
      <w:pPr>
        <w:pStyle w:val="Heading1"/>
        <w:spacing w:before="814"/>
        <w:ind w:left="173" w:firstLine="0"/>
      </w:pPr>
      <w:bookmarkStart w:name="_TOC_250004" w:id="1"/>
      <w:bookmarkStart w:name="Overview" w:id="2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73" w:right="0" w:firstLine="0"/>
        <w:jc w:val="left"/>
        <w:rPr>
          <w:sz w:val="26"/>
        </w:rPr>
      </w:pPr>
      <w:r>
        <w:rPr>
          <w:color w:val="A70740"/>
          <w:sz w:val="26"/>
        </w:rPr>
        <w:t>The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UK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economy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barely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grown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past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two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years,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as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it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laboured</w:t>
      </w:r>
      <w:r>
        <w:rPr>
          <w:color w:val="A70740"/>
          <w:spacing w:val="-48"/>
          <w:sz w:val="26"/>
        </w:rPr>
        <w:t> </w:t>
      </w:r>
      <w:r>
        <w:rPr>
          <w:color w:val="A70740"/>
          <w:sz w:val="26"/>
        </w:rPr>
        <w:t>against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the </w:t>
      </w:r>
      <w:r>
        <w:rPr>
          <w:color w:val="A70740"/>
          <w:w w:val="95"/>
          <w:sz w:val="26"/>
        </w:rPr>
        <w:t>consequences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financial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crisis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demand,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sharp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squeeze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domestic </w:t>
      </w:r>
      <w:r>
        <w:rPr>
          <w:color w:val="A70740"/>
          <w:sz w:val="26"/>
        </w:rPr>
        <w:t>spending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power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necessary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fiscal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consolidation.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period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weak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demand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been </w:t>
      </w:r>
      <w:r>
        <w:rPr>
          <w:color w:val="A70740"/>
          <w:w w:val="95"/>
          <w:sz w:val="26"/>
        </w:rPr>
        <w:t>accompanied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stagnant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productivity,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raising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questions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about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extent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which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supply capacity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expanded.</w:t>
      </w:r>
      <w:r>
        <w:rPr>
          <w:color w:val="A70740"/>
          <w:spacing w:val="-32"/>
          <w:w w:val="95"/>
          <w:sz w:val="26"/>
        </w:rPr>
        <w:t> </w:t>
      </w:r>
      <w:r>
        <w:rPr>
          <w:color w:val="A70740"/>
          <w:w w:val="95"/>
          <w:sz w:val="26"/>
        </w:rPr>
        <w:t>Increases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energy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other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9"/>
          <w:w w:val="95"/>
          <w:sz w:val="26"/>
        </w:rPr>
        <w:t> </w:t>
      </w:r>
      <w:r>
        <w:rPr>
          <w:color w:val="A70740"/>
          <w:spacing w:val="-9"/>
          <w:w w:val="95"/>
          <w:sz w:val="26"/>
        </w:rPr>
        <w:t>VAT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have </w:t>
      </w:r>
      <w:r>
        <w:rPr>
          <w:color w:val="A70740"/>
          <w:sz w:val="26"/>
        </w:rPr>
        <w:t>meant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CPI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been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well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above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its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much</w:t>
      </w:r>
      <w:r>
        <w:rPr>
          <w:color w:val="A70740"/>
          <w:spacing w:val="-42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this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period.</w:t>
      </w:r>
    </w:p>
    <w:p>
      <w:pPr>
        <w:pStyle w:val="BodyText"/>
        <w:spacing w:before="8"/>
        <w:rPr>
          <w:sz w:val="28"/>
        </w:rPr>
      </w:pPr>
    </w:p>
    <w:p>
      <w:pPr>
        <w:spacing w:line="259" w:lineRule="auto" w:before="0"/>
        <w:ind w:left="17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future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GDP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will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depend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critically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developments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environment,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with </w:t>
      </w:r>
      <w:r>
        <w:rPr>
          <w:color w:val="A70740"/>
          <w:w w:val="90"/>
          <w:sz w:val="26"/>
        </w:rPr>
        <w:t>strains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euro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area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posing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greatest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risk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sustained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recovery.</w:t>
      </w:r>
      <w:r>
        <w:rPr>
          <w:color w:val="A70740"/>
          <w:spacing w:val="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strength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recovery will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also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depend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vigour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any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revival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growth.</w:t>
      </w:r>
      <w:r>
        <w:rPr>
          <w:color w:val="A70740"/>
          <w:spacing w:val="1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likelihood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and </w:t>
      </w:r>
      <w:r>
        <w:rPr>
          <w:color w:val="A70740"/>
          <w:w w:val="95"/>
          <w:sz w:val="26"/>
        </w:rPr>
        <w:t>supply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will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continue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move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together,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appear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done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past, </w:t>
      </w:r>
      <w:r>
        <w:rPr>
          <w:color w:val="A70740"/>
          <w:sz w:val="26"/>
        </w:rPr>
        <w:t>means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some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sources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uncertainty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affecting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outlook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GDP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have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limited</w:t>
      </w:r>
      <w:bookmarkStart w:name="Financial and credit markets" w:id="3"/>
      <w:bookmarkEnd w:id="3"/>
      <w:r>
        <w:rPr>
          <w:color w:val="A70740"/>
          <w:sz w:val="26"/>
        </w:rPr>
      </w:r>
      <w:r>
        <w:rPr>
          <w:color w:val="A70740"/>
          <w:sz w:val="26"/>
        </w:rPr>
        <w:t> implications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medium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term.</w:t>
      </w:r>
    </w:p>
    <w:p>
      <w:pPr>
        <w:pStyle w:val="BodyText"/>
        <w:spacing w:before="9"/>
        <w:rPr>
          <w:sz w:val="28"/>
        </w:rPr>
      </w:pPr>
    </w:p>
    <w:p>
      <w:pPr>
        <w:spacing w:line="259" w:lineRule="auto" w:before="0"/>
        <w:ind w:left="17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medium-term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outlook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little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changed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three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months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ago.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 assumption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follows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path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implied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size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</w:p>
    <w:p>
      <w:pPr>
        <w:spacing w:line="259" w:lineRule="auto" w:before="0"/>
        <w:ind w:left="173" w:right="194" w:firstLine="0"/>
        <w:jc w:val="left"/>
        <w:rPr>
          <w:sz w:val="26"/>
        </w:rPr>
      </w:pPr>
      <w:r>
        <w:rPr>
          <w:color w:val="A70740"/>
          <w:w w:val="90"/>
          <w:sz w:val="26"/>
        </w:rPr>
        <w:t>asset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purchase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programme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£375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Committee’s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best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collective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judgement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for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sustained,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slow,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headwinds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holding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years dissipate.</w:t>
      </w:r>
      <w:r>
        <w:rPr>
          <w:color w:val="A70740"/>
          <w:spacing w:val="-7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term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thought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August,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but </w:t>
      </w:r>
      <w:r>
        <w:rPr>
          <w:color w:val="A70740"/>
          <w:sz w:val="26"/>
        </w:rPr>
        <w:t>further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out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risks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around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broadly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balanced.</w:t>
      </w:r>
    </w:p>
    <w:p>
      <w:pPr>
        <w:pStyle w:val="BodyText"/>
      </w:pPr>
    </w:p>
    <w:p>
      <w:pPr>
        <w:spacing w:before="261"/>
        <w:ind w:left="550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5"/>
        <w:ind w:left="5502" w:right="194"/>
      </w:pP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0.5%.</w:t>
      </w:r>
      <w:r>
        <w:rPr>
          <w:color w:val="231F20"/>
          <w:spacing w:val="-24"/>
        </w:rPr>
        <w:t> </w:t>
      </w:r>
      <w:r>
        <w:rPr>
          <w:color w:val="231F20"/>
        </w:rPr>
        <w:t>Anticipation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subsequent announcement of the European Central </w:t>
      </w:r>
      <w:r>
        <w:rPr>
          <w:color w:val="231F20"/>
          <w:spacing w:val="-3"/>
        </w:rPr>
        <w:t>Bank’s (ECB’s) </w:t>
      </w:r>
      <w:r>
        <w:rPr>
          <w:color w:val="231F20"/>
          <w:w w:val="95"/>
        </w:rPr>
        <w:t>willingness to purchase the short-term debt of euro-area governments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triggered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Spanish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Italian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sovereign 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boosted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economies, </w:t>
      </w:r>
      <w:r>
        <w:rPr>
          <w:color w:val="231F20"/>
        </w:rPr>
        <w:t>including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United</w:t>
      </w:r>
      <w:r>
        <w:rPr>
          <w:color w:val="231F20"/>
          <w:spacing w:val="-21"/>
        </w:rPr>
        <w:t> </w:t>
      </w:r>
      <w:r>
        <w:rPr>
          <w:color w:val="231F20"/>
        </w:rPr>
        <w:t>Kingdom.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268" w:lineRule="auto"/>
        <w:ind w:left="5502" w:right="194"/>
      </w:pP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improved </w:t>
      </w:r>
      <w:r>
        <w:rPr>
          <w:color w:val="231F20"/>
        </w:rPr>
        <w:t>sentiment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markets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access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 Funding for Lending Scheme (FLS). Lower funding costs should facilitate a gradual easing in domestic credit </w:t>
      </w:r>
      <w:r>
        <w:rPr>
          <w:color w:val="231F20"/>
          <w:w w:val="95"/>
        </w:rPr>
        <w:t>conditions,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affects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grown</w:t>
      </w:r>
      <w:r>
        <w:rPr>
          <w:color w:val="231F20"/>
          <w:spacing w:val="-43"/>
        </w:rPr>
        <w:t> </w:t>
      </w:r>
      <w:r>
        <w:rPr>
          <w:color w:val="231F20"/>
        </w:rPr>
        <w:t>solidly,</w:t>
      </w:r>
      <w:r>
        <w:rPr>
          <w:color w:val="231F20"/>
          <w:spacing w:val="-43"/>
        </w:rPr>
        <w:t> </w:t>
      </w:r>
      <w:r>
        <w:rPr>
          <w:color w:val="231F20"/>
        </w:rPr>
        <w:t>supported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round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asset purchases.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5" w:footer="0" w:top="620" w:bottom="280" w:left="620" w:right="62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before="256"/>
        <w:ind w:left="5502"/>
      </w:pPr>
      <w:bookmarkStart w:name="Demand and supply" w:id="4"/>
      <w:bookmarkEnd w:id="4"/>
      <w:r>
        <w:rPr/>
      </w:r>
      <w:bookmarkStart w:name="The outlook for GDP growth" w:id="5"/>
      <w:bookmarkEnd w:id="5"/>
      <w:r>
        <w:rPr/>
      </w:r>
      <w:r>
        <w:rPr>
          <w:color w:val="A70740"/>
          <w:w w:val="95"/>
        </w:rPr>
        <w:t>Demand and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supply</w:t>
      </w:r>
    </w:p>
    <w:p>
      <w:pPr>
        <w:pStyle w:val="BodyText"/>
        <w:spacing w:line="268" w:lineRule="auto" w:before="14"/>
        <w:ind w:left="5502" w:right="315"/>
      </w:pP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remained</w:t>
      </w:r>
      <w:r>
        <w:rPr>
          <w:color w:val="231F20"/>
          <w:spacing w:val="-43"/>
        </w:rPr>
        <w:t> </w:t>
      </w:r>
      <w:r>
        <w:rPr>
          <w:color w:val="231F20"/>
        </w:rPr>
        <w:t>subdued,</w:t>
      </w:r>
      <w:r>
        <w:rPr>
          <w:color w:val="231F20"/>
          <w:spacing w:val="-42"/>
        </w:rPr>
        <w:t> </w:t>
      </w:r>
      <w:r>
        <w:rPr>
          <w:color w:val="231F20"/>
        </w:rPr>
        <w:t>although </w:t>
      </w:r>
      <w:r>
        <w:rPr>
          <w:color w:val="231F20"/>
          <w:w w:val="95"/>
        </w:rPr>
        <w:t>policymakers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new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initiatives.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stable </w:t>
      </w:r>
      <w:r>
        <w:rPr>
          <w:color w:val="231F20"/>
        </w:rPr>
        <w:t>since the middle of 2012, strains within the euro area </w:t>
      </w:r>
      <w:r>
        <w:rPr>
          <w:color w:val="231F20"/>
          <w:w w:val="90"/>
        </w:rPr>
        <w:t>contributed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</w:rPr>
        <w:t>year.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made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harder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UK-based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to compete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world</w:t>
      </w:r>
      <w:r>
        <w:rPr>
          <w:color w:val="231F20"/>
          <w:spacing w:val="-20"/>
        </w:rPr>
        <w:t> </w:t>
      </w:r>
      <w:r>
        <w:rPr>
          <w:color w:val="231F20"/>
        </w:rPr>
        <w:t>markets.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502" w:right="194"/>
      </w:pP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barely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years. </w:t>
      </w:r>
      <w:r>
        <w:rPr>
          <w:color w:val="231F20"/>
        </w:rPr>
        <w:t>Spending by both households and businesses remains </w:t>
      </w:r>
      <w:r>
        <w:rPr>
          <w:color w:val="231F20"/>
          <w:w w:val="90"/>
        </w:rPr>
        <w:t>substantially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levels. 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stagnant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suggesting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goods and services in short order may have also been impaired.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might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because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effective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example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efficiency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resources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deployed.</w:t>
      </w:r>
      <w:r>
        <w:rPr>
          <w:color w:val="231F20"/>
          <w:spacing w:val="-27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might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because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502" w:right="315"/>
      </w:pP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exaggerated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</w:p>
    <w:p>
      <w:pPr>
        <w:pStyle w:val="BodyText"/>
        <w:spacing w:line="268" w:lineRule="auto"/>
        <w:ind w:left="5502" w:right="470"/>
      </w:pPr>
      <w:r>
        <w:rPr>
          <w:color w:val="231F20"/>
          <w:w w:val="90"/>
        </w:rPr>
        <w:t>Headline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consequently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Q4.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6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490" w:firstLine="0"/>
        <w:jc w:val="right"/>
        <w:rPr>
          <w:sz w:val="12"/>
        </w:rPr>
      </w:pPr>
      <w:r>
        <w:rPr/>
        <w:pict>
          <v:group style="position:absolute;margin-left:39.685001pt;margin-top:-5.225625pt;width:185.05pt;height:151pt;mso-position-horizontal-relative:page;mso-position-vertical-relative:paragraph;z-index:-21385728" coordorigin="794,-105" coordsize="3701,3020">
            <v:shape style="position:absolute;left:967;top:80;width:3342;height:2835" type="#_x0000_t75" stroked="false">
              <v:imagedata r:id="rId24" o:title=""/>
            </v:shape>
            <v:line style="position:absolute" from="4308,1496" to="956,1496" stroked="true" strokeweight=".5pt" strokecolor="#231f20">
              <v:stroke dashstyle="solid"/>
            </v:line>
            <v:line style="position:absolute" from="4365,252" to="4478,252" stroked="true" strokeweight=".5pt" strokecolor="#231f20">
              <v:stroke dashstyle="solid"/>
            </v:line>
            <v:line style="position:absolute" from="4365,430" to="4478,430" stroked="true" strokeweight=".5pt" strokecolor="#231f20">
              <v:stroke dashstyle="solid"/>
            </v:line>
            <v:line style="position:absolute" from="4365,608" to="4478,608" stroked="true" strokeweight=".5pt" strokecolor="#231f20">
              <v:stroke dashstyle="solid"/>
            </v:line>
            <v:line style="position:absolute" from="4365,785" to="4478,785" stroked="true" strokeweight=".5pt" strokecolor="#231f20">
              <v:stroke dashstyle="solid"/>
            </v:line>
            <v:line style="position:absolute" from="4365,963" to="4478,963" stroked="true" strokeweight=".5pt" strokecolor="#231f20">
              <v:stroke dashstyle="solid"/>
            </v:line>
            <v:line style="position:absolute" from="4365,1141" to="4478,1141" stroked="true" strokeweight=".5pt" strokecolor="#231f20">
              <v:stroke dashstyle="solid"/>
            </v:line>
            <v:line style="position:absolute" from="4365,1320" to="4478,1320" stroked="true" strokeweight=".5pt" strokecolor="#231f20">
              <v:stroke dashstyle="solid"/>
            </v:line>
            <v:line style="position:absolute" from="4365,1496" to="4478,1496" stroked="true" strokeweight=".5pt" strokecolor="#231f20">
              <v:stroke dashstyle="solid"/>
            </v:line>
            <v:line style="position:absolute" from="4365,1675" to="4478,1675" stroked="true" strokeweight=".5pt" strokecolor="#231f20">
              <v:stroke dashstyle="solid"/>
            </v:line>
            <v:line style="position:absolute" from="4365,1853" to="4478,1853" stroked="true" strokeweight=".5pt" strokecolor="#231f20">
              <v:stroke dashstyle="solid"/>
            </v:line>
            <v:line style="position:absolute" from="4365,2031" to="4478,2031" stroked="true" strokeweight=".5pt" strokecolor="#231f20">
              <v:stroke dashstyle="solid"/>
            </v:line>
            <v:line style="position:absolute" from="4365,2208" to="4478,2208" stroked="true" strokeweight=".5pt" strokecolor="#231f20">
              <v:stroke dashstyle="solid"/>
            </v:line>
            <v:line style="position:absolute" from="4365,2386" to="4478,2386" stroked="true" strokeweight=".5pt" strokecolor="#231f20">
              <v:stroke dashstyle="solid"/>
            </v:line>
            <v:line style="position:absolute" from="4365,2564" to="4478,2564" stroked="true" strokeweight=".5pt" strokecolor="#231f20">
              <v:stroke dashstyle="solid"/>
            </v:line>
            <v:line style="position:absolute" from="4365,2743" to="4478,2743" stroked="true" strokeweight=".5pt" strokecolor="#231f20">
              <v:stroke dashstyle="solid"/>
            </v:line>
            <v:line style="position:absolute" from="3985,2802" to="3985,2915" stroked="true" strokeweight=".5pt" strokecolor="#231f20">
              <v:stroke dashstyle="solid"/>
            </v:line>
            <v:line style="position:absolute" from="3554,2802" to="3554,2915" stroked="true" strokeweight=".5pt" strokecolor="#231f20">
              <v:stroke dashstyle="solid"/>
            </v:line>
            <v:line style="position:absolute" from="2692,2802" to="2692,2915" stroked="true" strokeweight=".5pt" strokecolor="#231f20">
              <v:stroke dashstyle="solid"/>
            </v:line>
            <v:line style="position:absolute" from="2261,2802" to="2261,2915" stroked="true" strokeweight=".5pt" strokecolor="#231f20">
              <v:stroke dashstyle="solid"/>
            </v:line>
            <v:line style="position:absolute" from="1829,2802" to="1829,2915" stroked="true" strokeweight=".5pt" strokecolor="#231f20">
              <v:stroke dashstyle="solid"/>
            </v:line>
            <v:line style="position:absolute" from="1398,2802" to="1398,2915" stroked="true" strokeweight=".5pt" strokecolor="#231f20">
              <v:stroke dashstyle="solid"/>
            </v:line>
            <v:line style="position:absolute" from="969,2802" to="969,2915" stroked="true" strokeweight=".5pt" strokecolor="#231f20">
              <v:stroke dashstyle="solid"/>
            </v:line>
            <v:line style="position:absolute" from="4309,2858" to="4309,2915" stroked="true" strokeweight=".5pt" strokecolor="#231f20">
              <v:stroke dashstyle="solid"/>
            </v:line>
            <v:line style="position:absolute" from="4200,2858" to="4200,2915" stroked="true" strokeweight=".5pt" strokecolor="#231f20">
              <v:stroke dashstyle="solid"/>
            </v:line>
            <v:line style="position:absolute" from="4093,2858" to="4093,2915" stroked="true" strokeweight=".5pt" strokecolor="#231f20">
              <v:stroke dashstyle="solid"/>
            </v:line>
            <v:line style="position:absolute" from="3770,2858" to="3770,2915" stroked="true" strokeweight=".5pt" strokecolor="#231f20">
              <v:stroke dashstyle="solid"/>
            </v:line>
            <v:line style="position:absolute" from="3662,2858" to="3662,2915" stroked="true" strokeweight=".5pt" strokecolor="#231f20">
              <v:stroke dashstyle="solid"/>
            </v:line>
            <v:line style="position:absolute" from="3447,2858" to="3447,2915" stroked="true" strokeweight=".5pt" strokecolor="#231f20">
              <v:stroke dashstyle="solid"/>
            </v:line>
            <v:line style="position:absolute" from="3338,2858" to="3338,2915" stroked="true" strokeweight=".5pt" strokecolor="#231f20">
              <v:stroke dashstyle="solid"/>
            </v:line>
            <v:line style="position:absolute" from="3230,2858" to="3230,2915" stroked="true" strokeweight=".5pt" strokecolor="#231f20">
              <v:stroke dashstyle="solid"/>
            </v:line>
            <v:line style="position:absolute" from="3123,2802" to="3123,2915" stroked="true" strokeweight=".5pt" strokecolor="#231f20">
              <v:stroke dashstyle="solid"/>
            </v:line>
            <v:line style="position:absolute" from="3015,2858" to="3015,2915" stroked="true" strokeweight=".5pt" strokecolor="#231f20">
              <v:stroke dashstyle="solid"/>
            </v:line>
            <v:line style="position:absolute" from="2800,2858" to="2800,2915" stroked="true" strokeweight=".5pt" strokecolor="#231f20">
              <v:stroke dashstyle="solid"/>
            </v:line>
            <v:line style="position:absolute" from="2585,2858" to="2585,2915" stroked="true" strokeweight=".5pt" strokecolor="#231f20">
              <v:stroke dashstyle="solid"/>
            </v:line>
            <v:line style="position:absolute" from="2476,2858" to="2476,2915" stroked="true" strokeweight=".5pt" strokecolor="#231f20">
              <v:stroke dashstyle="solid"/>
            </v:line>
            <v:line style="position:absolute" from="2368,2858" to="2368,2915" stroked="true" strokeweight=".5pt" strokecolor="#231f20">
              <v:stroke dashstyle="solid"/>
            </v:line>
            <v:line style="position:absolute" from="2153,2858" to="2153,2915" stroked="true" strokeweight=".5pt" strokecolor="#231f20">
              <v:stroke dashstyle="solid"/>
            </v:line>
            <v:line style="position:absolute" from="2045,2858" to="2045,2915" stroked="true" strokeweight=".5pt" strokecolor="#231f20">
              <v:stroke dashstyle="solid"/>
            </v:line>
            <v:line style="position:absolute" from="1938,2858" to="1938,2915" stroked="true" strokeweight=".5pt" strokecolor="#231f20">
              <v:stroke dashstyle="solid"/>
            </v:line>
            <v:line style="position:absolute" from="1721,2858" to="1721,2915" stroked="true" strokeweight=".5pt" strokecolor="#231f20">
              <v:stroke dashstyle="solid"/>
            </v:line>
            <v:line style="position:absolute" from="1614,2858" to="1614,2915" stroked="true" strokeweight=".5pt" strokecolor="#231f20">
              <v:stroke dashstyle="solid"/>
            </v:line>
            <v:line style="position:absolute" from="1506,2858" to="1506,2915" stroked="true" strokeweight=".5pt" strokecolor="#231f20">
              <v:stroke dashstyle="solid"/>
            </v:line>
            <v:line style="position:absolute" from="1291,2858" to="1291,2915" stroked="true" strokeweight=".5pt" strokecolor="#231f20">
              <v:stroke dashstyle="solid"/>
            </v:line>
            <v:line style="position:absolute" from="1183,2858" to="1183,2915" stroked="true" strokeweight=".5pt" strokecolor="#231f20">
              <v:stroke dashstyle="solid"/>
            </v:line>
            <v:line style="position:absolute" from="1075,2858" to="1075,2915" stroked="true" strokeweight=".5pt" strokecolor="#231f20">
              <v:stroke dashstyle="solid"/>
            </v:line>
            <v:shape style="position:absolute;left:2907;top:80;width:971;height:2835" coordorigin="2907,81" coordsize="971,2835" path="m2907,2915l2907,1498,2907,81m3877,2915l3877,1498,3877,81e" filled="false" stroked="true" strokeweight=".5pt" strokecolor="#231f20">
              <v:path arrowok="t"/>
              <v:stroke dashstyle="shortdot"/>
            </v:shape>
            <v:shape style="position:absolute;left:970;top:1028;width:1937;height:1558" coordorigin="971,1028" coordsize="1937,1558" path="m971,1028l1074,1402,1183,1923,1291,2317,1398,2586,1506,2461,1614,2091,1721,1652,1829,1278,1938,1119,2045,1078,2153,1232,2261,1252,2368,1365,2476,1381,2584,1368,2692,1509,2800,1589,2908,1504e" filled="false" stroked="true" strokeweight="1pt" strokecolor="#231f20">
              <v:path arrowok="t"/>
              <v:stroke dashstyle="solid"/>
            </v:shape>
            <v:line style="position:absolute" from="794,247" to="907,247" stroked="true" strokeweight=".5pt" strokecolor="#231f20">
              <v:stroke dashstyle="solid"/>
            </v:line>
            <v:line style="position:absolute" from="794,425" to="907,425" stroked="true" strokeweight=".5pt" strokecolor="#231f20">
              <v:stroke dashstyle="solid"/>
            </v:line>
            <v:line style="position:absolute" from="794,603" to="907,603" stroked="true" strokeweight=".5pt" strokecolor="#231f20">
              <v:stroke dashstyle="solid"/>
            </v:line>
            <v:line style="position:absolute" from="794,780" to="907,780" stroked="true" strokeweight=".5pt" strokecolor="#231f20">
              <v:stroke dashstyle="solid"/>
            </v:line>
            <v:line style="position:absolute" from="794,958" to="907,958" stroked="true" strokeweight=".5pt" strokecolor="#231f20">
              <v:stroke dashstyle="solid"/>
            </v:line>
            <v:line style="position:absolute" from="794,1137" to="907,1137" stroked="true" strokeweight=".5pt" strokecolor="#231f20">
              <v:stroke dashstyle="solid"/>
            </v:line>
            <v:line style="position:absolute" from="794,1315" to="907,1315" stroked="true" strokeweight=".5pt" strokecolor="#231f20">
              <v:stroke dashstyle="solid"/>
            </v:line>
            <v:line style="position:absolute" from="794,1496" to="907,1496" stroked="true" strokeweight=".5pt" strokecolor="#231f20">
              <v:stroke dashstyle="solid"/>
            </v:line>
            <v:line style="position:absolute" from="794,1670" to="907,1670" stroked="true" strokeweight=".5pt" strokecolor="#231f20">
              <v:stroke dashstyle="solid"/>
            </v:line>
            <v:line style="position:absolute" from="794,1848" to="907,1848" stroked="true" strokeweight=".5pt" strokecolor="#231f20">
              <v:stroke dashstyle="solid"/>
            </v:line>
            <v:line style="position:absolute" from="794,2027" to="907,2027" stroked="true" strokeweight=".5pt" strokecolor="#231f20">
              <v:stroke dashstyle="solid"/>
            </v:line>
            <v:line style="position:absolute" from="794,2203" to="907,2203" stroked="true" strokeweight=".5pt" strokecolor="#231f20">
              <v:stroke dashstyle="solid"/>
            </v:line>
            <v:line style="position:absolute" from="794,2382" to="907,2382" stroked="true" strokeweight=".5pt" strokecolor="#231f20">
              <v:stroke dashstyle="solid"/>
            </v:line>
            <v:line style="position:absolute" from="794,2560" to="907,2560" stroked="true" strokeweight=".5pt" strokecolor="#231f20">
              <v:stroke dashstyle="solid"/>
            </v:line>
            <v:line style="position:absolute" from="794,2738" to="907,2738" stroked="true" strokeweight=".5pt" strokecolor="#231f20">
              <v:stroke dashstyle="solid"/>
            </v:line>
            <v:line style="position:absolute" from="3132,212" to="2984,212" stroked="true" strokeweight=".5pt" strokecolor="#231f20">
              <v:stroke dashstyle="solid"/>
            </v:line>
            <v:shape style="position:absolute;left:2916;top:186;width:85;height:51" coordorigin="2917,187" coordsize="85,51" path="m3001,187l2936,208,2917,212,2925,213,3001,237,3001,187xe" filled="true" fillcolor="#231f20" stroked="false">
              <v:path arrowok="t"/>
              <v:fill type="solid"/>
            </v:shape>
            <v:shape style="position:absolute;left:1578;top:2276;width:199;height:199" type="#_x0000_t75" stroked="false">
              <v:imagedata r:id="rId25" o:title=""/>
            </v:shape>
            <v:line style="position:absolute" from="3648,210" to="4225,210" stroked="true" strokeweight=".5pt" strokecolor="#231f20">
              <v:stroke dashstyle="solid"/>
            </v:line>
            <v:shape style="position:absolute;left:4207;top:184;width:85;height:51" coordorigin="4208,185" coordsize="85,51" path="m4208,185l4208,235,4224,229,4236,225,4293,210,4284,209,4273,207,4261,204,4248,200,4237,196,4208,185xe" filled="true" fillcolor="#231f20" stroked="false">
              <v:path arrowok="t"/>
              <v:fill type="solid"/>
            </v:shape>
            <v:rect style="position:absolute;left:798;top:85;width:3675;height:2825" filled="false" stroked="true" strokeweight=".5pt" strokecolor="#231f20">
              <v:stroke dashstyle="solid"/>
            </v:rect>
            <v:shape style="position:absolute;left:1213;top:-105;width:3281;height:371" type="#_x0000_t202" filled="false" stroked="false">
              <v:textbox inset="0,0,0,0">
                <w:txbxContent>
                  <w:p>
                    <w:pPr>
                      <w:spacing w:before="1"/>
                      <w:ind w:left="100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35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40;top:245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9"/>
        <w:ind w:left="0" w:right="49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9"/>
        <w:ind w:left="0" w:right="49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9"/>
        <w:ind w:left="0" w:right="49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9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9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6"/>
        <w:ind w:left="0" w:right="490" w:firstLine="0"/>
        <w:jc w:val="right"/>
        <w:rPr>
          <w:sz w:val="12"/>
        </w:rPr>
      </w:pPr>
      <w:r>
        <w:rPr>
          <w:color w:val="231F20"/>
          <w:spacing w:val="-50"/>
          <w:w w:val="99"/>
          <w:position w:val="-7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8" w:lineRule="exact" w:before="0"/>
        <w:ind w:left="0" w:right="490" w:firstLine="0"/>
        <w:jc w:val="right"/>
        <w:rPr>
          <w:sz w:val="12"/>
        </w:rPr>
      </w:pPr>
      <w:r>
        <w:rPr/>
        <w:pict>
          <v:shape style="position:absolute;margin-left:227.541946pt;margin-top:1.972588pt;width:.3pt;height:9.550pt;mso-position-horizontal-relative:page;mso-position-vertical-relative:paragraph;z-index:1573273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67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49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9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49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9"/>
        <w:ind w:left="0" w:right="49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9"/>
        <w:ind w:left="0" w:right="49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9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37" w:val="left" w:leader="none"/>
          <w:tab w:pos="1373" w:val="left" w:leader="none"/>
          <w:tab w:pos="1810" w:val="left" w:leader="none"/>
          <w:tab w:pos="2237" w:val="left" w:leader="none"/>
          <w:tab w:pos="2667" w:val="left" w:leader="none"/>
          <w:tab w:pos="3098" w:val="left" w:leader="none"/>
          <w:tab w:pos="3472" w:val="left" w:leader="none"/>
          <w:tab w:pos="3936" w:val="left" w:leader="none"/>
        </w:tabs>
        <w:spacing w:before="43"/>
        <w:ind w:left="44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  <w:tab/>
      </w:r>
      <w:r>
        <w:rPr>
          <w:color w:val="231F20"/>
          <w:position w:val="9"/>
          <w:sz w:val="12"/>
        </w:rPr>
        <w:t>8</w:t>
      </w:r>
    </w:p>
    <w:p>
      <w:pPr>
        <w:spacing w:line="244" w:lineRule="auto" w:before="19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approximately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6:4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it represents.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73" w:right="21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take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cash management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generated 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debt.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 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 </w:t>
      </w:r>
      <w:r>
        <w:rPr>
          <w:color w:val="231F20"/>
        </w:rPr>
        <w:t>value.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4"/>
        <w:ind w:left="173" w:right="215"/>
      </w:pP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 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 sluggish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abate.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purchasing power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not </w:t>
      </w:r>
      <w:r>
        <w:rPr>
          <w:color w:val="231F20"/>
          <w:w w:val="95"/>
        </w:rPr>
        <w:t>squeeze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funding</w:t>
      </w:r>
      <w:r>
        <w:rPr>
          <w:color w:val="231F20"/>
          <w:spacing w:val="-42"/>
        </w:rPr>
        <w:t> </w:t>
      </w:r>
      <w:r>
        <w:rPr>
          <w:color w:val="231F20"/>
        </w:rPr>
        <w:t>costs,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result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FLS,</w:t>
      </w:r>
      <w:r>
        <w:rPr>
          <w:color w:val="231F20"/>
          <w:spacing w:val="-41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help</w:t>
      </w:r>
      <w:r>
        <w:rPr>
          <w:color w:val="231F20"/>
          <w:spacing w:val="-43"/>
        </w:rPr>
        <w:t> </w:t>
      </w:r>
      <w:r>
        <w:rPr>
          <w:color w:val="231F20"/>
        </w:rPr>
        <w:t>to improve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supply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bank</w:t>
      </w:r>
      <w:r>
        <w:rPr>
          <w:color w:val="231F20"/>
          <w:spacing w:val="-22"/>
        </w:rPr>
        <w:t> </w:t>
      </w:r>
      <w:r>
        <w:rPr>
          <w:color w:val="231F20"/>
        </w:rPr>
        <w:t>credit.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threat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indebtedness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96" w:space="833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74"/>
      </w:pPr>
      <w:bookmarkStart w:name="Costs and prices" w:id="6"/>
      <w:bookmarkEnd w:id="6"/>
      <w:r>
        <w:rPr/>
      </w:r>
      <w:r>
        <w:rPr>
          <w:color w:val="231F20"/>
          <w:w w:val="95"/>
        </w:rPr>
        <w:t>disorderly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manner.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 fan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exclude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outcomes.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extreme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outcomes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avoided,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necessary </w:t>
      </w:r>
      <w:r>
        <w:rPr>
          <w:color w:val="231F20"/>
        </w:rPr>
        <w:t>adjustments</w:t>
      </w:r>
      <w:r>
        <w:rPr>
          <w:color w:val="231F20"/>
          <w:spacing w:val="-39"/>
        </w:rPr>
        <w:t> </w:t>
      </w:r>
      <w:r>
        <w:rPr>
          <w:color w:val="231F20"/>
        </w:rPr>
        <w:t>means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prolonged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sluggish</w:t>
      </w:r>
    </w:p>
    <w:p>
      <w:pPr>
        <w:pStyle w:val="BodyText"/>
        <w:spacing w:line="268" w:lineRule="auto"/>
        <w:ind w:left="5502" w:right="194"/>
      </w:pPr>
      <w:r>
        <w:rPr>
          <w:color w:val="231F20"/>
          <w:w w:val="90"/>
        </w:rPr>
        <w:t>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dampening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generally, the extent to which recent international policy actions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successful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stimulating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it</w:t>
      </w:r>
      <w:r>
        <w:rPr>
          <w:color w:val="231F20"/>
          <w:spacing w:val="-31"/>
        </w:rPr>
        <w:t> </w:t>
      </w:r>
      <w:r>
        <w:rPr>
          <w:color w:val="231F20"/>
        </w:rPr>
        <w:t>demand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exports,</w:t>
      </w:r>
      <w:r>
        <w:rPr>
          <w:color w:val="231F20"/>
          <w:spacing w:val="-29"/>
        </w:rPr>
        <w:t> </w:t>
      </w:r>
      <w:r>
        <w:rPr>
          <w:color w:val="231F20"/>
        </w:rPr>
        <w:t>is</w:t>
      </w:r>
      <w:r>
        <w:rPr>
          <w:color w:val="231F20"/>
          <w:spacing w:val="-28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£375 billion asset purchases</w:t>
      </w:r>
    </w:p>
    <w:p>
      <w:pPr>
        <w:pStyle w:val="BodyText"/>
        <w:spacing w:line="268" w:lineRule="auto" w:before="103"/>
        <w:ind w:left="173" w:right="146"/>
      </w:pPr>
      <w:r>
        <w:rPr/>
        <w:br w:type="column"/>
      </w:r>
      <w:r>
        <w:rPr>
          <w:color w:val="231F20"/>
          <w:w w:val="90"/>
        </w:rPr>
        <w:t>Domestically,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likely,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timing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strength</w:t>
      </w:r>
      <w:r>
        <w:rPr>
          <w:color w:val="231F20"/>
          <w:spacing w:val="-38"/>
        </w:rPr>
        <w:t> </w:t>
      </w:r>
      <w:r>
        <w:rPr>
          <w:color w:val="231F20"/>
        </w:rPr>
        <w:t>cannot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assessed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7"/>
        </w:rPr>
        <w:t> </w:t>
      </w:r>
      <w:r>
        <w:rPr>
          <w:color w:val="231F20"/>
        </w:rPr>
        <w:t>any </w:t>
      </w:r>
      <w:r>
        <w:rPr>
          <w:color w:val="231F20"/>
          <w:w w:val="95"/>
        </w:rPr>
        <w:t>precision.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spur</w:t>
      </w:r>
      <w:r>
        <w:rPr>
          <w:color w:val="231F20"/>
          <w:spacing w:val="-21"/>
        </w:rPr>
        <w:t> </w:t>
      </w:r>
      <w:r>
        <w:rPr>
          <w:color w:val="231F20"/>
        </w:rPr>
        <w:t>an</w:t>
      </w:r>
      <w:r>
        <w:rPr>
          <w:color w:val="231F20"/>
          <w:spacing w:val="-20"/>
        </w:rPr>
        <w:t> </w:t>
      </w:r>
      <w:r>
        <w:rPr>
          <w:color w:val="231F20"/>
        </w:rPr>
        <w:t>increase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lending.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390" w:space="939"/>
            <w:col w:w="5341"/>
          </w:cols>
        </w:sect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£ billions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ind w:left="168" w:right="-58"/>
      </w:pPr>
      <w:r>
        <w:rPr/>
        <w:pict>
          <v:group style="width:184.25pt;height:142pt;mso-position-horizontal-relative:char;mso-position-vertical-relative:line" coordorigin="0,0" coordsize="3685,2840">
            <v:rect style="position:absolute;left:2394;top:1;width:1129;height:2835" filled="true" fillcolor="#ededee" stroked="false">
              <v:fill type="solid"/>
            </v:rect>
            <v:shape style="position:absolute;left:169;top:1469;width:3347;height:708" coordorigin="170,1470" coordsize="3347,708" path="m856,1470l771,1473,685,1487,599,1597,513,1713,427,1817,342,1903,256,1918,170,1943,170,1981,256,1958,342,1943,427,1859,513,1757,599,1644,685,1534,771,1523,856,1521,942,1618,1028,1798,1114,2006,1200,2154,1285,2178,1371,2149,1457,2118,1543,2067,1629,2007,1714,1958,1800,2003,1886,1960,1972,1957,2058,1921,2143,1957,2229,1978,2315,2014,2401,1922,2487,1968,2658,1944,2744,1917,2830,1910,2916,1886,3002,1857,3087,1834,3173,1839,3259,1824,3431,1774,3516,1762,3516,1625,3431,1634,3345,1668,3259,1689,3173,1712,3087,1723,2916,1777,2830,1803,2744,1818,2658,1852,2573,1866,2487,1879,2401,1837,2315,1933,2229,1899,2143,1880,2058,1846,1972,1885,1886,1890,1800,1935,1714,1892,1629,1944,1543,2006,1457,2059,1371,2091,1285,2122,1200,2100,1114,1953,1028,1745,942,1566,856,1470xe" filled="true" fillcolor="#c0dbd0" stroked="false">
              <v:path arrowok="t"/>
              <v:fill type="solid"/>
            </v:shape>
            <v:shape style="position:absolute;left:169;top:1469;width:3347;height:708" coordorigin="170,1470" coordsize="3347,708" path="m170,1943l256,1918,342,1903,427,1817,513,1713,599,1597,685,1487,771,1473,856,1470,942,1566,1028,1745,1114,1953,1200,2100,1285,2122,1371,2091,1457,2059,1543,2006,1629,1944,1714,1892,1800,1935,1886,1890,1972,1885,2058,1846,2143,1880,2229,1899,2315,1933,2401,1837,2487,1879,2573,1866,2658,1852,2744,1818,2830,1803,2916,1777,3002,1750,3087,1723,3173,1712,3259,1689,3345,1668,3431,1634,3516,1625,3516,1762,3431,1774,3345,1799,3259,1824,3173,1839,3087,1834,3002,1857,2916,1886,2830,1910,2744,1917,2658,1944,2573,1957,2487,1968,2401,1922,2315,2014,2229,1978,2143,1957,2058,1921,1972,1957,1886,1960,1800,2003,1714,1958,1629,2007,1543,2067,1457,2118,1371,2149,1285,2178,1200,2154,1114,2006,1028,1798,942,1618,856,1521,771,1523,685,1534,599,1644,513,1757,427,1859,342,1943,256,1958,170,1981,170,1943xe" filled="false" stroked="true" strokeweight=".01pt" strokecolor="#c0dbd0">
              <v:path arrowok="t"/>
              <v:stroke dashstyle="solid"/>
            </v:shape>
            <v:shape style="position:absolute;left:169;top:1435;width:3347;height:687" coordorigin="170,1435" coordsize="3347,687" path="m856,1435l771,1440,685,1454,599,1566,513,1683,427,1788,342,1875,256,1891,170,1917,170,1943,256,1918,342,1903,427,1817,513,1713,599,1597,685,1486,771,1473,856,1470,942,1566,1028,1745,1114,1953,1200,2100,1285,2122,1371,2091,1457,2059,1543,2006,1629,1944,1714,1892,1800,1935,1886,1890,1972,1885,2058,1846,2143,1880,2229,1899,2315,1933,2401,1837,2487,1879,2573,1866,2658,1852,2744,1818,2830,1803,2916,1777,3087,1723,3173,1712,3259,1689,3345,1668,3431,1634,3516,1625,3516,1529,3431,1537,3345,1582,3259,1599,3173,1630,3087,1643,3002,1676,2916,1704,2830,1734,2744,1751,2658,1787,2573,1808,2487,1819,2401,1780,2315,1879,2229,1845,2143,1828,2058,1796,1972,1836,1886,1843,1800,1889,1714,1847,1629,1900,1543,1964,1457,2019,1371,2052,1285,2085,1200,2064,1114,1917,1028,1710,942,1530,856,1435xe" filled="true" fillcolor="#a4cdbe" stroked="false">
              <v:path arrowok="t"/>
              <v:fill type="solid"/>
            </v:shape>
            <v:shape style="position:absolute;left:169;top:1435;width:3347;height:687" coordorigin="170,1435" coordsize="3347,687" path="m170,1917l256,1891,342,1875,427,1788,513,1683,599,1566,685,1454,771,1440,856,1435,942,1530,1028,1710,1114,1917,1200,2064,1285,2085,1371,2052,1457,2019,1543,1964,1629,1900,1714,1847,1800,1889,1886,1843,1972,1836,2058,1796,2143,1828,2229,1845,2315,1879,2401,1780,2487,1819,2573,1808,2658,1787,2744,1751,2830,1734,2916,1704,3002,1676,3087,1643,3173,1630,3259,1599,3345,1582,3431,1537,3516,1529,3516,1625,3431,1634,3345,1668,3259,1689,3173,1712,3087,1723,3002,1750,2916,1777,2830,1803,2744,1818,2658,1852,2573,1866,2487,1879,2401,1837,2315,1933,2229,1899,2143,1880,2058,1846,1972,1885,1886,1890,1800,1935,1714,1892,1629,1944,1543,2006,1457,2059,1371,2091,1285,2122,1200,2100,1114,1953,1028,1745,942,1566,856,1470,771,1473,685,1486,599,1597,513,1713,427,1817,342,1903,256,1918,170,1943,170,1917xe" filled="false" stroked="true" strokeweight=".01pt" strokecolor="#a4cdbe">
              <v:path arrowok="t"/>
              <v:stroke dashstyle="solid"/>
            </v:shape>
            <v:shape style="position:absolute;left:169;top:1408;width:3347;height:677" coordorigin="170,1408" coordsize="3347,677" path="m856,1408l771,1413,685,1428,599,1542,513,1659,427,1766,342,1853,256,1870,170,1897,170,1917,256,1891,342,1875,427,1788,513,1683,599,1566,685,1454,771,1440,856,1435,942,1530,1028,1710,1114,1917,1200,2064,1285,2085,1371,2052,1457,2019,1543,1964,1629,1900,1714,1847,1800,1889,1886,1843,1972,1836,2058,1796,2143,1828,2229,1845,2315,1879,2401,1780,2487,1819,2573,1808,2658,1787,2744,1751,2830,1734,2916,1704,3002,1676,3087,1643,3173,1630,3259,1599,3345,1582,3431,1537,3516,1529,3516,1450,3431,1464,3345,1511,3259,1531,3173,1566,3087,1579,3002,1615,2916,1640,2830,1679,2744,1697,2658,1737,2573,1760,2487,1773,2401,1735,2315,1835,2229,1803,2143,1787,2058,1756,1972,1797,1886,1805,1800,1853,1714,1812,1629,1866,1543,1931,1457,1987,1371,2022,1285,2055,1200,2035,1114,1888,1028,1681,942,1502,856,1408xe" filled="true" fillcolor="#97c6b4" stroked="false">
              <v:path arrowok="t"/>
              <v:fill type="solid"/>
            </v:shape>
            <v:shape style="position:absolute;left:169;top:1408;width:3347;height:677" coordorigin="170,1408" coordsize="3347,677" path="m170,1897l256,1870,342,1853,427,1766,513,1659,599,1542,685,1428,771,1413,856,1408,942,1502,1028,1681,1114,1888,1200,2035,1285,2055,1371,2022,1457,1987,1543,1931,1629,1866,1714,1812,1800,1853,1886,1805,1972,1797,2058,1756,2143,1787,2229,1803,2315,1835,2401,1735,2487,1773,2573,1760,2658,1737,2744,1697,2830,1679,2916,1640,3002,1615,3087,1579,3173,1566,3259,1531,3345,1511,3431,1464,3516,1450,3516,1529,3431,1537,3345,1582,3259,1599,3173,1630,3087,1643,3002,1676,2916,1704,2830,1734,2744,1751,2658,1787,2573,1808,2487,1819,2401,1780,2315,1879,2229,1845,2143,1828,2058,1796,1972,1836,1886,1843,1800,1889,1714,1847,1629,1900,1543,1964,1457,2019,1371,2052,1285,2085,1200,2064,1114,1917,1028,1710,942,1530,856,1435,771,1440,685,1454,599,1566,513,1683,427,1788,342,1875,256,1891,170,1917,170,1897xe" filled="false" stroked="true" strokeweight=".01pt" strokecolor="#97c6b4">
              <v:path arrowok="t"/>
              <v:stroke dashstyle="solid"/>
            </v:shape>
            <v:shape style="position:absolute;left:169;top:1384;width:3347;height:671" coordorigin="170,1385" coordsize="3347,671" path="m3516,1385l3431,1403,3345,1451,3259,1468,3173,1508,3087,1525,3002,1562,2916,1590,2830,1632,2744,1653,2658,1695,2573,1720,2487,1733,2401,1696,2315,1798,2229,1767,2143,1751,2058,1721,1972,1764,1886,1773,1800,1821,1714,1781,1629,1837,1543,1903,1457,1959,1371,1995,1285,2029,1200,2010,1114,1864,1028,1657,942,1479,856,1385,771,1390,685,1406,599,1521,513,1639,427,1746,342,1834,256,1852,170,1879,170,1897,256,1870,342,1853,427,1766,513,1659,599,1542,685,1428,771,1413,856,1408,942,1502,1028,1681,1114,1888,1200,2035,1285,2055,1371,2022,1457,1987,1543,1931,1629,1866,1714,1812,1800,1853,1886,1805,1972,1797,2058,1756,2143,1787,2229,1803,2315,1835,2401,1735,2487,1773,2573,1760,2658,1737,2744,1697,2830,1679,2916,1640,3002,1615,3087,1579,3173,1566,3259,1531,3345,1511,3431,1464,3516,1450,3516,1385xe" filled="true" fillcolor="#8abfab" stroked="false">
              <v:path arrowok="t"/>
              <v:fill type="solid"/>
            </v:shape>
            <v:shape style="position:absolute;left:169;top:1384;width:3347;height:671" coordorigin="170,1385" coordsize="3347,671" path="m170,1879l256,1852,342,1834,427,1746,513,1639,599,1521,685,1406,771,1390,856,1385,942,1479,1028,1657,1114,1864,1200,2010,1285,2029,1371,1995,1457,1959,1543,1903,1629,1837,1714,1781,1800,1821,1886,1773,1972,1764,2058,1721,2143,1751,2229,1767,2315,1798,2401,1696,2487,1733,2573,1720,2658,1695,2744,1653,2830,1632,2916,1590,3002,1562,3087,1525,3173,1508,3259,1468,3345,1451,3431,1403,3516,1385,3516,1450,3431,1464,3345,1511,3259,1531,3173,1566,3087,1579,3002,1615,2916,1640,2830,1679,2744,1697,2658,1737,2573,1760,2487,1773,2401,1735,2315,1835,2229,1803,2143,1787,2058,1756,1972,1797,1886,1805,1800,1853,1714,1812,1629,1866,1543,1931,1457,1987,1371,2022,1285,2055,1200,2035,1114,1888,1028,1681,942,1502,856,1408,771,1413,685,1428,599,1542,513,1659,427,1766,342,1853,256,1870,170,1897,170,1879xe" filled="false" stroked="true" strokeweight=".01pt" strokecolor="#8abfab">
              <v:path arrowok="t"/>
              <v:stroke dashstyle="solid"/>
            </v:shape>
            <v:shape style="position:absolute;left:169;top:1323;width:3347;height:706" coordorigin="170,1324" coordsize="3347,706" path="m3516,1324l3431,1347,3345,1393,3259,1415,3173,1457,3087,1476,3002,1518,2916,1547,2830,1586,2744,1612,2658,1658,2573,1681,2487,1697,2401,1662,2315,1764,2229,1734,2143,1719,2058,1690,1972,1734,1886,1744,1800,1793,1714,1754,1629,1810,1543,1878,1457,1935,1371,1971,1285,2006,1200,1988,1114,1842,1028,1635,942,1457,856,1364,771,1370,685,1386,599,1502,513,1621,427,1729,342,1818,256,1836,170,1863,170,1879,256,1852,342,1834,427,1746,513,1639,599,1521,685,1406,771,1390,856,1385,942,1479,1028,1657,1114,1864,1200,2010,1285,2029,1371,1995,1457,1959,1543,1903,1629,1837,1714,1781,1800,1821,1886,1773,1972,1764,2058,1721,2143,1751,2229,1767,2315,1798,2401,1696,2487,1733,2573,1720,2658,1695,2744,1653,2830,1632,2916,1590,3002,1562,3087,1525,3173,1508,3259,1468,3345,1451,3431,1403,3516,1385,3516,1324xe" filled="true" fillcolor="#6fb39a" stroked="false">
              <v:path arrowok="t"/>
              <v:fill type="solid"/>
            </v:shape>
            <v:shape style="position:absolute;left:169;top:1323;width:3347;height:706" coordorigin="170,1324" coordsize="3347,706" path="m170,1863l256,1836,342,1818,427,1729,513,1621,599,1502,685,1386,771,1370,856,1364,942,1457,1028,1635,1114,1842,1200,1988,1285,2006,1371,1971,1457,1935,1543,1878,1629,1810,1714,1754,1800,1793,1886,1744,1972,1734,2058,1690,2143,1719,2229,1734,2315,1764,2401,1662,2487,1697,2573,1681,2658,1658,2744,1612,2830,1586,2916,1547,3002,1518,3087,1476,3173,1457,3259,1415,3345,1393,3431,1347,3516,1324,3516,1385,3431,1403,3345,1451,3259,1468,3173,1508,3087,1525,3002,1562,2916,1590,2830,1632,2744,1653,2658,1695,2573,1720,2487,1733,2401,1696,2315,1798,2229,1767,2143,1751,2058,1721,1972,1764,1886,1773,1800,1821,1714,1781,1629,1837,1543,1903,1457,1959,1371,1995,1285,2029,1200,2010,1114,1864,1028,1657,942,1479,856,1385,771,1390,685,1406,599,1521,513,1639,427,1746,342,1834,256,1852,170,1879,170,1863xe" filled="false" stroked="true" strokeweight=".01pt" strokecolor="#6fb39a">
              <v:path arrowok="t"/>
              <v:stroke dashstyle="solid"/>
            </v:shape>
            <v:shape style="position:absolute;left:169;top:1267;width:3347;height:740" coordorigin="170,1267" coordsize="3347,740" path="m3516,1267l3431,1297,3345,1343,3259,1366,3173,1408,3087,1432,3002,1475,2916,1505,2830,1545,2744,1576,2658,1623,2573,1646,2487,1664,2401,1629,2315,1733,2229,1704,2143,1690,2058,1662,1972,1706,1886,1717,1800,1767,1714,1729,1629,1786,1543,1854,1457,1912,1371,1949,1285,1985,1200,1967,1114,1821,1028,1615,942,1437,856,1344,771,1351,685,1368,599,1484,513,1604,427,1712,342,1802,256,1821,170,1849,170,1863,256,1836,342,1818,427,1729,513,1621,599,1502,685,1386,771,1370,856,1363,942,1457,1028,1635,1114,1842,1200,1988,1285,2006,1371,1971,1457,1935,1543,1878,1629,1810,1714,1754,1800,1793,1886,1744,1972,1734,2058,1690,2143,1719,2229,1734,2315,1764,2401,1661,2487,1697,2573,1681,2658,1658,2744,1612,2830,1586,2916,1547,3002,1518,3087,1476,3173,1457,3259,1415,3345,1393,3431,1347,3516,1324,3516,1267xe" filled="true" fillcolor="#53a78b" stroked="false">
              <v:path arrowok="t"/>
              <v:fill type="solid"/>
            </v:shape>
            <v:shape style="position:absolute;left:169;top:1267;width:3347;height:740" coordorigin="170,1267" coordsize="3347,740" path="m170,1849l256,1821,342,1802,427,1712,513,1604,599,1484,685,1368,771,1351,856,1344,942,1437,1028,1615,1114,1821,1200,1967,1285,1985,1371,1949,1457,1912,1543,1854,1629,1786,1714,1729,1800,1767,1886,1717,1972,1706,2058,1662,2143,1690,2229,1704,2315,1733,2401,1629,2487,1664,2573,1646,2658,1623,2744,1576,2830,1545,2916,1505,3002,1475,3087,1432,3173,1408,3259,1366,3345,1343,3431,1297,3516,1267,3516,1324,3431,1347,3345,1393,3259,1415,3173,1457,3087,1476,3002,1518,2916,1547,2830,1586,2744,1612,2658,1658,2573,1681,2487,1697,2401,1661,2315,1764,2229,1734,2143,1719,2058,1690,1972,1734,1886,1744,1800,1793,1714,1754,1629,1810,1543,1878,1457,1935,1371,1971,1285,2006,1200,1988,1114,1842,1028,1635,942,1457,856,1363,771,1370,685,1386,599,1502,513,1621,427,1729,342,1818,256,1836,170,1863,170,1849xe" filled="false" stroked="true" strokeweight=".01pt" strokecolor="#53a78b">
              <v:path arrowok="t"/>
              <v:stroke dashstyle="solid"/>
            </v:shape>
            <v:shape style="position:absolute;left:169;top:1216;width:3347;height:770" coordorigin="170,1216" coordsize="3347,770" path="m3516,1216l3431,1246,3345,1294,3259,1318,3173,1362,3087,1390,3002,1434,2916,1464,2830,1505,2744,1540,2658,1589,2573,1614,2487,1632,2401,1599,2315,1704,2229,1675,2143,1662,2058,1634,1972,1680,1886,1691,1800,1743,1714,1705,1629,1763,1543,1832,1457,1891,1371,1929,1285,1965,1200,1947,1114,1802,1028,1596,942,1418,856,1325,771,1333,685,1351,599,1467,513,1588,427,1697,342,1787,256,1806,170,1835,170,1849,256,1821,342,1802,427,1712,513,1604,599,1484,685,1368,771,1351,856,1344,942,1437,1028,1615,1114,1821,1200,1967,1285,1985,1371,1949,1457,1912,1543,1854,1629,1786,1714,1729,1800,1767,1886,1717,1972,1706,2058,1662,2143,1690,2229,1704,2315,1733,2401,1629,2487,1664,2573,1646,2658,1623,2744,1576,2830,1545,2916,1505,3002,1475,3087,1432,3173,1408,3259,1366,3345,1343,3431,1297,3516,1267,3516,1216xe" filled="true" fillcolor="#309d7d" stroked="false">
              <v:path arrowok="t"/>
              <v:fill type="solid"/>
            </v:shape>
            <v:shape style="position:absolute;left:169;top:1216;width:3347;height:770" coordorigin="170,1216" coordsize="3347,770" path="m170,1835l256,1806,342,1787,427,1697,513,1588,599,1467,685,1351,771,1333,856,1325,942,1418,1028,1596,1114,1802,1200,1947,1285,1965,1371,1929,1457,1891,1543,1832,1629,1763,1714,1705,1800,1743,1886,1691,1972,1680,2058,1634,2143,1662,2229,1675,2315,1704,2401,1599,2487,1632,2573,1614,2658,1589,2744,1540,2830,1505,2916,1464,3002,1434,3087,1390,3173,1362,3259,1318,3345,1294,3431,1246,3516,1216,3516,1267,3431,1297,3345,1343,3259,1366,3173,1408,3087,1432,3002,1475,2916,1505,2830,1545,2744,1576,2658,1623,2573,1646,2487,1664,2401,1629,2315,1733,2229,1704,2143,1690,2058,1662,1972,1706,1886,1717,1800,1767,1714,1729,1629,1786,1543,1854,1457,1912,1371,1949,1285,1985,1200,1967,1114,1821,1028,1615,942,1437,856,1344,771,1351,685,1368,599,1484,513,1604,427,1712,342,1802,256,1821,170,1849,170,1835xe" filled="false" stroked="true" strokeweight=".01pt" strokecolor="#309d7d">
              <v:path arrowok="t"/>
              <v:stroke dashstyle="solid"/>
            </v:shape>
            <v:shape style="position:absolute;left:169;top:1166;width:3347;height:799" coordorigin="170,1166" coordsize="3347,799" path="m3516,1166l3431,1199,3345,1249,3259,1271,3173,1320,3087,1348,3002,1394,2916,1425,2830,1469,2744,1507,2658,1557,2573,1581,2487,1601,2401,1569,2315,1675,2229,1647,2143,1635,2058,1608,1972,1655,1886,1666,1800,1719,1714,1681,1629,1740,1543,1810,1457,1870,1371,1908,1285,1945,1200,1928,1114,1783,1028,1577,942,1400,856,1307,771,1316,685,1334,599,1451,513,1572,427,1682,342,1773,256,1792,170,1821,170,1835,256,1806,342,1787,427,1697,513,1588,599,1467,685,1351,771,1333,856,1325,942,1418,1028,1596,1114,1802,1200,1947,1285,1965,1371,1929,1457,1891,1543,1832,1629,1763,1714,1705,1800,1743,1886,1691,1972,1680,2058,1634,2143,1662,2229,1675,2315,1704,2401,1599,2487,1631,2573,1614,2658,1589,2744,1540,2830,1505,2916,1464,3002,1434,3087,1390,3173,1362,3259,1318,3345,1294,3431,1246,3516,1216,3516,1166xe" filled="true" fillcolor="#119876" stroked="false">
              <v:path arrowok="t"/>
              <v:fill type="solid"/>
            </v:shape>
            <v:shape style="position:absolute;left:169;top:1166;width:3347;height:799" coordorigin="170,1166" coordsize="3347,799" path="m170,1821l256,1792,342,1773,427,1682,513,1572,599,1451,685,1334,771,1316,856,1307,942,1400,1028,1577,1114,1783,1200,1928,1285,1945,1371,1908,1457,1870,1543,1810,1629,1740,1714,1681,1800,1719,1886,1666,1972,1655,2058,1608,2143,1635,2229,1647,2315,1675,2401,1569,2487,1601,2573,1581,2658,1557,2744,1507,2830,1469,2916,1425,3002,1394,3087,1348,3173,1320,3259,1271,3345,1249,3431,1199,3516,1166,3516,1216,3431,1246,3345,1294,3259,1318,3173,1362,3087,1390,3002,1434,2916,1464,2830,1505,2744,1540,2658,1589,2573,1614,2487,1631,2401,1599,2315,1704,2229,1675,2143,1662,2058,1634,1972,1680,1886,1691,1800,1743,1714,1705,1629,1763,1543,1832,1457,1891,1371,1929,1285,1965,1200,1947,1114,1802,1028,1596,942,1418,856,1325,771,1333,685,1351,599,1467,513,1588,427,1697,342,1787,256,1806,170,1835,170,1821xe" filled="false" stroked="true" strokeweight=".01pt" strokecolor="#119876">
              <v:path arrowok="t"/>
              <v:stroke dashstyle="solid"/>
            </v:shape>
            <v:shape style="position:absolute;left:169;top:1065;width:3347;height:880" coordorigin="170,1065" coordsize="3347,880" path="m3516,1065l3431,1101,3345,1160,3259,1181,3173,1233,3087,1267,3002,1319,2916,1347,2830,1396,2744,1439,2658,1491,2573,1517,2487,1538,2401,1511,2315,1619,2229,1593,2143,1582,2058,1556,1972,1605,1886,1618,1800,1672,1714,1636,1629,1696,1543,1768,1457,1829,1371,1869,1285,1907,1200,1891,1114,1746,1028,1541,942,1364,856,1272,771,1281,685,1301,599,1419,513,1541,427,1653,342,1745,256,1765,170,1795,170,1821,256,1792,342,1773,427,1682,513,1572,599,1451,685,1334,771,1316,856,1307,942,1400,1028,1577,1114,1783,1200,1928,1285,1945,1371,1908,1457,1870,1543,1810,1629,1740,1714,1681,1800,1719,1886,1667,1972,1655,2058,1608,2143,1635,2229,1647,2315,1675,2401,1569,2487,1601,2573,1582,2658,1557,2744,1507,2830,1469,2916,1425,3002,1394,3087,1348,3173,1320,3259,1271,3345,1249,3431,1199,3516,1166,3516,1065xe" filled="true" fillcolor="#00926e" stroked="false">
              <v:path arrowok="t"/>
              <v:fill type="solid"/>
            </v:shape>
            <v:shape style="position:absolute;left:169;top:1065;width:3347;height:880" coordorigin="170,1065" coordsize="3347,880" path="m170,1795l256,1765,342,1745,427,1653,513,1541,599,1419,685,1301,771,1281,856,1272,942,1364,1028,1541,1114,1746,1200,1891,1285,1907,1371,1869,1457,1829,1543,1768,1629,1696,1714,1636,1800,1672,1886,1618,1972,1605,2058,1556,2143,1582,2229,1593,2315,1619,2401,1511,2487,1538,2573,1517,2658,1491,2744,1439,2830,1396,2916,1347,3002,1319,3087,1267,3173,1233,3259,1181,3345,1160,3431,1101,3516,1065,3516,1166,3431,1199,3345,1249,3259,1271,3173,1320,3087,1348,3002,1394,2916,1425,2830,1469,2744,1507,2658,1557,2573,1582,2487,1601,2401,1569,2315,1675,2229,1647,2143,1635,2058,1608,1972,1655,1886,1667,1800,1719,1714,1681,1629,1740,1543,1810,1457,1870,1371,1908,1285,1945,1200,1928,1114,1783,1028,1577,942,1400,856,1307,771,1316,685,1334,599,1451,513,1572,427,1682,342,1773,256,1792,170,1821,170,1795xe" filled="false" stroked="true" strokeweight=".01pt" strokecolor="#00926e">
              <v:path arrowok="t"/>
              <v:stroke dashstyle="solid"/>
            </v:shape>
            <v:shape style="position:absolute;left:169;top:1012;width:3347;height:895" coordorigin="170,1012" coordsize="3347,895" path="m3516,1012l3431,1052,3345,1110,3259,1133,3173,1190,3087,1227,3002,1279,2916,1308,2830,1357,2744,1403,2658,1457,2573,1482,2487,1506,2401,1481,2315,1591,2229,1565,2143,1555,2058,1530,1972,1579,1886,1593,1800,1648,1714,1612,1629,1674,1543,1746,1457,1808,1371,1849,1285,1887,1200,1872,1114,1728,1028,1522,942,1345,856,1254,771,1264,685,1284,599,1403,513,1526,427,1638,342,1730,256,1751,170,1781,170,1795,256,1765,342,1745,427,1653,513,1541,599,1419,685,1301,771,1281,856,1272,942,1364,1028,1541,1114,1746,1200,1891,1285,1907,1371,1869,1457,1829,1543,1768,1629,1696,1714,1636,1800,1672,1886,1618,1972,1605,2058,1556,2143,1582,2229,1593,2315,1619,2401,1511,2487,1538,2573,1517,2658,1491,2744,1439,2830,1396,2916,1347,3002,1319,3087,1267,3173,1233,3259,1181,3345,1160,3431,1101,3516,1065,3516,1012xe" filled="true" fillcolor="#119876" stroked="false">
              <v:path arrowok="t"/>
              <v:fill type="solid"/>
            </v:shape>
            <v:shape style="position:absolute;left:169;top:1012;width:3347;height:895" coordorigin="170,1012" coordsize="3347,895" path="m170,1781l256,1751,342,1730,427,1638,513,1526,599,1403,685,1284,771,1264,856,1254,942,1345,1028,1522,1114,1728,1200,1872,1285,1887,1371,1849,1457,1808,1543,1746,1629,1674,1714,1612,1800,1648,1886,1593,1972,1579,2058,1530,2143,1555,2229,1565,2315,1591,2401,1481,2487,1506,2573,1482,2658,1457,2744,1403,2830,1357,2916,1308,3002,1279,3087,1227,3173,1190,3259,1133,3345,1110,3431,1052,3516,1012,3516,1065,3431,1101,3345,1160,3259,1181,3173,1233,3087,1267,3002,1319,2916,1347,2830,1396,2744,1439,2658,1491,2573,1517,2487,1538,2401,1511,2315,1619,2229,1593,2143,1582,2058,1556,1972,1605,1886,1618,1800,1672,1714,1636,1629,1696,1543,1768,1457,1829,1371,1869,1285,1907,1200,1891,1114,1746,1028,1541,942,1364,856,1272,771,1281,685,1301,599,1419,513,1541,427,1653,342,1745,256,1765,170,1795,170,1781xe" filled="false" stroked="true" strokeweight=".01pt" strokecolor="#119876">
              <v:path arrowok="t"/>
              <v:stroke dashstyle="solid"/>
            </v:shape>
            <v:shape style="position:absolute;left:169;top:956;width:3347;height:931" coordorigin="170,957" coordsize="3347,931" path="m3516,957l3431,1002,3345,1060,3259,1088,3173,1146,3087,1185,3002,1239,2916,1268,2830,1319,2744,1367,2658,1420,2573,1449,2487,1473,2401,1450,2315,1561,2229,1536,2143,1527,2058,1503,1972,1553,1886,1568,1800,1623,1714,1588,1629,1651,1543,1724,1457,1786,1371,1828,1285,1867,1200,1852,1114,1708,1028,1503,942,1326,856,1236,771,1246,685,1266,599,1386,513,1510,427,1622,342,1715,256,1737,170,1768,170,1781,256,1751,342,1730,427,1638,513,1526,599,1403,685,1284,771,1264,856,1254,942,1345,1028,1522,1114,1728,1200,1872,1285,1887,1371,1849,1457,1808,1543,1746,1629,1674,1714,1612,1800,1648,1886,1593,1972,1579,2058,1530,2143,1555,2229,1565,2315,1591,2401,1481,2487,1506,2573,1482,2658,1457,2744,1403,2830,1358,2916,1308,3002,1279,3087,1227,3173,1190,3259,1133,3345,1110,3431,1052,3516,1012,3516,957xe" filled="true" fillcolor="#309d7d" stroked="false">
              <v:path arrowok="t"/>
              <v:fill type="solid"/>
            </v:shape>
            <v:shape style="position:absolute;left:169;top:956;width:3347;height:931" coordorigin="170,957" coordsize="3347,931" path="m170,1768l256,1737,342,1715,427,1622,513,1510,599,1386,685,1266,771,1246,856,1236,942,1326,1028,1503,1114,1708,1200,1852,1285,1867,1371,1828,1457,1786,1543,1724,1629,1651,1714,1588,1800,1623,1886,1568,1972,1553,2058,1503,2143,1527,2229,1536,2315,1561,2401,1450,2487,1473,2573,1449,2658,1420,2744,1367,2830,1319,2916,1268,3002,1239,3087,1185,3173,1146,3259,1088,3345,1060,3431,1002,3516,957,3516,1012,3431,1052,3345,1110,3259,1133,3173,1190,3087,1227,3002,1279,2916,1308,2830,1358,2744,1403,2658,1457,2573,1482,2487,1506,2401,1481,2315,1591,2229,1565,2143,1555,2058,1530,1972,1579,1886,1593,1800,1648,1714,1612,1629,1674,1543,1746,1457,1808,1371,1849,1285,1887,1200,1872,1114,1728,1028,1522,942,1345,856,1254,771,1264,685,1284,599,1403,513,1526,427,1638,342,1730,256,1751,170,1781,170,1768xe" filled="false" stroked="true" strokeweight=".01pt" strokecolor="#309d7d">
              <v:path arrowok="t"/>
              <v:stroke dashstyle="solid"/>
            </v:shape>
            <v:shape style="position:absolute;left:169;top:902;width:3347;height:965" coordorigin="170,902" coordsize="3347,965" path="m3516,902l3431,951,3345,1007,3259,1040,3173,1096,3087,1139,3002,1192,2916,1224,2830,1279,2744,1328,2658,1383,2573,1413,2487,1439,2401,1418,2315,1530,2229,1506,2143,1497,2058,1474,1972,1525,1886,1541,1800,1598,1714,1563,1629,1626,1543,1700,1457,1763,1371,1806,1285,1846,1200,1832,1114,1688,1028,1483,942,1306,856,1216,771,1227,685,1248,599,1369,513,1493,427,1606,342,1700,256,1722,170,1753,170,1768,256,1737,342,1715,427,1622,513,1510,599,1386,685,1266,771,1246,856,1236,942,1326,1028,1503,1114,1708,1200,1852,1285,1867,1371,1828,1457,1786,1543,1724,1629,1651,1714,1588,1800,1623,1886,1568,1972,1553,2058,1502,2143,1527,2229,1536,2315,1561,2401,1450,2487,1472,2573,1449,2658,1420,2744,1367,2830,1319,2916,1268,3002,1239,3087,1185,3173,1146,3259,1088,3345,1060,3431,1002,3516,957,3516,902xe" filled="true" fillcolor="#53a78b" stroked="false">
              <v:path arrowok="t"/>
              <v:fill type="solid"/>
            </v:shape>
            <v:shape style="position:absolute;left:169;top:902;width:3347;height:965" coordorigin="170,902" coordsize="3347,965" path="m170,1753l256,1722,342,1700,427,1606,513,1493,599,1369,685,1248,771,1227,856,1216,942,1306,1028,1483,1114,1688,1200,1832,1285,1846,1371,1806,1457,1763,1543,1700,1629,1626,1714,1563,1800,1598,1886,1541,1972,1525,2058,1474,2143,1497,2229,1506,2315,1530,2401,1418,2487,1439,2573,1413,2658,1383,2744,1328,2830,1279,2916,1224,3002,1192,3087,1139,3173,1096,3259,1040,3345,1007,3431,951,3516,902,3516,957,3431,1002,3345,1060,3259,1088,3173,1146,3087,1185,3002,1239,2916,1268,2830,1319,2744,1367,2658,1420,2573,1449,2487,1472,2401,1450,2315,1561,2229,1536,2143,1527,2058,1502,1972,1553,1886,1568,1800,1623,1714,1588,1629,1651,1543,1724,1457,1786,1371,1828,1285,1867,1200,1852,1114,1708,1028,1503,942,1326,856,1236,771,1246,685,1266,599,1386,513,1510,427,1622,342,1715,256,1737,170,1768,170,1753xe" filled="false" stroked="true" strokeweight=".01pt" strokecolor="#53a78b">
              <v:path arrowok="t"/>
              <v:stroke dashstyle="solid"/>
            </v:shape>
            <v:shape style="position:absolute;left:169;top:842;width:3347;height:1004" coordorigin="170,842" coordsize="3347,1004" path="m3516,842l3431,894,3345,950,3259,990,3173,1043,3087,1090,3002,1143,2916,1179,2830,1235,2744,1287,2658,1344,2573,1374,2487,1400,2401,1383,2315,1497,2229,1473,2143,1465,2058,1443,1972,1495,1886,1512,1800,1569,1714,1536,1629,1600,1543,1675,1457,1739,1371,1782,1285,1823,1200,1809,1114,1666,1028,1461,942,1285,856,1195,771,1206,685,1228,599,1349,513,1475,427,1589,342,1683,256,1705,170,1737,170,1753,256,1722,342,1700,427,1606,513,1493,599,1369,685,1248,771,1227,856,1216,942,1306,1028,1483,1114,1688,1200,1832,1285,1846,1371,1806,1457,1763,1543,1700,1629,1626,1714,1563,1800,1598,1886,1541,1972,1525,2058,1474,2143,1497,2229,1506,2315,1530,2401,1418,2487,1439,2573,1413,2658,1383,2744,1328,2830,1279,2916,1224,3002,1192,3087,1139,3173,1096,3259,1040,3345,1007,3431,951,3516,902,3516,842xe" filled="true" fillcolor="#6fb39a" stroked="false">
              <v:path arrowok="t"/>
              <v:fill type="solid"/>
            </v:shape>
            <v:shape style="position:absolute;left:169;top:842;width:3347;height:1004" coordorigin="170,842" coordsize="3347,1004" path="m170,1737l256,1705,342,1683,427,1589,513,1475,599,1349,685,1228,771,1206,856,1195,942,1285,1028,1461,1114,1666,1200,1809,1285,1823,1371,1782,1457,1739,1543,1675,1629,1600,1714,1536,1800,1569,1886,1512,1972,1495,2058,1443,2143,1465,2229,1473,2315,1497,2401,1383,2487,1400,2573,1374,2658,1344,2744,1287,2830,1235,2916,1179,3002,1143,3087,1090,3173,1043,3259,990,3345,950,3431,894,3516,842,3516,902,3431,951,3345,1007,3259,1040,3173,1096,3087,1139,3002,1192,2916,1224,2830,1279,2744,1328,2658,1383,2573,1413,2487,1439,2401,1418,2315,1530,2229,1506,2143,1497,2058,1474,1972,1525,1886,1541,1800,1598,1714,1563,1629,1626,1543,1700,1457,1763,1371,1806,1285,1846,1200,1832,1114,1688,1028,1483,942,1306,856,1216,771,1227,685,1248,599,1369,513,1493,427,1606,342,1700,256,1722,170,1753,170,1737xe" filled="false" stroked="true" strokeweight=".01pt" strokecolor="#6fb39a">
              <v:path arrowok="t"/>
              <v:stroke dashstyle="solid"/>
            </v:shape>
            <v:shape style="position:absolute;left:169;top:775;width:3347;height:1048" coordorigin="170,775" coordsize="3347,1048" path="m3516,775l3345,886,3259,931,3173,987,3087,1035,3002,1090,2916,1130,2830,1184,2744,1241,2658,1299,2573,1334,2487,1358,2401,1344,2315,1459,2229,1437,2143,1430,2058,1408,1972,1462,1886,1480,1800,1538,1714,1505,1629,1570,1543,1646,1457,1712,1371,1756,1285,1798,1200,1785,1114,1642,1028,1437,942,1261,856,1171,771,1184,685,1206,599,1328,513,1454,427,1569,342,1664,256,1687,170,1720,170,1737,256,1705,342,1683,427,1589,513,1475,599,1349,685,1228,771,1206,856,1195,942,1285,1028,1461,1114,1666,1200,1809,1285,1823,1371,1782,1457,1739,1543,1675,1629,1600,1714,1536,1800,1569,1886,1512,1972,1495,2058,1443,2143,1465,2229,1473,2315,1497,2401,1383,2487,1400,2573,1374,2658,1344,2744,1287,2830,1235,2916,1179,3002,1143,3087,1090,3173,1043,3259,990,3345,950,3431,894,3516,842,3516,775xe" filled="true" fillcolor="#8abfab" stroked="false">
              <v:path arrowok="t"/>
              <v:fill type="solid"/>
            </v:shape>
            <v:shape style="position:absolute;left:169;top:775;width:3347;height:1048" coordorigin="170,775" coordsize="3347,1048" path="m170,1720l256,1687,342,1664,427,1569,513,1454,599,1328,685,1206,771,1184,856,1171,942,1261,1028,1437,1114,1642,1200,1785,1285,1798,1371,1756,1457,1712,1543,1646,1629,1570,1714,1505,1800,1538,1886,1480,1972,1462,2058,1408,2143,1430,2229,1437,2315,1459,2401,1344,2487,1358,2573,1334,2658,1299,2744,1241,2830,1184,2916,1130,3002,1090,3087,1035,3173,987,3259,931,3345,886,3431,830,3516,775,3516,842,3431,894,3345,950,3259,990,3173,1043,3087,1090,3002,1143,2916,1179,2830,1235,2744,1287,2658,1344,2573,1374,2487,1400,2401,1383,2315,1497,2229,1473,2143,1465,2058,1443,1972,1495,1886,1512,1800,1569,1714,1536,1629,1600,1543,1675,1457,1739,1371,1782,1285,1823,1200,1809,1114,1666,1028,1461,942,1285,856,1195,771,1206,685,1228,599,1349,513,1475,427,1589,342,1683,256,1705,170,1737,170,1720xe" filled="false" stroked="true" strokeweight=".01pt" strokecolor="#8abfab">
              <v:path arrowok="t"/>
              <v:stroke dashstyle="solid"/>
            </v:shape>
            <v:shape style="position:absolute;left:169;top:698;width:3347;height:1100" coordorigin="170,698" coordsize="3347,1100" path="m3516,698l3431,758,3345,812,3259,861,3173,919,3087,967,3002,1028,2916,1069,2830,1123,2744,1186,2658,1247,2573,1286,2487,1312,2401,1299,2315,1416,2229,1395,2143,1389,2058,1368,1972,1423,1886,1442,1800,1502,1714,1470,1629,1536,1543,1613,1457,1680,1371,1725,1285,1768,1200,1756,1114,1613,1028,1409,942,1233,856,1144,771,1157,685,1180,599,1304,513,1431,427,1546,342,1642,256,1666,170,1699,170,1720,256,1687,342,1664,427,1569,513,1454,599,1328,685,1206,771,1184,856,1171,942,1261,1028,1437,1114,1642,1200,1785,1285,1798,1371,1756,1457,1712,1543,1646,1629,1570,1714,1505,1800,1538,1886,1479,1972,1462,2058,1408,2143,1430,2229,1437,2315,1459,2401,1344,2487,1358,2573,1334,2658,1299,2744,1241,2830,1184,2916,1130,3002,1090,3087,1035,3173,987,3259,931,3345,886,3516,775,3516,698xe" filled="true" fillcolor="#97c6b4" stroked="false">
              <v:path arrowok="t"/>
              <v:fill type="solid"/>
            </v:shape>
            <v:shape style="position:absolute;left:169;top:698;width:3347;height:1100" coordorigin="170,698" coordsize="3347,1100" path="m170,1699l256,1666,342,1642,427,1546,513,1431,599,1304,685,1180,771,1157,856,1144,942,1233,1028,1409,1114,1613,1200,1756,1285,1768,1371,1725,1457,1680,1543,1613,1629,1536,1714,1470,1800,1502,1886,1442,1972,1423,2058,1368,2143,1389,2229,1395,2315,1416,2401,1299,2487,1312,2573,1286,2658,1247,2744,1186,2830,1123,2916,1069,3002,1028,3087,967,3173,919,3259,861,3345,812,3431,758,3516,698,3516,775,3431,830,3345,886,3259,931,3173,987,3087,1035,3002,1090,2916,1130,2830,1184,2744,1241,2658,1299,2573,1334,2487,1358,2401,1344,2315,1459,2229,1437,2143,1430,2058,1408,1972,1462,1886,1479,1800,1538,1714,1505,1629,1570,1543,1646,1457,1712,1371,1756,1285,1798,1200,1785,1114,1642,1028,1437,942,1261,856,1171,771,1184,685,1206,599,1328,513,1454,427,1569,342,1664,256,1687,170,1720,170,1699xe" filled="false" stroked="true" strokeweight=".01pt" strokecolor="#97c6b4">
              <v:path arrowok="t"/>
              <v:stroke dashstyle="solid"/>
            </v:shape>
            <v:shape style="position:absolute;left:169;top:597;width:3347;height:1171" coordorigin="170,597" coordsize="3347,1171" path="m3516,597l3431,660,3345,721,3259,767,3173,832,3087,889,3002,948,2916,997,2830,1046,2744,1119,2658,1182,2573,1228,2487,1250,2401,1242,2315,1361,2229,1341,2143,1337,2058,1318,1972,1374,1886,1394,1800,1456,1714,1425,1629,1493,1543,1572,1457,1640,1371,1686,1285,1730,1200,1719,1114,1577,1028,1373,942,1198,856,1110,771,1124,685,1148,599,1273,513,1401,427,1518,342,1615,256,1639,170,1673,170,1699,256,1666,342,1642,427,1546,513,1431,599,1304,685,1180,771,1157,856,1144,942,1233,1028,1409,1114,1613,1200,1756,1285,1768,1371,1725,1457,1680,1543,1613,1629,1536,1714,1470,1800,1502,1886,1442,1972,1423,2058,1368,2143,1389,2229,1395,2315,1416,2401,1299,2487,1312,2573,1286,2658,1247,2744,1186,2830,1123,2916,1069,3002,1028,3087,967,3173,919,3259,861,3345,812,3431,758,3516,698,3516,597xe" filled="true" fillcolor="#a4cdbe" stroked="false">
              <v:path arrowok="t"/>
              <v:fill type="solid"/>
            </v:shape>
            <v:shape style="position:absolute;left:169;top:597;width:3347;height:1171" coordorigin="170,597" coordsize="3347,1171" path="m170,1673l256,1639,342,1615,427,1518,513,1401,599,1273,685,1148,771,1124,856,1110,942,1198,1028,1373,1114,1577,1200,1719,1285,1730,1371,1686,1457,1640,1543,1572,1629,1493,1714,1425,1800,1456,1886,1394,1972,1374,2058,1318,2143,1337,2229,1341,2315,1361,2401,1242,2487,1250,2573,1228,2658,1182,2744,1119,2830,1046,2916,997,3002,948,3087,889,3173,832,3259,767,3345,721,3431,660,3516,597,3516,698,3431,758,3345,812,3259,861,3173,919,3087,967,3002,1028,2916,1069,2830,1123,2744,1186,2658,1247,2573,1286,2487,1312,2401,1299,2315,1416,2229,1395,2143,1389,2058,1368,1972,1423,1886,1442,1800,1502,1714,1470,1629,1536,1543,1613,1457,1680,1371,1725,1285,1768,1200,1756,1114,1613,1028,1409,942,1233,856,1144,771,1157,685,1180,599,1304,513,1431,427,1546,342,1642,256,1666,170,1699,170,1673xe" filled="false" stroked="true" strokeweight=".01pt" strokecolor="#a4cdbe">
              <v:path arrowok="t"/>
              <v:stroke dashstyle="solid"/>
            </v:shape>
            <v:shape style="position:absolute;left:169;top:445;width:3347;height:1285" coordorigin="170,445" coordsize="3347,1285" path="m3516,445l3431,522,3345,588,3259,641,3173,696,3087,768,3002,829,2916,891,2830,943,2744,1023,2658,1082,2573,1132,2487,1163,2401,1158,2315,1280,2229,1262,2143,1260,2058,1243,1972,1302,1886,1324,1800,1388,1714,1359,1629,1429,1543,1510,1457,1580,1371,1629,1285,1675,1200,1665,1114,1524,1028,1320,942,1146,856,1059,771,1074,685,1100,599,1226,513,1357,427,1475,342,1574,256,1600,170,1635,170,1673,256,1639,342,1615,427,1518,513,1401,599,1273,685,1148,771,1124,856,1110,942,1198,1028,1373,1114,1577,1200,1719,1285,1730,1371,1686,1457,1640,1543,1572,1629,1493,1714,1425,1800,1456,1886,1394,1972,1374,2058,1318,2143,1337,2229,1341,2315,1361,2401,1242,2487,1250,2573,1228,2658,1182,2744,1119,2830,1046,2916,997,3002,948,3087,889,3173,832,3259,767,3345,721,3431,660,3516,597,3516,445xe" filled="true" fillcolor="#c0dbd0" stroked="false">
              <v:path arrowok="t"/>
              <v:fill type="solid"/>
            </v:shape>
            <v:shape style="position:absolute;left:169;top:445;width:3347;height:1285" coordorigin="170,445" coordsize="3347,1285" path="m170,1635l256,1600,342,1574,427,1475,513,1357,599,1226,685,1100,771,1074,856,1059,942,1146,1028,1320,1114,1524,1200,1665,1285,1675,1371,1629,1457,1580,1543,1510,1629,1429,1714,1359,1800,1388,1886,1324,1972,1302,2058,1243,2143,1260,2229,1262,2315,1280,2401,1158,2487,1163,2573,1132,2658,1082,2744,1023,2830,943,2916,891,3002,829,3087,768,3173,696,3259,641,3345,588,3431,522,3516,445,3516,597,3431,660,3345,721,3259,767,3173,832,3087,889,3002,948,2916,997,2830,1046,2744,1119,2658,1182,2573,1228,2487,1250,2401,1242,2315,1361,2229,1341,2143,1337,2058,1318,1972,1374,1886,1394,1800,1456,1714,1425,1629,1493,1543,1572,1457,1640,1371,1686,1285,1730,1200,1719,1114,1577,1028,1373,942,1198,856,1110,771,1124,685,1148,599,1273,513,1401,427,1518,342,1615,256,1639,170,1673,170,1635xe" filled="false" stroked="true" strokeweight=".01pt" strokecolor="#c0dbd0">
              <v:path arrowok="t"/>
              <v:stroke dashstyle="solid"/>
            </v:shape>
            <v:line style="position:absolute" from="3571,274" to="3685,274" stroked="true" strokeweight=".5pt" strokecolor="#231f20">
              <v:stroke dashstyle="solid"/>
            </v:line>
            <v:line style="position:absolute" from="3571,546" to="3685,546" stroked="true" strokeweight=".5pt" strokecolor="#231f20">
              <v:stroke dashstyle="solid"/>
            </v:line>
            <v:line style="position:absolute" from="3571,818" to="3685,818" stroked="true" strokeweight=".5pt" strokecolor="#231f20">
              <v:stroke dashstyle="solid"/>
            </v:line>
            <v:line style="position:absolute" from="3571,1090" to="3685,1090" stroked="true" strokeweight=".5pt" strokecolor="#231f20">
              <v:stroke dashstyle="solid"/>
            </v:line>
            <v:line style="position:absolute" from="3571,1363" to="3685,1363" stroked="true" strokeweight=".5pt" strokecolor="#231f20">
              <v:stroke dashstyle="solid"/>
            </v:line>
            <v:line style="position:absolute" from="3571,1633" to="3685,1633" stroked="true" strokeweight=".5pt" strokecolor="#231f20">
              <v:stroke dashstyle="solid"/>
            </v:line>
            <v:line style="position:absolute" from="3571,1906" to="3685,1906" stroked="true" strokeweight=".5pt" strokecolor="#231f20">
              <v:stroke dashstyle="solid"/>
            </v:line>
            <v:line style="position:absolute" from="3571,2178" to="3685,2178" stroked="true" strokeweight=".5pt" strokecolor="#231f20">
              <v:stroke dashstyle="solid"/>
            </v:line>
            <v:line style="position:absolute" from="3571,2450" to="3685,2450" stroked="true" strokeweight=".5pt" strokecolor="#231f20">
              <v:stroke dashstyle="solid"/>
            </v:line>
            <v:line style="position:absolute" from="3259,2722" to="3259,2836" stroked="true" strokeweight=".5pt" strokecolor="#231f20">
              <v:stroke dashstyle="solid"/>
            </v:line>
            <v:line style="position:absolute" from="2915,2722" to="2915,2836" stroked="true" strokeweight=".5pt" strokecolor="#231f20">
              <v:stroke dashstyle="solid"/>
            </v:line>
            <v:line style="position:absolute" from="2572,2722" to="2572,2836" stroked="true" strokeweight=".5pt" strokecolor="#231f20">
              <v:stroke dashstyle="solid"/>
            </v:line>
            <v:line style="position:absolute" from="2229,2722" to="2229,2836" stroked="true" strokeweight=".5pt" strokecolor="#231f20">
              <v:stroke dashstyle="solid"/>
            </v:line>
            <v:line style="position:absolute" from="1886,2722" to="1886,2836" stroked="true" strokeweight=".5pt" strokecolor="#231f20">
              <v:stroke dashstyle="solid"/>
            </v:line>
            <v:line style="position:absolute" from="1542,2722" to="1542,2836" stroked="true" strokeweight=".5pt" strokecolor="#231f20">
              <v:stroke dashstyle="solid"/>
            </v:line>
            <v:line style="position:absolute" from="1199,2722" to="1199,2836" stroked="true" strokeweight=".5pt" strokecolor="#231f20">
              <v:stroke dashstyle="solid"/>
            </v:line>
            <v:line style="position:absolute" from="856,2722" to="856,2836" stroked="true" strokeweight=".5pt" strokecolor="#231f20">
              <v:stroke dashstyle="solid"/>
            </v:line>
            <v:line style="position:absolute" from="513,2722" to="513,2836" stroked="true" strokeweight=".5pt" strokecolor="#231f20">
              <v:stroke dashstyle="solid"/>
            </v:line>
            <v:line style="position:absolute" from="170,2722" to="170,2836" stroked="true" strokeweight=".5pt" strokecolor="#231f20">
              <v:stroke dashstyle="solid"/>
            </v:line>
            <v:shape style="position:absolute;left:169;top:1289;width:2232;height:637" coordorigin="170,1290" coordsize="2232,637" path="m170,1808l256,1779,342,1758,427,1667,513,1557,599,1436,685,1317,771,1298,856,1290,943,1382,1028,1559,1114,1765,1199,1910,1286,1927,1371,1889,1457,1849,1542,1792,1629,1724,1715,1664,1800,1706,1886,1659,1972,1653,2058,1601,2143,1637,2229,1666,2315,1703,2401,1606e" filled="false" stroked="true" strokeweight="1.0pt" strokecolor="#231f20">
              <v:path arrowok="t"/>
              <v:stroke dashstyle="solid"/>
            </v:shape>
            <v:line style="position:absolute" from="2546,119" to="2479,119" stroked="true" strokeweight=".5pt" strokecolor="#231f20">
              <v:stroke dashstyle="solid"/>
            </v:line>
            <v:shape style="position:absolute;left:2401;top:93;width:85;height:51" coordorigin="2401,93" coordsize="85,51" path="m2486,93l2421,115,2401,118,2410,120,2486,144,2486,93xe" filled="true" fillcolor="#231f20" stroked="false">
              <v:path arrowok="t"/>
              <v:fill type="solid"/>
            </v:shape>
            <v:shape style="position:absolute;left:891;top:1780;width:205;height:192" type="#_x0000_t75" stroked="false">
              <v:imagedata r:id="rId26" o:title=""/>
            </v:shape>
            <v:line style="position:absolute" from="3045,119" to="3445,119" stroked="true" strokeweight=".5pt" strokecolor="#231f20">
              <v:stroke dashstyle="solid"/>
            </v:line>
            <v:shape style="position:absolute;left:3433;top:93;width:85;height:51" coordorigin="3433,93" coordsize="85,51" path="m3433,93l3433,144,3449,137,3461,133,3518,118,3509,117,3498,115,3486,112,3474,108,3462,104,3433,93xe" filled="true" fillcolor="#231f20" stroked="false">
              <v:path arrowok="t"/>
              <v:fill type="solid"/>
            </v:shape>
            <v:line style="position:absolute" from="0,273" to="113,273" stroked="true" strokeweight=".5pt" strokecolor="#231f20">
              <v:stroke dashstyle="solid"/>
            </v:line>
            <v:line style="position:absolute" from="0,545" to="113,545" stroked="true" strokeweight=".5pt" strokecolor="#231f20">
              <v:stroke dashstyle="solid"/>
            </v:line>
            <v:line style="position:absolute" from="0,817" to="113,817" stroked="true" strokeweight=".5pt" strokecolor="#231f20">
              <v:stroke dashstyle="solid"/>
            </v:line>
            <v:line style="position:absolute" from="0,1090" to="113,1090" stroked="true" strokeweight=".5pt" strokecolor="#231f20">
              <v:stroke dashstyle="solid"/>
            </v:line>
            <v:line style="position:absolute" from="0,1362" to="113,1362" stroked="true" strokeweight=".5pt" strokecolor="#231f20">
              <v:stroke dashstyle="solid"/>
            </v:line>
            <v:line style="position:absolute" from="0,1633" to="113,1633" stroked="true" strokeweight=".5pt" strokecolor="#231f20">
              <v:stroke dashstyle="solid"/>
            </v:line>
            <v:line style="position:absolute" from="0,1905" to="113,1905" stroked="true" strokeweight=".5pt" strokecolor="#231f20">
              <v:stroke dashstyle="solid"/>
            </v:line>
            <v:line style="position:absolute" from="0,2177" to="113,2177" stroked="true" strokeweight=".5pt" strokecolor="#231f20">
              <v:stroke dashstyle="solid"/>
            </v:line>
            <v:line style="position:absolute" from="0,2449" to="113,2449" stroked="true" strokeweight=".5pt" strokecolor="#231f20">
              <v:stroke dashstyle="solid"/>
            </v:line>
            <v:line style="position:absolute" from="427,2779" to="427,2836" stroked="true" strokeweight=".5pt" strokecolor="#231f20">
              <v:stroke dashstyle="solid"/>
            </v:line>
            <v:line style="position:absolute" from="341,2779" to="341,2836" stroked="true" strokeweight=".5pt" strokecolor="#231f20">
              <v:stroke dashstyle="solid"/>
            </v:line>
            <v:line style="position:absolute" from="255,2779" to="255,2836" stroked="true" strokeweight=".5pt" strokecolor="#231f20">
              <v:stroke dashstyle="solid"/>
            </v:line>
            <v:line style="position:absolute" from="770,2779" to="770,2836" stroked="true" strokeweight=".5pt" strokecolor="#231f20">
              <v:stroke dashstyle="solid"/>
            </v:line>
            <v:line style="position:absolute" from="684,2779" to="684,2836" stroked="true" strokeweight=".5pt" strokecolor="#231f20">
              <v:stroke dashstyle="solid"/>
            </v:line>
            <v:line style="position:absolute" from="599,2779" to="599,2836" stroked="true" strokeweight=".5pt" strokecolor="#231f20">
              <v:stroke dashstyle="solid"/>
            </v:line>
            <v:line style="position:absolute" from="1113,2779" to="1113,2836" stroked="true" strokeweight=".5pt" strokecolor="#231f20">
              <v:stroke dashstyle="solid"/>
            </v:line>
            <v:line style="position:absolute" from="1028,2779" to="1028,2836" stroked="true" strokeweight=".5pt" strokecolor="#231f20">
              <v:stroke dashstyle="solid"/>
            </v:line>
            <v:line style="position:absolute" from="942,2779" to="942,2836" stroked="true" strokeweight=".5pt" strokecolor="#231f20">
              <v:stroke dashstyle="solid"/>
            </v:line>
            <v:line style="position:absolute" from="1457,2779" to="1457,2836" stroked="true" strokeweight=".5pt" strokecolor="#231f20">
              <v:stroke dashstyle="solid"/>
            </v:line>
            <v:line style="position:absolute" from="1371,2779" to="1371,2836" stroked="true" strokeweight=".5pt" strokecolor="#231f20">
              <v:stroke dashstyle="solid"/>
            </v:line>
            <v:line style="position:absolute" from="1285,2779" to="1285,2836" stroked="true" strokeweight=".5pt" strokecolor="#231f20">
              <v:stroke dashstyle="solid"/>
            </v:line>
            <v:line style="position:absolute" from="1800,2779" to="1800,2836" stroked="true" strokeweight=".5pt" strokecolor="#231f20">
              <v:stroke dashstyle="solid"/>
            </v:line>
            <v:line style="position:absolute" from="1714,2779" to="1714,2836" stroked="true" strokeweight=".5pt" strokecolor="#231f20">
              <v:stroke dashstyle="solid"/>
            </v:line>
            <v:line style="position:absolute" from="1628,2779" to="1628,2836" stroked="true" strokeweight=".5pt" strokecolor="#231f20">
              <v:stroke dashstyle="solid"/>
            </v:line>
            <v:line style="position:absolute" from="2143,2779" to="2143,2836" stroked="true" strokeweight=".5pt" strokecolor="#231f20">
              <v:stroke dashstyle="solid"/>
            </v:line>
            <v:line style="position:absolute" from="2057,2779" to="2057,2836" stroked="true" strokeweight=".5pt" strokecolor="#231f20">
              <v:stroke dashstyle="solid"/>
            </v:line>
            <v:line style="position:absolute" from="1971,2779" to="1971,2836" stroked="true" strokeweight=".5pt" strokecolor="#231f20">
              <v:stroke dashstyle="solid"/>
            </v:line>
            <v:line style="position:absolute" from="2486,2779" to="2486,2836" stroked="true" strokeweight=".5pt" strokecolor="#231f20">
              <v:stroke dashstyle="solid"/>
            </v:line>
            <v:line style="position:absolute" from="2315,2779" to="2315,2836" stroked="true" strokeweight=".5pt" strokecolor="#231f20">
              <v:stroke dashstyle="solid"/>
            </v:line>
            <v:line style="position:absolute" from="2829,2779" to="2829,2836" stroked="true" strokeweight=".5pt" strokecolor="#231f20">
              <v:stroke dashstyle="solid"/>
            </v:line>
            <v:line style="position:absolute" from="2744,2779" to="2744,2836" stroked="true" strokeweight=".5pt" strokecolor="#231f20">
              <v:stroke dashstyle="solid"/>
            </v:line>
            <v:line style="position:absolute" from="2658,2779" to="2658,2836" stroked="true" strokeweight=".5pt" strokecolor="#231f20">
              <v:stroke dashstyle="solid"/>
            </v:line>
            <v:line style="position:absolute" from="3087,2779" to="3087,2836" stroked="true" strokeweight=".5pt" strokecolor="#231f20">
              <v:stroke dashstyle="solid"/>
            </v:line>
            <v:line style="position:absolute" from="3001,2779" to="3001,2836" stroked="true" strokeweight=".5pt" strokecolor="#231f20">
              <v:stroke dashstyle="solid"/>
            </v:line>
            <v:line style="position:absolute" from="3515,2779" to="3515,2836" stroked="true" strokeweight=".5pt" strokecolor="#231f20">
              <v:stroke dashstyle="solid"/>
            </v:line>
            <v:line style="position:absolute" from="3430,2779" to="3430,2836" stroked="true" strokeweight=".5pt" strokecolor="#231f20">
              <v:stroke dashstyle="solid"/>
            </v:line>
            <v:line style="position:absolute" from="3344,2779" to="3344,2836" stroked="true" strokeweight=".5pt" strokecolor="#231f20">
              <v:stroke dashstyle="solid"/>
            </v:line>
            <v:shape style="position:absolute;left:2401;top:0;width:772;height:2836" coordorigin="2402,0" coordsize="772,2836" path="m2402,0l2402,2835m3173,1l3173,2836e" filled="false" stroked="true" strokeweight=".5pt" strokecolor="#231f20">
              <v:path arrowok="t"/>
              <v:stroke dashstyle="shortdot"/>
            </v:shape>
            <v:line style="position:absolute" from="8,2718" to="117,2718" stroked="true" strokeweight=".5pt" strokecolor="#231f20">
              <v:stroke dashstyle="solid"/>
            </v:line>
            <v:shape style="position:absolute;left:97;top:2716;width:40;height:118" coordorigin="97,2717" coordsize="40,118" path="m117,2717l117,2741,97,2756,137,2769,97,2788,137,2803,114,2813,113,2834e" filled="false" stroked="true" strokeweight=".5pt" strokecolor="#231f20">
              <v:path arrowok="t"/>
              <v:stroke dashstyle="solid"/>
            </v:shape>
            <v:line style="position:absolute" from="5,2831" to="3680,2831" stroked="true" strokeweight=".5pt" strokecolor="#231f20">
              <v:stroke dashstyle="solid"/>
            </v:line>
            <v:shape style="position:absolute;left:3545;top:2715;width:40;height:118" coordorigin="3546,2715" coordsize="40,118" path="m3566,2715l3566,2740,3546,2755,3586,2768,3546,2786,3586,2802,3562,2811,3562,2833e" filled="false" stroked="true" strokeweight=".5pt" strokecolor="#231f20">
              <v:path arrowok="t"/>
              <v:stroke dashstyle="solid"/>
            </v:shape>
            <v:line style="position:absolute" from="0,6" to="3685,6" stroked="true" strokeweight=".5pt" strokecolor="#231f20">
              <v:stroke dashstyle="solid"/>
            </v:line>
            <v:line style="position:absolute" from="5,6" to="5,2715" stroked="true" strokeweight=".5pt" strokecolor="#231f20">
              <v:stroke dashstyle="solid"/>
            </v:line>
            <v:line style="position:absolute" from="3677,6" to="3677,2715" stroked="true" strokeweight=".5pt" strokecolor="#231f20">
              <v:stroke dashstyle="solid"/>
            </v:line>
            <v:line style="position:absolute" from="3567,2718" to="3677,2718" stroked="true" strokeweight=".5pt" strokecolor="#231f20">
              <v:stroke dashstyle="solid"/>
            </v:line>
            <v:shape style="position:absolute;left:620;top:42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2553;top:4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586;top:197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47" w:val="left" w:leader="none"/>
          <w:tab w:pos="1490" w:val="left" w:leader="none"/>
          <w:tab w:pos="1833" w:val="left" w:leader="none"/>
          <w:tab w:pos="2176" w:val="left" w:leader="none"/>
          <w:tab w:pos="2519" w:val="left" w:leader="none"/>
          <w:tab w:pos="2863" w:val="left" w:leader="none"/>
          <w:tab w:pos="3206" w:val="left" w:leader="none"/>
        </w:tabs>
        <w:spacing w:before="4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420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410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2" w:right="0" w:firstLine="0"/>
        <w:jc w:val="lef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2" w:right="0" w:firstLine="0"/>
        <w:jc w:val="lef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line="129" w:lineRule="exact"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320</w:t>
      </w:r>
    </w:p>
    <w:p>
      <w:pPr>
        <w:spacing w:line="12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35"/>
        <w:ind w:left="389" w:right="123"/>
      </w:pPr>
      <w:r>
        <w:rPr/>
        <w:br w:type="column"/>
      </w:r>
      <w:r>
        <w:rPr>
          <w:color w:val="231F20"/>
          <w:spacing w:val="-2"/>
          <w:w w:val="95"/>
        </w:rPr>
        <w:t>Taking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based 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best </w:t>
      </w:r>
      <w:r>
        <w:rPr>
          <w:color w:val="231F20"/>
        </w:rPr>
        <w:t>collective</w:t>
      </w:r>
      <w:r>
        <w:rPr>
          <w:color w:val="231F20"/>
          <w:spacing w:val="-45"/>
        </w:rPr>
        <w:t> </w:t>
      </w:r>
      <w:r>
        <w:rPr>
          <w:color w:val="231F20"/>
        </w:rPr>
        <w:t>judgement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see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sustained,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attaches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possibility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entire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forecast</w:t>
      </w:r>
      <w:r>
        <w:rPr>
          <w:color w:val="231F20"/>
          <w:spacing w:val="-20"/>
        </w:rPr>
        <w:t> </w:t>
      </w:r>
      <w:r>
        <w:rPr>
          <w:color w:val="231F20"/>
        </w:rPr>
        <w:t>period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2).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389" w:right="474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environment,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3863" w:space="40"/>
            <w:col w:w="246" w:space="964"/>
            <w:col w:w="5557"/>
          </w:cols>
        </w:sectPr>
      </w:pPr>
    </w:p>
    <w:p>
      <w:pPr>
        <w:spacing w:line="89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2"/>
        <w:ind w:left="17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/>
        <w:ind w:left="173" w:right="235"/>
      </w:pPr>
      <w:r>
        <w:rPr/>
        <w:br w:type="column"/>
      </w:r>
      <w:r>
        <w:rPr>
          <w:color w:val="231F20"/>
        </w:rPr>
        <w:t>euro area, will remain unfavourable. In addition, the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sluggish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expand</w:t>
      </w:r>
      <w:r>
        <w:rPr>
          <w:color w:val="231F20"/>
          <w:spacing w:val="-27"/>
        </w:rPr>
        <w:t> </w:t>
      </w:r>
      <w:r>
        <w:rPr>
          <w:color w:val="231F20"/>
        </w:rPr>
        <w:t>slowly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forecast</w:t>
      </w:r>
      <w:r>
        <w:rPr>
          <w:color w:val="231F20"/>
          <w:spacing w:val="-27"/>
        </w:rPr>
        <w:t> </w:t>
      </w:r>
      <w:r>
        <w:rPr>
          <w:color w:val="231F20"/>
        </w:rPr>
        <w:t>period.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spacing w:before="1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4"/>
        <w:ind w:left="173" w:right="146"/>
      </w:pP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comparison.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food</w:t>
      </w:r>
      <w:r>
        <w:rPr>
          <w:color w:val="231F20"/>
          <w:spacing w:val="-35"/>
        </w:rPr>
        <w:t> </w:t>
      </w:r>
      <w:r>
        <w:rPr>
          <w:color w:val="231F20"/>
        </w:rPr>
        <w:t>commodity</w:t>
      </w:r>
      <w:r>
        <w:rPr>
          <w:color w:val="231F20"/>
          <w:spacing w:val="-35"/>
        </w:rPr>
        <w:t> </w:t>
      </w:r>
      <w:r>
        <w:rPr>
          <w:color w:val="231F20"/>
        </w:rPr>
        <w:t>prices.</w:t>
      </w:r>
      <w:r>
        <w:rPr>
          <w:color w:val="231F20"/>
          <w:spacing w:val="-9"/>
        </w:rPr>
        <w:t> </w:t>
      </w:r>
      <w:r>
        <w:rPr>
          <w:color w:val="231F20"/>
        </w:rPr>
        <w:t>Measures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households’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longer-term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series </w:t>
      </w:r>
      <w:r>
        <w:rPr>
          <w:color w:val="231F20"/>
        </w:rPr>
        <w:t>averages.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146"/>
      </w:pPr>
      <w:r>
        <w:rPr>
          <w:color w:val="231F20"/>
          <w:w w:val="90"/>
        </w:rPr>
        <w:t>Private sector employment remains puzzlingly robust. Around </w:t>
      </w:r>
      <w:r>
        <w:rPr>
          <w:color w:val="231F20"/>
        </w:rPr>
        <w:t>a quarter of a million private sector jobs were added in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2012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cumulative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summer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million.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restrained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sizable</w:t>
      </w:r>
      <w:r>
        <w:rPr>
          <w:color w:val="231F20"/>
          <w:spacing w:val="-39"/>
        </w:rPr>
        <w:t> </w:t>
      </w:r>
      <w:r>
        <w:rPr>
          <w:color w:val="231F20"/>
        </w:rPr>
        <w:t>margin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market.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stagnation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meant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increase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6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6"/>
        </w:rPr>
        <w:t>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historical</w:t>
      </w:r>
      <w:r>
        <w:rPr>
          <w:color w:val="231F20"/>
          <w:spacing w:val="-36"/>
        </w:rPr>
        <w:t> </w:t>
      </w:r>
      <w:r>
        <w:rPr>
          <w:color w:val="231F20"/>
        </w:rPr>
        <w:t>rate.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16" w:space="813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617" w:hanging="1"/>
        <w:jc w:val="left"/>
        <w:rPr>
          <w:sz w:val="18"/>
        </w:rPr>
      </w:pPr>
      <w:bookmarkStart w:name="The outlook for inflation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bookmarkStart w:name="The policy decision" w:id="8"/>
      <w:bookmarkEnd w:id="8"/>
      <w:r>
        <w:rPr>
          <w:color w:val="231F20"/>
          <w:w w:val="95"/>
          <w:sz w:val="18"/>
        </w:rPr>
      </w:r>
      <w:r>
        <w:rPr>
          <w:color w:val="231F20"/>
          <w:w w:val="9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19" w:lineRule="exact" w:before="103"/>
        <w:ind w:left="169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934" w:right="0" w:firstLine="0"/>
        <w:jc w:val="left"/>
        <w:rPr>
          <w:sz w:val="12"/>
        </w:rPr>
      </w:pPr>
      <w:r>
        <w:rPr/>
        <w:pict>
          <v:group style="position:absolute;margin-left:39.685001pt;margin-top:2.846003pt;width:184.3pt;height:141.75pt;mso-position-horizontal-relative:page;mso-position-vertical-relative:paragraph;z-index:15737856" coordorigin="794,57" coordsize="3686,2835">
            <v:shape style="position:absolute;left:2902;top:56;width:1407;height:2835" type="#_x0000_t75" stroked="false">
              <v:imagedata r:id="rId27" o:title=""/>
            </v:shape>
            <v:line style="position:absolute" from="964,1637" to="4309,1637" stroked="true" strokeweight=".5pt" strokecolor="#231f20">
              <v:stroke dashstyle="solid"/>
            </v:line>
            <v:line style="position:absolute" from="4365,387" to="4479,387" stroked="true" strokeweight=".5pt" strokecolor="#231f20">
              <v:stroke dashstyle="solid"/>
            </v:line>
            <v:line style="position:absolute" from="4365,699" to="4479,699" stroked="true" strokeweight=".5pt" strokecolor="#231f20">
              <v:stroke dashstyle="solid"/>
            </v:line>
            <v:line style="position:absolute" from="4365,1012" to="4479,1012" stroked="true" strokeweight=".5pt" strokecolor="#231f20">
              <v:stroke dashstyle="solid"/>
            </v:line>
            <v:line style="position:absolute" from="4365,1324" to="4479,1324" stroked="true" strokeweight=".5pt" strokecolor="#231f20">
              <v:stroke dashstyle="solid"/>
            </v:line>
            <v:line style="position:absolute" from="4365,1637" to="4479,1637" stroked="true" strokeweight=".5pt" strokecolor="#231f20">
              <v:stroke dashstyle="solid"/>
            </v:line>
            <v:line style="position:absolute" from="4365,1949" to="4479,1949" stroked="true" strokeweight=".5pt" strokecolor="#231f20">
              <v:stroke dashstyle="solid"/>
            </v:line>
            <v:line style="position:absolute" from="4365,2262" to="4479,2262" stroked="true" strokeweight=".5pt" strokecolor="#231f20">
              <v:stroke dashstyle="solid"/>
            </v:line>
            <v:line style="position:absolute" from="4365,2574" to="4479,2574" stroked="true" strokeweight=".5pt" strokecolor="#231f20">
              <v:stroke dashstyle="solid"/>
            </v:line>
            <v:line style="position:absolute" from="4305,2835" to="4305,2891" stroked="true" strokeweight=".5pt" strokecolor="#231f20">
              <v:stroke dashstyle="solid"/>
            </v:line>
            <v:line style="position:absolute" from="4197,2835" to="4197,2891" stroked="true" strokeweight=".5pt" strokecolor="#231f20">
              <v:stroke dashstyle="solid"/>
            </v:line>
            <v:line style="position:absolute" from="4088,2835" to="4088,2891" stroked="true" strokeweight=".5pt" strokecolor="#231f20">
              <v:stroke dashstyle="solid"/>
            </v:line>
            <v:line style="position:absolute" from="3981,2778" to="3981,2891" stroked="true" strokeweight=".5pt" strokecolor="#231f20">
              <v:stroke dashstyle="solid"/>
            </v:line>
            <v:line style="position:absolute" from="3765,2835" to="3765,2891" stroked="true" strokeweight=".5pt" strokecolor="#231f20">
              <v:stroke dashstyle="solid"/>
            </v:line>
            <v:line style="position:absolute" from="3657,2835" to="3657,2891" stroked="true" strokeweight=".5pt" strokecolor="#231f20">
              <v:stroke dashstyle="solid"/>
            </v:line>
            <v:line style="position:absolute" from="3549,2778" to="3549,2891" stroked="true" strokeweight=".5pt" strokecolor="#231f20">
              <v:stroke dashstyle="solid"/>
            </v:line>
            <v:line style="position:absolute" from="3442,2835" to="3442,2891" stroked="true" strokeweight=".5pt" strokecolor="#231f20">
              <v:stroke dashstyle="solid"/>
            </v:line>
            <v:line style="position:absolute" from="3334,2835" to="3334,2891" stroked="true" strokeweight=".5pt" strokecolor="#231f20">
              <v:stroke dashstyle="solid"/>
            </v:line>
            <v:line style="position:absolute" from="3225,2835" to="3225,2891" stroked="true" strokeweight=".5pt" strokecolor="#231f20">
              <v:stroke dashstyle="solid"/>
            </v:line>
            <v:line style="position:absolute" from="3118,2778" to="3118,2891" stroked="true" strokeweight=".5pt" strokecolor="#231f20">
              <v:stroke dashstyle="solid"/>
            </v:line>
            <v:line style="position:absolute" from="3010,2835" to="3010,2891" stroked="true" strokeweight=".5pt" strokecolor="#231f20">
              <v:stroke dashstyle="solid"/>
            </v:line>
            <v:line style="position:absolute" from="2795,2835" to="2795,2891" stroked="true" strokeweight=".5pt" strokecolor="#231f20">
              <v:stroke dashstyle="solid"/>
            </v:line>
            <v:line style="position:absolute" from="2686,2778" to="2686,2891" stroked="true" strokeweight=".5pt" strokecolor="#231f20">
              <v:stroke dashstyle="solid"/>
            </v:line>
            <v:line style="position:absolute" from="2579,2835" to="2579,2891" stroked="true" strokeweight=".5pt" strokecolor="#231f20">
              <v:stroke dashstyle="solid"/>
            </v:line>
            <v:line style="position:absolute" from="2471,2835" to="2471,2891" stroked="true" strokeweight=".5pt" strokecolor="#231f20">
              <v:stroke dashstyle="solid"/>
            </v:line>
            <v:line style="position:absolute" from="2363,2835" to="2363,2891" stroked="true" strokeweight=".5pt" strokecolor="#231f20">
              <v:stroke dashstyle="solid"/>
            </v:line>
            <v:line style="position:absolute" from="2256,2778" to="2256,2891" stroked="true" strokeweight=".5pt" strokecolor="#231f20">
              <v:stroke dashstyle="solid"/>
            </v:line>
            <v:line style="position:absolute" from="2147,2835" to="2147,2891" stroked="true" strokeweight=".5pt" strokecolor="#231f20">
              <v:stroke dashstyle="solid"/>
            </v:line>
            <v:line style="position:absolute" from="2040,2835" to="2040,2891" stroked="true" strokeweight=".5pt" strokecolor="#231f20">
              <v:stroke dashstyle="solid"/>
            </v:line>
            <v:line style="position:absolute" from="1932,2835" to="1932,2891" stroked="true" strokeweight=".5pt" strokecolor="#231f20">
              <v:stroke dashstyle="solid"/>
            </v:line>
            <v:line style="position:absolute" from="1824,2778" to="1824,2891" stroked="true" strokeweight=".5pt" strokecolor="#231f20">
              <v:stroke dashstyle="solid"/>
            </v:line>
            <v:line style="position:absolute" from="1716,2835" to="1716,2891" stroked="true" strokeweight=".5pt" strokecolor="#231f20">
              <v:stroke dashstyle="solid"/>
            </v:line>
            <v:line style="position:absolute" from="1608,2835" to="1608,2891" stroked="true" strokeweight=".5pt" strokecolor="#231f20">
              <v:stroke dashstyle="solid"/>
            </v:line>
            <v:line style="position:absolute" from="1501,2835" to="1501,2891" stroked="true" strokeweight=".5pt" strokecolor="#231f20">
              <v:stroke dashstyle="solid"/>
            </v:line>
            <v:line style="position:absolute" from="1393,2778" to="1393,2891" stroked="true" strokeweight=".5pt" strokecolor="#231f20">
              <v:stroke dashstyle="solid"/>
            </v:line>
            <v:line style="position:absolute" from="1284,2835" to="1284,2891" stroked="true" strokeweight=".5pt" strokecolor="#231f20">
              <v:stroke dashstyle="solid"/>
            </v:line>
            <v:line style="position:absolute" from="1177,2835" to="1177,2891" stroked="true" strokeweight=".5pt" strokecolor="#231f20">
              <v:stroke dashstyle="solid"/>
            </v:line>
            <v:line style="position:absolute" from="1069,2835" to="1069,2891" stroked="true" strokeweight=".5pt" strokecolor="#231f20">
              <v:stroke dashstyle="solid"/>
            </v:line>
            <v:line style="position:absolute" from="961,2778" to="961,2891" stroked="true" strokeweight=".5pt" strokecolor="#231f20">
              <v:stroke dashstyle="solid"/>
            </v:line>
            <v:line style="position:absolute" from="2902,2891" to="2902,2835" stroked="true" strokeweight=".5pt" strokecolor="#231f20">
              <v:stroke dashstyle="solid"/>
            </v:line>
            <v:shape style="position:absolute;left:3872;top:56;width:2;height:2835" coordorigin="3873,57" coordsize="0,2835" path="m3873,2891l3873,2118,3873,57e" filled="false" stroked="true" strokeweight=".5pt" strokecolor="#231f20">
              <v:path arrowok="t"/>
              <v:stroke dashstyle="shortdot"/>
            </v:shape>
            <v:shape style="position:absolute;left:960;top:766;width:1943;height:1030" coordorigin="961,767" coordsize="1943,1030" path="m961,1520l1069,1207,1177,767,1284,1060,1393,1322,1501,1610,1608,1797,1716,1605,1824,1239,1932,1182,2040,1298,2147,1207,2256,976,2363,895,2471,792,2579,811,2686,1172,2795,1401,2903,1509e" filled="false" stroked="true" strokeweight="1pt" strokecolor="#ed1b2d">
              <v:path arrowok="t"/>
              <v:stroke dashstyle="solid"/>
            </v:shape>
            <v:line style="position:absolute" from="794,387" to="907,387" stroked="true" strokeweight=".5pt" strokecolor="#231f20">
              <v:stroke dashstyle="solid"/>
            </v:line>
            <v:line style="position:absolute" from="794,700" to="907,700" stroked="true" strokeweight=".5pt" strokecolor="#231f20">
              <v:stroke dashstyle="solid"/>
            </v:line>
            <v:line style="position:absolute" from="794,1012" to="907,1012" stroked="true" strokeweight=".5pt" strokecolor="#231f20">
              <v:stroke dashstyle="solid"/>
            </v:line>
            <v:line style="position:absolute" from="794,1325" to="907,1325" stroked="true" strokeweight=".5pt" strokecolor="#231f20">
              <v:stroke dashstyle="solid"/>
            </v:line>
            <v:line style="position:absolute" from="794,1637" to="907,1637" stroked="true" strokeweight=".5pt" strokecolor="#231f20">
              <v:stroke dashstyle="solid"/>
            </v:line>
            <v:line style="position:absolute" from="794,1950" to="907,1950" stroked="true" strokeweight=".5pt" strokecolor="#231f20">
              <v:stroke dashstyle="solid"/>
            </v:line>
            <v:line style="position:absolute" from="794,2262" to="907,2262" stroked="true" strokeweight=".5pt" strokecolor="#231f20">
              <v:stroke dashstyle="solid"/>
            </v:line>
            <v:line style="position:absolute" from="794,2575" to="907,2575" stroked="true" strokeweight=".5pt" strokecolor="#231f20">
              <v:stroke dashstyle="solid"/>
            </v:line>
            <v:rect style="position:absolute;left:798;top:6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4" w:lineRule="exact" w:before="1"/>
        <w:ind w:left="394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"/>
        <w:ind w:left="39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"/>
        <w:ind w:left="0" w:right="49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2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8" w:val="left" w:leader="none"/>
          <w:tab w:pos="1349" w:val="left" w:leader="none"/>
          <w:tab w:pos="1800" w:val="left" w:leader="none"/>
          <w:tab w:pos="2211" w:val="left" w:leader="none"/>
          <w:tab w:pos="2642" w:val="left" w:leader="none"/>
          <w:tab w:pos="3073" w:val="left" w:leader="none"/>
          <w:tab w:pos="3464" w:val="left" w:leader="none"/>
        </w:tabs>
        <w:spacing w:line="122" w:lineRule="exact" w:before="0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spacing w:before="5"/>
        <w:rPr>
          <w:sz w:val="12"/>
        </w:rPr>
      </w:pPr>
    </w:p>
    <w:p>
      <w:pPr>
        <w:spacing w:line="244" w:lineRule="auto" w:before="0"/>
        <w:ind w:left="166" w:right="12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2" w:after="1"/>
        <w:rPr>
          <w:sz w:val="25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0"/>
        <w:ind w:left="366" w:right="0" w:firstLine="0"/>
        <w:jc w:val="left"/>
        <w:rPr>
          <w:sz w:val="12"/>
        </w:rPr>
      </w:pPr>
      <w:r>
        <w:rPr/>
        <w:pict>
          <v:group style="position:absolute;margin-left:39.685001pt;margin-top:6.232086pt;width:7.1pt;height:16.2pt;mso-position-horizontal-relative:page;mso-position-vertical-relative:paragraph;z-index:15736832" coordorigin="794,125" coordsize="142,324">
            <v:rect style="position:absolute;left:793;top:124;width:142;height:142" filled="true" fillcolor="#9a85be" stroked="false">
              <v:fill type="solid"/>
            </v:rect>
            <v:rect style="position:absolute;left:793;top:306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November</w:t>
      </w:r>
    </w:p>
    <w:p>
      <w:pPr>
        <w:tabs>
          <w:tab w:pos="3473" w:val="left" w:leader="none"/>
        </w:tabs>
        <w:spacing w:line="191" w:lineRule="exact" w:before="27"/>
        <w:ind w:left="366" w:right="0" w:firstLine="0"/>
        <w:jc w:val="left"/>
        <w:rPr>
          <w:sz w:val="12"/>
        </w:rPr>
      </w:pPr>
      <w:r>
        <w:rPr/>
        <w:pict>
          <v:group style="position:absolute;margin-left:39.685001pt;margin-top:14.842928pt;width:184.3pt;height:141.8pt;mso-position-horizontal-relative:page;mso-position-vertical-relative:paragraph;z-index:15737344" coordorigin="794,297" coordsize="3686,2836">
            <v:shape style="position:absolute;left:793;top:296;width:3686;height:2836" coordorigin="794,297" coordsize="3686,2836" path="m4479,297l4469,297,4469,307,4469,3123,804,3123,804,307,4469,307,4469,297,794,297,794,307,794,3123,794,3127,794,3133,4479,3133,4479,3127,4479,3123,4479,3122,4479,307,4479,297xe" filled="true" fillcolor="#231f20" stroked="false">
              <v:path arrowok="t"/>
              <v:fill type="solid"/>
            </v:shape>
            <v:line style="position:absolute" from="3195,297" to="3195,3132" stroked="true" strokeweight=".5pt" strokecolor="#231f20">
              <v:stroke dashstyle="shortdot"/>
            </v:line>
            <v:shape style="position:absolute;left:965;top:1361;width:3070;height:722" coordorigin="965,1361" coordsize="3070,722" path="m1524,1361l1245,1525,965,1395,965,1537,1245,1667,1524,1503,1803,1661,2082,1899,2361,2033,2640,2082,2919,2025,3198,2010,3477,2000,3756,1966,4035,1926,4035,1784,3756,1824,3477,1858,3198,1868,2919,1883,2640,1940,2361,1891,2082,1757,1803,1519,1524,1361xe" filled="true" fillcolor="#b0b6ba" stroked="false">
              <v:path arrowok="t"/>
              <v:fill type="solid"/>
            </v:shape>
            <v:shape style="position:absolute;left:793;top:856;width:3686;height:2276" coordorigin="794,857" coordsize="3686,2276" path="m907,2562l794,2562,794,2572,907,2572,907,2562xm907,1994l794,1994,794,2004,907,2004,907,1994xm907,1426l794,1426,794,1436,907,1436,907,1426xm907,858l794,858,794,868,907,868,907,858xm971,3075l961,3075,961,3132,971,3132,971,3075xm1250,3018l1240,3018,1240,3132,1250,3132,1250,3018xm1528,3075l1518,3075,1518,3132,1528,3132,1528,3075xm1807,3075l1797,3075,1797,3132,1807,3132,1807,3075xm2085,3075l2075,3075,2075,3132,2085,3132,2085,3075xm2364,3018l2354,3018,2354,3132,2364,3132,2364,3018xm2642,3075l2632,3075,2632,3132,2642,3132,2642,3075xm2921,3075l2911,3075,2911,3132,2921,3132,2921,3075xm3478,3018l3468,3018,3468,3132,3478,3132,3478,3018xm3757,3069l3747,3069,3747,3125,3757,3125,3757,3069xm4035,3075l4025,3075,4025,3132,4035,3132,4035,3075xm4314,3075l4304,3075,4304,3132,4314,3132,4314,3075xm4479,2560l4365,2560,4365,2570,4479,2570,4479,2560xm4479,1992l4365,1992,4365,2002,4479,2002,4479,1992xm4479,1424l4365,1424,4365,1434,4479,1434,4479,1424xm4479,857l4365,857,4365,867,4479,867,4479,857xe" filled="true" fillcolor="#231f20" stroked="false">
              <v:path arrowok="t"/>
              <v:fill type="solid"/>
            </v:shape>
            <v:shape style="position:absolute;left:965;top:722;width:3349;height:1154" coordorigin="965,722" coordsize="3349,1154" path="m4314,1784l4035,1784,4035,1874,4314,1876,4314,1784xm965,722l965,864,1245,1139,1524,1149,1803,1242,2082,1522,2361,1708,2640,1746,2919,1829,3056,1875,3198,1868,3477,1858,3481,1857,3190,1857,3190,1817,3804,1817,4034,1784,3477,1784,3198,1781,2919,1687,2640,1604,2361,1566,2082,1380,1803,1100,1524,1007,1245,997,965,722xm3804,1817l3200,1817,3200,1857,3481,1857,3756,1824,3804,1817xm4035,1732l3756,1779,3477,1784,4034,1784,4035,1784,4314,1784,4314,1734,4035,1732xe" filled="true" fillcolor="#9a85be" stroked="false">
              <v:path arrowok="t"/>
              <v:fill type="solid"/>
            </v:shape>
            <v:rect style="position:absolute;left:3189;top:1817;width:10;height:40" filled="true" fillcolor="#5c4d73" stroked="false">
              <v:fill type="solid"/>
            </v:rect>
            <v:shape style="position:absolute;left:3055;top:1784;width:980;height:143" coordorigin="3056,1784" coordsize="980,143" path="m4035,1784l3756,1824,3477,1858,3198,1868,3056,1875,3198,1923,3477,1926,3756,1921,4035,1874,4035,1784xe" filled="true" fillcolor="#8172a4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position w:val="9"/>
          <w:sz w:val="12"/>
        </w:rPr>
        <w:t>August</w:t>
        <w:tab/>
      </w:r>
      <w:r>
        <w:rPr>
          <w:color w:val="231F20"/>
          <w:sz w:val="12"/>
        </w:rPr>
        <w:t>Per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cent</w:t>
      </w:r>
    </w:p>
    <w:p>
      <w:pPr>
        <w:pStyle w:val="Heading3"/>
        <w:spacing w:before="256"/>
        <w:ind w:left="166"/>
      </w:pPr>
      <w:r>
        <w:rPr/>
        <w:br w:type="column"/>
      </w: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66" w:right="189"/>
      </w:pP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1.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near-term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August,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higher-than-expected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together with unexpectedly large increases in household energy prices </w:t>
      </w:r>
      <w:r>
        <w:rPr>
          <w:color w:val="231F20"/>
          <w:w w:val="95"/>
        </w:rPr>
        <w:t>announced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 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external 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dampens</w:t>
      </w:r>
      <w:r>
        <w:rPr>
          <w:color w:val="231F20"/>
          <w:spacing w:val="-27"/>
        </w:rPr>
        <w:t> </w:t>
      </w: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cost</w:t>
      </w:r>
      <w:r>
        <w:rPr>
          <w:color w:val="231F20"/>
          <w:spacing w:val="-23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6" w:right="125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 </w:t>
      </w:r>
      <w:r>
        <w:rPr>
          <w:color w:val="231F20"/>
        </w:rPr>
        <w:t>that demand and effective supply may move together </w:t>
      </w:r>
      <w:r>
        <w:rPr>
          <w:color w:val="231F20"/>
          <w:w w:val="90"/>
        </w:rPr>
        <w:t>reasonably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recent years. That implies that some of the sources of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only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6" w:right="125"/>
      </w:pPr>
      <w:r>
        <w:rPr>
          <w:color w:val="231F20"/>
          <w:w w:val="95"/>
        </w:rPr>
        <w:t>Even so, considerable uncertainty surrounds the inflation </w:t>
      </w:r>
      <w:r>
        <w:rPr>
          <w:color w:val="231F20"/>
        </w:rPr>
        <w:t>outlook. Inflation can be buffeted by movements in </w:t>
      </w:r>
      <w:r>
        <w:rPr>
          <w:color w:val="231F20"/>
          <w:w w:val="90"/>
        </w:rPr>
        <w:t>commodity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Domestically, 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juxtaposition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indefinitely.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resolved,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result,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important</w:t>
      </w:r>
      <w:r>
        <w:rPr>
          <w:color w:val="231F20"/>
          <w:spacing w:val="-42"/>
        </w:rPr>
        <w:t> </w:t>
      </w:r>
      <w:r>
        <w:rPr>
          <w:color w:val="231F20"/>
        </w:rPr>
        <w:t>bearing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 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idiosyncratic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tuition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impart </w:t>
      </w:r>
      <w:r>
        <w:rPr>
          <w:color w:val="231F20"/>
        </w:rPr>
        <w:t>upward</w:t>
      </w:r>
      <w:r>
        <w:rPr>
          <w:color w:val="231F20"/>
          <w:spacing w:val="-19"/>
        </w:rPr>
        <w:t> </w:t>
      </w:r>
      <w:r>
        <w:rPr>
          <w:color w:val="231F20"/>
        </w:rPr>
        <w:t>pressure.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88" w:space="848"/>
            <w:col w:w="533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2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</w:t>
      </w:r>
    </w:p>
    <w:p>
      <w:pPr>
        <w:spacing w:before="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264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 </w:t>
      </w:r>
      <w:r>
        <w:rPr>
          <w:color w:val="231F20"/>
          <w:w w:val="90"/>
        </w:rPr>
        <w:t>regarding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</w:rPr>
        <w:t>best collective judgement, based on the conditioning </w:t>
      </w:r>
      <w:r>
        <w:rPr>
          <w:color w:val="231F20"/>
          <w:w w:val="90"/>
        </w:rPr>
        <w:t>assumptions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broadly balanced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much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second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 period (Chart</w:t>
      </w:r>
      <w:r>
        <w:rPr>
          <w:color w:val="231F20"/>
          <w:spacing w:val="-37"/>
        </w:rPr>
        <w:t> </w:t>
      </w:r>
      <w:r>
        <w:rPr>
          <w:color w:val="231F20"/>
        </w:rPr>
        <w:t>4).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264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06" w:lineRule="exact" w:before="14"/>
        <w:ind w:left="264"/>
      </w:pP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color w:val="231F20"/>
        </w:rPr>
        <w:t>meeting,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0"/>
        </w:rPr>
        <w:t> </w:t>
      </w:r>
      <w:r>
        <w:rPr>
          <w:color w:val="231F20"/>
        </w:rPr>
        <w:t>noted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slow</w:t>
      </w:r>
    </w:p>
    <w:p>
      <w:pPr>
        <w:spacing w:after="0" w:line="206" w:lineRule="exact"/>
        <w:sectPr>
          <w:type w:val="continuous"/>
          <w:pgSz w:w="11910" w:h="16840"/>
          <w:pgMar w:top="1560" w:bottom="0" w:left="620" w:right="620"/>
          <w:cols w:num="6" w:equalWidth="0">
            <w:col w:w="689" w:space="40"/>
            <w:col w:w="1088" w:space="39"/>
            <w:col w:w="1347" w:space="39"/>
            <w:col w:w="517" w:space="39"/>
            <w:col w:w="333" w:space="1108"/>
            <w:col w:w="5431"/>
          </w:cols>
        </w:sectPr>
      </w:pPr>
    </w:p>
    <w:p>
      <w:pPr>
        <w:tabs>
          <w:tab w:pos="1110" w:val="left" w:leader="none"/>
          <w:tab w:pos="2230" w:val="left" w:leader="none"/>
          <w:tab w:pos="3233" w:val="left" w:leader="none"/>
        </w:tabs>
        <w:spacing w:before="2"/>
        <w:ind w:left="213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</w:p>
    <w:p>
      <w:pPr>
        <w:spacing w:line="244" w:lineRule="auto" w:before="2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width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 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drawn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August 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54"/>
        <w:ind w:left="173" w:right="215"/>
      </w:pPr>
      <w:r>
        <w:rPr/>
        <w:br w:type="column"/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headwinds holding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abated,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material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longer.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August,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around the target. Against that backdrop, the Committee decided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0.5%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18" w:space="811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  <w:rPr>
          <w:color w:val="A70740"/>
        </w:rPr>
      </w:pPr>
      <w:bookmarkStart w:name="_TOC_250003" w:id="9"/>
      <w:bookmarkStart w:name="1 Money and asset prices" w:id="10"/>
      <w:r>
        <w:rPr/>
      </w:r>
      <w:bookmarkEnd w:id="10"/>
      <w:bookmarkStart w:name="1 Money and asset prices" w:id="11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891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bookmarkStart w:name="1.1 Monetary policy" w:id="12"/>
      <w:bookmarkEnd w:id="12"/>
      <w:r>
        <w:rPr/>
      </w:r>
      <w:r>
        <w:rPr>
          <w:color w:val="A70740"/>
          <w:w w:val="95"/>
        </w:rPr>
        <w:t>Policy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initiatives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several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central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banks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contributed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improvements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market conditions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August</w:t>
      </w:r>
      <w:r>
        <w:rPr>
          <w:color w:val="A70740"/>
          <w:spacing w:val="-44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fallen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sharply,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reflecting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both international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actions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introduction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Lending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Scheme.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were </w:t>
      </w:r>
      <w:r>
        <w:rPr>
          <w:color w:val="A70740"/>
          <w:w w:val="90"/>
        </w:rPr>
        <w:t>some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signs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increased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availability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household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secured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credit.</w:t>
      </w:r>
      <w:r>
        <w:rPr>
          <w:color w:val="A70740"/>
          <w:spacing w:val="20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will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take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time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lower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bank </w:t>
      </w:r>
      <w:r>
        <w:rPr>
          <w:color w:val="A70740"/>
          <w:w w:val="95"/>
        </w:rPr>
        <w:t>funding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feed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through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lending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economy.</w:t>
      </w:r>
      <w:r>
        <w:rPr>
          <w:color w:val="A70740"/>
          <w:spacing w:val="-4"/>
          <w:w w:val="95"/>
        </w:rPr>
        <w:t> </w:t>
      </w:r>
      <w:r>
        <w:rPr>
          <w:color w:val="A70740"/>
          <w:w w:val="95"/>
        </w:rPr>
        <w:t>Broad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money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picked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up.</w:t>
      </w:r>
    </w:p>
    <w:p>
      <w:pPr>
        <w:pStyle w:val="BodyText"/>
      </w:pPr>
    </w:p>
    <w:p>
      <w:pPr>
        <w:spacing w:after="0"/>
        <w:sectPr>
          <w:headerReference w:type="default" r:id="rId28"/>
          <w:headerReference w:type="even" r:id="rId29"/>
          <w:pgSz w:w="11910" w:h="16840"/>
          <w:pgMar w:header="425" w:footer="0" w:top="620" w:bottom="280" w:left="620" w:right="620"/>
          <w:pgNumType w:start="9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8"/>
          <w:sz w:val="18"/>
        </w:rPr>
        <w:t>1.1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29"/>
        <w:ind w:left="3470" w:right="0" w:firstLine="0"/>
        <w:jc w:val="left"/>
        <w:rPr>
          <w:sz w:val="12"/>
        </w:rPr>
      </w:pPr>
      <w:r>
        <w:rPr/>
        <w:pict>
          <v:group style="position:absolute;margin-left:39.685001pt;margin-top:14.732411pt;width:184.25pt;height:141.75pt;mso-position-horizontal-relative:page;mso-position-vertical-relative:paragraph;z-index:-21374464" coordorigin="794,295" coordsize="3685,2835">
            <v:shape style="position:absolute;left:793;top:294;width:3685;height:2835" type="#_x0000_t75" stroked="false">
              <v:imagedata r:id="rId30" o:title=""/>
            </v:shape>
            <v:shape style="position:absolute;left:2066;top:741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208;top:2248;width:2092;height:741" type="#_x0000_t202" filled="false" stroked="false">
              <v:textbox inset="0,0,0,0">
                <w:txbxContent>
                  <w:p>
                    <w:pPr>
                      <w:spacing w:before="1"/>
                      <w:ind w:left="130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2012</w:t>
                    </w:r>
                  </w:p>
                  <w:p>
                    <w:pPr>
                      <w:spacing w:before="5"/>
                      <w:ind w:left="1354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8"/>
                      <w:rPr>
                        <w:i/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 2012</w:t>
                    </w:r>
                  </w:p>
                  <w:p>
                    <w:pPr>
                      <w:tabs>
                        <w:tab w:pos="1397" w:val="left" w:leader="none"/>
                      </w:tabs>
                      <w:spacing w:before="5"/>
                      <w:ind w:left="54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61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7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3911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8"/>
        <w:ind w:left="39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7"/>
        <w:ind w:left="390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7"/>
        <w:ind w:left="391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87"/>
        <w:ind w:left="39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7"/>
        <w:ind w:left="392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87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516" w:val="left" w:leader="none"/>
          <w:tab w:pos="1912" w:val="left" w:leader="none"/>
          <w:tab w:pos="2308" w:val="left" w:leader="none"/>
          <w:tab w:pos="2709" w:val="left" w:leader="none"/>
          <w:tab w:pos="3100" w:val="left" w:leader="none"/>
          <w:tab w:pos="3496" w:val="left" w:leader="none"/>
        </w:tabs>
        <w:spacing w:before="75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1999   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2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8"/>
          <w:w w:val="95"/>
          <w:sz w:val="18"/>
        </w:rPr>
        <w:t> </w:t>
      </w:r>
      <w:r>
        <w:rPr>
          <w:color w:val="A70740"/>
          <w:w w:val="95"/>
          <w:sz w:val="18"/>
        </w:rPr>
        <w:t>1.2</w:t>
      </w:r>
      <w:r>
        <w:rPr>
          <w:color w:val="A70740"/>
          <w:spacing w:val="-4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official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rates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2"/>
        <w:ind w:left="34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30" w:right="0" w:firstLine="0"/>
        <w:jc w:val="left"/>
        <w:rPr>
          <w:sz w:val="12"/>
        </w:rPr>
      </w:pPr>
      <w:r>
        <w:rPr/>
        <w:pict>
          <v:group style="position:absolute;margin-left:39.685001pt;margin-top:2.694401pt;width:184.3pt;height:141.75pt;mso-position-horizontal-relative:page;mso-position-vertical-relative:paragraph;z-index:15741952" coordorigin="794,54" coordsize="3686,2835">
            <v:shape style="position:absolute;left:793;top:53;width:3686;height:2835" type="#_x0000_t75" stroked="false">
              <v:imagedata r:id="rId31" o:title=""/>
            </v:shape>
            <v:shape style="position:absolute;left:1413;top:494;width:92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Kingdom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96;top:153;width:1179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both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market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interest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rates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the </w:t>
                    </w:r>
                    <w:r>
                      <w:rPr>
                        <w:color w:val="231F2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24;top:1440;width:7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427;top:2274;width:59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7"/>
        <w:ind w:left="392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8"/>
        <w:ind w:left="392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8"/>
        <w:ind w:left="392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7"/>
        <w:ind w:left="392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88"/>
        <w:ind w:left="392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7"/>
        <w:ind w:left="393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88"/>
        <w:ind w:left="39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87" w:val="left" w:leader="none"/>
          <w:tab w:pos="1839" w:val="left" w:leader="none"/>
          <w:tab w:pos="2596" w:val="left" w:leader="none"/>
          <w:tab w:pos="3353" w:val="left" w:leader="none"/>
        </w:tabs>
        <w:spacing w:before="69"/>
        <w:ind w:left="32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European Central Bank and Federal Reserve.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4" w:lineRule="auto" w:before="0" w:after="0"/>
        <w:ind w:left="343" w:right="441" w:hanging="171"/>
        <w:jc w:val="left"/>
        <w:rPr>
          <w:sz w:val="11"/>
        </w:rPr>
      </w:pPr>
      <w:r>
        <w:rPr>
          <w:color w:val="231F20"/>
          <w:w w:val="90"/>
          <w:sz w:val="11"/>
        </w:rPr>
        <w:t>Forward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overnight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swap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fifteen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Target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0%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0.25%.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bound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ECB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deposit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facility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6"/>
          <w:w w:val="90"/>
        </w:rPr>
        <w:t>1.1)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 sentiment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lower </w:t>
      </w:r>
      <w:r>
        <w:rPr>
          <w:color w:val="231F20"/>
          <w:w w:val="95"/>
        </w:rPr>
        <w:t>perceived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 </w:t>
      </w:r>
      <w:r>
        <w:rPr>
          <w:color w:val="231F20"/>
          <w:w w:val="90"/>
        </w:rPr>
        <w:t>European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(ECB)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announcements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introduction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Scheme</w:t>
      </w:r>
      <w:r>
        <w:rPr>
          <w:color w:val="231F20"/>
          <w:spacing w:val="-43"/>
        </w:rPr>
        <w:t> </w:t>
      </w:r>
      <w:r>
        <w:rPr>
          <w:color w:val="231F20"/>
        </w:rPr>
        <w:t>(FLS).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spacing w:val="-3"/>
        </w:rPr>
        <w:t>Together, </w:t>
      </w:r>
      <w:r>
        <w:rPr>
          <w:color w:val="231F20"/>
        </w:rPr>
        <w:t>those actions appear to have forestalled a </w:t>
      </w:r>
      <w:r>
        <w:rPr>
          <w:color w:val="231F20"/>
          <w:w w:val="90"/>
        </w:rPr>
        <w:t>prospective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take</w:t>
      </w:r>
      <w:r>
        <w:rPr>
          <w:color w:val="231F20"/>
          <w:spacing w:val="-44"/>
        </w:rPr>
        <w:t> </w:t>
      </w:r>
      <w:r>
        <w:rPr>
          <w:color w:val="231F20"/>
        </w:rPr>
        <w:t>time,</w:t>
      </w:r>
      <w:r>
        <w:rPr>
          <w:color w:val="231F20"/>
          <w:spacing w:val="-42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improvement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credit conditions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reflected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and companies (see the box on pages 14–15). The </w:t>
      </w:r>
      <w:r>
        <w:rPr>
          <w:color w:val="231F20"/>
          <w:spacing w:val="-3"/>
        </w:rPr>
        <w:t>MPC’s </w:t>
      </w:r>
      <w:r>
        <w:rPr>
          <w:color w:val="231F20"/>
          <w:w w:val="95"/>
        </w:rPr>
        <w:t>programme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growth (Section</w:t>
      </w:r>
      <w:r>
        <w:rPr>
          <w:color w:val="231F20"/>
          <w:spacing w:val="-39"/>
        </w:rPr>
        <w:t> </w:t>
      </w:r>
      <w:r>
        <w:rPr>
          <w:color w:val="231F20"/>
        </w:rPr>
        <w:t>1.4).</w:t>
      </w:r>
    </w:p>
    <w:p>
      <w:pPr>
        <w:pStyle w:val="ListParagraph"/>
        <w:numPr>
          <w:ilvl w:val="1"/>
          <w:numId w:val="1"/>
        </w:numPr>
        <w:tabs>
          <w:tab w:pos="653" w:val="left" w:leader="none"/>
          <w:tab w:pos="654" w:val="left" w:leader="none"/>
        </w:tabs>
        <w:spacing w:line="240" w:lineRule="auto" w:before="208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line="268" w:lineRule="auto" w:before="234"/>
        <w:ind w:left="173" w:right="215"/>
      </w:pPr>
      <w:r>
        <w:rPr>
          <w:color w:val="231F20"/>
        </w:rPr>
        <w:t>Since August, there have been significant policy </w:t>
      </w:r>
      <w:r>
        <w:rPr>
          <w:color w:val="231F20"/>
          <w:w w:val="95"/>
        </w:rPr>
        <w:t>announcements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September meeting,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Outright Monetary Transactions </w:t>
      </w:r>
      <w:r>
        <w:rPr>
          <w:color w:val="231F20"/>
          <w:spacing w:val="-3"/>
        </w:rPr>
        <w:t>(OMTs) </w:t>
      </w:r>
      <w:r>
        <w:rPr>
          <w:color w:val="231F20"/>
        </w:rPr>
        <w:t>aimed at </w:t>
      </w:r>
      <w:r>
        <w:rPr>
          <w:color w:val="231F20"/>
          <w:w w:val="90"/>
        </w:rPr>
        <w:t>counteracting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redenomination incorporated into some euro-area countries’ sovereign debt yields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initiative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  <w:w w:val="95"/>
        </w:rPr>
        <w:t>agreeing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Facility/ </w:t>
      </w:r>
      <w:r>
        <w:rPr>
          <w:color w:val="231F20"/>
        </w:rPr>
        <w:t>European</w:t>
      </w:r>
      <w:r>
        <w:rPr>
          <w:color w:val="231F20"/>
          <w:spacing w:val="-36"/>
        </w:rPr>
        <w:t> </w:t>
      </w:r>
      <w:r>
        <w:rPr>
          <w:color w:val="231F20"/>
        </w:rPr>
        <w:t>Stability</w:t>
      </w:r>
      <w:r>
        <w:rPr>
          <w:color w:val="231F20"/>
          <w:spacing w:val="-33"/>
        </w:rPr>
        <w:t> </w:t>
      </w:r>
      <w:r>
        <w:rPr>
          <w:color w:val="231F20"/>
        </w:rPr>
        <w:t>Mechanism</w:t>
      </w:r>
      <w:r>
        <w:rPr>
          <w:color w:val="231F20"/>
          <w:spacing w:val="-32"/>
        </w:rPr>
        <w:t> </w:t>
      </w:r>
      <w:r>
        <w:rPr>
          <w:color w:val="231F20"/>
        </w:rPr>
        <w:t>programme.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35"/>
      </w:pP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expand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US$40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 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stability,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improves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substantially.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Meanwhile,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Japan announced two further rounds of government bond purchases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institutions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long-term</w:t>
      </w:r>
      <w:r>
        <w:rPr>
          <w:color w:val="231F20"/>
          <w:spacing w:val="-40"/>
        </w:rPr>
        <w:t> </w:t>
      </w:r>
      <w:r>
        <w:rPr>
          <w:color w:val="231F20"/>
        </w:rPr>
        <w:t>funds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support</w:t>
      </w:r>
      <w:r>
        <w:rPr>
          <w:color w:val="231F20"/>
          <w:spacing w:val="-36"/>
        </w:rPr>
        <w:t> </w:t>
      </w:r>
      <w:r>
        <w:rPr>
          <w:color w:val="231F20"/>
        </w:rPr>
        <w:t>lending.</w:t>
      </w:r>
    </w:p>
    <w:p>
      <w:pPr>
        <w:pStyle w:val="BodyText"/>
        <w:spacing w:line="268" w:lineRule="auto" w:before="199"/>
        <w:ind w:left="173" w:right="314"/>
      </w:pP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programme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reserves,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£375</w:t>
      </w:r>
      <w:r>
        <w:rPr>
          <w:color w:val="231F20"/>
          <w:spacing w:val="-44"/>
        </w:rPr>
        <w:t> </w:t>
      </w:r>
      <w:r>
        <w:rPr>
          <w:color w:val="231F20"/>
        </w:rPr>
        <w:t>billion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 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page</w:t>
      </w:r>
      <w:r>
        <w:rPr>
          <w:color w:val="231F20"/>
          <w:spacing w:val="-45"/>
        </w:rPr>
        <w:t> </w:t>
      </w:r>
      <w:r>
        <w:rPr>
          <w:color w:val="231F20"/>
        </w:rPr>
        <w:t>10.</w:t>
      </w:r>
      <w:r>
        <w:rPr>
          <w:color w:val="231F20"/>
          <w:spacing w:val="-30"/>
        </w:rPr>
        <w:t> </w:t>
      </w:r>
      <w:r>
        <w:rPr>
          <w:color w:val="231F20"/>
        </w:rPr>
        <w:t>While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participants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place</w:t>
      </w:r>
    </w:p>
    <w:p>
      <w:pPr>
        <w:spacing w:after="0" w:line="232" w:lineRule="exact"/>
        <w:sectPr>
          <w:type w:val="continuous"/>
          <w:pgSz w:w="11910" w:h="16840"/>
          <w:pgMar w:top="1560" w:bottom="0" w:left="620" w:right="620"/>
          <w:cols w:num="2" w:equalWidth="0">
            <w:col w:w="4484" w:space="845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999pt;margin-top:56.693001pt;width:575.358pt;height:734.173pt;mso-position-horizontal-relative:page;mso-position-vertical-relative:page;z-index:-21373952" filled="true" fillcolor="#f1dedd" stroked="false">
            <v:fill type="solid"/>
            <w10:wrap type="none"/>
          </v:rect>
        </w:pict>
      </w:r>
      <w:bookmarkStart w:name="Monetary policy since the August Report" w:id="13"/>
      <w:bookmarkEnd w:id="13"/>
      <w:r>
        <w:rPr/>
      </w:r>
      <w:r>
        <w:rPr>
          <w:color w:val="A70740"/>
        </w:rPr>
        <w:t>Monetary policy since the August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 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picking 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thereafter.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the target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much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forecast</w:t>
      </w:r>
      <w:r>
        <w:rPr>
          <w:color w:val="231F20"/>
          <w:spacing w:val="-24"/>
        </w:rPr>
        <w:t> </w:t>
      </w:r>
      <w:r>
        <w:rPr>
          <w:color w:val="231F20"/>
        </w:rPr>
        <w:t>period.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73"/>
      </w:pPr>
      <w:r>
        <w:rPr>
          <w:color w:val="231F20"/>
        </w:rPr>
        <w:t>At the time of the </w:t>
      </w:r>
      <w:r>
        <w:rPr>
          <w:color w:val="231F20"/>
          <w:spacing w:val="-3"/>
        </w:rPr>
        <w:t>MPC’s </w:t>
      </w:r>
      <w:r>
        <w:rPr>
          <w:color w:val="231F20"/>
        </w:rPr>
        <w:t>meeting on 5–6 September,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suggested 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 </w:t>
      </w:r>
      <w:r>
        <w:rPr>
          <w:color w:val="231F20"/>
          <w:w w:val="90"/>
        </w:rPr>
        <w:t>however, the more forward-looking components of business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weaker.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threat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7"/>
        </w:rPr>
        <w:t> </w:t>
      </w:r>
      <w:r>
        <w:rPr>
          <w:color w:val="231F20"/>
        </w:rPr>
        <w:t>disorderly</w:t>
      </w:r>
      <w:r>
        <w:rPr>
          <w:color w:val="231F20"/>
          <w:spacing w:val="-47"/>
        </w:rPr>
        <w:t> </w:t>
      </w:r>
      <w:r>
        <w:rPr>
          <w:color w:val="231F20"/>
        </w:rPr>
        <w:t>outcome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euro</w:t>
      </w:r>
      <w:r>
        <w:rPr>
          <w:color w:val="231F20"/>
          <w:spacing w:val="-45"/>
        </w:rPr>
        <w:t> </w:t>
      </w:r>
      <w:r>
        <w:rPr>
          <w:color w:val="231F20"/>
        </w:rPr>
        <w:t>area</w:t>
      </w:r>
      <w:r>
        <w:rPr>
          <w:color w:val="231F20"/>
          <w:spacing w:val="-46"/>
        </w:rPr>
        <w:t> </w:t>
      </w:r>
      <w:r>
        <w:rPr>
          <w:color w:val="231F20"/>
        </w:rPr>
        <w:t>would continue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weigh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time.</w:t>
      </w:r>
      <w:r>
        <w:rPr>
          <w:color w:val="231F20"/>
          <w:spacing w:val="-27"/>
        </w:rPr>
        <w:t> </w:t>
      </w:r>
      <w:r>
        <w:rPr>
          <w:color w:val="231F20"/>
        </w:rPr>
        <w:t>In addition, the risk of a sharper slowdown in emerging economies</w:t>
      </w:r>
      <w:r>
        <w:rPr>
          <w:color w:val="231F20"/>
          <w:spacing w:val="-23"/>
        </w:rPr>
        <w:t> </w:t>
      </w:r>
      <w:r>
        <w:rPr>
          <w:color w:val="231F20"/>
        </w:rPr>
        <w:t>could</w:t>
      </w:r>
      <w:r>
        <w:rPr>
          <w:color w:val="231F20"/>
          <w:spacing w:val="-23"/>
        </w:rPr>
        <w:t> </w:t>
      </w:r>
      <w:r>
        <w:rPr>
          <w:color w:val="231F20"/>
        </w:rPr>
        <w:t>not</w:t>
      </w:r>
      <w:r>
        <w:rPr>
          <w:color w:val="231F20"/>
          <w:spacing w:val="-23"/>
        </w:rPr>
        <w:t> </w:t>
      </w:r>
      <w:r>
        <w:rPr>
          <w:color w:val="231F20"/>
        </w:rPr>
        <w:t>be</w:t>
      </w:r>
      <w:r>
        <w:rPr>
          <w:color w:val="231F20"/>
          <w:spacing w:val="-26"/>
        </w:rPr>
        <w:t> </w:t>
      </w:r>
      <w:r>
        <w:rPr>
          <w:color w:val="231F20"/>
        </w:rPr>
        <w:t>discounted.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73"/>
      </w:pP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picked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2.6%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July.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oil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meant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meant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oil</w:t>
      </w:r>
      <w:r>
        <w:rPr>
          <w:color w:val="231F20"/>
          <w:spacing w:val="-30"/>
        </w:rPr>
        <w:t> </w:t>
      </w:r>
      <w:r>
        <w:rPr>
          <w:color w:val="231F20"/>
        </w:rPr>
        <w:t>prices</w:t>
      </w:r>
      <w:r>
        <w:rPr>
          <w:color w:val="231F20"/>
          <w:spacing w:val="-29"/>
        </w:rPr>
        <w:t> </w:t>
      </w:r>
      <w:r>
        <w:rPr>
          <w:color w:val="231F20"/>
        </w:rPr>
        <w:t>could</w:t>
      </w:r>
      <w:r>
        <w:rPr>
          <w:color w:val="231F20"/>
          <w:spacing w:val="-29"/>
        </w:rPr>
        <w:t> </w:t>
      </w:r>
      <w:r>
        <w:rPr>
          <w:color w:val="231F20"/>
        </w:rPr>
        <w:t>possibly</w:t>
      </w:r>
      <w:r>
        <w:rPr>
          <w:color w:val="231F20"/>
          <w:spacing w:val="-29"/>
        </w:rPr>
        <w:t> </w:t>
      </w:r>
      <w:r>
        <w:rPr>
          <w:color w:val="231F20"/>
        </w:rPr>
        <w:t>increase</w:t>
      </w:r>
      <w:r>
        <w:rPr>
          <w:color w:val="231F20"/>
          <w:spacing w:val="-33"/>
        </w:rPr>
        <w:t> </w:t>
      </w:r>
      <w:r>
        <w:rPr>
          <w:color w:val="231F20"/>
        </w:rPr>
        <w:t>further.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73" w:right="126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bear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previously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productivity.</w:t>
      </w:r>
    </w:p>
    <w:p>
      <w:pPr>
        <w:pStyle w:val="BodyText"/>
        <w:spacing w:line="268" w:lineRule="auto"/>
        <w:ind w:left="173" w:right="433"/>
      </w:pPr>
      <w:r>
        <w:rPr>
          <w:color w:val="231F20"/>
          <w:w w:val="90"/>
        </w:rPr>
        <w:t>Overall,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medium-term inflation</w:t>
      </w:r>
      <w:r>
        <w:rPr>
          <w:color w:val="231F20"/>
          <w:spacing w:val="-48"/>
        </w:rPr>
        <w:t> </w:t>
      </w:r>
      <w:r>
        <w:rPr>
          <w:color w:val="231F20"/>
        </w:rPr>
        <w:t>outlook.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73" w:right="126"/>
      </w:pPr>
      <w:r>
        <w:rPr>
          <w:color w:val="231F20"/>
        </w:rPr>
        <w:t>Against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backdrop,</w:t>
      </w:r>
      <w:r>
        <w:rPr>
          <w:color w:val="231F20"/>
          <w:spacing w:val="-39"/>
        </w:rPr>
        <w:t> </w:t>
      </w:r>
      <w:r>
        <w:rPr>
          <w:color w:val="231F20"/>
        </w:rPr>
        <w:t>all</w:t>
      </w:r>
      <w:r>
        <w:rPr>
          <w:color w:val="231F20"/>
          <w:spacing w:val="-40"/>
        </w:rPr>
        <w:t> </w:t>
      </w:r>
      <w:r>
        <w:rPr>
          <w:color w:val="231F20"/>
        </w:rPr>
        <w:t>members</w:t>
      </w:r>
      <w:r>
        <w:rPr>
          <w:color w:val="231F20"/>
          <w:spacing w:val="-39"/>
        </w:rPr>
        <w:t> </w:t>
      </w:r>
      <w:r>
        <w:rPr>
          <w:color w:val="231F20"/>
        </w:rPr>
        <w:t>agreed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appropriate to continue with the asset purchase programme announced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 </w:t>
      </w:r>
      <w:r>
        <w:rPr>
          <w:color w:val="231F20"/>
        </w:rPr>
        <w:t>Bank Rate at 0.5%. Some members felt that additional </w:t>
      </w:r>
      <w:r>
        <w:rPr>
          <w:color w:val="231F20"/>
          <w:w w:val="95"/>
        </w:rPr>
        <w:t>stimulus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course, </w:t>
      </w:r>
      <w:r>
        <w:rPr>
          <w:color w:val="231F20"/>
        </w:rPr>
        <w:t>while</w:t>
      </w:r>
      <w:r>
        <w:rPr>
          <w:color w:val="231F20"/>
          <w:spacing w:val="-44"/>
        </w:rPr>
        <w:t> </w:t>
      </w:r>
      <w:r>
        <w:rPr>
          <w:color w:val="231F20"/>
        </w:rPr>
        <w:t>others</w:t>
      </w:r>
      <w:r>
        <w:rPr>
          <w:color w:val="231F20"/>
          <w:spacing w:val="-43"/>
        </w:rPr>
        <w:t> </w:t>
      </w:r>
      <w:r>
        <w:rPr>
          <w:color w:val="231F20"/>
        </w:rPr>
        <w:t>saw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medium-term</w:t>
      </w:r>
      <w:r>
        <w:rPr>
          <w:color w:val="231F20"/>
          <w:spacing w:val="-42"/>
        </w:rPr>
        <w:t> </w:t>
      </w:r>
      <w:r>
        <w:rPr>
          <w:color w:val="231F20"/>
        </w:rPr>
        <w:t>inflation outlook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being</w:t>
      </w:r>
      <w:r>
        <w:rPr>
          <w:color w:val="231F20"/>
          <w:spacing w:val="-33"/>
        </w:rPr>
        <w:t> </w:t>
      </w:r>
      <w:r>
        <w:rPr>
          <w:color w:val="231F20"/>
        </w:rPr>
        <w:t>more</w:t>
      </w:r>
      <w:r>
        <w:rPr>
          <w:color w:val="231F20"/>
          <w:spacing w:val="-33"/>
        </w:rPr>
        <w:t> </w:t>
      </w:r>
      <w:r>
        <w:rPr>
          <w:color w:val="231F20"/>
        </w:rPr>
        <w:t>balanced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target.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73" w:right="67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meeting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3–4</w:t>
      </w:r>
      <w:r>
        <w:rPr>
          <w:color w:val="231F20"/>
          <w:spacing w:val="-44"/>
        </w:rPr>
        <w:t> </w:t>
      </w:r>
      <w:r>
        <w:rPr>
          <w:color w:val="231F20"/>
        </w:rPr>
        <w:t>October,</w:t>
      </w:r>
      <w:r>
        <w:rPr>
          <w:color w:val="231F20"/>
          <w:spacing w:val="-42"/>
        </w:rPr>
        <w:t> </w:t>
      </w:r>
      <w:r>
        <w:rPr>
          <w:color w:val="231F20"/>
        </w:rPr>
        <w:t>business surveys were consistent with broadly flat output in the </w:t>
      </w:r>
      <w:r>
        <w:rPr>
          <w:color w:val="231F20"/>
          <w:w w:val="95"/>
        </w:rPr>
        <w:t>remainder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anticipated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 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0"/>
        </w:rPr>
        <w:t>depend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</w:rPr>
        <w:t>constrained</w:t>
      </w:r>
      <w:r>
        <w:rPr>
          <w:color w:val="231F20"/>
          <w:spacing w:val="-21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past.</w:t>
      </w:r>
    </w:p>
    <w:p>
      <w:pPr>
        <w:pStyle w:val="BodyText"/>
        <w:spacing w:line="268" w:lineRule="auto" w:before="199"/>
        <w:ind w:left="173" w:right="191"/>
      </w:pPr>
      <w:r>
        <w:rPr>
          <w:color w:val="231F20"/>
          <w:w w:val="90"/>
        </w:rPr>
        <w:t>Regarding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 </w:t>
      </w:r>
      <w:r>
        <w:rPr>
          <w:color w:val="231F20"/>
          <w:w w:val="90"/>
        </w:rPr>
        <w:t>spending growth. Recent international policy announcements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costs.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</w:rPr>
        <w:t>the introduction of the FLS. And the Committee noted encouraging</w:t>
      </w:r>
      <w:r>
        <w:rPr>
          <w:color w:val="231F20"/>
          <w:spacing w:val="-28"/>
        </w:rPr>
        <w:t> </w:t>
      </w:r>
      <w:r>
        <w:rPr>
          <w:color w:val="231F20"/>
        </w:rPr>
        <w:t>signs</w:t>
      </w:r>
      <w:r>
        <w:rPr>
          <w:color w:val="231F20"/>
          <w:spacing w:val="-31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mortgage</w:t>
      </w:r>
      <w:r>
        <w:rPr>
          <w:color w:val="231F20"/>
          <w:spacing w:val="-27"/>
        </w:rPr>
        <w:t> </w:t>
      </w:r>
      <w:r>
        <w:rPr>
          <w:color w:val="231F20"/>
        </w:rPr>
        <w:t>market.</w:t>
      </w:r>
    </w:p>
    <w:p>
      <w:pPr>
        <w:pStyle w:val="BodyText"/>
        <w:spacing w:line="268" w:lineRule="auto" w:before="200"/>
        <w:ind w:left="173" w:right="259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2.5%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August.</w:t>
      </w:r>
      <w:r>
        <w:rPr>
          <w:color w:val="231F20"/>
          <w:spacing w:val="-29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been little news on the near-term outlook for inflation. The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target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rest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2012.</w:t>
      </w:r>
    </w:p>
    <w:p>
      <w:pPr>
        <w:pStyle w:val="BodyText"/>
        <w:spacing w:line="268" w:lineRule="auto" w:before="199"/>
        <w:ind w:left="173" w:right="146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whether demand recovered but whether that was </w:t>
      </w:r>
      <w:r>
        <w:rPr>
          <w:color w:val="231F20"/>
          <w:w w:val="95"/>
        </w:rPr>
        <w:t>accompanied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possible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outlook,</w:t>
      </w:r>
      <w:r>
        <w:rPr>
          <w:color w:val="231F20"/>
          <w:spacing w:val="-46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restraining</w:t>
      </w:r>
      <w:r>
        <w:rPr>
          <w:color w:val="231F20"/>
          <w:spacing w:val="-45"/>
        </w:rPr>
        <w:t> </w:t>
      </w:r>
      <w:r>
        <w:rPr>
          <w:color w:val="231F20"/>
        </w:rPr>
        <w:t>productivity.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case, </w:t>
      </w:r>
      <w:r>
        <w:rPr>
          <w:color w:val="231F20"/>
          <w:w w:val="95"/>
        </w:rPr>
        <w:t>stronger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 quite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necessarily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inflationary </w:t>
      </w:r>
      <w:r>
        <w:rPr>
          <w:color w:val="231F20"/>
        </w:rPr>
        <w:t>pressures.</w:t>
      </w:r>
      <w:r>
        <w:rPr>
          <w:color w:val="231F20"/>
          <w:spacing w:val="-27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instead</w:t>
      </w:r>
      <w:r>
        <w:rPr>
          <w:color w:val="231F20"/>
          <w:spacing w:val="-44"/>
        </w:rPr>
        <w:t> </w:t>
      </w:r>
      <w:r>
        <w:rPr>
          <w:color w:val="231F20"/>
        </w:rPr>
        <w:t>possible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constraints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supply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restraining productivity. In that case, more buoyant demand in itself </w:t>
      </w:r>
      <w:r>
        <w:rPr>
          <w:color w:val="231F20"/>
        </w:rPr>
        <w:t>might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sufficient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bring</w:t>
      </w:r>
      <w:r>
        <w:rPr>
          <w:color w:val="231F20"/>
          <w:spacing w:val="-38"/>
        </w:rPr>
        <w:t> </w:t>
      </w:r>
      <w:r>
        <w:rPr>
          <w:color w:val="231F20"/>
        </w:rPr>
        <w:t>supply</w:t>
      </w:r>
      <w:r>
        <w:rPr>
          <w:color w:val="231F20"/>
          <w:spacing w:val="-37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stream.</w:t>
      </w:r>
    </w:p>
    <w:p>
      <w:pPr>
        <w:pStyle w:val="BodyText"/>
        <w:spacing w:line="268" w:lineRule="auto" w:before="199"/>
        <w:ind w:left="173" w:right="300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limits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what </w:t>
      </w:r>
      <w:r>
        <w:rPr>
          <w:color w:val="231F20"/>
        </w:rPr>
        <w:t>monetary policy could be expected to achieve. Some </w:t>
      </w:r>
      <w:r>
        <w:rPr>
          <w:color w:val="231F20"/>
          <w:w w:val="90"/>
        </w:rPr>
        <w:t>members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 purchases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stimulus.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members,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while </w:t>
      </w:r>
      <w:r>
        <w:rPr>
          <w:color w:val="231F20"/>
          <w:w w:val="95"/>
        </w:rPr>
        <w:t>acknowledging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longer-term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questioned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equity</w:t>
      </w:r>
      <w:r>
        <w:rPr>
          <w:color w:val="231F20"/>
          <w:spacing w:val="-29"/>
        </w:rPr>
        <w:t> </w:t>
      </w:r>
      <w:r>
        <w:rPr>
          <w:color w:val="231F20"/>
        </w:rPr>
        <w:t>would</w:t>
      </w:r>
      <w:r>
        <w:rPr>
          <w:color w:val="231F20"/>
          <w:spacing w:val="-26"/>
        </w:rPr>
        <w:t> </w:t>
      </w:r>
      <w:r>
        <w:rPr>
          <w:color w:val="231F20"/>
        </w:rPr>
        <w:t>have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broader</w:t>
      </w:r>
      <w:r>
        <w:rPr>
          <w:color w:val="231F20"/>
          <w:spacing w:val="-26"/>
        </w:rPr>
        <w:t> </w:t>
      </w:r>
      <w:r>
        <w:rPr>
          <w:color w:val="231F20"/>
        </w:rPr>
        <w:t>economy.</w:t>
      </w:r>
    </w:p>
    <w:p>
      <w:pPr>
        <w:pStyle w:val="BodyText"/>
        <w:spacing w:line="268" w:lineRule="auto" w:before="200"/>
        <w:ind w:left="173" w:right="247"/>
      </w:pPr>
      <w:r>
        <w:rPr>
          <w:color w:val="231F20"/>
        </w:rPr>
        <w:t>Although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now</w:t>
      </w:r>
      <w:r>
        <w:rPr>
          <w:color w:val="231F20"/>
          <w:spacing w:val="-43"/>
        </w:rPr>
        <w:t> </w:t>
      </w:r>
      <w:r>
        <w:rPr>
          <w:color w:val="231F20"/>
        </w:rPr>
        <w:t>seemed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pickup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activity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change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medium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 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required.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agreement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changing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 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 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totalling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meeting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7–8</w:t>
      </w:r>
      <w:r>
        <w:rPr>
          <w:color w:val="231F20"/>
          <w:spacing w:val="-41"/>
        </w:rPr>
        <w:t> </w:t>
      </w:r>
      <w:r>
        <w:rPr>
          <w:color w:val="231F20"/>
        </w:rPr>
        <w:t>November,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voted</w:t>
      </w:r>
      <w:r>
        <w:rPr>
          <w:color w:val="231F20"/>
          <w:spacing w:val="-43"/>
        </w:rPr>
        <w:t> </w:t>
      </w:r>
      <w:r>
        <w:rPr>
          <w:color w:val="231F20"/>
        </w:rPr>
        <w:t>to 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5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reserves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£375</w:t>
      </w:r>
      <w:r>
        <w:rPr>
          <w:color w:val="231F20"/>
          <w:spacing w:val="-24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96" w:space="133"/>
            <w:col w:w="5341"/>
          </w:cols>
        </w:sectPr>
      </w:pPr>
    </w:p>
    <w:p>
      <w:pPr>
        <w:spacing w:line="259" w:lineRule="auto" w:before="110"/>
        <w:ind w:left="173" w:right="32" w:firstLine="0"/>
        <w:jc w:val="left"/>
        <w:rPr>
          <w:sz w:val="18"/>
        </w:rPr>
      </w:pPr>
      <w:bookmarkStart w:name="1.2 Financial markets" w:id="14"/>
      <w:bookmarkEnd w:id="14"/>
      <w:r>
        <w:rPr/>
      </w:r>
      <w:bookmarkStart w:name="Government bonds" w:id="15"/>
      <w:bookmarkEnd w:id="1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1.3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Italian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Spanish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two-year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government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yields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five-year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yields,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five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years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</w:p>
    <w:p>
      <w:pPr>
        <w:pStyle w:val="BodyText"/>
        <w:spacing w:line="268" w:lineRule="auto" w:before="3"/>
        <w:ind w:left="173" w:right="215"/>
      </w:pPr>
      <w:r>
        <w:rPr/>
        <w:br w:type="column"/>
      </w:r>
      <w:r>
        <w:rPr>
          <w:color w:val="231F20"/>
          <w:w w:val="95"/>
        </w:rPr>
        <w:t>weight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overnight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(OIS)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</w:p>
    <w:p>
      <w:pPr>
        <w:spacing w:after="0" w:line="268" w:lineRule="auto"/>
        <w:sectPr>
          <w:headerReference w:type="default" r:id="rId32"/>
          <w:headerReference w:type="even" r:id="rId33"/>
          <w:pgSz w:w="11910" w:h="16840"/>
          <w:pgMar w:header="446" w:footer="0" w:top="1560" w:bottom="280" w:left="620" w:right="620"/>
          <w:pgNumType w:start="11"/>
          <w:cols w:num="2" w:equalWidth="0">
            <w:col w:w="4105" w:space="1224"/>
            <w:col w:w="5341"/>
          </w:cols>
        </w:sectPr>
      </w:pPr>
    </w:p>
    <w:p>
      <w:pPr>
        <w:spacing w:line="295" w:lineRule="auto" w:before="120"/>
        <w:ind w:left="379" w:right="135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2050224</wp:posOffset>
            </wp:positionH>
            <wp:positionV relativeFrom="paragraph">
              <wp:posOffset>262340</wp:posOffset>
            </wp:positionV>
            <wp:extent cx="89992" cy="12700"/>
            <wp:effectExtent l="0" t="0" r="0" b="0"/>
            <wp:wrapNone/>
            <wp:docPr id="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2050224</wp:posOffset>
            </wp:positionH>
            <wp:positionV relativeFrom="paragraph">
              <wp:posOffset>135340</wp:posOffset>
            </wp:positionV>
            <wp:extent cx="89992" cy="12700"/>
            <wp:effectExtent l="0" t="0" r="0" b="0"/>
            <wp:wrapNone/>
            <wp:docPr id="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503999</wp:posOffset>
            </wp:positionH>
            <wp:positionV relativeFrom="paragraph">
              <wp:posOffset>135340</wp:posOffset>
            </wp:positionV>
            <wp:extent cx="89992" cy="12700"/>
            <wp:effectExtent l="0" t="0" r="0" b="0"/>
            <wp:wrapNone/>
            <wp:docPr id="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503999</wp:posOffset>
            </wp:positionH>
            <wp:positionV relativeFrom="paragraph">
              <wp:posOffset>262340</wp:posOffset>
            </wp:positionV>
            <wp:extent cx="89992" cy="12700"/>
            <wp:effectExtent l="0" t="0" r="0" b="0"/>
            <wp:wrapNone/>
            <wp:docPr id="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2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Spanish five-year yields, five years forward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Italian five-year yields, five years forward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before="157"/>
        <w:ind w:left="0" w:right="146" w:firstLine="0"/>
        <w:jc w:val="right"/>
        <w:rPr>
          <w:i/>
          <w:sz w:val="12"/>
        </w:rPr>
      </w:pPr>
      <w:r>
        <w:rPr/>
        <w:drawing>
          <wp:anchor distT="0" distB="0" distL="0" distR="0" allowOverlap="1" layoutInCell="1" locked="0" behindDoc="1" simplePos="0" relativeHeight="481947136">
            <wp:simplePos x="0" y="0"/>
            <wp:positionH relativeFrom="page">
              <wp:posOffset>510222</wp:posOffset>
            </wp:positionH>
            <wp:positionV relativeFrom="paragraph">
              <wp:posOffset>93428</wp:posOffset>
            </wp:positionV>
            <wp:extent cx="2340000" cy="1800009"/>
            <wp:effectExtent l="0" t="0" r="0" b="0"/>
            <wp:wrapNone/>
            <wp:docPr id="1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2"/>
        </w:rPr>
        <w:t>August </w:t>
      </w:r>
      <w:r>
        <w:rPr>
          <w:i/>
          <w:color w:val="231F20"/>
          <w:w w:val="90"/>
          <w:sz w:val="12"/>
        </w:rPr>
        <w:t>Report</w:t>
      </w: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3"/>
        <w:rPr>
          <w:i/>
          <w:sz w:val="14"/>
        </w:rPr>
      </w:pPr>
    </w:p>
    <w:p>
      <w:pPr>
        <w:spacing w:before="0"/>
        <w:ind w:left="1361" w:right="0" w:firstLine="0"/>
        <w:jc w:val="left"/>
        <w:rPr>
          <w:sz w:val="12"/>
        </w:rPr>
      </w:pPr>
      <w:r>
        <w:rPr>
          <w:color w:val="231F20"/>
          <w:sz w:val="12"/>
        </w:rPr>
        <w:t>OMTs announcement</w:t>
      </w:r>
    </w:p>
    <w:p>
      <w:pPr>
        <w:spacing w:line="295" w:lineRule="auto" w:before="120"/>
        <w:ind w:left="13" w:right="27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Spanish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two-year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bond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yields</w:t>
      </w:r>
      <w:r>
        <w:rPr>
          <w:color w:val="231F20"/>
          <w:spacing w:val="-3"/>
          <w:w w:val="95"/>
          <w:position w:val="4"/>
          <w:sz w:val="11"/>
        </w:rPr>
        <w:t>(b) </w:t>
      </w:r>
      <w:r>
        <w:rPr>
          <w:color w:val="231F20"/>
          <w:w w:val="95"/>
          <w:sz w:val="12"/>
        </w:rPr>
        <w:t>Italian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two-year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bond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yields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87" w:lineRule="auto" w:before="0"/>
        <w:ind w:left="693" w:right="0" w:firstLine="0"/>
        <w:jc w:val="lef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7"/>
          <w:sz w:val="12"/>
        </w:rPr>
        <w:t>9</w:t>
      </w:r>
    </w:p>
    <w:p>
      <w:pPr>
        <w:spacing w:before="185"/>
        <w:ind w:left="0" w:right="3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7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194" w:lineRule="exact"/>
        <w:ind w:left="173"/>
      </w:pPr>
      <w:r>
        <w:rPr/>
        <w:br w:type="column"/>
      </w:r>
      <w:r>
        <w:rPr>
          <w:color w:val="231F20"/>
        </w:rPr>
        <w:t>slightly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6"/>
        </w:rPr>
        <w:t>1.1).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OIS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indicate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 w:before="27"/>
        <w:ind w:left="173"/>
      </w:pP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only </w:t>
      </w:r>
      <w:r>
        <w:rPr>
          <w:color w:val="231F20"/>
          <w:w w:val="90"/>
        </w:rPr>
        <w:t>towards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2015.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provide</w:t>
      </w:r>
      <w:r>
        <w:rPr>
          <w:color w:val="231F20"/>
          <w:spacing w:val="-43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indication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low</w:t>
      </w:r>
      <w:r>
        <w:rPr>
          <w:color w:val="231F20"/>
          <w:spacing w:val="-22"/>
        </w:rPr>
        <w:t> </w:t>
      </w:r>
      <w:r>
        <w:rPr>
          <w:color w:val="231F20"/>
        </w:rPr>
        <w:t>internationally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1.2).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Heading5"/>
        <w:spacing w:before="255"/>
      </w:pPr>
      <w:r>
        <w:rPr>
          <w:color w:val="A70740"/>
        </w:rPr>
        <w:t>Government bonds</w:t>
      </w:r>
    </w:p>
    <w:p>
      <w:pPr>
        <w:pStyle w:val="BodyText"/>
        <w:spacing w:line="268" w:lineRule="auto" w:before="24"/>
        <w:ind w:left="173" w:right="176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willing, 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OMTs,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short-term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2751" w:space="40"/>
            <w:col w:w="1582" w:space="957"/>
            <w:col w:w="5340"/>
          </w:cols>
        </w:sectPr>
      </w:pPr>
    </w:p>
    <w:p>
      <w:pPr>
        <w:spacing w:line="127" w:lineRule="exact" w:before="33"/>
        <w:ind w:left="39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98" w:val="left" w:leader="none"/>
          <w:tab w:pos="1666" w:val="left" w:leader="none"/>
          <w:tab w:pos="2320" w:val="left" w:leader="none"/>
          <w:tab w:pos="2980" w:val="left" w:leader="none"/>
          <w:tab w:pos="3630" w:val="left" w:leader="none"/>
        </w:tabs>
        <w:spacing w:line="127" w:lineRule="exact" w:before="0"/>
        <w:ind w:left="34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</w:r>
      <w:r>
        <w:rPr>
          <w:color w:val="231F20"/>
          <w:sz w:val="12"/>
        </w:rPr>
        <w:t>Mar.</w:t>
        <w:tab/>
        <w:t>May</w:t>
        <w:tab/>
        <w:t>July</w:t>
        <w:tab/>
        <w:t>Sep.</w:t>
        <w:tab/>
        <w:t>Nov.</w:t>
      </w:r>
    </w:p>
    <w:p>
      <w:pPr>
        <w:spacing w:before="10"/>
        <w:ind w:left="1863" w:right="0" w:firstLine="0"/>
        <w:jc w:val="left"/>
        <w:rPr>
          <w:sz w:val="12"/>
        </w:rPr>
      </w:pPr>
      <w:r>
        <w:rPr>
          <w:color w:val="231F20"/>
          <w:sz w:val="12"/>
        </w:rPr>
        <w:t>2012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America/Merrill Lynch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liability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curves.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Yields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maturity.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0" w:lineRule="exact"/>
        <w:ind w:left="166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1.4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ten-year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 selected forward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109" w:lineRule="exact" w:before="104"/>
        <w:ind w:left="0" w:right="172" w:firstLine="0"/>
        <w:jc w:val="right"/>
        <w:rPr>
          <w:sz w:val="12"/>
        </w:rPr>
      </w:pPr>
      <w:bookmarkStart w:name="Equities and corporate bonds" w:id="16"/>
      <w:bookmarkEnd w:id="16"/>
      <w:r>
        <w:rPr/>
      </w: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/>
        <w:ind w:left="173" w:right="285"/>
      </w:pPr>
      <w:r>
        <w:rPr/>
        <w:br w:type="column"/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announcement, building expectations of ECB action had </w:t>
      </w:r>
      <w:r>
        <w:rPr>
          <w:color w:val="231F20"/>
        </w:rPr>
        <w:t>contributed to falls in short-term Spanish and Italian </w:t>
      </w: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announcement, </w:t>
      </w:r>
      <w:r>
        <w:rPr>
          <w:color w:val="231F20"/>
          <w:w w:val="90"/>
        </w:rPr>
        <w:t>longer-term forward rates also fell, although they remained substantially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competitiveness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euro-area</w:t>
      </w:r>
      <w:r>
        <w:rPr>
          <w:color w:val="231F20"/>
          <w:spacing w:val="-42"/>
        </w:rPr>
        <w:t> </w:t>
      </w:r>
      <w:r>
        <w:rPr>
          <w:color w:val="231F20"/>
        </w:rPr>
        <w:t>countries</w:t>
      </w:r>
      <w:r>
        <w:rPr>
          <w:color w:val="231F20"/>
          <w:spacing w:val="-42"/>
        </w:rPr>
        <w:t> </w:t>
      </w:r>
      <w:r>
        <w:rPr>
          <w:color w:val="231F20"/>
        </w:rPr>
        <w:t>remain.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032" w:space="1297"/>
            <w:col w:w="5341"/>
          </w:cols>
        </w:sectPr>
      </w:pPr>
    </w:p>
    <w:p>
      <w:pPr>
        <w:pStyle w:val="BodyText"/>
        <w:spacing w:before="11"/>
        <w:rPr>
          <w:sz w:val="5"/>
        </w:rPr>
      </w:pPr>
    </w:p>
    <w:p>
      <w:pPr>
        <w:pStyle w:val="BodyText"/>
        <w:ind w:left="173" w:right="-44"/>
      </w:pPr>
      <w:r>
        <w:rPr/>
        <w:pict>
          <v:group style="width:184.3pt;height:141.75pt;mso-position-horizontal-relative:char;mso-position-vertical-relative:line" coordorigin="0,0" coordsize="3686,2835">
            <v:shape style="position:absolute;left:0;top:0;width:3686;height:2835" type="#_x0000_t75" stroked="false">
              <v:imagedata r:id="rId39" o:title=""/>
            </v:shape>
            <v:shape style="position:absolute;left:1210;top:67;width:1038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yields,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ten years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47;top:71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August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790;top:1597;width:11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Ten-year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spot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gilt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yields</w:t>
                    </w:r>
                  </w:p>
                </w:txbxContent>
              </v:textbox>
              <w10:wrap type="none"/>
            </v:shape>
            <v:shape style="position:absolute;left:2014;top:2010;width:1052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 yields,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22" w:val="left" w:leader="none"/>
          <w:tab w:pos="1694" w:val="left" w:leader="none"/>
          <w:tab w:pos="2273" w:val="left" w:leader="none"/>
          <w:tab w:pos="2853" w:val="left" w:leader="none"/>
          <w:tab w:pos="3379" w:val="left" w:leader="none"/>
        </w:tabs>
        <w:spacing w:before="23"/>
        <w:ind w:left="49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liability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curves.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1.5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26"/>
        <w:ind w:left="24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spacing w:before="2"/>
        <w:ind w:left="1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1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2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4"/>
        <w:ind w:left="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0144" from="39.685001pt,-22.069609pt" to="255.119001pt,-22.069609pt" stroked="true" strokeweight=".7pt" strokecolor="#a70740">
            <v:stroke dashstyle="solid"/>
            <w10:wrap type="none"/>
          </v:line>
        </w:pict>
      </w:r>
      <w:r>
        <w:rPr>
          <w:color w:val="231F20"/>
          <w:sz w:val="12"/>
        </w:rPr>
        <w:t>120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-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4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68" w:lineRule="auto" w:before="170"/>
        <w:ind w:left="173" w:right="214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record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1.4).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safe-haven flows into UK government bonds, putting </w:t>
      </w:r>
      <w:r>
        <w:rPr>
          <w:color w:val="231F20"/>
          <w:w w:val="95"/>
        </w:rPr>
        <w:t>downward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4"/>
        </w:rPr>
        <w:t>OMTs </w:t>
      </w:r>
      <w:r>
        <w:rPr>
          <w:color w:val="231F20"/>
        </w:rPr>
        <w:t>may have lessened flows of capital away from </w:t>
      </w:r>
      <w:r>
        <w:rPr>
          <w:color w:val="231F20"/>
          <w:w w:val="90"/>
        </w:rPr>
        <w:t>vulnerable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correspondingly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less</w:t>
      </w:r>
      <w:r>
        <w:rPr>
          <w:color w:val="231F20"/>
          <w:spacing w:val="-30"/>
        </w:rPr>
        <w:t> </w:t>
      </w:r>
      <w:r>
        <w:rPr>
          <w:color w:val="231F20"/>
        </w:rPr>
        <w:t>risky</w:t>
      </w:r>
      <w:r>
        <w:rPr>
          <w:color w:val="231F20"/>
          <w:spacing w:val="-29"/>
        </w:rPr>
        <w:t> </w:t>
      </w:r>
      <w:r>
        <w:rPr>
          <w:color w:val="231F20"/>
        </w:rPr>
        <w:t>sovereign</w:t>
      </w:r>
      <w:r>
        <w:rPr>
          <w:color w:val="231F20"/>
          <w:spacing w:val="-29"/>
        </w:rPr>
        <w:t> </w:t>
      </w:r>
      <w:r>
        <w:rPr>
          <w:color w:val="231F20"/>
        </w:rPr>
        <w:t>bonds,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least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degree.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15"/>
        <w:rPr>
          <w:sz w:val="14"/>
        </w:rPr>
      </w:pP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programme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asset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possible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current</w:t>
      </w:r>
      <w:r>
        <w:rPr>
          <w:color w:val="231F20"/>
          <w:spacing w:val="-40"/>
        </w:rPr>
        <w:t> </w:t>
      </w:r>
      <w:r>
        <w:rPr>
          <w:color w:val="231F20"/>
        </w:rPr>
        <w:t>low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gilt</w:t>
      </w:r>
      <w:r>
        <w:rPr>
          <w:color w:val="231F20"/>
          <w:spacing w:val="-42"/>
        </w:rPr>
        <w:t> </w:t>
      </w:r>
      <w:r>
        <w:rPr>
          <w:color w:val="231F20"/>
        </w:rPr>
        <w:t>yields</w:t>
      </w:r>
      <w:r>
        <w:rPr>
          <w:color w:val="231F20"/>
          <w:spacing w:val="-41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prove persistent.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mid-2011,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 </w:t>
      </w:r>
      <w:r>
        <w:rPr>
          <w:color w:val="231F20"/>
          <w:w w:val="90"/>
        </w:rPr>
        <w:t>borrowing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historic </w:t>
      </w:r>
      <w:r>
        <w:rPr>
          <w:color w:val="231F20"/>
        </w:rPr>
        <w:t>lows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1.4),</w:t>
      </w:r>
      <w:r>
        <w:rPr>
          <w:color w:val="231F20"/>
          <w:spacing w:val="-43"/>
        </w:rPr>
        <w:t> </w:t>
      </w:r>
      <w:r>
        <w:rPr>
          <w:color w:val="231F20"/>
        </w:rPr>
        <w:t>largely</w:t>
      </w:r>
      <w:r>
        <w:rPr>
          <w:color w:val="231F20"/>
          <w:spacing w:val="-43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rates.</w:t>
      </w:r>
      <w:r>
        <w:rPr>
          <w:color w:val="231F20"/>
          <w:spacing w:val="-25"/>
        </w:rPr>
        <w:t> </w:t>
      </w:r>
      <w:r>
        <w:rPr>
          <w:color w:val="231F20"/>
        </w:rPr>
        <w:t>But growth</w:t>
      </w:r>
      <w:r>
        <w:rPr>
          <w:color w:val="231F20"/>
          <w:spacing w:val="-43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do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appear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ten</w:t>
      </w:r>
      <w:r>
        <w:rPr>
          <w:color w:val="231F20"/>
          <w:spacing w:val="-27"/>
        </w:rPr>
        <w:t> </w:t>
      </w:r>
      <w:r>
        <w:rPr>
          <w:color w:val="231F20"/>
        </w:rPr>
        <w:t>years’</w:t>
      </w:r>
      <w:r>
        <w:rPr>
          <w:color w:val="231F20"/>
          <w:spacing w:val="-26"/>
        </w:rPr>
        <w:t> </w:t>
      </w:r>
      <w:r>
        <w:rPr>
          <w:color w:val="231F20"/>
        </w:rPr>
        <w:t>time</w:t>
      </w:r>
      <w:r>
        <w:rPr>
          <w:color w:val="231F20"/>
          <w:spacing w:val="-24"/>
        </w:rPr>
        <w:t> </w:t>
      </w:r>
      <w:r>
        <w:rPr>
          <w:color w:val="231F20"/>
        </w:rPr>
        <w:t>has</w:t>
      </w:r>
      <w:r>
        <w:rPr>
          <w:color w:val="231F20"/>
          <w:spacing w:val="-27"/>
        </w:rPr>
        <w:t> </w:t>
      </w:r>
      <w:r>
        <w:rPr>
          <w:color w:val="231F20"/>
        </w:rPr>
        <w:t>fallen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23"/>
        </w:rPr>
        <w:t> </w:t>
      </w:r>
      <w:r>
        <w:rPr>
          <w:color w:val="231F20"/>
        </w:rPr>
        <w:t>less.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  <w:w w:val="95"/>
        </w:rPr>
        <w:t>Equities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corporate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bonds</w:t>
      </w:r>
    </w:p>
    <w:p>
      <w:pPr>
        <w:pStyle w:val="BodyText"/>
        <w:spacing w:line="268" w:lineRule="auto" w:before="23"/>
        <w:ind w:left="173" w:right="215"/>
      </w:pP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announcements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appear,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investor</w:t>
      </w:r>
      <w:r>
        <w:rPr>
          <w:color w:val="231F20"/>
          <w:spacing w:val="-28"/>
        </w:rPr>
        <w:t> </w:t>
      </w:r>
      <w:r>
        <w:rPr>
          <w:color w:val="231F20"/>
        </w:rPr>
        <w:t>demand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riskier</w:t>
      </w:r>
      <w:r>
        <w:rPr>
          <w:color w:val="231F20"/>
          <w:spacing w:val="-24"/>
        </w:rPr>
        <w:t> </w:t>
      </w:r>
      <w:r>
        <w:rPr>
          <w:color w:val="231F20"/>
        </w:rPr>
        <w:t>assets.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7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November,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early-2011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3872" w:space="40"/>
            <w:col w:w="217" w:space="1200"/>
            <w:col w:w="5341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spacing w:line="129" w:lineRule="exact" w:before="0"/>
        <w:ind w:left="3955" w:right="0" w:firstLine="0"/>
        <w:jc w:val="left"/>
        <w:rPr>
          <w:sz w:val="12"/>
        </w:rPr>
      </w:pPr>
      <w:r>
        <w:rPr/>
        <w:pict>
          <v:group style="position:absolute;margin-left:39.685001pt;margin-top:-137.620209pt;width:184.3pt;height:141.75pt;mso-position-horizontal-relative:page;mso-position-vertical-relative:paragraph;z-index:15752192" coordorigin="794,-2752" coordsize="3686,2835">
            <v:shape style="position:absolute;left:793;top:-2753;width:3686;height:2835" type="#_x0000_t75" stroked="false">
              <v:imagedata r:id="rId40" o:title=""/>
            </v:shape>
            <v:shape style="position:absolute;left:3428;top:-2669;width:698;height:632" type="#_x0000_t202" filled="false" stroked="false">
              <v:textbox inset="0,0,0,0">
                <w:txbxContent>
                  <w:p>
                    <w:pPr>
                      <w:spacing w:before="1"/>
                      <w:ind w:left="-1" w:right="18" w:firstLine="0"/>
                      <w:jc w:val="center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100" w:right="122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474;top:-1948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3034;top:-566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tabs>
          <w:tab w:pos="1140" w:val="left" w:leader="none"/>
          <w:tab w:pos="1711" w:val="left" w:leader="none"/>
          <w:tab w:pos="2288" w:val="left" w:leader="none"/>
          <w:tab w:pos="2866" w:val="left" w:leader="none"/>
          <w:tab w:pos="3389" w:val="left" w:leader="none"/>
        </w:tabs>
        <w:spacing w:line="129" w:lineRule="exact" w:before="0"/>
        <w:ind w:left="51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8"/>
        <w:rPr>
          <w:sz w:val="13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4"/>
        <w:rPr>
          <w:sz w:val="12"/>
        </w:rPr>
      </w:pPr>
    </w:p>
    <w:p>
      <w:pPr>
        <w:tabs>
          <w:tab w:pos="5162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line="235" w:lineRule="auto" w:before="84"/>
        <w:ind w:left="386" w:right="424" w:hanging="213"/>
        <w:jc w:val="both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falls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government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yields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since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crisis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r>
        <w:rPr>
          <w:color w:val="231F20"/>
          <w:w w:val="90"/>
          <w:sz w:val="14"/>
        </w:rPr>
        <w:t>Guimarães,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(2012),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‘What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accounts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fall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ten-year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government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bond </w:t>
      </w:r>
      <w:r>
        <w:rPr>
          <w:color w:val="231F20"/>
          <w:sz w:val="14"/>
        </w:rPr>
        <w:t>yields?’,</w:t>
      </w:r>
      <w:r>
        <w:rPr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4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6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3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34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52,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213–23.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128" w:space="1201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84" w:firstLine="0"/>
        <w:jc w:val="left"/>
        <w:rPr>
          <w:sz w:val="12"/>
        </w:rPr>
      </w:pPr>
      <w:bookmarkStart w:name="Exchange rates" w:id="17"/>
      <w:bookmarkEnd w:id="17"/>
      <w:r>
        <w:rPr/>
      </w:r>
      <w:r>
        <w:rPr>
          <w:color w:val="A70740"/>
          <w:sz w:val="18"/>
        </w:rPr>
        <w:t>Chart 1.6 </w:t>
      </w:r>
      <w:r>
        <w:rPr>
          <w:color w:val="231F20"/>
          <w:sz w:val="18"/>
        </w:rPr>
        <w:t>Non-financial companies’ sterling </w:t>
      </w:r>
      <w:r>
        <w:rPr>
          <w:color w:val="231F20"/>
          <w:w w:val="95"/>
          <w:sz w:val="18"/>
        </w:rPr>
        <w:t>investment-grade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corporate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spread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yield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8" w:lineRule="exact" w:before="109"/>
        <w:ind w:left="3009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8" w:lineRule="exact" w:before="0"/>
        <w:ind w:left="3921" w:right="0" w:firstLine="0"/>
        <w:jc w:val="left"/>
        <w:rPr>
          <w:sz w:val="12"/>
        </w:rPr>
      </w:pPr>
      <w:r>
        <w:rPr/>
        <w:pict>
          <v:group style="position:absolute;margin-left:39.685001pt;margin-top:2.696005pt;width:184.3pt;height:141.75pt;mso-position-horizontal-relative:page;mso-position-vertical-relative:paragraph;z-index:15755776" coordorigin="794,54" coordsize="3686,2835">
            <v:shape style="position:absolute;left:793;top:53;width:3686;height:2835" type="#_x0000_t75" stroked="false">
              <v:imagedata r:id="rId41" o:title=""/>
            </v:shape>
            <v:shape style="position:absolute;left:3173;top:326;width:2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Yield</w:t>
                    </w:r>
                  </w:p>
                </w:txbxContent>
              </v:textbox>
              <w10:wrap type="none"/>
            </v:shape>
            <v:shape style="position:absolute;left:2954;top:1802;width:4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1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19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89" w:val="left" w:leader="none"/>
          <w:tab w:pos="2033" w:val="left" w:leader="none"/>
          <w:tab w:pos="2455" w:val="left" w:leader="none"/>
          <w:tab w:pos="2878" w:val="left" w:leader="none"/>
          <w:tab w:pos="3305" w:val="left" w:leader="none"/>
        </w:tabs>
        <w:spacing w:line="119" w:lineRule="exact" w:before="0"/>
        <w:ind w:left="345" w:right="0" w:firstLine="0"/>
        <w:jc w:val="left"/>
        <w:rPr>
          <w:sz w:val="12"/>
        </w:rPr>
      </w:pPr>
      <w:r>
        <w:rPr>
          <w:color w:val="231F20"/>
          <w:sz w:val="12"/>
        </w:rPr>
        <w:t>1997 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99</w:t>
        <w:tab/>
        <w:t>2001   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America/Merrill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Lynch.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utility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companies.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Option-adjusted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26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1.7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bond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by </w:t>
      </w:r>
      <w:r>
        <w:rPr>
          <w:color w:val="231F20"/>
          <w:w w:val="95"/>
          <w:sz w:val="18"/>
        </w:rPr>
        <w:t>private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non-financial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corporations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over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calendar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years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13"/>
        <w:ind w:left="3425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21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3.06789pt;width:184.3pt;height:141.75pt;mso-position-horizontal-relative:page;mso-position-vertical-relative:paragraph;z-index:15761408" coordorigin="794,61" coordsize="3686,2835">
            <v:shape style="position:absolute;left:793;top:61;width:3686;height:2835" type="#_x0000_t75" stroked="false">
              <v:imagedata r:id="rId42" o:title=""/>
            </v:shape>
            <v:shape style="position:absolute;left:3691;top:220;width:651;height:144" type="#_x0000_t202" filled="false" stroked="false">
              <v:textbox inset="0,0,0,0">
                <w:txbxContent>
                  <w:p>
                    <w:pPr>
                      <w:tabs>
                        <w:tab w:pos="63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2009</w:t>
                    </w:r>
                    <w:r>
                      <w:rPr>
                        <w:color w:val="231F20"/>
                        <w:spacing w:val="13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thick" w:color="00558B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thick" w:color="00558B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051;top:471;width:2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2012</w:t>
                    </w:r>
                  </w:p>
                </w:txbxContent>
              </v:textbox>
              <w10:wrap type="none"/>
            </v:shape>
            <v:shape style="position:absolute;left:3606;top:927;width:2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2011</w:t>
                    </w:r>
                  </w:p>
                </w:txbxContent>
              </v:textbox>
              <w10:wrap type="none"/>
            </v:shape>
            <v:shape style="position:absolute;left:2850;top:1669;width:8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2003–08 average</w:t>
                    </w:r>
                  </w:p>
                </w:txbxContent>
              </v:textbox>
              <w10:wrap type="none"/>
            </v:shape>
            <v:shape style="position:absolute;left:3506;top:2443;width:2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72" w:firstLine="0"/>
        <w:jc w:val="right"/>
        <w:rPr>
          <w:sz w:val="12"/>
        </w:rPr>
      </w:pPr>
      <w:bookmarkStart w:name="1.3 The banking sector and credit condit" w:id="18"/>
      <w:bookmarkEnd w:id="18"/>
      <w:r>
        <w:rPr/>
      </w: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72" w:firstLine="0"/>
        <w:jc w:val="right"/>
        <w:rPr>
          <w:sz w:val="12"/>
        </w:rPr>
      </w:pPr>
      <w:bookmarkStart w:name="Bank funding" w:id="19"/>
      <w:bookmarkEnd w:id="19"/>
      <w:r>
        <w:rPr/>
      </w:r>
      <w:r>
        <w:rPr>
          <w:color w:val="231F20"/>
          <w:w w:val="96"/>
          <w:sz w:val="12"/>
        </w:rPr>
        <w:t>5</w:t>
      </w:r>
    </w:p>
    <w:p>
      <w:pPr>
        <w:spacing w:before="118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37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124"/>
        <w:ind w:left="396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865" w:val="left" w:leader="none"/>
          <w:tab w:pos="1461" w:val="left" w:leader="none"/>
          <w:tab w:pos="2096" w:val="left" w:leader="none"/>
          <w:tab w:pos="2668" w:val="left" w:leader="none"/>
          <w:tab w:pos="3287" w:val="left" w:leader="none"/>
        </w:tabs>
        <w:spacing w:line="126" w:lineRule="exact" w:before="0"/>
        <w:ind w:left="26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</w:r>
      <w:r>
        <w:rPr>
          <w:color w:val="231F20"/>
          <w:sz w:val="12"/>
        </w:rPr>
        <w:t>Mar.</w:t>
        <w:tab/>
        <w:t>May</w:t>
        <w:tab/>
        <w:t>July</w:t>
        <w:tab/>
        <w:t>Sep.</w:t>
        <w:tab/>
        <w:t>Nov.</w:t>
      </w: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4" w:lineRule="auto" w:before="1" w:after="0"/>
        <w:ind w:left="343" w:right="90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stand-alone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programme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bonds.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1" w:lineRule="exact"/>
        <w:ind w:left="166" w:right="-159"/>
        <w:rPr>
          <w:sz w:val="2"/>
        </w:rPr>
      </w:pPr>
      <w:r>
        <w:rPr>
          <w:sz w:val="2"/>
        </w:rPr>
        <w:pict>
          <v:group style="width:216.15pt;height:1.1pt;mso-position-horizontal-relative:char;mso-position-vertical-relative:line" coordorigin="0,0" coordsize="4323,22">
            <v:line style="position:absolute" from="7,7" to="4315,15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3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 1.8 </w:t>
      </w:r>
      <w:r>
        <w:rPr>
          <w:color w:val="231F20"/>
          <w:sz w:val="18"/>
        </w:rPr>
        <w:t>Sterling exchange rates</w:t>
      </w:r>
    </w:p>
    <w:p>
      <w:pPr>
        <w:spacing w:before="135"/>
        <w:ind w:left="2418" w:right="0" w:firstLine="0"/>
        <w:jc w:val="left"/>
        <w:rPr>
          <w:sz w:val="12"/>
        </w:rPr>
      </w:pPr>
      <w:r>
        <w:rPr/>
        <w:pict>
          <v:group style="position:absolute;margin-left:39.685001pt;margin-top:14.800394pt;width:184.3pt;height:141.75pt;mso-position-horizontal-relative:page;mso-position-vertical-relative:paragraph;z-index:-21359616" coordorigin="794,296" coordsize="3686,2835">
            <v:shape style="position:absolute;left:793;top:296;width:3686;height:2835" type="#_x0000_t75" stroked="false">
              <v:imagedata r:id="rId43" o:title=""/>
            </v:shape>
            <v:shape style="position:absolute;left:1482;top:384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3443;top:385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August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067;top:1046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1486;top:1904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€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1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spacing w:before="173"/>
        <w:ind w:left="0" w:right="32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85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336"/>
      </w:pPr>
      <w:r>
        <w:rPr>
          <w:color w:val="231F20"/>
        </w:rPr>
        <w:t>levels.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S&amp;P</w:t>
      </w:r>
      <w:r>
        <w:rPr>
          <w:color w:val="231F20"/>
          <w:spacing w:val="-38"/>
        </w:rPr>
        <w:t> </w:t>
      </w:r>
      <w:r>
        <w:rPr>
          <w:color w:val="231F20"/>
        </w:rPr>
        <w:t>index</w:t>
      </w:r>
      <w:r>
        <w:rPr>
          <w:color w:val="231F20"/>
          <w:spacing w:val="-39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  <w:r>
        <w:rPr>
          <w:color w:val="231F20"/>
          <w:spacing w:val="-38"/>
        </w:rPr>
        <w:t> </w:t>
      </w:r>
      <w:r>
        <w:rPr>
          <w:color w:val="231F20"/>
        </w:rPr>
        <w:t>2008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non-financial investment-grade companies’ bond yields have fallen to </w:t>
      </w:r>
      <w:r>
        <w:rPr>
          <w:color w:val="231F20"/>
        </w:rPr>
        <w:t>historic lows (Chart 1.6), in large part reflecting low </w:t>
      </w:r>
      <w:r>
        <w:rPr>
          <w:color w:val="231F20"/>
          <w:w w:val="90"/>
        </w:rPr>
        <w:t>government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holding 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 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issuance,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very</w:t>
      </w:r>
      <w:r>
        <w:rPr>
          <w:color w:val="231F20"/>
          <w:spacing w:val="-24"/>
        </w:rPr>
        <w:t> </w:t>
      </w:r>
      <w:r>
        <w:rPr>
          <w:color w:val="231F20"/>
        </w:rPr>
        <w:t>strong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2012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date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1.7).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73" w:right="176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 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dollar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bilateral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partly stem from developments in the euro area. The </w:t>
      </w:r>
      <w:r>
        <w:rPr>
          <w:color w:val="231F20"/>
          <w:w w:val="90"/>
        </w:rPr>
        <w:t>perceived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lessening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currencies.</w:t>
      </w:r>
    </w:p>
    <w:p>
      <w:pPr>
        <w:pStyle w:val="BodyText"/>
        <w:spacing w:line="268" w:lineRule="auto"/>
        <w:ind w:left="173"/>
      </w:pPr>
      <w:r>
        <w:rPr>
          <w:color w:val="231F20"/>
        </w:rPr>
        <w:t>And, with the UK economic outlook closely linked to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 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dollar,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 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Federal</w:t>
      </w:r>
      <w:r>
        <w:rPr>
          <w:color w:val="231F20"/>
          <w:spacing w:val="-22"/>
        </w:rPr>
        <w:t> </w:t>
      </w:r>
      <w:r>
        <w:rPr>
          <w:color w:val="231F20"/>
        </w:rPr>
        <w:t>Reserve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September.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76"/>
      </w:pP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 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8%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 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close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top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range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moved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25% depreciation in</w:t>
      </w:r>
      <w:r>
        <w:rPr>
          <w:color w:val="231F20"/>
          <w:spacing w:val="-39"/>
        </w:rPr>
        <w:t> </w:t>
      </w:r>
      <w:r>
        <w:rPr>
          <w:color w:val="231F20"/>
        </w:rPr>
        <w:t>2007/08.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credit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176"/>
      </w:pP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banks’</w:t>
      </w:r>
      <w:r>
        <w:rPr>
          <w:color w:val="231F20"/>
          <w:spacing w:val="-42"/>
        </w:rPr>
        <w:t> </w:t>
      </w:r>
      <w:r>
        <w:rPr>
          <w:color w:val="231F20"/>
        </w:rPr>
        <w:t>funding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key</w:t>
      </w:r>
      <w:r>
        <w:rPr>
          <w:color w:val="231F20"/>
          <w:spacing w:val="-41"/>
        </w:rPr>
        <w:t> </w:t>
      </w:r>
      <w:r>
        <w:rPr>
          <w:color w:val="231F20"/>
        </w:rPr>
        <w:t>determinant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described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6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cheaper source of funding for participating banks and incentivises them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Since</w:t>
      </w:r>
    </w:p>
    <w:p>
      <w:pPr>
        <w:pStyle w:val="BodyText"/>
        <w:spacing w:line="268" w:lineRule="auto"/>
        <w:ind w:left="173" w:right="205"/>
      </w:pPr>
      <w:r>
        <w:rPr>
          <w:color w:val="231F20"/>
        </w:rPr>
        <w:t>1</w:t>
      </w:r>
      <w:r>
        <w:rPr>
          <w:color w:val="231F20"/>
          <w:spacing w:val="-45"/>
        </w:rPr>
        <w:t> </w:t>
      </w:r>
      <w:r>
        <w:rPr>
          <w:color w:val="231F20"/>
        </w:rPr>
        <w:t>August</w:t>
      </w:r>
      <w:r>
        <w:rPr>
          <w:color w:val="231F20"/>
          <w:spacing w:val="-41"/>
        </w:rPr>
        <w:t> </w:t>
      </w:r>
      <w:r>
        <w:rPr>
          <w:color w:val="231F20"/>
        </w:rPr>
        <w:t>2012,</w:t>
      </w:r>
      <w:r>
        <w:rPr>
          <w:color w:val="231F20"/>
          <w:spacing w:val="-41"/>
        </w:rPr>
        <w:t> </w:t>
      </w:r>
      <w:r>
        <w:rPr>
          <w:color w:val="231F20"/>
        </w:rPr>
        <w:t>30</w:t>
      </w:r>
      <w:r>
        <w:rPr>
          <w:color w:val="231F20"/>
          <w:spacing w:val="-42"/>
        </w:rPr>
        <w:t> </w:t>
      </w:r>
      <w:r>
        <w:rPr>
          <w:color w:val="231F20"/>
        </w:rPr>
        <w:t>lenders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signed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Scheme. </w:t>
      </w:r>
      <w:r>
        <w:rPr>
          <w:color w:val="231F20"/>
          <w:spacing w:val="-3"/>
          <w:w w:val="95"/>
        </w:rPr>
        <w:t>Together,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loans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UK-resident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companies.</w:t>
      </w:r>
      <w:r>
        <w:rPr>
          <w:color w:val="231F20"/>
          <w:spacing w:val="-2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Scheme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costs,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begun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flow through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FLS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affect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quantities,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 pages</w:t>
      </w:r>
      <w:r>
        <w:rPr>
          <w:color w:val="231F20"/>
          <w:spacing w:val="-18"/>
        </w:rPr>
        <w:t> </w:t>
      </w:r>
      <w:r>
        <w:rPr>
          <w:color w:val="231F20"/>
        </w:rPr>
        <w:t>14–15.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Bank funding</w:t>
      </w:r>
    </w:p>
    <w:p>
      <w:pPr>
        <w:pStyle w:val="BodyText"/>
        <w:spacing w:line="268" w:lineRule="auto" w:before="23"/>
        <w:ind w:left="173" w:right="176"/>
      </w:pPr>
      <w:r>
        <w:rPr>
          <w:color w:val="231F20"/>
          <w:w w:val="95"/>
        </w:rPr>
        <w:t>Indicative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various 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announcements.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4"/>
          <w:w w:val="90"/>
        </w:rPr>
        <w:t>OMTs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investors’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hold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03" w:space="927"/>
            <w:col w:w="5340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119" w:lineRule="exact" w:before="0"/>
        <w:ind w:left="3949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tabs>
          <w:tab w:pos="1124" w:val="left" w:leader="none"/>
          <w:tab w:pos="1697" w:val="left" w:leader="none"/>
          <w:tab w:pos="2276" w:val="left" w:leader="none"/>
          <w:tab w:pos="2856" w:val="left" w:leader="none"/>
          <w:tab w:pos="3359" w:val="left" w:leader="none"/>
        </w:tabs>
        <w:spacing w:line="119" w:lineRule="exact" w:before="0"/>
        <w:ind w:left="49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1" w:after="3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20" w:lineRule="exact"/>
        <w:ind w:left="488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7"/>
        </w:numPr>
        <w:tabs>
          <w:tab w:pos="707" w:val="left" w:leader="none"/>
        </w:tabs>
        <w:spacing w:line="240" w:lineRule="auto" w:before="55" w:after="0"/>
        <w:ind w:left="706" w:right="0" w:hanging="213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14–15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114" w:space="894"/>
            <w:col w:w="5662"/>
          </w:cols>
        </w:sectPr>
      </w:pPr>
    </w:p>
    <w:p>
      <w:pPr>
        <w:spacing w:line="259" w:lineRule="auto" w:before="110"/>
        <w:ind w:left="173" w:right="3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1.9 </w:t>
      </w:r>
      <w:r>
        <w:rPr>
          <w:color w:val="231F20"/>
          <w:w w:val="95"/>
          <w:sz w:val="18"/>
        </w:rPr>
        <w:t>UK banks’ indicative longer-term funding </w:t>
      </w:r>
      <w:r>
        <w:rPr>
          <w:color w:val="231F20"/>
          <w:sz w:val="18"/>
        </w:rPr>
        <w:t>spreads</w:t>
      </w:r>
    </w:p>
    <w:p>
      <w:pPr>
        <w:spacing w:before="113"/>
        <w:ind w:left="3006" w:right="0" w:firstLine="0"/>
        <w:jc w:val="left"/>
        <w:rPr>
          <w:sz w:val="12"/>
        </w:rPr>
      </w:pPr>
      <w:r>
        <w:rPr/>
        <w:pict>
          <v:group style="position:absolute;margin-left:39.685001pt;margin-top:14.426414pt;width:184.3pt;height:141.75pt;mso-position-horizontal-relative:page;mso-position-vertical-relative:paragraph;z-index:-21352960" coordorigin="794,289" coordsize="3686,2835">
            <v:rect style="position:absolute;left:798;top:293;width:3676;height:2825" filled="false" stroked="true" strokeweight=".5pt" strokecolor="#231f20">
              <v:stroke dashstyle="solid"/>
            </v:rect>
            <v:line style="position:absolute" from="4365,694" to="4479,694" stroked="true" strokeweight=".5pt" strokecolor="#231f20">
              <v:stroke dashstyle="solid"/>
            </v:line>
            <v:line style="position:absolute" from="4365,1506" to="4479,1506" stroked="true" strokeweight=".5pt" strokecolor="#231f20">
              <v:stroke dashstyle="solid"/>
            </v:line>
            <v:line style="position:absolute" from="4365,1912" to="4479,1912" stroked="true" strokeweight=".5pt" strokecolor="#231f20">
              <v:stroke dashstyle="solid"/>
            </v:line>
            <v:line style="position:absolute" from="4365,2317" to="4479,2317" stroked="true" strokeweight=".5pt" strokecolor="#231f20">
              <v:stroke dashstyle="solid"/>
            </v:line>
            <v:line style="position:absolute" from="4128,3066" to="4128,3123" stroked="true" strokeweight=".5pt" strokecolor="#231f20">
              <v:stroke dashstyle="solid"/>
            </v:line>
            <v:line style="position:absolute" from="3675,3066" to="3675,3123" stroked="true" strokeweight=".5pt" strokecolor="#231f20">
              <v:stroke dashstyle="solid"/>
            </v:line>
            <v:line style="position:absolute" from="3223,3066" to="3223,3123" stroked="true" strokeweight=".5pt" strokecolor="#231f20">
              <v:stroke dashstyle="solid"/>
            </v:line>
            <v:line style="position:absolute" from="2770,3010" to="2770,3123" stroked="true" strokeweight=".5pt" strokecolor="#231f20">
              <v:stroke dashstyle="solid"/>
            </v:line>
            <v:line style="position:absolute" from="2317,3066" to="2317,3123" stroked="true" strokeweight=".5pt" strokecolor="#231f20">
              <v:stroke dashstyle="solid"/>
            </v:line>
            <v:line style="position:absolute" from="1865,3066" to="1865,3123" stroked="true" strokeweight=".5pt" strokecolor="#231f20">
              <v:stroke dashstyle="solid"/>
            </v:line>
            <v:line style="position:absolute" from="1412,3066" to="1412,3123" stroked="true" strokeweight=".5pt" strokecolor="#231f20">
              <v:stroke dashstyle="solid"/>
            </v:line>
            <v:line style="position:absolute" from="960,3010" to="960,3123" stroked="true" strokeweight=".5pt" strokecolor="#231f20">
              <v:stroke dashstyle="solid"/>
            </v:line>
            <v:shape style="position:absolute;left:949;top:288;width:3529;height:2835" type="#_x0000_t75" stroked="false">
              <v:imagedata r:id="rId44" o:title=""/>
            </v:shape>
            <v:line style="position:absolute" from="794,690" to="907,690" stroked="true" strokeweight=".5pt" strokecolor="#231f20">
              <v:stroke dashstyle="solid"/>
            </v:line>
            <v:line style="position:absolute" from="794,1096" to="907,1096" stroked="true" strokeweight=".5pt" strokecolor="#231f20">
              <v:stroke dashstyle="solid"/>
            </v:line>
            <v:line style="position:absolute" from="794,1502" to="907,1502" stroked="true" strokeweight=".5pt" strokecolor="#231f20">
              <v:stroke dashstyle="solid"/>
            </v:line>
            <v:line style="position:absolute" from="794,1908" to="907,1908" stroked="true" strokeweight=".5pt" strokecolor="#231f20">
              <v:stroke dashstyle="solid"/>
            </v:line>
            <v:line style="position:absolute" from="794,2313" to="907,2313" stroked="true" strokeweight=".5pt" strokecolor="#231f20">
              <v:stroke dashstyle="solid"/>
            </v:line>
            <v:line style="position:absolute" from="794,2719" to="907,2719" stroked="true" strokeweight=".5pt" strokecolor="#231f20">
              <v:stroke dashstyle="solid"/>
            </v:line>
            <v:shape style="position:absolute;left:3099;top:354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August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09;top:851;width:764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Spread on three-year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97;top:661;width:69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CDS </w:t>
                    </w:r>
                    <w:r>
                      <w:rPr>
                        <w:color w:val="231F20"/>
                        <w:sz w:val="12"/>
                      </w:rPr>
                      <w:t>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67;top:2363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862;top:2528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9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3.5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3"/>
        <w:ind w:left="173"/>
      </w:pPr>
      <w:r>
        <w:rPr/>
        <w:br w:type="column"/>
      </w:r>
      <w:r>
        <w:rPr>
          <w:color w:val="231F20"/>
        </w:rPr>
        <w:t>bank debt, both in the United Kingdom as well as in the</w:t>
      </w:r>
    </w:p>
    <w:p>
      <w:pPr>
        <w:pStyle w:val="BodyText"/>
        <w:spacing w:line="268" w:lineRule="auto" w:before="27"/>
        <w:ind w:left="173" w:right="215"/>
      </w:pP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alleviating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European </w:t>
      </w:r>
      <w:r>
        <w:rPr>
          <w:color w:val="231F20"/>
        </w:rPr>
        <w:t>banking</w:t>
      </w:r>
      <w:r>
        <w:rPr>
          <w:color w:val="231F20"/>
          <w:spacing w:val="-45"/>
        </w:rPr>
        <w:t> </w:t>
      </w:r>
      <w:r>
        <w:rPr>
          <w:color w:val="231F20"/>
        </w:rPr>
        <w:t>system.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banks’</w:t>
      </w:r>
      <w:r>
        <w:rPr>
          <w:color w:val="231F20"/>
          <w:spacing w:val="-44"/>
        </w:rPr>
        <w:t> </w:t>
      </w:r>
      <w:r>
        <w:rPr>
          <w:color w:val="231F20"/>
        </w:rPr>
        <w:t>longer-term </w:t>
      </w:r>
      <w:r>
        <w:rPr>
          <w:color w:val="231F20"/>
          <w:w w:val="95"/>
        </w:rPr>
        <w:t>funding spreads have fallen by more than European bank 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</w:p>
    <w:p>
      <w:pPr>
        <w:pStyle w:val="BodyText"/>
        <w:spacing w:line="268" w:lineRule="auto"/>
        <w:ind w:left="173" w:right="187"/>
        <w:rPr>
          <w:sz w:val="14"/>
        </w:rPr>
      </w:pPr>
      <w:r>
        <w:rPr>
          <w:color w:val="231F20"/>
          <w:w w:val="95"/>
        </w:rPr>
        <w:t>UK-specific factors, including the availability of cheaper 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issue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markets. Additionally,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Services Authority (FSA) liquidity guidance may have been 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</w:t>
      </w:r>
      <w:r>
        <w:rPr>
          <w:color w:val="231F20"/>
          <w:spacing w:val="-33"/>
        </w:rPr>
        <w:t> </w:t>
      </w:r>
      <w:r>
        <w:rPr>
          <w:color w:val="231F20"/>
        </w:rPr>
        <w:t>financing</w:t>
      </w:r>
      <w:r>
        <w:rPr>
          <w:color w:val="231F20"/>
          <w:spacing w:val="-30"/>
        </w:rPr>
        <w:t> </w:t>
      </w:r>
      <w:r>
        <w:rPr>
          <w:color w:val="231F20"/>
        </w:rPr>
        <w:t>liquid</w:t>
      </w:r>
      <w:r>
        <w:rPr>
          <w:color w:val="231F20"/>
          <w:spacing w:val="-30"/>
        </w:rPr>
        <w:t> </w:t>
      </w:r>
      <w:r>
        <w:rPr>
          <w:color w:val="231F20"/>
        </w:rPr>
        <w:t>assets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pay</w:t>
      </w:r>
      <w:r>
        <w:rPr>
          <w:color w:val="231F20"/>
          <w:spacing w:val="-33"/>
        </w:rPr>
        <w:t> </w:t>
      </w:r>
      <w:r>
        <w:rPr>
          <w:color w:val="231F20"/>
        </w:rPr>
        <w:t>down</w:t>
      </w:r>
      <w:r>
        <w:rPr>
          <w:color w:val="231F20"/>
          <w:spacing w:val="-32"/>
        </w:rPr>
        <w:t> </w:t>
      </w:r>
      <w:r>
        <w:rPr>
          <w:color w:val="231F20"/>
        </w:rPr>
        <w:t>debt.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spacing w:val="-3"/>
          <w:w w:val="90"/>
        </w:rPr>
        <w:t>Key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components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wholesale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default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(CDS)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</w:p>
    <w:p>
      <w:pPr>
        <w:spacing w:after="0" w:line="268" w:lineRule="auto"/>
        <w:sectPr>
          <w:pgSz w:w="11910" w:h="16840"/>
          <w:pgMar w:header="446" w:footer="0" w:top="1560" w:bottom="280" w:left="620" w:right="620"/>
          <w:cols w:num="2" w:equalWidth="0">
            <w:col w:w="4115" w:space="1214"/>
            <w:col w:w="5341"/>
          </w:cols>
        </w:sectPr>
      </w:pPr>
    </w:p>
    <w:p>
      <w:pPr>
        <w:tabs>
          <w:tab w:pos="622" w:val="left" w:leader="none"/>
          <w:tab w:pos="1086" w:val="left" w:leader="none"/>
          <w:tab w:pos="1528" w:val="left" w:leader="none"/>
          <w:tab w:pos="1994" w:val="left" w:leader="none"/>
          <w:tab w:pos="2442" w:val="left" w:leader="none"/>
          <w:tab w:pos="2901" w:val="left" w:leader="none"/>
          <w:tab w:pos="3333" w:val="left" w:leader="none"/>
        </w:tabs>
        <w:spacing w:before="101"/>
        <w:ind w:left="184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tabs>
          <w:tab w:pos="1919" w:val="left" w:leader="none"/>
        </w:tabs>
        <w:spacing w:before="21"/>
        <w:ind w:left="217" w:right="0" w:firstLine="0"/>
        <w:jc w:val="center"/>
        <w:rPr>
          <w:sz w:val="12"/>
        </w:rPr>
      </w:pPr>
      <w:r>
        <w:rPr>
          <w:color w:val="231F20"/>
          <w:sz w:val="12"/>
        </w:rPr>
        <w:t>2011</w:t>
        <w:tab/>
        <w:t>12</w:t>
      </w:r>
    </w:p>
    <w:p>
      <w:pPr>
        <w:pStyle w:val="BodyText"/>
        <w:rPr>
          <w:sz w:val="14"/>
        </w:rPr>
      </w:pPr>
    </w:p>
    <w:p>
      <w:pPr>
        <w:spacing w:before="0"/>
        <w:ind w:left="173" w:right="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Sources: Bank of England, Bloomberg, Markit Group Limited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HSBC, Lloyds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Scotland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Santander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UK.</w:t>
      </w:r>
    </w:p>
    <w:p>
      <w:pPr>
        <w:spacing w:before="7"/>
        <w:ind w:left="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173"/>
      </w:pPr>
      <w:r>
        <w:rPr/>
        <w:br w:type="column"/>
      </w:r>
      <w:r>
        <w:rPr>
          <w:color w:val="231F20"/>
          <w:w w:val="90"/>
        </w:rPr>
        <w:t>indicator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default </w:t>
      </w:r>
      <w:r>
        <w:rPr>
          <w:color w:val="231F20"/>
        </w:rPr>
        <w:t>risk — and senior unsecured bond spreads observed in </w:t>
      </w:r>
      <w:r>
        <w:rPr>
          <w:color w:val="231F20"/>
          <w:w w:val="90"/>
        </w:rPr>
        <w:t>secondary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2011,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2012.</w:t>
      </w:r>
      <w:r>
        <w:rPr>
          <w:color w:val="231F20"/>
          <w:spacing w:val="-16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banks’</w:t>
      </w:r>
      <w:r>
        <w:rPr>
          <w:color w:val="231F20"/>
          <w:spacing w:val="-39"/>
        </w:rPr>
        <w:t> </w:t>
      </w:r>
      <w:r>
        <w:rPr>
          <w:color w:val="231F20"/>
        </w:rPr>
        <w:t>senior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3859" w:space="40"/>
            <w:col w:w="217" w:space="1213"/>
            <w:col w:w="5341"/>
          </w:cols>
        </w:sect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4" w:lineRule="auto" w:before="0" w:after="0"/>
        <w:ind w:left="343" w:right="181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England’s </w:t>
      </w:r>
      <w:r>
        <w:rPr>
          <w:color w:val="231F20"/>
          <w:sz w:val="11"/>
        </w:rPr>
        <w:t>normal quoted rate sample with products meeting the specific criteria (see </w:t>
      </w:r>
      <w:hyperlink r:id="rId45">
        <w:r>
          <w:rPr>
            <w:color w:val="231F20"/>
            <w:w w:val="90"/>
            <w:sz w:val="11"/>
          </w:rPr>
          <w:t>www.bankofengland.co.uk/statistics/Pages/iadb/notesiadb/household_int.aspx).</w:t>
        </w:r>
      </w:hyperlink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unsecured bonds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major 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residual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4" w:lineRule="auto" w:before="0" w:after="0"/>
        <w:ind w:left="343" w:right="14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 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 lenders.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residual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2"/>
        </w:rPr>
      </w:pPr>
      <w:bookmarkStart w:name="Household sector credit conditions" w:id="20"/>
      <w:bookmarkEnd w:id="2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pacing w:val="-6"/>
          <w:sz w:val="18"/>
        </w:rPr>
        <w:t>1.10</w:t>
      </w:r>
      <w:r>
        <w:rPr>
          <w:color w:val="A70740"/>
          <w:spacing w:val="-10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1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7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9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credit availability</w:t>
      </w:r>
      <w:r>
        <w:rPr>
          <w:color w:val="231F20"/>
          <w:position w:val="4"/>
          <w:sz w:val="12"/>
        </w:rPr>
        <w:t>(a)</w:t>
      </w:r>
    </w:p>
    <w:p>
      <w:pPr>
        <w:spacing w:line="180" w:lineRule="atLeast" w:before="78"/>
        <w:ind w:left="356" w:right="2022" w:firstLine="0"/>
        <w:jc w:val="left"/>
        <w:rPr>
          <w:sz w:val="11"/>
        </w:rPr>
      </w:pPr>
      <w:r>
        <w:rPr/>
        <w:pict>
          <v:group style="position:absolute;margin-left:39.685001pt;margin-top:6.312196pt;width:7.1pt;height:15.8pt;mso-position-horizontal-relative:page;mso-position-vertical-relative:paragraph;z-index:15765504" coordorigin="794,126" coordsize="142,316">
            <v:rect style="position:absolute;left:793;top:126;width:142;height:142" filled="true" fillcolor="#00558b" stroked="false">
              <v:fill type="solid"/>
            </v:rect>
            <v:shape style="position:absolute;left:810;top:328;width:114;height:114" coordorigin="811,329" coordsize="114,114" path="m867,329l811,385,867,442,924,385,867,329xe" filled="true" fillcolor="#ed1b2d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Reported over the previous three months </w:t>
      </w:r>
      <w:r>
        <w:rPr>
          <w:color w:val="231F20"/>
          <w:w w:val="95"/>
          <w:sz w:val="12"/>
        </w:rPr>
        <w:t>Expected over the next three months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spacing w:line="188" w:lineRule="exact"/>
        <w:ind w:left="173"/>
      </w:pPr>
      <w:r>
        <w:rPr/>
        <w:br w:type="column"/>
      </w:r>
      <w:r>
        <w:rPr>
          <w:color w:val="231F20"/>
        </w:rPr>
        <w:t>unsecured bond spreads have fallen by much more than</w:t>
      </w:r>
    </w:p>
    <w:p>
      <w:pPr>
        <w:pStyle w:val="BodyText"/>
        <w:spacing w:line="268" w:lineRule="auto" w:before="27"/>
        <w:ind w:left="173" w:right="146"/>
      </w:pPr>
      <w:r>
        <w:rPr>
          <w:color w:val="231F20"/>
          <w:w w:val="95"/>
        </w:rPr>
        <w:t>five-year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fifth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1.9).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divergence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lack </w:t>
      </w:r>
      <w:r>
        <w:rPr>
          <w:color w:val="231F20"/>
        </w:rPr>
        <w:t>of arbitrage in these markets. Nonetheless, the more substantial</w:t>
      </w:r>
      <w:r>
        <w:rPr>
          <w:color w:val="231F20"/>
          <w:spacing w:val="-45"/>
        </w:rPr>
        <w:t> </w:t>
      </w:r>
      <w:r>
        <w:rPr>
          <w:color w:val="231F20"/>
        </w:rPr>
        <w:t>decline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unsecured</w:t>
      </w:r>
      <w:r>
        <w:rPr>
          <w:color w:val="231F20"/>
          <w:spacing w:val="-42"/>
        </w:rPr>
        <w:t> </w:t>
      </w:r>
      <w:r>
        <w:rPr>
          <w:color w:val="231F20"/>
        </w:rPr>
        <w:t>bond</w:t>
      </w:r>
      <w:r>
        <w:rPr>
          <w:color w:val="231F20"/>
          <w:spacing w:val="-43"/>
        </w:rPr>
        <w:t> </w:t>
      </w:r>
      <w:r>
        <w:rPr>
          <w:color w:val="231F20"/>
        </w:rPr>
        <w:t>spreads</w:t>
      </w:r>
      <w:r>
        <w:rPr>
          <w:color w:val="231F20"/>
          <w:spacing w:val="-43"/>
        </w:rPr>
        <w:t> </w:t>
      </w:r>
      <w:r>
        <w:rPr>
          <w:color w:val="231F20"/>
        </w:rPr>
        <w:t>probably reflects,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part,</w:t>
      </w:r>
      <w:r>
        <w:rPr>
          <w:color w:val="231F20"/>
          <w:spacing w:val="-39"/>
        </w:rPr>
        <w:t> </w:t>
      </w:r>
      <w:r>
        <w:rPr>
          <w:color w:val="231F20"/>
        </w:rPr>
        <w:t>low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39"/>
        </w:rPr>
        <w:t> </w:t>
      </w:r>
      <w:r>
        <w:rPr>
          <w:color w:val="231F20"/>
        </w:rPr>
        <w:t>issuance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banks</w:t>
      </w:r>
      <w:r>
        <w:rPr>
          <w:color w:val="231F20"/>
          <w:spacing w:val="-39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already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planned public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actions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— together with strong investor demand for bank bonds.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73"/>
      </w:pPr>
      <w:r>
        <w:rPr>
          <w:color w:val="231F20"/>
        </w:rPr>
        <w:t>In addition to wholesale markets, banks also obtain</w:t>
      </w:r>
    </w:p>
    <w:p>
      <w:pPr>
        <w:pStyle w:val="BodyText"/>
        <w:spacing w:line="268" w:lineRule="auto" w:before="28"/>
        <w:ind w:left="173" w:right="215"/>
      </w:pPr>
      <w:r>
        <w:rPr>
          <w:color w:val="231F20"/>
          <w:w w:val="95"/>
        </w:rPr>
        <w:t>longer-term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 spreads have fallen in recent months (Chart 1.9). That </w:t>
      </w:r>
      <w:r>
        <w:rPr>
          <w:color w:val="231F20"/>
          <w:w w:val="90"/>
        </w:rPr>
        <w:t>probably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requirements,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banks’ preferences about the share of retail relative to wholesale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rates.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255"/>
      </w:pPr>
      <w:r>
        <w:rPr>
          <w:color w:val="231F20"/>
          <w:w w:val="90"/>
        </w:rPr>
        <w:t>Shorter-term bank unsecured funding rates, including Libor,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buffers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following better-than-expected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reviews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44" w:space="885"/>
            <w:col w:w="5341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line="247" w:lineRule="auto" w:before="0"/>
        <w:ind w:left="552" w:right="99" w:hanging="1"/>
        <w:jc w:val="center"/>
        <w:rPr>
          <w:sz w:val="12"/>
        </w:rPr>
      </w:pPr>
      <w:r>
        <w:rPr>
          <w:color w:val="231F20"/>
          <w:w w:val="90"/>
          <w:sz w:val="12"/>
        </w:rPr>
        <w:t>Secured loans to households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53" w:val="left" w:leader="none"/>
          <w:tab w:pos="1218" w:val="left" w:leader="none"/>
        </w:tabs>
        <w:spacing w:before="89"/>
        <w:ind w:left="411" w:right="0" w:firstLine="0"/>
        <w:jc w:val="center"/>
        <w:rPr>
          <w:sz w:val="12"/>
        </w:rPr>
      </w:pPr>
      <w:r>
        <w:rPr>
          <w:color w:val="231F20"/>
          <w:sz w:val="12"/>
        </w:rPr>
        <w:t>2010</w:t>
        <w:tab/>
        <w:t>11</w:t>
        <w:tab/>
      </w:r>
      <w:r>
        <w:rPr>
          <w:color w:val="231F20"/>
          <w:spacing w:val="-10"/>
          <w:w w:val="90"/>
          <w:sz w:val="12"/>
        </w:rPr>
        <w:t>12</w:t>
      </w:r>
    </w:p>
    <w:p>
      <w:pPr>
        <w:pStyle w:val="BodyText"/>
        <w:spacing w:before="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47" w:lineRule="auto" w:before="0"/>
        <w:ind w:left="188" w:right="0" w:hanging="28"/>
        <w:jc w:val="center"/>
        <w:rPr>
          <w:sz w:val="12"/>
        </w:rPr>
      </w:pPr>
      <w:r>
        <w:rPr>
          <w:color w:val="231F20"/>
          <w:sz w:val="12"/>
        </w:rPr>
        <w:t>Secured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loans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to </w:t>
      </w:r>
      <w:r>
        <w:rPr>
          <w:color w:val="231F20"/>
          <w:w w:val="95"/>
          <w:sz w:val="12"/>
        </w:rPr>
        <w:t>households with loan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value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ratios</w:t>
      </w:r>
    </w:p>
    <w:p>
      <w:pPr>
        <w:spacing w:before="2"/>
        <w:ind w:left="106" w:right="0" w:firstLine="0"/>
        <w:jc w:val="center"/>
        <w:rPr>
          <w:sz w:val="12"/>
        </w:rPr>
      </w:pPr>
      <w:r>
        <w:rPr>
          <w:color w:val="231F20"/>
          <w:sz w:val="12"/>
        </w:rPr>
        <w:t>above 75%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tabs>
          <w:tab w:pos="564" w:val="left" w:leader="none"/>
          <w:tab w:pos="929" w:val="left" w:leader="none"/>
        </w:tabs>
        <w:spacing w:before="0"/>
        <w:ind w:left="122" w:right="0" w:firstLine="0"/>
        <w:jc w:val="center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spacing w:line="77" w:lineRule="exact" w:before="0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percentage balances</w:t>
      </w:r>
    </w:p>
    <w:p>
      <w:pPr>
        <w:spacing w:line="112" w:lineRule="exact" w:before="0"/>
        <w:ind w:left="1395" w:right="0" w:firstLine="0"/>
        <w:jc w:val="left"/>
        <w:rPr>
          <w:sz w:val="12"/>
        </w:rPr>
      </w:pPr>
      <w:r>
        <w:rPr/>
        <w:pict>
          <v:group style="position:absolute;margin-left:39.685001pt;margin-top:2.628292pt;width:184.3pt;height:141.75pt;mso-position-horizontal-relative:page;mso-position-vertical-relative:paragraph;z-index:-21351936" coordorigin="794,53" coordsize="3686,2835">
            <v:rect style="position:absolute;left:798;top:57;width:3676;height:2825" filled="false" stroked="true" strokeweight=".5pt" strokecolor="#231f20">
              <v:stroke dashstyle="solid"/>
            </v:rect>
            <v:shape style="position:absolute;left:993;top:691;width:965;height:924" coordorigin="994,692" coordsize="965,924" path="m1031,1424l994,1424,994,1469,1031,1469,1031,1424xm1123,1245l1086,1245,1086,1469,1123,1469,1123,1245xm1215,1174l1180,1174,1180,1469,1215,1469,1215,1174xm1310,1349l1273,1349,1273,1469,1310,1469,1310,1349xm1402,1370l1365,1370,1365,1469,1402,1469,1402,1370xm1494,1368l1457,1368,1457,1469,1494,1469,1494,1368xm1587,1172l1549,1172,1549,1469,1587,1469,1587,1172xm1679,1402l1642,1402,1642,1469,1679,1469,1679,1402xm1771,1336l1736,1336,1736,1469,1771,1469,1771,1336xm1866,1469l1828,1469,1828,1615,1866,1615,1866,1469xm1958,692l1921,692,1921,1469,1958,1469,1958,692xe" filled="true" fillcolor="#4673a8" stroked="false">
              <v:path arrowok="t"/>
              <v:fill type="solid"/>
            </v:shape>
            <v:shape style="position:absolute;left:993;top:691;width:965;height:924" coordorigin="994,692" coordsize="965,924" path="m1031,1424l994,1424,994,1469,1031,1469,1031,1424xm1123,1245l1086,1245,1086,1469,1123,1469,1123,1245xm1215,1174l1180,1174,1180,1469,1215,1469,1215,1174xm1310,1349l1273,1349,1273,1469,1310,1469,1310,1349xm1402,1370l1365,1370,1365,1469,1402,1469,1402,1370xm1494,1368l1457,1368,1457,1469,1494,1469,1494,1368xm1587,1172l1549,1172,1549,1469,1587,1469,1587,1172xm1679,1402l1642,1402,1642,1469,1679,1469,1679,1402xm1771,1336l1736,1336,1736,1469,1771,1469,1771,1336xm1866,1469l1828,1469,1828,1615,1866,1615,1866,1469xm1958,692l1921,692,1921,1469,1958,1469,1958,692xe" filled="true" fillcolor="#00558b" stroked="false">
              <v:path arrowok="t"/>
              <v:fill type="solid"/>
            </v:shape>
            <v:shape style="position:absolute;left:2105;top:666;width:965;height:1185" coordorigin="2105,666" coordsize="965,1185" path="m2143,666l2105,666,2105,1469,2143,1469,2143,666xm2235,819l2198,819,2198,1469,2235,1469,2235,819xm2329,1206l2292,1206,2292,1469,2329,1469,2329,1206xm2422,1469l2384,1469,2384,1663,2422,1663,2422,1469xm2514,944l2477,944,2477,1469,2514,1469,2514,944xm2606,1135l2569,1135,2569,1469,2606,1469,2606,1135xm2698,883l2661,883,2661,1469,2698,1469,2698,883xm2791,1396l2756,1396,2756,1469,2791,1469,2791,1396xm2885,1469l2848,1469,2848,1850,2885,1850,2885,1469xm2978,1327l2940,1327,2940,1469,2978,1469,2978,1327xm3070,774l3032,774,3032,1469,3070,1469,3070,774xe" filled="true" fillcolor="#376193" stroked="false">
              <v:path arrowok="t"/>
              <v:fill type="solid"/>
            </v:shape>
            <v:shape style="position:absolute;left:2105;top:666;width:965;height:1185" coordorigin="2105,666" coordsize="965,1185" path="m2143,666l2105,666,2105,1469,2143,1469,2143,666xm2235,819l2198,819,2198,1469,2235,1469,2235,819xm2329,1206l2292,1206,2292,1469,2329,1469,2329,1206xm2422,1469l2384,1469,2384,1663,2422,1663,2422,1469xm2514,944l2477,944,2477,1469,2514,1469,2514,944xm2606,1135l2569,1135,2569,1469,2606,1469,2606,1135xm2698,883l2661,883,2661,1469,2698,1469,2698,883xm2791,1396l2756,1396,2756,1469,2791,1469,2791,1396xm2885,1469l2848,1469,2848,1850,2885,1850,2885,1469xm2978,1327l2940,1327,2940,1469,2978,1469,2978,1327xm3070,774l3032,774,3032,1469,3070,1469,3070,774xe" filled="true" fillcolor="#00558b" stroked="false">
              <v:path arrowok="t"/>
              <v:fill type="solid"/>
            </v:shape>
            <v:shape style="position:absolute;left:3216;top:691;width:965;height:974" coordorigin="3217,692" coordsize="965,974" path="m3254,692l3217,692,3217,1469,3254,1469,3254,692xm3347,1217l3311,1217,3311,1469,3347,1469,3347,1217xm3441,1194l3404,1194,3404,1469,3441,1469,3441,1194xm3533,1357l3496,1357,3496,1469,3533,1469,3533,1357xm3626,1226l3588,1226,3588,1469,3626,1469,3626,1226xm3718,1325l3681,1325,3681,1469,3718,1469,3718,1325xm3810,1331l3773,1331,3773,1469,3810,1469,3810,1331xm3905,1079l3867,1079,3867,1469,3905,1469,3905,1079xm3997,1469l3960,1469,3960,1562,3997,1562,3997,1469xm4089,1469l4052,1469,4052,1583,4089,1583,4089,1469xm4182,1469l4144,1469,4144,1665,4182,1665,4182,1469xe" filled="true" fillcolor="#376193" stroked="false">
              <v:path arrowok="t"/>
              <v:fill type="solid"/>
            </v:shape>
            <v:shape style="position:absolute;left:3216;top:691;width:965;height:974" coordorigin="3217,692" coordsize="965,974" path="m3254,692l3217,692,3217,1469,3254,1469,3254,692xm3347,1217l3311,1217,3311,1469,3347,1469,3347,1217xm3441,1194l3404,1194,3404,1469,3441,1469,3441,1194xm3533,1357l3496,1357,3496,1469,3533,1469,3533,1357xm3626,1226l3588,1226,3588,1469,3626,1469,3626,1226xm3718,1325l3681,1325,3681,1469,3718,1469,3718,1325xm3810,1331l3773,1331,3773,1469,3810,1469,3810,1331xm3905,1079l3867,1079,3867,1469,3905,1469,3905,1079xm3997,1469l3960,1469,3960,1562,3997,1562,3997,1469xm4089,1469l4052,1469,4052,1583,4089,1583,4089,1469xm4182,1469l4144,1469,4144,1665,4182,1665,4182,1469xe" filled="true" fillcolor="#00558b" stroked="false">
              <v:path arrowok="t"/>
              <v:fill type="solid"/>
            </v:shape>
            <v:line style="position:absolute" from="4365,403" to="4479,403" stroked="true" strokeweight=".5pt" strokecolor="#231f20">
              <v:stroke dashstyle="solid"/>
            </v:line>
            <v:line style="position:absolute" from="4365,759" to="4479,759" stroked="true" strokeweight=".5pt" strokecolor="#231f20">
              <v:stroke dashstyle="solid"/>
            </v:line>
            <v:line style="position:absolute" from="4365,1114" to="4479,1114" stroked="true" strokeweight=".5pt" strokecolor="#231f20">
              <v:stroke dashstyle="solid"/>
            </v:line>
            <v:line style="position:absolute" from="4365,1469" to="4479,1469" stroked="true" strokeweight=".5pt" strokecolor="#231f20">
              <v:stroke dashstyle="solid"/>
            </v:line>
            <v:line style="position:absolute" from="4365,1826" to="4479,1826" stroked="true" strokeweight=".5pt" strokecolor="#231f20">
              <v:stroke dashstyle="solid"/>
            </v:line>
            <v:line style="position:absolute" from="4365,2182" to="4479,2182" stroked="true" strokeweight=".5pt" strokecolor="#231f20">
              <v:stroke dashstyle="solid"/>
            </v:line>
            <v:line style="position:absolute" from="4365,2537" to="4479,2537" stroked="true" strokeweight=".5pt" strokecolor="#231f20">
              <v:stroke dashstyle="solid"/>
            </v:line>
            <v:line style="position:absolute" from="794,403" to="907,403" stroked="true" strokeweight=".5pt" strokecolor="#231f20">
              <v:stroke dashstyle="solid"/>
            </v:line>
            <v:line style="position:absolute" from="794,759" to="907,759" stroked="true" strokeweight=".5pt" strokecolor="#231f20">
              <v:stroke dashstyle="solid"/>
            </v:line>
            <v:line style="position:absolute" from="794,1114" to="907,1114" stroked="true" strokeweight=".5pt" strokecolor="#231f20">
              <v:stroke dashstyle="solid"/>
            </v:line>
            <v:line style="position:absolute" from="794,1469" to="907,1469" stroked="true" strokeweight=".5pt" strokecolor="#231f20">
              <v:stroke dashstyle="solid"/>
            </v:line>
            <v:line style="position:absolute" from="794,1826" to="907,1826" stroked="true" strokeweight=".5pt" strokecolor="#231f20">
              <v:stroke dashstyle="solid"/>
            </v:line>
            <v:line style="position:absolute" from="794,2182" to="907,2182" stroked="true" strokeweight=".5pt" strokecolor="#231f20">
              <v:stroke dashstyle="solid"/>
            </v:line>
            <v:line style="position:absolute" from="794,2537" to="907,2537" stroked="true" strokeweight=".5pt" strokecolor="#231f20">
              <v:stroke dashstyle="solid"/>
            </v:line>
            <v:line style="position:absolute" from="4302,2774" to="4302,2887" stroked="true" strokeweight=".5pt" strokecolor="#231f20">
              <v:stroke dashstyle="solid"/>
            </v:line>
            <v:line style="position:absolute" from="4210,2831" to="4210,2887" stroked="true" strokeweight=".5pt" strokecolor="#231f20">
              <v:stroke dashstyle="solid"/>
            </v:line>
            <v:line style="position:absolute" from="4118,2831" to="4118,2887" stroked="true" strokeweight=".5pt" strokecolor="#231f20">
              <v:stroke dashstyle="solid"/>
            </v:line>
            <v:line style="position:absolute" from="4023,2831" to="4023,2887" stroked="true" strokeweight=".5pt" strokecolor="#231f20">
              <v:stroke dashstyle="solid"/>
            </v:line>
            <v:line style="position:absolute" from="3932,2774" to="3932,2887" stroked="true" strokeweight=".5pt" strokecolor="#231f20">
              <v:stroke dashstyle="solid"/>
            </v:line>
            <v:line style="position:absolute" from="3839,2831" to="3839,2887" stroked="true" strokeweight=".5pt" strokecolor="#231f20">
              <v:stroke dashstyle="solid"/>
            </v:line>
            <v:line style="position:absolute" from="3746,2831" to="3746,2887" stroked="true" strokeweight=".5pt" strokecolor="#231f20">
              <v:stroke dashstyle="solid"/>
            </v:line>
            <v:line style="position:absolute" from="3654,2831" to="3654,2887" stroked="true" strokeweight=".5pt" strokecolor="#231f20">
              <v:stroke dashstyle="solid"/>
            </v:line>
            <v:line style="position:absolute" from="3561,2774" to="3561,2887" stroked="true" strokeweight=".5pt" strokecolor="#231f20">
              <v:stroke dashstyle="solid"/>
            </v:line>
            <v:line style="position:absolute" from="3467,2831" to="3467,2887" stroked="true" strokeweight=".5pt" strokecolor="#231f20">
              <v:stroke dashstyle="solid"/>
            </v:line>
            <v:line style="position:absolute" from="3375,2831" to="3375,2887" stroked="true" strokeweight=".5pt" strokecolor="#231f20">
              <v:stroke dashstyle="solid"/>
            </v:line>
            <v:line style="position:absolute" from="3283,2831" to="3283,2887" stroked="true" strokeweight=".5pt" strokecolor="#231f20">
              <v:stroke dashstyle="solid"/>
            </v:line>
            <v:line style="position:absolute" from="3191,53" to="3191,2887" stroked="true" strokeweight=".5pt" strokecolor="#231f20">
              <v:stroke dashstyle="solid"/>
            </v:line>
            <v:line style="position:absolute" from="3098,2831" to="3098,2887" stroked="true" strokeweight=".5pt" strokecolor="#231f20">
              <v:stroke dashstyle="solid"/>
            </v:line>
            <v:line style="position:absolute" from="3004,2831" to="3004,2887" stroked="true" strokeweight=".5pt" strokecolor="#231f20">
              <v:stroke dashstyle="solid"/>
            </v:line>
            <v:line style="position:absolute" from="2912,2831" to="2912,2887" stroked="true" strokeweight=".5pt" strokecolor="#231f20">
              <v:stroke dashstyle="solid"/>
            </v:line>
            <v:line style="position:absolute" from="2820,2774" to="2820,2887" stroked="true" strokeweight=".5pt" strokecolor="#231f20">
              <v:stroke dashstyle="solid"/>
            </v:line>
            <v:line style="position:absolute" from="2727,2831" to="2727,2887" stroked="true" strokeweight=".5pt" strokecolor="#231f20">
              <v:stroke dashstyle="solid"/>
            </v:line>
            <v:line style="position:absolute" from="2635,2831" to="2635,2887" stroked="true" strokeweight=".5pt" strokecolor="#231f20">
              <v:stroke dashstyle="solid"/>
            </v:line>
            <v:line style="position:absolute" from="2542,2831" to="2542,2887" stroked="true" strokeweight=".5pt" strokecolor="#231f20">
              <v:stroke dashstyle="solid"/>
            </v:line>
            <v:line style="position:absolute" from="2449,2774" to="2449,2887" stroked="true" strokeweight=".5pt" strokecolor="#231f20">
              <v:stroke dashstyle="solid"/>
            </v:line>
            <v:line style="position:absolute" from="2356,2831" to="2356,2887" stroked="true" strokeweight=".5pt" strokecolor="#231f20">
              <v:stroke dashstyle="solid"/>
            </v:line>
            <v:line style="position:absolute" from="2263,2831" to="2263,2887" stroked="true" strokeweight=".5pt" strokecolor="#231f20">
              <v:stroke dashstyle="solid"/>
            </v:line>
            <v:line style="position:absolute" from="2171,2831" to="2171,2887" stroked="true" strokeweight=".5pt" strokecolor="#231f20">
              <v:stroke dashstyle="solid"/>
            </v:line>
            <v:line style="position:absolute" from="2079,53" to="2079,2887" stroked="true" strokeweight=".5pt" strokecolor="#231f20">
              <v:stroke dashstyle="solid"/>
            </v:line>
            <v:line style="position:absolute" from="1984,2831" to="1984,2887" stroked="true" strokeweight=".5pt" strokecolor="#231f20">
              <v:stroke dashstyle="solid"/>
            </v:line>
            <v:line style="position:absolute" from="1892,2831" to="1892,2887" stroked="true" strokeweight=".5pt" strokecolor="#231f20">
              <v:stroke dashstyle="solid"/>
            </v:line>
            <v:line style="position:absolute" from="1800,2831" to="1800,2887" stroked="true" strokeweight=".5pt" strokecolor="#231f20">
              <v:stroke dashstyle="solid"/>
            </v:line>
            <v:line style="position:absolute" from="1708,2774" to="1708,2887" stroked="true" strokeweight=".5pt" strokecolor="#231f20">
              <v:stroke dashstyle="solid"/>
            </v:line>
            <v:line style="position:absolute" from="1615,2831" to="1615,2887" stroked="true" strokeweight=".5pt" strokecolor="#231f20">
              <v:stroke dashstyle="solid"/>
            </v:line>
            <v:line style="position:absolute" from="1523,2831" to="1523,2887" stroked="true" strokeweight=".5pt" strokecolor="#231f20">
              <v:stroke dashstyle="solid"/>
            </v:line>
            <v:line style="position:absolute" from="1429,2831" to="1429,2887" stroked="true" strokeweight=".5pt" strokecolor="#231f20">
              <v:stroke dashstyle="solid"/>
            </v:line>
            <v:line style="position:absolute" from="1338,2774" to="1338,2887" stroked="true" strokeweight=".5pt" strokecolor="#231f20">
              <v:stroke dashstyle="solid"/>
            </v:line>
            <v:line style="position:absolute" from="1244,2831" to="1244,2887" stroked="true" strokeweight=".5pt" strokecolor="#231f20">
              <v:stroke dashstyle="solid"/>
            </v:line>
            <v:line style="position:absolute" from="1152,2831" to="1152,2887" stroked="true" strokeweight=".5pt" strokecolor="#231f20">
              <v:stroke dashstyle="solid"/>
            </v:line>
            <v:line style="position:absolute" from="1059,2831" to="1059,2887" stroked="true" strokeweight=".5pt" strokecolor="#231f20">
              <v:stroke dashstyle="solid"/>
            </v:line>
            <v:line style="position:absolute" from="967,2774" to="967,2887" stroked="true" strokeweight=".5pt" strokecolor="#231f20">
              <v:stroke dashstyle="solid"/>
            </v:line>
            <v:line style="position:absolute" from="962,1469" to="4302,1469" stroked="true" strokeweight=".5pt" strokecolor="#231f20">
              <v:stroke dashstyle="solid"/>
            </v:line>
            <v:shape style="position:absolute;left:1989;top:143;width:1198;height:2212" coordorigin="1989,144" coordsize="1198,2212" path="m2074,186l2032,144,1989,186,2032,229,2074,186xm3094,2313l3051,2270,3009,2313,3051,2355,3094,2313xm3186,930l3144,887,3101,930,3144,972,3186,930xe" filled="true" fillcolor="#ed1b2d" stroked="false">
              <v:path arrowok="t"/>
              <v:fill type="solid"/>
            </v:shape>
            <v:shape style="position:absolute;left:4120;top:1335;width:178;height:153" type="#_x0000_t75" stroked="false">
              <v:imagedata r:id="rId46" o:title=""/>
            </v:shape>
            <v:shape style="position:absolute;left:1896;top:1424;width:86;height:86" coordorigin="1897,1424" coordsize="86,86" path="m1939,1424l1897,1467,1939,1509,1982,1467,1939,1424xe" filled="true" fillcolor="#ed1b2d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spacing w:line="127" w:lineRule="exact" w:before="0"/>
        <w:ind w:left="411" w:right="0" w:firstLine="0"/>
        <w:jc w:val="left"/>
        <w:rPr>
          <w:sz w:val="12"/>
        </w:rPr>
      </w:pPr>
      <w:r>
        <w:rPr>
          <w:color w:val="231F20"/>
          <w:sz w:val="12"/>
        </w:rPr>
        <w:t>Loans to</w:t>
      </w:r>
    </w:p>
    <w:p>
      <w:pPr>
        <w:tabs>
          <w:tab w:pos="1527" w:val="right" w:leader="none"/>
        </w:tabs>
        <w:spacing w:before="4"/>
        <w:ind w:left="358" w:right="0" w:firstLine="0"/>
        <w:jc w:val="left"/>
        <w:rPr>
          <w:sz w:val="12"/>
        </w:rPr>
      </w:pPr>
      <w:r>
        <w:rPr>
          <w:color w:val="231F20"/>
          <w:sz w:val="12"/>
        </w:rPr>
        <w:t>corporates</w:t>
        <w:tab/>
      </w:r>
      <w:r>
        <w:rPr>
          <w:color w:val="231F20"/>
          <w:position w:val="-7"/>
          <w:sz w:val="12"/>
        </w:rPr>
        <w:t>30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3"/>
        <w:ind w:left="13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13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7"/>
        <w:rPr>
          <w:sz w:val="18"/>
        </w:rPr>
      </w:pPr>
    </w:p>
    <w:p>
      <w:pPr>
        <w:spacing w:line="122" w:lineRule="exact" w:before="0"/>
        <w:ind w:left="13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564" w:val="left" w:leader="none"/>
          <w:tab w:pos="929" w:val="left" w:leader="none"/>
        </w:tabs>
        <w:spacing w:line="122" w:lineRule="exact" w:before="0"/>
        <w:ind w:left="122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spacing w:line="148" w:lineRule="exact"/>
        <w:ind w:left="411"/>
      </w:pPr>
      <w:r>
        <w:rPr/>
        <w:br w:type="column"/>
      </w:r>
      <w:r>
        <w:rPr>
          <w:color w:val="231F20"/>
        </w:rPr>
        <w:t>FSA liquidity guidance.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ind w:left="411"/>
      </w:pPr>
      <w:r>
        <w:rPr>
          <w:color w:val="A70740"/>
        </w:rPr>
        <w:t>Household sector credit conditions</w:t>
      </w:r>
    </w:p>
    <w:p>
      <w:pPr>
        <w:pStyle w:val="BodyText"/>
        <w:spacing w:line="268" w:lineRule="auto" w:before="23"/>
        <w:ind w:left="411" w:right="113"/>
      </w:pPr>
      <w:r>
        <w:rPr>
          <w:color w:val="231F20"/>
          <w:w w:val="95"/>
        </w:rPr>
        <w:t>Declines in bank funding costs should mean that, in time,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information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lenders.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introduction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unchanged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1.10).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particularly marked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 75%.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4" w:equalWidth="0">
            <w:col w:w="1329" w:space="40"/>
            <w:col w:w="1105" w:space="39"/>
            <w:col w:w="1568" w:space="1010"/>
            <w:col w:w="5579"/>
          </w:cols>
        </w:sect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0" w:lineRule="auto" w:before="4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Weighted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lenders.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positive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availability</w:t>
      </w:r>
    </w:p>
    <w:p>
      <w:pPr>
        <w:tabs>
          <w:tab w:pos="5502" w:val="left" w:leader="none"/>
          <w:tab w:pos="10491" w:val="left" w:leader="none"/>
        </w:tabs>
        <w:spacing w:line="127" w:lineRule="exact" w:before="2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negative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availability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had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fallen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quarter.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4" w:lineRule="auto" w:before="4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only. </w:t>
      </w:r>
      <w:r>
        <w:rPr>
          <w:color w:val="231F20"/>
          <w:sz w:val="11"/>
        </w:rPr>
        <w:t>Expectations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 compared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actual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following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1"/>
          <w:numId w:val="8"/>
        </w:numPr>
        <w:tabs>
          <w:tab w:pos="387" w:val="left" w:leader="none"/>
        </w:tabs>
        <w:spacing w:line="235" w:lineRule="auto" w:before="75" w:after="0"/>
        <w:ind w:left="386" w:right="1149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adjustments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FSA’s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liquidity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regime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hyperlink r:id="rId47">
        <w:r>
          <w:rPr>
            <w:color w:val="231F20"/>
            <w:spacing w:val="-1"/>
            <w:w w:val="85"/>
            <w:sz w:val="14"/>
          </w:rPr>
          <w:t>www.fsa.gov.uk/library/communication/statements/2012/fpc.shtml.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346" w:space="984"/>
            <w:col w:w="53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Heading3"/>
        <w:spacing w:line="259" w:lineRule="auto" w:before="256"/>
        <w:ind w:right="354"/>
        <w:jc w:val="both"/>
      </w:pPr>
      <w:bookmarkStart w:name="A framework for how the Bank will monito" w:id="21"/>
      <w:bookmarkEnd w:id="21"/>
      <w:r>
        <w:rPr/>
      </w:r>
      <w:r>
        <w:rPr>
          <w:color w:val="A70740"/>
        </w:rPr>
        <w:t>A</w:t>
      </w:r>
      <w:r>
        <w:rPr>
          <w:color w:val="A70740"/>
          <w:spacing w:val="-58"/>
        </w:rPr>
        <w:t> </w:t>
      </w:r>
      <w:r>
        <w:rPr>
          <w:color w:val="A70740"/>
        </w:rPr>
        <w:t>framework</w:t>
      </w:r>
      <w:r>
        <w:rPr>
          <w:color w:val="A70740"/>
          <w:spacing w:val="-58"/>
        </w:rPr>
        <w:t> </w:t>
      </w:r>
      <w:r>
        <w:rPr>
          <w:color w:val="A70740"/>
        </w:rPr>
        <w:t>for</w:t>
      </w:r>
      <w:r>
        <w:rPr>
          <w:color w:val="A70740"/>
          <w:spacing w:val="-56"/>
        </w:rPr>
        <w:t> </w:t>
      </w:r>
      <w:r>
        <w:rPr>
          <w:color w:val="A70740"/>
        </w:rPr>
        <w:t>how</w:t>
      </w:r>
      <w:r>
        <w:rPr>
          <w:color w:val="A70740"/>
          <w:spacing w:val="-57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Bank</w:t>
      </w:r>
      <w:r>
        <w:rPr>
          <w:color w:val="A70740"/>
          <w:spacing w:val="-57"/>
        </w:rPr>
        <w:t> </w:t>
      </w:r>
      <w:r>
        <w:rPr>
          <w:color w:val="A70740"/>
        </w:rPr>
        <w:t>will</w:t>
      </w:r>
      <w:r>
        <w:rPr>
          <w:color w:val="A70740"/>
          <w:spacing w:val="-55"/>
        </w:rPr>
        <w:t> </w:t>
      </w:r>
      <w:r>
        <w:rPr>
          <w:color w:val="A70740"/>
        </w:rPr>
        <w:t>monitor </w:t>
      </w:r>
      <w:r>
        <w:rPr>
          <w:color w:val="A70740"/>
          <w:w w:val="95"/>
        </w:rPr>
        <w:t>the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transmission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Lending </w:t>
      </w:r>
      <w:r>
        <w:rPr>
          <w:color w:val="A70740"/>
        </w:rPr>
        <w:t>Scheme</w:t>
      </w:r>
    </w:p>
    <w:p>
      <w:pPr>
        <w:pStyle w:val="BodyText"/>
        <w:spacing w:line="268" w:lineRule="auto" w:before="228"/>
        <w:ind w:left="173" w:right="106"/>
      </w:pPr>
      <w:r>
        <w:rPr>
          <w:color w:val="231F20"/>
        </w:rPr>
        <w:t>Banks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building</w:t>
      </w:r>
      <w:r>
        <w:rPr>
          <w:color w:val="231F20"/>
          <w:spacing w:val="-46"/>
        </w:rPr>
        <w:t> </w:t>
      </w:r>
      <w:r>
        <w:rPr>
          <w:color w:val="231F20"/>
        </w:rPr>
        <w:t>societies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able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access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 FLS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 (see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14–15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3"/>
          <w:w w:val="95"/>
          <w:position w:val="4"/>
          <w:sz w:val="14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feed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guidance 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transmission</w:t>
      </w:r>
    </w:p>
    <w:p>
      <w:pPr>
        <w:pStyle w:val="BodyText"/>
        <w:spacing w:line="268" w:lineRule="auto"/>
        <w:ind w:left="173" w:right="106"/>
      </w:pPr>
      <w:r>
        <w:rPr>
          <w:color w:val="231F20"/>
          <w:w w:val="90"/>
        </w:rPr>
        <w:t>—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already</w:t>
      </w:r>
      <w:r>
        <w:rPr>
          <w:color w:val="231F20"/>
          <w:spacing w:val="-20"/>
        </w:rPr>
        <w:t> </w:t>
      </w:r>
      <w:r>
        <w:rPr>
          <w:color w:val="231F20"/>
        </w:rPr>
        <w:t>available.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166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 economy.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hampered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 knowing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Scheme.</w:t>
      </w:r>
      <w:r>
        <w:rPr>
          <w:color w:val="231F20"/>
          <w:spacing w:val="-16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Figure</w:t>
      </w:r>
      <w:r>
        <w:rPr>
          <w:color w:val="231F20"/>
          <w:spacing w:val="-39"/>
        </w:rPr>
        <w:t> </w:t>
      </w:r>
      <w:r>
        <w:rPr>
          <w:color w:val="231F20"/>
        </w:rPr>
        <w:t>1</w:t>
      </w:r>
      <w:r>
        <w:rPr>
          <w:color w:val="231F20"/>
          <w:spacing w:val="-38"/>
        </w:rPr>
        <w:t> </w:t>
      </w:r>
      <w:r>
        <w:rPr>
          <w:color w:val="231F20"/>
        </w:rPr>
        <w:t>provides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basic</w:t>
      </w:r>
      <w:r>
        <w:rPr>
          <w:color w:val="231F20"/>
          <w:spacing w:val="-40"/>
        </w:rPr>
        <w:t> </w:t>
      </w:r>
      <w:r>
        <w:rPr>
          <w:color w:val="231F20"/>
        </w:rPr>
        <w:t>timeline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transmission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types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impact</w:t>
      </w:r>
      <w:r>
        <w:rPr>
          <w:color w:val="231F20"/>
          <w:spacing w:val="-21"/>
        </w:rPr>
        <w:t> </w:t>
      </w:r>
      <w:r>
        <w:rPr>
          <w:color w:val="231F20"/>
        </w:rPr>
        <w:t>at</w:t>
      </w:r>
      <w:r>
        <w:rPr>
          <w:color w:val="231F20"/>
          <w:spacing w:val="-24"/>
        </w:rPr>
        <w:t> </w:t>
      </w:r>
      <w:r>
        <w:rPr>
          <w:color w:val="231F20"/>
        </w:rPr>
        <w:t>different</w:t>
      </w:r>
      <w:r>
        <w:rPr>
          <w:color w:val="231F20"/>
          <w:spacing w:val="-21"/>
        </w:rPr>
        <w:t> </w:t>
      </w:r>
      <w:r>
        <w:rPr>
          <w:color w:val="231F20"/>
        </w:rPr>
        <w:t>stages.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01"/>
      </w:pP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1.3,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(Stages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Figure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Scheme’s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applications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credit (Stages 3 and 4) are yet to be observed. On the </w:t>
      </w:r>
      <w:r>
        <w:rPr>
          <w:color w:val="231F20"/>
          <w:w w:val="95"/>
        </w:rPr>
        <w:t>household side, given the typical lags between mortgage approvals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 seems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 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probable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 </w:t>
      </w:r>
      <w:r>
        <w:rPr>
          <w:color w:val="231F20"/>
        </w:rPr>
        <w:t>for the FLS to feed through to corporate lending — for </w:t>
      </w:r>
      <w:r>
        <w:rPr>
          <w:color w:val="231F20"/>
          <w:w w:val="90"/>
        </w:rPr>
        <w:t>example, because mortgage products are more standardised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corporate</w:t>
      </w:r>
      <w:r>
        <w:rPr>
          <w:color w:val="231F20"/>
          <w:spacing w:val="-41"/>
        </w:rPr>
        <w:t> </w:t>
      </w:r>
      <w:r>
        <w:rPr>
          <w:color w:val="231F20"/>
        </w:rPr>
        <w:t>loans,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tend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tailored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each customer.</w:t>
      </w:r>
    </w:p>
    <w:p>
      <w:pPr>
        <w:pStyle w:val="BodyText"/>
        <w:spacing w:line="268" w:lineRule="auto" w:before="199"/>
        <w:ind w:left="173" w:right="146"/>
      </w:pP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Figure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stylised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transmission mechanism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 capture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injection 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economy.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portfolio </w:t>
      </w:r>
      <w:r>
        <w:rPr>
          <w:color w:val="231F20"/>
        </w:rPr>
        <w:t>rebalancing</w:t>
      </w:r>
      <w:r>
        <w:rPr>
          <w:color w:val="231F20"/>
          <w:spacing w:val="-20"/>
        </w:rPr>
        <w:t> </w:t>
      </w:r>
      <w:r>
        <w:rPr>
          <w:color w:val="231F20"/>
        </w:rPr>
        <w:t>effects.</w:t>
      </w:r>
    </w:p>
    <w:p>
      <w:pPr>
        <w:pStyle w:val="Heading5"/>
        <w:spacing w:before="180"/>
      </w:pPr>
      <w:r>
        <w:rPr>
          <w:color w:val="A70740"/>
        </w:rPr>
        <w:t>Stage 1: bank funding costs</w:t>
      </w:r>
    </w:p>
    <w:p>
      <w:pPr>
        <w:pStyle w:val="BodyText"/>
        <w:spacing w:line="268" w:lineRule="auto" w:before="24"/>
        <w:ind w:left="173" w:right="215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</w:rPr>
        <w:t>costs.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FLS</w:t>
      </w:r>
      <w:r>
        <w:rPr>
          <w:color w:val="231F20"/>
          <w:spacing w:val="-46"/>
        </w:rPr>
        <w:t> </w:t>
      </w:r>
      <w:r>
        <w:rPr>
          <w:color w:val="231F20"/>
        </w:rPr>
        <w:t>directly</w:t>
      </w:r>
      <w:r>
        <w:rPr>
          <w:color w:val="231F20"/>
          <w:spacing w:val="-43"/>
        </w:rPr>
        <w:t> </w:t>
      </w:r>
      <w:r>
        <w:rPr>
          <w:color w:val="231F20"/>
        </w:rPr>
        <w:t>affects</w:t>
      </w:r>
      <w:r>
        <w:rPr>
          <w:color w:val="231F20"/>
          <w:spacing w:val="-46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providing</w:t>
      </w:r>
      <w:r>
        <w:rPr>
          <w:color w:val="231F20"/>
          <w:spacing w:val="-44"/>
        </w:rPr>
        <w:t> </w:t>
      </w:r>
      <w:r>
        <w:rPr>
          <w:color w:val="231F20"/>
        </w:rPr>
        <w:t>all </w:t>
      </w:r>
      <w:r>
        <w:rPr>
          <w:color w:val="231F20"/>
          <w:w w:val="95"/>
        </w:rPr>
        <w:t>participating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1.3)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how</w:t>
      </w:r>
      <w:r>
        <w:rPr>
          <w:color w:val="231F20"/>
          <w:spacing w:val="-41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lend,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significantly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Scheme’s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94" w:space="135"/>
            <w:col w:w="5341"/>
          </w:cols>
        </w:sectPr>
      </w:pPr>
    </w:p>
    <w:p>
      <w:pPr>
        <w:pStyle w:val="BodyText"/>
      </w:pPr>
      <w:r>
        <w:rPr/>
        <w:pict>
          <v:group style="position:absolute;margin-left:19.841pt;margin-top:56.693001pt;width:575.4pt;height:734.2pt;mso-position-horizontal-relative:page;mso-position-vertical-relative:page;z-index:-21345792" coordorigin="397,1134" coordsize="11508,14684">
            <v:rect style="position:absolute;left:396;top:1133;width:11508;height:14684" filled="true" fillcolor="#f1dedd" stroked="false">
              <v:fill type="solid"/>
            </v:rect>
            <v:shape style="position:absolute;left:6446;top:12993;width:4530;height:27" coordorigin="6447,12993" coordsize="4530,27" path="m8331,13017l6447,13017,6447,13020,8331,13020,8331,13017xm10977,12993l8985,12993,8985,13020,10977,13020,10977,12993xe" filled="true" fillcolor="#7bbbdf" stroked="false">
              <v:path arrowok="t"/>
              <v:fill type="solid"/>
            </v:shape>
            <v:shape style="position:absolute;left:2652;top:9622;width:429;height:20" coordorigin="2652,9622" coordsize="429,20" path="m3076,9622l2657,9622,2652,9627,2652,9638,2657,9642,3076,9642,3081,9638,3081,9627xe" filled="true" fillcolor="#231f20" stroked="false">
              <v:path arrowok="t"/>
              <v:fill type="solid"/>
            </v:shape>
            <v:shape style="position:absolute;left:3036;top:9581;width:170;height:101" type="#_x0000_t75" stroked="false">
              <v:imagedata r:id="rId48" o:title=""/>
            </v:shape>
            <v:shape style="position:absolute;left:5723;top:9622;width:587;height:20" coordorigin="5724,9622" coordsize="587,20" path="m6306,9622l5728,9622,5724,9627,5724,9638,5728,9642,6306,9642,6311,9638,6311,9627xe" filled="true" fillcolor="#231f20" stroked="false">
              <v:path arrowok="t"/>
              <v:fill type="solid"/>
            </v:shape>
            <v:shape style="position:absolute;left:6267;top:9581;width:170;height:101" type="#_x0000_t75" stroked="false">
              <v:imagedata r:id="rId48" o:title=""/>
            </v:shape>
            <v:shape style="position:absolute;left:8325;top:9622;width:525;height:20" coordorigin="8326,9622" coordsize="525,20" path="m8846,9622l8330,9622,8326,9627,8326,9638,8330,9642,8846,9642,8850,9638,8850,9627xe" filled="true" fillcolor="#231f20" stroked="false">
              <v:path arrowok="t"/>
              <v:fill type="solid"/>
            </v:shape>
            <v:shape style="position:absolute;left:8806;top:9581;width:170;height:101" type="#_x0000_t75" stroked="false">
              <v:imagedata r:id="rId49" o:title=""/>
            </v:shape>
            <v:line style="position:absolute" from="794,8598" to="11112,8598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6"/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159.246994pt;margin-top:73.459694pt;width:389.55pt;height:94.95pt;mso-position-horizontal-relative:page;mso-position-vertical-relative:paragraph;z-index:-21344256" coordorigin="3185,1469" coordsize="7791,1899">
            <v:shape style="position:absolute;left:8976;top:1754;width:1999;height:1614" type="#_x0000_t202" filled="true" fillcolor="#c5ccd1" stroked="false">
              <v:textbox inset="0,0,0,0">
                <w:txbxContent>
                  <w:p>
                    <w:pPr>
                      <w:spacing w:before="40"/>
                      <w:ind w:left="5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Bank lending data</w:t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252" w:lineRule="auto" w:before="0"/>
                      <w:ind w:left="59" w:right="96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color w:val="231F20"/>
                        <w:w w:val="95"/>
                        <w:sz w:val="17"/>
                      </w:rPr>
                      <w:t>Effective rates; </w:t>
                    </w:r>
                    <w:r>
                      <w:rPr>
                        <w:i/>
                        <w:color w:val="231F20"/>
                        <w:w w:val="95"/>
                        <w:sz w:val="17"/>
                      </w:rPr>
                      <w:t>Bank </w:t>
                    </w:r>
                    <w:r>
                      <w:rPr>
                        <w:i/>
                        <w:color w:val="231F20"/>
                        <w:sz w:val="17"/>
                      </w:rPr>
                      <w:t>data</w:t>
                    </w:r>
                  </w:p>
                  <w:p>
                    <w:pPr>
                      <w:spacing w:line="240" w:lineRule="auto" w:before="10"/>
                      <w:rPr>
                        <w:i/>
                        <w:sz w:val="17"/>
                      </w:rPr>
                    </w:pPr>
                  </w:p>
                  <w:p>
                    <w:pPr>
                      <w:spacing w:line="252" w:lineRule="auto" w:before="0"/>
                      <w:ind w:left="5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HMRC housing market transactions data</w:t>
                    </w:r>
                  </w:p>
                </w:txbxContent>
              </v:textbox>
              <v:fill type="solid"/>
              <w10:wrap type="none"/>
            </v:shape>
            <v:shape style="position:absolute;left:3184;top:1469;width:7791;height:285" type="#_x0000_t202" filled="true" fillcolor="#86c5ec" stroked="false">
              <v:textbox inset="0,0,0,0">
                <w:txbxContent>
                  <w:p>
                    <w:pPr>
                      <w:spacing w:before="44"/>
                      <w:ind w:left="3375" w:right="2786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231F20"/>
                        <w:sz w:val="17"/>
                      </w:rPr>
                      <w:t>Household indicators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A70740"/>
          <w:sz w:val="18"/>
        </w:rPr>
        <w:t>Figure 1 </w:t>
      </w:r>
      <w:r>
        <w:rPr>
          <w:color w:val="231F20"/>
          <w:sz w:val="18"/>
        </w:rPr>
        <w:t>Stylised FLS transmission and selected indicators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39.813999pt;margin-top:18.48443pt;width:92.6pt;height:39.7pt;mso-position-horizontal-relative:page;mso-position-vertical-relative:paragraph;z-index:-15690752;mso-wrap-distance-left:0;mso-wrap-distance-right:0" type="#_x0000_t202" filled="true" fillcolor="#3e71a1" stroked="false">
            <v:textbox inset="0,0,0,0">
              <w:txbxContent>
                <w:p>
                  <w:pPr>
                    <w:spacing w:before="21"/>
                    <w:ind w:left="114" w:right="114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sz w:val="19"/>
                    </w:rPr>
                    <w:t>Stage 1</w:t>
                  </w:r>
                </w:p>
                <w:p>
                  <w:pPr>
                    <w:spacing w:before="19"/>
                    <w:ind w:left="114" w:right="114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sz w:val="19"/>
                    </w:rPr>
                    <w:t>Bank funding costs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59.246994pt;margin-top:18.48443pt;width:126.85pt;height:39.7pt;mso-position-horizontal-relative:page;mso-position-vertical-relative:paragraph;z-index:-15690240;mso-wrap-distance-left:0;mso-wrap-distance-right:0" type="#_x0000_t202" filled="true" fillcolor="#3e71a1" stroked="false">
            <v:textbox inset="0,0,0,0">
              <w:txbxContent>
                <w:p>
                  <w:pPr>
                    <w:spacing w:before="21"/>
                    <w:ind w:left="128" w:right="112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sz w:val="19"/>
                    </w:rPr>
                    <w:t>Stage</w:t>
                  </w:r>
                  <w:r>
                    <w:rPr>
                      <w:color w:val="FFFFFF"/>
                      <w:spacing w:val="-35"/>
                      <w:sz w:val="19"/>
                    </w:rPr>
                    <w:t> </w:t>
                  </w:r>
                  <w:r>
                    <w:rPr>
                      <w:color w:val="FFFFFF"/>
                      <w:sz w:val="19"/>
                    </w:rPr>
                    <w:t>2</w:t>
                  </w:r>
                </w:p>
                <w:p>
                  <w:pPr>
                    <w:spacing w:line="247" w:lineRule="auto" w:before="7"/>
                    <w:ind w:left="128" w:right="153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w w:val="90"/>
                      <w:sz w:val="19"/>
                    </w:rPr>
                    <w:t>Quoted terms and</w:t>
                  </w:r>
                  <w:r>
                    <w:rPr>
                      <w:color w:val="FFFFFF"/>
                      <w:spacing w:val="-19"/>
                      <w:w w:val="90"/>
                      <w:sz w:val="19"/>
                    </w:rPr>
                    <w:t> </w:t>
                  </w:r>
                  <w:r>
                    <w:rPr>
                      <w:color w:val="FFFFFF"/>
                      <w:spacing w:val="-2"/>
                      <w:w w:val="90"/>
                      <w:sz w:val="19"/>
                    </w:rPr>
                    <w:t>availability </w:t>
                  </w:r>
                  <w:r>
                    <w:rPr>
                      <w:color w:val="FFFFFF"/>
                      <w:sz w:val="19"/>
                    </w:rPr>
                    <w:t>of</w:t>
                  </w:r>
                  <w:r>
                    <w:rPr>
                      <w:color w:val="FFFFFF"/>
                      <w:spacing w:val="-20"/>
                      <w:sz w:val="19"/>
                    </w:rPr>
                    <w:t> </w:t>
                  </w:r>
                  <w:r>
                    <w:rPr>
                      <w:color w:val="FFFFFF"/>
                      <w:sz w:val="19"/>
                    </w:rPr>
                    <w:t>credit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22.022675pt;margin-top:18.48443pt;width:94.25pt;height:39.7pt;mso-position-horizontal-relative:page;mso-position-vertical-relative:paragraph;z-index:-15689728;mso-wrap-distance-left:0;mso-wrap-distance-right:0" type="#_x0000_t202" filled="true" fillcolor="#3e71a1" stroked="false">
            <v:textbox inset="0,0,0,0">
              <w:txbxContent>
                <w:p>
                  <w:pPr>
                    <w:spacing w:before="12"/>
                    <w:ind w:left="104" w:right="44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sz w:val="19"/>
                    </w:rPr>
                    <w:t>Stage 3</w:t>
                  </w:r>
                </w:p>
                <w:p>
                  <w:pPr>
                    <w:spacing w:line="247" w:lineRule="auto" w:before="7"/>
                    <w:ind w:left="104" w:right="85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w w:val="90"/>
                      <w:sz w:val="19"/>
                    </w:rPr>
                    <w:t>Loan applications and </w:t>
                  </w:r>
                  <w:r>
                    <w:rPr>
                      <w:color w:val="FFFFFF"/>
                      <w:sz w:val="19"/>
                    </w:rPr>
                    <w:t>approvals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48.848328pt;margin-top:18.48443pt;width:99.95pt;height:39.7pt;mso-position-horizontal-relative:page;mso-position-vertical-relative:paragraph;z-index:-15689216;mso-wrap-distance-left:0;mso-wrap-distance-right:0" type="#_x0000_t202" filled="true" fillcolor="#3e71a1" stroked="false">
            <v:textbox inset="0,0,0,0">
              <w:txbxContent>
                <w:p>
                  <w:pPr>
                    <w:spacing w:before="21"/>
                    <w:ind w:left="147" w:right="152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w w:val="105"/>
                      <w:sz w:val="19"/>
                    </w:rPr>
                    <w:t>Stage 4</w:t>
                  </w:r>
                </w:p>
                <w:p>
                  <w:pPr>
                    <w:spacing w:line="247" w:lineRule="auto" w:before="7"/>
                    <w:ind w:left="147" w:right="195" w:firstLine="0"/>
                    <w:jc w:val="center"/>
                    <w:rPr>
                      <w:sz w:val="19"/>
                    </w:rPr>
                  </w:pPr>
                  <w:r>
                    <w:rPr>
                      <w:color w:val="FFFFFF"/>
                      <w:w w:val="95"/>
                      <w:sz w:val="19"/>
                    </w:rPr>
                    <w:t>The</w:t>
                  </w:r>
                  <w:r>
                    <w:rPr>
                      <w:color w:val="FFFFFF"/>
                      <w:spacing w:val="-39"/>
                      <w:w w:val="95"/>
                      <w:sz w:val="19"/>
                    </w:rPr>
                    <w:t> </w:t>
                  </w:r>
                  <w:r>
                    <w:rPr>
                      <w:color w:val="FFFFFF"/>
                      <w:w w:val="95"/>
                      <w:sz w:val="19"/>
                    </w:rPr>
                    <w:t>flow</w:t>
                  </w:r>
                  <w:r>
                    <w:rPr>
                      <w:color w:val="FFFFFF"/>
                      <w:spacing w:val="-38"/>
                      <w:w w:val="95"/>
                      <w:sz w:val="19"/>
                    </w:rPr>
                    <w:t> </w:t>
                  </w:r>
                  <w:r>
                    <w:rPr>
                      <w:color w:val="FFFFFF"/>
                      <w:w w:val="95"/>
                      <w:sz w:val="19"/>
                    </w:rPr>
                    <w:t>of</w:t>
                  </w:r>
                  <w:r>
                    <w:rPr>
                      <w:color w:val="FFFFFF"/>
                      <w:spacing w:val="-38"/>
                      <w:w w:val="95"/>
                      <w:sz w:val="19"/>
                    </w:rPr>
                    <w:t> </w:t>
                  </w:r>
                  <w:r>
                    <w:rPr>
                      <w:color w:val="FFFFFF"/>
                      <w:w w:val="95"/>
                      <w:sz w:val="19"/>
                    </w:rPr>
                    <w:t>credit</w:t>
                  </w:r>
                  <w:r>
                    <w:rPr>
                      <w:color w:val="FFFFFF"/>
                      <w:spacing w:val="-38"/>
                      <w:w w:val="95"/>
                      <w:sz w:val="19"/>
                    </w:rPr>
                    <w:t> </w:t>
                  </w:r>
                  <w:r>
                    <w:rPr>
                      <w:color w:val="FFFFFF"/>
                      <w:spacing w:val="-5"/>
                      <w:w w:val="95"/>
                      <w:sz w:val="19"/>
                    </w:rPr>
                    <w:t>and </w:t>
                  </w:r>
                  <w:r>
                    <w:rPr>
                      <w:color w:val="FFFFFF"/>
                      <w:sz w:val="19"/>
                    </w:rPr>
                    <w:t>effective</w:t>
                  </w:r>
                  <w:r>
                    <w:rPr>
                      <w:color w:val="FFFFFF"/>
                      <w:spacing w:val="-37"/>
                      <w:sz w:val="19"/>
                    </w:rPr>
                    <w:t> </w:t>
                  </w:r>
                  <w:r>
                    <w:rPr>
                      <w:color w:val="FFFFFF"/>
                      <w:sz w:val="19"/>
                    </w:rPr>
                    <w:t>rates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0.087002pt;margin-top:74.070427pt;width:93.2pt;height:108.1pt;mso-position-horizontal-relative:page;mso-position-vertical-relative:paragraph;z-index:-15688704;mso-wrap-distance-left:0;mso-wrap-distance-right:0" type="#_x0000_t202" filled="true" fillcolor="#c5ccd1" stroked="false">
            <v:textbox inset="0,0,0,0">
              <w:txbxContent>
                <w:p>
                  <w:pPr>
                    <w:spacing w:before="90"/>
                    <w:ind w:left="86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FLS funding costs:</w:t>
                  </w:r>
                </w:p>
                <w:p>
                  <w:pPr>
                    <w:spacing w:before="10"/>
                    <w:ind w:left="86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231F20"/>
                      <w:sz w:val="17"/>
                    </w:rPr>
                    <w:t>Scheme participation</w:t>
                  </w:r>
                </w:p>
                <w:p>
                  <w:pPr>
                    <w:pStyle w:val="BodyText"/>
                    <w:spacing w:before="8"/>
                    <w:rPr>
                      <w:i/>
                      <w:sz w:val="18"/>
                    </w:rPr>
                  </w:pPr>
                </w:p>
                <w:p>
                  <w:pPr>
                    <w:spacing w:line="252" w:lineRule="auto" w:before="0"/>
                    <w:ind w:left="86" w:right="15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Wholesale and retail </w:t>
                  </w:r>
                  <w:r>
                    <w:rPr>
                      <w:color w:val="231F20"/>
                      <w:w w:val="95"/>
                      <w:sz w:val="17"/>
                    </w:rPr>
                    <w:t>funding costs: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market </w:t>
                  </w:r>
                  <w:r>
                    <w:rPr>
                      <w:i/>
                      <w:color w:val="231F20"/>
                      <w:w w:val="90"/>
                      <w:sz w:val="17"/>
                    </w:rPr>
                    <w:t>indicators of wholesale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funding costs, quoted and effective deposit </w:t>
                  </w:r>
                  <w:r>
                    <w:rPr>
                      <w:i/>
                      <w:color w:val="231F20"/>
                      <w:sz w:val="17"/>
                    </w:rPr>
                    <w:t>rates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59.246994pt;margin-top:77.275429pt;width:126.85pt;height:109.9pt;mso-position-horizontal-relative:page;mso-position-vertical-relative:paragraph;z-index:-15688192;mso-wrap-distance-left:0;mso-wrap-distance-right:0" type="#_x0000_t202" filled="true" fillcolor="#c5ccd1" stroked="false">
            <v:textbox inset="0,0,0,0">
              <w:txbxContent>
                <w:p>
                  <w:pPr>
                    <w:spacing w:before="26"/>
                    <w:ind w:left="79" w:right="0" w:firstLine="0"/>
                    <w:jc w:val="left"/>
                    <w:rPr>
                      <w:rFonts w:ascii="Times New Roman"/>
                      <w:i/>
                      <w:sz w:val="17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7"/>
                    </w:rPr>
                    <w:t>Credit Conditions Survey</w:t>
                  </w:r>
                </w:p>
                <w:p>
                  <w:pPr>
                    <w:pStyle w:val="BodyText"/>
                    <w:rPr>
                      <w:rFonts w:ascii="Times New Roman"/>
                      <w:i/>
                      <w:sz w:val="19"/>
                    </w:rPr>
                  </w:pPr>
                </w:p>
                <w:p>
                  <w:pPr>
                    <w:spacing w:before="0"/>
                    <w:ind w:left="79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Household surveys including:</w:t>
                  </w:r>
                </w:p>
                <w:p>
                  <w:pPr>
                    <w:spacing w:before="10"/>
                    <w:ind w:left="79" w:right="0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i/>
                      <w:color w:val="231F20"/>
                      <w:sz w:val="17"/>
                    </w:rPr>
                    <w:t>Markit Household Finance Index</w:t>
                  </w:r>
                </w:p>
                <w:p>
                  <w:pPr>
                    <w:pStyle w:val="BodyText"/>
                    <w:spacing w:before="8"/>
                    <w:rPr>
                      <w:i/>
                      <w:sz w:val="18"/>
                    </w:rPr>
                  </w:pPr>
                </w:p>
                <w:p>
                  <w:pPr>
                    <w:spacing w:line="252" w:lineRule="auto" w:before="1"/>
                    <w:ind w:left="79" w:right="182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Quoted rates including: </w:t>
                  </w:r>
                  <w:r>
                    <w:rPr>
                      <w:i/>
                      <w:color w:val="231F20"/>
                      <w:sz w:val="17"/>
                    </w:rPr>
                    <w:t>Bank </w:t>
                  </w:r>
                  <w:r>
                    <w:rPr>
                      <w:i/>
                      <w:color w:val="231F20"/>
                      <w:w w:val="90"/>
                      <w:sz w:val="17"/>
                    </w:rPr>
                    <w:t>quoted</w:t>
                  </w:r>
                  <w:r>
                    <w:rPr>
                      <w:i/>
                      <w:color w:val="231F20"/>
                      <w:spacing w:val="-26"/>
                      <w:w w:val="90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0"/>
                      <w:sz w:val="17"/>
                    </w:rPr>
                    <w:t>rates</w:t>
                  </w:r>
                  <w:r>
                    <w:rPr>
                      <w:i/>
                      <w:color w:val="231F20"/>
                      <w:spacing w:val="-26"/>
                      <w:w w:val="90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0"/>
                      <w:sz w:val="17"/>
                    </w:rPr>
                    <w:t>data</w:t>
                  </w:r>
                  <w:r>
                    <w:rPr>
                      <w:i/>
                      <w:color w:val="231F20"/>
                      <w:spacing w:val="-25"/>
                      <w:w w:val="90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0"/>
                      <w:sz w:val="17"/>
                    </w:rPr>
                    <w:t>and</w:t>
                  </w:r>
                  <w:r>
                    <w:rPr>
                      <w:i/>
                      <w:color w:val="231F20"/>
                      <w:spacing w:val="-26"/>
                      <w:w w:val="90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0"/>
                      <w:sz w:val="17"/>
                    </w:rPr>
                    <w:t>Moneyfacts </w:t>
                  </w:r>
                  <w:r>
                    <w:rPr>
                      <w:i/>
                      <w:color w:val="231F20"/>
                      <w:sz w:val="17"/>
                    </w:rPr>
                    <w:t>data</w:t>
                  </w:r>
                </w:p>
                <w:p>
                  <w:pPr>
                    <w:pStyle w:val="BodyText"/>
                    <w:spacing w:before="10"/>
                    <w:rPr>
                      <w:i/>
                      <w:sz w:val="17"/>
                    </w:rPr>
                  </w:pPr>
                </w:p>
                <w:p>
                  <w:pPr>
                    <w:spacing w:before="0"/>
                    <w:ind w:left="79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Bank Agents’ reports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22.022675pt;margin-top:77.275429pt;width:94.25pt;height:51.75pt;mso-position-horizontal-relative:page;mso-position-vertical-relative:paragraph;z-index:-15687680;mso-wrap-distance-left:0;mso-wrap-distance-right:0" type="#_x0000_t202" filled="true" fillcolor="#c5ccd1" stroked="false">
            <v:textbox inset="0,0,0,0">
              <w:txbxContent>
                <w:p>
                  <w:pPr>
                    <w:spacing w:before="51"/>
                    <w:ind w:left="72" w:right="0" w:firstLine="0"/>
                    <w:jc w:val="left"/>
                    <w:rPr>
                      <w:rFonts w:ascii="Times New Roman"/>
                      <w:i/>
                      <w:sz w:val="17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7"/>
                    </w:rPr>
                    <w:t>Credit Conditions Survey</w:t>
                  </w:r>
                </w:p>
                <w:p>
                  <w:pPr>
                    <w:pStyle w:val="BodyText"/>
                    <w:spacing w:before="11"/>
                    <w:rPr>
                      <w:rFonts w:ascii="Times New Roman"/>
                      <w:i/>
                      <w:sz w:val="18"/>
                    </w:rPr>
                  </w:pPr>
                </w:p>
                <w:p>
                  <w:pPr>
                    <w:spacing w:line="252" w:lineRule="auto" w:before="0"/>
                    <w:ind w:left="72" w:right="715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Bank mortgage approvals data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2564"/>
      </w:pPr>
      <w:r>
        <w:rPr/>
        <w:pict>
          <v:shape style="width:389.55pt;height:12.8pt;mso-position-horizontal-relative:char;mso-position-vertical-relative:line" type="#_x0000_t202" filled="true" fillcolor="#86c5ec" stroked="false">
            <w10:anchorlock/>
            <v:textbox inset="0,0,0,0">
              <w:txbxContent>
                <w:p>
                  <w:pPr>
                    <w:spacing w:before="44"/>
                    <w:ind w:left="3375" w:right="2758" w:firstLine="0"/>
                    <w:jc w:val="center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Company indicators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tabs>
          <w:tab w:pos="5820" w:val="left" w:leader="none"/>
          <w:tab w:pos="8356" w:val="left" w:leader="none"/>
        </w:tabs>
        <w:ind w:left="2564"/>
      </w:pPr>
      <w:r>
        <w:rPr/>
        <w:pict>
          <v:shape style="width:126.85pt;height:100.4pt;mso-position-horizontal-relative:char;mso-position-vertical-relative:line" type="#_x0000_t202" filled="true" fillcolor="#c5ccd1" stroked="false">
            <w10:anchorlock/>
            <v:textbox inset="0,0,0,0">
              <w:txbxContent>
                <w:p>
                  <w:pPr>
                    <w:spacing w:before="69"/>
                    <w:ind w:left="79" w:right="0" w:firstLine="0"/>
                    <w:jc w:val="left"/>
                    <w:rPr>
                      <w:rFonts w:ascii="Times New Roman"/>
                      <w:i/>
                      <w:sz w:val="17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7"/>
                    </w:rPr>
                    <w:t>Credit Conditions Survey</w:t>
                  </w:r>
                </w:p>
                <w:p>
                  <w:pPr>
                    <w:pStyle w:val="BodyText"/>
                    <w:spacing w:before="11"/>
                    <w:rPr>
                      <w:rFonts w:ascii="Times New Roman"/>
                      <w:i/>
                      <w:sz w:val="18"/>
                    </w:rPr>
                  </w:pPr>
                </w:p>
                <w:p>
                  <w:pPr>
                    <w:spacing w:line="252" w:lineRule="auto" w:before="0"/>
                    <w:ind w:left="79" w:right="139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Company surveys including: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Deloitte</w:t>
                  </w:r>
                  <w:r>
                    <w:rPr>
                      <w:i/>
                      <w:color w:val="231F20"/>
                      <w:spacing w:val="-30"/>
                      <w:w w:val="95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CFO</w:t>
                  </w:r>
                  <w:r>
                    <w:rPr>
                      <w:i/>
                      <w:color w:val="231F20"/>
                      <w:spacing w:val="-29"/>
                      <w:w w:val="95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Survey</w:t>
                  </w:r>
                  <w:r>
                    <w:rPr>
                      <w:color w:val="231F20"/>
                      <w:w w:val="95"/>
                      <w:sz w:val="17"/>
                    </w:rPr>
                    <w:t>,</w:t>
                  </w:r>
                  <w:r>
                    <w:rPr>
                      <w:color w:val="231F20"/>
                      <w:spacing w:val="-29"/>
                      <w:w w:val="95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Federation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of</w:t>
                  </w:r>
                  <w:r>
                    <w:rPr>
                      <w:i/>
                      <w:color w:val="231F20"/>
                      <w:spacing w:val="-31"/>
                      <w:w w:val="95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Small</w:t>
                  </w:r>
                  <w:r>
                    <w:rPr>
                      <w:i/>
                      <w:color w:val="231F20"/>
                      <w:spacing w:val="-30"/>
                      <w:w w:val="95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Businesses</w:t>
                  </w:r>
                  <w:r>
                    <w:rPr>
                      <w:i/>
                      <w:color w:val="231F20"/>
                      <w:spacing w:val="-31"/>
                      <w:w w:val="95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Survey</w:t>
                  </w:r>
                  <w:r>
                    <w:rPr>
                      <w:color w:val="231F20"/>
                      <w:w w:val="95"/>
                      <w:sz w:val="17"/>
                    </w:rPr>
                    <w:t>,</w:t>
                  </w:r>
                  <w:r>
                    <w:rPr>
                      <w:color w:val="231F20"/>
                      <w:spacing w:val="-30"/>
                      <w:w w:val="95"/>
                      <w:sz w:val="17"/>
                    </w:rPr>
                    <w:t>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BDRC </w:t>
                  </w:r>
                  <w:r>
                    <w:rPr>
                      <w:i/>
                      <w:color w:val="231F20"/>
                      <w:sz w:val="17"/>
                    </w:rPr>
                    <w:t>Continental SME Finance Monitor</w:t>
                  </w:r>
                </w:p>
                <w:p>
                  <w:pPr>
                    <w:pStyle w:val="BodyText"/>
                    <w:spacing w:before="10"/>
                    <w:rPr>
                      <w:i/>
                      <w:sz w:val="17"/>
                    </w:rPr>
                  </w:pPr>
                </w:p>
                <w:p>
                  <w:pPr>
                    <w:spacing w:before="1"/>
                    <w:ind w:left="79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Bank Agents’ reports</w:t>
                  </w:r>
                </w:p>
              </w:txbxContent>
            </v:textbox>
            <v:fill type="solid"/>
          </v:shape>
        </w:pict>
      </w:r>
      <w:r>
        <w:rPr/>
      </w:r>
      <w:r>
        <w:rPr/>
        <w:tab/>
      </w:r>
      <w:r>
        <w:rPr>
          <w:position w:val="121"/>
        </w:rPr>
        <w:pict>
          <v:shape style="width:94.25pt;height:39.9pt;mso-position-horizontal-relative:char;mso-position-vertical-relative:line" type="#_x0000_t202" filled="true" fillcolor="#c5ccd1" stroked="false">
            <w10:anchorlock/>
            <v:textbox inset="0,0,0,0">
              <w:txbxContent>
                <w:p>
                  <w:pPr>
                    <w:spacing w:before="67"/>
                    <w:ind w:left="75" w:right="0" w:firstLine="0"/>
                    <w:jc w:val="left"/>
                    <w:rPr>
                      <w:rFonts w:ascii="Times New Roman"/>
                      <w:i/>
                      <w:sz w:val="17"/>
                    </w:rPr>
                  </w:pPr>
                  <w:r>
                    <w:rPr>
                      <w:rFonts w:ascii="Times New Roman"/>
                      <w:i/>
                      <w:color w:val="231F20"/>
                      <w:sz w:val="17"/>
                    </w:rPr>
                    <w:t>Credit Conditions Survey</w:t>
                  </w:r>
                </w:p>
                <w:p>
                  <w:pPr>
                    <w:pStyle w:val="BodyText"/>
                    <w:rPr>
                      <w:rFonts w:ascii="Times New Roman"/>
                      <w:i/>
                      <w:sz w:val="19"/>
                    </w:rPr>
                  </w:pPr>
                </w:p>
                <w:p>
                  <w:pPr>
                    <w:spacing w:before="0"/>
                    <w:ind w:left="75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Company surveys</w:t>
                  </w:r>
                </w:p>
              </w:txbxContent>
            </v:textbox>
            <v:fill type="solid"/>
          </v:shape>
        </w:pict>
      </w:r>
      <w:r>
        <w:rPr>
          <w:position w:val="121"/>
        </w:rPr>
      </w:r>
      <w:r>
        <w:rPr>
          <w:position w:val="121"/>
        </w:rPr>
        <w:tab/>
      </w:r>
      <w:r>
        <w:rPr/>
        <w:pict>
          <v:shape style="width:99.95pt;height:99.7pt;mso-position-horizontal-relative:char;mso-position-vertical-relative:line" type="#_x0000_t202" filled="true" fillcolor="#c5ccd1" stroked="false">
            <w10:anchorlock/>
            <v:textbox inset="0,0,0,0">
              <w:txbxContent>
                <w:p>
                  <w:pPr>
                    <w:spacing w:before="54"/>
                    <w:ind w:left="128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231F20"/>
                      <w:sz w:val="17"/>
                    </w:rPr>
                    <w:t>Bank lending data</w:t>
                  </w:r>
                </w:p>
                <w:p>
                  <w:pPr>
                    <w:pStyle w:val="BodyText"/>
                    <w:spacing w:before="9"/>
                    <w:rPr>
                      <w:sz w:val="18"/>
                    </w:rPr>
                  </w:pPr>
                </w:p>
                <w:p>
                  <w:pPr>
                    <w:spacing w:line="252" w:lineRule="auto" w:before="0"/>
                    <w:ind w:left="128" w:right="22" w:firstLine="0"/>
                    <w:jc w:val="left"/>
                    <w:rPr>
                      <w:i/>
                      <w:sz w:val="17"/>
                    </w:rPr>
                  </w:pPr>
                  <w:r>
                    <w:rPr>
                      <w:color w:val="231F20"/>
                      <w:w w:val="95"/>
                      <w:sz w:val="17"/>
                    </w:rPr>
                    <w:t>Effective rates including: </w:t>
                  </w:r>
                  <w:r>
                    <w:rPr>
                      <w:i/>
                      <w:color w:val="231F20"/>
                      <w:sz w:val="17"/>
                    </w:rPr>
                    <w:t>Bank data, Dealogic </w:t>
                  </w:r>
                  <w:r>
                    <w:rPr>
                      <w:i/>
                      <w:color w:val="231F20"/>
                      <w:w w:val="95"/>
                      <w:sz w:val="17"/>
                    </w:rPr>
                    <w:t>syndicated lending data, </w:t>
                  </w:r>
                  <w:r>
                    <w:rPr>
                      <w:i/>
                      <w:color w:val="231F20"/>
                      <w:w w:val="90"/>
                      <w:sz w:val="17"/>
                    </w:rPr>
                    <w:t>Department for Business, </w:t>
                  </w:r>
                  <w:r>
                    <w:rPr>
                      <w:i/>
                      <w:color w:val="231F20"/>
                      <w:sz w:val="17"/>
                    </w:rPr>
                    <w:t>Innovation and Skills </w:t>
                  </w:r>
                  <w:r>
                    <w:rPr>
                      <w:i/>
                      <w:color w:val="231F20"/>
                      <w:w w:val="85"/>
                      <w:sz w:val="17"/>
                    </w:rPr>
                    <w:t>indicative median interest </w:t>
                  </w:r>
                  <w:r>
                    <w:rPr>
                      <w:i/>
                      <w:color w:val="231F20"/>
                      <w:sz w:val="17"/>
                    </w:rPr>
                    <w:t>rates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2"/>
          <w:numId w:val="8"/>
        </w:numPr>
        <w:tabs>
          <w:tab w:pos="344" w:val="left" w:leader="none"/>
        </w:tabs>
        <w:spacing w:line="244" w:lineRule="auto" w:before="0" w:after="0"/>
        <w:ind w:left="343" w:right="174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selection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stage.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broad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initial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already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available;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become available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typical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approval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begin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affect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until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probable,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however,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take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longer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affect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corporate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0"/>
          <w:headerReference w:type="even" r:id="rId51"/>
          <w:pgSz w:w="11910" w:h="16840"/>
          <w:pgMar w:header="425" w:footer="0" w:top="620" w:bottom="280" w:left="620" w:right="620"/>
          <w:pgNumType w:start="15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1343744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6123,14413" to="11112,14413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73"/>
      </w:pPr>
      <w:r>
        <w:rPr>
          <w:color w:val="231F20"/>
          <w:w w:val="95"/>
        </w:rPr>
        <w:t>launch.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stock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loans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36"/>
        </w:rPr>
        <w:t> </w:t>
      </w:r>
      <w:r>
        <w:rPr>
          <w:color w:val="231F20"/>
        </w:rPr>
        <w:t>households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companies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end-June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real</w:t>
      </w:r>
      <w:r>
        <w:rPr>
          <w:color w:val="231F20"/>
          <w:spacing w:val="-32"/>
        </w:rPr>
        <w:t> </w:t>
      </w:r>
      <w:r>
        <w:rPr>
          <w:color w:val="231F20"/>
        </w:rPr>
        <w:t>economy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end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2013</w:t>
      </w:r>
      <w:r>
        <w:rPr>
          <w:color w:val="231F20"/>
          <w:spacing w:val="-31"/>
        </w:rPr>
        <w:t> </w:t>
      </w:r>
      <w:r>
        <w:rPr>
          <w:color w:val="231F20"/>
        </w:rPr>
        <w:t>under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Scheme.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accessed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banks 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December.</w:t>
      </w:r>
      <w:r>
        <w:rPr>
          <w:color w:val="231F20"/>
          <w:w w:val="90"/>
          <w:position w:val="4"/>
          <w:sz w:val="14"/>
        </w:rPr>
        <w:t>(2)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</w:rPr>
        <w:t>borrow from the Bank at any point during the </w:t>
      </w:r>
      <w:r>
        <w:rPr>
          <w:color w:val="231F20"/>
          <w:spacing w:val="-3"/>
        </w:rPr>
        <w:t>Scheme’s </w:t>
      </w:r>
      <w:r>
        <w:rPr>
          <w:color w:val="231F20"/>
          <w:w w:val="90"/>
        </w:rPr>
        <w:t>drawdown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mechanical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banks’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expand </w:t>
      </w:r>
      <w:r>
        <w:rPr>
          <w:color w:val="231F20"/>
        </w:rPr>
        <w:t>lending.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  <w:w w:val="90"/>
        </w:rPr>
        <w:t>markets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indirectly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wholesale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1.9)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factors.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sensitive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developments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euro</w:t>
      </w:r>
      <w:r>
        <w:rPr>
          <w:color w:val="231F20"/>
          <w:spacing w:val="-22"/>
        </w:rPr>
        <w:t> </w:t>
      </w:r>
      <w:r>
        <w:rPr>
          <w:color w:val="231F20"/>
        </w:rPr>
        <w:t>area.</w:t>
      </w:r>
    </w:p>
    <w:p>
      <w:pPr>
        <w:pStyle w:val="BodyText"/>
        <w:spacing w:before="8"/>
      </w:pPr>
    </w:p>
    <w:p>
      <w:pPr>
        <w:spacing w:line="266" w:lineRule="auto" w:before="0"/>
        <w:ind w:left="173" w:right="200" w:firstLine="0"/>
        <w:jc w:val="left"/>
        <w:rPr>
          <w:sz w:val="20"/>
        </w:rPr>
      </w:pPr>
      <w:r>
        <w:rPr>
          <w:color w:val="A70740"/>
          <w:sz w:val="22"/>
        </w:rPr>
        <w:t>Stage</w:t>
      </w:r>
      <w:r>
        <w:rPr>
          <w:color w:val="A70740"/>
          <w:spacing w:val="-50"/>
          <w:sz w:val="22"/>
        </w:rPr>
        <w:t> </w:t>
      </w:r>
      <w:r>
        <w:rPr>
          <w:color w:val="A70740"/>
          <w:sz w:val="22"/>
        </w:rPr>
        <w:t>2:</w:t>
      </w:r>
      <w:r>
        <w:rPr>
          <w:color w:val="A70740"/>
          <w:spacing w:val="-33"/>
          <w:sz w:val="22"/>
        </w:rPr>
        <w:t> </w:t>
      </w:r>
      <w:r>
        <w:rPr>
          <w:color w:val="A70740"/>
          <w:sz w:val="22"/>
        </w:rPr>
        <w:t>quoted</w:t>
      </w:r>
      <w:r>
        <w:rPr>
          <w:color w:val="A70740"/>
          <w:spacing w:val="-51"/>
          <w:sz w:val="22"/>
        </w:rPr>
        <w:t> </w:t>
      </w:r>
      <w:r>
        <w:rPr>
          <w:color w:val="A70740"/>
          <w:sz w:val="22"/>
        </w:rPr>
        <w:t>terms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availability</w:t>
      </w:r>
      <w:r>
        <w:rPr>
          <w:color w:val="A70740"/>
          <w:spacing w:val="-51"/>
          <w:sz w:val="22"/>
        </w:rPr>
        <w:t> </w:t>
      </w:r>
      <w:r>
        <w:rPr>
          <w:color w:val="A70740"/>
          <w:sz w:val="22"/>
        </w:rPr>
        <w:t>of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credit </w:t>
      </w:r>
      <w:r>
        <w:rPr>
          <w:color w:val="231F20"/>
          <w:w w:val="90"/>
          <w:sz w:val="20"/>
        </w:rPr>
        <w:t>Lower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bank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funding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costs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should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place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downward pressure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on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quoted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interest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rates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arrangement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fees</w:t>
      </w:r>
    </w:p>
    <w:p>
      <w:pPr>
        <w:pStyle w:val="BodyText"/>
        <w:spacing w:line="268" w:lineRule="auto"/>
        <w:ind w:left="173" w:right="154"/>
      </w:pPr>
      <w:r>
        <w:rPr>
          <w:color w:val="231F20"/>
          <w:w w:val="95"/>
        </w:rPr>
        <w:t>charged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</w:rPr>
        <w:t>measures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advertised</w:t>
      </w:r>
      <w:r>
        <w:rPr>
          <w:color w:val="231F20"/>
          <w:spacing w:val="-35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offered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households</w:t>
      </w:r>
    </w:p>
    <w:p>
      <w:pPr>
        <w:pStyle w:val="BodyText"/>
        <w:spacing w:line="268" w:lineRule="auto"/>
        <w:ind w:left="173"/>
      </w:pP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1.11).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discern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availability.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variety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customers,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ease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whom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7"/>
        </w:rPr>
        <w:t> </w:t>
      </w:r>
      <w:r>
        <w:rPr>
          <w:color w:val="231F20"/>
        </w:rPr>
        <w:t>lend</w:t>
      </w:r>
      <w:r>
        <w:rPr>
          <w:color w:val="231F20"/>
          <w:spacing w:val="-37"/>
        </w:rPr>
        <w:t> </w:t>
      </w:r>
      <w:r>
        <w:rPr>
          <w:color w:val="231F20"/>
        </w:rPr>
        <w:t>rather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lowering</w:t>
      </w:r>
      <w:r>
        <w:rPr>
          <w:color w:val="231F20"/>
          <w:spacing w:val="-37"/>
        </w:rPr>
        <w:t> </w:t>
      </w:r>
      <w:r>
        <w:rPr>
          <w:color w:val="231F20"/>
        </w:rPr>
        <w:t>rates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fees.</w:t>
      </w:r>
    </w:p>
    <w:p>
      <w:pPr>
        <w:pStyle w:val="BodyText"/>
        <w:spacing w:line="268" w:lineRule="auto"/>
        <w:ind w:left="173" w:right="93"/>
      </w:pPr>
      <w:r>
        <w:rPr>
          <w:color w:val="231F20"/>
          <w:w w:val="90"/>
        </w:rPr>
        <w:t>Alternatively,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made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existing</w:t>
      </w:r>
      <w:r>
        <w:rPr>
          <w:color w:val="231F20"/>
          <w:spacing w:val="-43"/>
        </w:rPr>
        <w:t> </w:t>
      </w:r>
      <w:r>
        <w:rPr>
          <w:color w:val="231F20"/>
        </w:rPr>
        <w:t>products.</w:t>
      </w:r>
      <w:r>
        <w:rPr>
          <w:color w:val="231F20"/>
          <w:spacing w:val="-2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choose</w:t>
      </w:r>
      <w:r>
        <w:rPr>
          <w:color w:val="231F20"/>
          <w:spacing w:val="-43"/>
        </w:rPr>
        <w:t> </w:t>
      </w:r>
      <w:r>
        <w:rPr>
          <w:color w:val="231F20"/>
        </w:rPr>
        <w:t>to provide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high</w:t>
      </w:r>
      <w:r>
        <w:rPr>
          <w:color w:val="231F20"/>
          <w:spacing w:val="-44"/>
        </w:rPr>
        <w:t> </w:t>
      </w:r>
      <w:r>
        <w:rPr>
          <w:color w:val="231F20"/>
        </w:rPr>
        <w:t>loan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value</w:t>
      </w:r>
      <w:r>
        <w:rPr>
          <w:color w:val="231F20"/>
          <w:spacing w:val="-44"/>
        </w:rPr>
        <w:t> </w:t>
      </w:r>
      <w:r>
        <w:rPr>
          <w:color w:val="231F20"/>
          <w:spacing w:val="-4"/>
        </w:rPr>
        <w:t>(LTV)</w:t>
      </w:r>
      <w:r>
        <w:rPr>
          <w:color w:val="231F20"/>
          <w:spacing w:val="-43"/>
        </w:rPr>
        <w:t> </w:t>
      </w:r>
      <w:r>
        <w:rPr>
          <w:color w:val="231F20"/>
        </w:rPr>
        <w:t>ratios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enterprises.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Agents,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1"/>
        </w:rPr>
        <w:t> </w:t>
      </w:r>
      <w:r>
        <w:rPr>
          <w:color w:val="231F20"/>
        </w:rPr>
        <w:t>responses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information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products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Stage 3: loan applications and approvals</w:t>
      </w:r>
    </w:p>
    <w:p>
      <w:pPr>
        <w:pStyle w:val="BodyText"/>
        <w:spacing w:line="268" w:lineRule="auto" w:before="23"/>
        <w:ind w:left="173" w:right="50"/>
      </w:pP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responsive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improvement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conditions,</w:t>
      </w:r>
      <w:r>
        <w:rPr>
          <w:color w:val="231F20"/>
          <w:spacing w:val="-46"/>
        </w:rPr>
        <w:t>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Scheme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bolster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applications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and, </w:t>
      </w:r>
      <w:r>
        <w:rPr>
          <w:color w:val="231F20"/>
          <w:w w:val="90"/>
        </w:rPr>
        <w:t>over time, approvals. For households, secured loan approvals data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1.B).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 </w:t>
      </w:r>
      <w:r>
        <w:rPr>
          <w:color w:val="231F20"/>
          <w:w w:val="95"/>
        </w:rPr>
        <w:t>applications and approvals are available from surveys, for </w:t>
      </w:r>
      <w:r>
        <w:rPr>
          <w:color w:val="231F20"/>
        </w:rPr>
        <w:t>example that conducted by the Federation of Small Businesses.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color w:val="A70740"/>
        </w:rPr>
        <w:t>Stage 4: the flow of credit and effective rates</w:t>
      </w:r>
    </w:p>
    <w:p>
      <w:pPr>
        <w:pStyle w:val="BodyText"/>
        <w:spacing w:line="268" w:lineRule="auto" w:before="24"/>
        <w:ind w:left="173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applications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resulting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volumes.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take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often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 </w:t>
      </w:r>
      <w:r>
        <w:rPr>
          <w:color w:val="231F20"/>
          <w:w w:val="95"/>
        </w:rPr>
        <w:t>lags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5"/>
      </w:pP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typically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four-month</w:t>
      </w:r>
      <w:r>
        <w:rPr>
          <w:color w:val="231F20"/>
          <w:spacing w:val="-42"/>
        </w:rPr>
        <w:t> </w:t>
      </w:r>
      <w:r>
        <w:rPr>
          <w:color w:val="231F20"/>
        </w:rPr>
        <w:t>lag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subsequent 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transaction,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made.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 seems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 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</w:rPr>
        <w:t>modest</w:t>
      </w:r>
      <w:r>
        <w:rPr>
          <w:color w:val="231F20"/>
          <w:spacing w:val="-21"/>
        </w:rPr>
        <w:t> </w:t>
      </w:r>
      <w:r>
        <w:rPr>
          <w:color w:val="231F20"/>
        </w:rPr>
        <w:t>initially.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91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publishes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each lender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Scheme.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sizes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be captured by a recently established Bank of England survey.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4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occurs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effective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loans.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practice,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FLS.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because</w:t>
      </w:r>
      <w:r>
        <w:rPr>
          <w:color w:val="231F20"/>
          <w:spacing w:val="-43"/>
        </w:rPr>
        <w:t> </w:t>
      </w:r>
      <w:r>
        <w:rPr>
          <w:color w:val="231F20"/>
        </w:rPr>
        <w:t>effective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weighted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proportion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LTV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mortgages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households’ </w:t>
      </w:r>
      <w:r>
        <w:rPr>
          <w:color w:val="231F20"/>
          <w:w w:val="95"/>
        </w:rPr>
        <w:t>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 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mortgage </w:t>
      </w:r>
      <w:r>
        <w:rPr>
          <w:color w:val="231F20"/>
        </w:rPr>
        <w:t>type.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result,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important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take</w:t>
      </w:r>
      <w:r>
        <w:rPr>
          <w:color w:val="231F20"/>
          <w:spacing w:val="-41"/>
        </w:rPr>
        <w:t> </w:t>
      </w:r>
      <w:r>
        <w:rPr>
          <w:color w:val="231F20"/>
        </w:rPr>
        <w:t>into</w:t>
      </w:r>
      <w:r>
        <w:rPr>
          <w:color w:val="231F20"/>
          <w:spacing w:val="-42"/>
        </w:rPr>
        <w:t> </w:t>
      </w:r>
      <w:r>
        <w:rPr>
          <w:color w:val="231F20"/>
        </w:rPr>
        <w:t>account changes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composition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when</w:t>
      </w:r>
      <w:r>
        <w:rPr>
          <w:color w:val="231F20"/>
          <w:spacing w:val="-43"/>
        </w:rPr>
        <w:t> </w:t>
      </w:r>
      <w:r>
        <w:rPr>
          <w:color w:val="231F20"/>
        </w:rPr>
        <w:t>interpreting effective</w:t>
      </w:r>
      <w:r>
        <w:rPr>
          <w:color w:val="231F20"/>
          <w:spacing w:val="-19"/>
        </w:rPr>
        <w:t> </w:t>
      </w:r>
      <w:r>
        <w:rPr>
          <w:color w:val="231F20"/>
        </w:rPr>
        <w:t>rates.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effective 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outstanding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respond </w:t>
      </w:r>
      <w:r>
        <w:rPr>
          <w:color w:val="231F20"/>
          <w:w w:val="90"/>
        </w:rPr>
        <w:t>even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represents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small </w:t>
      </w:r>
      <w:r>
        <w:rPr>
          <w:color w:val="231F20"/>
        </w:rPr>
        <w:t>fraction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outstanding</w:t>
      </w:r>
      <w:r>
        <w:rPr>
          <w:color w:val="231F20"/>
          <w:spacing w:val="-22"/>
        </w:rPr>
        <w:t> </w:t>
      </w:r>
      <w:r>
        <w:rPr>
          <w:color w:val="231F20"/>
        </w:rPr>
        <w:t>stock.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Wider economic impact</w:t>
      </w:r>
    </w:p>
    <w:p>
      <w:pPr>
        <w:pStyle w:val="BodyText"/>
        <w:spacing w:line="268" w:lineRule="auto" w:before="23"/>
        <w:ind w:left="173" w:right="255"/>
      </w:pPr>
      <w:r>
        <w:rPr>
          <w:color w:val="231F20"/>
          <w:spacing w:val="-6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succeeds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wider economic effects. These could include: supporting consumer spending; boosting housing market activity and </w:t>
      </w:r>
      <w:r>
        <w:rPr>
          <w:color w:val="231F20"/>
        </w:rPr>
        <w:t>associated</w:t>
      </w:r>
      <w:r>
        <w:rPr>
          <w:color w:val="231F20"/>
          <w:spacing w:val="-47"/>
        </w:rPr>
        <w:t> </w:t>
      </w:r>
      <w:r>
        <w:rPr>
          <w:color w:val="231F20"/>
        </w:rPr>
        <w:t>dwellings</w:t>
      </w:r>
      <w:r>
        <w:rPr>
          <w:color w:val="231F20"/>
          <w:spacing w:val="-45"/>
        </w:rPr>
        <w:t> </w:t>
      </w:r>
      <w:r>
        <w:rPr>
          <w:color w:val="231F20"/>
        </w:rPr>
        <w:t>investment;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boosting</w:t>
      </w:r>
      <w:r>
        <w:rPr>
          <w:color w:val="231F20"/>
          <w:spacing w:val="-45"/>
        </w:rPr>
        <w:t> </w:t>
      </w:r>
      <w:r>
        <w:rPr>
          <w:color w:val="231F20"/>
        </w:rPr>
        <w:t>business </w:t>
      </w:r>
      <w:r>
        <w:rPr>
          <w:color w:val="231F20"/>
          <w:w w:val="90"/>
        </w:rPr>
        <w:t>investment.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through. </w:t>
      </w:r>
      <w:r>
        <w:rPr>
          <w:color w:val="231F20"/>
          <w:w w:val="95"/>
        </w:rPr>
        <w:t>Moreover,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FLS 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knowing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have</w:t>
      </w:r>
      <w:r>
        <w:rPr>
          <w:color w:val="231F20"/>
          <w:spacing w:val="-23"/>
        </w:rPr>
        <w:t> </w:t>
      </w:r>
      <w:r>
        <w:rPr>
          <w:color w:val="231F20"/>
        </w:rPr>
        <w:t>happened</w:t>
      </w:r>
      <w:r>
        <w:rPr>
          <w:color w:val="231F20"/>
          <w:spacing w:val="-25"/>
        </w:rPr>
        <w:t> </w:t>
      </w:r>
      <w:r>
        <w:rPr>
          <w:color w:val="231F20"/>
        </w:rPr>
        <w:t>without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Scheme.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3"/>
          <w:numId w:val="8"/>
        </w:numPr>
        <w:tabs>
          <w:tab w:pos="387" w:val="left" w:leader="none"/>
        </w:tabs>
        <w:spacing w:line="235" w:lineRule="auto" w:before="0" w:after="0"/>
        <w:ind w:left="386" w:right="496" w:hanging="213"/>
        <w:jc w:val="left"/>
        <w:rPr>
          <w:sz w:val="14"/>
        </w:rPr>
      </w:pPr>
      <w:r>
        <w:rPr>
          <w:color w:val="231F20"/>
          <w:sz w:val="14"/>
        </w:rPr>
        <w:t>An explanatory note with more details is available at </w:t>
      </w:r>
      <w:hyperlink r:id="rId52">
        <w:r>
          <w:rPr>
            <w:color w:val="231F20"/>
            <w:spacing w:val="-1"/>
            <w:w w:val="85"/>
            <w:sz w:val="14"/>
          </w:rPr>
          <w:t>www.bankofengland.co.uk/markets/Documents/explanatory_notefls120713.pdf.</w:t>
        </w:r>
      </w:hyperlink>
    </w:p>
    <w:p>
      <w:pPr>
        <w:pStyle w:val="ListParagraph"/>
        <w:numPr>
          <w:ilvl w:val="3"/>
          <w:numId w:val="8"/>
        </w:numPr>
        <w:tabs>
          <w:tab w:pos="387" w:val="left" w:leader="none"/>
        </w:tabs>
        <w:spacing w:line="235" w:lineRule="auto" w:before="2" w:after="0"/>
        <w:ind w:left="386" w:right="185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first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publication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date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3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December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show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data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Q3. This release and data for subsequent quarters will be available at </w:t>
      </w:r>
      <w:hyperlink r:id="rId53">
        <w:r>
          <w:rPr>
            <w:color w:val="231F20"/>
            <w:w w:val="95"/>
            <w:sz w:val="14"/>
          </w:rPr>
          <w:t>www.bankofengland.co.uk/markets/Pages/FLS/data.aspx.</w:t>
        </w:r>
      </w:hyperlink>
    </w:p>
    <w:p>
      <w:pPr>
        <w:pStyle w:val="ListParagraph"/>
        <w:numPr>
          <w:ilvl w:val="3"/>
          <w:numId w:val="8"/>
        </w:numPr>
        <w:tabs>
          <w:tab w:pos="387" w:val="left" w:leader="none"/>
        </w:tabs>
        <w:spacing w:line="235" w:lineRule="auto" w:before="2" w:after="0"/>
        <w:ind w:left="386" w:right="457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fuller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small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medium-sized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enterprises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large </w:t>
      </w:r>
      <w:r>
        <w:rPr>
          <w:color w:val="231F20"/>
          <w:sz w:val="14"/>
        </w:rPr>
        <w:t>businesses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Trends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in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Lending</w:t>
      </w:r>
      <w:r>
        <w:rPr>
          <w:color w:val="231F20"/>
          <w:sz w:val="14"/>
        </w:rPr>
        <w:t>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July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5201" w:space="128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hanging="1"/>
        <w:jc w:val="left"/>
        <w:rPr>
          <w:sz w:val="12"/>
        </w:rPr>
      </w:pPr>
      <w:bookmarkStart w:name="Corporate sector credit conditions" w:id="22"/>
      <w:bookmarkEnd w:id="22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1.A</w:t>
      </w:r>
      <w:r>
        <w:rPr>
          <w:color w:val="A70740"/>
          <w:spacing w:val="-5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29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5"/>
          <w:sz w:val="18"/>
        </w:rPr>
        <w:t> </w:t>
      </w:r>
      <w:r>
        <w:rPr>
          <w:rFonts w:ascii="Times New Roman"/>
          <w:i/>
          <w:color w:val="231F20"/>
          <w:sz w:val="18"/>
        </w:rPr>
        <w:t>Survey: </w:t>
      </w:r>
      <w:r>
        <w:rPr>
          <w:color w:val="231F20"/>
          <w:sz w:val="18"/>
        </w:rPr>
        <w:t>spreads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 corporate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Net percentage balances</w:t>
      </w:r>
    </w:p>
    <w:p>
      <w:pPr>
        <w:tabs>
          <w:tab w:pos="2192" w:val="left" w:leader="none"/>
          <w:tab w:pos="3619" w:val="left" w:leader="none"/>
          <w:tab w:pos="4769" w:val="right" w:leader="none"/>
        </w:tabs>
        <w:spacing w:before="72"/>
        <w:ind w:left="1199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  <w:t>Averages</w:t>
        <w:tab/>
      </w:r>
      <w:r>
        <w:rPr>
          <w:color w:val="231F20"/>
          <w:sz w:val="14"/>
        </w:rPr>
        <w:tab/>
        <w:t>2012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"/>
        <w:gridCol w:w="1079"/>
        <w:gridCol w:w="751"/>
        <w:gridCol w:w="1059"/>
        <w:gridCol w:w="614"/>
        <w:gridCol w:w="490"/>
      </w:tblGrid>
      <w:tr>
        <w:trPr>
          <w:trHeight w:val="285" w:hRule="atLeast"/>
        </w:trPr>
        <w:tc>
          <w:tcPr>
            <w:tcW w:w="9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142"/>
              <w:rPr>
                <w:sz w:val="14"/>
              </w:rPr>
            </w:pPr>
            <w:r>
              <w:rPr>
                <w:color w:val="231F20"/>
                <w:sz w:val="14"/>
              </w:rPr>
              <w:t>2007 Q2–2009</w:t>
            </w:r>
          </w:p>
        </w:tc>
        <w:tc>
          <w:tcPr>
            <w:tcW w:w="7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1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2010–11</w:t>
            </w:r>
          </w:p>
        </w:tc>
        <w:tc>
          <w:tcPr>
            <w:tcW w:w="10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4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H1</w:t>
            </w:r>
          </w:p>
        </w:tc>
        <w:tc>
          <w:tcPr>
            <w:tcW w:w="61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left="58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Q3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4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51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Q4</w:t>
            </w:r>
            <w:r>
              <w:rPr>
                <w:color w:val="231F20"/>
                <w:w w:val="95"/>
                <w:sz w:val="11"/>
              </w:rPr>
              <w:t>(c)</w:t>
            </w:r>
          </w:p>
        </w:tc>
      </w:tr>
      <w:tr>
        <w:trPr>
          <w:trHeight w:val="263" w:hRule="atLeast"/>
        </w:trPr>
        <w:tc>
          <w:tcPr>
            <w:tcW w:w="9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10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1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993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Secured loans</w:t>
            </w:r>
          </w:p>
        </w:tc>
        <w:tc>
          <w:tcPr>
            <w:tcW w:w="1079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751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  <w:tc>
          <w:tcPr>
            <w:tcW w:w="1059" w:type="dxa"/>
          </w:tcPr>
          <w:p>
            <w:pPr>
              <w:pStyle w:val="TableParagraph"/>
              <w:ind w:right="4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614" w:type="dxa"/>
          </w:tcPr>
          <w:p>
            <w:pPr>
              <w:pStyle w:val="TableParagraph"/>
              <w:ind w:left="65"/>
              <w:jc w:val="left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10 (2</w:t>
            </w:r>
            <w:r>
              <w:rPr>
                <w:i/>
                <w:color w:val="231F20"/>
                <w:sz w:val="14"/>
              </w:rPr>
              <w:t>1)</w:t>
            </w:r>
          </w:p>
        </w:tc>
        <w:tc>
          <w:tcPr>
            <w:tcW w:w="490" w:type="dxa"/>
          </w:tcPr>
          <w:p>
            <w:pPr>
              <w:pStyle w:val="TableParagraph"/>
              <w:ind w:right="5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(-22)</w:t>
            </w:r>
          </w:p>
        </w:tc>
      </w:tr>
      <w:tr>
        <w:trPr>
          <w:trHeight w:val="235" w:hRule="atLeast"/>
        </w:trPr>
        <w:tc>
          <w:tcPr>
            <w:tcW w:w="993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Unsecured loans</w:t>
            </w:r>
          </w:p>
        </w:tc>
        <w:tc>
          <w:tcPr>
            <w:tcW w:w="1079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751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1059" w:type="dxa"/>
          </w:tcPr>
          <w:p>
            <w:pPr>
              <w:pStyle w:val="TableParagraph"/>
              <w:ind w:right="4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614" w:type="dxa"/>
          </w:tcPr>
          <w:p>
            <w:pPr>
              <w:pStyle w:val="TableParagraph"/>
              <w:ind w:right="128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2 (</w:t>
            </w:r>
            <w:r>
              <w:rPr>
                <w:i/>
                <w:color w:val="231F20"/>
                <w:sz w:val="14"/>
              </w:rPr>
              <w:t>-1)</w:t>
            </w:r>
          </w:p>
        </w:tc>
        <w:tc>
          <w:tcPr>
            <w:tcW w:w="490" w:type="dxa"/>
          </w:tcPr>
          <w:p>
            <w:pPr>
              <w:pStyle w:val="TableParagraph"/>
              <w:ind w:right="5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(-7)</w:t>
            </w:r>
          </w:p>
        </w:tc>
      </w:tr>
      <w:tr>
        <w:trPr>
          <w:trHeight w:val="235" w:hRule="atLeast"/>
        </w:trPr>
        <w:tc>
          <w:tcPr>
            <w:tcW w:w="993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Businesses</w:t>
            </w:r>
          </w:p>
        </w:tc>
        <w:tc>
          <w:tcPr>
            <w:tcW w:w="107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993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Large</w:t>
            </w:r>
          </w:p>
        </w:tc>
        <w:tc>
          <w:tcPr>
            <w:tcW w:w="1079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  <w:tc>
          <w:tcPr>
            <w:tcW w:w="751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-26</w:t>
            </w:r>
          </w:p>
        </w:tc>
        <w:tc>
          <w:tcPr>
            <w:tcW w:w="1059" w:type="dxa"/>
          </w:tcPr>
          <w:p>
            <w:pPr>
              <w:pStyle w:val="TableParagraph"/>
              <w:ind w:right="4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614" w:type="dxa"/>
          </w:tcPr>
          <w:p>
            <w:pPr>
              <w:pStyle w:val="TableParagraph"/>
              <w:ind w:right="128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2 </w:t>
            </w:r>
            <w:r>
              <w:rPr>
                <w:i/>
                <w:color w:val="231F20"/>
                <w:sz w:val="14"/>
              </w:rPr>
              <w:t>(23)</w:t>
            </w:r>
          </w:p>
        </w:tc>
        <w:tc>
          <w:tcPr>
            <w:tcW w:w="490" w:type="dxa"/>
          </w:tcPr>
          <w:p>
            <w:pPr>
              <w:pStyle w:val="TableParagraph"/>
              <w:ind w:right="5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(0)</w:t>
            </w:r>
          </w:p>
        </w:tc>
      </w:tr>
      <w:tr>
        <w:trPr>
          <w:trHeight w:val="228" w:hRule="atLeast"/>
        </w:trPr>
        <w:tc>
          <w:tcPr>
            <w:tcW w:w="993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Medium</w:t>
            </w:r>
          </w:p>
        </w:tc>
        <w:tc>
          <w:tcPr>
            <w:tcW w:w="1079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751" w:type="dxa"/>
          </w:tcPr>
          <w:p>
            <w:pPr>
              <w:pStyle w:val="TableParagraph"/>
              <w:ind w:right="1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1059" w:type="dxa"/>
          </w:tcPr>
          <w:p>
            <w:pPr>
              <w:pStyle w:val="TableParagraph"/>
              <w:ind w:right="450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  <w:tc>
          <w:tcPr>
            <w:tcW w:w="614" w:type="dxa"/>
          </w:tcPr>
          <w:p>
            <w:pPr>
              <w:pStyle w:val="TableParagraph"/>
              <w:ind w:right="128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6 </w:t>
            </w:r>
            <w:r>
              <w:rPr>
                <w:i/>
                <w:color w:val="231F20"/>
                <w:sz w:val="14"/>
              </w:rPr>
              <w:t>(28)</w:t>
            </w:r>
          </w:p>
        </w:tc>
        <w:tc>
          <w:tcPr>
            <w:tcW w:w="490" w:type="dxa"/>
          </w:tcPr>
          <w:p>
            <w:pPr>
              <w:pStyle w:val="TableParagraph"/>
              <w:ind w:right="51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(1)</w:t>
            </w:r>
          </w:p>
        </w:tc>
      </w:tr>
      <w:tr>
        <w:trPr>
          <w:trHeight w:val="207" w:hRule="atLeast"/>
        </w:trPr>
        <w:tc>
          <w:tcPr>
            <w:tcW w:w="993" w:type="dxa"/>
          </w:tcPr>
          <w:p>
            <w:pPr>
              <w:pStyle w:val="TableParagraph"/>
              <w:spacing w:line="157" w:lineRule="exact"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Small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079" w:type="dxa"/>
          </w:tcPr>
          <w:p>
            <w:pPr>
              <w:pStyle w:val="TableParagraph"/>
              <w:spacing w:line="145" w:lineRule="exact" w:before="42"/>
              <w:ind w:right="14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751" w:type="dxa"/>
          </w:tcPr>
          <w:p>
            <w:pPr>
              <w:pStyle w:val="TableParagraph"/>
              <w:spacing w:line="145" w:lineRule="exact" w:before="42"/>
              <w:ind w:right="142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1059" w:type="dxa"/>
          </w:tcPr>
          <w:p>
            <w:pPr>
              <w:pStyle w:val="TableParagraph"/>
              <w:spacing w:line="145" w:lineRule="exact" w:before="42"/>
              <w:ind w:right="4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614" w:type="dxa"/>
          </w:tcPr>
          <w:p>
            <w:pPr>
              <w:pStyle w:val="TableParagraph"/>
              <w:spacing w:line="145" w:lineRule="exact" w:before="42"/>
              <w:ind w:right="128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0 </w:t>
            </w:r>
            <w:r>
              <w:rPr>
                <w:i/>
                <w:color w:val="231F20"/>
                <w:sz w:val="14"/>
              </w:rPr>
              <w:t>(21)</w:t>
            </w:r>
          </w:p>
        </w:tc>
        <w:tc>
          <w:tcPr>
            <w:tcW w:w="490" w:type="dxa"/>
          </w:tcPr>
          <w:p>
            <w:pPr>
              <w:pStyle w:val="TableParagraph"/>
              <w:spacing w:line="145" w:lineRule="exact" w:before="42"/>
              <w:ind w:righ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(9)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lenders.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had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risen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negative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fallen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4"/>
          <w:numId w:val="8"/>
        </w:numPr>
        <w:tabs>
          <w:tab w:pos="344" w:val="left" w:leader="none"/>
        </w:tabs>
        <w:spacing w:line="244" w:lineRule="auto" w:before="0" w:after="0"/>
        <w:ind w:left="343" w:right="193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 </w:t>
      </w:r>
      <w:r>
        <w:rPr>
          <w:color w:val="231F20"/>
          <w:sz w:val="11"/>
        </w:rPr>
        <w:t>survey.</w:t>
      </w:r>
    </w:p>
    <w:p>
      <w:pPr>
        <w:pStyle w:val="ListParagraph"/>
        <w:numPr>
          <w:ilvl w:val="4"/>
          <w:numId w:val="8"/>
        </w:numPr>
        <w:tabs>
          <w:tab w:pos="344" w:val="left" w:leader="none"/>
        </w:tabs>
        <w:spacing w:line="244" w:lineRule="auto" w:before="0" w:after="0"/>
        <w:ind w:left="343" w:right="190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following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Q3 </w:t>
      </w:r>
      <w:r>
        <w:rPr>
          <w:color w:val="231F20"/>
          <w:sz w:val="11"/>
        </w:rPr>
        <w:t>survey.</w:t>
      </w:r>
    </w:p>
    <w:p>
      <w:pPr>
        <w:pStyle w:val="ListParagraph"/>
        <w:numPr>
          <w:ilvl w:val="4"/>
          <w:numId w:val="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39.685001pt;margin-top:10.398062pt;width:215.45pt;height:.1pt;mso-position-horizontal-relative:page;mso-position-vertical-relative:paragraph;z-index:-15682048;mso-wrap-distance-left:0;mso-wrap-distance-right:0" coordorigin="794,208" coordsize="4309,0" path="m794,208l5102,20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965" w:hanging="1"/>
        <w:jc w:val="left"/>
        <w:rPr>
          <w:sz w:val="12"/>
        </w:rPr>
      </w:pPr>
      <w:r>
        <w:rPr>
          <w:color w:val="A70740"/>
          <w:w w:val="95"/>
          <w:sz w:val="18"/>
        </w:rPr>
        <w:t>Chart 1.11 </w:t>
      </w:r>
      <w:r>
        <w:rPr>
          <w:color w:val="231F20"/>
          <w:w w:val="95"/>
          <w:sz w:val="18"/>
        </w:rPr>
        <w:t>Bank Rate and average quoted mortgage </w:t>
      </w:r>
      <w:r>
        <w:rPr>
          <w:color w:val="231F20"/>
          <w:sz w:val="18"/>
        </w:rPr>
        <w:t>interest rates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46"/>
      </w:pPr>
      <w:r>
        <w:rPr>
          <w:color w:val="231F20"/>
          <w:w w:val="90"/>
        </w:rPr>
        <w:t>Lenders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terms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increased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Q3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Q2 survey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1.A).</w:t>
      </w:r>
      <w:r>
        <w:rPr>
          <w:color w:val="231F20"/>
          <w:spacing w:val="-20"/>
        </w:rPr>
        <w:t> </w:t>
      </w:r>
      <w:r>
        <w:rPr>
          <w:color w:val="231F20"/>
        </w:rPr>
        <w:t>Spreads</w:t>
      </w:r>
      <w:r>
        <w:rPr>
          <w:color w:val="231F20"/>
          <w:spacing w:val="-40"/>
        </w:rPr>
        <w:t> </w:t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49"/>
      </w:pPr>
      <w:r>
        <w:rPr>
          <w:color w:val="231F20"/>
          <w:w w:val="95"/>
        </w:rPr>
        <w:t>Changes in mortgage rates have been more muted than reductions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 collected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stopped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fixed-rate products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1.11).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 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helping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restore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lenders’ 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 costs could lead to lower product fees or greater product availability.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fees charged on loans to date. The Bank will continue to monitor data on fees, together with evidence on product availability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14–15).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27" w:space="202"/>
            <w:col w:w="5341"/>
          </w:cols>
        </w:sectPr>
      </w:pPr>
    </w:p>
    <w:p>
      <w:pPr>
        <w:spacing w:line="204" w:lineRule="auto" w:before="126"/>
        <w:ind w:left="430" w:right="38" w:hanging="55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6256" from="40.185001pt,8.908713pt" to="46.845001pt,8.908713pt" stroked="true" strokeweight="1pt" strokecolor="#c97ca6">
            <v:stroke dashstyle="solid"/>
            <w10:wrap type="none"/>
          </v:line>
        </w:pict>
      </w:r>
      <w:r>
        <w:rPr>
          <w:color w:val="231F20"/>
          <w:sz w:val="12"/>
        </w:rPr>
        <w:t>New 95% loan to value </w:t>
      </w:r>
      <w:r>
        <w:rPr>
          <w:color w:val="231F20"/>
          <w:w w:val="85"/>
          <w:sz w:val="12"/>
        </w:rPr>
        <w:t>fixed-rate</w:t>
      </w:r>
      <w:r>
        <w:rPr>
          <w:color w:val="231F20"/>
          <w:spacing w:val="28"/>
          <w:w w:val="85"/>
          <w:sz w:val="12"/>
        </w:rPr>
        <w:t> </w:t>
      </w:r>
      <w:r>
        <w:rPr>
          <w:color w:val="231F20"/>
          <w:w w:val="85"/>
          <w:sz w:val="12"/>
        </w:rPr>
        <w:t>mortgage</w:t>
      </w:r>
      <w:r>
        <w:rPr>
          <w:color w:val="231F20"/>
          <w:w w:val="85"/>
          <w:position w:val="4"/>
          <w:sz w:val="11"/>
        </w:rPr>
        <w:t>(b)(c)</w:t>
      </w:r>
    </w:p>
    <w:p>
      <w:pPr>
        <w:spacing w:line="204" w:lineRule="auto" w:before="74"/>
        <w:ind w:left="410" w:right="48" w:hanging="55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6768" from="40.185001pt,6.641709pt" to="46.845001pt,6.641709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New 90% loan to value </w:t>
      </w:r>
      <w:r>
        <w:rPr>
          <w:color w:val="231F20"/>
          <w:w w:val="90"/>
          <w:sz w:val="12"/>
        </w:rPr>
        <w:t>fixed-rate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mortgage</w:t>
      </w:r>
      <w:r>
        <w:rPr>
          <w:color w:val="231F20"/>
          <w:spacing w:val="-3"/>
          <w:w w:val="90"/>
          <w:position w:val="4"/>
          <w:sz w:val="11"/>
        </w:rPr>
        <w:t>(b)(d)</w:t>
      </w:r>
    </w:p>
    <w:p>
      <w:pPr>
        <w:spacing w:line="247" w:lineRule="auto" w:before="109"/>
        <w:ind w:left="410" w:right="27" w:hanging="55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New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75%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loan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value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Bank</w:t>
      </w:r>
      <w:r>
        <w:rPr>
          <w:color w:val="231F20"/>
          <w:spacing w:val="-26"/>
          <w:sz w:val="12"/>
        </w:rPr>
        <w:t> </w:t>
      </w:r>
      <w:r>
        <w:rPr>
          <w:color w:val="231F20"/>
          <w:spacing w:val="-3"/>
          <w:sz w:val="12"/>
        </w:rPr>
        <w:t>Rate </w:t>
      </w:r>
      <w:r>
        <w:rPr>
          <w:color w:val="231F20"/>
          <w:sz w:val="12"/>
        </w:rPr>
        <w:t>tracker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mortgage</w:t>
      </w:r>
    </w:p>
    <w:p>
      <w:pPr>
        <w:spacing w:line="204" w:lineRule="auto" w:before="71"/>
        <w:ind w:left="410" w:right="448" w:hanging="55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7280" from="134.518997pt,6.490732pt" to="141.178997pt,6.490732pt" stroked="true" strokeweight="1pt" strokecolor="#fcaf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7792" from="134.518997pt,-10.890267pt" to="141.178997pt,-10.890267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8304" from="134.518997pt,23.737732pt" to="141.178997pt,23.737732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New 75% loan to value </w:t>
      </w:r>
      <w:r>
        <w:rPr>
          <w:color w:val="231F20"/>
          <w:w w:val="90"/>
          <w:sz w:val="12"/>
        </w:rPr>
        <w:t>fixed-rate mortgage</w:t>
      </w:r>
      <w:r>
        <w:rPr>
          <w:color w:val="231F20"/>
          <w:w w:val="90"/>
          <w:position w:val="4"/>
          <w:sz w:val="11"/>
        </w:rPr>
        <w:t>(b)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356" w:right="182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1672" w:space="215"/>
            <w:col w:w="2015" w:space="1244"/>
            <w:col w:w="5524"/>
          </w:cols>
        </w:sectPr>
      </w:pPr>
    </w:p>
    <w:p>
      <w:pPr>
        <w:spacing w:before="31"/>
        <w:ind w:left="35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8816" from="40.185001pt,5.336792pt" to="46.845001pt,5.336792pt" stroked="true" strokeweight="1pt" strokecolor="#59b6e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Standard variable-rate </w:t>
      </w:r>
      <w:r>
        <w:rPr>
          <w:color w:val="231F20"/>
          <w:spacing w:val="-3"/>
          <w:w w:val="90"/>
          <w:sz w:val="12"/>
        </w:rPr>
        <w:t>mortgage</w:t>
      </w:r>
    </w:p>
    <w:p>
      <w:pPr>
        <w:spacing w:before="47"/>
        <w:ind w:left="28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Bank Rate</w:t>
      </w:r>
    </w:p>
    <w:p>
      <w:pPr>
        <w:spacing w:before="150"/>
        <w:ind w:left="3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</w:t>
      </w:r>
      <w:r>
        <w:rPr>
          <w:color w:val="231F20"/>
          <w:spacing w:val="-31"/>
          <w:sz w:val="12"/>
        </w:rPr>
        <w:t> </w:t>
      </w:r>
      <w:r>
        <w:rPr>
          <w:color w:val="231F20"/>
          <w:sz w:val="12"/>
        </w:rPr>
        <w:t>cent </w:t>
      </w:r>
      <w:r>
        <w:rPr>
          <w:color w:val="231F20"/>
          <w:position w:val="-8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0.091pt;margin-top:-14.040812pt;width:184.3pt;height:141.75pt;mso-position-horizontal-relative:page;mso-position-vertical-relative:paragraph;z-index:-21342208" coordorigin="802,-281" coordsize="3686,2835">
            <v:line style="position:absolute" from="4373,2200" to="4487,2200" stroked="true" strokeweight=".5pt" strokecolor="#231f20">
              <v:stroke dashstyle="solid"/>
            </v:line>
            <v:line style="position:absolute" from="4373,1845" to="4487,1845" stroked="true" strokeweight=".5pt" strokecolor="#231f20">
              <v:stroke dashstyle="solid"/>
            </v:line>
            <v:line style="position:absolute" from="4373,1490" to="4487,1490" stroked="true" strokeweight=".5pt" strokecolor="#231f20">
              <v:stroke dashstyle="solid"/>
            </v:line>
            <v:line style="position:absolute" from="4373,1136" to="4487,1136" stroked="true" strokeweight=".5pt" strokecolor="#231f20">
              <v:stroke dashstyle="solid"/>
            </v:line>
            <v:line style="position:absolute" from="4373,781" to="4487,781" stroked="true" strokeweight=".5pt" strokecolor="#231f20">
              <v:stroke dashstyle="solid"/>
            </v:line>
            <v:line style="position:absolute" from="4373,426" to="4487,426" stroked="true" strokeweight=".5pt" strokecolor="#231f20">
              <v:stroke dashstyle="solid"/>
            </v:line>
            <v:shape style="position:absolute;left:2370;top:195;width:1946;height:490" coordorigin="2371,196" coordsize="1946,490" path="m2371,260l2420,260,2470,270,2518,277,2567,231,2615,206,2664,199,2714,210,2759,206,2808,210,2856,196,2905,203,2953,214,3003,242,3052,302,3100,331,3150,377,3198,370,3247,373,3297,363,3341,455,3391,458,3439,433,3488,451,3536,508,3585,515,3635,604,3683,685,3732,671,3780,650,3830,621,3879,593,3925,568,3975,511,4023,501,4072,402,4120,533,4170,487,4219,451,4267,480,4317,554e" filled="false" stroked="true" strokeweight="1pt" strokecolor="#b01c88">
              <v:path arrowok="t"/>
              <v:stroke dashstyle="solid"/>
            </v:shape>
            <v:shape style="position:absolute;left:964;top:103;width:727;height:437" coordorigin="965,104" coordsize="727,437" path="m965,540l1009,490,1059,469,1107,476,1156,409,1204,334,1253,309,1303,235,1351,313,1400,270,1448,260,1498,235,1547,281,1593,242,1643,217,1691,104e" filled="false" stroked="true" strokeweight="1pt" strokecolor="#c97ca6">
              <v:path arrowok="t"/>
              <v:stroke dashstyle="solid"/>
            </v:shape>
            <v:shape style="position:absolute;left:1740;top:92;width:436;height:344" coordorigin="1740,93" coordsize="436,344" path="m1740,270l1788,189,1838,93,1887,143,1935,228,1984,281,2032,221,2082,182,2131,380,2176,437e" filled="false" stroked="true" strokeweight="1.0pt" strokecolor="#b01c88">
              <v:path arrowok="t"/>
              <v:stroke dashstyle="solid"/>
            </v:shape>
            <v:shape style="position:absolute;left:964;top:213;width:3353;height:1306" coordorigin="965,214" coordsize="3353,1306" path="m965,667l1009,618,1059,586,1107,561,1156,533,1204,433,1253,402,1303,387,1351,409,1400,387,1448,394,1498,405,1547,437,1593,519,1643,497,1691,405,1740,334,1788,214,1838,302,1887,398,1935,441,1984,487,2032,746,2082,863,2131,1011,2176,1011,2226,1143,2273,1129,2323,1143,2371,976,2420,987,2470,983,2518,969,2567,1022,2615,1100,2664,1118,2714,1146,2759,1178,2808,1164,2856,1199,2905,1214,2953,1253,3003,1217,3052,1228,3100,1207,3150,1249,3198,1302,3247,1313,3297,1242,3341,1242,3439,1256,3488,1309,3536,1363,3585,1441,3635,1490,3683,1519,3732,1476,3780,1441,3830,1412,3879,1394,3925,1359,3975,1334,4023,1256,4072,1249,4120,1228,4170,1253,4219,1246,4267,1253,4317,1319e" filled="false" stroked="true" strokeweight="1pt" strokecolor="#fcaf17">
              <v:path arrowok="t"/>
              <v:stroke dashstyle="solid"/>
            </v:shape>
            <v:line style="position:absolute" from="4373,72" to="4487,72" stroked="true" strokeweight=".5pt" strokecolor="#231f20">
              <v:stroke dashstyle="solid"/>
            </v:line>
            <v:shape style="position:absolute;left:964;top:57;width:3353;height:1405" coordorigin="965,58" coordsize="3353,1405" path="m965,522l1009,476,1059,469,1107,455,1156,416,1204,394,1253,348,1303,313,1351,341,1400,316,1448,288,1498,355,1547,341,1593,433,1643,409,1691,426,1740,366,1788,316,1838,334,1887,355,1935,384,1984,58,2032,504,2082,809,2131,955,2176,1026,2226,1136,2273,1196,2323,1146,2371,1217,2420,1203,2470,1189,2518,1171,2567,1185,2615,1175,2664,1164,2714,1277,2759,1242,2808,1221,2856,1210,2905,1238,2953,1235,3003,1235,3052,1288,3100,1292,3150,1316,3198,1313,3247,1309,3297,1313,3341,1302,3391,1324,3439,1334,3488,1359,3536,1444,3585,1462,3635,1462,3683,1405,3732,1394,3780,1384,3830,1356,3879,1288,3925,1313,3975,1288,4023,1281,4072,1277,4120,1260,4170,1270,4219,1263,4267,1281,4317,1269e" filled="false" stroked="true" strokeweight="1pt" strokecolor="#75c043">
              <v:path arrowok="t"/>
              <v:stroke dashstyle="solid"/>
            </v:shape>
            <v:line style="position:absolute" from="965,2441" to="965,2554" stroked="true" strokeweight=".5pt" strokecolor="#231f20">
              <v:stroke dashstyle="solid"/>
            </v:line>
            <v:line style="position:absolute" from="1547,2441" to="1547,2554" stroked="true" strokeweight=".5pt" strokecolor="#231f20">
              <v:stroke dashstyle="solid"/>
            </v:line>
            <v:line style="position:absolute" from="2131,2441" to="2131,2554" stroked="true" strokeweight=".5pt" strokecolor="#231f20">
              <v:stroke dashstyle="solid"/>
            </v:line>
            <v:line style="position:absolute" from="2714,2441" to="2714,2554" stroked="true" strokeweight=".5pt" strokecolor="#231f20">
              <v:stroke dashstyle="solid"/>
            </v:line>
            <v:line style="position:absolute" from="3297,2441" to="3297,2554" stroked="true" strokeweight=".5pt" strokecolor="#231f20">
              <v:stroke dashstyle="solid"/>
            </v:line>
            <v:line style="position:absolute" from="3879,2441" to="3879,2554" stroked="true" strokeweight=".5pt" strokecolor="#231f20">
              <v:stroke dashstyle="solid"/>
            </v:line>
            <v:shape style="position:absolute;left:964;top:514;width:3353;height:1862" coordorigin="965,515" coordsize="3353,1862" path="m965,692l1009,692,1059,692,1107,692,1156,604,1204,604,1253,515,1303,515,1351,515,1400,515,1448,515,1498,604,1547,604,1593,692,1643,692,1691,781,1740,781,1788,781,1838,781,1887,781,1935,781,1984,958,2032,1490,2082,1845,2131,2022,2176,2200,2226,2377,2273,2377,2323,2377,4267,2377,4317,2377e" filled="false" stroked="true" strokeweight="1.0pt" strokecolor="#00558b">
              <v:path arrowok="t"/>
              <v:stroke dashstyle="solid"/>
            </v:shape>
            <v:shape style="position:absolute;left:964;top:-191;width:3353;height:1391" coordorigin="965,-191" coordsize="3353,1391" path="m965,68l1009,1,1059,4,1107,-6,1156,-10,1204,-91,1253,-84,1303,-173,1351,-191,1400,-191,1448,-184,1498,-169,1547,-109,1593,-106,1643,-13,1691,-10,1740,89,1788,100,1838,100,1887,97,1935,89,1984,104,2032,306,2082,646,2131,877,2176,1001,2226,1114,2273,1199,2323,1196,2371,1153,2420,1097,2470,1160,2518,1168,2567,1168,2615,1143,2664,1146,2714,1107,2759,1118,2808,1121,2856,1139,2905,1157,2953,1164,3003,1164,3052,1157,3100,1160,3150,1168,3198,1168,3247,1168,3297,1121,3341,1111,3391,1111,3439,1136,3488,1136,3536,1118,3585,1100,3635,1097,3683,1093,3732,1086,3780,1090,3830,1093,3879,1072,3925,1086,3975,1100,4023,1107,4072,1079,4120,1058,4170,1051,4219,1040,4267,1036,4317,1011e" filled="false" stroked="true" strokeweight="1pt" strokecolor="#59b6e7">
              <v:path arrowok="t"/>
              <v:stroke dashstyle="solid"/>
            </v:shape>
            <v:line style="position:absolute" from="802,72" to="915,72" stroked="true" strokeweight=".5pt" strokecolor="#231f20">
              <v:stroke dashstyle="solid"/>
            </v:line>
            <v:line style="position:absolute" from="802,426" to="915,426" stroked="true" strokeweight=".5pt" strokecolor="#231f20">
              <v:stroke dashstyle="solid"/>
            </v:line>
            <v:line style="position:absolute" from="802,781" to="915,781" stroked="true" strokeweight=".5pt" strokecolor="#231f20">
              <v:stroke dashstyle="solid"/>
            </v:line>
            <v:line style="position:absolute" from="802,1136" to="915,1136" stroked="true" strokeweight=".5pt" strokecolor="#231f20">
              <v:stroke dashstyle="solid"/>
            </v:line>
            <v:line style="position:absolute" from="802,1490" to="915,1490" stroked="true" strokeweight=".5pt" strokecolor="#231f20">
              <v:stroke dashstyle="solid"/>
            </v:line>
            <v:line style="position:absolute" from="802,1845" to="915,1845" stroked="true" strokeweight=".5pt" strokecolor="#231f20">
              <v:stroke dashstyle="solid"/>
            </v:line>
            <v:line style="position:absolute" from="802,2200" to="915,2200" stroked="true" strokeweight=".5pt" strokecolor="#231f20">
              <v:stroke dashstyle="solid"/>
            </v:line>
            <v:rect style="position:absolute;left:806;top:-27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9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356" w:right="182"/>
      </w:pPr>
      <w:r>
        <w:rPr/>
        <w:br w:type="column"/>
      </w:r>
      <w:r>
        <w:rPr>
          <w:color w:val="231F20"/>
          <w:w w:val="95"/>
        </w:rPr>
        <w:t>lending (Chart </w:t>
      </w:r>
      <w:r>
        <w:rPr>
          <w:color w:val="231F20"/>
          <w:spacing w:val="-5"/>
          <w:w w:val="95"/>
        </w:rPr>
        <w:t>1.12), </w:t>
      </w:r>
      <w:r>
        <w:rPr>
          <w:color w:val="231F20"/>
          <w:w w:val="95"/>
        </w:rPr>
        <w:t>in large part reflecting weak secured </w:t>
      </w:r>
      <w:r>
        <w:rPr>
          <w:color w:val="231F20"/>
        </w:rPr>
        <w:t>lending.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turn,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subdued </w:t>
      </w:r>
      <w:r>
        <w:rPr>
          <w:color w:val="231F20"/>
          <w:w w:val="90"/>
        </w:rPr>
        <w:t>housing market activity, which remained substantially below </w:t>
      </w:r>
      <w:r>
        <w:rPr>
          <w:color w:val="231F20"/>
        </w:rPr>
        <w:t>pre-crisis</w:t>
      </w:r>
      <w:r>
        <w:rPr>
          <w:color w:val="231F20"/>
          <w:spacing w:val="-40"/>
        </w:rPr>
        <w:t> </w:t>
      </w:r>
      <w:r>
        <w:rPr>
          <w:color w:val="231F20"/>
        </w:rPr>
        <w:t>levels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color w:val="231F20"/>
        </w:rPr>
        <w:t>Q3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1.B).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low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FLS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general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 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 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start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even</w:t>
      </w:r>
      <w:r>
        <w:rPr>
          <w:color w:val="231F20"/>
          <w:spacing w:val="-35"/>
        </w:rPr>
        <w:t> </w:t>
      </w:r>
      <w:r>
        <w:rPr>
          <w:color w:val="231F20"/>
        </w:rPr>
        <w:t>then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boost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likely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be</w:t>
      </w:r>
      <w:r>
        <w:rPr>
          <w:color w:val="231F20"/>
          <w:spacing w:val="-32"/>
        </w:rPr>
        <w:t> </w:t>
      </w:r>
      <w:r>
        <w:rPr>
          <w:color w:val="231F20"/>
        </w:rPr>
        <w:t>modest</w:t>
      </w:r>
      <w:r>
        <w:rPr>
          <w:color w:val="231F20"/>
          <w:spacing w:val="-31"/>
        </w:rPr>
        <w:t> </w:t>
      </w:r>
      <w:r>
        <w:rPr>
          <w:color w:val="231F20"/>
        </w:rPr>
        <w:t>initially.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4" w:equalWidth="0">
            <w:col w:w="1914" w:space="40"/>
            <w:col w:w="807" w:space="364"/>
            <w:col w:w="902" w:space="1119"/>
            <w:col w:w="5524"/>
          </w:cols>
        </w:sectPr>
      </w:pPr>
    </w:p>
    <w:p>
      <w:pPr>
        <w:tabs>
          <w:tab w:pos="1152" w:val="left" w:leader="none"/>
          <w:tab w:pos="1736" w:val="left" w:leader="none"/>
          <w:tab w:pos="2319" w:val="left" w:leader="none"/>
          <w:tab w:pos="2902" w:val="left" w:leader="none"/>
          <w:tab w:pos="3464" w:val="left" w:leader="none"/>
        </w:tabs>
        <w:spacing w:before="2"/>
        <w:ind w:left="50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products </w:t>
      </w:r>
      <w:hyperlink r:id="rId54">
        <w:r>
          <w:rPr>
            <w:color w:val="231F20"/>
            <w:w w:val="85"/>
            <w:sz w:val="11"/>
          </w:rPr>
          <w:t>meeting the specific criteria (see www.bankofengland.co.uk/statistics/Pages/iadb/notesiadb/ </w:t>
        </w:r>
        <w:r>
          <w:rPr>
            <w:color w:val="231F20"/>
            <w:sz w:val="11"/>
          </w:rPr>
          <w:t>household_int.aspx).</w:t>
        </w:r>
      </w:hyperlink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Two-year fixed-rate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mortgage.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2" w:after="0"/>
        <w:ind w:left="343" w:right="309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 </w:t>
      </w:r>
      <w:r>
        <w:rPr>
          <w:color w:val="231F20"/>
          <w:sz w:val="11"/>
        </w:rPr>
        <w:t>offered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285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Heading5"/>
        <w:spacing w:before="205"/>
      </w:pPr>
      <w:r>
        <w:rPr/>
        <w:br w:type="column"/>
      </w:r>
      <w:r>
        <w:rPr>
          <w:color w:val="A70740"/>
        </w:rPr>
        <w:t>Corporate sector credit conditions</w:t>
      </w:r>
    </w:p>
    <w:p>
      <w:pPr>
        <w:pStyle w:val="BodyText"/>
        <w:spacing w:line="268" w:lineRule="auto" w:before="24"/>
        <w:ind w:left="173"/>
      </w:pP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feeding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corporate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conditions.</w:t>
      </w:r>
      <w:r>
        <w:rPr>
          <w:color w:val="231F20"/>
          <w:spacing w:val="-24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73" w:right="347"/>
      </w:pP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14–15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loans</w:t>
      </w:r>
    </w:p>
    <w:p>
      <w:pPr>
        <w:pStyle w:val="ListParagraph"/>
        <w:numPr>
          <w:ilvl w:val="0"/>
          <w:numId w:val="10"/>
        </w:numPr>
        <w:tabs>
          <w:tab w:pos="374" w:val="left" w:leader="none"/>
        </w:tabs>
        <w:spacing w:line="268" w:lineRule="auto" w:before="0" w:after="0"/>
        <w:ind w:left="173" w:right="300" w:firstLine="0"/>
        <w:jc w:val="left"/>
        <w:rPr>
          <w:sz w:val="20"/>
        </w:rPr>
      </w:pPr>
      <w:r>
        <w:rPr>
          <w:color w:val="231F20"/>
          <w:sz w:val="20"/>
        </w:rPr>
        <w:t>for example, because mortgage products are more </w:t>
      </w:r>
      <w:r>
        <w:rPr>
          <w:color w:val="231F20"/>
          <w:w w:val="90"/>
          <w:sz w:val="20"/>
        </w:rPr>
        <w:t>standardised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than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corporate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loans,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which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tend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designed </w:t>
      </w:r>
      <w:r>
        <w:rPr>
          <w:color w:val="231F20"/>
          <w:sz w:val="20"/>
        </w:rPr>
        <w:t>for each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customer.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05"/>
      </w:pP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introduction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anticipated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1.A).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there was a slight reduction reported in overall credit availability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marginally</w:t>
      </w:r>
      <w:r>
        <w:rPr>
          <w:color w:val="231F20"/>
          <w:spacing w:val="-46"/>
        </w:rPr>
        <w:t> </w:t>
      </w:r>
      <w:r>
        <w:rPr>
          <w:color w:val="231F20"/>
        </w:rPr>
        <w:t>weaker</w:t>
      </w:r>
      <w:r>
        <w:rPr>
          <w:color w:val="231F20"/>
          <w:spacing w:val="-46"/>
        </w:rPr>
        <w:t> </w:t>
      </w:r>
      <w:r>
        <w:rPr>
          <w:color w:val="231F20"/>
        </w:rPr>
        <w:t>outturn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been expected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1.10).</w:t>
      </w:r>
      <w:r>
        <w:rPr>
          <w:color w:val="231F20"/>
          <w:spacing w:val="-27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lenders</w:t>
      </w:r>
      <w:r>
        <w:rPr>
          <w:color w:val="231F20"/>
          <w:spacing w:val="-43"/>
        </w:rPr>
        <w:t> </w:t>
      </w:r>
      <w:r>
        <w:rPr>
          <w:color w:val="231F20"/>
        </w:rPr>
        <w:t>suggested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rates.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working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85" w:space="845"/>
            <w:col w:w="53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4" w:right="0" w:firstLine="0"/>
        <w:jc w:val="left"/>
        <w:rPr>
          <w:sz w:val="18"/>
        </w:rPr>
      </w:pPr>
      <w:r>
        <w:rPr>
          <w:color w:val="A70740"/>
          <w:sz w:val="18"/>
        </w:rPr>
        <w:t>Chart 1.12 </w:t>
      </w:r>
      <w:r>
        <w:rPr>
          <w:color w:val="231F20"/>
          <w:sz w:val="18"/>
        </w:rPr>
        <w:t>Loans to PNFCs and households</w:t>
      </w:r>
    </w:p>
    <w:p>
      <w:pPr>
        <w:spacing w:line="118" w:lineRule="exact" w:before="53"/>
        <w:ind w:left="2067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8" w:lineRule="exact" w:before="0"/>
        <w:ind w:left="3800" w:right="0" w:firstLine="0"/>
        <w:jc w:val="left"/>
        <w:rPr>
          <w:sz w:val="11"/>
        </w:rPr>
      </w:pPr>
      <w:r>
        <w:rPr/>
        <w:pict>
          <v:group style="position:absolute;margin-left:39.693001pt;margin-top:2.514062pt;width:178.75pt;height:137.5pt;mso-position-horizontal-relative:page;mso-position-vertical-relative:paragraph;z-index:-21332992" coordorigin="794,50" coordsize="3575,2750">
            <v:rect style="position:absolute;left:798;top:55;width:3565;height:2740" filled="false" stroked="true" strokeweight=".485pt" strokecolor="#231f20">
              <v:stroke dashstyle="solid"/>
            </v:rect>
            <v:line style="position:absolute" from="4258,2016" to="4368,2016" stroked="true" strokeweight=".485pt" strokecolor="#231f20">
              <v:stroke dashstyle="solid"/>
            </v:line>
            <v:line style="position:absolute" from="794,2016" to="904,2016" stroked="true" strokeweight=".485pt" strokecolor="#231f20">
              <v:stroke dashstyle="solid"/>
            </v:line>
            <v:line style="position:absolute" from="957,2016" to="4202,2016" stroked="true" strokeweight=".485pt" strokecolor="#231f20">
              <v:stroke dashstyle="solid"/>
            </v:line>
            <v:line style="position:absolute" from="4258,444" to="4368,444" stroked="true" strokeweight=".485pt" strokecolor="#231f20">
              <v:stroke dashstyle="solid"/>
            </v:line>
            <v:line style="position:absolute" from="4258,837" to="4368,837" stroked="true" strokeweight=".485pt" strokecolor="#231f20">
              <v:stroke dashstyle="solid"/>
            </v:line>
            <v:line style="position:absolute" from="4258,1230" to="4368,1230" stroked="true" strokeweight=".485pt" strokecolor="#231f20">
              <v:stroke dashstyle="solid"/>
            </v:line>
            <v:line style="position:absolute" from="4258,1623" to="4368,1623" stroked="true" strokeweight=".485pt" strokecolor="#231f20">
              <v:stroke dashstyle="solid"/>
            </v:line>
            <v:line style="position:absolute" from="4258,2409" to="4368,2409" stroked="true" strokeweight=".485pt" strokecolor="#231f20">
              <v:stroke dashstyle="solid"/>
            </v:line>
            <v:line style="position:absolute" from="794,444" to="904,444" stroked="true" strokeweight=".485pt" strokecolor="#231f20">
              <v:stroke dashstyle="solid"/>
            </v:line>
            <v:line style="position:absolute" from="794,837" to="904,837" stroked="true" strokeweight=".485pt" strokecolor="#231f20">
              <v:stroke dashstyle="solid"/>
            </v:line>
            <v:line style="position:absolute" from="794,1230" to="904,1230" stroked="true" strokeweight=".485pt" strokecolor="#231f20">
              <v:stroke dashstyle="solid"/>
            </v:line>
            <v:line style="position:absolute" from="794,1623" to="904,1623" stroked="true" strokeweight=".485pt" strokecolor="#231f20">
              <v:stroke dashstyle="solid"/>
            </v:line>
            <v:line style="position:absolute" from="794,2409" to="904,2409" stroked="true" strokeweight=".485pt" strokecolor="#231f20">
              <v:stroke dashstyle="solid"/>
            </v:line>
            <v:line style="position:absolute" from="3957,2690" to="3957,2800" stroked="true" strokeweight=".485pt" strokecolor="#231f20">
              <v:stroke dashstyle="solid"/>
            </v:line>
            <v:line style="position:absolute" from="3207,2690" to="3207,2800" stroked="true" strokeweight=".485pt" strokecolor="#231f20">
              <v:stroke dashstyle="solid"/>
            </v:line>
            <v:line style="position:absolute" from="2457,2690" to="2457,2800" stroked="true" strokeweight=".485pt" strokecolor="#231f20">
              <v:stroke dashstyle="solid"/>
            </v:line>
            <v:line style="position:absolute" from="1708,2690" to="1708,2800" stroked="true" strokeweight=".485pt" strokecolor="#231f20">
              <v:stroke dashstyle="solid"/>
            </v:line>
            <v:line style="position:absolute" from="957,2690" to="957,2800" stroked="true" strokeweight=".485pt" strokecolor="#231f20">
              <v:stroke dashstyle="solid"/>
            </v:line>
            <v:line style="position:absolute" from="4175,2008" to="4206,2024" stroked="true" strokeweight=".771pt" strokecolor="#1a6c9b">
              <v:stroke dashstyle="solid"/>
            </v:line>
            <v:line style="position:absolute" from="4143,2000" to="4175,2008" stroked="true" strokeweight=".771pt" strokecolor="#1a6c9b">
              <v:stroke dashstyle="solid"/>
            </v:line>
            <v:line style="position:absolute" from="4112,1993" to="4143,2000" stroked="true" strokeweight=".771pt" strokecolor="#1a6c9b">
              <v:stroke dashstyle="solid"/>
            </v:line>
            <v:line style="position:absolute" from="4081,1993" to="4112,1993" stroked="true" strokeweight=".771pt" strokecolor="#1a6c9b">
              <v:stroke dashstyle="solid"/>
            </v:line>
            <v:line style="position:absolute" from="4049,2000" to="4081,1993" stroked="true" strokeweight=".771pt" strokecolor="#1a6c9b">
              <v:stroke dashstyle="solid"/>
            </v:line>
            <v:line style="position:absolute" from="4018,1993" to="4049,2000" stroked="true" strokeweight=".771pt" strokecolor="#1a6c9b">
              <v:stroke dashstyle="solid"/>
            </v:line>
            <v:line style="position:absolute" from="3986,2000" to="4018,1993" stroked="true" strokeweight=".771pt" strokecolor="#1a6c9b">
              <v:stroke dashstyle="solid"/>
            </v:line>
            <v:line style="position:absolute" from="3957,1993" to="3986,2000" stroked="true" strokeweight=".771pt" strokecolor="#1a6c9b">
              <v:stroke dashstyle="solid"/>
            </v:line>
            <v:line style="position:absolute" from="3925,1985" to="3957,1993" stroked="true" strokeweight=".771pt" strokecolor="#1a6c9b">
              <v:stroke dashstyle="solid"/>
            </v:line>
            <v:line style="position:absolute" from="3893,1969" to="3925,1985" stroked="true" strokeweight=".771pt" strokecolor="#1a6c9b">
              <v:stroke dashstyle="solid"/>
            </v:line>
            <v:line style="position:absolute" from="3862,1977" to="3893,1969" stroked="true" strokeweight=".771pt" strokecolor="#1a6c9b">
              <v:stroke dashstyle="solid"/>
            </v:line>
            <v:line style="position:absolute" from="3830,1977" to="3862,1977" stroked="true" strokeweight=".771pt" strokecolor="#1a6c9b">
              <v:stroke dashstyle="solid"/>
            </v:line>
            <v:line style="position:absolute" from="3800,2008" to="3830,1977" stroked="true" strokeweight=".771pt" strokecolor="#1a6c9b">
              <v:stroke dashstyle="solid"/>
            </v:line>
            <v:line style="position:absolute" from="3768,2016" to="3800,2008" stroked="true" strokeweight=".771pt" strokecolor="#1a6c9b">
              <v:stroke dashstyle="solid"/>
            </v:line>
            <v:line style="position:absolute" from="3736,2024" to="3768,2016" stroked="true" strokeweight=".771pt" strokecolor="#1a6c9b">
              <v:stroke dashstyle="solid"/>
            </v:line>
            <v:line style="position:absolute" from="3705,2032" to="3736,2024" stroked="true" strokeweight=".771pt" strokecolor="#1a6c9b">
              <v:stroke dashstyle="solid"/>
            </v:line>
            <v:line style="position:absolute" from="3673,2016" to="3705,2032" stroked="true" strokeweight=".771pt" strokecolor="#1a6c9b">
              <v:stroke dashstyle="solid"/>
            </v:line>
            <v:line style="position:absolute" from="3643,2040" to="3673,2016" stroked="true" strokeweight=".771pt" strokecolor="#1a6c9b">
              <v:stroke dashstyle="solid"/>
            </v:line>
            <v:line style="position:absolute" from="3611,2048" to="3643,2040" stroked="true" strokeweight=".771pt" strokecolor="#1a6c9b">
              <v:stroke dashstyle="solid"/>
            </v:line>
            <v:line style="position:absolute" from="3582,2048" to="3611,2048" stroked="true" strokeweight=".771pt" strokecolor="#1a6c9b">
              <v:stroke dashstyle="solid"/>
            </v:line>
            <v:line style="position:absolute" from="3550,2055" to="3582,2048" stroked="true" strokeweight=".771pt" strokecolor="#1a6c9b">
              <v:stroke dashstyle="solid"/>
            </v:line>
            <v:line style="position:absolute" from="3518,2063" to="3550,2055" stroked="true" strokeweight=".771pt" strokecolor="#1a6c9b">
              <v:stroke dashstyle="solid"/>
            </v:line>
            <v:line style="position:absolute" from="3488,2048" to="3518,2063" stroked="true" strokeweight=".771pt" strokecolor="#1a6c9b">
              <v:stroke dashstyle="solid"/>
            </v:line>
            <v:line style="position:absolute" from="3456,2063" to="3488,2048" stroked="true" strokeweight=".771pt" strokecolor="#1a6c9b">
              <v:stroke dashstyle="solid"/>
            </v:line>
            <v:line style="position:absolute" from="3425,2063" to="3456,2063" stroked="true" strokeweight=".771pt" strokecolor="#1a6c9b">
              <v:stroke dashstyle="solid"/>
            </v:line>
            <v:line style="position:absolute" from="3393,2055" to="3425,2063" stroked="true" strokeweight=".771pt" strokecolor="#1a6c9b">
              <v:stroke dashstyle="solid"/>
            </v:line>
            <v:line style="position:absolute" from="3361,2071" to="3393,2055" stroked="true" strokeweight=".771pt" strokecolor="#1a6c9b">
              <v:stroke dashstyle="solid"/>
            </v:line>
            <v:line style="position:absolute" from="3330,2079" to="3361,2071" stroked="true" strokeweight=".771pt" strokecolor="#1a6c9b">
              <v:stroke dashstyle="solid"/>
            </v:line>
            <v:line style="position:absolute" from="3299,2079" to="3330,2079" stroked="true" strokeweight=".771pt" strokecolor="#1a6c9b">
              <v:stroke dashstyle="solid"/>
            </v:line>
            <v:line style="position:absolute" from="3268,2087" to="3299,2079" stroked="true" strokeweight=".771pt" strokecolor="#1a6c9b">
              <v:stroke dashstyle="solid"/>
            </v:line>
            <v:line style="position:absolute" from="3236,2087" to="3268,2087" stroked="true" strokeweight=".771pt" strokecolor="#1a6c9b">
              <v:stroke dashstyle="solid"/>
            </v:line>
            <v:line style="position:absolute" from="3207,2087" to="3236,2087" stroked="true" strokeweight=".771pt" strokecolor="#1a6c9b">
              <v:stroke dashstyle="solid"/>
            </v:line>
            <v:line style="position:absolute" from="3175,2063" to="3207,2087" stroked="true" strokeweight=".771pt" strokecolor="#1a6c9b">
              <v:stroke dashstyle="solid"/>
            </v:line>
            <v:line style="position:absolute" from="3144,2079" to="3175,2063" stroked="true" strokeweight=".771pt" strokecolor="#1a6c9b">
              <v:stroke dashstyle="solid"/>
            </v:line>
            <v:line style="position:absolute" from="3113,2095" to="3144,2079" stroked="true" strokeweight=".771pt" strokecolor="#1a6c9b">
              <v:stroke dashstyle="solid"/>
            </v:line>
            <v:line style="position:absolute" from="3081,2055" to="3113,2095" stroked="true" strokeweight=".771pt" strokecolor="#1a6c9b">
              <v:stroke dashstyle="solid"/>
            </v:line>
            <v:line style="position:absolute" from="3050,2032" to="3081,2055" stroked="true" strokeweight=".771pt" strokecolor="#1a6c9b">
              <v:stroke dashstyle="solid"/>
            </v:line>
            <v:line style="position:absolute" from="3018,2016" to="3050,2032" stroked="true" strokeweight=".771pt" strokecolor="#1a6c9b">
              <v:stroke dashstyle="solid"/>
            </v:line>
            <v:line style="position:absolute" from="2987,1961" to="3018,2016" stroked="true" strokeweight=".771pt" strokecolor="#1a6c9b">
              <v:stroke dashstyle="solid"/>
            </v:line>
            <v:line style="position:absolute" from="2956,1906" to="2987,1961" stroked="true" strokeweight=".771pt" strokecolor="#1a6c9b">
              <v:stroke dashstyle="solid"/>
            </v:line>
            <v:line style="position:absolute" from="2924,1867" to="2956,1906" stroked="true" strokeweight=".771pt" strokecolor="#1a6c9b">
              <v:stroke dashstyle="solid"/>
            </v:line>
            <v:line style="position:absolute" from="2893,1796" to="2924,1867" stroked="true" strokeweight=".771pt" strokecolor="#1a6c9b">
              <v:stroke dashstyle="solid"/>
            </v:line>
            <v:line style="position:absolute" from="2861,1725" to="2893,1796" stroked="true" strokeweight=".771pt" strokecolor="#1a6c9b">
              <v:stroke dashstyle="solid"/>
            </v:line>
            <v:line style="position:absolute" from="2833,1647" to="2861,1725" stroked="true" strokeweight=".771pt" strokecolor="#1a6c9b">
              <v:stroke dashstyle="solid"/>
            </v:line>
            <v:line style="position:absolute" from="2801,1623" to="2833,1647" stroked="true" strokeweight=".771pt" strokecolor="#1a6c9b">
              <v:stroke dashstyle="solid"/>
            </v:line>
            <v:line style="position:absolute" from="2769,1552" to="2801,1623" stroked="true" strokeweight=".771pt" strokecolor="#1a6c9b">
              <v:stroke dashstyle="solid"/>
            </v:line>
            <v:line style="position:absolute" from="2738,1482" to="2769,1552" stroked="true" strokeweight=".771pt" strokecolor="#1a6c9b">
              <v:stroke dashstyle="solid"/>
            </v:line>
            <v:line style="position:absolute" from="2706,1458" to="2738,1482" stroked="true" strokeweight=".771pt" strokecolor="#1a6c9b">
              <v:stroke dashstyle="solid"/>
            </v:line>
            <v:line style="position:absolute" from="2676,1387" to="2706,1458" stroked="true" strokeweight=".771pt" strokecolor="#1a6c9b">
              <v:stroke dashstyle="solid"/>
            </v:line>
            <v:line style="position:absolute" from="2644,1309" to="2676,1387" stroked="true" strokeweight=".771pt" strokecolor="#1a6c9b">
              <v:stroke dashstyle="solid"/>
            </v:line>
            <v:line style="position:absolute" from="2612,1261" to="2644,1309" stroked="true" strokeweight=".771pt" strokecolor="#1a6c9b">
              <v:stroke dashstyle="solid"/>
            </v:line>
            <v:line style="position:absolute" from="2581,1206" to="2612,1261" stroked="true" strokeweight=".771pt" strokecolor="#1a6c9b">
              <v:stroke dashstyle="solid"/>
            </v:line>
            <v:line style="position:absolute" from="2549,1167" to="2581,1206" stroked="true" strokeweight=".771pt" strokecolor="#1a6c9b">
              <v:stroke dashstyle="solid"/>
            </v:line>
            <v:line style="position:absolute" from="2519,1136" to="2549,1167" stroked="true" strokeweight=".771pt" strokecolor="#1a6c9b">
              <v:stroke dashstyle="solid"/>
            </v:line>
            <v:line style="position:absolute" from="2487,1128" to="2519,1136" stroked="true" strokeweight=".771pt" strokecolor="#1a6c9b">
              <v:stroke dashstyle="solid"/>
            </v:line>
            <v:line style="position:absolute" from="2457,1159" to="2487,1128" stroked="true" strokeweight=".771pt" strokecolor="#1a6c9b">
              <v:stroke dashstyle="solid"/>
            </v:line>
            <v:line style="position:absolute" from="2425,1144" to="2457,1159" stroked="true" strokeweight=".771pt" strokecolor="#1a6c9b">
              <v:stroke dashstyle="solid"/>
            </v:line>
            <v:line style="position:absolute" from="2393,1112" to="2425,1144" stroked="true" strokeweight=".771pt" strokecolor="#1a6c9b">
              <v:stroke dashstyle="solid"/>
            </v:line>
            <v:line style="position:absolute" from="2363,1104" to="2393,1112" stroked="true" strokeweight=".771pt" strokecolor="#1a6c9b">
              <v:stroke dashstyle="solid"/>
            </v:line>
            <v:line style="position:absolute" from="2331,1112" to="2363,1104" stroked="true" strokeweight=".771pt" strokecolor="#1a6c9b">
              <v:stroke dashstyle="solid"/>
            </v:line>
            <v:line style="position:absolute" from="2300,1104" to="2331,1112" stroked="true" strokeweight=".771pt" strokecolor="#1a6c9b">
              <v:stroke dashstyle="solid"/>
            </v:line>
            <v:line style="position:absolute" from="2268,1112" to="2300,1104" stroked="true" strokeweight=".771pt" strokecolor="#1a6c9b">
              <v:stroke dashstyle="solid"/>
            </v:line>
            <v:line style="position:absolute" from="2236,1096" to="2268,1112" stroked="true" strokeweight=".771pt" strokecolor="#1a6c9b">
              <v:stroke dashstyle="solid"/>
            </v:line>
            <v:line style="position:absolute" from="2206,1096" to="2236,1096" stroked="true" strokeweight=".771pt" strokecolor="#1a6c9b">
              <v:stroke dashstyle="solid"/>
            </v:line>
            <v:line style="position:absolute" from="2174,1096" to="2206,1096" stroked="true" strokeweight=".771pt" strokecolor="#1a6c9b">
              <v:stroke dashstyle="solid"/>
            </v:line>
            <v:line style="position:absolute" from="2143,1089" to="2174,1096" stroked="true" strokeweight=".771pt" strokecolor="#1a6c9b">
              <v:stroke dashstyle="solid"/>
            </v:line>
            <v:line style="position:absolute" from="2111,1081" to="2143,1089" stroked="true" strokeweight=".771pt" strokecolor="#1a6c9b">
              <v:stroke dashstyle="solid"/>
            </v:line>
            <v:line style="position:absolute" from="2082,1096" to="2111,1081" stroked="true" strokeweight=".771pt" strokecolor="#1a6c9b">
              <v:stroke dashstyle="solid"/>
            </v:line>
            <v:line style="position:absolute" from="2051,1073" to="2082,1096" stroked="true" strokeweight=".771pt" strokecolor="#1a6c9b">
              <v:stroke dashstyle="solid"/>
            </v:line>
            <v:line style="position:absolute" from="2019,1088" to="2051,1073" stroked="true" strokeweight=".771pt" strokecolor="#1a6c9b">
              <v:stroke dashstyle="solid"/>
            </v:line>
            <v:line style="position:absolute" from="1988,1096" to="2019,1088" stroked="true" strokeweight=".771pt" strokecolor="#1a6c9b">
              <v:stroke dashstyle="solid"/>
            </v:line>
            <v:line style="position:absolute" from="1956,1096" to="1988,1096" stroked="true" strokeweight=".771pt" strokecolor="#1a6c9b">
              <v:stroke dashstyle="solid"/>
            </v:line>
            <v:line style="position:absolute" from="1925,1096" to="1956,1096" stroked="true" strokeweight=".771pt" strokecolor="#1a6c9b">
              <v:stroke dashstyle="solid"/>
            </v:line>
            <v:line style="position:absolute" from="1894,1120" to="1925,1096" stroked="true" strokeweight=".771pt" strokecolor="#1a6c9b">
              <v:stroke dashstyle="solid"/>
            </v:line>
            <v:line style="position:absolute" from="1862,1167" to="1894,1120" stroked="true" strokeweight=".771pt" strokecolor="#1a6c9b">
              <v:stroke dashstyle="solid"/>
            </v:line>
            <v:line style="position:absolute" from="1831,1151" to="1862,1167" stroked="true" strokeweight=".771pt" strokecolor="#1a6c9b">
              <v:stroke dashstyle="solid"/>
            </v:line>
            <v:line style="position:absolute" from="1799,1151" to="1831,1151" stroked="true" strokeweight=".771pt" strokecolor="#1a6c9b">
              <v:stroke dashstyle="solid"/>
            </v:line>
            <v:line style="position:absolute" from="1768,1144" to="1799,1151" stroked="true" strokeweight=".771pt" strokecolor="#1a6c9b">
              <v:stroke dashstyle="solid"/>
            </v:line>
            <v:line style="position:absolute" from="1737,1175" to="1768,1144" stroked="true" strokeweight=".771pt" strokecolor="#1a6c9b">
              <v:stroke dashstyle="solid"/>
            </v:line>
            <v:line style="position:absolute" from="1708,1151" to="1737,1175" stroked="true" strokeweight=".771pt" strokecolor="#1a6c9b">
              <v:stroke dashstyle="solid"/>
            </v:line>
            <v:line style="position:absolute" from="1676,1151" to="1708,1151" stroked="true" strokeweight=".771pt" strokecolor="#1a6c9b">
              <v:stroke dashstyle="solid"/>
            </v:line>
            <v:line style="position:absolute" from="1644,1136" to="1676,1151" stroked="true" strokeweight=".771pt" strokecolor="#1a6c9b">
              <v:stroke dashstyle="solid"/>
            </v:line>
            <v:line style="position:absolute" from="1613,1159" to="1644,1136" stroked="true" strokeweight=".771pt" strokecolor="#1a6c9b">
              <v:stroke dashstyle="solid"/>
            </v:line>
            <v:line style="position:absolute" from="1582,1143" to="1613,1159" stroked="true" strokeweight=".771pt" strokecolor="#1a6c9b">
              <v:stroke dashstyle="solid"/>
            </v:line>
            <v:line style="position:absolute" from="1551,1136" to="1582,1143" stroked="true" strokeweight=".771pt" strokecolor="#1a6c9b">
              <v:stroke dashstyle="solid"/>
            </v:line>
            <v:line style="position:absolute" from="1519,1120" to="1551,1136" stroked="true" strokeweight=".771pt" strokecolor="#1a6c9b">
              <v:stroke dashstyle="solid"/>
            </v:line>
            <v:line style="position:absolute" from="1487,1073" to="1519,1120" stroked="true" strokeweight=".771pt" strokecolor="#1a6c9b">
              <v:stroke dashstyle="solid"/>
            </v:line>
            <v:line style="position:absolute" from="1456,1081" to="1487,1073" stroked="true" strokeweight=".771pt" strokecolor="#1a6c9b">
              <v:stroke dashstyle="solid"/>
            </v:line>
            <v:line style="position:absolute" from="1424,1081" to="1456,1081" stroked="true" strokeweight=".771pt" strokecolor="#1a6c9b">
              <v:stroke dashstyle="solid"/>
            </v:line>
            <v:line style="position:absolute" from="1394,1073" to="1424,1081" stroked="true" strokeweight=".771pt" strokecolor="#1a6c9b">
              <v:stroke dashstyle="solid"/>
            </v:line>
            <v:line style="position:absolute" from="1362,1073" to="1394,1073" stroked="true" strokeweight=".771pt" strokecolor="#1a6c9b">
              <v:stroke dashstyle="solid"/>
            </v:line>
            <v:line style="position:absolute" from="1333,1049" to="1362,1073" stroked="true" strokeweight=".771pt" strokecolor="#1a6c9b">
              <v:stroke dashstyle="solid"/>
            </v:line>
            <v:line style="position:absolute" from="1301,1049" to="1333,1049" stroked="true" strokeweight=".771pt" strokecolor="#1a6c9b">
              <v:stroke dashstyle="solid"/>
            </v:line>
            <v:line style="position:absolute" from="1270,1041" to="1301,1049" stroked="true" strokeweight=".771pt" strokecolor="#1a6c9b">
              <v:stroke dashstyle="solid"/>
            </v:line>
            <v:line style="position:absolute" from="1239,994" to="1270,1041" stroked="true" strokeweight=".771pt" strokecolor="#1a6c9b">
              <v:stroke dashstyle="solid"/>
            </v:line>
            <v:line style="position:absolute" from="1207,971" to="1239,994" stroked="true" strokeweight=".771pt" strokecolor="#1a6c9b">
              <v:stroke dashstyle="solid"/>
            </v:line>
            <v:line style="position:absolute" from="1176,978" to="1207,971" stroked="true" strokeweight=".771pt" strokecolor="#1a6c9b">
              <v:stroke dashstyle="solid"/>
            </v:line>
            <v:line style="position:absolute" from="1144,986" to="1176,978" stroked="true" strokeweight=".771pt" strokecolor="#1a6c9b">
              <v:stroke dashstyle="solid"/>
            </v:line>
            <v:line style="position:absolute" from="1112,1018" to="1144,986" stroked="true" strokeweight=".771pt" strokecolor="#1a6c9b">
              <v:stroke dashstyle="solid"/>
            </v:line>
            <v:line style="position:absolute" from="1082,1026" to="1112,1018" stroked="true" strokeweight=".771pt" strokecolor="#1a6c9b">
              <v:stroke dashstyle="solid"/>
            </v:line>
            <v:line style="position:absolute" from="1050,1018" to="1082,1026" stroked="true" strokeweight=".771pt" strokecolor="#1a6c9b">
              <v:stroke dashstyle="solid"/>
            </v:line>
            <v:line style="position:absolute" from="1019,1033" to="1050,1018" stroked="true" strokeweight=".771pt" strokecolor="#1a6c9b">
              <v:stroke dashstyle="solid"/>
            </v:line>
            <v:line style="position:absolute" from="987,994" to="1019,1033" stroked="true" strokeweight=".771pt" strokecolor="#1a6c9b">
              <v:stroke dashstyle="solid"/>
            </v:line>
            <v:line style="position:absolute" from="957,1018" to="987,994" stroked="true" strokeweight=".771pt" strokecolor="#1a6c9b">
              <v:stroke dashstyle="solid"/>
            </v:line>
            <v:line style="position:absolute" from="4175,1969" to="4206,1961" stroked="true" strokeweight=".771pt" strokecolor="#f2b81a">
              <v:stroke dashstyle="solid"/>
            </v:line>
            <v:line style="position:absolute" from="4143,1961" to="4175,1969" stroked="true" strokeweight=".771pt" strokecolor="#f2b81a">
              <v:stroke dashstyle="solid"/>
            </v:line>
            <v:line style="position:absolute" from="4112,1961" to="4143,1961" stroked="true" strokeweight=".771pt" strokecolor="#f2b81a">
              <v:stroke dashstyle="solid"/>
            </v:line>
            <v:line style="position:absolute" from="4081,1961" to="4112,1961" stroked="true" strokeweight=".771pt" strokecolor="#f2b81a">
              <v:stroke dashstyle="solid"/>
            </v:line>
            <v:line style="position:absolute" from="4049,1961" to="4081,1961" stroked="true" strokeweight=".771pt" strokecolor="#f2b81a">
              <v:stroke dashstyle="solid"/>
            </v:line>
            <v:line style="position:absolute" from="4018,1961" to="4049,1961" stroked="true" strokeweight=".771pt" strokecolor="#f2b81a">
              <v:stroke dashstyle="solid"/>
            </v:line>
            <v:line style="position:absolute" from="3986,1969" to="4018,1961" stroked="true" strokeweight=".771pt" strokecolor="#f2b81a">
              <v:stroke dashstyle="solid"/>
            </v:line>
            <v:line style="position:absolute" from="3957,1969" to="3986,1969" stroked="true" strokeweight=".771pt" strokecolor="#f2b81a">
              <v:stroke dashstyle="solid"/>
            </v:line>
            <v:line style="position:absolute" from="3925,1969" to="3957,1969" stroked="true" strokeweight=".771pt" strokecolor="#f2b81a">
              <v:stroke dashstyle="solid"/>
            </v:line>
            <v:line style="position:absolute" from="3893,1969" to="3925,1969" stroked="true" strokeweight=".771pt" strokecolor="#f2b81a">
              <v:stroke dashstyle="solid"/>
            </v:line>
            <v:line style="position:absolute" from="3862,1977" to="3893,1969" stroked="true" strokeweight=".771pt" strokecolor="#f2b81a">
              <v:stroke dashstyle="solid"/>
            </v:line>
            <v:line style="position:absolute" from="3830,1977" to="3862,1977" stroked="true" strokeweight=".771pt" strokecolor="#f2b81a">
              <v:stroke dashstyle="solid"/>
            </v:line>
            <v:line style="position:absolute" from="3800,1977" to="3830,1977" stroked="true" strokeweight=".771pt" strokecolor="#f2b81a">
              <v:stroke dashstyle="solid"/>
            </v:line>
            <v:line style="position:absolute" from="3768,1977" to="3800,1977" stroked="true" strokeweight=".771pt" strokecolor="#f2b81a">
              <v:stroke dashstyle="solid"/>
            </v:line>
            <v:line style="position:absolute" from="3736,1977" to="3768,1977" stroked="true" strokeweight=".771pt" strokecolor="#f2b81a">
              <v:stroke dashstyle="solid"/>
            </v:line>
            <v:line style="position:absolute" from="3705,1977" to="3736,1977" stroked="true" strokeweight=".771pt" strokecolor="#f2b81a">
              <v:stroke dashstyle="solid"/>
            </v:line>
            <v:line style="position:absolute" from="3673,1977" to="3705,1977" stroked="true" strokeweight=".771pt" strokecolor="#f2b81a">
              <v:stroke dashstyle="solid"/>
            </v:line>
            <v:line style="position:absolute" from="3643,1985" to="3673,1977" stroked="true" strokeweight=".771pt" strokecolor="#f2b81a">
              <v:stroke dashstyle="solid"/>
            </v:line>
            <v:line style="position:absolute" from="3611,1985" to="3643,1985" stroked="true" strokeweight=".771pt" strokecolor="#f2b81a">
              <v:stroke dashstyle="solid"/>
            </v:line>
            <v:line style="position:absolute" from="3582,1985" to="3611,1985" stroked="true" strokeweight=".771pt" strokecolor="#f2b81a">
              <v:stroke dashstyle="solid"/>
            </v:line>
            <v:line style="position:absolute" from="3550,1985" to="3582,1985" stroked="true" strokeweight=".771pt" strokecolor="#f2b81a">
              <v:stroke dashstyle="solid"/>
            </v:line>
            <v:line style="position:absolute" from="3518,1977" to="3550,1985" stroked="true" strokeweight=".771pt" strokecolor="#f2b81a">
              <v:stroke dashstyle="solid"/>
            </v:line>
            <v:line style="position:absolute" from="3488,1977" to="3518,1977" stroked="true" strokeweight=".771pt" strokecolor="#f2b81a">
              <v:stroke dashstyle="solid"/>
            </v:line>
            <v:line style="position:absolute" from="3456,1977" to="3488,1977" stroked="true" strokeweight=".771pt" strokecolor="#f2b81a">
              <v:stroke dashstyle="solid"/>
            </v:line>
            <v:line style="position:absolute" from="3425,1977" to="3456,1977" stroked="true" strokeweight=".771pt" strokecolor="#f2b81a">
              <v:stroke dashstyle="solid"/>
            </v:line>
            <v:line style="position:absolute" from="3393,1977" to="3425,1977" stroked="true" strokeweight=".771pt" strokecolor="#f2b81a">
              <v:stroke dashstyle="solid"/>
            </v:line>
            <v:line style="position:absolute" from="3361,1977" to="3393,1977" stroked="true" strokeweight=".771pt" strokecolor="#f2b81a">
              <v:stroke dashstyle="solid"/>
            </v:line>
            <v:line style="position:absolute" from="3330,1977" to="3361,1977" stroked="true" strokeweight=".771pt" strokecolor="#f2b81a">
              <v:stroke dashstyle="solid"/>
            </v:line>
            <v:line style="position:absolute" from="3299,1985" to="3330,1977" stroked="true" strokeweight=".771pt" strokecolor="#f2b81a">
              <v:stroke dashstyle="solid"/>
            </v:line>
            <v:line style="position:absolute" from="3268,1977" to="3299,1985" stroked="true" strokeweight=".771pt" strokecolor="#f2b81a">
              <v:stroke dashstyle="solid"/>
            </v:line>
            <v:line style="position:absolute" from="3236,1969" to="3268,1977" stroked="true" strokeweight=".771pt" strokecolor="#f2b81a">
              <v:stroke dashstyle="solid"/>
            </v:line>
            <v:line style="position:absolute" from="3207,1969" to="3236,1969" stroked="true" strokeweight=".771pt" strokecolor="#f2b81a">
              <v:stroke dashstyle="solid"/>
            </v:line>
            <v:line style="position:absolute" from="3175,1961" to="3207,1969" stroked="true" strokeweight=".771pt" strokecolor="#f2b81a">
              <v:stroke dashstyle="solid"/>
            </v:line>
            <v:line style="position:absolute" from="3144,1961" to="3175,1961" stroked="true" strokeweight=".771pt" strokecolor="#f2b81a">
              <v:stroke dashstyle="solid"/>
            </v:line>
            <v:line style="position:absolute" from="3113,1961" to="3144,1961" stroked="true" strokeweight=".771pt" strokecolor="#f2b81a">
              <v:stroke dashstyle="solid"/>
            </v:line>
            <v:line style="position:absolute" from="3081,1961" to="3113,1961" stroked="true" strokeweight=".771pt" strokecolor="#f2b81a">
              <v:stroke dashstyle="solid"/>
            </v:line>
            <v:line style="position:absolute" from="3050,1961" to="3081,1961" stroked="true" strokeweight=".771pt" strokecolor="#f2b81a">
              <v:stroke dashstyle="solid"/>
            </v:line>
            <v:line style="position:absolute" from="3018,1953" to="3050,1961" stroked="true" strokeweight=".771pt" strokecolor="#f2b81a">
              <v:stroke dashstyle="solid"/>
            </v:line>
            <v:line style="position:absolute" from="2987,1922" to="3018,1953" stroked="true" strokeweight=".771pt" strokecolor="#f2b81a">
              <v:stroke dashstyle="solid"/>
            </v:line>
            <v:line style="position:absolute" from="2956,1906" to="2987,1922" stroked="true" strokeweight=".771pt" strokecolor="#f2b81a">
              <v:stroke dashstyle="solid"/>
            </v:line>
            <v:line style="position:absolute" from="2924,1882" to="2956,1906" stroked="true" strokeweight=".771pt" strokecolor="#f2b81a">
              <v:stroke dashstyle="solid"/>
            </v:line>
            <v:line style="position:absolute" from="2893,1851" to="2924,1882" stroked="true" strokeweight=".771pt" strokecolor="#f2b81a">
              <v:stroke dashstyle="solid"/>
            </v:line>
            <v:line style="position:absolute" from="2861,1812" to="2893,1851" stroked="true" strokeweight=".771pt" strokecolor="#f2b81a">
              <v:stroke dashstyle="solid"/>
            </v:line>
            <v:line style="position:absolute" from="2833,1780" to="2861,1812" stroked="true" strokeweight=".771pt" strokecolor="#f2b81a">
              <v:stroke dashstyle="solid"/>
            </v:line>
            <v:line style="position:absolute" from="2801,1741" to="2833,1780" stroked="true" strokeweight=".771pt" strokecolor="#f2b81a">
              <v:stroke dashstyle="solid"/>
            </v:line>
            <v:line style="position:absolute" from="2769,1702" to="2801,1741" stroked="true" strokeweight=".771pt" strokecolor="#f2b81a">
              <v:stroke dashstyle="solid"/>
            </v:line>
            <v:line style="position:absolute" from="2738,1655" to="2769,1702" stroked="true" strokeweight=".771pt" strokecolor="#f2b81a">
              <v:stroke dashstyle="solid"/>
            </v:line>
            <v:line style="position:absolute" from="2706,1607" to="2738,1655" stroked="true" strokeweight=".771pt" strokecolor="#f2b81a">
              <v:stroke dashstyle="solid"/>
            </v:line>
            <v:line style="position:absolute" from="2676,1544" to="2706,1607" stroked="true" strokeweight=".771pt" strokecolor="#f2b81a">
              <v:stroke dashstyle="solid"/>
            </v:line>
            <v:line style="position:absolute" from="2644,1489" to="2676,1544" stroked="true" strokeweight=".771pt" strokecolor="#f2b81a">
              <v:stroke dashstyle="solid"/>
            </v:line>
            <v:line style="position:absolute" from="2612,1450" to="2644,1489" stroked="true" strokeweight=".771pt" strokecolor="#f2b81a">
              <v:stroke dashstyle="solid"/>
            </v:line>
            <v:line style="position:absolute" from="2581,1403" to="2612,1450" stroked="true" strokeweight=".771pt" strokecolor="#f2b81a">
              <v:stroke dashstyle="solid"/>
            </v:line>
            <v:line style="position:absolute" from="2549,1372" to="2581,1403" stroked="true" strokeweight=".771pt" strokecolor="#f2b81a">
              <v:stroke dashstyle="solid"/>
            </v:line>
            <v:line style="position:absolute" from="2519,1348" to="2549,1372" stroked="true" strokeweight=".771pt" strokecolor="#f2b81a">
              <v:stroke dashstyle="solid"/>
            </v:line>
            <v:line style="position:absolute" from="2487,1324" to="2519,1348" stroked="true" strokeweight=".771pt" strokecolor="#f2b81a">
              <v:stroke dashstyle="solid"/>
            </v:line>
            <v:line style="position:absolute" from="2457,1309" to="2487,1324" stroked="true" strokeweight=".771pt" strokecolor="#f2b81a">
              <v:stroke dashstyle="solid"/>
            </v:line>
            <v:line style="position:absolute" from="2425,1285" to="2457,1309" stroked="true" strokeweight=".771pt" strokecolor="#f2b81a">
              <v:stroke dashstyle="solid"/>
            </v:line>
            <v:line style="position:absolute" from="2393,1261" to="2425,1285" stroked="true" strokeweight=".771pt" strokecolor="#f2b81a">
              <v:stroke dashstyle="solid"/>
            </v:line>
            <v:line style="position:absolute" from="2363,1238" to="2393,1261" stroked="true" strokeweight=".771pt" strokecolor="#f2b81a">
              <v:stroke dashstyle="solid"/>
            </v:line>
            <v:line style="position:absolute" from="2331,1222" to="2363,1238" stroked="true" strokeweight=".771pt" strokecolor="#f2b81a">
              <v:stroke dashstyle="solid"/>
            </v:line>
            <v:line style="position:absolute" from="2300,1230" to="2331,1222" stroked="true" strokeweight=".771pt" strokecolor="#f2b81a">
              <v:stroke dashstyle="solid"/>
            </v:line>
            <v:line style="position:absolute" from="2268,1222" to="2300,1230" stroked="true" strokeweight=".771pt" strokecolor="#f2b81a">
              <v:stroke dashstyle="solid"/>
            </v:line>
            <v:line style="position:absolute" from="2236,1214" to="2268,1222" stroked="true" strokeweight=".771pt" strokecolor="#f2b81a">
              <v:stroke dashstyle="solid"/>
            </v:line>
            <v:line style="position:absolute" from="2206,1214" to="2236,1214" stroked="true" strokeweight=".771pt" strokecolor="#f2b81a">
              <v:stroke dashstyle="solid"/>
            </v:line>
            <v:line style="position:absolute" from="2174,1199" to="2206,1214" stroked="true" strokeweight=".771pt" strokecolor="#f2b81a">
              <v:stroke dashstyle="solid"/>
            </v:line>
            <v:line style="position:absolute" from="2111,1191" to="2143,1199" stroked="true" strokeweight=".771pt" strokecolor="#f2b81a">
              <v:stroke dashstyle="solid"/>
            </v:line>
            <v:line style="position:absolute" from="1956,1199" to="1988,1191" stroked="true" strokeweight=".771pt" strokecolor="#f2b81a">
              <v:stroke dashstyle="solid"/>
            </v:line>
            <v:line style="position:absolute" from="1862,1214" to="1894,1199" stroked="true" strokeweight=".771pt" strokecolor="#f2b81a">
              <v:stroke dashstyle="solid"/>
            </v:line>
            <v:line style="position:absolute" from="1831,1206" to="1862,1214" stroked="true" strokeweight=".771pt" strokecolor="#f2b81a">
              <v:stroke dashstyle="solid"/>
            </v:line>
            <v:line style="position:absolute" from="1799,1214" to="1831,1206" stroked="true" strokeweight=".771pt" strokecolor="#f2b81a">
              <v:stroke dashstyle="solid"/>
            </v:line>
            <v:line style="position:absolute" from="1768,1214" to="1799,1214" stroked="true" strokeweight=".771pt" strokecolor="#f2b81a">
              <v:stroke dashstyle="solid"/>
            </v:line>
            <v:line style="position:absolute" from="1737,1214" to="1768,1214" stroked="true" strokeweight=".771pt" strokecolor="#f2b81a">
              <v:stroke dashstyle="solid"/>
            </v:line>
            <v:line style="position:absolute" from="1708,1206" to="1737,1214" stroked="true" strokeweight=".771pt" strokecolor="#f2b81a">
              <v:stroke dashstyle="solid"/>
            </v:line>
            <v:line style="position:absolute" from="1676,1206" to="1708,1206" stroked="true" strokeweight=".771pt" strokecolor="#f2b81a">
              <v:stroke dashstyle="solid"/>
            </v:line>
            <v:line style="position:absolute" from="1644,1206" to="1676,1206" stroked="true" strokeweight=".771pt" strokecolor="#f2b81a">
              <v:stroke dashstyle="solid"/>
            </v:line>
            <v:line style="position:absolute" from="1613,1214" to="1644,1206" stroked="true" strokeweight=".771pt" strokecolor="#f2b81a">
              <v:stroke dashstyle="solid"/>
            </v:line>
            <v:line style="position:absolute" from="1582,1206" to="1613,1214" stroked="true" strokeweight=".771pt" strokecolor="#f2b81a">
              <v:stroke dashstyle="solid"/>
            </v:line>
            <v:line style="position:absolute" from="1551,1191" to="1582,1206" stroked="true" strokeweight=".771pt" strokecolor="#f2b81a">
              <v:stroke dashstyle="solid"/>
            </v:line>
            <v:line style="position:absolute" from="1519,1175" to="1551,1191" stroked="true" strokeweight=".771pt" strokecolor="#f2b81a">
              <v:stroke dashstyle="solid"/>
            </v:line>
            <v:line style="position:absolute" from="1487,1151" to="1519,1175" stroked="true" strokeweight=".771pt" strokecolor="#f2b81a">
              <v:stroke dashstyle="solid"/>
            </v:line>
            <v:line style="position:absolute" from="1456,1120" to="1487,1151" stroked="true" strokeweight=".771pt" strokecolor="#f2b81a">
              <v:stroke dashstyle="solid"/>
            </v:line>
            <v:line style="position:absolute" from="1424,1096" to="1456,1120" stroked="true" strokeweight=".771pt" strokecolor="#f2b81a">
              <v:stroke dashstyle="solid"/>
            </v:line>
            <v:line style="position:absolute" from="1394,1073" to="1424,1096" stroked="true" strokeweight=".771pt" strokecolor="#f2b81a">
              <v:stroke dashstyle="solid"/>
            </v:line>
            <v:line style="position:absolute" from="1362,1049" to="1394,1073" stroked="true" strokeweight=".771pt" strokecolor="#f2b81a">
              <v:stroke dashstyle="solid"/>
            </v:line>
            <v:line style="position:absolute" from="1333,1010" to="1362,1049" stroked="true" strokeweight=".771pt" strokecolor="#f2b81a">
              <v:stroke dashstyle="solid"/>
            </v:line>
            <v:line style="position:absolute" from="1301,986" to="1333,1010" stroked="true" strokeweight=".771pt" strokecolor="#f2b81a">
              <v:stroke dashstyle="solid"/>
            </v:line>
            <v:line style="position:absolute" from="1270,963" to="1301,986" stroked="true" strokeweight=".771pt" strokecolor="#f2b81a">
              <v:stroke dashstyle="solid"/>
            </v:line>
            <v:line style="position:absolute" from="1239,923" to="1270,963" stroked="true" strokeweight=".771pt" strokecolor="#f2b81a">
              <v:stroke dashstyle="solid"/>
            </v:line>
            <v:line style="position:absolute" from="1207,884" to="1239,923" stroked="true" strokeweight=".771pt" strokecolor="#f2b81a">
              <v:stroke dashstyle="solid"/>
            </v:line>
            <v:line style="position:absolute" from="1176,853" to="1207,884" stroked="true" strokeweight=".771pt" strokecolor="#f2b81a">
              <v:stroke dashstyle="solid"/>
            </v:line>
            <v:line style="position:absolute" from="1144,845" to="1176,853" stroked="true" strokeweight=".771pt" strokecolor="#f2b81a">
              <v:stroke dashstyle="solid"/>
            </v:line>
            <v:line style="position:absolute" from="1112,837" to="1144,845" stroked="true" strokeweight=".771pt" strokecolor="#f2b81a">
              <v:stroke dashstyle="solid"/>
            </v:line>
            <v:line style="position:absolute" from="1082,837" to="1112,837" stroked="true" strokeweight=".771pt" strokecolor="#f2b81a">
              <v:stroke dashstyle="solid"/>
            </v:line>
            <v:line style="position:absolute" from="1050,837" to="1082,837" stroked="true" strokeweight=".771pt" strokecolor="#f2b81a">
              <v:stroke dashstyle="solid"/>
            </v:line>
            <v:line style="position:absolute" from="1019,845" to="1050,837" stroked="true" strokeweight=".771pt" strokecolor="#f2b81a">
              <v:stroke dashstyle="solid"/>
            </v:line>
            <v:line style="position:absolute" from="987,845" to="1019,845" stroked="true" strokeweight=".771pt" strokecolor="#f2b81a">
              <v:stroke dashstyle="solid"/>
            </v:line>
            <v:line style="position:absolute" from="957,853" to="987,845" stroked="true" strokeweight=".771pt" strokecolor="#f2b81a">
              <v:stroke dashstyle="solid"/>
            </v:line>
            <v:line style="position:absolute" from="4175,2268" to="4206,2268" stroked="true" strokeweight=".771pt" strokecolor="#8bc13f">
              <v:stroke dashstyle="solid"/>
            </v:line>
            <v:line style="position:absolute" from="4143,2283" to="4175,2268" stroked="true" strokeweight=".771pt" strokecolor="#8bc13f">
              <v:stroke dashstyle="solid"/>
            </v:line>
            <v:line style="position:absolute" from="4112,2323" to="4143,2283" stroked="true" strokeweight=".771pt" strokecolor="#8bc13f">
              <v:stroke dashstyle="solid"/>
            </v:line>
            <v:line style="position:absolute" from="4081,2276" to="4112,2323" stroked="true" strokeweight=".771pt" strokecolor="#8bc13f">
              <v:stroke dashstyle="solid"/>
            </v:line>
            <v:line style="position:absolute" from="4049,2268" to="4081,2276" stroked="true" strokeweight=".771pt" strokecolor="#8bc13f">
              <v:stroke dashstyle="solid"/>
            </v:line>
            <v:line style="position:absolute" from="4018,2252" to="4049,2268" stroked="true" strokeweight=".771pt" strokecolor="#8bc13f">
              <v:stroke dashstyle="solid"/>
            </v:line>
            <v:line style="position:absolute" from="3986,2299" to="4018,2252" stroked="true" strokeweight=".771pt" strokecolor="#8bc13f">
              <v:stroke dashstyle="solid"/>
            </v:line>
            <v:line style="position:absolute" from="3957,2228" to="3986,2299" stroked="true" strokeweight=".771pt" strokecolor="#8bc13f">
              <v:stroke dashstyle="solid"/>
            </v:line>
            <v:line style="position:absolute" from="3925,2244" to="3957,2228" stroked="true" strokeweight=".771pt" strokecolor="#8bc13f">
              <v:stroke dashstyle="solid"/>
            </v:line>
            <v:line style="position:absolute" from="3893,2181" to="3925,2244" stroked="true" strokeweight=".771pt" strokecolor="#8bc13f">
              <v:stroke dashstyle="solid"/>
            </v:line>
            <v:line style="position:absolute" from="3862,2158" to="3893,2181" stroked="true" strokeweight=".771pt" strokecolor="#8bc13f">
              <v:stroke dashstyle="solid"/>
            </v:line>
            <v:line style="position:absolute" from="3830,2173" to="3862,2158" stroked="true" strokeweight=".771pt" strokecolor="#8bc13f">
              <v:stroke dashstyle="solid"/>
            </v:line>
            <v:line style="position:absolute" from="3800,2205" to="3830,2173" stroked="true" strokeweight=".771pt" strokecolor="#8bc13f">
              <v:stroke dashstyle="solid"/>
            </v:line>
            <v:line style="position:absolute" from="3768,2158" to="3800,2205" stroked="true" strokeweight=".771pt" strokecolor="#8bc13f">
              <v:stroke dashstyle="solid"/>
            </v:line>
            <v:line style="position:absolute" from="3736,2134" to="3768,2158" stroked="true" strokeweight=".771pt" strokecolor="#8bc13f">
              <v:stroke dashstyle="solid"/>
            </v:line>
            <v:line style="position:absolute" from="3705,2173" to="3736,2134" stroked="true" strokeweight=".771pt" strokecolor="#8bc13f">
              <v:stroke dashstyle="solid"/>
            </v:line>
            <v:line style="position:absolute" from="3673,2173" to="3705,2173" stroked="true" strokeweight=".771pt" strokecolor="#8bc13f">
              <v:stroke dashstyle="solid"/>
            </v:line>
            <v:line style="position:absolute" from="3643,2213" to="3673,2173" stroked="true" strokeweight=".771pt" strokecolor="#8bc13f">
              <v:stroke dashstyle="solid"/>
            </v:line>
            <v:line style="position:absolute" from="3611,2165" to="3643,2213" stroked="true" strokeweight=".771pt" strokecolor="#8bc13f">
              <v:stroke dashstyle="solid"/>
            </v:line>
            <v:line style="position:absolute" from="3582,2252" to="3611,2165" stroked="true" strokeweight=".771pt" strokecolor="#8bc13f">
              <v:stroke dashstyle="solid"/>
            </v:line>
            <v:line style="position:absolute" from="3550,2291" to="3582,2252" stroked="true" strokeweight=".771pt" strokecolor="#8bc13f">
              <v:stroke dashstyle="solid"/>
            </v:line>
            <v:line style="position:absolute" from="3518,2275" to="3550,2291" stroked="true" strokeweight=".771pt" strokecolor="#8bc13f">
              <v:stroke dashstyle="solid"/>
            </v:line>
            <v:line style="position:absolute" from="3488,2307" to="3518,2275" stroked="true" strokeweight=".771pt" strokecolor="#8bc13f">
              <v:stroke dashstyle="solid"/>
            </v:line>
            <v:line style="position:absolute" from="3456,2283" to="3488,2307" stroked="true" strokeweight=".771pt" strokecolor="#8bc13f">
              <v:stroke dashstyle="solid"/>
            </v:line>
            <v:line style="position:absolute" from="3425,2252" to="3456,2283" stroked="true" strokeweight=".771pt" strokecolor="#8bc13f">
              <v:stroke dashstyle="solid"/>
            </v:line>
            <v:line style="position:absolute" from="3393,2252" to="3425,2252" stroked="true" strokeweight=".771pt" strokecolor="#8bc13f">
              <v:stroke dashstyle="solid"/>
            </v:line>
            <v:line style="position:absolute" from="3361,2338" to="3393,2252" stroked="true" strokeweight=".771pt" strokecolor="#8bc13f">
              <v:stroke dashstyle="solid"/>
            </v:line>
            <v:line style="position:absolute" from="3330,2354" to="3361,2338" stroked="true" strokeweight=".771pt" strokecolor="#8bc13f">
              <v:stroke dashstyle="solid"/>
            </v:line>
            <v:line style="position:absolute" from="3299,2323" to="3330,2354" stroked="true" strokeweight=".771pt" strokecolor="#8bc13f">
              <v:stroke dashstyle="solid"/>
            </v:line>
            <v:line style="position:absolute" from="3268,2362" to="3299,2323" stroked="true" strokeweight=".771pt" strokecolor="#8bc13f">
              <v:stroke dashstyle="solid"/>
            </v:line>
            <v:line style="position:absolute" from="3236,2346" to="3268,2362" stroked="true" strokeweight=".771pt" strokecolor="#8bc13f">
              <v:stroke dashstyle="solid"/>
            </v:line>
            <v:line style="position:absolute" from="3207,2252" to="3236,2346" stroked="true" strokeweight=".771pt" strokecolor="#8bc13f">
              <v:stroke dashstyle="solid"/>
            </v:line>
            <v:line style="position:absolute" from="3175,2205" to="3207,2252" stroked="true" strokeweight=".771pt" strokecolor="#8bc13f">
              <v:stroke dashstyle="solid"/>
            </v:line>
            <v:line style="position:absolute" from="3144,2197" to="3175,2205" stroked="true" strokeweight=".771pt" strokecolor="#8bc13f">
              <v:stroke dashstyle="solid"/>
            </v:line>
            <v:line style="position:absolute" from="3113,2268" to="3144,2197" stroked="true" strokeweight=".771pt" strokecolor="#8bc13f">
              <v:stroke dashstyle="solid"/>
            </v:line>
            <v:line style="position:absolute" from="3081,2276" to="3113,2268" stroked="true" strokeweight=".771pt" strokecolor="#8bc13f">
              <v:stroke dashstyle="solid"/>
            </v:line>
            <v:line style="position:absolute" from="3050,2260" to="3081,2276" stroked="true" strokeweight=".771pt" strokecolor="#8bc13f">
              <v:stroke dashstyle="solid"/>
            </v:line>
            <v:line style="position:absolute" from="3018,2260" to="3050,2260" stroked="true" strokeweight=".771pt" strokecolor="#8bc13f">
              <v:stroke dashstyle="solid"/>
            </v:line>
            <v:line style="position:absolute" from="2987,2110" to="3018,2260" stroked="true" strokeweight=".771pt" strokecolor="#8bc13f">
              <v:stroke dashstyle="solid"/>
            </v:line>
            <v:line style="position:absolute" from="2956,2000" to="2987,2110" stroked="true" strokeweight=".771pt" strokecolor="#8bc13f">
              <v:stroke dashstyle="solid"/>
            </v:line>
            <v:line style="position:absolute" from="2924,1985" to="2956,2000" stroked="true" strokeweight=".771pt" strokecolor="#8bc13f">
              <v:stroke dashstyle="solid"/>
            </v:line>
            <v:line style="position:absolute" from="2893,1796" to="2924,1985" stroked="true" strokeweight=".771pt" strokecolor="#8bc13f">
              <v:stroke dashstyle="solid"/>
            </v:line>
            <v:line style="position:absolute" from="2861,1757" to="2893,1796" stroked="true" strokeweight=".771pt" strokecolor="#8bc13f">
              <v:stroke dashstyle="solid"/>
            </v:line>
            <v:line style="position:absolute" from="2833,1670" to="2861,1757" stroked="true" strokeweight=".771pt" strokecolor="#8bc13f">
              <v:stroke dashstyle="solid"/>
            </v:line>
            <v:line style="position:absolute" from="2801,1717" to="2833,1670" stroked="true" strokeweight=".771pt" strokecolor="#8bc13f">
              <v:stroke dashstyle="solid"/>
            </v:line>
            <v:line style="position:absolute" from="2769,1639" to="2801,1717" stroked="true" strokeweight=".771pt" strokecolor="#8bc13f">
              <v:stroke dashstyle="solid"/>
            </v:line>
            <v:line style="position:absolute" from="2738,1489" to="2769,1639" stroked="true" strokeweight=".771pt" strokecolor="#8bc13f">
              <v:stroke dashstyle="solid"/>
            </v:line>
            <v:line style="position:absolute" from="2706,1301" to="2738,1489" stroked="true" strokeweight=".771pt" strokecolor="#8bc13f">
              <v:stroke dashstyle="solid"/>
            </v:line>
            <v:line style="position:absolute" from="2676,1222" to="2706,1301" stroked="true" strokeweight=".771pt" strokecolor="#8bc13f">
              <v:stroke dashstyle="solid"/>
            </v:line>
            <v:line style="position:absolute" from="2644,1151" to="2676,1222" stroked="true" strokeweight=".771pt" strokecolor="#8bc13f">
              <v:stroke dashstyle="solid"/>
            </v:line>
            <v:line style="position:absolute" from="2612,963" to="2644,1151" stroked="true" strokeweight=".771pt" strokecolor="#8bc13f">
              <v:stroke dashstyle="solid"/>
            </v:line>
            <v:line style="position:absolute" from="2581,986" to="2612,963" stroked="true" strokeweight=".771pt" strokecolor="#8bc13f">
              <v:stroke dashstyle="solid"/>
            </v:line>
            <v:line style="position:absolute" from="2549,868" to="2581,986" stroked="true" strokeweight=".771pt" strokecolor="#8bc13f">
              <v:stroke dashstyle="solid"/>
            </v:line>
            <v:line style="position:absolute" from="2519,876" to="2549,868" stroked="true" strokeweight=".771pt" strokecolor="#8bc13f">
              <v:stroke dashstyle="solid"/>
            </v:line>
            <v:line style="position:absolute" from="2487,790" to="2519,876" stroked="true" strokeweight=".771pt" strokecolor="#8bc13f">
              <v:stroke dashstyle="solid"/>
            </v:line>
            <v:line style="position:absolute" from="2457,829" to="2487,790" stroked="true" strokeweight=".771pt" strokecolor="#8bc13f">
              <v:stroke dashstyle="solid"/>
            </v:line>
            <v:line style="position:absolute" from="2425,688" to="2457,829" stroked="true" strokeweight=".771pt" strokecolor="#8bc13f">
              <v:stroke dashstyle="solid"/>
            </v:line>
            <v:line style="position:absolute" from="2393,640" to="2425,688" stroked="true" strokeweight=".771pt" strokecolor="#8bc13f">
              <v:stroke dashstyle="solid"/>
            </v:line>
            <v:line style="position:absolute" from="2363,601" to="2393,640" stroked="true" strokeweight=".771pt" strokecolor="#8bc13f">
              <v:stroke dashstyle="solid"/>
            </v:line>
            <v:line style="position:absolute" from="2331,711" to="2363,601" stroked="true" strokeweight=".771pt" strokecolor="#8bc13f">
              <v:stroke dashstyle="solid"/>
            </v:line>
            <v:line style="position:absolute" from="2300,703" to="2331,711" stroked="true" strokeweight=".771pt" strokecolor="#8bc13f">
              <v:stroke dashstyle="solid"/>
            </v:line>
            <v:line style="position:absolute" from="2268,648" to="2300,703" stroked="true" strokeweight=".771pt" strokecolor="#8bc13f">
              <v:stroke dashstyle="solid"/>
            </v:line>
            <v:line style="position:absolute" from="2236,633" to="2268,648" stroked="true" strokeweight=".771pt" strokecolor="#8bc13f">
              <v:stroke dashstyle="solid"/>
            </v:line>
            <v:line style="position:absolute" from="2206,585" to="2236,633" stroked="true" strokeweight=".771pt" strokecolor="#8bc13f">
              <v:stroke dashstyle="solid"/>
            </v:line>
            <v:line style="position:absolute" from="2174,554" to="2206,585" stroked="true" strokeweight=".771pt" strokecolor="#8bc13f">
              <v:stroke dashstyle="solid"/>
            </v:line>
            <v:line style="position:absolute" from="2143,578" to="2174,554" stroked="true" strokeweight=".771pt" strokecolor="#8bc13f">
              <v:stroke dashstyle="solid"/>
            </v:line>
            <v:line style="position:absolute" from="2111,475" to="2143,578" stroked="true" strokeweight=".771pt" strokecolor="#8bc13f">
              <v:stroke dashstyle="solid"/>
            </v:line>
            <v:line style="position:absolute" from="2082,538" to="2111,475" stroked="true" strokeweight=".771pt" strokecolor="#8bc13f">
              <v:stroke dashstyle="solid"/>
            </v:line>
            <v:line style="position:absolute" from="2051,570" to="2082,538" stroked="true" strokeweight=".771pt" strokecolor="#8bc13f">
              <v:stroke dashstyle="solid"/>
            </v:line>
            <v:line style="position:absolute" from="2019,625" to="2051,570" stroked="true" strokeweight=".771pt" strokecolor="#8bc13f">
              <v:stroke dashstyle="solid"/>
            </v:line>
            <v:line style="position:absolute" from="1988,617" to="2019,625" stroked="true" strokeweight=".771pt" strokecolor="#8bc13f">
              <v:stroke dashstyle="solid"/>
            </v:line>
            <v:line style="position:absolute" from="1956,601" to="1988,617" stroked="true" strokeweight=".771pt" strokecolor="#8bc13f">
              <v:stroke dashstyle="solid"/>
            </v:line>
            <v:line style="position:absolute" from="1925,538" to="1956,601" stroked="true" strokeweight=".771pt" strokecolor="#8bc13f">
              <v:stroke dashstyle="solid"/>
            </v:line>
            <v:line style="position:absolute" from="1894,617" to="1925,538" stroked="true" strokeweight=".771pt" strokecolor="#8bc13f">
              <v:stroke dashstyle="solid"/>
            </v:line>
            <v:line style="position:absolute" from="1862,782" to="1894,617" stroked="true" strokeweight=".771pt" strokecolor="#8bc13f">
              <v:stroke dashstyle="solid"/>
            </v:line>
            <v:line style="position:absolute" from="1831,695" to="1862,782" stroked="true" strokeweight=".771pt" strokecolor="#8bc13f">
              <v:stroke dashstyle="solid"/>
            </v:line>
            <v:line style="position:absolute" from="1799,743" to="1831,695" stroked="true" strokeweight=".771pt" strokecolor="#8bc13f">
              <v:stroke dashstyle="solid"/>
            </v:line>
            <v:line style="position:absolute" from="1768,680" to="1799,743" stroked="true" strokeweight=".771pt" strokecolor="#8bc13f">
              <v:stroke dashstyle="solid"/>
            </v:line>
            <v:line style="position:absolute" from="1737,766" to="1768,680" stroked="true" strokeweight=".771pt" strokecolor="#8bc13f">
              <v:stroke dashstyle="solid"/>
            </v:line>
            <v:line style="position:absolute" from="1708,766" to="1737,766" stroked="true" strokeweight=".771pt" strokecolor="#8bc13f">
              <v:stroke dashstyle="solid"/>
            </v:line>
            <v:line style="position:absolute" from="1676,617" to="1708,766" stroked="true" strokeweight=".771pt" strokecolor="#8bc13f">
              <v:stroke dashstyle="solid"/>
            </v:line>
            <v:line style="position:absolute" from="1644,499" to="1676,617" stroked="true" strokeweight=".771pt" strokecolor="#8bc13f">
              <v:stroke dashstyle="solid"/>
            </v:line>
            <v:line style="position:absolute" from="1613,735" to="1644,499" stroked="true" strokeweight=".771pt" strokecolor="#8bc13f">
              <v:stroke dashstyle="solid"/>
            </v:line>
            <v:line style="position:absolute" from="1582,766" to="1613,735" stroked="true" strokeweight=".771pt" strokecolor="#8bc13f">
              <v:stroke dashstyle="solid"/>
            </v:line>
            <v:line style="position:absolute" from="1551,798" to="1582,766" stroked="true" strokeweight=".771pt" strokecolor="#8bc13f">
              <v:stroke dashstyle="solid"/>
            </v:line>
            <v:line style="position:absolute" from="1519,782" to="1551,798" stroked="true" strokeweight=".771pt" strokecolor="#8bc13f">
              <v:stroke dashstyle="solid"/>
            </v:line>
            <v:line style="position:absolute" from="1487,758" to="1519,782" stroked="true" strokeweight=".771pt" strokecolor="#8bc13f">
              <v:stroke dashstyle="solid"/>
            </v:line>
            <v:line style="position:absolute" from="1456,931" to="1487,758" stroked="true" strokeweight=".771pt" strokecolor="#8bc13f">
              <v:stroke dashstyle="solid"/>
            </v:line>
            <v:line style="position:absolute" from="1424,986" to="1456,931" stroked="true" strokeweight=".771pt" strokecolor="#8bc13f">
              <v:stroke dashstyle="solid"/>
            </v:line>
            <v:line style="position:absolute" from="1394,1128" to="1424,986" stroked="true" strokeweight=".771pt" strokecolor="#8bc13f">
              <v:stroke dashstyle="solid"/>
            </v:line>
            <v:line style="position:absolute" from="1362,1340" to="1394,1128" stroked="true" strokeweight=".771pt" strokecolor="#8bc13f">
              <v:stroke dashstyle="solid"/>
            </v:line>
            <v:line style="position:absolute" from="1333,1309" to="1362,1340" stroked="true" strokeweight=".771pt" strokecolor="#8bc13f">
              <v:stroke dashstyle="solid"/>
            </v:line>
            <v:line style="position:absolute" from="1301,1411" to="1333,1309" stroked="true" strokeweight=".771pt" strokecolor="#8bc13f">
              <v:stroke dashstyle="solid"/>
            </v:line>
            <v:line style="position:absolute" from="1270,1505" to="1301,1411" stroked="true" strokeweight=".771pt" strokecolor="#8bc13f">
              <v:stroke dashstyle="solid"/>
            </v:line>
            <v:line style="position:absolute" from="1239,1309" to="1270,1505" stroked="true" strokeweight=".771pt" strokecolor="#8bc13f">
              <v:stroke dashstyle="solid"/>
            </v:line>
            <v:line style="position:absolute" from="1207,1332" to="1239,1309" stroked="true" strokeweight=".771pt" strokecolor="#8bc13f">
              <v:stroke dashstyle="solid"/>
            </v:line>
            <v:line style="position:absolute" from="1176,1403" to="1207,1332" stroked="true" strokeweight=".771pt" strokecolor="#8bc13f">
              <v:stroke dashstyle="solid"/>
            </v:line>
            <v:line style="position:absolute" from="1144,1505" to="1176,1403" stroked="true" strokeweight=".771pt" strokecolor="#8bc13f">
              <v:stroke dashstyle="solid"/>
            </v:line>
            <v:line style="position:absolute" from="1112,1599" to="1144,1505" stroked="true" strokeweight=".771pt" strokecolor="#8bc13f">
              <v:stroke dashstyle="solid"/>
            </v:line>
            <v:line style="position:absolute" from="1082,1521" to="1112,1599" stroked="true" strokeweight=".771pt" strokecolor="#8bc13f">
              <v:stroke dashstyle="solid"/>
            </v:line>
            <v:line style="position:absolute" from="1050,1529" to="1082,1521" stroked="true" strokeweight=".771pt" strokecolor="#8bc13f">
              <v:stroke dashstyle="solid"/>
            </v:line>
            <v:line style="position:absolute" from="1019,1474" to="1050,1529" stroked="true" strokeweight=".771pt" strokecolor="#8bc13f">
              <v:stroke dashstyle="solid"/>
            </v:line>
            <v:line style="position:absolute" from="987,1309" to="1019,1474" stroked="true" strokeweight=".771pt" strokecolor="#8bc13f">
              <v:stroke dashstyle="solid"/>
            </v:line>
            <v:line style="position:absolute" from="957,1324" to="987,1309" stroked="true" strokeweight=".771pt" strokecolor="#8bc13f">
              <v:stroke dashstyle="solid"/>
            </v:line>
            <v:line style="position:absolute" from="2785,1062" to="2596,1125" stroked="true" strokeweight=".485pt" strokecolor="#231f20">
              <v:stroke dashstyle="solid"/>
            </v:line>
            <v:shape style="position:absolute;left:2533;top:1096;width:86;height:50" coordorigin="2534,1096" coordsize="86,50" path="m2604,1096l2550,1136,2534,1146,2542,1144,2553,1143,2578,1142,2600,1142,2619,1143,2604,1096xe" filled="true" fillcolor="#231f20" stroked="false">
              <v:path arrowok="t"/>
              <v:fill type="solid"/>
            </v:shape>
            <v:shape style="position:absolute;left:2148;top:362;width:1227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loans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PNFCs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93;top:1052;width:301;height:139" type="#_x0000_t202" filled="false" stroked="false">
              <v:textbox inset="0,0,0,0">
                <w:txbxContent>
                  <w:p>
                    <w:pPr>
                      <w:tabs>
                        <w:tab w:pos="280" w:val="left" w:leader="none"/>
                      </w:tabs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9"/>
                        <w:sz w:val="11"/>
                        <w:u w:val="single" w:color="F2B81A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F2B81A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756;top:913;width:1109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15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loans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PNFCs </w:t>
                    </w:r>
                    <w:r>
                      <w:rPr>
                        <w:color w:val="231F20"/>
                        <w:sz w:val="11"/>
                      </w:rPr>
                      <w:t>and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957;top:1357;width:688;height:279" type="#_x0000_t202" filled="false" stroked="false">
              <v:textbox inset="0,0,0,0">
                <w:txbxContent>
                  <w:p>
                    <w:pPr>
                      <w:spacing w:line="199" w:lineRule="auto" w:before="25"/>
                      <w:ind w:left="52" w:right="-1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Loans to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individuals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1.4 Money" w:id="23"/>
      <w:bookmarkEnd w:id="23"/>
      <w:r>
        <w:rPr/>
      </w:r>
      <w:r>
        <w:rPr>
          <w:color w:val="231F20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spacing w:before="102"/>
        <w:ind w:left="0" w:right="1283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1283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before="103"/>
        <w:ind w:left="0" w:right="1283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128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spacing w:before="42"/>
        <w:ind w:left="0" w:right="1320" w:firstLine="0"/>
        <w:jc w:val="righ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49"/>
        <w:ind w:left="0" w:right="128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42"/>
        <w:ind w:left="0" w:right="1331" w:firstLine="0"/>
        <w:jc w:val="righ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49"/>
        <w:ind w:left="0" w:right="128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rPr>
          <w:sz w:val="14"/>
        </w:rPr>
      </w:pPr>
    </w:p>
    <w:p>
      <w:pPr>
        <w:tabs>
          <w:tab w:pos="1080" w:val="left" w:leader="none"/>
          <w:tab w:pos="1829" w:val="left" w:leader="none"/>
          <w:tab w:pos="2579" w:val="left" w:leader="none"/>
          <w:tab w:pos="3329" w:val="left" w:leader="none"/>
          <w:tab w:pos="3806" w:val="left" w:leader="none"/>
        </w:tabs>
        <w:spacing w:before="105"/>
        <w:ind w:left="32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2004</w:t>
        <w:tab/>
        <w:t>06</w:t>
        <w:tab/>
        <w:t>08</w:t>
        <w:tab/>
        <w:t>10</w:t>
        <w:tab/>
        <w:t>12</w:t>
        <w:tab/>
      </w:r>
      <w:r>
        <w:rPr>
          <w:color w:val="231F20"/>
          <w:w w:val="105"/>
          <w:position w:val="9"/>
          <w:sz w:val="11"/>
        </w:rPr>
        <w:t>10</w:t>
      </w:r>
    </w:p>
    <w:p>
      <w:pPr>
        <w:pStyle w:val="ListParagraph"/>
        <w:numPr>
          <w:ilvl w:val="0"/>
          <w:numId w:val="11"/>
        </w:numPr>
        <w:tabs>
          <w:tab w:pos="345" w:val="left" w:leader="none"/>
        </w:tabs>
        <w:spacing w:line="240" w:lineRule="auto" w:before="99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M4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securitisations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transfers.</w:t>
      </w:r>
    </w:p>
    <w:p>
      <w:pPr>
        <w:pStyle w:val="ListParagraph"/>
        <w:numPr>
          <w:ilvl w:val="0"/>
          <w:numId w:val="11"/>
        </w:numPr>
        <w:tabs>
          <w:tab w:pos="345" w:val="left" w:leader="none"/>
        </w:tabs>
        <w:spacing w:line="244" w:lineRule="auto" w:before="2" w:after="0"/>
        <w:ind w:left="344" w:right="828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(MFIs)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specialist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securitisations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transfers.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Lending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Scheme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1"/>
        </w:numPr>
        <w:tabs>
          <w:tab w:pos="345" w:val="left" w:leader="none"/>
        </w:tabs>
        <w:spacing w:line="127" w:lineRule="exact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UK-resident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MFIs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lenders.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student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Table 1.B </w:t>
      </w:r>
      <w:r>
        <w:rPr>
          <w:color w:val="231F20"/>
          <w:sz w:val="18"/>
        </w:rPr>
        <w:t>Housing market indicators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490"/>
        <w:gridCol w:w="556"/>
        <w:gridCol w:w="577"/>
        <w:gridCol w:w="566"/>
        <w:gridCol w:w="594"/>
        <w:gridCol w:w="445"/>
      </w:tblGrid>
      <w:tr>
        <w:trPr>
          <w:trHeight w:val="430" w:hRule="atLeast"/>
        </w:trPr>
        <w:tc>
          <w:tcPr>
            <w:tcW w:w="233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288" w:lineRule="auto" w:before="2"/>
              <w:ind w:left="1314" w:firstLine="363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Averages </w:t>
            </w:r>
            <w:r>
              <w:rPr>
                <w:color w:val="231F20"/>
                <w:w w:val="95"/>
                <w:sz w:val="14"/>
              </w:rPr>
              <w:t>since 2000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</w:r>
          </w:p>
        </w:tc>
        <w:tc>
          <w:tcPr>
            <w:tcW w:w="55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3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2182" w:type="dxa"/>
            <w:gridSpan w:val="4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1030" w:val="left" w:leader="none"/>
                <w:tab w:pos="2148" w:val="left" w:leader="none"/>
              </w:tabs>
              <w:spacing w:before="2"/>
              <w:ind w:left="145"/>
              <w:jc w:val="left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2012</w:t>
              <w:tab/>
            </w:r>
          </w:p>
          <w:p>
            <w:pPr>
              <w:pStyle w:val="TableParagraph"/>
              <w:tabs>
                <w:tab w:pos="689" w:val="left" w:leader="none"/>
                <w:tab w:pos="1253" w:val="left" w:leader="none"/>
                <w:tab w:pos="1876" w:val="left" w:leader="none"/>
              </w:tabs>
              <w:spacing w:before="32"/>
              <w:ind w:left="13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  <w:r>
              <w:rPr>
                <w:color w:val="231F20"/>
                <w:position w:val="4"/>
                <w:sz w:val="11"/>
              </w:rPr>
              <w:t>(a)</w:t>
              <w:tab/>
            </w:r>
            <w:r>
              <w:rPr>
                <w:color w:val="231F20"/>
                <w:sz w:val="14"/>
              </w:rPr>
              <w:t>Q2</w:t>
            </w:r>
            <w:r>
              <w:rPr>
                <w:color w:val="231F20"/>
                <w:position w:val="4"/>
                <w:sz w:val="11"/>
              </w:rPr>
              <w:t>(a)</w:t>
              <w:tab/>
            </w:r>
            <w:r>
              <w:rPr>
                <w:color w:val="231F20"/>
                <w:sz w:val="14"/>
              </w:rPr>
              <w:t>Q3</w:t>
            </w:r>
            <w:r>
              <w:rPr>
                <w:color w:val="231F20"/>
                <w:position w:val="4"/>
                <w:sz w:val="11"/>
              </w:rPr>
              <w:t>(a)</w:t>
              <w:tab/>
            </w:r>
            <w:r>
              <w:rPr>
                <w:color w:val="231F20"/>
                <w:sz w:val="14"/>
              </w:rPr>
              <w:t>Oct.</w:t>
            </w:r>
          </w:p>
        </w:tc>
      </w:tr>
      <w:tr>
        <w:trPr>
          <w:trHeight w:val="449" w:hRule="atLeast"/>
        </w:trPr>
        <w:tc>
          <w:tcPr>
            <w:tcW w:w="1844" w:type="dxa"/>
          </w:tcPr>
          <w:p>
            <w:pPr>
              <w:pStyle w:val="TableParagraph"/>
              <w:spacing w:before="63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Activity</w:t>
            </w:r>
          </w:p>
          <w:p>
            <w:pPr>
              <w:pStyle w:val="TableParagraph"/>
              <w:spacing w:line="170" w:lineRule="exact" w:before="32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Property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transactions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(000s)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90" w:type="dxa"/>
          </w:tcPr>
          <w:p>
            <w:pPr>
              <w:pStyle w:val="TableParagraph"/>
              <w:spacing w:before="2"/>
              <w:jc w:val="left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15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95</w:t>
            </w:r>
          </w:p>
        </w:tc>
        <w:tc>
          <w:tcPr>
            <w:tcW w:w="556" w:type="dxa"/>
          </w:tcPr>
          <w:p>
            <w:pPr>
              <w:pStyle w:val="TableParagraph"/>
              <w:spacing w:before="2"/>
              <w:jc w:val="left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73</w:t>
            </w:r>
          </w:p>
        </w:tc>
        <w:tc>
          <w:tcPr>
            <w:tcW w:w="577" w:type="dxa"/>
          </w:tcPr>
          <w:p>
            <w:pPr>
              <w:pStyle w:val="TableParagraph"/>
              <w:spacing w:before="2"/>
              <w:jc w:val="left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155"/>
              <w:rPr>
                <w:sz w:val="14"/>
              </w:rPr>
            </w:pPr>
            <w:r>
              <w:rPr>
                <w:color w:val="231F20"/>
                <w:sz w:val="14"/>
              </w:rPr>
              <w:t>82</w:t>
            </w:r>
          </w:p>
        </w:tc>
        <w:tc>
          <w:tcPr>
            <w:tcW w:w="566" w:type="dxa"/>
          </w:tcPr>
          <w:p>
            <w:pPr>
              <w:pStyle w:val="TableParagraph"/>
              <w:spacing w:before="2"/>
              <w:jc w:val="left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left="127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74</w:t>
            </w:r>
          </w:p>
        </w:tc>
        <w:tc>
          <w:tcPr>
            <w:tcW w:w="594" w:type="dxa"/>
          </w:tcPr>
          <w:p>
            <w:pPr>
              <w:pStyle w:val="TableParagraph"/>
              <w:spacing w:before="2"/>
              <w:jc w:val="left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left="130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76</w:t>
            </w:r>
          </w:p>
        </w:tc>
        <w:tc>
          <w:tcPr>
            <w:tcW w:w="445" w:type="dxa"/>
          </w:tcPr>
          <w:p>
            <w:pPr>
              <w:pStyle w:val="TableParagraph"/>
              <w:spacing w:before="2"/>
              <w:jc w:val="left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5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844" w:type="dxa"/>
          </w:tcPr>
          <w:p>
            <w:pPr>
              <w:pStyle w:val="TableParagraph"/>
              <w:spacing w:line="170" w:lineRule="exact" w:before="16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Mortgage approvals (000s)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90" w:type="dxa"/>
          </w:tcPr>
          <w:p>
            <w:pPr>
              <w:pStyle w:val="TableParagraph"/>
              <w:spacing w:line="158" w:lineRule="exact" w:before="28"/>
              <w:ind w:right="157"/>
              <w:rPr>
                <w:sz w:val="14"/>
              </w:rPr>
            </w:pPr>
            <w:r>
              <w:rPr>
                <w:color w:val="231F20"/>
                <w:sz w:val="14"/>
              </w:rPr>
              <w:t>85</w:t>
            </w:r>
          </w:p>
        </w:tc>
        <w:tc>
          <w:tcPr>
            <w:tcW w:w="556" w:type="dxa"/>
          </w:tcPr>
          <w:p>
            <w:pPr>
              <w:pStyle w:val="TableParagraph"/>
              <w:spacing w:line="158" w:lineRule="exact" w:before="28"/>
              <w:ind w:right="133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577" w:type="dxa"/>
          </w:tcPr>
          <w:p>
            <w:pPr>
              <w:pStyle w:val="TableParagraph"/>
              <w:spacing w:line="158" w:lineRule="exact" w:before="28"/>
              <w:ind w:right="15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566" w:type="dxa"/>
          </w:tcPr>
          <w:p>
            <w:pPr>
              <w:pStyle w:val="TableParagraph"/>
              <w:spacing w:line="158" w:lineRule="exact" w:before="28"/>
              <w:ind w:left="127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594" w:type="dxa"/>
          </w:tcPr>
          <w:p>
            <w:pPr>
              <w:pStyle w:val="TableParagraph"/>
              <w:spacing w:line="158" w:lineRule="exact" w:before="28"/>
              <w:ind w:left="130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445" w:type="dxa"/>
          </w:tcPr>
          <w:p>
            <w:pPr>
              <w:pStyle w:val="TableParagraph"/>
              <w:spacing w:line="158" w:lineRule="exact" w:before="28"/>
              <w:ind w:right="5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3" w:hRule="atLeast"/>
        </w:trPr>
        <w:tc>
          <w:tcPr>
            <w:tcW w:w="1844" w:type="dxa"/>
          </w:tcPr>
          <w:p>
            <w:pPr>
              <w:pStyle w:val="TableParagraph"/>
              <w:spacing w:line="157" w:lineRule="exact" w:before="16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RICS sales to stocks ratio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90" w:type="dxa"/>
          </w:tcPr>
          <w:p>
            <w:pPr>
              <w:pStyle w:val="TableParagraph"/>
              <w:spacing w:line="145" w:lineRule="exact" w:before="28"/>
              <w:ind w:right="15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0.35</w:t>
            </w:r>
          </w:p>
        </w:tc>
        <w:tc>
          <w:tcPr>
            <w:tcW w:w="556" w:type="dxa"/>
          </w:tcPr>
          <w:p>
            <w:pPr>
              <w:pStyle w:val="TableParagraph"/>
              <w:spacing w:line="145" w:lineRule="exact" w:before="28"/>
              <w:ind w:right="13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0.21</w:t>
            </w:r>
          </w:p>
        </w:tc>
        <w:tc>
          <w:tcPr>
            <w:tcW w:w="577" w:type="dxa"/>
          </w:tcPr>
          <w:p>
            <w:pPr>
              <w:pStyle w:val="TableParagraph"/>
              <w:spacing w:line="145" w:lineRule="exact" w:before="28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0.23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28"/>
              <w:ind w:left="127" w:right="1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0.23</w:t>
            </w:r>
          </w:p>
        </w:tc>
        <w:tc>
          <w:tcPr>
            <w:tcW w:w="594" w:type="dxa"/>
          </w:tcPr>
          <w:p>
            <w:pPr>
              <w:pStyle w:val="TableParagraph"/>
              <w:spacing w:line="145" w:lineRule="exact" w:before="28"/>
              <w:ind w:left="130" w:right="1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0.23</w:t>
            </w:r>
          </w:p>
        </w:tc>
        <w:tc>
          <w:tcPr>
            <w:tcW w:w="445" w:type="dxa"/>
          </w:tcPr>
          <w:p>
            <w:pPr>
              <w:pStyle w:val="TableParagraph"/>
              <w:spacing w:line="145" w:lineRule="exact" w:before="28"/>
              <w:ind w:right="5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tabs>
          <w:tab w:pos="2615" w:val="left" w:leader="none"/>
          <w:tab w:pos="3159" w:val="left" w:leader="none"/>
          <w:tab w:pos="3465" w:val="left" w:leader="none"/>
          <w:tab w:pos="4044" w:val="left" w:leader="none"/>
          <w:tab w:pos="5162" w:val="left" w:leader="none"/>
        </w:tabs>
        <w:spacing w:line="304" w:lineRule="auto" w:before="0"/>
        <w:ind w:left="1879" w:right="38" w:firstLine="717"/>
        <w:jc w:val="left"/>
        <w:rPr>
          <w:sz w:val="14"/>
        </w:rPr>
      </w:pP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  <w:tab/>
      </w:r>
      <w:r>
        <w:rPr>
          <w:color w:val="231F20"/>
          <w:w w:val="90"/>
          <w:sz w:val="14"/>
          <w:u w:val="single" w:color="231F20"/>
        </w:rPr>
        <w:t>Average</w:t>
      </w:r>
      <w:r>
        <w:rPr>
          <w:color w:val="231F20"/>
          <w:spacing w:val="-11"/>
          <w:w w:val="90"/>
          <w:sz w:val="14"/>
          <w:u w:val="single" w:color="231F20"/>
        </w:rPr>
        <w:t> </w:t>
      </w:r>
      <w:r>
        <w:rPr>
          <w:color w:val="231F20"/>
          <w:w w:val="90"/>
          <w:sz w:val="14"/>
          <w:u w:val="single" w:color="231F20"/>
        </w:rPr>
        <w:t>monthly</w:t>
      </w:r>
      <w:r>
        <w:rPr>
          <w:color w:val="231F20"/>
          <w:spacing w:val="-10"/>
          <w:w w:val="90"/>
          <w:sz w:val="14"/>
          <w:u w:val="single" w:color="231F20"/>
        </w:rPr>
        <w:t> </w:t>
      </w:r>
      <w:r>
        <w:rPr>
          <w:color w:val="231F20"/>
          <w:w w:val="90"/>
          <w:sz w:val="14"/>
          <w:u w:val="single" w:color="231F20"/>
        </w:rPr>
        <w:t>changes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sz w:val="14"/>
        </w:rPr>
        <w:t> Change</w:t>
        <w:tab/>
        <w:t>2011</w:t>
        <w:tab/>
      </w:r>
      <w:r>
        <w:rPr>
          <w:color w:val="231F20"/>
          <w:sz w:val="14"/>
          <w:u w:val="single" w:color="231F20"/>
        </w:rPr>
        <w:t> </w:t>
        <w:tab/>
        <w:tab/>
        <w:t>2012</w:t>
        <w:tab/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7"/>
        <w:gridCol w:w="1325"/>
        <w:gridCol w:w="1094"/>
        <w:gridCol w:w="566"/>
        <w:gridCol w:w="596"/>
        <w:gridCol w:w="434"/>
      </w:tblGrid>
      <w:tr>
        <w:trPr>
          <w:trHeight w:val="237" w:hRule="atLeast"/>
        </w:trPr>
        <w:tc>
          <w:tcPr>
            <w:tcW w:w="9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ind w:right="174"/>
              <w:rPr>
                <w:sz w:val="14"/>
              </w:rPr>
            </w:pPr>
            <w:r>
              <w:rPr>
                <w:color w:val="231F20"/>
                <w:sz w:val="14"/>
              </w:rPr>
              <w:t>2007 Q4–2012 Q3</w:t>
            </w:r>
          </w:p>
        </w:tc>
        <w:tc>
          <w:tcPr>
            <w:tcW w:w="10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8" w:lineRule="auto" w:before="16"/>
              <w:ind w:right="134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Q1</w:t>
            </w:r>
            <w:r>
              <w:rPr>
                <w:color w:val="231F20"/>
                <w:w w:val="90"/>
                <w:sz w:val="11"/>
              </w:rPr>
              <w:t>(a)</w:t>
            </w:r>
          </w:p>
        </w:tc>
        <w:tc>
          <w:tcPr>
            <w:tcW w:w="5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8" w:lineRule="auto" w:before="16"/>
              <w:ind w:right="133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Q2</w:t>
            </w:r>
            <w:r>
              <w:rPr>
                <w:color w:val="231F20"/>
                <w:w w:val="95"/>
                <w:sz w:val="11"/>
              </w:rPr>
              <w:t>(a)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8" w:lineRule="auto" w:before="16"/>
              <w:ind w:left="103" w:right="133"/>
              <w:jc w:val="center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Q3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4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ind w:right="2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</w:p>
        </w:tc>
      </w:tr>
      <w:tr>
        <w:trPr>
          <w:trHeight w:val="249" w:hRule="atLeast"/>
        </w:trPr>
        <w:tc>
          <w:tcPr>
            <w:tcW w:w="9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8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Prices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13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977" w:type="dxa"/>
          </w:tcPr>
          <w:p>
            <w:pPr>
              <w:pStyle w:val="TableParagraph"/>
              <w:spacing w:before="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Halifax</w:t>
            </w:r>
          </w:p>
        </w:tc>
        <w:tc>
          <w:tcPr>
            <w:tcW w:w="1325" w:type="dxa"/>
          </w:tcPr>
          <w:p>
            <w:pPr>
              <w:pStyle w:val="TableParagraph"/>
              <w:spacing w:before="7"/>
              <w:ind w:right="1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-18.5</w:t>
            </w:r>
          </w:p>
        </w:tc>
        <w:tc>
          <w:tcPr>
            <w:tcW w:w="1094" w:type="dxa"/>
          </w:tcPr>
          <w:p>
            <w:pPr>
              <w:pStyle w:val="TableParagraph"/>
              <w:tabs>
                <w:tab w:pos="599" w:val="left" w:leader="none"/>
              </w:tabs>
              <w:spacing w:before="7"/>
              <w:ind w:right="134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  <w:tab/>
            </w:r>
            <w:r>
              <w:rPr>
                <w:color w:val="231F20"/>
                <w:spacing w:val="-1"/>
                <w:w w:val="90"/>
                <w:sz w:val="14"/>
              </w:rPr>
              <w:t>0.8</w:t>
            </w:r>
          </w:p>
        </w:tc>
        <w:tc>
          <w:tcPr>
            <w:tcW w:w="566" w:type="dxa"/>
          </w:tcPr>
          <w:p>
            <w:pPr>
              <w:pStyle w:val="TableParagraph"/>
              <w:spacing w:before="7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96" w:type="dxa"/>
          </w:tcPr>
          <w:p>
            <w:pPr>
              <w:pStyle w:val="TableParagraph"/>
              <w:spacing w:before="7"/>
              <w:ind w:left="109" w:right="7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434" w:type="dxa"/>
          </w:tcPr>
          <w:p>
            <w:pPr>
              <w:pStyle w:val="TableParagraph"/>
              <w:spacing w:before="7"/>
              <w:ind w:right="2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</w:tr>
      <w:tr>
        <w:trPr>
          <w:trHeight w:val="200" w:hRule="atLeast"/>
        </w:trPr>
        <w:tc>
          <w:tcPr>
            <w:tcW w:w="977" w:type="dxa"/>
          </w:tcPr>
          <w:p>
            <w:pPr>
              <w:pStyle w:val="TableParagraph"/>
              <w:spacing w:before="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Nationwide</w:t>
            </w:r>
          </w:p>
        </w:tc>
        <w:tc>
          <w:tcPr>
            <w:tcW w:w="1325" w:type="dxa"/>
          </w:tcPr>
          <w:p>
            <w:pPr>
              <w:pStyle w:val="TableParagraph"/>
              <w:spacing w:before="7"/>
              <w:ind w:right="17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-11.8</w:t>
            </w:r>
          </w:p>
        </w:tc>
        <w:tc>
          <w:tcPr>
            <w:tcW w:w="1094" w:type="dxa"/>
          </w:tcPr>
          <w:p>
            <w:pPr>
              <w:pStyle w:val="TableParagraph"/>
              <w:tabs>
                <w:tab w:pos="474" w:val="left" w:leader="none"/>
              </w:tabs>
              <w:spacing w:before="7"/>
              <w:ind w:right="134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0.1</w:t>
              <w:tab/>
            </w:r>
            <w:r>
              <w:rPr>
                <w:color w:val="231F20"/>
                <w:spacing w:val="-1"/>
                <w:w w:val="90"/>
                <w:sz w:val="14"/>
              </w:rPr>
              <w:t>-0.3</w:t>
            </w:r>
          </w:p>
        </w:tc>
        <w:tc>
          <w:tcPr>
            <w:tcW w:w="566" w:type="dxa"/>
          </w:tcPr>
          <w:p>
            <w:pPr>
              <w:pStyle w:val="TableParagraph"/>
              <w:spacing w:before="7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596" w:type="dxa"/>
          </w:tcPr>
          <w:p>
            <w:pPr>
              <w:pStyle w:val="TableParagraph"/>
              <w:spacing w:before="7"/>
              <w:ind w:left="109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34" w:type="dxa"/>
          </w:tcPr>
          <w:p>
            <w:pPr>
              <w:pStyle w:val="TableParagraph"/>
              <w:spacing w:before="7"/>
              <w:ind w:right="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06" w:hRule="atLeast"/>
        </w:trPr>
        <w:tc>
          <w:tcPr>
            <w:tcW w:w="977" w:type="dxa"/>
          </w:tcPr>
          <w:p>
            <w:pPr>
              <w:pStyle w:val="TableParagraph"/>
              <w:spacing w:before="2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ONS</w:t>
            </w:r>
            <w:r>
              <w:rPr>
                <w:color w:val="231F20"/>
                <w:sz w:val="11"/>
              </w:rPr>
              <w:t>(g)</w:t>
            </w:r>
          </w:p>
        </w:tc>
        <w:tc>
          <w:tcPr>
            <w:tcW w:w="1325" w:type="dxa"/>
          </w:tcPr>
          <w:p>
            <w:pPr>
              <w:pStyle w:val="TableParagraph"/>
              <w:spacing w:before="14"/>
              <w:ind w:right="17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-3.9</w:t>
            </w:r>
          </w:p>
        </w:tc>
        <w:tc>
          <w:tcPr>
            <w:tcW w:w="1094" w:type="dxa"/>
          </w:tcPr>
          <w:p>
            <w:pPr>
              <w:pStyle w:val="TableParagraph"/>
              <w:tabs>
                <w:tab w:pos="589" w:val="left" w:leader="none"/>
              </w:tabs>
              <w:spacing w:before="14"/>
              <w:ind w:right="134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  <w:tab/>
            </w:r>
            <w:r>
              <w:rPr>
                <w:color w:val="231F20"/>
                <w:spacing w:val="-5"/>
                <w:w w:val="80"/>
                <w:sz w:val="14"/>
              </w:rPr>
              <w:t>0.1</w:t>
            </w:r>
          </w:p>
        </w:tc>
        <w:tc>
          <w:tcPr>
            <w:tcW w:w="566" w:type="dxa"/>
          </w:tcPr>
          <w:p>
            <w:pPr>
              <w:pStyle w:val="TableParagraph"/>
              <w:spacing w:before="14"/>
              <w:ind w:right="1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96" w:type="dxa"/>
          </w:tcPr>
          <w:p>
            <w:pPr>
              <w:pStyle w:val="TableParagraph"/>
              <w:spacing w:before="14"/>
              <w:ind w:left="109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34" w:type="dxa"/>
          </w:tcPr>
          <w:p>
            <w:pPr>
              <w:pStyle w:val="TableParagraph"/>
              <w:spacing w:before="14"/>
              <w:ind w:right="2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3" w:hRule="atLeast"/>
        </w:trPr>
        <w:tc>
          <w:tcPr>
            <w:tcW w:w="977" w:type="dxa"/>
          </w:tcPr>
          <w:p>
            <w:pPr>
              <w:pStyle w:val="TableParagraph"/>
              <w:spacing w:line="171" w:lineRule="exact" w:before="2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Land Registry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1325" w:type="dxa"/>
          </w:tcPr>
          <w:p>
            <w:pPr>
              <w:pStyle w:val="TableParagraph"/>
              <w:spacing w:line="159" w:lineRule="exact" w:before="14"/>
              <w:ind w:right="1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-10.5</w:t>
            </w:r>
          </w:p>
        </w:tc>
        <w:tc>
          <w:tcPr>
            <w:tcW w:w="1094" w:type="dxa"/>
          </w:tcPr>
          <w:p>
            <w:pPr>
              <w:pStyle w:val="TableParagraph"/>
              <w:tabs>
                <w:tab w:pos="577" w:val="left" w:leader="none"/>
              </w:tabs>
              <w:spacing w:line="159" w:lineRule="exact" w:before="14"/>
              <w:ind w:right="134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-0.1</w:t>
              <w:tab/>
            </w:r>
            <w:r>
              <w:rPr>
                <w:color w:val="231F20"/>
                <w:spacing w:val="-1"/>
                <w:w w:val="90"/>
                <w:sz w:val="14"/>
              </w:rPr>
              <w:t>0.2</w:t>
            </w:r>
          </w:p>
        </w:tc>
        <w:tc>
          <w:tcPr>
            <w:tcW w:w="566" w:type="dxa"/>
          </w:tcPr>
          <w:p>
            <w:pPr>
              <w:pStyle w:val="TableParagraph"/>
              <w:spacing w:line="159" w:lineRule="exact" w:before="14"/>
              <w:ind w:right="13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96" w:type="dxa"/>
          </w:tcPr>
          <w:p>
            <w:pPr>
              <w:pStyle w:val="TableParagraph"/>
              <w:spacing w:line="159" w:lineRule="exact" w:before="14"/>
              <w:ind w:left="109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4" w:type="dxa"/>
          </w:tcPr>
          <w:p>
            <w:pPr>
              <w:pStyle w:val="TableParagraph"/>
              <w:spacing w:line="159" w:lineRule="exact" w:before="14"/>
              <w:ind w:right="2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2"/>
        <w:rPr>
          <w:sz w:val="14"/>
        </w:rPr>
      </w:pPr>
    </w:p>
    <w:p>
      <w:pPr>
        <w:spacing w:line="244" w:lineRule="auto" w:before="1"/>
        <w:ind w:left="17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Customs,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Registry,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Institution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Chartered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(RICS)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2" w:after="0"/>
        <w:ind w:left="343" w:right="63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2012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Wales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1.13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52"/>
        <w:ind w:left="2057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7" w:lineRule="exact" w:before="0"/>
        <w:ind w:left="3791" w:right="0" w:firstLine="0"/>
        <w:jc w:val="left"/>
        <w:rPr>
          <w:sz w:val="11"/>
        </w:rPr>
      </w:pPr>
      <w:r>
        <w:rPr/>
        <w:pict>
          <v:group style="position:absolute;margin-left:39.685001pt;margin-top:2.463162pt;width:178.75pt;height:137.5pt;mso-position-horizontal-relative:page;mso-position-vertical-relative:paragraph;z-index:15782400" coordorigin="794,49" coordsize="3575,2750">
            <v:rect style="position:absolute;left:798;top:54;width:3565;height:2740" filled="false" stroked="true" strokeweight=".485pt" strokecolor="#231f20">
              <v:stroke dashstyle="solid"/>
            </v:rect>
            <v:line style="position:absolute" from="4258,1765" to="4368,1765" stroked="true" strokeweight=".485pt" strokecolor="#231f20">
              <v:stroke dashstyle="solid"/>
            </v:line>
            <v:line style="position:absolute" from="794,1765" to="904,1765" stroked="true" strokeweight=".485pt" strokecolor="#231f20">
              <v:stroke dashstyle="solid"/>
            </v:line>
            <v:line style="position:absolute" from="962,1765" to="4201,1765" stroked="true" strokeweight=".485pt" strokecolor="#231f20">
              <v:stroke dashstyle="solid"/>
            </v:line>
            <v:line style="position:absolute" from="4258,392" to="4368,392" stroked="true" strokeweight=".485pt" strokecolor="#231f20">
              <v:stroke dashstyle="solid"/>
            </v:line>
            <v:line style="position:absolute" from="4258,735" to="4368,735" stroked="true" strokeweight=".485pt" strokecolor="#231f20">
              <v:stroke dashstyle="solid"/>
            </v:line>
            <v:line style="position:absolute" from="4258,1079" to="4368,1079" stroked="true" strokeweight=".485pt" strokecolor="#231f20">
              <v:stroke dashstyle="solid"/>
            </v:line>
            <v:line style="position:absolute" from="4258,1422" to="4368,1422" stroked="true" strokeweight=".485pt" strokecolor="#231f20">
              <v:stroke dashstyle="solid"/>
            </v:line>
            <v:line style="position:absolute" from="4258,2108" to="4368,2108" stroked="true" strokeweight=".485pt" strokecolor="#231f20">
              <v:stroke dashstyle="solid"/>
            </v:line>
            <v:line style="position:absolute" from="4258,2451" to="4368,2451" stroked="true" strokeweight=".485pt" strokecolor="#231f20">
              <v:stroke dashstyle="solid"/>
            </v:line>
            <v:line style="position:absolute" from="794,392" to="904,392" stroked="true" strokeweight=".485pt" strokecolor="#231f20">
              <v:stroke dashstyle="solid"/>
            </v:line>
            <v:line style="position:absolute" from="794,735" to="904,735" stroked="true" strokeweight=".485pt" strokecolor="#231f20">
              <v:stroke dashstyle="solid"/>
            </v:line>
            <v:line style="position:absolute" from="794,1079" to="904,1079" stroked="true" strokeweight=".485pt" strokecolor="#231f20">
              <v:stroke dashstyle="solid"/>
            </v:line>
            <v:line style="position:absolute" from="794,1422" to="904,1422" stroked="true" strokeweight=".485pt" strokecolor="#231f20">
              <v:stroke dashstyle="solid"/>
            </v:line>
            <v:line style="position:absolute" from="794,2108" to="904,2108" stroked="true" strokeweight=".485pt" strokecolor="#231f20">
              <v:stroke dashstyle="solid"/>
            </v:line>
            <v:line style="position:absolute" from="794,2451" to="904,2451" stroked="true" strokeweight=".485pt" strokecolor="#231f20">
              <v:stroke dashstyle="solid"/>
            </v:line>
            <v:line style="position:absolute" from="3923,2689" to="3923,2799" stroked="true" strokeweight=".485pt" strokecolor="#231f20">
              <v:stroke dashstyle="solid"/>
            </v:line>
            <v:line style="position:absolute" from="3499,2689" to="3499,2799" stroked="true" strokeweight=".485pt" strokecolor="#231f20">
              <v:stroke dashstyle="solid"/>
            </v:line>
            <v:line style="position:absolute" from="3075,2689" to="3075,2799" stroked="true" strokeweight=".485pt" strokecolor="#231f20">
              <v:stroke dashstyle="solid"/>
            </v:line>
            <v:line style="position:absolute" from="2652,2689" to="2652,2799" stroked="true" strokeweight=".485pt" strokecolor="#231f20">
              <v:stroke dashstyle="solid"/>
            </v:line>
            <v:line style="position:absolute" from="2228,2689" to="2228,2799" stroked="true" strokeweight=".485pt" strokecolor="#231f20">
              <v:stroke dashstyle="solid"/>
            </v:line>
            <v:line style="position:absolute" from="1805,2689" to="1805,2799" stroked="true" strokeweight=".485pt" strokecolor="#231f20">
              <v:stroke dashstyle="solid"/>
            </v:line>
            <v:line style="position:absolute" from="1381,2689" to="1381,2799" stroked="true" strokeweight=".485pt" strokecolor="#231f20">
              <v:stroke dashstyle="solid"/>
            </v:line>
            <v:line style="position:absolute" from="957,2689" to="957,2799" stroked="true" strokeweight=".485pt" strokecolor="#231f20">
              <v:stroke dashstyle="solid"/>
            </v:line>
            <v:line style="position:absolute" from="4099,1655" to="4206,1641" stroked="true" strokeweight=".97pt" strokecolor="#b01c88">
              <v:stroke dashstyle="solid"/>
            </v:line>
            <v:line style="position:absolute" from="3993,1593" to="4099,1655" stroked="true" strokeweight=".97pt" strokecolor="#b01c88">
              <v:stroke dashstyle="solid"/>
            </v:line>
            <v:line style="position:absolute" from="3888,2074" to="3993,1593" stroked="true" strokeweight=".97pt" strokecolor="#b01c88">
              <v:stroke dashstyle="solid"/>
            </v:line>
            <v:line style="position:absolute" from="3781,1422" to="3888,2074" stroked="true" strokeweight=".97pt" strokecolor="#b01c88">
              <v:stroke dashstyle="solid"/>
            </v:line>
            <v:line style="position:absolute" from="3674,1676" to="3781,1422" stroked="true" strokeweight=".97pt" strokecolor="#b01c88">
              <v:stroke dashstyle="solid"/>
            </v:line>
            <v:line style="position:absolute" from="3569,1690" to="3674,1676" stroked="true" strokeweight=".97pt" strokecolor="#b01c88">
              <v:stroke dashstyle="solid"/>
            </v:line>
            <v:line style="position:absolute" from="3464,1545" to="3569,1690" stroked="true" strokeweight=".97pt" strokecolor="#b01c88">
              <v:stroke dashstyle="solid"/>
            </v:line>
            <v:line style="position:absolute" from="3357,1992" to="3464,1545" stroked="true" strokeweight=".97pt" strokecolor="#b01c88">
              <v:stroke dashstyle="solid"/>
            </v:line>
            <v:line style="position:absolute" from="3251,2287" to="3357,1992" stroked="true" strokeweight=".97pt" strokecolor="#b01c88">
              <v:stroke dashstyle="solid"/>
            </v:line>
            <v:line style="position:absolute" from="3145,2417" to="3251,2287" stroked="true" strokeweight=".97pt" strokecolor="#b01c88">
              <v:stroke dashstyle="solid"/>
            </v:line>
            <v:line style="position:absolute" from="3041,2252" to="3145,2417" stroked="true" strokeweight=".97pt" strokecolor="#b01c88">
              <v:stroke dashstyle="solid"/>
            </v:line>
            <v:line style="position:absolute" from="2934,1758" to="3041,2252" stroked="true" strokeweight=".97pt" strokecolor="#b01c88">
              <v:stroke dashstyle="solid"/>
            </v:line>
            <v:line style="position:absolute" from="2827,1223" to="2934,1758" stroked="true" strokeweight=".97pt" strokecolor="#b01c88">
              <v:stroke dashstyle="solid"/>
            </v:line>
            <v:line style="position:absolute" from="2721,928" to="2827,1223" stroked="true" strokeweight=".97pt" strokecolor="#b01c88">
              <v:stroke dashstyle="solid"/>
            </v:line>
            <v:line style="position:absolute" from="2617,1367" to="2721,928" stroked="true" strokeweight=".97pt" strokecolor="#b01c88">
              <v:stroke dashstyle="solid"/>
            </v:line>
            <v:line style="position:absolute" from="2510,1614" to="2617,1367" stroked="true" strokeweight=".97pt" strokecolor="#b01c88">
              <v:stroke dashstyle="solid"/>
            </v:line>
            <v:line style="position:absolute" from="2403,1250" to="2510,1614" stroked="true" strokeweight=".97pt" strokecolor="#b01c88">
              <v:stroke dashstyle="solid"/>
            </v:line>
            <v:line style="position:absolute" from="2298,1099" to="2403,1250" stroked="true" strokeweight=".97pt" strokecolor="#b01c88">
              <v:stroke dashstyle="solid"/>
            </v:line>
            <v:line style="position:absolute" from="2192,550" to="2298,1099" stroked="true" strokeweight=".97pt" strokecolor="#b01c88">
              <v:stroke dashstyle="solid"/>
            </v:line>
            <v:line style="position:absolute" from="2085,639" to="2192,550" stroked="true" strokeweight=".97pt" strokecolor="#b01c88">
              <v:stroke dashstyle="solid"/>
            </v:line>
            <v:line style="position:absolute" from="1979,811" to="2085,639" stroked="true" strokeweight=".97pt" strokecolor="#b01c88">
              <v:stroke dashstyle="solid"/>
            </v:line>
            <v:line style="position:absolute" from="1873,619" to="1979,811" stroked="true" strokeweight=".97pt" strokecolor="#b01c88">
              <v:stroke dashstyle="solid"/>
            </v:line>
            <v:line style="position:absolute" from="1769,756" to="1873,619" stroked="true" strokeweight=".97pt" strokecolor="#b01c88">
              <v:stroke dashstyle="solid"/>
            </v:line>
            <v:line style="position:absolute" from="1662,337" to="1769,756" stroked="true" strokeweight=".97pt" strokecolor="#b01c88">
              <v:stroke dashstyle="solid"/>
            </v:line>
            <v:line style="position:absolute" from="1555,385" to="1662,337" stroked="true" strokeweight=".97pt" strokecolor="#b01c88">
              <v:stroke dashstyle="solid"/>
            </v:line>
            <v:line style="position:absolute" from="1449,797" to="1555,385" stroked="true" strokeweight=".97pt" strokecolor="#b01c88">
              <v:stroke dashstyle="solid"/>
            </v:line>
            <v:line style="position:absolute" from="1345,729" to="1449,797" stroked="true" strokeweight=".97pt" strokecolor="#b01c88">
              <v:stroke dashstyle="solid"/>
            </v:line>
            <v:line style="position:absolute" from="1238,626" to="1345,729" stroked="true" strokeweight=".97pt" strokecolor="#b01c88">
              <v:stroke dashstyle="solid"/>
            </v:line>
            <v:line style="position:absolute" from="1131,1003" to="1238,626" stroked="true" strokeweight=".97pt" strokecolor="#b01c88">
              <v:stroke dashstyle="solid"/>
            </v:line>
            <v:line style="position:absolute" from="1026,1106" to="1131,1003" stroked="true" strokeweight=".97pt" strokecolor="#b01c88">
              <v:stroke dashstyle="solid"/>
            </v:line>
            <v:line style="position:absolute" from="4171,1436" to="4206,1497" stroked="true" strokeweight=".97pt" strokecolor="#75c043">
              <v:stroke dashstyle="solid"/>
            </v:line>
            <v:line style="position:absolute" from="4135,1442" to="4171,1436" stroked="true" strokeweight=".97pt" strokecolor="#75c043">
              <v:stroke dashstyle="solid"/>
            </v:line>
            <v:line style="position:absolute" from="4099,1600" to="4135,1442" stroked="true" strokeweight=".97pt" strokecolor="#75c043">
              <v:stroke dashstyle="solid"/>
            </v:line>
            <v:line style="position:absolute" from="4064,1504" to="4099,1600" stroked="true" strokeweight=".97pt" strokecolor="#75c043">
              <v:stroke dashstyle="solid"/>
            </v:line>
            <v:line style="position:absolute" from="4028,1463" to="4064,1504" stroked="true" strokeweight=".97pt" strokecolor="#75c043">
              <v:stroke dashstyle="solid"/>
            </v:line>
            <v:line style="position:absolute" from="3993,1607" to="4028,1463" stroked="true" strokeweight=".97pt" strokecolor="#75c043">
              <v:stroke dashstyle="solid"/>
            </v:line>
            <v:line style="position:absolute" from="3958,1436" to="3993,1607" stroked="true" strokeweight=".97pt" strokecolor="#75c043">
              <v:stroke dashstyle="solid"/>
            </v:line>
            <v:line style="position:absolute" from="3924,1538" to="3958,1436" stroked="true" strokeweight=".97pt" strokecolor="#75c043">
              <v:stroke dashstyle="solid"/>
            </v:line>
            <v:line style="position:absolute" from="3888,1676" to="3924,1538" stroked="true" strokeweight=".97pt" strokecolor="#75c043">
              <v:stroke dashstyle="solid"/>
            </v:line>
            <v:line style="position:absolute" from="3852,1662" to="3888,1676" stroked="true" strokeweight=".97pt" strokecolor="#75c043">
              <v:stroke dashstyle="solid"/>
            </v:line>
            <v:line style="position:absolute" from="3817,1738" to="3852,1662" stroked="true" strokeweight=".97pt" strokecolor="#75c043">
              <v:stroke dashstyle="solid"/>
            </v:line>
            <v:line style="position:absolute" from="3781,1799" to="3817,1738" stroked="true" strokeweight=".97pt" strokecolor="#75c043">
              <v:stroke dashstyle="solid"/>
            </v:line>
            <v:line style="position:absolute" from="3746,1868" to="3781,1799" stroked="true" strokeweight=".97pt" strokecolor="#75c043">
              <v:stroke dashstyle="solid"/>
            </v:line>
            <v:line style="position:absolute" from="3710,1834" to="3746,1868" stroked="true" strokeweight=".97pt" strokecolor="#75c043">
              <v:stroke dashstyle="solid"/>
            </v:line>
            <v:line style="position:absolute" from="3674,1724" to="3710,1834" stroked="true" strokeweight=".97pt" strokecolor="#75c043">
              <v:stroke dashstyle="solid"/>
            </v:line>
            <v:line style="position:absolute" from="3640,1696" to="3674,1724" stroked="true" strokeweight=".97pt" strokecolor="#75c043">
              <v:stroke dashstyle="solid"/>
            </v:line>
            <v:line style="position:absolute" from="3604,1786" to="3640,1696" stroked="true" strokeweight=".97pt" strokecolor="#75c043">
              <v:stroke dashstyle="solid"/>
            </v:line>
            <v:line style="position:absolute" from="3569,1731" to="3604,1786" stroked="true" strokeweight=".97pt" strokecolor="#75c043">
              <v:stroke dashstyle="solid"/>
            </v:line>
            <v:line style="position:absolute" from="3533,1820" to="3569,1731" stroked="true" strokeweight=".97pt" strokecolor="#75c043">
              <v:stroke dashstyle="solid"/>
            </v:line>
            <v:line style="position:absolute" from="3500,1696" to="3533,1820" stroked="true" strokeweight=".97pt" strokecolor="#75c043">
              <v:stroke dashstyle="solid"/>
            </v:line>
            <v:line style="position:absolute" from="3464,1641" to="3500,1696" stroked="true" strokeweight=".97pt" strokecolor="#75c043">
              <v:stroke dashstyle="solid"/>
            </v:line>
            <v:line style="position:absolute" from="3428,1593" to="3464,1641" stroked="true" strokeweight=".97pt" strokecolor="#75c043">
              <v:stroke dashstyle="solid"/>
            </v:line>
            <v:line style="position:absolute" from="3394,1477" to="3428,1593" stroked="true" strokeweight=".97pt" strokecolor="#75c043">
              <v:stroke dashstyle="solid"/>
            </v:line>
            <v:line style="position:absolute" from="3358,1429" to="3394,1477" stroked="true" strokeweight=".97pt" strokecolor="#75c043">
              <v:stroke dashstyle="solid"/>
            </v:line>
            <v:line style="position:absolute" from="3323,1408" to="3358,1429" stroked="true" strokeweight=".97pt" strokecolor="#75c043">
              <v:stroke dashstyle="solid"/>
            </v:line>
            <v:line style="position:absolute" from="3287,1463" to="3323,1408" stroked="true" strokeweight=".97pt" strokecolor="#75c043">
              <v:stroke dashstyle="solid"/>
            </v:line>
            <v:line style="position:absolute" from="3251,1490" to="3287,1463" stroked="true" strokeweight=".97pt" strokecolor="#75c043">
              <v:stroke dashstyle="solid"/>
            </v:line>
            <v:line style="position:absolute" from="3216,1532" to="3251,1490" stroked="true" strokeweight=".97pt" strokecolor="#75c043">
              <v:stroke dashstyle="solid"/>
            </v:line>
            <v:line style="position:absolute" from="3180,1573" to="3216,1532" stroked="true" strokeweight=".97pt" strokecolor="#75c043">
              <v:stroke dashstyle="solid"/>
            </v:line>
            <v:line style="position:absolute" from="3145,1477" to="3180,1573" stroked="true" strokeweight=".97pt" strokecolor="#75c043">
              <v:stroke dashstyle="solid"/>
            </v:line>
            <v:line style="position:absolute" from="3109,1648" to="3145,1477" stroked="true" strokeweight=".97pt" strokecolor="#75c043">
              <v:stroke dashstyle="solid"/>
            </v:line>
            <v:line style="position:absolute" from="3077,1484" to="3109,1648" stroked="true" strokeweight=".97pt" strokecolor="#75c043">
              <v:stroke dashstyle="solid"/>
            </v:line>
            <v:line style="position:absolute" from="3041,1463" to="3077,1484" stroked="true" strokeweight=".97pt" strokecolor="#75c043">
              <v:stroke dashstyle="solid"/>
            </v:line>
            <v:line style="position:absolute" from="3005,1387" to="3041,1463" stroked="true" strokeweight=".97pt" strokecolor="#75c043">
              <v:stroke dashstyle="solid"/>
            </v:line>
            <v:line style="position:absolute" from="2970,1538" to="3005,1387" stroked="true" strokeweight=".97pt" strokecolor="#75c043">
              <v:stroke dashstyle="solid"/>
            </v:line>
            <v:line style="position:absolute" from="2934,1641" to="2970,1538" stroked="true" strokeweight=".97pt" strokecolor="#75c043">
              <v:stroke dashstyle="solid"/>
            </v:line>
            <v:line style="position:absolute" from="2899,1696" to="2934,1641" stroked="true" strokeweight=".97pt" strokecolor="#75c043">
              <v:stroke dashstyle="solid"/>
            </v:line>
            <v:line style="position:absolute" from="2863,1744" to="2899,1696" stroked="true" strokeweight=".97pt" strokecolor="#75c043">
              <v:stroke dashstyle="solid"/>
            </v:line>
            <v:line style="position:absolute" from="2827,1772" to="2863,1744" stroked="true" strokeweight=".97pt" strokecolor="#75c043">
              <v:stroke dashstyle="solid"/>
            </v:line>
            <v:line style="position:absolute" from="2792,1854" to="2827,1772" stroked="true" strokeweight=".97pt" strokecolor="#75c043">
              <v:stroke dashstyle="solid"/>
            </v:line>
            <v:line style="position:absolute" from="2757,1827" to="2792,1854" stroked="true" strokeweight=".97pt" strokecolor="#75c043">
              <v:stroke dashstyle="solid"/>
            </v:line>
            <v:line style="position:absolute" from="2722,1930" to="2757,1827" stroked="true" strokeweight=".97pt" strokecolor="#75c043">
              <v:stroke dashstyle="solid"/>
            </v:line>
            <v:line style="position:absolute" from="2686,1889" to="2722,1930" stroked="true" strokeweight=".97pt" strokecolor="#75c043">
              <v:stroke dashstyle="solid"/>
            </v:line>
            <v:line style="position:absolute" from="2653,2081" to="2686,1889" stroked="true" strokeweight=".97pt" strokecolor="#75c043">
              <v:stroke dashstyle="solid"/>
            </v:line>
            <v:line style="position:absolute" from="2617,2101" to="2653,2081" stroked="true" strokeweight=".97pt" strokecolor="#75c043">
              <v:stroke dashstyle="solid"/>
            </v:line>
            <v:line style="position:absolute" from="2581,2170" to="2617,2101" stroked="true" strokeweight=".97pt" strokecolor="#75c043">
              <v:stroke dashstyle="solid"/>
            </v:line>
            <v:line style="position:absolute" from="2546,2115" to="2581,2170" stroked="true" strokeweight=".97pt" strokecolor="#75c043">
              <v:stroke dashstyle="solid"/>
            </v:line>
            <v:line style="position:absolute" from="2510,2026" to="2546,2115" stroked="true" strokeweight=".97pt" strokecolor="#75c043">
              <v:stroke dashstyle="solid"/>
            </v:line>
            <v:line style="position:absolute" from="2476,1950" to="2510,2026" stroked="true" strokeweight=".97pt" strokecolor="#75c043">
              <v:stroke dashstyle="solid"/>
            </v:line>
            <v:line style="position:absolute" from="2440,1868" to="2476,1950" stroked="true" strokeweight=".97pt" strokecolor="#75c043">
              <v:stroke dashstyle="solid"/>
            </v:line>
            <v:line style="position:absolute" from="2404,1861" to="2440,1868" stroked="true" strokeweight=".97pt" strokecolor="#75c043">
              <v:stroke dashstyle="solid"/>
            </v:line>
            <v:line style="position:absolute" from="2369,1793" to="2404,1861" stroked="true" strokeweight=".97pt" strokecolor="#75c043">
              <v:stroke dashstyle="solid"/>
            </v:line>
            <v:line style="position:absolute" from="2333,1710" to="2369,1793" stroked="true" strokeweight=".97pt" strokecolor="#75c043">
              <v:stroke dashstyle="solid"/>
            </v:line>
            <v:line style="position:absolute" from="2298,1429" to="2333,1710" stroked="true" strokeweight=".97pt" strokecolor="#75c043">
              <v:stroke dashstyle="solid"/>
            </v:line>
            <v:line style="position:absolute" from="2262,1326" to="2298,1429" stroked="true" strokeweight=".97pt" strokecolor="#75c043">
              <v:stroke dashstyle="solid"/>
            </v:line>
            <v:line style="position:absolute" from="2228,1291" to="2262,1326" stroked="true" strokeweight=".97pt" strokecolor="#75c043">
              <v:stroke dashstyle="solid"/>
            </v:line>
            <v:line style="position:absolute" from="2192,1161" to="2228,1291" stroked="true" strokeweight=".97pt" strokecolor="#75c043">
              <v:stroke dashstyle="solid"/>
            </v:line>
            <v:line style="position:absolute" from="2157,1353" to="2192,1161" stroked="true" strokeweight=".97pt" strokecolor="#75c043">
              <v:stroke dashstyle="solid"/>
            </v:line>
            <v:line style="position:absolute" from="2122,1147" to="2157,1353" stroked="true" strokeweight=".97pt" strokecolor="#75c043">
              <v:stroke dashstyle="solid"/>
            </v:line>
            <v:line style="position:absolute" from="2086,1031" to="2122,1147" stroked="true" strokeweight=".97pt" strokecolor="#75c043">
              <v:stroke dashstyle="solid"/>
            </v:line>
            <v:line style="position:absolute" from="2051,969" to="2086,1031" stroked="true" strokeweight=".97pt" strokecolor="#75c043">
              <v:stroke dashstyle="solid"/>
            </v:line>
            <v:line style="position:absolute" from="2015,886" to="2051,969" stroked="true" strokeweight=".97pt" strokecolor="#75c043">
              <v:stroke dashstyle="solid"/>
            </v:line>
            <v:line style="position:absolute" from="1979,818" to="2015,886" stroked="true" strokeweight=".97pt" strokecolor="#75c043">
              <v:stroke dashstyle="solid"/>
            </v:line>
            <v:line style="position:absolute" from="1944,674" to="1979,818" stroked="true" strokeweight=".97pt" strokecolor="#75c043">
              <v:stroke dashstyle="solid"/>
            </v:line>
            <v:line style="position:absolute" from="1908,804" to="1944,674" stroked="true" strokeweight=".97pt" strokecolor="#75c043">
              <v:stroke dashstyle="solid"/>
            </v:line>
            <v:line style="position:absolute" from="1873,1017" to="1908,804" stroked="true" strokeweight=".97pt" strokecolor="#75c043">
              <v:stroke dashstyle="solid"/>
            </v:line>
            <v:line style="position:absolute" from="1837,969" to="1873,1017" stroked="true" strokeweight=".97pt" strokecolor="#75c043">
              <v:stroke dashstyle="solid"/>
            </v:line>
            <v:line style="position:absolute" from="1805,873" to="1837,969" stroked="true" strokeweight=".97pt" strokecolor="#75c043">
              <v:stroke dashstyle="solid"/>
            </v:line>
            <v:line style="position:absolute" from="1769,948" to="1805,873" stroked="true" strokeweight=".97pt" strokecolor="#75c043">
              <v:stroke dashstyle="solid"/>
            </v:line>
            <v:line style="position:absolute" from="1733,708" to="1769,948" stroked="true" strokeweight=".97pt" strokecolor="#75c043">
              <v:stroke dashstyle="solid"/>
            </v:line>
            <v:line style="position:absolute" from="1698,784" to="1733,708" stroked="true" strokeweight=".97pt" strokecolor="#75c043">
              <v:stroke dashstyle="solid"/>
            </v:line>
            <v:line style="position:absolute" from="1662,832" to="1698,784" stroked="true" strokeweight=".97pt" strokecolor="#75c043">
              <v:stroke dashstyle="solid"/>
            </v:line>
            <v:line style="position:absolute" from="1627,983" to="1662,832" stroked="true" strokeweight=".97pt" strokecolor="#75c043">
              <v:stroke dashstyle="solid"/>
            </v:line>
            <v:line style="position:absolute" from="1591,1120" to="1627,983" stroked="true" strokeweight=".97pt" strokecolor="#75c043">
              <v:stroke dashstyle="solid"/>
            </v:line>
            <v:line style="position:absolute" from="1555,1106" to="1591,1120" stroked="true" strokeweight=".97pt" strokecolor="#75c043">
              <v:stroke dashstyle="solid"/>
            </v:line>
            <v:line style="position:absolute" from="1520,1271" to="1555,1106" stroked="true" strokeweight=".97pt" strokecolor="#75c043">
              <v:stroke dashstyle="solid"/>
            </v:line>
            <v:line style="position:absolute" from="1485,989" to="1520,1271" stroked="true" strokeweight=".97pt" strokecolor="#75c043">
              <v:stroke dashstyle="solid"/>
            </v:line>
            <v:line style="position:absolute" from="1450,948" to="1485,989" stroked="true" strokeweight=".97pt" strokecolor="#75c043">
              <v:stroke dashstyle="solid"/>
            </v:line>
            <v:line style="position:absolute" from="1414,914" to="1450,948" stroked="true" strokeweight=".97pt" strokecolor="#75c043">
              <v:stroke dashstyle="solid"/>
            </v:line>
            <v:line style="position:absolute" from="1381,1147" to="1414,914" stroked="true" strokeweight=".97pt" strokecolor="#75c043">
              <v:stroke dashstyle="solid"/>
            </v:line>
            <v:line style="position:absolute" from="1345,969" to="1381,1147" stroked="true" strokeweight=".97pt" strokecolor="#75c043">
              <v:stroke dashstyle="solid"/>
            </v:line>
            <v:line style="position:absolute" from="1309,1065" to="1345,969" stroked="true" strokeweight=".97pt" strokecolor="#75c043">
              <v:stroke dashstyle="solid"/>
            </v:line>
            <v:line style="position:absolute" from="1274,1134" to="1309,1065" stroked="true" strokeweight=".97pt" strokecolor="#75c043">
              <v:stroke dashstyle="solid"/>
            </v:line>
            <v:line style="position:absolute" from="1238,1257" to="1274,1134" stroked="true" strokeweight=".97pt" strokecolor="#75c043">
              <v:stroke dashstyle="solid"/>
            </v:line>
            <v:line style="position:absolute" from="1204,1175" to="1238,1257" stroked="true" strokeweight=".97pt" strokecolor="#75c043">
              <v:stroke dashstyle="solid"/>
            </v:line>
            <v:line style="position:absolute" from="1168,1058" to="1204,1175" stroked="true" strokeweight=".97pt" strokecolor="#75c043">
              <v:stroke dashstyle="solid"/>
            </v:line>
            <v:line style="position:absolute" from="1132,1079" to="1168,1058" stroked="true" strokeweight=".97pt" strokecolor="#75c043">
              <v:stroke dashstyle="solid"/>
            </v:line>
            <v:line style="position:absolute" from="1097,983" to="1132,1079" stroked="true" strokeweight=".97pt" strokecolor="#75c043">
              <v:stroke dashstyle="solid"/>
            </v:line>
            <v:line style="position:absolute" from="1061,1168" to="1097,983" stroked="true" strokeweight=".97pt" strokecolor="#75c043">
              <v:stroke dashstyle="solid"/>
            </v:line>
            <v:line style="position:absolute" from="1026,1147" to="1061,1168" stroked="true" strokeweight=".97pt" strokecolor="#75c043">
              <v:stroke dashstyle="solid"/>
            </v:line>
            <v:line style="position:absolute" from="990,1188" to="1026,1147" stroked="true" strokeweight=".97pt" strokecolor="#75c043">
              <v:stroke dashstyle="solid"/>
            </v:line>
            <v:line style="position:absolute" from="958,1037" to="990,1188" stroked="true" strokeweight=".97pt" strokecolor="#75c043">
              <v:stroke dashstyle="solid"/>
            </v:line>
            <v:line style="position:absolute" from="4171,1422" to="4206,1436" stroked="true" strokeweight=".97pt" strokecolor="#fcaf17">
              <v:stroke dashstyle="solid"/>
            </v:line>
            <v:line style="position:absolute" from="4135,1449" to="4171,1422" stroked="true" strokeweight=".97pt" strokecolor="#fcaf17">
              <v:stroke dashstyle="solid"/>
            </v:line>
            <v:line style="position:absolute" from="4099,1470" to="4135,1449" stroked="true" strokeweight=".97pt" strokecolor="#fcaf17">
              <v:stroke dashstyle="solid"/>
            </v:line>
            <v:line style="position:absolute" from="4064,1497" to="4099,1470" stroked="true" strokeweight=".97pt" strokecolor="#fcaf17">
              <v:stroke dashstyle="solid"/>
            </v:line>
            <v:line style="position:absolute" from="4028,1525" to="4064,1497" stroked="true" strokeweight=".97pt" strokecolor="#fcaf17">
              <v:stroke dashstyle="solid"/>
            </v:line>
            <v:line style="position:absolute" from="3993,1539" to="4028,1525" stroked="true" strokeweight=".97pt" strokecolor="#fcaf17">
              <v:stroke dashstyle="solid"/>
            </v:line>
            <v:line style="position:absolute" from="3958,1545" to="3993,1539" stroked="true" strokeweight=".97pt" strokecolor="#fcaf17">
              <v:stroke dashstyle="solid"/>
            </v:line>
            <v:line style="position:absolute" from="3924,1566" to="3958,1545" stroked="true" strokeweight=".97pt" strokecolor="#fcaf17">
              <v:stroke dashstyle="solid"/>
            </v:line>
            <v:line style="position:absolute" from="3888,1580" to="3924,1566" stroked="true" strokeweight=".97pt" strokecolor="#fcaf17">
              <v:stroke dashstyle="solid"/>
            </v:line>
            <v:line style="position:absolute" from="3852,1600" to="3888,1580" stroked="true" strokeweight=".97pt" strokecolor="#fcaf17">
              <v:stroke dashstyle="solid"/>
            </v:line>
            <v:line style="position:absolute" from="3817,1573" to="3852,1600" stroked="true" strokeweight=".97pt" strokecolor="#fcaf17">
              <v:stroke dashstyle="solid"/>
            </v:line>
            <v:line style="position:absolute" from="3781,1607" to="3817,1573" stroked="true" strokeweight=".97pt" strokecolor="#fcaf17">
              <v:stroke dashstyle="solid"/>
            </v:line>
            <v:line style="position:absolute" from="3746,1614" to="3781,1607" stroked="true" strokeweight=".97pt" strokecolor="#fcaf17">
              <v:stroke dashstyle="solid"/>
            </v:line>
            <v:line style="position:absolute" from="3710,1607" to="3746,1614" stroked="true" strokeweight=".97pt" strokecolor="#fcaf17">
              <v:stroke dashstyle="solid"/>
            </v:line>
            <v:line style="position:absolute" from="3674,1641" to="3710,1607" stroked="true" strokeweight=".97pt" strokecolor="#fcaf17">
              <v:stroke dashstyle="solid"/>
            </v:line>
            <v:line style="position:absolute" from="3640,1635" to="3674,1641" stroked="true" strokeweight=".97pt" strokecolor="#fcaf17">
              <v:stroke dashstyle="solid"/>
            </v:line>
            <v:line style="position:absolute" from="3604,1635" to="3640,1635" stroked="true" strokeweight=".97pt" strokecolor="#fcaf17">
              <v:stroke dashstyle="solid"/>
            </v:line>
            <v:line style="position:absolute" from="3569,1635" to="3604,1635" stroked="true" strokeweight=".97pt" strokecolor="#fcaf17">
              <v:stroke dashstyle="solid"/>
            </v:line>
            <v:line style="position:absolute" from="3533,1600" to="3569,1635" stroked="true" strokeweight=".97pt" strokecolor="#fcaf17">
              <v:stroke dashstyle="solid"/>
            </v:line>
            <v:line style="position:absolute" from="3500,1573" to="3533,1600" stroked="true" strokeweight=".97pt" strokecolor="#fcaf17">
              <v:stroke dashstyle="solid"/>
            </v:line>
            <v:line style="position:absolute" from="3464,1600" to="3500,1573" stroked="true" strokeweight=".97pt" strokecolor="#fcaf17">
              <v:stroke dashstyle="solid"/>
            </v:line>
            <v:line style="position:absolute" from="3428,1580" to="3464,1600" stroked="true" strokeweight=".97pt" strokecolor="#fcaf17">
              <v:stroke dashstyle="solid"/>
            </v:line>
            <v:line style="position:absolute" from="3394,1593" to="3428,1580" stroked="true" strokeweight=".97pt" strokecolor="#fcaf17">
              <v:stroke dashstyle="solid"/>
            </v:line>
            <v:line style="position:absolute" from="3358,1580" to="3394,1593" stroked="true" strokeweight=".97pt" strokecolor="#fcaf17">
              <v:stroke dashstyle="solid"/>
            </v:line>
            <v:line style="position:absolute" from="3323,1587" to="3358,1580" stroked="true" strokeweight=".97pt" strokecolor="#fcaf17">
              <v:stroke dashstyle="solid"/>
            </v:line>
            <v:line style="position:absolute" from="3287,1580" to="3323,1587" stroked="true" strokeweight=".97pt" strokecolor="#fcaf17">
              <v:stroke dashstyle="solid"/>
            </v:line>
            <v:line style="position:absolute" from="3251,1559" to="3287,1580" stroked="true" strokeweight=".97pt" strokecolor="#fcaf17">
              <v:stroke dashstyle="solid"/>
            </v:line>
            <v:line style="position:absolute" from="3216,1552" to="3251,1559" stroked="true" strokeweight=".97pt" strokecolor="#fcaf17">
              <v:stroke dashstyle="solid"/>
            </v:line>
            <v:line style="position:absolute" from="3180,1539" to="3216,1552" stroked="true" strokeweight=".97pt" strokecolor="#fcaf17">
              <v:stroke dashstyle="solid"/>
            </v:line>
            <v:line style="position:absolute" from="3145,1532" to="3180,1539" stroked="true" strokeweight=".97pt" strokecolor="#fcaf17">
              <v:stroke dashstyle="solid"/>
            </v:line>
            <v:line style="position:absolute" from="3109,1559" to="3145,1532" stroked="true" strokeweight=".97pt" strokecolor="#fcaf17">
              <v:stroke dashstyle="solid"/>
            </v:line>
            <v:line style="position:absolute" from="3077,1580" to="3109,1559" stroked="true" strokeweight=".97pt" strokecolor="#fcaf17">
              <v:stroke dashstyle="solid"/>
            </v:line>
            <v:line style="position:absolute" from="3041,1580" to="3077,1580" stroked="true" strokeweight=".97pt" strokecolor="#fcaf17">
              <v:stroke dashstyle="solid"/>
            </v:line>
            <v:line style="position:absolute" from="3005,1587" to="3041,1580" stroked="true" strokeweight=".97pt" strokecolor="#fcaf17">
              <v:stroke dashstyle="solid"/>
            </v:line>
            <v:line style="position:absolute" from="2970,1552" to="3005,1587" stroked="true" strokeweight=".97pt" strokecolor="#fcaf17">
              <v:stroke dashstyle="solid"/>
            </v:line>
            <v:line style="position:absolute" from="2934,1587" to="2970,1552" stroked="true" strokeweight=".97pt" strokecolor="#fcaf17">
              <v:stroke dashstyle="solid"/>
            </v:line>
            <v:line style="position:absolute" from="2899,1566" to="2934,1587" stroked="true" strokeweight=".97pt" strokecolor="#fcaf17">
              <v:stroke dashstyle="solid"/>
            </v:line>
            <v:line style="position:absolute" from="2863,1593" to="2899,1566" stroked="true" strokeweight=".97pt" strokecolor="#fcaf17">
              <v:stroke dashstyle="solid"/>
            </v:line>
            <v:line style="position:absolute" from="2827,1587" to="2863,1593" stroked="true" strokeweight=".97pt" strokecolor="#fcaf17">
              <v:stroke dashstyle="solid"/>
            </v:line>
            <v:line style="position:absolute" from="2792,1566" to="2827,1587" stroked="true" strokeweight=".97pt" strokecolor="#fcaf17">
              <v:stroke dashstyle="solid"/>
            </v:line>
            <v:line style="position:absolute" from="2757,1539" to="2792,1566" stroked="true" strokeweight=".97pt" strokecolor="#fcaf17">
              <v:stroke dashstyle="solid"/>
            </v:line>
            <v:line style="position:absolute" from="2722,1504" to="2757,1539" stroked="true" strokeweight=".97pt" strokecolor="#fcaf17">
              <v:stroke dashstyle="solid"/>
            </v:line>
            <v:line style="position:absolute" from="2686,1463" to="2722,1504" stroked="true" strokeweight=".97pt" strokecolor="#fcaf17">
              <v:stroke dashstyle="solid"/>
            </v:line>
            <v:line style="position:absolute" from="2653,1436" to="2686,1463" stroked="true" strokeweight=".97pt" strokecolor="#fcaf17">
              <v:stroke dashstyle="solid"/>
            </v:line>
            <v:line style="position:absolute" from="2617,1401" to="2653,1436" stroked="true" strokeweight=".97pt" strokecolor="#fcaf17">
              <v:stroke dashstyle="solid"/>
            </v:line>
            <v:line style="position:absolute" from="2581,1346" to="2617,1401" stroked="true" strokeweight=".97pt" strokecolor="#fcaf17">
              <v:stroke dashstyle="solid"/>
            </v:line>
            <v:line style="position:absolute" from="2546,1353" to="2581,1346" stroked="true" strokeweight=".97pt" strokecolor="#fcaf17">
              <v:stroke dashstyle="solid"/>
            </v:line>
            <v:line style="position:absolute" from="2510,1278" to="2546,1353" stroked="true" strokeweight=".97pt" strokecolor="#fcaf17">
              <v:stroke dashstyle="solid"/>
            </v:line>
            <v:line style="position:absolute" from="2476,1264" to="2510,1278" stroked="true" strokeweight=".97pt" strokecolor="#fcaf17">
              <v:stroke dashstyle="solid"/>
            </v:line>
            <v:line style="position:absolute" from="2440,1236" to="2476,1264" stroked="true" strokeweight=".97pt" strokecolor="#fcaf17">
              <v:stroke dashstyle="solid"/>
            </v:line>
            <v:line style="position:absolute" from="2404,1188" to="2440,1236" stroked="true" strokeweight=".97pt" strokecolor="#fcaf17">
              <v:stroke dashstyle="solid"/>
            </v:line>
            <v:line style="position:absolute" from="2369,1168" to="2404,1188" stroked="true" strokeweight=".97pt" strokecolor="#fcaf17">
              <v:stroke dashstyle="solid"/>
            </v:line>
            <v:line style="position:absolute" from="2333,1154" to="2369,1168" stroked="true" strokeweight=".97pt" strokecolor="#fcaf17">
              <v:stroke dashstyle="solid"/>
            </v:line>
            <v:line style="position:absolute" from="2298,1168" to="2333,1154" stroked="true" strokeweight=".97pt" strokecolor="#fcaf17">
              <v:stroke dashstyle="solid"/>
            </v:line>
            <v:line style="position:absolute" from="2262,1182" to="2298,1168" stroked="true" strokeweight=".97pt" strokecolor="#fcaf17">
              <v:stroke dashstyle="solid"/>
            </v:line>
            <v:line style="position:absolute" from="2228,1168" to="2262,1182" stroked="true" strokeweight=".97pt" strokecolor="#fcaf17">
              <v:stroke dashstyle="solid"/>
            </v:line>
            <v:line style="position:absolute" from="2192,1168" to="2228,1168" stroked="true" strokeweight=".97pt" strokecolor="#fcaf17">
              <v:stroke dashstyle="solid"/>
            </v:line>
            <v:line style="position:absolute" from="2157,1202" to="2192,1168" stroked="true" strokeweight=".97pt" strokecolor="#fcaf17">
              <v:stroke dashstyle="solid"/>
            </v:line>
            <v:line style="position:absolute" from="2122,1195" to="2157,1202" stroked="true" strokeweight=".97pt" strokecolor="#fcaf17">
              <v:stroke dashstyle="solid"/>
            </v:line>
            <v:line style="position:absolute" from="2086,1216" to="2122,1195" stroked="true" strokeweight=".97pt" strokecolor="#fcaf17">
              <v:stroke dashstyle="solid"/>
            </v:line>
            <v:line style="position:absolute" from="2051,1209" to="2086,1216" stroked="true" strokeweight=".97pt" strokecolor="#fcaf17">
              <v:stroke dashstyle="solid"/>
            </v:line>
            <v:line style="position:absolute" from="2015,1188" to="2051,1209" stroked="true" strokeweight=".97pt" strokecolor="#fcaf17">
              <v:stroke dashstyle="solid"/>
            </v:line>
            <v:line style="position:absolute" from="1979,1195" to="2015,1188" stroked="true" strokeweight=".97pt" strokecolor="#fcaf17">
              <v:stroke dashstyle="solid"/>
            </v:line>
            <v:line style="position:absolute" from="1944,1202" to="1979,1195" stroked="true" strokeweight=".97pt" strokecolor="#fcaf17">
              <v:stroke dashstyle="solid"/>
            </v:line>
            <v:line style="position:absolute" from="1908,1236" to="1944,1202" stroked="true" strokeweight=".97pt" strokecolor="#fcaf17">
              <v:stroke dashstyle="solid"/>
            </v:line>
            <v:line style="position:absolute" from="1873,1209" to="1908,1236" stroked="true" strokeweight=".97pt" strokecolor="#fcaf17">
              <v:stroke dashstyle="solid"/>
            </v:line>
            <v:line style="position:absolute" from="1837,1209" to="1873,1209" stroked="true" strokeweight=".97pt" strokecolor="#fcaf17">
              <v:stroke dashstyle="solid"/>
            </v:line>
            <v:line style="position:absolute" from="1805,1216" to="1837,1209" stroked="true" strokeweight=".97pt" strokecolor="#fcaf17">
              <v:stroke dashstyle="solid"/>
            </v:line>
            <v:line style="position:absolute" from="1769,1209" to="1805,1216" stroked="true" strokeweight=".97pt" strokecolor="#fcaf17">
              <v:stroke dashstyle="solid"/>
            </v:line>
            <v:line style="position:absolute" from="1733,1195" to="1769,1209" stroked="true" strokeweight=".97pt" strokecolor="#fcaf17">
              <v:stroke dashstyle="solid"/>
            </v:line>
            <v:line style="position:absolute" from="1698,1188" to="1733,1195" stroked="true" strokeweight=".97pt" strokecolor="#fcaf17">
              <v:stroke dashstyle="solid"/>
            </v:line>
            <v:line style="position:absolute" from="1662,1202" to="1698,1188" stroked="true" strokeweight=".97pt" strokecolor="#fcaf17">
              <v:stroke dashstyle="solid"/>
            </v:line>
            <v:line style="position:absolute" from="1627,1209" to="1662,1202" stroked="true" strokeweight=".97pt" strokecolor="#fcaf17">
              <v:stroke dashstyle="solid"/>
            </v:line>
            <v:line style="position:absolute" from="1591,1230" to="1627,1209" stroked="true" strokeweight=".97pt" strokecolor="#fcaf17">
              <v:stroke dashstyle="solid"/>
            </v:line>
            <v:line style="position:absolute" from="1555,1243" to="1591,1230" stroked="true" strokeweight=".97pt" strokecolor="#fcaf17">
              <v:stroke dashstyle="solid"/>
            </v:line>
            <v:line style="position:absolute" from="1520,1237" to="1555,1243" stroked="true" strokeweight=".97pt" strokecolor="#fcaf17">
              <v:stroke dashstyle="solid"/>
            </v:line>
            <v:line style="position:absolute" from="1485,1202" to="1520,1237" stroked="true" strokeweight=".97pt" strokecolor="#fcaf17">
              <v:stroke dashstyle="solid"/>
            </v:line>
            <v:line style="position:absolute" from="1450,1216" to="1485,1202" stroked="true" strokeweight=".97pt" strokecolor="#fcaf17">
              <v:stroke dashstyle="solid"/>
            </v:line>
            <v:line style="position:absolute" from="1414,1209" to="1450,1216" stroked="true" strokeweight=".97pt" strokecolor="#fcaf17">
              <v:stroke dashstyle="solid"/>
            </v:line>
            <v:line style="position:absolute" from="1381,1216" to="1414,1209" stroked="true" strokeweight=".97pt" strokecolor="#fcaf17">
              <v:stroke dashstyle="solid"/>
            </v:line>
            <v:line style="position:absolute" from="1345,1223" to="1381,1216" stroked="true" strokeweight=".97pt" strokecolor="#fcaf17">
              <v:stroke dashstyle="solid"/>
            </v:line>
            <v:line style="position:absolute" from="1309,1223" to="1345,1223" stroked="true" strokeweight=".97pt" strokecolor="#fcaf17">
              <v:stroke dashstyle="solid"/>
            </v:line>
            <v:line style="position:absolute" from="1274,1230" to="1309,1223" stroked="true" strokeweight=".97pt" strokecolor="#fcaf17">
              <v:stroke dashstyle="solid"/>
            </v:line>
            <v:line style="position:absolute" from="1238,1209" to="1274,1230" stroked="true" strokeweight=".97pt" strokecolor="#fcaf17">
              <v:stroke dashstyle="solid"/>
            </v:line>
            <v:line style="position:absolute" from="1204,1209" to="1238,1209" stroked="true" strokeweight=".97pt" strokecolor="#fcaf17">
              <v:stroke dashstyle="solid"/>
            </v:line>
            <v:line style="position:absolute" from="1168,1175" to="1204,1209" stroked="true" strokeweight=".97pt" strokecolor="#fcaf17">
              <v:stroke dashstyle="solid"/>
            </v:line>
            <v:line style="position:absolute" from="1132,1161" to="1168,1175" stroked="true" strokeweight=".97pt" strokecolor="#fcaf17">
              <v:stroke dashstyle="solid"/>
            </v:line>
            <v:line style="position:absolute" from="1097,1161" to="1132,1161" stroked="true" strokeweight=".97pt" strokecolor="#fcaf17">
              <v:stroke dashstyle="solid"/>
            </v:line>
            <v:line style="position:absolute" from="1061,1188" to="1097,1161" stroked="true" strokeweight=".97pt" strokecolor="#fcaf17">
              <v:stroke dashstyle="solid"/>
            </v:line>
            <v:line style="position:absolute" from="1026,1175" to="1061,1188" stroked="true" strokeweight=".97pt" strokecolor="#fcaf17">
              <v:stroke dashstyle="solid"/>
            </v:line>
            <v:line style="position:absolute" from="990,1154" to="1026,1175" stroked="true" strokeweight=".97pt" strokecolor="#fcaf17">
              <v:stroke dashstyle="solid"/>
            </v:line>
            <v:line style="position:absolute" from="958,1168" to="990,1154" stroked="true" strokeweight=".97pt" strokecolor="#fcaf17">
              <v:stroke dashstyle="solid"/>
            </v:line>
            <v:line style="position:absolute" from="1837,1463" to="1837,1308" stroked="true" strokeweight=".485pt" strokecolor="#231f20">
              <v:stroke dashstyle="solid"/>
            </v:line>
            <v:shape style="position:absolute;left:1812;top:1242;width:49;height:83" coordorigin="1813,1242" coordsize="49,83" path="m1837,1242l1820,1306,1813,1325,1862,1325,1841,1261,1838,1251,1837,1242xe" filled="true" fillcolor="#231f20" stroked="false">
              <v:path arrowok="t"/>
              <v:fill type="solid"/>
            </v:shape>
            <v:shape style="position:absolute;left:1272;top:156;width:1764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OFCs excluding intermediate OFCs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57;top:1449;width:567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2200;top:2032;width:327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93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293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293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29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spacing w:before="18"/>
        <w:ind w:left="0" w:right="1329" w:firstLine="0"/>
        <w:jc w:val="righ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24"/>
        <w:ind w:left="0" w:right="129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17"/>
        <w:ind w:left="0" w:right="1341" w:firstLine="0"/>
        <w:jc w:val="righ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24"/>
        <w:ind w:left="0" w:right="129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293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line="121" w:lineRule="exact" w:before="0"/>
        <w:ind w:left="3802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tabs>
          <w:tab w:pos="896" w:val="left" w:leader="none"/>
          <w:tab w:pos="1323" w:val="left" w:leader="none"/>
          <w:tab w:pos="1742" w:val="left" w:leader="none"/>
          <w:tab w:pos="2167" w:val="left" w:leader="none"/>
          <w:tab w:pos="2598" w:val="left" w:leader="none"/>
          <w:tab w:pos="3029" w:val="left" w:leader="none"/>
          <w:tab w:pos="3380" w:val="left" w:leader="none"/>
        </w:tabs>
        <w:spacing w:line="121" w:lineRule="exact" w:before="0"/>
        <w:ind w:left="413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35"/>
      </w:pPr>
      <w:r>
        <w:rPr>
          <w:color w:val="231F20"/>
          <w:w w:val="90"/>
        </w:rPr>
        <w:t>capital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internally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2008/09 recession.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did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Bank loans to private non-financial corporations (PNFCs) 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1.12)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sizes.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 reflect favourable bond market conditions (Section 1.2) </w:t>
      </w:r>
      <w:r>
        <w:rPr>
          <w:color w:val="231F20"/>
          <w:w w:val="90"/>
        </w:rPr>
        <w:t>encouraging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substitution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loans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equity</w:t>
      </w:r>
      <w:r>
        <w:rPr>
          <w:color w:val="231F20"/>
          <w:spacing w:val="-25"/>
        </w:rPr>
        <w:t> </w:t>
      </w:r>
      <w:r>
        <w:rPr>
          <w:color w:val="231F20"/>
        </w:rPr>
        <w:t>finance.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</w:rPr>
        <w:t>Many</w:t>
      </w:r>
      <w:r>
        <w:rPr>
          <w:color w:val="231F20"/>
          <w:spacing w:val="-43"/>
        </w:rPr>
        <w:t> </w:t>
      </w:r>
      <w:r>
        <w:rPr>
          <w:color w:val="231F20"/>
        </w:rPr>
        <w:t>smaller</w:t>
      </w:r>
      <w:r>
        <w:rPr>
          <w:color w:val="231F20"/>
          <w:spacing w:val="-43"/>
        </w:rPr>
        <w:t> </w:t>
      </w:r>
      <w:r>
        <w:rPr>
          <w:color w:val="231F20"/>
        </w:rPr>
        <w:t>companies,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unable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access capital</w:t>
      </w:r>
      <w:r>
        <w:rPr>
          <w:color w:val="231F20"/>
          <w:spacing w:val="-46"/>
        </w:rPr>
        <w:t> </w:t>
      </w:r>
      <w:r>
        <w:rPr>
          <w:color w:val="231F20"/>
        </w:rPr>
        <w:t>markets.</w:t>
      </w:r>
      <w:r>
        <w:rPr>
          <w:color w:val="231F20"/>
          <w:spacing w:val="-30"/>
        </w:rPr>
        <w:t> </w:t>
      </w:r>
      <w:r>
        <w:rPr>
          <w:color w:val="231F20"/>
        </w:rPr>
        <w:t>Larger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6"/>
        </w:rPr>
        <w:t> </w:t>
      </w:r>
      <w:r>
        <w:rPr>
          <w:color w:val="231F20"/>
        </w:rPr>
        <w:t>substitution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bond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 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Federation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 </w:t>
      </w:r>
      <w:r>
        <w:rPr>
          <w:color w:val="231F20"/>
          <w:w w:val="90"/>
        </w:rPr>
        <w:t>Businesses’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Voice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of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Small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Business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Index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6"/>
        </w:rPr>
        <w:t> </w:t>
      </w:r>
      <w:r>
        <w:rPr>
          <w:color w:val="231F20"/>
        </w:rPr>
        <w:t>Agents,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remain restrictive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smaller</w:t>
      </w:r>
      <w:r>
        <w:rPr>
          <w:color w:val="231F20"/>
          <w:spacing w:val="-23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Four-quarter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Q3. 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 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</w:p>
    <w:p>
      <w:pPr>
        <w:pStyle w:val="BodyText"/>
        <w:spacing w:line="268" w:lineRule="auto"/>
        <w:ind w:left="173" w:right="215" w:hanging="1"/>
      </w:pPr>
      <w:r>
        <w:rPr>
          <w:color w:val="231F20"/>
          <w:w w:val="90"/>
        </w:rPr>
        <w:t>pre-recession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1.13).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strengthening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</w:rPr>
        <w:t>higher</w:t>
      </w:r>
      <w:r>
        <w:rPr>
          <w:color w:val="231F20"/>
          <w:spacing w:val="-29"/>
        </w:rPr>
        <w:t> </w:t>
      </w:r>
      <w:r>
        <w:rPr>
          <w:color w:val="231F20"/>
        </w:rPr>
        <w:t>spending</w:t>
      </w:r>
      <w:r>
        <w:rPr>
          <w:color w:val="231F20"/>
          <w:spacing w:val="-29"/>
        </w:rPr>
        <w:t> </w:t>
      </w:r>
      <w:r>
        <w:rPr>
          <w:color w:val="231F20"/>
        </w:rPr>
        <w:t>by</w:t>
      </w:r>
      <w:r>
        <w:rPr>
          <w:color w:val="231F20"/>
          <w:spacing w:val="-29"/>
        </w:rPr>
        <w:t> </w:t>
      </w:r>
      <w:r>
        <w:rPr>
          <w:color w:val="231F20"/>
        </w:rPr>
        <w:t>households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£35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broad</w:t>
      </w:r>
      <w:r>
        <w:rPr>
          <w:color w:val="231F20"/>
          <w:spacing w:val="-46"/>
        </w:rPr>
        <w:t> </w:t>
      </w:r>
      <w:r>
        <w:rPr>
          <w:color w:val="231F20"/>
        </w:rPr>
        <w:t>money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slightly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73" w:right="146"/>
      </w:pPr>
      <w:r>
        <w:rPr>
          <w:color w:val="231F20"/>
        </w:rPr>
        <w:t>£29</w:t>
      </w:r>
      <w:r>
        <w:rPr>
          <w:color w:val="231F20"/>
          <w:spacing w:val="-45"/>
        </w:rPr>
        <w:t> </w:t>
      </w:r>
      <w:r>
        <w:rPr>
          <w:color w:val="231F20"/>
        </w:rPr>
        <w:t>billion.</w:t>
      </w:r>
      <w:r>
        <w:rPr>
          <w:color w:val="231F20"/>
          <w:spacing w:val="-31"/>
        </w:rPr>
        <w:t> </w:t>
      </w:r>
      <w:r>
        <w:rPr>
          <w:color w:val="231F20"/>
        </w:rPr>
        <w:t>Overall,</w:t>
      </w:r>
      <w:r>
        <w:rPr>
          <w:color w:val="231F20"/>
          <w:spacing w:val="-44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7"/>
        </w:rPr>
        <w:t> </w:t>
      </w:r>
      <w:r>
        <w:rPr>
          <w:color w:val="231F20"/>
        </w:rPr>
        <w:t>October</w:t>
      </w:r>
      <w:r>
        <w:rPr>
          <w:color w:val="231F20"/>
          <w:spacing w:val="-44"/>
        </w:rPr>
        <w:t> </w:t>
      </w:r>
      <w:r>
        <w:rPr>
          <w:color w:val="231F20"/>
        </w:rPr>
        <w:t>2011,</w:t>
      </w:r>
      <w:r>
        <w:rPr>
          <w:color w:val="231F20"/>
          <w:spacing w:val="-45"/>
        </w:rPr>
        <w:t> </w:t>
      </w:r>
      <w:r>
        <w:rPr>
          <w:color w:val="231F20"/>
        </w:rPr>
        <w:t>broad money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increased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less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38"/>
        </w:rPr>
        <w:t> </w:t>
      </w:r>
      <w:r>
        <w:rPr>
          <w:color w:val="231F20"/>
        </w:rPr>
        <w:t>asset </w:t>
      </w:r>
      <w:r>
        <w:rPr>
          <w:color w:val="231F20"/>
          <w:w w:val="90"/>
        </w:rPr>
        <w:t>purchases.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ascertain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absence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those</w:t>
      </w:r>
      <w:r>
        <w:rPr>
          <w:color w:val="231F20"/>
          <w:spacing w:val="-24"/>
        </w:rPr>
        <w:t> </w:t>
      </w:r>
      <w:r>
        <w:rPr>
          <w:color w:val="231F20"/>
        </w:rPr>
        <w:t>asset</w:t>
      </w:r>
      <w:r>
        <w:rPr>
          <w:color w:val="231F20"/>
          <w:spacing w:val="-23"/>
        </w:rPr>
        <w:t> </w:t>
      </w:r>
      <w:r>
        <w:rPr>
          <w:color w:val="231F20"/>
        </w:rPr>
        <w:t>purchases.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fully</w:t>
      </w:r>
      <w:r>
        <w:rPr>
          <w:color w:val="231F20"/>
          <w:spacing w:val="-41"/>
        </w:rPr>
        <w:t> </w:t>
      </w:r>
      <w:r>
        <w:rPr>
          <w:color w:val="231F20"/>
        </w:rPr>
        <w:t>reflected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money</w:t>
      </w:r>
      <w:r>
        <w:rPr>
          <w:color w:val="231F20"/>
          <w:spacing w:val="-41"/>
        </w:rPr>
        <w:t> </w:t>
      </w:r>
      <w:r>
        <w:rPr>
          <w:color w:val="231F20"/>
        </w:rPr>
        <w:t>growth.</w:t>
      </w:r>
      <w:r>
        <w:rPr>
          <w:color w:val="231F20"/>
          <w:spacing w:val="-21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proceeds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raised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rather 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deposits.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still,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 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 </w:t>
      </w:r>
      <w:r>
        <w:rPr>
          <w:color w:val="231F20"/>
        </w:rPr>
        <w:t>levels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existing</w:t>
      </w:r>
      <w:r>
        <w:rPr>
          <w:color w:val="231F20"/>
          <w:spacing w:val="-43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better</w:t>
      </w:r>
      <w:r>
        <w:rPr>
          <w:color w:val="231F20"/>
          <w:spacing w:val="-41"/>
        </w:rPr>
        <w:t> </w:t>
      </w:r>
      <w:r>
        <w:rPr>
          <w:color w:val="231F20"/>
        </w:rPr>
        <w:t>placed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maintain </w:t>
      </w:r>
      <w:r>
        <w:rPr>
          <w:color w:val="231F20"/>
          <w:w w:val="95"/>
        </w:rPr>
        <w:t>employment and to secure finance for future investment projects. In addition, since the latest round of purchases commenced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holdings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gilts,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related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205" w:space="124"/>
            <w:col w:w="5341"/>
          </w:cols>
        </w:sectPr>
      </w:pPr>
    </w:p>
    <w:p>
      <w:pPr>
        <w:pStyle w:val="ListParagraph"/>
        <w:numPr>
          <w:ilvl w:val="0"/>
          <w:numId w:val="13"/>
        </w:numPr>
        <w:tabs>
          <w:tab w:pos="343" w:val="left" w:leader="none"/>
        </w:tabs>
        <w:spacing w:line="240" w:lineRule="auto" w:before="22" w:after="0"/>
        <w:ind w:left="342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3"/>
        </w:numPr>
        <w:tabs>
          <w:tab w:pos="343" w:val="left" w:leader="none"/>
        </w:tabs>
        <w:spacing w:line="125" w:lineRule="exact" w:before="2" w:after="0"/>
        <w:ind w:left="342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Quarterly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corporations</w:t>
      </w:r>
    </w:p>
    <w:p>
      <w:pPr>
        <w:pStyle w:val="BodyText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126" w:lineRule="exact" w:before="0"/>
        <w:ind w:left="-1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(OFCs) are: mortgage and housing</w:t>
      </w:r>
    </w:p>
    <w:p>
      <w:pPr>
        <w:pStyle w:val="BodyText"/>
        <w:spacing w:line="231" w:lineRule="exact"/>
        <w:ind w:left="172"/>
      </w:pPr>
      <w:r>
        <w:rPr/>
        <w:br w:type="column"/>
      </w:r>
      <w:r>
        <w:rPr>
          <w:color w:val="231F20"/>
        </w:rPr>
        <w:t>gilts to pay down their debt.</w:t>
      </w:r>
    </w:p>
    <w:p>
      <w:pPr>
        <w:spacing w:after="0" w:line="231" w:lineRule="exact"/>
        <w:sectPr>
          <w:type w:val="continuous"/>
          <w:pgSz w:w="11910" w:h="16840"/>
          <w:pgMar w:top="1560" w:bottom="0" w:left="620" w:right="620"/>
          <w:cols w:num="3" w:equalWidth="0">
            <w:col w:w="2900" w:space="40"/>
            <w:col w:w="1573" w:space="818"/>
            <w:col w:w="5339"/>
          </w:cols>
        </w:sectPr>
      </w:pPr>
    </w:p>
    <w:p>
      <w:pPr>
        <w:spacing w:line="244" w:lineRule="auto" w:before="5"/>
        <w:ind w:left="342" w:right="6219" w:hanging="1"/>
        <w:jc w:val="left"/>
        <w:rPr>
          <w:sz w:val="11"/>
        </w:rPr>
      </w:pPr>
      <w:r>
        <w:rPr>
          <w:color w:val="231F20"/>
          <w:w w:val="90"/>
          <w:sz w:val="11"/>
        </w:rPr>
        <w:t>credit corporations; non-bank credit grantors; bank holding companies; securitisation </w:t>
      </w:r>
      <w:r>
        <w:rPr>
          <w:color w:val="231F20"/>
          <w:w w:val="95"/>
          <w:sz w:val="11"/>
        </w:rPr>
        <w:t>special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purpose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vehicles;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addition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types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OFCs,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arising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intermediaries’ belonging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broad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money.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908" w:val="left" w:leader="none"/>
          <w:tab w:pos="909" w:val="left" w:leader="none"/>
        </w:tabs>
        <w:spacing w:line="240" w:lineRule="auto" w:before="110" w:after="0"/>
        <w:ind w:left="908" w:right="0" w:hanging="738"/>
        <w:jc w:val="left"/>
        <w:rPr>
          <w:color w:val="A70740"/>
        </w:rPr>
      </w:pPr>
      <w:bookmarkStart w:name="_TOC_250002" w:id="24"/>
      <w:bookmarkStart w:name="2 Demand" w:id="25"/>
      <w:r>
        <w:rPr/>
      </w:r>
      <w:bookmarkStart w:name="Household spending" w:id="26"/>
      <w:bookmarkEnd w:id="26"/>
      <w:r>
        <w:rPr/>
      </w:r>
      <w:bookmarkStart w:name="Household spending" w:id="27"/>
      <w:bookmarkEnd w:id="24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1808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70"/>
      </w:pPr>
      <w:r>
        <w:rPr>
          <w:color w:val="A70740"/>
          <w:w w:val="95"/>
        </w:rPr>
        <w:t>GDP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flat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two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years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Q2.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Several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factors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held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back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domestic </w:t>
      </w:r>
      <w:r>
        <w:rPr>
          <w:color w:val="A70740"/>
          <w:w w:val="90"/>
        </w:rPr>
        <w:t>demand,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including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weak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real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income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growth,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tight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fiscal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consolidation.</w:t>
      </w:r>
    </w:p>
    <w:p>
      <w:pPr>
        <w:spacing w:line="259" w:lineRule="auto" w:before="0"/>
        <w:ind w:left="170" w:right="194" w:firstLine="0"/>
        <w:jc w:val="left"/>
        <w:rPr>
          <w:sz w:val="26"/>
        </w:rPr>
      </w:pPr>
      <w:bookmarkStart w:name="2.1 Domestic demand" w:id="28"/>
      <w:bookmarkEnd w:id="28"/>
      <w:r>
        <w:rPr/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said,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real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income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picked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up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little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over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past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few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quarters,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supporting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gentle </w:t>
      </w:r>
      <w:r>
        <w:rPr>
          <w:color w:val="A70740"/>
          <w:w w:val="95"/>
          <w:sz w:val="26"/>
        </w:rPr>
        <w:t>strengthening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underlying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consumption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growth.</w:t>
      </w:r>
      <w:r>
        <w:rPr>
          <w:color w:val="A70740"/>
          <w:spacing w:val="-32"/>
          <w:w w:val="95"/>
          <w:sz w:val="26"/>
        </w:rPr>
        <w:t> </w:t>
      </w:r>
      <w:r>
        <w:rPr>
          <w:color w:val="A70740"/>
          <w:w w:val="95"/>
          <w:sz w:val="26"/>
        </w:rPr>
        <w:t>Events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abroad,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particular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euro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area, </w:t>
      </w:r>
      <w:r>
        <w:rPr>
          <w:color w:val="A70740"/>
          <w:sz w:val="26"/>
        </w:rPr>
        <w:t>have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continued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weigh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on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economic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activity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United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Kingdom.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" w:after="1"/>
        <w:rPr>
          <w:sz w:val="21"/>
        </w:rPr>
      </w:pPr>
    </w:p>
    <w:p>
      <w:pPr>
        <w:pStyle w:val="BodyText"/>
        <w:spacing w:line="20" w:lineRule="exact"/>
        <w:ind w:left="163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2"/>
        </w:rPr>
      </w:pP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9"/>
        <w:gridCol w:w="392"/>
        <w:gridCol w:w="533"/>
        <w:gridCol w:w="268"/>
        <w:gridCol w:w="283"/>
        <w:gridCol w:w="606"/>
        <w:gridCol w:w="528"/>
      </w:tblGrid>
      <w:tr>
        <w:trPr>
          <w:trHeight w:val="232" w:hRule="atLeast"/>
        </w:trPr>
        <w:tc>
          <w:tcPr>
            <w:tcW w:w="3304" w:type="dxa"/>
            <w:gridSpan w:val="3"/>
          </w:tcPr>
          <w:p>
            <w:pPr>
              <w:pStyle w:val="TableParagraph"/>
              <w:spacing w:before="2"/>
              <w:ind w:right="20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2"/>
              <w:ind w:left="278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</w:t>
            </w:r>
          </w:p>
        </w:tc>
        <w:tc>
          <w:tcPr>
            <w:tcW w:w="1134" w:type="dxa"/>
            <w:gridSpan w:val="2"/>
          </w:tcPr>
          <w:p>
            <w:pPr>
              <w:pStyle w:val="TableParagraph"/>
              <w:spacing w:before="2"/>
              <w:ind w:left="64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</w:tr>
      <w:tr>
        <w:trPr>
          <w:trHeight w:val="156" w:hRule="atLeast"/>
        </w:trPr>
        <w:tc>
          <w:tcPr>
            <w:tcW w:w="2379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3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5"/>
              <w:ind w:right="47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1998–</w:t>
            </w:r>
          </w:p>
        </w:tc>
        <w:tc>
          <w:tcPr>
            <w:tcW w:w="5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5"/>
              <w:ind w:right="1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2008–</w:t>
            </w:r>
          </w:p>
        </w:tc>
        <w:tc>
          <w:tcPr>
            <w:tcW w:w="26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2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3"/>
              <w:ind w:left="101" w:right="-15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6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0"/>
              <w:ind w:right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7" w:lineRule="exact" w:before="0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44" w:hRule="atLeast"/>
        </w:trPr>
        <w:tc>
          <w:tcPr>
            <w:tcW w:w="23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right="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5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0"/>
              <w:ind w:right="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Q3</w:t>
            </w:r>
          </w:p>
        </w:tc>
        <w:tc>
          <w:tcPr>
            <w:tcW w:w="2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63" w:hRule="atLeast"/>
        </w:trPr>
        <w:tc>
          <w:tcPr>
            <w:tcW w:w="23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2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05" w:right="-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6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392" w:type="dxa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33" w:type="dxa"/>
          </w:tcPr>
          <w:p>
            <w:pPr>
              <w:pStyle w:val="TableParagraph"/>
              <w:ind w:right="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26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ind w:left="102" w:right="-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06" w:type="dxa"/>
          </w:tcPr>
          <w:p>
            <w:pPr>
              <w:pStyle w:val="TableParagraph"/>
              <w:ind w:right="3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4.1</w:t>
            </w:r>
          </w:p>
        </w:tc>
        <w:tc>
          <w:tcPr>
            <w:tcW w:w="528" w:type="dxa"/>
          </w:tcPr>
          <w:p>
            <w:pPr>
              <w:pStyle w:val="TableParagraph"/>
              <w:ind w:right="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-2.7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ind w:left="54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business investment</w:t>
            </w:r>
          </w:p>
        </w:tc>
        <w:tc>
          <w:tcPr>
            <w:tcW w:w="392" w:type="dxa"/>
          </w:tcPr>
          <w:p>
            <w:pPr>
              <w:pStyle w:val="TableParagraph"/>
              <w:ind w:right="47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1.2</w:t>
            </w:r>
          </w:p>
        </w:tc>
        <w:tc>
          <w:tcPr>
            <w:tcW w:w="533" w:type="dxa"/>
          </w:tcPr>
          <w:p>
            <w:pPr>
              <w:pStyle w:val="TableParagraph"/>
              <w:ind w:right="15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-1.1</w:t>
            </w:r>
          </w:p>
        </w:tc>
        <w:tc>
          <w:tcPr>
            <w:tcW w:w="26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ind w:left="10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606" w:type="dxa"/>
          </w:tcPr>
          <w:p>
            <w:pPr>
              <w:pStyle w:val="TableParagraph"/>
              <w:ind w:right="37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-2.6</w:t>
            </w:r>
          </w:p>
        </w:tc>
        <w:tc>
          <w:tcPr>
            <w:tcW w:w="528" w:type="dxa"/>
          </w:tcPr>
          <w:p>
            <w:pPr>
              <w:pStyle w:val="TableParagraph"/>
              <w:ind w:right="2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</w:tr>
      <w:tr>
        <w:trPr>
          <w:trHeight w:val="201" w:hRule="atLeast"/>
        </w:trPr>
        <w:tc>
          <w:tcPr>
            <w:tcW w:w="2379" w:type="dxa"/>
          </w:tcPr>
          <w:p>
            <w:pPr>
              <w:pStyle w:val="TableParagraph"/>
              <w:spacing w:line="145" w:lineRule="exact"/>
              <w:ind w:left="48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private sector dwellings</w:t>
            </w:r>
          </w:p>
        </w:tc>
        <w:tc>
          <w:tcPr>
            <w:tcW w:w="392" w:type="dxa"/>
          </w:tcPr>
          <w:p>
            <w:pPr>
              <w:pStyle w:val="TableParagraph"/>
              <w:spacing w:line="145" w:lineRule="exact"/>
              <w:ind w:right="47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1.7</w:t>
            </w:r>
          </w:p>
        </w:tc>
        <w:tc>
          <w:tcPr>
            <w:tcW w:w="533" w:type="dxa"/>
          </w:tcPr>
          <w:p>
            <w:pPr>
              <w:pStyle w:val="TableParagraph"/>
              <w:spacing w:line="145" w:lineRule="exact"/>
              <w:ind w:right="13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-2.0</w:t>
            </w:r>
          </w:p>
        </w:tc>
        <w:tc>
          <w:tcPr>
            <w:tcW w:w="26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spacing w:line="145" w:lineRule="exact"/>
              <w:ind w:left="51" w:right="-1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-4.3</w:t>
            </w:r>
          </w:p>
        </w:tc>
        <w:tc>
          <w:tcPr>
            <w:tcW w:w="606" w:type="dxa"/>
          </w:tcPr>
          <w:p>
            <w:pPr>
              <w:pStyle w:val="TableParagraph"/>
              <w:spacing w:line="145" w:lineRule="exact"/>
              <w:ind w:right="36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18.8</w:t>
            </w:r>
          </w:p>
        </w:tc>
        <w:tc>
          <w:tcPr>
            <w:tcW w:w="528" w:type="dxa"/>
          </w:tcPr>
          <w:p>
            <w:pPr>
              <w:pStyle w:val="TableParagraph"/>
              <w:spacing w:line="145" w:lineRule="exact"/>
              <w:ind w:right="2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-9.0</w:t>
            </w:r>
          </w:p>
        </w:tc>
      </w:tr>
      <w:tr>
        <w:trPr>
          <w:trHeight w:val="218" w:hRule="atLeast"/>
        </w:trPr>
        <w:tc>
          <w:tcPr>
            <w:tcW w:w="2379" w:type="dxa"/>
          </w:tcPr>
          <w:p>
            <w:pPr>
              <w:pStyle w:val="TableParagraph"/>
              <w:spacing w:line="147" w:lineRule="exact" w:before="0"/>
              <w:ind w:left="102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investment</w:t>
            </w:r>
          </w:p>
        </w:tc>
        <w:tc>
          <w:tcPr>
            <w:tcW w:w="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8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01" w:hRule="atLeast"/>
        </w:trPr>
        <w:tc>
          <w:tcPr>
            <w:tcW w:w="2379" w:type="dxa"/>
          </w:tcPr>
          <w:p>
            <w:pPr>
              <w:pStyle w:val="TableParagraph"/>
              <w:spacing w:before="2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Private sector final domestic demand</w:t>
            </w:r>
          </w:p>
        </w:tc>
        <w:tc>
          <w:tcPr>
            <w:tcW w:w="392" w:type="dxa"/>
          </w:tcPr>
          <w:p>
            <w:pPr>
              <w:pStyle w:val="TableParagraph"/>
              <w:spacing w:before="2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3" w:type="dxa"/>
          </w:tcPr>
          <w:p>
            <w:pPr>
              <w:pStyle w:val="TableParagraph"/>
              <w:spacing w:before="2"/>
              <w:ind w:right="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-0.6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2"/>
              <w:ind w:left="366" w:right="-1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0.2</w:t>
            </w:r>
          </w:p>
        </w:tc>
        <w:tc>
          <w:tcPr>
            <w:tcW w:w="606" w:type="dxa"/>
          </w:tcPr>
          <w:p>
            <w:pPr>
              <w:pStyle w:val="TableParagraph"/>
              <w:spacing w:before="2"/>
              <w:ind w:right="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28" w:type="dxa"/>
          </w:tcPr>
          <w:p>
            <w:pPr>
              <w:pStyle w:val="TableParagraph"/>
              <w:spacing w:before="2"/>
              <w:ind w:right="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-0.6</w:t>
            </w:r>
          </w:p>
        </w:tc>
      </w:tr>
      <w:tr>
        <w:trPr>
          <w:trHeight w:val="185" w:hRule="atLeast"/>
        </w:trPr>
        <w:tc>
          <w:tcPr>
            <w:tcW w:w="2379" w:type="dxa"/>
          </w:tcPr>
          <w:p>
            <w:pPr>
              <w:pStyle w:val="TableParagraph"/>
              <w:spacing w:line="130" w:lineRule="exact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Government consumption and</w:t>
            </w:r>
          </w:p>
        </w:tc>
        <w:tc>
          <w:tcPr>
            <w:tcW w:w="392" w:type="dxa"/>
          </w:tcPr>
          <w:p>
            <w:pPr>
              <w:pStyle w:val="TableParagraph"/>
              <w:spacing w:line="130" w:lineRule="exact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33" w:type="dxa"/>
          </w:tcPr>
          <w:p>
            <w:pPr>
              <w:pStyle w:val="TableParagraph"/>
              <w:spacing w:line="130" w:lineRule="exact"/>
              <w:ind w:right="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line="130" w:lineRule="exact"/>
              <w:ind w:left="320" w:right="-1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  <w:tc>
          <w:tcPr>
            <w:tcW w:w="606" w:type="dxa"/>
          </w:tcPr>
          <w:p>
            <w:pPr>
              <w:pStyle w:val="TableParagraph"/>
              <w:spacing w:line="130" w:lineRule="exact"/>
              <w:ind w:right="3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528" w:type="dxa"/>
          </w:tcPr>
          <w:p>
            <w:pPr>
              <w:pStyle w:val="TableParagraph"/>
              <w:spacing w:line="130" w:lineRule="exact"/>
              <w:ind w:right="2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</w:tr>
      <w:tr>
        <w:trPr>
          <w:trHeight w:val="199" w:hRule="atLeast"/>
        </w:trPr>
        <w:tc>
          <w:tcPr>
            <w:tcW w:w="2379" w:type="dxa"/>
          </w:tcPr>
          <w:p>
            <w:pPr>
              <w:pStyle w:val="TableParagraph"/>
              <w:spacing w:line="163" w:lineRule="exact" w:before="0"/>
              <w:ind w:left="63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39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33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6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28" w:hRule="atLeast"/>
        </w:trPr>
        <w:tc>
          <w:tcPr>
            <w:tcW w:w="2379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392" w:type="dxa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3" w:type="dxa"/>
          </w:tcPr>
          <w:p>
            <w:pPr>
              <w:pStyle w:val="TableParagraph"/>
              <w:ind w:right="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ind w:right="-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606" w:type="dxa"/>
          </w:tcPr>
          <w:p>
            <w:pPr>
              <w:pStyle w:val="TableParagraph"/>
              <w:ind w:right="3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</w:t>
            </w:r>
          </w:p>
        </w:tc>
        <w:tc>
          <w:tcPr>
            <w:tcW w:w="528" w:type="dxa"/>
          </w:tcPr>
          <w:p>
            <w:pPr>
              <w:pStyle w:val="TableParagraph"/>
              <w:ind w:right="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-0.9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392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33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42"/>
              <w:ind w:left="317" w:right="-1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28" w:type="dxa"/>
          </w:tcPr>
          <w:p>
            <w:pPr>
              <w:pStyle w:val="TableParagraph"/>
              <w:spacing w:before="42"/>
              <w:ind w:right="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241" w:hRule="atLeast"/>
        </w:trPr>
        <w:tc>
          <w:tcPr>
            <w:tcW w:w="2379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392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33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42"/>
              <w:ind w:left="350" w:right="-15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90"/>
                <w:sz w:val="14"/>
              </w:rPr>
              <w:t>-0.1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528" w:type="dxa"/>
          </w:tcPr>
          <w:p>
            <w:pPr>
              <w:pStyle w:val="TableParagraph"/>
              <w:spacing w:before="42"/>
              <w:ind w:right="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28" w:hRule="atLeast"/>
        </w:trPr>
        <w:tc>
          <w:tcPr>
            <w:tcW w:w="2379" w:type="dxa"/>
          </w:tcPr>
          <w:p>
            <w:pPr>
              <w:pStyle w:val="TableParagraph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392" w:type="dxa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33" w:type="dxa"/>
          </w:tcPr>
          <w:p>
            <w:pPr>
              <w:pStyle w:val="TableParagraph"/>
              <w:ind w:right="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ind w:left="309" w:right="-1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606" w:type="dxa"/>
          </w:tcPr>
          <w:p>
            <w:pPr>
              <w:pStyle w:val="TableParagraph"/>
              <w:ind w:right="3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28" w:type="dxa"/>
          </w:tcPr>
          <w:p>
            <w:pPr>
              <w:pStyle w:val="TableParagraph"/>
              <w:ind w:right="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exports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392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33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42"/>
              <w:ind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528" w:type="dxa"/>
          </w:tcPr>
          <w:p>
            <w:pPr>
              <w:pStyle w:val="TableParagraph"/>
              <w:spacing w:before="42"/>
              <w:ind w:right="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0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392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33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42"/>
              <w:ind w:right="-1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606" w:type="dxa"/>
          </w:tcPr>
          <w:p>
            <w:pPr>
              <w:pStyle w:val="TableParagraph"/>
              <w:spacing w:before="42"/>
              <w:ind w:right="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528" w:type="dxa"/>
          </w:tcPr>
          <w:p>
            <w:pPr>
              <w:pStyle w:val="TableParagraph"/>
              <w:spacing w:before="42"/>
              <w:ind w:right="2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</w:tr>
      <w:tr>
        <w:trPr>
          <w:trHeight w:val="293" w:hRule="atLeast"/>
        </w:trPr>
        <w:tc>
          <w:tcPr>
            <w:tcW w:w="23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(e)(f)</w:t>
            </w:r>
          </w:p>
        </w:tc>
        <w:tc>
          <w:tcPr>
            <w:tcW w:w="3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5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51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359" w:right="-1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6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3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52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</w:tr>
      <w:tr>
        <w:trPr>
          <w:trHeight w:val="229" w:hRule="atLeast"/>
        </w:trPr>
        <w:tc>
          <w:tcPr>
            <w:tcW w:w="23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3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5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-0.2</w:t>
            </w:r>
          </w:p>
        </w:tc>
        <w:tc>
          <w:tcPr>
            <w:tcW w:w="551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308" w:right="-1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6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-0.3</w:t>
            </w:r>
          </w:p>
        </w:tc>
        <w:tc>
          <w:tcPr>
            <w:tcW w:w="5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14"/>
        </w:numPr>
        <w:tabs>
          <w:tab w:pos="341" w:val="left" w:leader="none"/>
        </w:tabs>
        <w:spacing w:line="240" w:lineRule="auto" w:before="1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4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41" w:val="left" w:leader="none"/>
        </w:tabs>
        <w:spacing w:line="244" w:lineRule="auto" w:before="2" w:after="0"/>
        <w:ind w:left="341" w:right="193" w:hanging="171"/>
        <w:jc w:val="left"/>
        <w:rPr>
          <w:sz w:val="11"/>
        </w:rPr>
      </w:pP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4"/>
        </w:numPr>
        <w:tabs>
          <w:tab w:pos="342" w:val="left" w:leader="none"/>
        </w:tabs>
        <w:spacing w:line="127" w:lineRule="exact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4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4"/>
        </w:numPr>
        <w:tabs>
          <w:tab w:pos="341" w:val="left" w:leader="none"/>
        </w:tabs>
        <w:spacing w:line="244" w:lineRule="auto" w:before="3" w:after="0"/>
        <w:ind w:left="34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70" w:right="146"/>
      </w:pP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2.A)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Domestic 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including: </w:t>
      </w:r>
      <w:r>
        <w:rPr>
          <w:color w:val="231F20"/>
          <w:w w:val="90"/>
        </w:rPr>
        <w:t>tight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conditions;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consolidation;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squeeze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 </w:t>
      </w:r>
      <w:r>
        <w:rPr>
          <w:color w:val="231F20"/>
        </w:rPr>
        <w:t>growth (Section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2.1).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</w:rPr>
        <w:t>Events abroad have also weighed on the UK economy.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confidence.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 muted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2.2).</w:t>
      </w:r>
      <w:r>
        <w:rPr>
          <w:color w:val="231F20"/>
          <w:spacing w:val="-30"/>
        </w:rPr>
        <w:t> </w:t>
      </w:r>
      <w:r>
        <w:rPr>
          <w:color w:val="231F20"/>
        </w:rPr>
        <w:t>Governments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several </w:t>
      </w:r>
      <w:r>
        <w:rPr>
          <w:color w:val="231F20"/>
          <w:w w:val="90"/>
        </w:rPr>
        <w:t>countries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uncertainty</w:t>
      </w:r>
      <w:r>
        <w:rPr>
          <w:color w:val="231F20"/>
          <w:spacing w:val="-28"/>
        </w:rPr>
        <w:t>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outlook</w:t>
      </w:r>
      <w:r>
        <w:rPr>
          <w:color w:val="231F20"/>
          <w:spacing w:val="-24"/>
        </w:rPr>
        <w:t> </w:t>
      </w:r>
      <w:r>
        <w:rPr>
          <w:color w:val="231F20"/>
        </w:rPr>
        <w:t>remains.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subdued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was</w:t>
      </w:r>
      <w:r>
        <w:rPr>
          <w:color w:val="231F20"/>
          <w:spacing w:val="-26"/>
        </w:rPr>
        <w:t> </w:t>
      </w:r>
      <w:r>
        <w:rPr>
          <w:color w:val="231F20"/>
        </w:rPr>
        <w:t>only</w:t>
      </w:r>
      <w:r>
        <w:rPr>
          <w:color w:val="231F20"/>
          <w:spacing w:val="-22"/>
        </w:rPr>
        <w:t> </w:t>
      </w:r>
      <w:r>
        <w:rPr>
          <w:color w:val="231F20"/>
        </w:rPr>
        <w:t>around</w:t>
      </w:r>
      <w:r>
        <w:rPr>
          <w:color w:val="231F20"/>
          <w:spacing w:val="-22"/>
        </w:rPr>
        <w:t> </w:t>
      </w:r>
      <w:r>
        <w:rPr>
          <w:color w:val="231F20"/>
        </w:rPr>
        <w:t>2%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2012</w:t>
      </w:r>
      <w:r>
        <w:rPr>
          <w:color w:val="231F20"/>
          <w:spacing w:val="-27"/>
        </w:rPr>
        <w:t> </w:t>
      </w:r>
      <w:r>
        <w:rPr>
          <w:color w:val="231F20"/>
        </w:rPr>
        <w:t>Q2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2.1).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0"/>
        </w:rPr>
        <w:t>Headline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provisionally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estimated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ONS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have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1%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Q3,</w:t>
      </w:r>
      <w:r>
        <w:rPr>
          <w:color w:val="231F20"/>
          <w:spacing w:val="-32"/>
        </w:rPr>
        <w:t> </w:t>
      </w:r>
      <w:r>
        <w:rPr>
          <w:color w:val="231F20"/>
        </w:rPr>
        <w:t>but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large</w:t>
      </w:r>
      <w:r>
        <w:rPr>
          <w:color w:val="231F20"/>
          <w:spacing w:val="-32"/>
        </w:rPr>
        <w:t> </w:t>
      </w:r>
      <w:r>
        <w:rPr>
          <w:color w:val="231F20"/>
        </w:rPr>
        <w:t>part</w:t>
      </w:r>
      <w:r>
        <w:rPr>
          <w:color w:val="231F20"/>
          <w:spacing w:val="-34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bounceback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extra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temporary</w:t>
      </w:r>
      <w:r>
        <w:rPr>
          <w:color w:val="231F20"/>
          <w:spacing w:val="-42"/>
        </w:rPr>
        <w:t> </w:t>
      </w:r>
      <w:r>
        <w:rPr>
          <w:color w:val="231F20"/>
        </w:rPr>
        <w:t>boost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Olympics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3).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51" w:val="left" w:leader="none"/>
        </w:tabs>
        <w:spacing w:line="240" w:lineRule="auto" w:before="1" w:after="0"/>
        <w:ind w:left="65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55"/>
        <w:ind w:left="170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4"/>
        <w:ind w:left="170" w:right="212"/>
      </w:pP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two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preceding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Diamond</w:t>
      </w:r>
      <w:r>
        <w:rPr>
          <w:color w:val="231F20"/>
          <w:spacing w:val="-43"/>
        </w:rPr>
        <w:t> </w:t>
      </w:r>
      <w:r>
        <w:rPr>
          <w:color w:val="231F20"/>
        </w:rPr>
        <w:t>Jubilee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many</w:t>
      </w:r>
      <w:r>
        <w:rPr>
          <w:color w:val="231F20"/>
          <w:spacing w:val="-42"/>
        </w:rPr>
        <w:t> </w:t>
      </w:r>
      <w:r>
        <w:rPr>
          <w:color w:val="231F20"/>
        </w:rPr>
        <w:t>providers</w:t>
      </w:r>
      <w:r>
        <w:rPr>
          <w:color w:val="231F20"/>
          <w:spacing w:val="-41"/>
        </w:rPr>
        <w:t> </w:t>
      </w:r>
      <w:r>
        <w:rPr>
          <w:color w:val="231F20"/>
        </w:rPr>
        <w:t>closed.</w:t>
      </w:r>
      <w:r>
        <w:rPr>
          <w:color w:val="231F20"/>
          <w:spacing w:val="-21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 holiday, it is likely that consumer spending would have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 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its</w:t>
      </w:r>
      <w:r>
        <w:rPr>
          <w:color w:val="231F20"/>
          <w:spacing w:val="-21"/>
        </w:rPr>
        <w:t> </w:t>
      </w:r>
      <w:r>
        <w:rPr>
          <w:color w:val="231F20"/>
        </w:rPr>
        <w:t>pre-crisis</w:t>
      </w:r>
      <w:r>
        <w:rPr>
          <w:color w:val="231F20"/>
          <w:spacing w:val="-21"/>
        </w:rPr>
        <w:t> </w:t>
      </w:r>
      <w:r>
        <w:rPr>
          <w:color w:val="231F20"/>
        </w:rPr>
        <w:t>peak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2.2).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68" w:space="161"/>
            <w:col w:w="5341"/>
          </w:cols>
        </w:sectPr>
      </w:pPr>
    </w:p>
    <w:p>
      <w:pPr>
        <w:spacing w:line="259" w:lineRule="auto" w:before="111"/>
        <w:ind w:left="170" w:right="33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in nominal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spacing w:line="312" w:lineRule="auto" w:before="129"/>
        <w:ind w:left="362" w:right="2889" w:firstLine="0"/>
        <w:jc w:val="left"/>
        <w:rPr>
          <w:sz w:val="12"/>
        </w:rPr>
      </w:pPr>
      <w:r>
        <w:rPr/>
        <w:pict>
          <v:group style="position:absolute;margin-left:40.047001pt;margin-top:6.469988pt;width:7.1pt;height:16.2pt;mso-position-horizontal-relative:page;mso-position-vertical-relative:paragraph;z-index:15789568" coordorigin="801,129" coordsize="142,324">
            <v:rect style="position:absolute;left:800;top:129;width:142;height:142" filled="true" fillcolor="#75c043" stroked="false">
              <v:fill type="solid"/>
            </v:rect>
            <v:rect style="position:absolute;left:800;top:311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Implied deflator </w:t>
      </w:r>
      <w:r>
        <w:rPr>
          <w:color w:val="231F20"/>
          <w:sz w:val="12"/>
        </w:rPr>
        <w:t>Real GDP</w:t>
      </w:r>
    </w:p>
    <w:p>
      <w:pPr>
        <w:tabs>
          <w:tab w:pos="3012" w:val="left" w:leader="none"/>
        </w:tabs>
        <w:spacing w:line="193" w:lineRule="exact" w:before="4"/>
        <w:ind w:left="36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9056" from="40.047001pt,3.427211pt" to="47.133001pt,3.427211pt" stroked="true" strokeweight="1pt" strokecolor="#00558b">
            <v:stroke dashstyle="solid"/>
            <w10:wrap type="none"/>
          </v:line>
        </w:pict>
      </w:r>
      <w:r>
        <w:rPr>
          <w:color w:val="231F20"/>
          <w:position w:val="7"/>
          <w:sz w:val="12"/>
        </w:rPr>
        <w:t>Total</w:t>
      </w:r>
      <w:r>
        <w:rPr>
          <w:color w:val="231F20"/>
          <w:spacing w:val="-27"/>
          <w:position w:val="7"/>
          <w:sz w:val="12"/>
        </w:rPr>
        <w:t> </w:t>
      </w:r>
      <w:r>
        <w:rPr>
          <w:color w:val="231F20"/>
          <w:position w:val="7"/>
          <w:sz w:val="12"/>
        </w:rPr>
        <w:t>(per</w:t>
      </w:r>
      <w:r>
        <w:rPr>
          <w:color w:val="231F20"/>
          <w:spacing w:val="-27"/>
          <w:position w:val="7"/>
          <w:sz w:val="12"/>
        </w:rPr>
        <w:t> </w:t>
      </w:r>
      <w:r>
        <w:rPr>
          <w:color w:val="231F20"/>
          <w:position w:val="7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23" w:lineRule="exact" w:before="0"/>
        <w:ind w:left="3933" w:right="0" w:firstLine="0"/>
        <w:jc w:val="left"/>
        <w:rPr>
          <w:sz w:val="12"/>
        </w:rPr>
      </w:pPr>
      <w:r>
        <w:rPr/>
        <w:pict>
          <v:group style="position:absolute;margin-left:39.980pt;margin-top:2.719316pt;width:184.3pt;height:141.75pt;mso-position-horizontal-relative:page;mso-position-vertical-relative:paragraph;z-index:15790080" coordorigin="800,54" coordsize="3686,2835">
            <v:shape style="position:absolute;left:996;top:654;width:3285;height:1896" coordorigin="996,655" coordsize="3285,1896" path="m1041,1204l996,1204,996,1469,1041,1469,1041,1204xm1153,1026l1108,1026,1108,1469,1153,1469,1153,1026xm1264,885l1220,885,1220,1469,1264,1469,1264,885xm1376,796l1331,796,1331,1469,1376,1469,1376,796xm1488,814l1443,814,1443,1469,1488,1469,1488,814xm1600,991l1555,991,1555,1469,1600,1469,1600,991xm1711,1097l1667,1097,1667,1469,1711,1469,1711,1097xm1823,1115l1778,1115,1778,1469,1823,1469,1823,1115xm1935,1009l1890,1009,1890,1469,1935,1469,1935,1009xm2046,832l2002,832,2002,1469,2046,1469,2046,832xm2158,655l2113,655,2113,1469,2158,1469,2158,655xm2270,796l2225,796,2225,1469,2270,1469,2270,796xm2382,991l2337,991,2337,1469,2382,1469,2382,991xm2493,1381l2449,1381,2449,1469,2493,1469,2493,1381xm2605,1469l2560,1469,2560,1894,2605,1894,2605,1469xm2717,1469l2672,1469,2672,2284,2717,2284,2717,1469xm2828,1469l2784,1469,2784,2550,2828,2550,2828,1469xm2940,1469l2896,1469,2896,2426,2940,2426,2940,1469xm3052,1469l3007,1469,3007,2054,3052,2054,3052,1469xm3164,1469l3119,1469,3119,1629,3164,1629,3164,1469xm3275,1257l3231,1257,3231,1469,3275,1469,3275,1257xm3387,1097l3342,1097,3342,1469,3387,1469,3387,1097xm3499,1044l3454,1044,3454,1469,3499,1469,3499,1044xm3611,1204l3566,1204,3566,1469,3611,1469,3611,1204xm3722,1221l3678,1221,3678,1469,3722,1469,3722,1221xm3834,1345l3789,1345,3789,1469,3834,1469,3834,1345xm3946,1363l3901,1363,3901,1469,3946,1469,3946,1363xm4057,1345l4013,1345,4013,1469,4057,1469,4057,1345xm4169,1469l4124,1469,4124,1489,4169,1489,4169,1469xm4281,1469l4236,1469,4236,1558,4281,1558,4281,1469xe" filled="true" fillcolor="#fcaf17" stroked="false">
              <v:path arrowok="t"/>
              <v:fill type="solid"/>
            </v:shape>
            <v:shape style="position:absolute;left:996;top:247;width:3285;height:1223" coordorigin="996,247" coordsize="3285,1223" path="m1041,637l996,637,996,1204,1041,1204,1041,637xm1153,548l1108,548,1108,1026,1153,1026,1153,548xm1264,495l1220,495,1220,885,1264,885,1264,495xm1376,531l1331,531,1331,796,1376,796,1376,531xm1488,318l1443,318,1443,814,1488,814,1488,318xm1600,566l1555,566,1555,991,1600,991,1600,566xm1711,584l1667,584,1667,1097,1711,1097,1711,584xm1823,477l1778,477,1778,1115,1823,1115,1823,477xm1935,672l1890,672,1890,1009,1935,1009,1935,672xm2046,353l2002,353,2002,832,2046,832,2046,353xm2158,247l2113,247,2113,655,2158,655,2158,247xm2270,442l2225,442,2225,796,2270,796,2270,442xm2382,442l2337,442,2337,991,2382,991,2382,442xm2493,885l2449,885,2449,1381,2493,1381,2493,885xm2605,973l2560,973,2560,1469,2605,1469,2605,973xm2717,832l2672,832,2672,1469,2717,1469,2717,832xm2828,1150l2784,1150,2784,1469,2828,1469,2828,1150xm2940,1310l2896,1310,2896,1469,2940,1469,2940,1310xm3052,1186l3007,1186,3007,1469,3052,1469,3052,1186xm3164,1310l3119,1310,3119,1469,3164,1469,3164,1310xm3275,796l3231,796,3231,1257,3275,1257,3275,796xm3387,513l3342,513,3342,1097,3387,1097,3387,513xm3499,584l3454,584,3454,1044,3499,1044,3499,584xm3611,743l3566,743,3566,1204,3611,1204,3611,743xm3722,690l3678,690,3678,1221,3722,1221,3722,690xm3834,832l3789,832,3789,1345,3834,1345,3834,832xm3946,920l3901,920,3901,1363,3946,1363,3946,920xm4057,920l4013,920,4013,1345,4057,1345,4057,920xm4169,1186l4124,1186,4124,1469,4169,1469,4169,1186xm4281,991l4236,991,4236,1469,4281,1469,4281,991xe" filled="true" fillcolor="#75c043" stroked="false">
              <v:path arrowok="t"/>
              <v:fill type="solid"/>
            </v:shape>
            <v:line style="position:absolute" from="4371,1469" to="4485,1469" stroked="true" strokeweight=".5pt" strokecolor="#231f20">
              <v:stroke dashstyle="solid"/>
            </v:line>
            <v:line style="position:absolute" from="800,1470" to="913,1470" stroked="true" strokeweight=".5pt" strokecolor="#231f20">
              <v:stroke dashstyle="solid"/>
            </v:line>
            <v:line style="position:absolute" from="968,1470" to="4314,1470" stroked="true" strokeweight=".5pt" strokecolor="#231f20">
              <v:stroke dashstyle="solid"/>
            </v:line>
            <v:shape style="position:absolute;left:1018;top:247;width:3240;height:2038" coordorigin="1019,247" coordsize="3240,2038" path="m1019,619l1130,548,1242,477,1354,513,1465,318,1577,566,1689,584,1801,460,1912,655,2024,336,2136,247,2248,442,2359,442,2471,885,2583,1416,2694,1664,2806,2249,2918,2284,3030,1788,3141,1469,3253,796,3365,495,3476,584,3588,725,3700,690,3812,814,3923,902,4035,920,4147,1204,4258,1097e" filled="false" stroked="true" strokeweight="1pt" strokecolor="#00558b">
              <v:path arrowok="t"/>
              <v:stroke dashstyle="solid"/>
            </v:shape>
            <v:line style="position:absolute" from="4371,2532" to="4485,2532" stroked="true" strokeweight=".5pt" strokecolor="#231f20">
              <v:stroke dashstyle="solid"/>
            </v:line>
            <v:line style="position:absolute" from="4371,2178" to="4485,2178" stroked="true" strokeweight=".5pt" strokecolor="#231f20">
              <v:stroke dashstyle="solid"/>
            </v:line>
            <v:line style="position:absolute" from="4371,1824" to="4485,1824" stroked="true" strokeweight=".5pt" strokecolor="#231f20">
              <v:stroke dashstyle="solid"/>
            </v:line>
            <v:line style="position:absolute" from="4371,1115" to="4485,1115" stroked="true" strokeweight=".5pt" strokecolor="#231f20">
              <v:stroke dashstyle="solid"/>
            </v:line>
            <v:line style="position:absolute" from="4371,761" to="4485,761" stroked="true" strokeweight=".5pt" strokecolor="#231f20">
              <v:stroke dashstyle="solid"/>
            </v:line>
            <v:line style="position:absolute" from="4371,407" to="4485,407" stroked="true" strokeweight=".5pt" strokecolor="#231f20">
              <v:stroke dashstyle="solid"/>
            </v:line>
            <v:line style="position:absolute" from="963,2776" to="963,2889" stroked="true" strokeweight=".5pt" strokecolor="#231f20">
              <v:stroke dashstyle="solid"/>
            </v:line>
            <v:line style="position:absolute" from="1410,2776" to="1410,2889" stroked="true" strokeweight=".5pt" strokecolor="#231f20">
              <v:stroke dashstyle="solid"/>
            </v:line>
            <v:line style="position:absolute" from="1857,2776" to="1857,2889" stroked="true" strokeweight=".5pt" strokecolor="#231f20">
              <v:stroke dashstyle="solid"/>
            </v:line>
            <v:line style="position:absolute" from="2303,2776" to="2303,2889" stroked="true" strokeweight=".5pt" strokecolor="#231f20">
              <v:stroke dashstyle="solid"/>
            </v:line>
            <v:line style="position:absolute" from="2750,2776" to="2750,2889" stroked="true" strokeweight=".5pt" strokecolor="#231f20">
              <v:stroke dashstyle="solid"/>
            </v:line>
            <v:line style="position:absolute" from="3197,2776" to="3197,2889" stroked="true" strokeweight=".5pt" strokecolor="#231f20">
              <v:stroke dashstyle="solid"/>
            </v:line>
            <v:line style="position:absolute" from="3644,2776" to="3644,2889" stroked="true" strokeweight=".5pt" strokecolor="#231f20">
              <v:stroke dashstyle="solid"/>
            </v:line>
            <v:line style="position:absolute" from="4091,2776" to="4091,2889" stroked="true" strokeweight=".5pt" strokecolor="#231f20">
              <v:stroke dashstyle="solid"/>
            </v:line>
            <v:line style="position:absolute" from="800,407" to="913,407" stroked="true" strokeweight=".5pt" strokecolor="#231f20">
              <v:stroke dashstyle="solid"/>
            </v:line>
            <v:line style="position:absolute" from="800,761" to="913,761" stroked="true" strokeweight=".5pt" strokecolor="#231f20">
              <v:stroke dashstyle="solid"/>
            </v:line>
            <v:line style="position:absolute" from="800,1115" to="913,1115" stroked="true" strokeweight=".5pt" strokecolor="#231f20">
              <v:stroke dashstyle="solid"/>
            </v:line>
            <v:line style="position:absolute" from="800,1824" to="913,1824" stroked="true" strokeweight=".5pt" strokecolor="#231f20">
              <v:stroke dashstyle="solid"/>
            </v:line>
            <v:line style="position:absolute" from="800,2178" to="913,2178" stroked="true" strokeweight=".5pt" strokecolor="#231f20">
              <v:stroke dashstyle="solid"/>
            </v:line>
            <v:line style="position:absolute" from="800,2532" to="913,2532" stroked="true" strokeweight=".5pt" strokecolor="#231f20">
              <v:stroke dashstyle="solid"/>
            </v:line>
            <v:rect style="position:absolute;left:804;top:59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4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line="136" w:lineRule="exact" w:before="0"/>
        <w:ind w:left="393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2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6"/>
        <w:ind w:left="0" w:right="2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7"/>
        <w:ind w:left="392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"/>
        <w:ind w:left="0" w:right="2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4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21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45" w:val="left" w:leader="none"/>
          <w:tab w:pos="1392" w:val="left" w:leader="none"/>
          <w:tab w:pos="1839" w:val="left" w:leader="none"/>
          <w:tab w:pos="2286" w:val="left" w:leader="none"/>
          <w:tab w:pos="2733" w:val="left" w:leader="none"/>
          <w:tab w:pos="3182" w:val="left" w:leader="none"/>
          <w:tab w:pos="3546" w:val="left" w:leader="none"/>
        </w:tabs>
        <w:spacing w:line="121" w:lineRule="exact" w:before="0"/>
        <w:ind w:left="41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2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0" w:lineRule="exact"/>
        <w:ind w:left="163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5"/>
        <w:ind w:left="2902" w:right="0" w:firstLine="0"/>
        <w:jc w:val="left"/>
        <w:rPr>
          <w:sz w:val="12"/>
        </w:rPr>
      </w:pPr>
      <w:r>
        <w:rPr>
          <w:color w:val="231F20"/>
          <w:sz w:val="12"/>
        </w:rPr>
        <w:t>Indices: 2007 = 100</w:t>
      </w:r>
    </w:p>
    <w:p>
      <w:pPr>
        <w:spacing w:line="122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39.547001pt;margin-top:3.146794pt;width:184.3pt;height:141.75pt;mso-position-horizontal-relative:page;mso-position-vertical-relative:paragraph;z-index:15788544" coordorigin="791,63" coordsize="3686,2835">
            <v:line style="position:absolute" from="4363,2580" to="4476,2580" stroked="true" strokeweight=".5pt" strokecolor="#231f20">
              <v:stroke dashstyle="solid"/>
            </v:line>
            <v:line style="position:absolute" from="4363,2265" to="4476,2265" stroked="true" strokeweight=".5pt" strokecolor="#231f20">
              <v:stroke dashstyle="solid"/>
            </v:line>
            <v:line style="position:absolute" from="4363,1950" to="4476,1950" stroked="true" strokeweight=".5pt" strokecolor="#231f20">
              <v:stroke dashstyle="solid"/>
            </v:line>
            <v:line style="position:absolute" from="4363,1635" to="4476,1635" stroked="true" strokeweight=".5pt" strokecolor="#231f20">
              <v:stroke dashstyle="solid"/>
            </v:line>
            <v:line style="position:absolute" from="4363,1320" to="4476,1320" stroked="true" strokeweight=".5pt" strokecolor="#231f20">
              <v:stroke dashstyle="solid"/>
            </v:line>
            <v:line style="position:absolute" from="4363,1005" to="4476,1005" stroked="true" strokeweight=".5pt" strokecolor="#231f20">
              <v:stroke dashstyle="solid"/>
            </v:line>
            <v:line style="position:absolute" from="4363,691" to="4476,691" stroked="true" strokeweight=".5pt" strokecolor="#231f20">
              <v:stroke dashstyle="solid"/>
            </v:line>
            <v:line style="position:absolute" from="955,2784" to="955,2898" stroked="true" strokeweight=".5pt" strokecolor="#231f20">
              <v:stroke dashstyle="solid"/>
            </v:line>
            <v:line style="position:absolute" from="1609,2784" to="1609,2898" stroked="true" strokeweight=".5pt" strokecolor="#231f20">
              <v:stroke dashstyle="solid"/>
            </v:line>
            <v:line style="position:absolute" from="2262,2784" to="2262,2898" stroked="true" strokeweight=".5pt" strokecolor="#231f20">
              <v:stroke dashstyle="solid"/>
            </v:line>
            <v:line style="position:absolute" from="2917,2784" to="2917,2898" stroked="true" strokeweight=".5pt" strokecolor="#231f20">
              <v:stroke dashstyle="solid"/>
            </v:line>
            <v:line style="position:absolute" from="3570,2784" to="3570,2898" stroked="true" strokeweight=".5pt" strokecolor="#231f20">
              <v:stroke dashstyle="solid"/>
            </v:line>
            <v:line style="position:absolute" from="4224,2784" to="4224,2898" stroked="true" strokeweight=".5pt" strokecolor="#231f20">
              <v:stroke dashstyle="solid"/>
            </v:line>
            <v:shape style="position:absolute;left:954;top:479;width:3351;height:2304" coordorigin="955,480" coordsize="3351,2304" path="m955,2783l1036,2704,1119,2611,1201,2504,1281,2388,1363,2123,1445,2089,1528,2037,1609,1844,1691,1695,1773,1667,1855,1626,1936,1448,2017,1413,2100,1280,2182,1189,2262,1276,2344,1113,2426,1050,2509,1000,2589,900,2671,771,2753,611,2835,480,2917,623,2998,830,3080,1023,3163,1298,3243,1351,3325,1542,3407,1469,3489,1328,3570,1331,3651,1185,3734,1207,3816,1161,3897,1335,3978,1366,4060,1375,4143,1350,4224,1300,4306,1323e" filled="false" stroked="true" strokeweight="1pt" strokecolor="#9c8dc3">
              <v:path arrowok="t"/>
              <v:stroke dashstyle="solid"/>
            </v:shape>
            <v:line style="position:absolute" from="4363,376" to="4476,376" stroked="true" strokeweight=".5pt" strokecolor="#231f20">
              <v:stroke dashstyle="solid"/>
            </v:line>
            <v:shape style="position:absolute;left:954;top:301;width:3351;height:1922" coordorigin="955,301" coordsize="3351,1922" path="m955,2223l1036,2148,1119,2135,1201,2106,1281,1873,1363,1665,1445,1712,1528,1596,1609,1618,1691,1312,1773,1285,1855,1399,1936,1298,2017,1257,2100,1097,2182,966,2262,951,2344,1018,2426,933,2509,914,2589,968,2671,685,2753,523,2835,587,2917,920,2998,662,3080,981,3163,877,3243,1133,3325,491,3407,446,3489,419,3570,475,3651,502,3734,301,3816,415,3897,783,3978,615,4060,575,4143,660,4224,596,4306,501e" filled="false" stroked="true" strokeweight="1pt" strokecolor="#b01c88">
              <v:path arrowok="t"/>
              <v:stroke dashstyle="solid"/>
            </v:shape>
            <v:line style="position:absolute" from="791,376" to="904,376" stroked="true" strokeweight=".5pt" strokecolor="#231f20">
              <v:stroke dashstyle="solid"/>
            </v:line>
            <v:line style="position:absolute" from="791,691" to="904,691" stroked="true" strokeweight=".5pt" strokecolor="#231f20">
              <v:stroke dashstyle="solid"/>
            </v:line>
            <v:line style="position:absolute" from="791,1006" to="904,1006" stroked="true" strokeweight=".5pt" strokecolor="#231f20">
              <v:stroke dashstyle="solid"/>
            </v:line>
            <v:line style="position:absolute" from="791,1320" to="904,1320" stroked="true" strokeweight=".5pt" strokecolor="#231f20">
              <v:stroke dashstyle="solid"/>
            </v:line>
            <v:line style="position:absolute" from="791,1635" to="904,1635" stroked="true" strokeweight=".5pt" strokecolor="#231f20">
              <v:stroke dashstyle="solid"/>
            </v:line>
            <v:line style="position:absolute" from="791,1950" to="904,1950" stroked="true" strokeweight=".5pt" strokecolor="#231f20">
              <v:stroke dashstyle="solid"/>
            </v:line>
            <v:line style="position:absolute" from="791,2265" to="904,2265" stroked="true" strokeweight=".5pt" strokecolor="#231f20">
              <v:stroke dashstyle="solid"/>
            </v:line>
            <v:line style="position:absolute" from="791,2580" to="904,2580" stroked="true" strokeweight=".5pt" strokecolor="#231f20">
              <v:stroke dashstyle="solid"/>
            </v:line>
            <v:rect style="position:absolute;left:795;top:67;width:3676;height:2825" filled="false" stroked="true" strokeweight=".5pt" strokecolor="#231f20">
              <v:stroke dashstyle="solid"/>
            </v:rect>
            <v:shape style="position:absolute;left:2883;top:110;width:141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total post-tax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17;top:1511;width:7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5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5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2" w:firstLine="0"/>
        <w:jc w:val="right"/>
        <w:rPr>
          <w:sz w:val="12"/>
        </w:rPr>
      </w:pPr>
      <w:r>
        <w:rPr>
          <w:color w:val="231F20"/>
          <w:w w:val="95"/>
          <w:sz w:val="12"/>
        </w:rPr>
        <w:t>92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5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5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88</w:t>
      </w:r>
    </w:p>
    <w:p>
      <w:pPr>
        <w:pStyle w:val="BodyText"/>
        <w:spacing w:before="1"/>
        <w:rPr>
          <w:sz w:val="15"/>
        </w:rPr>
      </w:pPr>
    </w:p>
    <w:p>
      <w:pPr>
        <w:spacing w:line="127" w:lineRule="exact" w:before="0"/>
        <w:ind w:left="39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86</w:t>
      </w:r>
    </w:p>
    <w:p>
      <w:pPr>
        <w:tabs>
          <w:tab w:pos="989" w:val="left" w:leader="none"/>
          <w:tab w:pos="1649" w:val="left" w:leader="none"/>
          <w:tab w:pos="2303" w:val="left" w:leader="none"/>
          <w:tab w:pos="2956" w:val="left" w:leader="none"/>
          <w:tab w:pos="3590" w:val="left" w:leader="none"/>
        </w:tabs>
        <w:spacing w:line="127" w:lineRule="exact"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41" w:val="left" w:leader="none"/>
        </w:tabs>
        <w:spacing w:line="240" w:lineRule="auto" w:before="0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resources,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</w:p>
    <w:p>
      <w:pPr>
        <w:pStyle w:val="ListParagraph"/>
        <w:numPr>
          <w:ilvl w:val="0"/>
          <w:numId w:val="15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0" w:lineRule="exact"/>
        <w:ind w:left="163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21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real post-tax labour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income</w:t>
      </w:r>
    </w:p>
    <w:p>
      <w:pPr>
        <w:pStyle w:val="BodyText"/>
        <w:spacing w:line="268" w:lineRule="auto" w:before="4"/>
        <w:ind w:left="170" w:right="327"/>
      </w:pPr>
      <w:r>
        <w:rPr/>
        <w:br w:type="column"/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Retail sales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holiday</w:t>
      </w:r>
      <w:r>
        <w:rPr>
          <w:color w:val="231F20"/>
          <w:spacing w:val="-19"/>
        </w:rPr>
        <w:t> </w:t>
      </w:r>
      <w:r>
        <w:rPr>
          <w:color w:val="231F20"/>
        </w:rPr>
        <w:t>unwinds.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198"/>
      </w:pPr>
      <w:r>
        <w:rPr>
          <w:color w:val="231F20"/>
          <w:w w:val="95"/>
        </w:rPr>
        <w:t>One reason why underlying consumption growth may have </w:t>
      </w:r>
      <w:r>
        <w:rPr>
          <w:color w:val="231F20"/>
          <w:w w:val="90"/>
        </w:rPr>
        <w:t>picked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squeeze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 in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 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 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preceding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growth has picked up, in part reflecting strength in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year</w:t>
      </w:r>
      <w:r>
        <w:rPr>
          <w:color w:val="231F20"/>
          <w:spacing w:val="-33"/>
        </w:rPr>
        <w:t> </w:t>
      </w:r>
      <w:r>
        <w:rPr>
          <w:color w:val="231F20"/>
        </w:rPr>
        <w:t>will</w:t>
      </w:r>
      <w:r>
        <w:rPr>
          <w:color w:val="231F20"/>
          <w:spacing w:val="-33"/>
        </w:rPr>
        <w:t> </w:t>
      </w:r>
      <w:r>
        <w:rPr>
          <w:color w:val="231F20"/>
        </w:rPr>
        <w:t>dampen</w:t>
      </w:r>
      <w:r>
        <w:rPr>
          <w:color w:val="231F20"/>
          <w:spacing w:val="-31"/>
        </w:rPr>
        <w:t> </w:t>
      </w:r>
      <w:r>
        <w:rPr>
          <w:color w:val="231F20"/>
        </w:rPr>
        <w:t>real</w:t>
      </w:r>
      <w:r>
        <w:rPr>
          <w:color w:val="231F20"/>
          <w:spacing w:val="-31"/>
        </w:rPr>
        <w:t> </w:t>
      </w:r>
      <w:r>
        <w:rPr>
          <w:color w:val="231F20"/>
        </w:rPr>
        <w:t>income</w:t>
      </w:r>
      <w:r>
        <w:rPr>
          <w:color w:val="231F20"/>
          <w:spacing w:val="-30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0" w:right="176"/>
      </w:pPr>
      <w:r>
        <w:rPr>
          <w:color w:val="231F20"/>
        </w:rPr>
        <w:t>How</w:t>
      </w:r>
      <w:r>
        <w:rPr>
          <w:color w:val="231F20"/>
          <w:spacing w:val="-38"/>
        </w:rPr>
        <w:t> </w:t>
      </w: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households</w:t>
      </w:r>
      <w:r>
        <w:rPr>
          <w:color w:val="231F20"/>
          <w:spacing w:val="-37"/>
        </w:rPr>
        <w:t> </w:t>
      </w:r>
      <w:r>
        <w:rPr>
          <w:color w:val="231F20"/>
        </w:rPr>
        <w:t>choose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save</w:t>
      </w:r>
      <w:r>
        <w:rPr>
          <w:color w:val="231F20"/>
          <w:spacing w:val="-37"/>
        </w:rPr>
        <w:t> </w:t>
      </w:r>
      <w:r>
        <w:rPr>
          <w:color w:val="231F20"/>
        </w:rPr>
        <w:t>also</w:t>
      </w:r>
      <w:r>
        <w:rPr>
          <w:color w:val="231F20"/>
          <w:spacing w:val="-37"/>
        </w:rPr>
        <w:t> </w:t>
      </w:r>
      <w:r>
        <w:rPr>
          <w:color w:val="231F20"/>
        </w:rPr>
        <w:t>matters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sharply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 relatively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 </w:t>
      </w:r>
      <w:r>
        <w:rPr>
          <w:color w:val="231F20"/>
        </w:rPr>
        <w:t>1990s (Chart</w:t>
      </w:r>
      <w:r>
        <w:rPr>
          <w:color w:val="231F20"/>
          <w:spacing w:val="-37"/>
        </w:rPr>
        <w:t> </w:t>
      </w:r>
      <w:r>
        <w:rPr>
          <w:color w:val="231F20"/>
        </w:rPr>
        <w:t>2.4).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/>
      </w:pPr>
      <w:r>
        <w:rPr>
          <w:color w:val="231F20"/>
          <w:w w:val="95"/>
        </w:rPr>
        <w:t>Households’ saving in part depends on their expectations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adversely </w:t>
      </w:r>
      <w:r>
        <w:rPr>
          <w:color w:val="231F20"/>
          <w:w w:val="95"/>
        </w:rPr>
        <w:t>affected households’ expectations of future income. And 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smooth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earning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buffer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 probably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public sector</w:t>
      </w:r>
      <w:r>
        <w:rPr>
          <w:color w:val="231F20"/>
          <w:spacing w:val="-40"/>
        </w:rPr>
        <w:t> </w:t>
      </w:r>
      <w:r>
        <w:rPr>
          <w:color w:val="231F20"/>
        </w:rPr>
        <w:t>employees.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322"/>
      </w:pPr>
      <w:r>
        <w:rPr>
          <w:color w:val="231F20"/>
          <w:w w:val="90"/>
        </w:rPr>
        <w:t>Tighter credit conditions are also likely to have constrained households’ ability to borrow to smooth consumption. That</w:t>
      </w:r>
    </w:p>
    <w:p>
      <w:pPr>
        <w:spacing w:after="0" w:line="268" w:lineRule="auto"/>
        <w:sectPr>
          <w:headerReference w:type="default" r:id="rId55"/>
          <w:headerReference w:type="even" r:id="rId56"/>
          <w:pgSz w:w="11910" w:h="16840"/>
          <w:pgMar w:header="447" w:footer="0" w:top="1560" w:bottom="280" w:left="620" w:right="620"/>
          <w:pgNumType w:start="19"/>
          <w:cols w:num="2" w:equalWidth="0">
            <w:col w:w="4250" w:space="1080"/>
            <w:col w:w="5340"/>
          </w:cols>
        </w:sectPr>
      </w:pPr>
    </w:p>
    <w:p>
      <w:pPr>
        <w:spacing w:line="247" w:lineRule="auto" w:before="24"/>
        <w:ind w:left="347" w:right="251" w:firstLine="0"/>
        <w:jc w:val="left"/>
        <w:rPr>
          <w:sz w:val="11"/>
        </w:rPr>
      </w:pPr>
      <w:r>
        <w:rPr/>
        <w:pict>
          <v:group style="position:absolute;margin-left:39.547001pt;margin-top:2.257903pt;width:7.1pt;height:16.2pt;mso-position-horizontal-relative:page;mso-position-vertical-relative:paragraph;z-index:15790592" coordorigin="791,45" coordsize="142,324">
            <v:rect style="position:absolute;left:790;top:45;width:142;height:142" filled="true" fillcolor="#00558b" stroked="false">
              <v:fill type="solid"/>
            </v:rect>
            <v:rect style="position:absolute;left:790;top:226;width:142;height:142" filled="true" fillcolor="#b01c88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91104" from="144.557007pt,13.721303pt" to="151.643007pt,13.721303pt" stroked="true" strokeweight="1pt" strokecolor="#75c043">
            <v:stroke dashstyle="solid"/>
            <w10:wrap type="none"/>
          </v:line>
        </w:pict>
      </w:r>
      <w:r>
        <w:rPr/>
        <w:pict>
          <v:rect style="position:absolute;margin-left:144.557007pt;margin-top:2.257903pt;width:7.086pt;height:7.0864pt;mso-position-horizontal-relative:page;mso-position-vertical-relative:paragraph;z-index:15791616" filled="true" fillcolor="#fcaf17" stroked="false">
            <v:fill type="solid"/>
            <w10:wrap type="none"/>
          </v:rect>
        </w:pict>
      </w:r>
      <w:r>
        <w:rPr/>
        <w:pict>
          <v:group style="position:absolute;margin-left:39.547001pt;margin-top:27.351303pt;width:184.3pt;height:141.75pt;mso-position-horizontal-relative:page;mso-position-vertical-relative:paragraph;z-index:-21325824" coordorigin="791,547" coordsize="3686,2835">
            <v:shape style="position:absolute;left:983;top:1523;width:3296;height:949" coordorigin="983,1523" coordsize="3296,949" path="m1039,1685l983,1685,983,1962,1039,1962,1039,1685xm1149,1764l1095,1764,1095,1962,1149,1962,1149,1764xm1261,1743l1205,1743,1205,1962,1261,1962,1261,1743xm1373,1680l1317,1680,1317,1962,1373,1962,1373,1680xm1485,1594l1429,1594,1429,1962,1485,1962,1485,1594xm1597,1620l1541,1620,1541,1962,1597,1962,1597,1620xm1709,1786l1653,1786,1653,1962,1709,1962,1709,1786xm1821,1588l1765,1588,1765,1962,1821,1962,1821,1588xm1933,1588l1877,1588,1877,1962,1933,1962,1933,1588xm2043,1523l1987,1523,1987,1962,2043,1962,2043,1523xm2155,1562l2099,1562,2099,1962,2155,1962,2155,1562xm2267,1678l2211,1678,2211,1962,2267,1962,2267,1678xm2379,1801l2323,1801,2323,1962,2379,1962,2379,1801xm2491,1874l2435,1874,2435,1962,2491,1962,2491,1874xm2603,1962l2547,1962,2547,1979,2603,1979,2603,1962xm2715,1962l2659,1962,2659,2102,2715,2102,2715,1962xm2825,1962l2771,1962,2771,2472,2825,2472,2825,1962xm2937,1560l2881,1560,2881,1962,2937,1962,2937,1560xm3049,1962l2993,1962,2993,1969,3049,1969,3049,1962xm3161,1603l3105,1603,3105,1962,3161,1962,3161,1603xm3273,1962l3217,1962,3217,2257,3273,2257,3273,1962xm3385,1661l3329,1661,3329,1962,3385,1962,3385,1661xm3497,1891l3441,1891,3441,1962,3497,1962,3497,1891xm3607,1803l3553,1803,3553,1962,3607,1962,3607,1803xm3719,1741l3663,1741,3663,1962,3719,1962,3719,1741xm3831,1962l3775,1962,3775,1988,3831,1988,3831,1962xm3943,1861l3887,1861,3887,1962,3943,1962,3943,1861xm4055,1853l3999,1853,3999,1962,4055,1962,4055,1853xm4167,1766l4111,1766,4111,1962,4167,1962,4167,1766xm4279,1607l4223,1607,4223,1962,4279,1962,4279,1607xe" filled="true" fillcolor="#b01c88" stroked="false">
              <v:path arrowok="t"/>
              <v:fill type="solid"/>
            </v:shape>
            <v:shape style="position:absolute;left:983;top:1542;width:3296;height:955" coordorigin="983,1543" coordsize="3296,955" path="m1039,1962l983,1962,983,2124,1039,2124,1039,1962xm1149,1962l1095,1962,1095,2085,1149,2085,1149,1962xm1261,1962l1205,1962,1205,2119,1261,2119,1261,1962xm1373,1962l1317,1962,1317,2074,1373,2074,1373,1962xm1485,1962l1429,1962,1429,2154,1485,2154,1485,1962xm1597,1962l1541,1962,1541,2098,1597,2098,1597,1962xm1709,1962l1653,1962,1653,2132,1709,2132,1709,1962xm1821,1962l1765,1962,1765,2222,1821,2222,1821,1962xm1933,1962l1877,1962,1877,2044,1933,2044,1933,1962xm2043,1962l1987,1962,1987,2182,2043,2182,2043,1962xm2155,1543l2099,1543,2099,1562,2155,1562,2155,1543xm2267,1962l2211,1962,2211,2201,2267,2201,2267,1962xm2379,1962l2323,1962,2323,2203,2379,2203,2379,1962xm2491,1962l2435,1962,2435,2149,2491,2149,2491,1962xm2603,1979l2547,1979,2547,2330,2603,2330,2603,1979xm2715,2102l2659,2102,2659,2188,2715,2188,2715,2102xm2825,1857l2771,1857,2771,1962,2825,1962,2825,1857xm2937,1962l2881,1962,2881,2003,2937,2003,2937,1962xm3049,1969l2993,1969,2993,2111,3049,2111,3049,1969xm3161,1962l3105,1962,3105,2184,3161,2184,3161,1962xm3273,2257l3217,2257,3217,2498,3273,2498,3273,2257xm3385,1962l3329,1962,3329,2268,3385,2268,3385,1962xm3497,1962l3441,1962,3441,2124,3497,2124,3497,1962xm3607,1962l3553,1962,3553,2177,3607,2177,3607,1962xm3719,1962l3663,1962,3663,2485,3719,2485,3719,1962xm3831,1988l3775,1988,3775,2143,3831,2143,3831,1988xm3943,1962l3887,1962,3887,2113,3943,2113,3943,1962xm4055,1962l3999,1962,3999,2149,4055,2149,4055,1962xm4167,1962l4111,1962,4111,2132,4167,2132,4167,1962xm4279,1962l4223,1962,4223,2207,4279,2207,4279,1962xe" filled="true" fillcolor="#fcaf17" stroked="false">
              <v:path arrowok="t"/>
              <v:fill type="solid"/>
            </v:shape>
            <v:shape style="position:absolute;left:983;top:878;width:3296;height:1951" coordorigin="983,878" coordsize="3296,1951" path="m1039,1683l983,1683,983,1685,1039,1685,1039,1683xm1149,2085l1095,2085,1095,2259,1149,2259,1149,2085xm1261,1696l1205,1696,1205,1743,1261,1743,1261,1696xm1373,1588l1317,1588,1317,1680,1373,1680,1373,1588xm1485,2154l1429,2154,1429,2324,1485,2324,1485,2154xm1597,2098l1541,2098,1541,2283,1597,2283,1597,2098xm1709,2132l1653,2132,1653,2154,1709,2154,1709,2132xm1821,2222l1765,2222,1765,2358,1821,2358,1821,2222xm1933,2044l1877,2044,1877,2145,1933,2145,1933,2044xm2043,1209l1987,1209,1987,1523,2043,1523,2043,1209xm2155,1962l2099,1962,2099,2070,2155,2070,2155,1962xm2267,2201l2211,2201,2211,2255,2267,2255,2267,2201xm2379,2203l2323,2203,2323,2747,2379,2747,2379,2203xm2491,878l2435,878,2435,1874,2491,1874,2491,878xm2603,2330l2547,2330,2547,2517,2603,2517,2603,2330xm2715,1665l2659,1665,2659,1962,2715,1962,2715,1665xm2825,1766l2771,1766,2771,1857,2825,1857,2825,1766xm2937,934l2881,934,2881,1560,2937,1560,2937,934xm3049,1848l2993,1848,2993,1962,3049,1962,3049,1848xm3161,1601l3105,1601,3105,1603,3161,1603,3161,1601xm3273,2498l3217,2498,3217,2629,3273,2629,3273,2498xm3385,1470l3329,1470,3329,1661,3385,1661,3385,1470xm3497,2124l3441,2124,3441,2130,3497,2130,3497,2124xm3607,1736l3553,1736,3553,1803,3607,1803,3607,1736xm3719,2485l3663,2485,3663,2829,3719,2829,3719,2485xm3831,1566l3775,1566,3775,1962,3831,1962,3831,1566xm3943,1760l3887,1760,3887,1861,3943,1861,3943,1760xm4055,2149l3999,2149,3999,2253,4055,2253,4055,2149xm4167,1620l4111,1620,4111,1766,4167,1766,4167,1620xm4279,1295l4223,1295,4223,1607,4279,1607,4279,1295xe" filled="true" fillcolor="#00558b" stroked="false">
              <v:path arrowok="t"/>
              <v:fill type="solid"/>
            </v:shape>
            <v:line style="position:absolute" from="4363,1962" to="4476,1962" stroked="true" strokeweight=".5pt" strokecolor="#231f20">
              <v:stroke dashstyle="solid"/>
            </v:line>
            <v:line style="position:absolute" from="791,1962" to="904,1962" stroked="true" strokeweight=".5pt" strokecolor="#231f20">
              <v:stroke dashstyle="solid"/>
            </v:line>
            <v:line style="position:absolute" from="959,1962" to="4306,1962" stroked="true" strokeweight=".5pt" strokecolor="#231f20">
              <v:stroke dashstyle="solid"/>
            </v:line>
            <v:shape style="position:absolute;left:1011;top:973;width:3240;height:1654" coordorigin="1011,974" coordsize="3240,1654" path="m1011,1843l1123,2060,1233,1851,1345,1699,1457,1955,1569,1942,1681,1978,1793,1983,1905,1772,2015,1428,2127,1647,2239,1972,2351,2585,2463,1064,2575,2518,2687,1888,2797,2277,2909,974,3021,1998,3133,1823,3245,2628,3357,1774,3469,2058,3581,1953,3691,2608,3803,1748,3915,1910,4027,2142,4139,1789,4251,1540e" filled="false" stroked="true" strokeweight="1pt" strokecolor="#75c043">
              <v:path arrowok="t"/>
              <v:stroke dashstyle="solid"/>
            </v:shape>
            <v:line style="position:absolute" from="4363,2909" to="4476,2909" stroked="true" strokeweight=".5pt" strokecolor="#231f20">
              <v:stroke dashstyle="solid"/>
            </v:line>
            <v:line style="position:absolute" from="4363,2435" to="4476,2435" stroked="true" strokeweight=".5pt" strokecolor="#231f20">
              <v:stroke dashstyle="solid"/>
            </v:line>
            <v:line style="position:absolute" from="4363,1489" to="4476,1489" stroked="true" strokeweight=".5pt" strokecolor="#231f20">
              <v:stroke dashstyle="solid"/>
            </v:line>
            <v:line style="position:absolute" from="4363,1016" to="4476,1016" stroked="true" strokeweight=".5pt" strokecolor="#231f20">
              <v:stroke dashstyle="solid"/>
            </v:line>
            <v:line style="position:absolute" from="954,3268" to="954,3382" stroked="true" strokeweight=".5pt" strokecolor="#231f20">
              <v:stroke dashstyle="solid"/>
            </v:line>
            <v:line style="position:absolute" from="1402,3268" to="1402,3382" stroked="true" strokeweight=".5pt" strokecolor="#231f20">
              <v:stroke dashstyle="solid"/>
            </v:line>
            <v:line style="position:absolute" from="1848,3268" to="1848,3382" stroked="true" strokeweight=".5pt" strokecolor="#231f20">
              <v:stroke dashstyle="solid"/>
            </v:line>
            <v:line style="position:absolute" from="2296,3268" to="2296,3382" stroked="true" strokeweight=".5pt" strokecolor="#231f20">
              <v:stroke dashstyle="solid"/>
            </v:line>
            <v:line style="position:absolute" from="2742,3268" to="2742,3382" stroked="true" strokeweight=".5pt" strokecolor="#231f20">
              <v:stroke dashstyle="solid"/>
            </v:line>
            <v:line style="position:absolute" from="3190,3268" to="3190,3382" stroked="true" strokeweight=".5pt" strokecolor="#231f20">
              <v:stroke dashstyle="solid"/>
            </v:line>
            <v:line style="position:absolute" from="3636,3268" to="3636,3382" stroked="true" strokeweight=".5pt" strokecolor="#231f20">
              <v:stroke dashstyle="solid"/>
            </v:line>
            <v:line style="position:absolute" from="4082,3268" to="4082,3382" stroked="true" strokeweight=".5pt" strokecolor="#231f20">
              <v:stroke dashstyle="solid"/>
            </v:line>
            <v:line style="position:absolute" from="791,1016" to="904,1016" stroked="true" strokeweight=".5pt" strokecolor="#231f20">
              <v:stroke dashstyle="solid"/>
            </v:line>
            <v:line style="position:absolute" from="791,1489" to="904,1489" stroked="true" strokeweight=".5pt" strokecolor="#231f20">
              <v:stroke dashstyle="solid"/>
            </v:line>
            <v:line style="position:absolute" from="791,2435" to="904,2435" stroked="true" strokeweight=".5pt" strokecolor="#231f20">
              <v:stroke dashstyle="solid"/>
            </v:line>
            <v:line style="position:absolute" from="791,2909" to="904,2909" stroked="true" strokeweight=".5pt" strokecolor="#231f20">
              <v:stroke dashstyle="solid"/>
            </v:line>
            <v:rect style="position:absolute;left:795;top:55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Household taxes and net transfers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sz w:val="12"/>
        </w:rPr>
        <w:t>Pre-tax labour income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932" w:val="left" w:leader="none"/>
          <w:tab w:pos="1379" w:val="left" w:leader="none"/>
          <w:tab w:pos="1826" w:val="left" w:leader="none"/>
          <w:tab w:pos="2273" w:val="left" w:leader="none"/>
        </w:tabs>
        <w:spacing w:before="111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</w:r>
      <w:r>
        <w:rPr>
          <w:color w:val="231F20"/>
          <w:spacing w:val="-10"/>
          <w:sz w:val="12"/>
        </w:rPr>
        <w:t>09</w:t>
      </w:r>
    </w:p>
    <w:p>
      <w:pPr>
        <w:spacing w:line="156" w:lineRule="exact" w:before="24"/>
        <w:ind w:left="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Prices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line="156" w:lineRule="exact" w:before="0"/>
        <w:ind w:left="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Total (per cent)</w:t>
      </w:r>
      <w:r>
        <w:rPr>
          <w:color w:val="231F20"/>
          <w:w w:val="95"/>
          <w:position w:val="4"/>
          <w:sz w:val="11"/>
        </w:rPr>
        <w:t>(d)</w:t>
      </w:r>
    </w:p>
    <w:p>
      <w:pPr>
        <w:spacing w:before="40"/>
        <w:ind w:left="5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8"/>
          <w:sz w:val="12"/>
        </w:rPr>
        <w:t>6</w:t>
      </w:r>
    </w:p>
    <w:p>
      <w:pPr>
        <w:pStyle w:val="BodyText"/>
        <w:spacing w:before="9"/>
        <w:rPr>
          <w:sz w:val="28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0"/>
        <w:ind w:left="145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8"/>
        <w:ind w:left="0" w:right="4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0"/>
        <w:ind w:left="14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8"/>
        <w:ind w:left="0" w:right="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2" w:lineRule="exact" w:before="0"/>
        <w:ind w:left="147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723" w:val="left" w:leader="none"/>
          <w:tab w:pos="1070" w:val="left" w:leader="none"/>
        </w:tabs>
        <w:spacing w:line="122" w:lineRule="exact" w:before="0"/>
        <w:ind w:left="2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</w:t>
        <w:tab/>
        <w:t>11</w:t>
        <w:tab/>
        <w:t>12</w:t>
      </w:r>
    </w:p>
    <w:p>
      <w:pPr>
        <w:pStyle w:val="BodyText"/>
        <w:spacing w:line="268" w:lineRule="auto"/>
        <w:ind w:left="347"/>
      </w:pPr>
      <w:r>
        <w:rPr/>
        <w:br w:type="column"/>
      </w:r>
      <w:r>
        <w:rPr>
          <w:color w:val="231F20"/>
          <w:w w:val="90"/>
        </w:rPr>
        <w:t>constraint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equal,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Funding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6"/>
        </w:rPr>
        <w:t> </w:t>
      </w:r>
      <w:r>
        <w:rPr>
          <w:color w:val="231F20"/>
        </w:rPr>
        <w:t>Scheme</w:t>
      </w:r>
      <w:r>
        <w:rPr>
          <w:color w:val="231F20"/>
          <w:spacing w:val="-43"/>
        </w:rPr>
        <w:t> </w:t>
      </w:r>
      <w:r>
        <w:rPr>
          <w:color w:val="231F20"/>
        </w:rPr>
        <w:t>(FLS)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availability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14–15).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47" w:right="338"/>
      </w:pP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other reasons. Following the financial crisis, indebted </w:t>
      </w:r>
      <w:r>
        <w:rPr>
          <w:color w:val="231F20"/>
          <w:w w:val="90"/>
        </w:rPr>
        <w:t>households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  <w:w w:val="95"/>
        </w:rPr>
        <w:t>vulnerable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make greater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provisions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retirement.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47" w:right="192"/>
      </w:pP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NMG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2404" w:space="40"/>
            <w:col w:w="1584" w:space="1125"/>
            <w:col w:w="5517"/>
          </w:cols>
        </w:sectPr>
      </w:pPr>
    </w:p>
    <w:p>
      <w:pPr>
        <w:pStyle w:val="ListParagraph"/>
        <w:numPr>
          <w:ilvl w:val="0"/>
          <w:numId w:val="16"/>
        </w:numPr>
        <w:tabs>
          <w:tab w:pos="341" w:val="left" w:leader="none"/>
        </w:tabs>
        <w:spacing w:line="107" w:lineRule="exact" w:before="0" w:after="0"/>
        <w:ind w:left="34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Tax.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transfers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</w:p>
    <w:p>
      <w:pPr>
        <w:spacing w:before="2"/>
        <w:ind w:left="341" w:right="0" w:firstLine="0"/>
        <w:jc w:val="left"/>
        <w:rPr>
          <w:sz w:val="11"/>
        </w:rPr>
      </w:pPr>
      <w:r>
        <w:rPr>
          <w:color w:val="231F20"/>
          <w:sz w:val="11"/>
        </w:rPr>
        <w:t>benefits minus employees’ National Insurance contributions.</w:t>
      </w:r>
    </w:p>
    <w:p>
      <w:pPr>
        <w:pStyle w:val="ListParagraph"/>
        <w:numPr>
          <w:ilvl w:val="0"/>
          <w:numId w:val="16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Wages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plus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6"/>
        </w:numPr>
        <w:tabs>
          <w:tab w:pos="341" w:val="left" w:leader="none"/>
        </w:tabs>
        <w:spacing w:line="240" w:lineRule="auto" w:before="3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16"/>
        </w:numPr>
        <w:tabs>
          <w:tab w:pos="342" w:val="left" w:leader="none"/>
        </w:tabs>
        <w:spacing w:line="244" w:lineRule="auto" w:before="2" w:after="0"/>
        <w:ind w:left="341" w:right="1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Nominal post-tax labour income divided by the consumer expenditure deflator (including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households).</w:t>
      </w:r>
    </w:p>
    <w:p>
      <w:pPr>
        <w:pStyle w:val="BodyText"/>
        <w:spacing w:line="268" w:lineRule="auto"/>
        <w:ind w:left="170" w:right="215"/>
      </w:pPr>
      <w:r>
        <w:rPr/>
        <w:br w:type="column"/>
      </w:r>
      <w:r>
        <w:rPr>
          <w:color w:val="231F20"/>
          <w:w w:val="95"/>
        </w:rPr>
        <w:t>adjustment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22–23).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medium-term 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Section</w:t>
      </w:r>
      <w:r>
        <w:rPr>
          <w:color w:val="231F20"/>
          <w:spacing w:val="-18"/>
        </w:rPr>
        <w:t> </w:t>
      </w:r>
      <w:r>
        <w:rPr>
          <w:color w:val="231F20"/>
        </w:rPr>
        <w:t>5.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43" w:space="886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3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2"/>
        </w:rPr>
      </w:pPr>
      <w:bookmarkStart w:name="Dwellings investment" w:id="29"/>
      <w:bookmarkEnd w:id="29"/>
      <w:r>
        <w:rPr/>
      </w:r>
      <w:bookmarkStart w:name="Business investment" w:id="30"/>
      <w:bookmarkEnd w:id="30"/>
      <w:r>
        <w:rPr/>
      </w:r>
      <w:r>
        <w:rPr>
          <w:color w:val="A70740"/>
          <w:sz w:val="18"/>
        </w:rPr>
        <w:t>Chart 2.4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before="144"/>
        <w:ind w:left="363" w:right="0" w:firstLine="0"/>
        <w:jc w:val="left"/>
        <w:rPr>
          <w:sz w:val="11"/>
        </w:rPr>
      </w:pPr>
      <w:r>
        <w:rPr/>
        <w:pict>
          <v:rect style="position:absolute;margin-left:40.047001pt;margin-top:8.500695pt;width:7.0864pt;height:7.0864pt;mso-position-horizontal-relative:page;mso-position-vertical-relative:paragraph;z-index:1579520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3474" w:val="left" w:leader="none"/>
        </w:tabs>
        <w:spacing w:line="192" w:lineRule="auto" w:before="36"/>
        <w:ind w:left="36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4688" from="40.047001pt,5.254963pt" to="47.133001pt,5.254963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Saving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ratio</w:t>
        <w:tab/>
      </w:r>
      <w:r>
        <w:rPr>
          <w:color w:val="231F20"/>
          <w:position w:val="-8"/>
          <w:sz w:val="12"/>
        </w:rPr>
        <w:t>Per</w:t>
      </w:r>
      <w:r>
        <w:rPr>
          <w:color w:val="231F20"/>
          <w:spacing w:val="-13"/>
          <w:position w:val="-8"/>
          <w:sz w:val="12"/>
        </w:rPr>
        <w:t> </w:t>
      </w:r>
      <w:r>
        <w:rPr>
          <w:color w:val="231F20"/>
          <w:position w:val="-8"/>
          <w:sz w:val="12"/>
        </w:rPr>
        <w:t>cent</w:t>
      </w:r>
    </w:p>
    <w:p>
      <w:pPr>
        <w:spacing w:line="116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40.036999pt;margin-top:2.942858pt;width:184.3pt;height:141.75pt;mso-position-horizontal-relative:page;mso-position-vertical-relative:paragraph;z-index:15795712" coordorigin="801,59" coordsize="3686,2835">
            <v:shape style="position:absolute;left:3732;top:62;width:539;height:2828" coordorigin="3732,62" coordsize="539,2828" path="m3895,62l3732,62,3732,2889,3895,2889,3895,62xm4271,63l4190,63,4190,2889,4271,2889,4271,63xe" filled="true" fillcolor="#c5ccd1" stroked="false">
              <v:path arrowok="t"/>
              <v:fill type="solid"/>
            </v:shape>
            <v:line style="position:absolute" from="4238,2780" to="4238,2894" stroked="true" strokeweight=".5pt" strokecolor="#231f20">
              <v:stroke dashstyle="solid"/>
            </v:line>
            <v:rect style="position:absolute;left:1411;top:63;width:164;height:2826" filled="true" fillcolor="#c5ccd1" stroked="false">
              <v:fill type="solid"/>
            </v:rect>
            <v:line style="position:absolute" from="1624,2780" to="1624,2894" stroked="true" strokeweight=".5pt" strokecolor="#231f20">
              <v:stroke dashstyle="solid"/>
            </v:line>
            <v:line style="position:absolute" from="4372,2533" to="4486,2533" stroked="true" strokeweight=".5pt" strokecolor="#231f20">
              <v:stroke dashstyle="solid"/>
            </v:line>
            <v:line style="position:absolute" from="801,2530" to="914,2530" stroked="true" strokeweight=".5pt" strokecolor="#231f20">
              <v:stroke dashstyle="solid"/>
            </v:line>
            <v:line style="position:absolute" from="969,2530" to="4315,2530" stroked="true" strokeweight=".5pt" strokecolor="#231f20">
              <v:stroke dashstyle="solid"/>
            </v:line>
            <v:line style="position:absolute" from="801,761" to="914,761" stroked="true" strokeweight=".5pt" strokecolor="#231f20">
              <v:stroke dashstyle="solid"/>
            </v:line>
            <v:line style="position:absolute" from="801,1115" to="914,1115" stroked="true" strokeweight=".5pt" strokecolor="#231f20">
              <v:stroke dashstyle="solid"/>
            </v:line>
            <v:line style="position:absolute" from="801,1469" to="914,1469" stroked="true" strokeweight=".5pt" strokecolor="#231f20">
              <v:stroke dashstyle="solid"/>
            </v:line>
            <v:line style="position:absolute" from="801,1823" to="914,1823" stroked="true" strokeweight=".5pt" strokecolor="#231f20">
              <v:stroke dashstyle="solid"/>
            </v:line>
            <v:line style="position:absolute" from="801,2177" to="914,2177" stroked="true" strokeweight=".5pt" strokecolor="#231f20">
              <v:stroke dashstyle="solid"/>
            </v:line>
            <v:shape style="position:absolute;left:969;top:498;width:3302;height:2070" coordorigin="970,499" coordsize="3302,2070" path="m970,1525l1003,1384,1035,1649,1068,1897,1101,1897,1133,1773,1166,2003,1199,1967,1231,1897,1264,1773,1297,1224,1330,1543,1362,924,1395,1366,1428,1330,1460,1189,1493,1083,1526,977,1558,623,1591,640,1624,499,1656,640,1689,640,1722,534,1754,817,1787,658,1820,747,1852,782,1885,1100,1918,1100,1950,906,1983,1012,2016,835,2049,835,2081,959,2114,835,2147,800,2179,870,2212,1030,2245,1330,2277,994,2310,994,2343,1154,2375,1207,2408,1242,2441,1366,2473,1419,2506,1578,2539,1932,2571,1348,2604,1967,2637,1843,2670,1914,2702,1950,2735,1702,2768,1578,2800,1525,2833,1490,2866,1507,2898,1490,2931,1560,2964,1560,2996,1667,3029,1755,3062,1631,3094,1702,3127,1790,3160,1720,3193,1967,3225,1790,3258,1808,3291,1967,3323,2073,3356,2056,3389,2038,3421,1985,3454,1879,3487,2127,3519,2109,3552,2144,3585,2321,3617,2144,3650,2144,3683,2357,3715,2569,3748,2056,3781,2197,3813,1773,3846,1985,3879,1083,3912,1118,3944,1260,3977,1313,4010,1490,4042,1260,4075,1437,4108,1631,4140,1419,4173,1366,4206,1472,4238,1472,4271,1348e" filled="false" stroked="true" strokeweight="1pt" strokecolor="#00558b">
              <v:path arrowok="t"/>
              <v:stroke dashstyle="solid"/>
            </v:shape>
            <v:line style="position:absolute" from="4372,2180" to="4486,2180" stroked="true" strokeweight=".5pt" strokecolor="#231f20">
              <v:stroke dashstyle="solid"/>
            </v:line>
            <v:line style="position:absolute" from="4372,1826" to="4486,1826" stroked="true" strokeweight=".5pt" strokecolor="#231f20">
              <v:stroke dashstyle="solid"/>
            </v:line>
            <v:line style="position:absolute" from="4372,1472" to="4486,1472" stroked="true" strokeweight=".5pt" strokecolor="#231f20">
              <v:stroke dashstyle="solid"/>
            </v:line>
            <v:line style="position:absolute" from="4372,1118" to="4486,1118" stroked="true" strokeweight=".5pt" strokecolor="#231f20">
              <v:stroke dashstyle="solid"/>
            </v:line>
            <v:line style="position:absolute" from="4372,764" to="4486,764" stroked="true" strokeweight=".5pt" strokecolor="#231f20">
              <v:stroke dashstyle="solid"/>
            </v:line>
            <v:line style="position:absolute" from="4372,411" to="4486,411" stroked="true" strokeweight=".5pt" strokecolor="#231f20">
              <v:stroke dashstyle="solid"/>
            </v:line>
            <v:line style="position:absolute" from="970,2780" to="970,2894" stroked="true" strokeweight=".5pt" strokecolor="#231f20">
              <v:stroke dashstyle="solid"/>
            </v:line>
            <v:line style="position:absolute" from="2277,2780" to="2277,2894" stroked="true" strokeweight=".5pt" strokecolor="#231f20">
              <v:stroke dashstyle="solid"/>
            </v:line>
            <v:line style="position:absolute" from="2931,2780" to="2931,2894" stroked="true" strokeweight=".5pt" strokecolor="#231f20">
              <v:stroke dashstyle="solid"/>
            </v:line>
            <v:line style="position:absolute" from="3585,2780" to="3585,2894" stroked="true" strokeweight=".5pt" strokecolor="#231f20">
              <v:stroke dashstyle="solid"/>
            </v:line>
            <v:line style="position:absolute" from="801,407" to="914,407" stroked="true" strokeweight=".5pt" strokecolor="#231f20">
              <v:stroke dashstyle="solid"/>
            </v:line>
            <v:rect style="position:absolute;left:805;top:63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7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7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7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7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28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1" w:lineRule="exact" w:before="38"/>
        <w:ind w:left="39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96" w:val="left" w:leader="none"/>
          <w:tab w:pos="1650" w:val="left" w:leader="none"/>
          <w:tab w:pos="2306" w:val="left" w:leader="none"/>
          <w:tab w:pos="2960" w:val="left" w:leader="none"/>
          <w:tab w:pos="3614" w:val="left" w:leader="none"/>
        </w:tabs>
        <w:spacing w:line="131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41" w:val="left" w:leader="none"/>
        </w:tabs>
        <w:spacing w:line="240" w:lineRule="auto" w:before="0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7"/>
        </w:numPr>
        <w:tabs>
          <w:tab w:pos="341" w:val="left" w:leader="none"/>
        </w:tabs>
        <w:spacing w:line="244" w:lineRule="auto" w:before="3" w:after="0"/>
        <w:ind w:left="34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163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Investment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70"/>
      </w:pPr>
      <w:r>
        <w:rPr>
          <w:color w:val="A70740"/>
        </w:rPr>
        <w:t>Dwellings investment</w:t>
      </w:r>
    </w:p>
    <w:p>
      <w:pPr>
        <w:pStyle w:val="BodyText"/>
        <w:spacing w:line="268" w:lineRule="auto" w:before="23"/>
        <w:ind w:left="170" w:right="215"/>
      </w:pPr>
      <w:r>
        <w:rPr>
          <w:color w:val="231F20"/>
          <w:w w:val="95"/>
        </w:rPr>
        <w:t>Despite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demand, dwellings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2.5)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 </w:t>
      </w:r>
      <w:r>
        <w:rPr>
          <w:color w:val="231F20"/>
        </w:rPr>
        <w:t>third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2008/09</w:t>
      </w:r>
      <w:r>
        <w:rPr>
          <w:color w:val="231F20"/>
          <w:spacing w:val="-42"/>
        </w:rPr>
        <w:t> </w:t>
      </w:r>
      <w:r>
        <w:rPr>
          <w:color w:val="231F20"/>
        </w:rPr>
        <w:t>recession.</w:t>
      </w:r>
      <w:r>
        <w:rPr>
          <w:color w:val="231F20"/>
          <w:spacing w:val="-29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category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2.6),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volatile during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H1.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ahead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stamp</w:t>
      </w:r>
      <w:r>
        <w:rPr>
          <w:color w:val="231F20"/>
          <w:spacing w:val="-41"/>
        </w:rPr>
        <w:t> </w:t>
      </w:r>
      <w:r>
        <w:rPr>
          <w:color w:val="231F20"/>
        </w:rPr>
        <w:t>duty</w:t>
      </w:r>
      <w:r>
        <w:rPr>
          <w:color w:val="231F20"/>
          <w:spacing w:val="-40"/>
        </w:rPr>
        <w:t> </w:t>
      </w:r>
      <w:r>
        <w:rPr>
          <w:color w:val="231F20"/>
        </w:rPr>
        <w:t>holiday.</w:t>
      </w:r>
      <w:r>
        <w:rPr>
          <w:color w:val="231F20"/>
          <w:spacing w:val="-22"/>
        </w:rPr>
        <w:t> </w:t>
      </w:r>
      <w:r>
        <w:rPr>
          <w:color w:val="231F20"/>
        </w:rPr>
        <w:t>Overall,</w:t>
      </w:r>
      <w:r>
        <w:rPr>
          <w:color w:val="231F20"/>
          <w:spacing w:val="-42"/>
        </w:rPr>
        <w:t> </w:t>
      </w:r>
      <w:r>
        <w:rPr>
          <w:color w:val="231F20"/>
        </w:rPr>
        <w:t>dwellings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FLS</w:t>
      </w:r>
      <w:r>
        <w:rPr>
          <w:color w:val="231F20"/>
          <w:spacing w:val="-46"/>
        </w:rPr>
        <w:t>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6"/>
        </w:rPr>
        <w:t> </w:t>
      </w:r>
      <w:r>
        <w:rPr>
          <w:color w:val="231F20"/>
        </w:rPr>
        <w:t>dwellings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encourages more housing</w:t>
      </w:r>
      <w:r>
        <w:rPr>
          <w:color w:val="231F20"/>
          <w:spacing w:val="-46"/>
        </w:rPr>
        <w:t> </w:t>
      </w:r>
      <w:r>
        <w:rPr>
          <w:color w:val="231F20"/>
        </w:rPr>
        <w:t>transactions.</w:t>
      </w:r>
    </w:p>
    <w:p>
      <w:pPr>
        <w:pStyle w:val="Heading5"/>
        <w:spacing w:before="180"/>
        <w:ind w:left="170"/>
      </w:pPr>
      <w:r>
        <w:rPr>
          <w:color w:val="A70740"/>
        </w:rPr>
        <w:t>Business investment</w:t>
      </w:r>
    </w:p>
    <w:p>
      <w:pPr>
        <w:pStyle w:val="BodyText"/>
        <w:spacing w:before="24"/>
        <w:ind w:left="170"/>
      </w:pPr>
      <w:r>
        <w:rPr>
          <w:color w:val="231F20"/>
        </w:rPr>
        <w:t>Business investment fell markedly in 2008 and 2009</w:t>
      </w:r>
    </w:p>
    <w:p>
      <w:pPr>
        <w:pStyle w:val="BodyText"/>
        <w:spacing w:line="268" w:lineRule="auto" w:before="27"/>
        <w:ind w:left="170" w:right="215" w:hanging="1"/>
      </w:pP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2.5),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  <w:w w:val="90"/>
        </w:rPr>
        <w:t>peak.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replace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equipment,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295" w:space="1034"/>
            <w:col w:w="5341"/>
          </w:cols>
        </w:sectPr>
      </w:pPr>
    </w:p>
    <w:p>
      <w:pPr>
        <w:spacing w:line="280" w:lineRule="auto" w:before="55"/>
        <w:ind w:left="353" w:right="-10" w:firstLine="0"/>
        <w:jc w:val="left"/>
        <w:rPr>
          <w:sz w:val="12"/>
        </w:rPr>
      </w:pPr>
      <w:r>
        <w:rPr/>
        <w:pict>
          <v:rect style="position:absolute;margin-left:39.816002pt;margin-top:3.962115pt;width:7.0864pt;height:7.0864pt;mso-position-horizontal-relative:page;mso-position-vertical-relative:paragraph;z-index:15796224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97248" from="40.047001pt,25.589516pt" to="46.972001pt,25.589516pt" stroked="true" strokeweight="1pt" strokecolor="#1a6c9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8272" from="40.047001pt,17.327515pt" to="46.972001pt,17.327515pt" stroked="true" strokeweight="1pt" strokecolor="#b53590">
            <v:stroke dashstyle="solid"/>
            <w10:wrap type="none"/>
          </v:line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5"/>
          <w:sz w:val="12"/>
        </w:rPr>
        <w:t>Government </w:t>
      </w:r>
      <w:r>
        <w:rPr>
          <w:color w:val="231F20"/>
          <w:spacing w:val="-4"/>
          <w:w w:val="95"/>
          <w:sz w:val="12"/>
        </w:rPr>
        <w:t>(14%)</w:t>
      </w:r>
      <w:r>
        <w:rPr>
          <w:color w:val="231F20"/>
          <w:spacing w:val="-4"/>
          <w:w w:val="95"/>
          <w:position w:val="4"/>
          <w:sz w:val="11"/>
        </w:rPr>
        <w:t>(c) </w:t>
      </w:r>
      <w:r>
        <w:rPr>
          <w:color w:val="231F20"/>
          <w:sz w:val="12"/>
        </w:rPr>
        <w:t>Business (57%)</w:t>
      </w:r>
    </w:p>
    <w:p>
      <w:pPr>
        <w:spacing w:before="84"/>
        <w:ind w:left="17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Private sector dwellings (29%)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119" w:lineRule="exact" w:before="0"/>
        <w:ind w:left="53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7760" from="101.983002pt,-18.022999pt" to="108.908002pt,-18.022999pt" stroked="true" strokeweight="1pt" strokecolor="#f2b81a">
            <v:stroke dashstyle="solid"/>
            <w10:wrap type="none"/>
          </v:line>
        </w:pict>
      </w:r>
      <w:r>
        <w:rPr>
          <w:color w:val="231F20"/>
          <w:sz w:val="12"/>
        </w:rPr>
        <w:t>Changes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relative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(£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billions)</w:t>
      </w:r>
    </w:p>
    <w:p>
      <w:pPr>
        <w:spacing w:line="119" w:lineRule="exact" w:before="0"/>
        <w:ind w:left="2532" w:right="0" w:firstLine="0"/>
        <w:jc w:val="left"/>
        <w:rPr>
          <w:sz w:val="12"/>
        </w:rPr>
      </w:pPr>
      <w:r>
        <w:rPr/>
        <w:pict>
          <v:group style="position:absolute;margin-left:39.816002pt;margin-top:3.305103pt;width:184.3pt;height:141.75pt;mso-position-horizontal-relative:page;mso-position-vertical-relative:paragraph;z-index:15796736" coordorigin="796,66" coordsize="3686,2835">
            <v:shape style="position:absolute;left:2102;top:75;width:2209;height:2822" coordorigin="2102,75" coordsize="2209,2822" path="m2772,75l2102,75,2102,2896,2772,2896,2772,75xm4311,79l3978,79,3978,2891,4311,2891,4311,79xe" filled="true" fillcolor="#c5ccd1" stroked="false">
              <v:path arrowok="t"/>
              <v:fill type="solid"/>
            </v:shape>
            <v:line style="position:absolute" from="964,766" to="4307,766" stroked="true" strokeweight=".5pt" strokecolor="#231f20">
              <v:stroke dashstyle="solid"/>
            </v:line>
            <v:line style="position:absolute" from="4368,2536" to="4481,2536" stroked="true" strokeweight=".5pt" strokecolor="#231f20">
              <v:stroke dashstyle="solid"/>
            </v:line>
            <v:line style="position:absolute" from="4368,2183" to="4481,2183" stroked="true" strokeweight=".5pt" strokecolor="#231f20">
              <v:stroke dashstyle="solid"/>
            </v:line>
            <v:line style="position:absolute" from="4368,1830" to="4481,1830" stroked="true" strokeweight=".5pt" strokecolor="#231f20">
              <v:stroke dashstyle="solid"/>
            </v:line>
            <v:line style="position:absolute" from="4368,1477" to="4481,1477" stroked="true" strokeweight=".5pt" strokecolor="#231f20">
              <v:stroke dashstyle="solid"/>
            </v:line>
            <v:line style="position:absolute" from="4368,1124" to="4481,1124" stroked="true" strokeweight=".5pt" strokecolor="#231f20">
              <v:stroke dashstyle="solid"/>
            </v:line>
            <v:line style="position:absolute" from="4368,771" to="4481,771" stroked="true" strokeweight=".5pt" strokecolor="#231f20">
              <v:stroke dashstyle="solid"/>
            </v:line>
            <v:line style="position:absolute" from="4368,418" to="4481,418" stroked="true" strokeweight=".5pt" strokecolor="#231f20">
              <v:stroke dashstyle="solid"/>
            </v:line>
            <v:line style="position:absolute" from="964,2787" to="964,2901" stroked="true" strokeweight=".5pt" strokecolor="#231f20">
              <v:stroke dashstyle="solid"/>
            </v:line>
            <v:line style="position:absolute" from="1499,2787" to="1499,2901" stroked="true" strokeweight=".5pt" strokecolor="#231f20">
              <v:stroke dashstyle="solid"/>
            </v:line>
            <v:line style="position:absolute" from="2036,2787" to="2036,2901" stroked="true" strokeweight=".5pt" strokecolor="#231f20">
              <v:stroke dashstyle="solid"/>
            </v:line>
            <v:line style="position:absolute" from="2571,2787" to="2571,2901" stroked="true" strokeweight=".5pt" strokecolor="#231f20">
              <v:stroke dashstyle="solid"/>
            </v:line>
            <v:line style="position:absolute" from="3106,2787" to="3106,2901" stroked="true" strokeweight=".5pt" strokecolor="#231f20">
              <v:stroke dashstyle="solid"/>
            </v:line>
            <v:line style="position:absolute" from="3642,2787" to="3642,2901" stroked="true" strokeweight=".5pt" strokecolor="#231f20">
              <v:stroke dashstyle="solid"/>
            </v:line>
            <v:line style="position:absolute" from="4178,2787" to="4178,2901" stroked="true" strokeweight=".5pt" strokecolor="#231f20">
              <v:stroke dashstyle="solid"/>
            </v:line>
            <v:shape style="position:absolute;left:964;top:553;width:3348;height:1486" coordorigin="964,554" coordsize="3348,1486" path="m964,1702l1098,1588,1233,1410,1368,1245,1499,1149,1633,1071,1768,844,1903,554,2036,771,2170,806,2304,942,2439,1148,2571,1411,2705,1705,2840,1939,2974,2039,3106,1652,3240,1952,3375,1777,3510,1803,3642,1915,3775,1685,3910,1566,4045,1429,4178,1572,4312,1526e" filled="false" stroked="true" strokeweight="1pt" strokecolor="#1a6c9b">
              <v:path arrowok="t"/>
              <v:stroke dashstyle="solid"/>
            </v:shape>
            <v:shape style="position:absolute;left:964;top:516;width:3348;height:1991" coordorigin="964,516" coordsize="3348,1991" path="m964,700l1098,845,1233,991,1368,834,1499,516,1633,740,1768,618,1903,789,2036,771,2170,1266,2304,1838,2439,1918,2571,2507,2705,2266,2840,2226,2974,2163,3106,2205,3240,1912,3375,1825,3510,1959,3642,1805,3775,1973,3910,1988,4045,2100,4178,1635,4312,1899e" filled="false" stroked="true" strokeweight="1pt" strokecolor="#f2b81a">
              <v:path arrowok="t"/>
              <v:stroke dashstyle="solid"/>
            </v:shape>
            <v:shape style="position:absolute;left:964;top:352;width:3348;height:911" coordorigin="964,352" coordsize="3348,911" path="m964,1194l1098,1186,1233,1129,1368,1178,1499,1109,1633,1065,1768,1263,1903,909,2036,771,2170,886,2304,841,2439,743,2571,506,2705,770,2840,537,2974,478,3106,352,3240,604,3375,607,3510,611,3642,833,3775,892,3910,949,4045,1037,4178,1058,4312,1102e" filled="false" stroked="true" strokeweight="1pt" strokecolor="#b53590">
              <v:path arrowok="t"/>
              <v:stroke dashstyle="solid"/>
            </v:shape>
            <v:line style="position:absolute" from="796,412" to="910,412" stroked="true" strokeweight=".5pt" strokecolor="#231f20">
              <v:stroke dashstyle="solid"/>
            </v:line>
            <v:line style="position:absolute" from="796,766" to="910,766" stroked="true" strokeweight=".5pt" strokecolor="#231f20">
              <v:stroke dashstyle="solid"/>
            </v:line>
            <v:line style="position:absolute" from="796,1119" to="910,1119" stroked="true" strokeweight=".5pt" strokecolor="#231f20">
              <v:stroke dashstyle="solid"/>
            </v:line>
            <v:line style="position:absolute" from="796,1472" to="910,1472" stroked="true" strokeweight=".5pt" strokecolor="#231f20">
              <v:stroke dashstyle="solid"/>
            </v:line>
            <v:line style="position:absolute" from="796,1825" to="910,1825" stroked="true" strokeweight=".5pt" strokecolor="#231f20">
              <v:stroke dashstyle="solid"/>
            </v:line>
            <v:line style="position:absolute" from="796,2178" to="910,2178" stroked="true" strokeweight=".5pt" strokecolor="#231f20">
              <v:stroke dashstyle="solid"/>
            </v:line>
            <v:line style="position:absolute" from="796,2531" to="910,2531" stroked="true" strokeweight=".5pt" strokecolor="#231f20">
              <v:stroke dashstyle="solid"/>
            </v:line>
            <v:rect style="position:absolute;left:801;top:7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bookmarkStart w:name="Stockbuilding" w:id="31"/>
      <w:bookmarkEnd w:id="31"/>
      <w:r>
        <w:rPr/>
      </w:r>
      <w:r>
        <w:rPr>
          <w:color w:val="231F20"/>
          <w:w w:val="96"/>
          <w:sz w:val="12"/>
        </w:rPr>
        <w:t>2</w:t>
      </w:r>
    </w:p>
    <w:p>
      <w:pPr>
        <w:spacing w:before="19"/>
        <w:ind w:left="24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9"/>
        <w:ind w:left="25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9" w:lineRule="exact" w:before="0"/>
        <w:ind w:left="24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line="116" w:lineRule="exact" w:before="0"/>
        <w:ind w:left="248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ind w:left="353"/>
      </w:pPr>
      <w:r>
        <w:rPr/>
        <w:br w:type="column"/>
      </w:r>
      <w:r>
        <w:rPr>
          <w:color w:val="231F20"/>
        </w:rPr>
        <w:t>usual, rather than to expand capacity (Chart 2.7).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353" w:right="178"/>
      </w:pP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reverse,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outlook.</w:t>
      </w:r>
      <w:r>
        <w:rPr>
          <w:color w:val="231F20"/>
          <w:spacing w:val="-26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tends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most </w:t>
      </w:r>
      <w:r>
        <w:rPr>
          <w:color w:val="231F20"/>
          <w:w w:val="95"/>
        </w:rPr>
        <w:t>important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CBI </w:t>
      </w:r>
      <w:r>
        <w:rPr>
          <w:color w:val="231F20"/>
          <w:w w:val="90"/>
        </w:rPr>
        <w:t>surveys,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citing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constraint</w:t>
      </w:r>
      <w:r>
        <w:rPr>
          <w:color w:val="231F20"/>
          <w:spacing w:val="-21"/>
        </w:rPr>
        <w:t> </w:t>
      </w:r>
      <w:r>
        <w:rPr>
          <w:color w:val="231F20"/>
        </w:rPr>
        <w:t>remains</w:t>
      </w:r>
      <w:r>
        <w:rPr>
          <w:color w:val="231F20"/>
          <w:spacing w:val="-22"/>
        </w:rPr>
        <w:t> </w:t>
      </w:r>
      <w:r>
        <w:rPr>
          <w:color w:val="231F20"/>
        </w:rPr>
        <w:t>elevated.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53" w:right="178"/>
      </w:pPr>
      <w:r>
        <w:rPr>
          <w:color w:val="231F20"/>
        </w:rPr>
        <w:t>Tight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conditions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1)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constrained some companies’ investment. In particular, 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enterprises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(SMEs) </w:t>
      </w:r>
      <w:r>
        <w:rPr>
          <w:color w:val="231F20"/>
          <w:w w:val="90"/>
        </w:rPr>
        <w:t>might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restrained,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heavily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counterparts.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SMEs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1393" w:space="40"/>
            <w:col w:w="2639" w:space="1075"/>
            <w:col w:w="5523"/>
          </w:cols>
        </w:sectPr>
      </w:pPr>
    </w:p>
    <w:p>
      <w:pPr>
        <w:tabs>
          <w:tab w:pos="1057" w:val="left" w:leader="none"/>
          <w:tab w:pos="1594" w:val="left" w:leader="none"/>
          <w:tab w:pos="2129" w:val="left" w:leader="none"/>
          <w:tab w:pos="2664" w:val="left" w:leader="none"/>
          <w:tab w:pos="3204" w:val="left" w:leader="none"/>
          <w:tab w:pos="3573" w:val="left" w:leader="none"/>
        </w:tabs>
        <w:spacing w:line="116" w:lineRule="exact" w:before="0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ListParagraph"/>
        <w:numPr>
          <w:ilvl w:val="0"/>
          <w:numId w:val="18"/>
        </w:numPr>
        <w:tabs>
          <w:tab w:pos="341" w:val="left" w:leader="none"/>
        </w:tabs>
        <w:spacing w:line="240" w:lineRule="auto" w:before="105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8"/>
        </w:numPr>
        <w:tabs>
          <w:tab w:pos="341" w:val="left" w:leader="none"/>
        </w:tabs>
        <w:spacing w:line="240" w:lineRule="auto" w:before="2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2.4.</w:t>
      </w:r>
    </w:p>
    <w:p>
      <w:pPr>
        <w:pStyle w:val="ListParagraph"/>
        <w:numPr>
          <w:ilvl w:val="0"/>
          <w:numId w:val="18"/>
        </w:numPr>
        <w:tabs>
          <w:tab w:pos="341" w:val="left" w:leader="none"/>
        </w:tabs>
        <w:spacing w:line="244" w:lineRule="auto" w:before="3" w:after="0"/>
        <w:ind w:left="341" w:right="38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corporations’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transfer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costs.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Government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6"/>
      </w:pPr>
    </w:p>
    <w:p>
      <w:pPr>
        <w:pStyle w:val="BodyText"/>
        <w:spacing w:line="20" w:lineRule="exact"/>
        <w:ind w:left="16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2"/>
        </w:rPr>
      </w:pPr>
      <w:r>
        <w:rPr>
          <w:color w:val="A70740"/>
          <w:sz w:val="18"/>
        </w:rPr>
        <w:t>Chart 2.6 </w:t>
      </w:r>
      <w:r>
        <w:rPr>
          <w:color w:val="231F20"/>
          <w:sz w:val="18"/>
        </w:rPr>
        <w:t>Residential housing transactions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32"/>
        <w:ind w:left="3343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21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547001pt;margin-top:2.33679pt;width:184.3pt;height:141.75pt;mso-position-horizontal-relative:page;mso-position-vertical-relative:paragraph;z-index:15798784" coordorigin="791,47" coordsize="3686,2835">
            <v:line style="position:absolute" from="791,2310" to="904,2310" stroked="true" strokeweight=".5pt" strokecolor="#231f20">
              <v:stroke dashstyle="solid"/>
            </v:line>
            <v:line style="position:absolute" from="791,1744" to="904,1744" stroked="true" strokeweight=".5pt" strokecolor="#231f20">
              <v:stroke dashstyle="solid"/>
            </v:line>
            <v:line style="position:absolute" from="791,1177" to="904,1177" stroked="true" strokeweight=".5pt" strokecolor="#231f20">
              <v:stroke dashstyle="solid"/>
            </v:line>
            <v:line style="position:absolute" from="791,611" to="904,611" stroked="true" strokeweight=".5pt" strokecolor="#231f20">
              <v:stroke dashstyle="solid"/>
            </v:line>
            <v:line style="position:absolute" from="4363,1744" to="4476,1744" stroked="true" strokeweight=".5pt" strokecolor="#231f20">
              <v:stroke dashstyle="solid"/>
            </v:line>
            <v:line style="position:absolute" from="4363,1177" to="4476,1177" stroked="true" strokeweight=".5pt" strokecolor="#231f20">
              <v:stroke dashstyle="solid"/>
            </v:line>
            <v:line style="position:absolute" from="4363,611" to="4476,611" stroked="true" strokeweight=".5pt" strokecolor="#231f20">
              <v:stroke dashstyle="solid"/>
            </v:line>
            <v:shape style="position:absolute;left:952;top:373;width:3354;height:1541" coordorigin="952,373" coordsize="3354,1541" path="m952,1081l1010,1144,1068,1076,1126,1175,1184,1076,1242,1008,1299,898,1357,851,1415,830,1473,1018,1531,1070,1588,1112,1646,1065,1704,1008,1762,956,1820,872,1878,919,1935,768,1993,710,2051,836,2109,982,2167,1222,2224,1180,2282,1107,2340,387,2398,423,2456,549,2513,799,2571,1117,2629,1013,2687,911,2745,803,2803,611,2860,577,2918,481,2976,373,3034,390,3092,515,3149,560,3207,866,3265,1189,3323,1426,3381,1817,3438,1880,3496,1914,3554,1778,3612,1613,3670,1398,3728,1642,3785,1613,3843,1602,3901,1676,3959,1670,4017,1670,4074,1602,4132,1568,4190,1483,4248,1613,4306,1579e" filled="false" stroked="true" strokeweight="1.0pt" strokecolor="#b01c88">
              <v:path arrowok="t"/>
              <v:stroke dashstyle="solid"/>
            </v:shape>
            <v:line style="position:absolute" from="4363,2310" to="4476,2310" stroked="true" strokeweight=".5pt" strokecolor="#231f20">
              <v:stroke dashstyle="solid"/>
            </v:line>
            <v:line style="position:absolute" from="952,2768" to="952,2881" stroked="true" strokeweight=".5pt" strokecolor="#231f20">
              <v:stroke dashstyle="solid"/>
            </v:line>
            <v:line style="position:absolute" from="1415,2768" to="1415,2881" stroked="true" strokeweight=".5pt" strokecolor="#231f20">
              <v:stroke dashstyle="solid"/>
            </v:line>
            <v:line style="position:absolute" from="1878,2768" to="1878,2881" stroked="true" strokeweight=".5pt" strokecolor="#231f20">
              <v:stroke dashstyle="solid"/>
            </v:line>
            <v:line style="position:absolute" from="2340,2768" to="2340,2881" stroked="true" strokeweight=".5pt" strokecolor="#231f20">
              <v:stroke dashstyle="solid"/>
            </v:line>
            <v:line style="position:absolute" from="2803,2768" to="2803,2881" stroked="true" strokeweight=".5pt" strokecolor="#231f20">
              <v:stroke dashstyle="solid"/>
            </v:line>
            <v:line style="position:absolute" from="3265,2768" to="3265,2881" stroked="true" strokeweight=".5pt" strokecolor="#231f20">
              <v:stroke dashstyle="solid"/>
            </v:line>
            <v:line style="position:absolute" from="3728,2768" to="3728,2881" stroked="true" strokeweight=".5pt" strokecolor="#231f20">
              <v:stroke dashstyle="solid"/>
            </v:line>
            <v:line style="position:absolute" from="4190,2768" to="4190,2881" stroked="true" strokeweight=".5pt" strokecolor="#231f20">
              <v:stroke dashstyle="solid"/>
            </v:line>
            <v:rect style="position:absolute;left:795;top:5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16" w:firstLine="0"/>
        <w:jc w:val="right"/>
        <w:rPr>
          <w:sz w:val="12"/>
        </w:rPr>
      </w:pPr>
      <w:r>
        <w:rPr>
          <w:color w:val="231F20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1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16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1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2"/>
        <w:ind w:left="40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83" w:val="left" w:leader="none"/>
          <w:tab w:pos="1246" w:val="left" w:leader="none"/>
          <w:tab w:pos="1704" w:val="left" w:leader="none"/>
          <w:tab w:pos="2171" w:val="left" w:leader="none"/>
          <w:tab w:pos="2633" w:val="left" w:leader="none"/>
          <w:tab w:pos="3096" w:val="left" w:leader="none"/>
          <w:tab w:pos="3558" w:val="left" w:leader="none"/>
        </w:tabs>
        <w:spacing w:line="119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line="268" w:lineRule="auto"/>
        <w:ind w:left="170" w:right="215"/>
      </w:pPr>
      <w:r>
        <w:rPr/>
        <w:br w:type="column"/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should support</w:t>
      </w:r>
      <w:r>
        <w:rPr>
          <w:color w:val="231F20"/>
          <w:spacing w:val="-40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0"/>
        </w:rPr>
        <w:t>Businesses also finance investment using internal resources.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 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surplus.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investment,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accumulated 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purpose.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8"/>
          <w:w w:val="90"/>
          <w:position w:val="4"/>
          <w:sz w:val="14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 intentions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pointing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muted</w:t>
      </w:r>
      <w:r>
        <w:rPr>
          <w:color w:val="231F20"/>
          <w:spacing w:val="-28"/>
        </w:rPr>
        <w:t> </w:t>
      </w:r>
      <w:r>
        <w:rPr>
          <w:color w:val="231F20"/>
        </w:rPr>
        <w:t>near-term</w:t>
      </w:r>
      <w:r>
        <w:rPr>
          <w:color w:val="231F20"/>
          <w:spacing w:val="-30"/>
        </w:rPr>
        <w:t> </w:t>
      </w:r>
      <w:r>
        <w:rPr>
          <w:color w:val="231F20"/>
        </w:rPr>
        <w:t>outlook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8"/>
      </w:pPr>
    </w:p>
    <w:p>
      <w:pPr>
        <w:pStyle w:val="Heading5"/>
        <w:ind w:left="170"/>
      </w:pPr>
      <w:r>
        <w:rPr>
          <w:color w:val="A70740"/>
        </w:rPr>
        <w:t>Stockbuilding</w:t>
      </w:r>
    </w:p>
    <w:p>
      <w:pPr>
        <w:pStyle w:val="BodyText"/>
        <w:spacing w:line="268" w:lineRule="auto" w:before="24"/>
        <w:ind w:left="170" w:right="215"/>
      </w:pPr>
      <w:r>
        <w:rPr>
          <w:color w:val="231F20"/>
          <w:w w:val="90"/>
        </w:rPr>
        <w:t>Businesses’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GDP growth in 2012 Q2 </w:t>
      </w:r>
      <w:r>
        <w:rPr>
          <w:color w:val="231F20"/>
          <w:spacing w:val="-3"/>
        </w:rPr>
        <w:t>(Table </w:t>
      </w:r>
      <w:r>
        <w:rPr>
          <w:color w:val="231F20"/>
        </w:rPr>
        <w:t>2.B). Surveys of stock </w:t>
      </w:r>
      <w:r>
        <w:rPr>
          <w:color w:val="231F20"/>
          <w:w w:val="90"/>
        </w:rPr>
        <w:t>adequacy suggest that manufacturing companies considered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adequate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distribution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may</w:t>
      </w:r>
      <w:r>
        <w:rPr>
          <w:color w:val="231F20"/>
          <w:spacing w:val="-46"/>
        </w:rPr>
        <w:t> </w:t>
      </w:r>
      <w:r>
        <w:rPr>
          <w:color w:val="231F20"/>
        </w:rPr>
        <w:t>want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cut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stocks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6"/>
        </w:rPr>
        <w:t> </w:t>
      </w:r>
      <w:r>
        <w:rPr>
          <w:color w:val="231F20"/>
        </w:rPr>
        <w:t>2.B).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24" w:space="905"/>
            <w:col w:w="5341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Her Majesty’s Revenue and Customs,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1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£40,000 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Registry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2"/>
        <w:rPr>
          <w:sz w:val="26"/>
        </w:rPr>
      </w:pPr>
      <w:r>
        <w:rPr/>
        <w:pict>
          <v:shape style="position:absolute;margin-left:306.003998pt;margin-top:17.462406pt;width:249.45pt;height:.1pt;mso-position-horizontal-relative:page;mso-position-vertical-relative:paragraph;z-index:-15663104;mso-wrap-distance-left:0;mso-wrap-distance-right:0" coordorigin="6120,349" coordsize="4989,0" path="m6120,349l11109,34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before="34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(1) For more information see the box on pages 24–25 of the August 2012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457" w:space="872"/>
            <w:col w:w="5341"/>
          </w:cols>
        </w:sectPr>
      </w:pPr>
    </w:p>
    <w:p>
      <w:pPr>
        <w:spacing w:line="259" w:lineRule="auto" w:before="111"/>
        <w:ind w:left="187" w:right="33" w:firstLine="0"/>
        <w:jc w:val="left"/>
        <w:rPr>
          <w:sz w:val="18"/>
        </w:rPr>
      </w:pPr>
      <w:bookmarkStart w:name="Government spending" w:id="32"/>
      <w:bookmarkEnd w:id="32"/>
      <w:r>
        <w:rPr/>
      </w:r>
      <w:bookmarkStart w:name="2.2 External demand and UK trade" w:id="33"/>
      <w:bookmarkEnd w:id="33"/>
      <w:r>
        <w:rPr/>
      </w:r>
      <w:bookmarkStart w:name="The euro area" w:id="34"/>
      <w:bookmarkEnd w:id="3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Reasons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indicators of capacity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utilisation</w:t>
      </w:r>
    </w:p>
    <w:p>
      <w:pPr>
        <w:pStyle w:val="Heading5"/>
        <w:spacing w:before="3"/>
        <w:ind w:left="187"/>
      </w:pPr>
      <w:r>
        <w:rPr/>
        <w:br w:type="column"/>
      </w:r>
      <w:r>
        <w:rPr>
          <w:color w:val="A70740"/>
        </w:rPr>
        <w:t>Government spending</w:t>
      </w:r>
    </w:p>
    <w:p>
      <w:pPr>
        <w:pStyle w:val="BodyText"/>
        <w:spacing w:before="23"/>
        <w:ind w:left="187"/>
      </w:pPr>
      <w:r>
        <w:rPr>
          <w:color w:val="231F20"/>
        </w:rPr>
        <w:t>A substantial fiscal consolidation is under way. The fiscal</w:t>
      </w:r>
    </w:p>
    <w:p>
      <w:pPr>
        <w:spacing w:after="0"/>
        <w:sectPr>
          <w:pgSz w:w="11910" w:h="16840"/>
          <w:pgMar w:header="447" w:footer="0" w:top="1560" w:bottom="280" w:left="620" w:right="620"/>
          <w:cols w:num="2" w:equalWidth="0">
            <w:col w:w="4424" w:space="888"/>
            <w:col w:w="5358"/>
          </w:cols>
        </w:sectPr>
      </w:pPr>
    </w:p>
    <w:p>
      <w:pPr>
        <w:spacing w:line="140" w:lineRule="atLeast" w:before="115"/>
        <w:ind w:left="349" w:right="-8" w:firstLine="0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</w:t>
      </w:r>
      <w:r>
        <w:rPr>
          <w:color w:val="231F20"/>
          <w:sz w:val="12"/>
        </w:rPr>
        <w:t>since 1999</w:t>
      </w:r>
    </w:p>
    <w:p>
      <w:pPr>
        <w:spacing w:line="115" w:lineRule="exact" w:before="0"/>
        <w:ind w:left="193" w:right="0" w:firstLine="0"/>
        <w:jc w:val="left"/>
        <w:rPr>
          <w:sz w:val="12"/>
        </w:rPr>
      </w:pPr>
      <w:r>
        <w:rPr/>
        <w:pict>
          <v:group style="position:absolute;margin-left:49.16pt;margin-top:2.758014pt;width:184.3pt;height:141.75pt;mso-position-horizontal-relative:page;mso-position-vertical-relative:paragraph;z-index:15803904" coordorigin="983,55" coordsize="3686,2835">
            <v:shape style="position:absolute;left:1146;top:181;width:3352;height:2471" coordorigin="1147,181" coordsize="3352,2471" path="m3225,181l3158,676,3090,675,3023,744,2956,865,2889,825,2822,771,2755,1101,2688,1268,2621,1193,2554,1054,2487,1022,2420,635,2353,1085,2286,788,2219,1195,2152,1242,2085,1584,2018,1683,1951,1428,1884,1282,1817,1616,1750,1394,1683,1558,1616,1541,1549,1201,1482,1120,1415,755,1348,774,1281,679,1214,764,1147,927,1147,1503,1214,848,1281,1009,1348,1370,1415,1366,1482,1656,1549,1590,1616,1931,1683,1622,1750,1577,1817,1737,1884,1687,1951,1813,2018,2080,2085,1677,2152,1529,2219,1583,2286,1267,2353,1260,2420,1243,2487,1394,2554,1623,2621,1849,2688,1390,2755,1622,2822,1471,2889,1151,2956,1241,3023,825,3090,1165,3158,977,3225,1108,3292,1718,3359,1712,3426,2064,3493,2409,3560,2652,3627,2488,3694,2323,3761,2533,3828,2090,3895,1972,3962,1818,4029,1865,4096,1805,4163,1735,4230,2005,4297,1917,4364,1948,4431,1921,4498,1937,4498,1408,4431,1500,4364,1813,4297,1639,4230,1794,4163,1538,4096,1595,4029,1744,3962,1452,3895,1756,3828,2024,3761,2070,3694,1941,3627,2281,3560,2021,3493,1954,3426,1316,3359,1321,3292,861,3225,181xe" filled="true" fillcolor="#c97ca6" stroked="false">
              <v:path arrowok="t"/>
              <v:fill type="solid"/>
            </v:shape>
            <v:line style="position:absolute" from="1151,1470" to="4498,1470" stroked="true" strokeweight=".5pt" strokecolor="#231f20">
              <v:stroke dashstyle="solid"/>
            </v:line>
            <v:line style="position:absolute" from="983,525" to="1097,525" stroked="true" strokeweight=".5pt" strokecolor="#231f20">
              <v:stroke dashstyle="solid"/>
            </v:line>
            <v:line style="position:absolute" from="983,998" to="1097,998" stroked="true" strokeweight=".5pt" strokecolor="#231f20">
              <v:stroke dashstyle="solid"/>
            </v:line>
            <v:line style="position:absolute" from="983,1470" to="1097,1470" stroked="true" strokeweight=".5pt" strokecolor="#231f20">
              <v:stroke dashstyle="solid"/>
            </v:line>
            <v:line style="position:absolute" from="983,1943" to="1097,1943" stroked="true" strokeweight=".5pt" strokecolor="#231f20">
              <v:stroke dashstyle="solid"/>
            </v:line>
            <v:line style="position:absolute" from="983,2415" to="1097,2415" stroked="true" strokeweight=".5pt" strokecolor="#231f20">
              <v:stroke dashstyle="solid"/>
            </v:line>
            <v:line style="position:absolute" from="4555,2415" to="4668,2415" stroked="true" strokeweight=".5pt" strokecolor="#231f20">
              <v:stroke dashstyle="solid"/>
            </v:line>
            <v:line style="position:absolute" from="4555,1943" to="4668,1943" stroked="true" strokeweight=".5pt" strokecolor="#231f20">
              <v:stroke dashstyle="solid"/>
            </v:line>
            <v:line style="position:absolute" from="4555,1470" to="4668,1470" stroked="true" strokeweight=".5pt" strokecolor="#231f20">
              <v:stroke dashstyle="solid"/>
            </v:line>
            <v:line style="position:absolute" from="4555,998" to="4668,998" stroked="true" strokeweight=".5pt" strokecolor="#231f20">
              <v:stroke dashstyle="solid"/>
            </v:line>
            <v:line style="position:absolute" from="4555,525" to="4668,525" stroked="true" strokeweight=".5pt" strokecolor="#231f20">
              <v:stroke dashstyle="solid"/>
            </v:line>
            <v:shape style="position:absolute;left:1146;top:705;width:3352;height:1730" coordorigin="1147,705" coordsize="3352,1730" path="m1147,818l1214,705,1281,738,1348,929,1415,877,1482,945,1549,994,1616,1138,1683,1243,1750,1442,1817,1630,1884,1607,1951,1727,2018,1692,2085,1553,2152,1337,2219,1231,2286,1198,2353,1120,2420,1137,2487,1078,2554,1058,2621,1124,2688,1122,2755,1003,2822,1088,2889,1166,2956,1147,3023,1251,3090,1276,3158,1221,3225,1409,3292,1335,3359,1321,3426,1610,3493,1762,3560,2069,3627,2270,3694,2319,3761,2150,3828,2131,3895,2202,3962,2166,4029,2417,4096,2435,4163,2152,4230,1860,4297,1743,4364,1789,4431,2029,4498,2212e" filled="false" stroked="true" strokeweight="1pt" strokecolor="#00558b">
              <v:path arrowok="t"/>
              <v:stroke dashstyle="solid"/>
            </v:shape>
            <v:shape style="position:absolute;left:1146;top:719;width:3352;height:1445" coordorigin="1147,720" coordsize="3352,1445" path="m1147,1910l1214,1929,1281,1901,1348,1954,1415,2164,1482,1998,1549,2043,1616,2157,1683,1980,1750,2002,1817,1828,1884,1752,1951,1660,2018,1649,2085,1728,2152,1561,2219,1512,2286,1466,2353,1214,2420,1224,2487,1001,2554,1076,2621,1381,2688,1452,2755,1588,2822,1466,2889,1260,2956,1027,3023,1162,3090,1095,3158,1255,3225,1496,3292,1586,3359,1739,3426,1628,3493,1619,3560,1732,3627,1665,3694,1486,3761,1541,3828,1292,3895,1191,3962,1175,4029,944,4096,744,4163,816,4230,1145,4297,1199,4364,1057,4431,955,4498,720e" filled="false" stroked="true" strokeweight="1pt" strokecolor="#59b6e7">
              <v:path arrowok="t"/>
              <v:stroke dashstyle="solid"/>
            </v:shape>
            <v:line style="position:absolute" from="4364,2776" to="4364,2890" stroked="true" strokeweight=".5pt" strokecolor="#231f20">
              <v:stroke dashstyle="solid"/>
            </v:line>
            <v:line style="position:absolute" from="3828,2776" to="3828,2890" stroked="true" strokeweight=".5pt" strokecolor="#231f20">
              <v:stroke dashstyle="solid"/>
            </v:line>
            <v:line style="position:absolute" from="3292,2776" to="3292,2890" stroked="true" strokeweight=".5pt" strokecolor="#231f20">
              <v:stroke dashstyle="solid"/>
            </v:line>
            <v:line style="position:absolute" from="2755,2776" to="2755,2890" stroked="true" strokeweight=".5pt" strokecolor="#231f20">
              <v:stroke dashstyle="solid"/>
            </v:line>
            <v:line style="position:absolute" from="2219,2776" to="2219,2890" stroked="true" strokeweight=".5pt" strokecolor="#231f20">
              <v:stroke dashstyle="solid"/>
            </v:line>
            <v:line style="position:absolute" from="1683,2776" to="1683,2890" stroked="true" strokeweight=".5pt" strokecolor="#231f20">
              <v:stroke dashstyle="solid"/>
            </v:line>
            <v:line style="position:absolute" from="1147,2776" to="1147,2890" stroked="true" strokeweight=".5pt" strokecolor="#231f20">
              <v:stroke dashstyle="solid"/>
            </v:line>
            <v:shape style="position:absolute;left:1146;top:464;width:3352;height:2240" coordorigin="1147,464" coordsize="3352,2240" path="m1147,831l1214,582,1281,464,1348,767,1415,687,1482,797,1549,1014,1616,1213,1683,1355,1750,1479,1817,1532,1884,1549,1951,1772,2018,1839,2085,1931,2152,1898,2219,1558,2286,1416,2353,1396,2420,1373,2487,1470,2554,1370,2621,1384,2688,1290,2755,1499,2822,1368,2889,1298,2956,1307,3023,1096,3090,1331,3158,1130,3225,955,3292,1021,3359,1084,3426,1582,3493,2071,3560,2329,3627,2704,3694,2493,3761,2541,3828,2384,3895,2059,3962,2088,4029,1969,4096,1999,4163,1761,4230,1590,4297,1433,4364,1264,4431,1540,4498,1500e" filled="false" stroked="true" strokeweight="1pt" strokecolor="#fcaf17">
              <v:path arrowok="t"/>
              <v:stroke dashstyle="solid"/>
            </v:shape>
            <v:shape style="position:absolute;left:2819;top:546;width:174;height:219" type="#_x0000_t75" stroked="false">
              <v:imagedata r:id="rId57" o:title=""/>
            </v:shape>
            <v:shape style="position:absolute;left:2193;top:1800;width:210;height:236" type="#_x0000_t75" stroked="false">
              <v:imagedata r:id="rId58" o:title=""/>
            </v:shape>
            <v:shape style="position:absolute;left:3399;top:2317;width:280;height:213" type="#_x0000_t75" stroked="false">
              <v:imagedata r:id="rId59" o:title=""/>
            </v:shape>
            <v:rect style="position:absolute;left:988;top:60;width:3676;height:2825" filled="false" stroked="true" strokeweight=".5pt" strokecolor="#231f20">
              <v:stroke dashstyle="solid"/>
            </v:rect>
            <v:shape style="position:absolute;left:1911;top:170;width:1098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Survey indicators of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capacity utilisation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515;top:409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Replacement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197;top:1963;width:1228;height:81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8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Expand capacity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line="247" w:lineRule="auto" w:before="0"/>
                      <w:ind w:left="260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Increase efficiency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24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5"/>
        <w:ind w:left="22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3"/>
        <w:ind w:left="23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5"/>
        <w:ind w:left="2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2"/>
        <w:ind w:left="24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06" w:lineRule="exact" w:before="0"/>
        <w:ind w:left="1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spacing w:line="247" w:lineRule="auto" w:before="116"/>
        <w:ind w:left="429" w:right="0" w:hanging="243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Differences from averages since 1999 (number of standard deviations)</w:t>
      </w:r>
    </w:p>
    <w:p>
      <w:pPr>
        <w:spacing w:line="114" w:lineRule="exact" w:before="0"/>
        <w:ind w:left="201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8"/>
        <w:ind w:left="20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9"/>
        <w:ind w:left="0" w:right="4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9"/>
        <w:ind w:left="20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9"/>
        <w:ind w:left="0" w:right="4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99" w:lineRule="exact" w:before="0"/>
        <w:ind w:left="201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line="212" w:lineRule="exact"/>
        <w:ind w:left="187"/>
      </w:pPr>
      <w:r>
        <w:rPr/>
        <w:br w:type="column"/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year: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</w:p>
    <w:p>
      <w:pPr>
        <w:pStyle w:val="BodyText"/>
        <w:spacing w:line="268" w:lineRule="auto" w:before="27"/>
        <w:ind w:left="187" w:right="278"/>
      </w:pPr>
      <w:r>
        <w:rPr>
          <w:color w:val="231F20"/>
          <w:w w:val="95"/>
        </w:rPr>
        <w:t>net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8%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2011/12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9.6%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Responsibility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(OBR)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March</w:t>
      </w:r>
      <w:r>
        <w:rPr>
          <w:color w:val="231F20"/>
          <w:spacing w:val="-21"/>
        </w:rPr>
        <w:t> </w:t>
      </w:r>
      <w:r>
        <w:rPr>
          <w:color w:val="231F20"/>
        </w:rPr>
        <w:t>2012</w:t>
      </w:r>
      <w:r>
        <w:rPr>
          <w:color w:val="231F20"/>
          <w:spacing w:val="-21"/>
        </w:rPr>
        <w:t> </w:t>
      </w:r>
      <w:r>
        <w:rPr>
          <w:i/>
          <w:color w:val="231F20"/>
        </w:rPr>
        <w:t>Budget</w:t>
      </w:r>
      <w:r>
        <w:rPr>
          <w:i/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2.8).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87" w:right="6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  <w:w w:val="90"/>
        </w:rPr>
        <w:t>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supplemented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OBR’s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 </w:t>
      </w:r>
      <w:r>
        <w:rPr>
          <w:i/>
          <w:color w:val="231F20"/>
          <w:w w:val="95"/>
        </w:rPr>
        <w:t>Economic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and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Fiscal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Outlook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aiming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 </w:t>
      </w:r>
      <w:r>
        <w:rPr>
          <w:color w:val="231F20"/>
        </w:rPr>
        <w:t>consumption, and the </w:t>
      </w:r>
      <w:r>
        <w:rPr>
          <w:color w:val="231F20"/>
          <w:spacing w:val="-3"/>
        </w:rPr>
        <w:t>OBR’s </w:t>
      </w:r>
      <w:r>
        <w:rPr>
          <w:color w:val="231F20"/>
        </w:rPr>
        <w:t>March 2012 projections </w:t>
      </w:r>
      <w:r>
        <w:rPr>
          <w:color w:val="231F20"/>
          <w:w w:val="95"/>
        </w:rPr>
        <w:t>suggested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low.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1632" w:space="447"/>
            <w:col w:w="2125" w:space="1108"/>
            <w:col w:w="5358"/>
          </w:cols>
        </w:sectPr>
      </w:pPr>
    </w:p>
    <w:p>
      <w:pPr>
        <w:tabs>
          <w:tab w:pos="1049" w:val="left" w:leader="none"/>
          <w:tab w:pos="1584" w:val="left" w:leader="none"/>
          <w:tab w:pos="2122" w:val="left" w:leader="none"/>
          <w:tab w:pos="2658" w:val="left" w:leader="none"/>
          <w:tab w:pos="3194" w:val="left" w:leader="none"/>
          <w:tab w:pos="3750" w:val="left" w:leader="none"/>
        </w:tabs>
        <w:spacing w:line="93" w:lineRule="exact" w:before="0"/>
        <w:ind w:left="51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90"/>
        <w:ind w:left="187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58" w:val="left" w:leader="none"/>
        </w:tabs>
        <w:spacing w:line="244" w:lineRule="auto" w:before="0" w:after="0"/>
        <w:ind w:left="357" w:right="745" w:hanging="171"/>
        <w:jc w:val="left"/>
        <w:rPr>
          <w:sz w:val="11"/>
        </w:rPr>
      </w:pP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Agents (manufacturing and services), the BCC (non-services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9"/>
        </w:numPr>
        <w:tabs>
          <w:tab w:pos="358" w:val="left" w:leader="none"/>
        </w:tabs>
        <w:spacing w:line="244" w:lineRule="auto" w:before="0" w:after="0"/>
        <w:ind w:left="357" w:right="680" w:hanging="171"/>
        <w:jc w:val="both"/>
        <w:rPr>
          <w:sz w:val="11"/>
        </w:rPr>
      </w:pP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shares 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investment.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asked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reasons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BodyText"/>
        <w:spacing w:before="2"/>
      </w:pPr>
      <w:r>
        <w:rPr/>
        <w:pict>
          <v:shape style="position:absolute;margin-left:39.547001pt;margin-top:14.045648pt;width:249.45pt;height:.1pt;mso-position-horizontal-relative:page;mso-position-vertical-relative:paragraph;z-index:-15657984;mso-wrap-distance-left:0;mso-wrap-distance-right:0" coordorigin="791,281" coordsize="4989,0" path="m791,281l5780,28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0" w:right="0" w:firstLine="0"/>
        <w:jc w:val="left"/>
        <w:rPr>
          <w:sz w:val="18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Stockbuilding and surveys of stock adequacy</w:t>
      </w:r>
    </w:p>
    <w:p>
      <w:pPr>
        <w:tabs>
          <w:tab w:pos="4603" w:val="right" w:leader="none"/>
        </w:tabs>
        <w:spacing w:before="198"/>
        <w:ind w:left="2444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2012</w:t>
      </w:r>
    </w:p>
    <w:p>
      <w:pPr>
        <w:pStyle w:val="BodyText"/>
        <w:spacing w:before="10"/>
        <w:rPr>
          <w:sz w:val="4"/>
        </w:rPr>
      </w:pPr>
    </w:p>
    <w:p>
      <w:pPr>
        <w:tabs>
          <w:tab w:pos="3803" w:val="left" w:leader="none"/>
        </w:tabs>
        <w:spacing w:line="20" w:lineRule="exact"/>
        <w:ind w:left="1954" w:right="-58" w:firstLine="0"/>
        <w:rPr>
          <w:sz w:val="2"/>
        </w:rPr>
      </w:pPr>
      <w:r>
        <w:rPr>
          <w:sz w:val="2"/>
        </w:rPr>
        <w:pict>
          <v:group style="width:73.75pt;height:.15pt;mso-position-horizontal-relative:char;mso-position-vertical-relative:line" coordorigin="0,0" coordsize="1475,3">
            <v:line style="position:absolute" from="0,1" to="1474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67.75pt;height:.15pt;mso-position-horizontal-relative:char;mso-position-vertical-relative:line" coordorigin="0,0" coordsize="1355,3">
            <v:line style="position:absolute" from="0,1" to="1355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510" w:val="left" w:leader="none"/>
          <w:tab w:pos="3085" w:val="left" w:leader="none"/>
          <w:tab w:pos="3835" w:val="left" w:leader="none"/>
          <w:tab w:pos="4389" w:val="left" w:leader="none"/>
          <w:tab w:pos="4952" w:val="left" w:leader="none"/>
        </w:tabs>
        <w:spacing w:line="152" w:lineRule="exact" w:before="0"/>
        <w:ind w:left="1952" w:right="0" w:firstLine="0"/>
        <w:jc w:val="left"/>
        <w:rPr>
          <w:sz w:val="14"/>
        </w:rPr>
      </w:pPr>
      <w:r>
        <w:rPr>
          <w:color w:val="231F20"/>
          <w:sz w:val="14"/>
        </w:rPr>
        <w:t>1998–</w:t>
        <w:tab/>
        <w:t>2008–</w:t>
        <w:tab/>
        <w:t>2010–</w:t>
        <w:tab/>
        <w:t>Q1</w:t>
        <w:tab/>
        <w:t>Q2</w:t>
        <w:tab/>
        <w:t>Q3</w:t>
      </w:r>
    </w:p>
    <w:p>
      <w:pPr>
        <w:tabs>
          <w:tab w:pos="2723" w:val="left" w:leader="none"/>
          <w:tab w:pos="3315" w:val="left" w:leader="none"/>
        </w:tabs>
        <w:spacing w:line="156" w:lineRule="exact" w:before="0"/>
        <w:ind w:left="2006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09</w:t>
        <w:tab/>
        <w:t>11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68" w:right="-58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70" w:right="0" w:firstLine="0"/>
        <w:jc w:val="left"/>
        <w:rPr>
          <w:sz w:val="11"/>
        </w:rPr>
      </w:pPr>
      <w:r>
        <w:rPr>
          <w:color w:val="231F20"/>
          <w:sz w:val="14"/>
        </w:rPr>
        <w:t>Stockbuilding</w:t>
      </w:r>
      <w:r>
        <w:rPr>
          <w:color w:val="231F20"/>
          <w:position w:val="4"/>
          <w:sz w:val="11"/>
        </w:rPr>
        <w:t>(a)</w:t>
      </w:r>
    </w:p>
    <w:p>
      <w:pPr>
        <w:tabs>
          <w:tab w:pos="2138" w:val="left" w:leader="none"/>
          <w:tab w:pos="2641" w:val="left" w:leader="none"/>
          <w:tab w:pos="3249" w:val="left" w:leader="none"/>
          <w:tab w:pos="3765" w:val="left" w:leader="none"/>
          <w:tab w:pos="4406" w:val="left" w:leader="none"/>
          <w:tab w:pos="4935" w:val="left" w:leader="none"/>
        </w:tabs>
        <w:spacing w:before="73"/>
        <w:ind w:left="17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£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billions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(reference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2009)</w:t>
        <w:tab/>
      </w:r>
      <w:r>
        <w:rPr>
          <w:color w:val="231F20"/>
          <w:sz w:val="14"/>
        </w:rPr>
        <w:t>1.5</w:t>
        <w:tab/>
        <w:t>-0.8</w:t>
        <w:tab/>
        <w:t>0.9</w:t>
        <w:tab/>
        <w:t>-0.6</w:t>
        <w:tab/>
        <w:t>1.2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line="268" w:lineRule="auto"/>
        <w:ind w:left="170" w:right="215"/>
        <w:rPr>
          <w:sz w:val="14"/>
        </w:rPr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measured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ListParagraph"/>
        <w:numPr>
          <w:ilvl w:val="1"/>
          <w:numId w:val="1"/>
        </w:numPr>
        <w:tabs>
          <w:tab w:pos="651" w:val="left" w:leader="none"/>
        </w:tabs>
        <w:spacing w:line="240" w:lineRule="auto" w:before="202" w:after="0"/>
        <w:ind w:left="650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70" w:right="269"/>
      </w:pP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 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2.9),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policymakers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countries,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Reserve,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responded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initiatives.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data,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mixed.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example, there are signs of continued weakness. In some 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promising signals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quarterly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72" w:space="157"/>
            <w:col w:w="5341"/>
          </w:cols>
        </w:sectPr>
      </w:pP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4"/>
        <w:gridCol w:w="497"/>
        <w:gridCol w:w="606"/>
        <w:gridCol w:w="520"/>
        <w:gridCol w:w="595"/>
        <w:gridCol w:w="1124"/>
        <w:gridCol w:w="4882"/>
      </w:tblGrid>
      <w:tr>
        <w:trPr>
          <w:trHeight w:val="277" w:hRule="atLeast"/>
        </w:trPr>
        <w:tc>
          <w:tcPr>
            <w:tcW w:w="1854" w:type="dxa"/>
          </w:tcPr>
          <w:p>
            <w:pPr>
              <w:pStyle w:val="TableParagraph"/>
              <w:spacing w:line="88" w:lineRule="exact" w:before="0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Percentage point contributions</w:t>
            </w:r>
          </w:p>
          <w:p>
            <w:pPr>
              <w:pStyle w:val="TableParagraph"/>
              <w:spacing w:line="156" w:lineRule="exact" w:before="0"/>
              <w:ind w:left="11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quarterly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real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growth</w:t>
            </w:r>
          </w:p>
        </w:tc>
        <w:tc>
          <w:tcPr>
            <w:tcW w:w="497" w:type="dxa"/>
          </w:tcPr>
          <w:p>
            <w:pPr>
              <w:pStyle w:val="TableParagraph"/>
              <w:spacing w:before="82"/>
              <w:ind w:left="13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606" w:type="dxa"/>
          </w:tcPr>
          <w:p>
            <w:pPr>
              <w:pStyle w:val="TableParagraph"/>
              <w:spacing w:before="82"/>
              <w:ind w:left="145" w:right="17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20" w:type="dxa"/>
          </w:tcPr>
          <w:p>
            <w:pPr>
              <w:pStyle w:val="TableParagraph"/>
              <w:spacing w:before="82"/>
              <w:ind w:right="16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95" w:type="dxa"/>
          </w:tcPr>
          <w:p>
            <w:pPr>
              <w:pStyle w:val="TableParagraph"/>
              <w:spacing w:before="82"/>
              <w:ind w:left="139" w:right="1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1124" w:type="dxa"/>
          </w:tcPr>
          <w:p>
            <w:pPr>
              <w:pStyle w:val="TableParagraph"/>
              <w:tabs>
                <w:tab w:pos="549" w:val="left" w:leader="none"/>
              </w:tabs>
              <w:spacing w:before="82"/>
              <w:ind w:right="1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0.5</w:t>
              <w:tab/>
            </w:r>
            <w:r>
              <w:rPr>
                <w:color w:val="231F20"/>
                <w:spacing w:val="-1"/>
                <w:w w:val="75"/>
                <w:sz w:val="14"/>
              </w:rPr>
              <w:t>n.a.</w:t>
            </w:r>
          </w:p>
        </w:tc>
        <w:tc>
          <w:tcPr>
            <w:tcW w:w="4882" w:type="dxa"/>
          </w:tcPr>
          <w:p>
            <w:pPr>
              <w:pStyle w:val="TableParagraph"/>
              <w:spacing w:line="232" w:lineRule="exact" w:before="0"/>
              <w:ind w:left="183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GDP growth picked up in Q3.</w:t>
            </w:r>
          </w:p>
        </w:tc>
      </w:tr>
      <w:tr>
        <w:trPr>
          <w:trHeight w:val="494" w:hRule="atLeast"/>
        </w:trPr>
        <w:tc>
          <w:tcPr>
            <w:tcW w:w="1854" w:type="dxa"/>
          </w:tcPr>
          <w:p>
            <w:pPr>
              <w:pStyle w:val="TableParagraph"/>
              <w:spacing w:before="27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Surveys of stock adequacy</w:t>
            </w:r>
            <w:r>
              <w:rPr>
                <w:color w:val="231F20"/>
                <w:position w:val="4"/>
                <w:sz w:val="11"/>
              </w:rPr>
              <w:t>(b)</w:t>
            </w:r>
          </w:p>
          <w:p>
            <w:pPr>
              <w:pStyle w:val="TableParagraph"/>
              <w:spacing w:before="73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</w:tc>
        <w:tc>
          <w:tcPr>
            <w:tcW w:w="497" w:type="dxa"/>
          </w:tcPr>
          <w:p>
            <w:pPr>
              <w:pStyle w:val="TableParagraph"/>
              <w:spacing w:before="7"/>
              <w:jc w:val="left"/>
              <w:rPr>
                <w:sz w:val="23"/>
              </w:rPr>
            </w:pPr>
          </w:p>
          <w:p>
            <w:pPr>
              <w:pStyle w:val="TableParagraph"/>
              <w:spacing w:before="0"/>
              <w:ind w:left="18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606" w:type="dxa"/>
          </w:tcPr>
          <w:p>
            <w:pPr>
              <w:pStyle w:val="TableParagraph"/>
              <w:spacing w:before="7"/>
              <w:jc w:val="left"/>
              <w:rPr>
                <w:sz w:val="23"/>
              </w:rPr>
            </w:pPr>
          </w:p>
          <w:p>
            <w:pPr>
              <w:pStyle w:val="TableParagraph"/>
              <w:spacing w:before="0"/>
              <w:ind w:left="14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19</w:t>
            </w:r>
          </w:p>
        </w:tc>
        <w:tc>
          <w:tcPr>
            <w:tcW w:w="520" w:type="dxa"/>
          </w:tcPr>
          <w:p>
            <w:pPr>
              <w:pStyle w:val="TableParagraph"/>
              <w:spacing w:before="7"/>
              <w:jc w:val="left"/>
              <w:rPr>
                <w:sz w:val="23"/>
              </w:rPr>
            </w:pPr>
          </w:p>
          <w:p>
            <w:pPr>
              <w:pStyle w:val="TableParagraph"/>
              <w:spacing w:before="0"/>
              <w:ind w:right="16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595" w:type="dxa"/>
          </w:tcPr>
          <w:p>
            <w:pPr>
              <w:pStyle w:val="TableParagraph"/>
              <w:spacing w:before="7"/>
              <w:jc w:val="left"/>
              <w:rPr>
                <w:sz w:val="23"/>
              </w:rPr>
            </w:pPr>
          </w:p>
          <w:p>
            <w:pPr>
              <w:pStyle w:val="TableParagraph"/>
              <w:spacing w:before="0"/>
              <w:ind w:left="139" w:right="6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</w:r>
          </w:p>
        </w:tc>
        <w:tc>
          <w:tcPr>
            <w:tcW w:w="1124" w:type="dxa"/>
          </w:tcPr>
          <w:p>
            <w:pPr>
              <w:pStyle w:val="TableParagraph"/>
              <w:spacing w:before="7"/>
              <w:jc w:val="left"/>
              <w:rPr>
                <w:sz w:val="23"/>
              </w:rPr>
            </w:pPr>
          </w:p>
          <w:p>
            <w:pPr>
              <w:pStyle w:val="TableParagraph"/>
              <w:tabs>
                <w:tab w:pos="566" w:val="left" w:leader="none"/>
              </w:tabs>
              <w:spacing w:before="0"/>
              <w:ind w:right="183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  <w:tab/>
            </w:r>
            <w:r>
              <w:rPr>
                <w:color w:val="231F20"/>
                <w:spacing w:val="-1"/>
                <w:w w:val="90"/>
                <w:sz w:val="14"/>
              </w:rPr>
              <w:t>14</w:t>
            </w:r>
          </w:p>
        </w:tc>
        <w:tc>
          <w:tcPr>
            <w:tcW w:w="4882" w:type="dxa"/>
          </w:tcPr>
          <w:p>
            <w:pPr>
              <w:pStyle w:val="TableParagraph"/>
              <w:spacing w:line="251" w:lineRule="exact" w:before="223"/>
              <w:ind w:left="183"/>
              <w:jc w:val="left"/>
              <w:rPr>
                <w:sz w:val="22"/>
              </w:rPr>
            </w:pPr>
            <w:r>
              <w:rPr>
                <w:color w:val="A70740"/>
                <w:sz w:val="22"/>
              </w:rPr>
              <w:t>The euro area</w:t>
            </w:r>
          </w:p>
        </w:tc>
      </w:tr>
      <w:tr>
        <w:trPr>
          <w:trHeight w:val="246" w:hRule="atLeast"/>
        </w:trPr>
        <w:tc>
          <w:tcPr>
            <w:tcW w:w="1854" w:type="dxa"/>
          </w:tcPr>
          <w:p>
            <w:pPr>
              <w:pStyle w:val="TableParagraph"/>
              <w:spacing w:before="15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Distribution</w:t>
            </w:r>
          </w:p>
        </w:tc>
        <w:tc>
          <w:tcPr>
            <w:tcW w:w="497" w:type="dxa"/>
          </w:tcPr>
          <w:p>
            <w:pPr>
              <w:pStyle w:val="TableParagraph"/>
              <w:spacing w:before="15"/>
              <w:ind w:left="18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606" w:type="dxa"/>
          </w:tcPr>
          <w:p>
            <w:pPr>
              <w:pStyle w:val="TableParagraph"/>
              <w:spacing w:before="15"/>
              <w:ind w:left="145" w:right="7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520" w:type="dxa"/>
          </w:tcPr>
          <w:p>
            <w:pPr>
              <w:pStyle w:val="TableParagraph"/>
              <w:spacing w:before="15"/>
              <w:ind w:right="16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595" w:type="dxa"/>
          </w:tcPr>
          <w:p>
            <w:pPr>
              <w:pStyle w:val="TableParagraph"/>
              <w:spacing w:before="15"/>
              <w:ind w:left="139" w:right="5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1124" w:type="dxa"/>
          </w:tcPr>
          <w:p>
            <w:pPr>
              <w:pStyle w:val="TableParagraph"/>
              <w:tabs>
                <w:tab w:pos="567" w:val="left" w:leader="none"/>
              </w:tabs>
              <w:spacing w:before="15"/>
              <w:ind w:right="1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  <w:tab/>
            </w:r>
            <w:r>
              <w:rPr>
                <w:color w:val="231F20"/>
                <w:spacing w:val="-1"/>
                <w:w w:val="85"/>
                <w:sz w:val="14"/>
              </w:rPr>
              <w:t>21</w:t>
            </w:r>
          </w:p>
        </w:tc>
        <w:tc>
          <w:tcPr>
            <w:tcW w:w="4882" w:type="dxa"/>
          </w:tcPr>
          <w:p>
            <w:pPr>
              <w:pStyle w:val="TableParagraph"/>
              <w:spacing w:line="219" w:lineRule="exact" w:before="7"/>
              <w:ind w:left="183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euro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area</w:t>
            </w:r>
            <w:r>
              <w:rPr>
                <w:color w:val="231F20"/>
                <w:spacing w:val="-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faces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significant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challenges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addressing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</w:p>
        </w:tc>
      </w:tr>
    </w:tbl>
    <w:p>
      <w:pPr>
        <w:spacing w:after="0" w:line="219" w:lineRule="exact"/>
        <w:jc w:val="left"/>
        <w:rPr>
          <w:sz w:val="20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20" w:right="3662" w:firstLine="0"/>
        <w:jc w:val="center"/>
        <w:rPr>
          <w:sz w:val="11"/>
        </w:rPr>
      </w:pPr>
      <w:r>
        <w:rPr>
          <w:color w:val="231F20"/>
          <w:sz w:val="11"/>
        </w:rPr>
        <w:t>Sources: CBI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42" w:val="left" w:leader="none"/>
        </w:tabs>
        <w:spacing w:line="240" w:lineRule="auto" w:before="0" w:after="0"/>
        <w:ind w:left="34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0"/>
        </w:numPr>
        <w:tabs>
          <w:tab w:pos="341" w:val="left" w:leader="none"/>
        </w:tabs>
        <w:spacing w:line="244" w:lineRule="auto" w:before="2" w:after="0"/>
        <w:ind w:left="34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present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finished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adequate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(manufacturing)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high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sales </w:t>
      </w:r>
      <w:r>
        <w:rPr>
          <w:color w:val="231F20"/>
          <w:sz w:val="11"/>
        </w:rPr>
        <w:t>(distribution).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40.359001pt;margin-top:16.003773pt;width:215.45pt;height:.1pt;mso-position-horizontal-relative:page;mso-position-vertical-relative:paragraph;z-index:-15655936;mso-wrap-distance-left:0;mso-wrap-distance-right:0" coordorigin="807,320" coordsize="4309,0" path="m807,320l5116,32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87" w:right="0" w:firstLine="0"/>
        <w:jc w:val="left"/>
        <w:rPr>
          <w:sz w:val="12"/>
        </w:rPr>
      </w:pPr>
      <w:r>
        <w:rPr>
          <w:color w:val="A70740"/>
          <w:sz w:val="18"/>
        </w:rPr>
        <w:t>Chart 2.8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93" w:right="3662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804928" from="40.096001pt,9.863792pt" to="47.783001pt,9.863792pt" stroked="true" strokeweight="1pt" strokecolor="#0b4b6e">
            <v:stroke dashstyle="solid"/>
            <w10:wrap type="none"/>
          </v:line>
        </w:pict>
      </w:r>
      <w:r>
        <w:rPr>
          <w:color w:val="231F20"/>
          <w:sz w:val="12"/>
        </w:rPr>
        <w:t>Latest data</w:t>
      </w:r>
    </w:p>
    <w:p>
      <w:pPr>
        <w:pStyle w:val="BodyText"/>
        <w:spacing w:line="268" w:lineRule="auto" w:before="21"/>
        <w:ind w:left="170" w:right="215"/>
      </w:pPr>
      <w:r>
        <w:rPr/>
        <w:br w:type="column"/>
      </w:r>
      <w:r>
        <w:rPr>
          <w:color w:val="231F20"/>
          <w:w w:val="90"/>
        </w:rPr>
        <w:t>imbalance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reducing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 challenges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resolved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manner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adversely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 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weighed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Q2,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913" w:space="416"/>
            <w:col w:w="5341"/>
          </w:cols>
        </w:sectPr>
      </w:pPr>
    </w:p>
    <w:p>
      <w:pPr>
        <w:spacing w:before="26"/>
        <w:ind w:left="40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5440" from="40.096001pt,4.615786pt" to="47.783001pt,4.615786pt" stroked="true" strokeweight="1pt" strokecolor="#b01c88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OBR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projection: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w w:val="95"/>
          <w:sz w:val="12"/>
        </w:rPr>
        <w:t>March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2012</w:t>
      </w:r>
    </w:p>
    <w:p>
      <w:pPr>
        <w:spacing w:line="123" w:lineRule="exact" w:before="116"/>
        <w:ind w:left="4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 cent of nominal GDP</w:t>
      </w:r>
    </w:p>
    <w:p>
      <w:pPr>
        <w:spacing w:line="123" w:lineRule="exact" w:before="0"/>
        <w:ind w:left="1627" w:right="0" w:firstLine="0"/>
        <w:jc w:val="left"/>
        <w:rPr>
          <w:sz w:val="12"/>
        </w:rPr>
      </w:pPr>
      <w:r>
        <w:rPr/>
        <w:pict>
          <v:group style="position:absolute;margin-left:39.400002pt;margin-top:3.238187pt;width:184.3pt;height:141.85pt;mso-position-horizontal-relative:page;mso-position-vertical-relative:paragraph;z-index:15804416" coordorigin="788,65" coordsize="3686,2837">
            <v:line style="position:absolute" from="2780,65" to="2780,2902" stroked="true" strokeweight=".5pt" strokecolor="#231f20">
              <v:stroke dashstyle="dash"/>
            </v:line>
            <v:shape style="position:absolute;left:952;top:246;width:1828;height:2077" coordorigin="952,247" coordsize="1828,2077" path="m952,2205l1257,2323,1562,2297,1866,1280,2171,247,2475,635,2780,1020e" filled="false" stroked="true" strokeweight="1pt" strokecolor="#00558b">
              <v:path arrowok="t"/>
              <v:stroke dashstyle="solid"/>
            </v:shape>
            <v:line style="position:absolute" from="4360,2429" to="4473,2429" stroked="true" strokeweight=".5pt" strokecolor="#231f20">
              <v:stroke dashstyle="solid"/>
            </v:line>
            <v:line style="position:absolute" from="4360,1956" to="4473,1956" stroked="true" strokeweight=".5pt" strokecolor="#231f20">
              <v:stroke dashstyle="solid"/>
            </v:line>
            <v:line style="position:absolute" from="4360,1484" to="4473,1484" stroked="true" strokeweight=".5pt" strokecolor="#231f20">
              <v:stroke dashstyle="solid"/>
            </v:line>
            <v:line style="position:absolute" from="4360,1011" to="4473,1011" stroked="true" strokeweight=".5pt" strokecolor="#231f20">
              <v:stroke dashstyle="solid"/>
            </v:line>
            <v:line style="position:absolute" from="4360,538" to="4473,538" stroked="true" strokeweight=".5pt" strokecolor="#231f20">
              <v:stroke dashstyle="solid"/>
            </v:line>
            <v:shape style="position:absolute;left:2170;top:277;width:2133;height:2365" coordorigin="2171,278" coordsize="2133,2365" path="m2171,278l2475,703,2780,940,3084,1105,3389,1507,3694,1886,3998,2240,4303,2642e" filled="false" stroked="true" strokeweight="1pt" strokecolor="#b01c88">
              <v:path arrowok="t"/>
              <v:stroke dashstyle="solid"/>
            </v:shape>
            <v:line style="position:absolute" from="788,538" to="901,538" stroked="true" strokeweight=".5pt" strokecolor="#231f20">
              <v:stroke dashstyle="solid"/>
            </v:line>
            <v:line style="position:absolute" from="788,1011" to="901,1011" stroked="true" strokeweight=".5pt" strokecolor="#231f20">
              <v:stroke dashstyle="solid"/>
            </v:line>
            <v:line style="position:absolute" from="788,1484" to="901,1484" stroked="true" strokeweight=".5pt" strokecolor="#231f20">
              <v:stroke dashstyle="solid"/>
            </v:line>
            <v:line style="position:absolute" from="788,1956" to="901,1956" stroked="true" strokeweight=".5pt" strokecolor="#231f20">
              <v:stroke dashstyle="solid"/>
            </v:line>
            <v:line style="position:absolute" from="788,2429" to="901,2429" stroked="true" strokeweight=".5pt" strokecolor="#231f20">
              <v:stroke dashstyle="solid"/>
            </v:line>
            <v:line style="position:absolute" from="3998,2788" to="3998,2902" stroked="true" strokeweight=".5pt" strokecolor="#231f20">
              <v:stroke dashstyle="solid"/>
            </v:line>
            <v:line style="position:absolute" from="3389,2788" to="3389,2902" stroked="true" strokeweight=".5pt" strokecolor="#231f20">
              <v:stroke dashstyle="solid"/>
            </v:line>
            <v:line style="position:absolute" from="2171,2788" to="2171,2902" stroked="true" strokeweight=".5pt" strokecolor="#231f20">
              <v:stroke dashstyle="solid"/>
            </v:line>
            <v:line style="position:absolute" from="1562,2788" to="1562,2902" stroked="true" strokeweight=".5pt" strokecolor="#231f20">
              <v:stroke dashstyle="solid"/>
            </v:line>
            <v:line style="position:absolute" from="952,2788" to="952,2902" stroked="true" strokeweight=".5pt" strokecolor="#231f20">
              <v:stroke dashstyle="solid"/>
            </v:line>
            <v:rect style="position:absolute;left:793;top:7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2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67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/>
        <w:ind w:left="404" w:right="223"/>
      </w:pPr>
      <w:r>
        <w:rPr/>
        <w:br w:type="column"/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contracted 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</w:rPr>
        <w:t>as Portugal and Spain, and weak growth in some core countries, including</w:t>
      </w:r>
      <w:r>
        <w:rPr>
          <w:color w:val="231F20"/>
          <w:spacing w:val="-48"/>
        </w:rPr>
        <w:t> </w:t>
      </w:r>
      <w:r>
        <w:rPr>
          <w:color w:val="231F20"/>
        </w:rPr>
        <w:t>Germany.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1822" w:space="457"/>
            <w:col w:w="1778" w:space="1038"/>
            <w:col w:w="5575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44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30" w:lineRule="exact" w:before="0"/>
        <w:ind w:left="39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99" w:val="left" w:leader="none"/>
          <w:tab w:pos="1408" w:val="left" w:leader="none"/>
          <w:tab w:pos="2043" w:val="left" w:leader="none"/>
          <w:tab w:pos="2647" w:val="left" w:leader="none"/>
          <w:tab w:pos="3256" w:val="left" w:leader="none"/>
        </w:tabs>
        <w:spacing w:line="130" w:lineRule="exact" w:before="0"/>
        <w:ind w:left="130" w:right="0" w:firstLine="0"/>
        <w:jc w:val="left"/>
        <w:rPr>
          <w:sz w:val="12"/>
        </w:rPr>
      </w:pPr>
      <w:r>
        <w:rPr>
          <w:color w:val="231F20"/>
          <w:sz w:val="12"/>
        </w:rPr>
        <w:t>2005/06</w:t>
        <w:tab/>
        <w:t>07/08</w:t>
        <w:tab/>
        <w:t>09/10</w:t>
        <w:tab/>
      </w:r>
      <w:r>
        <w:rPr>
          <w:color w:val="231F20"/>
          <w:w w:val="90"/>
          <w:sz w:val="12"/>
        </w:rPr>
        <w:t>11/12</w:t>
        <w:tab/>
      </w:r>
      <w:r>
        <w:rPr>
          <w:color w:val="231F20"/>
          <w:w w:val="95"/>
          <w:sz w:val="12"/>
        </w:rPr>
        <w:t>13/14</w:t>
        <w:tab/>
      </w:r>
      <w:r>
        <w:rPr>
          <w:color w:val="231F20"/>
          <w:sz w:val="12"/>
        </w:rPr>
        <w:t>15/16</w:t>
      </w:r>
    </w:p>
    <w:p>
      <w:pPr>
        <w:spacing w:before="116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Office for Budget Responsibility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interventions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projected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Mail’s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existing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fund </w:t>
      </w:r>
      <w:r>
        <w:rPr>
          <w:color w:val="231F20"/>
          <w:sz w:val="11"/>
        </w:rPr>
        <w:t>assets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ownership.</w:t>
      </w:r>
    </w:p>
    <w:p>
      <w:pPr>
        <w:pStyle w:val="BodyText"/>
        <w:spacing w:line="268" w:lineRule="auto" w:before="103"/>
        <w:ind w:left="130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September,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ECB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Outright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6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(OMTs).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announcement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costs.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1"/>
        </w:rPr>
        <w:t> </w:t>
      </w:r>
      <w:r>
        <w:rPr>
          <w:color w:val="231F20"/>
        </w:rPr>
        <w:t>responding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ECB’s</w:t>
      </w:r>
      <w:r>
        <w:rPr>
          <w:color w:val="231F20"/>
          <w:spacing w:val="-43"/>
        </w:rPr>
        <w:t> </w:t>
      </w:r>
      <w:r>
        <w:rPr>
          <w:color w:val="231F20"/>
        </w:rPr>
        <w:t>Q3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Bank</w:t>
      </w:r>
      <w:r>
        <w:rPr>
          <w:i/>
          <w:color w:val="231F20"/>
          <w:spacing w:val="-44"/>
        </w:rPr>
        <w:t> </w:t>
      </w:r>
      <w:r>
        <w:rPr>
          <w:i/>
          <w:color w:val="231F20"/>
        </w:rPr>
        <w:t>Lending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does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conditions. And consumer confidence remained low in October</w:t>
      </w:r>
      <w:r>
        <w:rPr>
          <w:color w:val="231F20"/>
          <w:spacing w:val="-19"/>
        </w:rPr>
        <w:t> </w:t>
      </w:r>
      <w:r>
        <w:rPr>
          <w:color w:val="231F20"/>
        </w:rPr>
        <w:t>2012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2.10).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306.003998pt;margin-top:12.24468pt;width:249.45pt;height:.1pt;mso-position-horizontal-relative:page;mso-position-vertical-relative:paragraph;z-index:-15655424;mso-wrap-distance-left:0;mso-wrap-distance-right:0" coordorigin="6120,245" coordsize="4989,0" path="m6120,245l11109,245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before="34"/>
        <w:ind w:left="130" w:right="0" w:firstLine="0"/>
        <w:jc w:val="left"/>
        <w:rPr>
          <w:sz w:val="14"/>
        </w:rPr>
      </w:pPr>
      <w:r>
        <w:rPr>
          <w:color w:val="231F20"/>
          <w:sz w:val="14"/>
        </w:rPr>
        <w:t>(1) For more information see the box on page 21 of the May 2012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466" w:space="904"/>
            <w:col w:w="53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620"/>
        </w:sectPr>
      </w:pPr>
    </w:p>
    <w:p>
      <w:pPr>
        <w:pStyle w:val="Heading3"/>
        <w:spacing w:line="259" w:lineRule="auto" w:before="236"/>
        <w:ind w:left="170" w:right="903"/>
      </w:pPr>
      <w:bookmarkStart w:name="_TOC_250001" w:id="35"/>
      <w:bookmarkStart w:name="Household saving: evidence from the 2012" w:id="36"/>
      <w:r>
        <w:rPr/>
      </w:r>
      <w:r>
        <w:rPr>
          <w:color w:val="A70740"/>
          <w:w w:val="95"/>
        </w:rPr>
        <w:t>Household saving: evidence from the </w:t>
      </w:r>
      <w:bookmarkEnd w:id="35"/>
      <w:r>
        <w:rPr>
          <w:color w:val="A70740"/>
        </w:rPr>
        <w:t>2012 NMG Consulting survey</w:t>
      </w:r>
    </w:p>
    <w:p>
      <w:pPr>
        <w:pStyle w:val="BodyText"/>
        <w:spacing w:line="268" w:lineRule="auto" w:before="249"/>
        <w:ind w:left="170" w:right="37"/>
        <w:rPr>
          <w:sz w:val="14"/>
        </w:rPr>
      </w:pP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  <w:spacing w:val="-5"/>
        </w:rPr>
        <w:t>2007,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 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carried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shed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whether </w:t>
      </w:r>
      <w:r>
        <w:rPr>
          <w:color w:val="231F20"/>
        </w:rPr>
        <w:t>higher</w:t>
      </w:r>
      <w:r>
        <w:rPr>
          <w:color w:val="231F20"/>
          <w:spacing w:val="-24"/>
        </w:rPr>
        <w:t> </w:t>
      </w:r>
      <w:r>
        <w:rPr>
          <w:color w:val="231F20"/>
        </w:rPr>
        <w:t>household</w:t>
      </w:r>
      <w:r>
        <w:rPr>
          <w:color w:val="231F20"/>
          <w:spacing w:val="-24"/>
        </w:rPr>
        <w:t> </w:t>
      </w:r>
      <w:r>
        <w:rPr>
          <w:color w:val="231F20"/>
        </w:rPr>
        <w:t>saving</w:t>
      </w:r>
      <w:r>
        <w:rPr>
          <w:color w:val="231F20"/>
          <w:spacing w:val="-25"/>
        </w:rPr>
        <w:t> </w:t>
      </w:r>
      <w:r>
        <w:rPr>
          <w:color w:val="231F20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</w:rPr>
        <w:t>persist.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37"/>
      </w:pP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encouraged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save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beginning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 </w:t>
      </w:r>
      <w:r>
        <w:rPr>
          <w:color w:val="231F20"/>
        </w:rPr>
        <w:t>support.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37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saved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2011.</w:t>
      </w:r>
    </w:p>
    <w:p>
      <w:pPr>
        <w:pStyle w:val="BodyText"/>
        <w:spacing w:line="268" w:lineRule="auto"/>
        <w:ind w:left="170" w:right="131"/>
      </w:pP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increase their saving than decrease it: 28% of households 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13%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planning 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So,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similar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past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70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main</w:t>
      </w:r>
      <w:r>
        <w:rPr>
          <w:color w:val="231F20"/>
          <w:spacing w:val="-45"/>
        </w:rPr>
        <w:t> </w:t>
      </w:r>
      <w:r>
        <w:rPr>
          <w:color w:val="231F20"/>
        </w:rPr>
        <w:t>reasons</w:t>
      </w:r>
      <w:r>
        <w:rPr>
          <w:color w:val="231F20"/>
          <w:spacing w:val="-45"/>
        </w:rPr>
        <w:t> </w:t>
      </w:r>
      <w:r>
        <w:rPr>
          <w:color w:val="231F20"/>
        </w:rPr>
        <w:t>cited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6"/>
        </w:rPr>
        <w:t> </w:t>
      </w:r>
      <w:r>
        <w:rPr>
          <w:color w:val="231F20"/>
        </w:rPr>
        <w:t>who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0" w:right="215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Reasons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increase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over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 next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Percentages of respondents who reported that they expected to increase saving</w:t>
      </w:r>
    </w:p>
    <w:p>
      <w:pPr>
        <w:tabs>
          <w:tab w:pos="4884" w:val="left" w:leader="none"/>
        </w:tabs>
        <w:spacing w:before="73"/>
        <w:ind w:left="3876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</w:r>
    </w:p>
    <w:p>
      <w:pPr>
        <w:tabs>
          <w:tab w:pos="3989" w:val="left" w:leader="none"/>
          <w:tab w:pos="5159" w:val="right" w:leader="none"/>
        </w:tabs>
        <w:spacing w:before="157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Saving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big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item</w:t>
        <w:tab/>
        <w:t>38</w:t>
        <w:tab/>
        <w:t>36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8"/>
        <w:gridCol w:w="1066"/>
        <w:gridCol w:w="636"/>
      </w:tblGrid>
      <w:tr>
        <w:trPr>
          <w:trHeight w:val="201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spacing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Trying to reduce debts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spacing w:before="2"/>
              <w:ind w:left="405" w:right="3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27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spacing w:before="2"/>
              <w:ind w:right="48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Saving for a deposit on a house/flat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405" w:right="3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22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Saving for personal commitments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405" w:right="3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Extra cash from increased income/lower bills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405" w:right="3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19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Saving for retirement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405" w:right="33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Worried about redundancy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405" w:right="33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Worried about future interest rate increases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118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Worried about the effect of euro-area developments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405" w:right="40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9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Worried about future tax increases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118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Will have less guaranteed income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121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</w:tr>
      <w:tr>
        <w:trPr>
          <w:trHeight w:val="235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Extra cash from decreased mortgage payments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120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</w:tr>
      <w:tr>
        <w:trPr>
          <w:trHeight w:val="559" w:hRule="atLeast"/>
        </w:trPr>
        <w:tc>
          <w:tcPr>
            <w:tcW w:w="3388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Making up for fall in the value of house/investments</w:t>
            </w:r>
          </w:p>
          <w:p>
            <w:pPr>
              <w:pStyle w:val="TableParagraph"/>
              <w:spacing w:before="10"/>
              <w:jc w:val="left"/>
              <w:rPr>
                <w:sz w:val="19"/>
              </w:rPr>
            </w:pPr>
          </w:p>
          <w:p>
            <w:pPr>
              <w:pStyle w:val="TableParagraph"/>
              <w:spacing w:line="110" w:lineRule="exact" w:before="0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Sources: NMG Consulting and Bank calculations.</w:t>
            </w:r>
          </w:p>
        </w:tc>
        <w:tc>
          <w:tcPr>
            <w:tcW w:w="1066" w:type="dxa"/>
            <w:shd w:val="clear" w:color="auto" w:fill="F1DEDD"/>
          </w:tcPr>
          <w:p>
            <w:pPr>
              <w:pStyle w:val="TableParagraph"/>
              <w:ind w:left="118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636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</w:tbl>
    <w:p>
      <w:pPr>
        <w:spacing w:line="244" w:lineRule="auto" w:before="130"/>
        <w:ind w:left="341" w:right="21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allowed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specify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listed. Question: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factors </w:t>
      </w:r>
      <w:r>
        <w:rPr>
          <w:color w:val="231F20"/>
          <w:sz w:val="11"/>
        </w:rPr>
        <w:t>driving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saving)?’.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online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2"/>
        <w:ind w:left="170" w:right="215"/>
      </w:pPr>
      <w:r>
        <w:rPr>
          <w:color w:val="231F20"/>
        </w:rPr>
        <w:t>of debt (Chart A), and that respondents’ concerns had </w:t>
      </w:r>
      <w:r>
        <w:rPr>
          <w:color w:val="231F20"/>
          <w:w w:val="90"/>
        </w:rPr>
        <w:t>increased,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concerns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highest</w:t>
      </w:r>
      <w:r>
        <w:rPr>
          <w:color w:val="231F20"/>
          <w:spacing w:val="-40"/>
        </w:rPr>
        <w:t> </w:t>
      </w:r>
      <w:r>
        <w:rPr>
          <w:color w:val="231F20"/>
        </w:rPr>
        <w:t>among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high</w:t>
      </w:r>
      <w:r>
        <w:rPr>
          <w:color w:val="231F20"/>
          <w:spacing w:val="-40"/>
        </w:rPr>
        <w:t> </w:t>
      </w:r>
      <w:r>
        <w:rPr>
          <w:color w:val="231F20"/>
        </w:rPr>
        <w:t>loan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value</w:t>
      </w:r>
      <w:r>
        <w:rPr>
          <w:color w:val="231F20"/>
          <w:spacing w:val="-40"/>
        </w:rPr>
        <w:t> </w:t>
      </w:r>
      <w:r>
        <w:rPr>
          <w:color w:val="231F20"/>
        </w:rPr>
        <w:t>ratio mortgage and renters. Of those households who were </w:t>
      </w:r>
      <w:r>
        <w:rPr>
          <w:color w:val="231F20"/>
          <w:w w:val="95"/>
        </w:rPr>
        <w:t>concerned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 20%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overpaying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debts </w:t>
      </w:r>
      <w:r>
        <w:rPr>
          <w:color w:val="231F20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</w:rPr>
        <w:t>quickly.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87" w:space="142"/>
            <w:col w:w="5341"/>
          </w:cols>
        </w:sectPr>
      </w:pPr>
    </w:p>
    <w:p>
      <w:pPr>
        <w:pStyle w:val="BodyText"/>
        <w:tabs>
          <w:tab w:pos="5499" w:val="left" w:leader="none"/>
          <w:tab w:pos="9808" w:val="left" w:leader="none"/>
        </w:tabs>
        <w:spacing w:before="27"/>
        <w:ind w:left="170"/>
      </w:pP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big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line="268" w:lineRule="auto" w:before="28"/>
        <w:ind w:left="170"/>
      </w:pPr>
      <w:r>
        <w:rPr>
          <w:color w:val="231F20"/>
          <w:w w:val="95"/>
        </w:rPr>
        <w:t>item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might need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45%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renters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line="259" w:lineRule="auto" w:before="78"/>
        <w:ind w:left="170" w:right="414" w:hanging="1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Concerns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response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those concerns</w:t>
      </w:r>
      <w:r>
        <w:rPr>
          <w:color w:val="231F20"/>
          <w:position w:val="4"/>
          <w:sz w:val="12"/>
        </w:rPr>
        <w:t>(a)</w:t>
      </w:r>
    </w:p>
    <w:p>
      <w:pPr>
        <w:spacing w:line="129" w:lineRule="exact" w:before="147"/>
        <w:ind w:left="354" w:right="0" w:firstLine="0"/>
        <w:jc w:val="left"/>
        <w:rPr>
          <w:sz w:val="12"/>
        </w:rPr>
      </w:pPr>
      <w:r>
        <w:rPr>
          <w:color w:val="231F20"/>
          <w:sz w:val="12"/>
        </w:rPr>
        <w:t>Concerned about debt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620"/>
          <w:cols w:num="2" w:equalWidth="0">
            <w:col w:w="5060" w:space="270"/>
            <w:col w:w="5340"/>
          </w:cols>
        </w:sectPr>
      </w:pPr>
    </w:p>
    <w:p>
      <w:pPr>
        <w:pStyle w:val="BodyText"/>
        <w:spacing w:line="268" w:lineRule="auto"/>
        <w:ind w:left="170"/>
      </w:pPr>
      <w:r>
        <w:rPr>
          <w:color w:val="231F20"/>
          <w:w w:val="95"/>
        </w:rPr>
        <w:t>they would like to buy a property but were prevented by </w:t>
      </w:r>
      <w:r>
        <w:rPr>
          <w:color w:val="231F20"/>
          <w:w w:val="90"/>
        </w:rPr>
        <w:t>deposit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requirements.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preventing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property, around 70% thought that it would take three or more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enough.</w:t>
      </w:r>
    </w:p>
    <w:p>
      <w:pPr>
        <w:spacing w:before="24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Cut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spending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because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debt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concerns</w:t>
      </w:r>
    </w:p>
    <w:p>
      <w:pPr>
        <w:spacing w:line="124" w:lineRule="exact" w:before="117"/>
        <w:ind w:left="78" w:right="1377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Percentages of households</w:t>
      </w:r>
    </w:p>
    <w:p>
      <w:pPr>
        <w:spacing w:line="124" w:lineRule="exact" w:before="0"/>
        <w:ind w:left="1462" w:right="128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1463" w:right="128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20" w:right="620"/>
          <w:cols w:num="3" w:equalWidth="0">
            <w:col w:w="5168" w:space="345"/>
            <w:col w:w="2072" w:space="164"/>
            <w:col w:w="292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line="268" w:lineRule="auto" w:before="103"/>
        <w:ind w:left="170" w:right="37"/>
      </w:pPr>
      <w:r>
        <w:rPr>
          <w:color w:val="231F20"/>
          <w:w w:val="90"/>
        </w:rPr>
        <w:t>More generally, households, on balance, reported that credit </w:t>
      </w:r>
      <w:r>
        <w:rPr>
          <w:color w:val="231F20"/>
          <w:w w:val="95"/>
        </w:rPr>
        <w:t>constraints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25%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concerns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get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Funding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Lending</w:t>
      </w:r>
      <w:r>
        <w:rPr>
          <w:color w:val="231F20"/>
          <w:spacing w:val="-30"/>
        </w:rPr>
        <w:t> </w:t>
      </w:r>
      <w:r>
        <w:rPr>
          <w:color w:val="231F20"/>
        </w:rPr>
        <w:t>Scheme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1).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00"/>
        <w:ind w:left="170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Outright </w:t>
      </w:r>
      <w:r>
        <w:rPr>
          <w:color w:val="231F20"/>
          <w:w w:val="95"/>
          <w:sz w:val="12"/>
        </w:rPr>
        <w:t>owners </w:t>
      </w:r>
      <w:r>
        <w:rPr>
          <w:color w:val="231F20"/>
          <w:sz w:val="12"/>
        </w:rPr>
        <w:t>(36%)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3"/>
        </w:rPr>
      </w:pPr>
    </w:p>
    <w:p>
      <w:pPr>
        <w:spacing w:line="223" w:lineRule="auto" w:before="1"/>
        <w:ind w:left="155" w:right="0" w:firstLine="0"/>
        <w:jc w:val="center"/>
        <w:rPr>
          <w:sz w:val="11"/>
        </w:rPr>
      </w:pPr>
      <w:r>
        <w:rPr>
          <w:color w:val="231F20"/>
          <w:sz w:val="12"/>
        </w:rPr>
        <w:t>Low LTV </w:t>
      </w:r>
      <w:r>
        <w:rPr>
          <w:color w:val="231F20"/>
          <w:w w:val="90"/>
          <w:sz w:val="12"/>
        </w:rPr>
        <w:t>mortgagors </w:t>
      </w:r>
      <w:r>
        <w:rPr>
          <w:color w:val="231F20"/>
          <w:sz w:val="12"/>
        </w:rPr>
        <w:t>(24%)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3"/>
        </w:rPr>
      </w:pPr>
    </w:p>
    <w:p>
      <w:pPr>
        <w:spacing w:line="223" w:lineRule="auto" w:before="1"/>
        <w:ind w:left="77" w:right="0" w:hanging="1"/>
        <w:jc w:val="center"/>
        <w:rPr>
          <w:sz w:val="11"/>
        </w:rPr>
      </w:pPr>
      <w:r>
        <w:rPr>
          <w:color w:val="231F20"/>
          <w:sz w:val="12"/>
        </w:rPr>
        <w:t>High LTV </w:t>
      </w:r>
      <w:r>
        <w:rPr>
          <w:color w:val="231F20"/>
          <w:w w:val="90"/>
          <w:sz w:val="12"/>
        </w:rPr>
        <w:t>mortgagors </w:t>
      </w:r>
      <w:r>
        <w:rPr>
          <w:color w:val="231F20"/>
          <w:sz w:val="12"/>
        </w:rPr>
        <w:t>(6%)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00"/>
        <w:ind w:left="199" w:right="-5" w:hanging="30"/>
        <w:jc w:val="left"/>
        <w:rPr>
          <w:sz w:val="12"/>
        </w:rPr>
      </w:pPr>
      <w:r>
        <w:rPr>
          <w:color w:val="231F20"/>
          <w:w w:val="85"/>
          <w:sz w:val="12"/>
        </w:rPr>
        <w:t>Renters </w:t>
      </w:r>
      <w:r>
        <w:rPr>
          <w:color w:val="231F20"/>
          <w:sz w:val="12"/>
        </w:rPr>
        <w:t>(34%)</w:t>
      </w:r>
    </w:p>
    <w:p>
      <w:pPr>
        <w:pStyle w:val="BodyText"/>
        <w:spacing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70" w:right="48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170" w:right="475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85"/>
        <w:ind w:left="0" w:right="24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6" w:lineRule="exact" w:before="0"/>
        <w:ind w:left="170" w:right="1705" w:firstLine="0"/>
        <w:jc w:val="center"/>
        <w:rPr>
          <w:sz w:val="12"/>
        </w:rPr>
      </w:pPr>
      <w:r>
        <w:rPr>
          <w:color w:val="231F20"/>
          <w:sz w:val="12"/>
        </w:rPr>
        <w:t>All</w:t>
      </w:r>
    </w:p>
    <w:p>
      <w:pPr>
        <w:spacing w:line="247" w:lineRule="auto" w:before="4"/>
        <w:ind w:left="170" w:right="170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households </w:t>
      </w:r>
      <w:r>
        <w:rPr>
          <w:color w:val="231F20"/>
          <w:sz w:val="12"/>
        </w:rPr>
        <w:t>(100%)</w:t>
      </w:r>
    </w:p>
    <w:p>
      <w:pPr>
        <w:spacing w:after="0" w:line="247" w:lineRule="auto"/>
        <w:jc w:val="center"/>
        <w:rPr>
          <w:sz w:val="12"/>
        </w:rPr>
        <w:sectPr>
          <w:type w:val="continuous"/>
          <w:pgSz w:w="11910" w:h="16840"/>
          <w:pgMar w:top="1560" w:bottom="0" w:left="620" w:right="620"/>
          <w:cols w:num="6" w:equalWidth="0">
            <w:col w:w="5173" w:space="444"/>
            <w:col w:w="589" w:space="40"/>
            <w:col w:w="709" w:space="39"/>
            <w:col w:w="631" w:space="40"/>
            <w:col w:w="532" w:space="45"/>
            <w:col w:w="2428"/>
          </w:cols>
        </w:sectPr>
      </w:pPr>
    </w:p>
    <w:p>
      <w:pPr>
        <w:pStyle w:val="BodyText"/>
        <w:spacing w:line="268" w:lineRule="auto" w:before="27"/>
        <w:ind w:left="170"/>
      </w:pPr>
      <w:r>
        <w:rPr/>
        <w:pict>
          <v:group style="position:absolute;margin-left:19.702999pt;margin-top:56.748001pt;width:575.450pt;height:734.2pt;mso-position-horizontal-relative:page;mso-position-vertical-relative:page;z-index:-21312000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20,1596" to="11109,1596" stroked="true" strokeweight=".7pt" strokecolor="#a70740">
              <v:stroke dashstyle="solid"/>
            </v:line>
            <v:line style="position:absolute" from="6120,2809" to="11109,2809" stroked="true" strokeweight=".125pt" strokecolor="#231f20">
              <v:stroke dashstyle="solid"/>
            </v:line>
            <v:rect style="position:absolute;left:6120;top:10298;width:142;height:122" filled="true" fillcolor="#b01c88" stroked="false">
              <v:fill type="solid"/>
            </v:rect>
            <v:rect style="position:absolute;left:6120;top:10120;width:142;height:142" filled="true" fillcolor="#00558b" stroked="false">
              <v:fill type="solid"/>
            </v:rect>
            <v:shape style="position:absolute;left:6623;top:11476;width:2870;height:1919" coordorigin="6624,11477" coordsize="2870,1919" path="m6815,12787l6624,12787,6624,13395,6815,13395,6815,12787xm7484,11884l7293,11884,7293,13395,7484,13395,7484,11884xm8154,11477l7963,11477,7963,13395,8154,13395,8154,11477xm8824,11638l8632,11638,8632,13395,8824,13395,8824,11638xm9493,12103l9302,12103,9302,13395,9493,13395,9493,12103xe" filled="true" fillcolor="#b01c88" stroked="false">
              <v:path arrowok="t"/>
              <v:fill type="solid"/>
            </v:shape>
            <v:shape style="position:absolute;left:6432;top:10831;width:2870;height:2564" coordorigin="6433,10832" coordsize="2870,2564" path="m6624,12613l6433,12613,6433,13395,6624,13395,6624,12613xm7294,11461l7102,11461,7102,13395,7294,13395,7294,11461xm7963,10832l7772,10832,7772,13395,7963,13395,7963,10832xm8633,11245l8441,11245,8441,13395,8633,13395,8633,11245xm9302,11766l9111,11766,9111,13395,9302,13395,9302,11766xe" filled="true" fillcolor="#00558b" stroked="false">
              <v:path arrowok="t"/>
              <v:fill type="solid"/>
            </v:shape>
            <v:line style="position:absolute" from="9692,12692" to="9805,12692" stroked="true" strokeweight=".5pt" strokecolor="#231f20">
              <v:stroke dashstyle="solid"/>
            </v:line>
            <v:line style="position:absolute" from="9692,11981" to="9805,11981" stroked="true" strokeweight=".5pt" strokecolor="#231f20">
              <v:stroke dashstyle="solid"/>
            </v:line>
            <v:line style="position:absolute" from="9692,11269" to="9805,11269" stroked="true" strokeweight=".5pt" strokecolor="#231f20">
              <v:stroke dashstyle="solid"/>
            </v:line>
            <v:line style="position:absolute" from="6287,13282" to="6287,13395" stroked="true" strokeweight=".5pt" strokecolor="#231f20">
              <v:stroke dashstyle="solid"/>
            </v:line>
            <v:line style="position:absolute" from="6956,13282" to="6956,13395" stroked="true" strokeweight=".5pt" strokecolor="#231f20">
              <v:stroke dashstyle="solid"/>
            </v:line>
            <v:line style="position:absolute" from="7626,13282" to="7626,13395" stroked="true" strokeweight=".5pt" strokecolor="#231f20">
              <v:stroke dashstyle="solid"/>
            </v:line>
            <v:line style="position:absolute" from="8296,13282" to="8296,13395" stroked="true" strokeweight=".5pt" strokecolor="#231f20">
              <v:stroke dashstyle="solid"/>
            </v:line>
            <v:line style="position:absolute" from="8965,13282" to="8965,13395" stroked="true" strokeweight=".5pt" strokecolor="#231f20">
              <v:stroke dashstyle="solid"/>
            </v:line>
            <v:line style="position:absolute" from="9635,13282" to="9635,13395" stroked="true" strokeweight=".5pt" strokecolor="#231f20">
              <v:stroke dashstyle="solid"/>
            </v:line>
            <v:line style="position:absolute" from="6120,11269" to="6233,11269" stroked="true" strokeweight=".5pt" strokecolor="#231f20">
              <v:stroke dashstyle="solid"/>
            </v:line>
            <v:line style="position:absolute" from="6120,11981" to="6233,11981" stroked="true" strokeweight=".5pt" strokecolor="#231f20">
              <v:stroke dashstyle="solid"/>
            </v:line>
            <v:line style="position:absolute" from="6120,12692" to="6233,12692" stroked="true" strokeweight=".5pt" strokecolor="#231f20">
              <v:stroke dashstyle="solid"/>
            </v:line>
            <v:rect style="position:absolute;left:6125;top:10565;width:3676;height:2834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savings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 </w:t>
      </w:r>
      <w:r>
        <w:rPr>
          <w:color w:val="231F20"/>
        </w:rPr>
        <w:t>of post-tax income, has fallen since </w:t>
      </w:r>
      <w:r>
        <w:rPr>
          <w:color w:val="231F20"/>
          <w:spacing w:val="-6"/>
        </w:rPr>
        <w:t>2007. </w:t>
      </w:r>
      <w:r>
        <w:rPr>
          <w:color w:val="231F20"/>
        </w:rPr>
        <w:t>But the NMG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NMG Consulting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41" w:val="left" w:leader="none"/>
        </w:tabs>
        <w:spacing w:line="244" w:lineRule="auto" w:before="0" w:after="0"/>
        <w:ind w:left="341" w:right="934" w:hanging="171"/>
        <w:jc w:val="left"/>
        <w:rPr>
          <w:sz w:val="11"/>
        </w:rPr>
      </w:pPr>
      <w:r>
        <w:rPr>
          <w:color w:val="231F20"/>
          <w:w w:val="95"/>
          <w:sz w:val="11"/>
        </w:rPr>
        <w:t>Questions: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concerned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debt?’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if any,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concerns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debt?’.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parentheses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type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tenure.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online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21"/>
        </w:numPr>
        <w:tabs>
          <w:tab w:pos="341" w:val="left" w:leader="none"/>
        </w:tabs>
        <w:spacing w:line="244" w:lineRule="auto" w:before="0" w:after="0"/>
        <w:ind w:left="341" w:right="1119" w:hanging="171"/>
        <w:jc w:val="left"/>
        <w:rPr>
          <w:sz w:val="11"/>
        </w:rPr>
      </w:pPr>
      <w:r>
        <w:rPr>
          <w:color w:val="231F20"/>
          <w:w w:val="95"/>
          <w:sz w:val="11"/>
        </w:rPr>
        <w:t>High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(LTV)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mortgagors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LTV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above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75%;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low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3"/>
          <w:sz w:val="11"/>
        </w:rPr>
        <w:t>LTV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mortgagors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75%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below.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620"/>
          <w:cols w:num="2" w:equalWidth="0">
            <w:col w:w="5182" w:space="147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0"/>
          <w:headerReference w:type="even" r:id="rId61"/>
          <w:pgSz w:w="11910" w:h="16840"/>
          <w:pgMar w:header="426" w:footer="0" w:top="620" w:bottom="280" w:left="620" w:right="62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0" w:right="115"/>
      </w:pPr>
      <w:bookmarkStart w:name="The United States" w:id="37"/>
      <w:bookmarkEnd w:id="37"/>
      <w:r>
        <w:rPr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expecting to increase saving because of worries about </w:t>
      </w:r>
      <w:r>
        <w:rPr>
          <w:color w:val="231F20"/>
          <w:w w:val="90"/>
        </w:rPr>
        <w:t>redundancy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low,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saving</w:t>
      </w:r>
      <w:r>
        <w:rPr>
          <w:color w:val="231F20"/>
          <w:spacing w:val="-40"/>
        </w:rPr>
        <w:t> </w:t>
      </w:r>
      <w:r>
        <w:rPr>
          <w:color w:val="231F20"/>
        </w:rPr>
        <w:t>because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concerns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 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 income.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fifths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said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concerned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next</w:t>
      </w:r>
      <w:r>
        <w:rPr>
          <w:color w:val="231F20"/>
          <w:spacing w:val="-27"/>
        </w:rPr>
        <w:t> </w:t>
      </w:r>
      <w:r>
        <w:rPr>
          <w:color w:val="231F20"/>
        </w:rPr>
        <w:t>year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they</w:t>
      </w:r>
      <w:r>
        <w:rPr>
          <w:color w:val="231F20"/>
          <w:spacing w:val="-26"/>
        </w:rPr>
        <w:t> </w:t>
      </w:r>
      <w:r>
        <w:rPr>
          <w:color w:val="231F20"/>
        </w:rPr>
        <w:t>were</w:t>
      </w:r>
      <w:r>
        <w:rPr>
          <w:color w:val="231F20"/>
          <w:spacing w:val="-24"/>
        </w:rPr>
        <w:t> </w:t>
      </w:r>
      <w:r>
        <w:rPr>
          <w:color w:val="231F20"/>
        </w:rPr>
        <w:t>last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0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households who wished to save more to do so. As the </w:t>
      </w:r>
      <w:r>
        <w:rPr>
          <w:color w:val="231F20"/>
          <w:w w:val="95"/>
        </w:rPr>
        <w:t>squeeze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wanes,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 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they</w:t>
      </w:r>
      <w:r>
        <w:rPr>
          <w:color w:val="231F20"/>
          <w:spacing w:val="-46"/>
        </w:rPr>
        <w:t> </w:t>
      </w:r>
      <w:r>
        <w:rPr>
          <w:color w:val="231F20"/>
        </w:rPr>
        <w:t>expected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saving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7"/>
        </w:rPr>
        <w:t> </w:t>
      </w:r>
      <w:r>
        <w:rPr>
          <w:color w:val="231F20"/>
        </w:rPr>
        <w:t>year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Nonetheless, 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persist.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reduce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year,</w:t>
      </w:r>
    </w:p>
    <w:p>
      <w:pPr>
        <w:pStyle w:val="BodyText"/>
        <w:spacing w:line="268" w:lineRule="auto"/>
        <w:ind w:left="170"/>
      </w:pPr>
      <w:bookmarkStart w:name="Emerging economies" w:id="38"/>
      <w:bookmarkEnd w:id="38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essential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 </w:t>
      </w:r>
      <w:r>
        <w:rPr>
          <w:color w:val="231F20"/>
          <w:w w:val="90"/>
        </w:rPr>
        <w:t>Far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decreasing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saving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accumulated</w:t>
      </w:r>
      <w:r>
        <w:rPr>
          <w:color w:val="231F20"/>
          <w:spacing w:val="-44"/>
        </w:rPr>
        <w:t> </w:t>
      </w:r>
      <w:r>
        <w:rPr>
          <w:color w:val="231F20"/>
        </w:rPr>
        <w:t>enough</w:t>
      </w:r>
      <w:r>
        <w:rPr>
          <w:color w:val="231F20"/>
          <w:spacing w:val="-44"/>
        </w:rPr>
        <w:t> </w:t>
      </w:r>
      <w:r>
        <w:rPr>
          <w:color w:val="231F20"/>
        </w:rPr>
        <w:t>savings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other assets.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0" w:right="0" w:hanging="1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Reasons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decrease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over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 next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2"/>
        <w:gridCol w:w="970"/>
        <w:gridCol w:w="367"/>
      </w:tblGrid>
      <w:tr>
        <w:trPr>
          <w:trHeight w:val="487" w:hRule="atLeast"/>
        </w:trPr>
        <w:tc>
          <w:tcPr>
            <w:tcW w:w="4722" w:type="dxa"/>
            <w:gridSpan w:val="2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Percentages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respondents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who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reported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that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they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expected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decrease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saving</w:t>
            </w:r>
          </w:p>
          <w:p>
            <w:pPr>
              <w:pStyle w:val="TableParagraph"/>
              <w:spacing w:before="72"/>
              <w:ind w:left="375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</w:tc>
        <w:tc>
          <w:tcPr>
            <w:tcW w:w="36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"/>
              <w:jc w:val="left"/>
              <w:rPr>
                <w:sz w:val="20"/>
              </w:rPr>
            </w:pPr>
          </w:p>
          <w:p>
            <w:pPr>
              <w:pStyle w:val="TableParagraph"/>
              <w:spacing w:before="0"/>
              <w:ind w:right="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</w:tr>
      <w:tr>
        <w:trPr>
          <w:trHeight w:val="263" w:hRule="atLeast"/>
        </w:trPr>
        <w:tc>
          <w:tcPr>
            <w:tcW w:w="3752" w:type="dxa"/>
            <w:shd w:val="clear" w:color="auto" w:fill="F1DEDD"/>
          </w:tcPr>
          <w:p>
            <w:pPr>
              <w:pStyle w:val="TableParagraph"/>
              <w:spacing w:before="63"/>
              <w:ind w:left="50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Unable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save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as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much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because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higher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cost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essential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items</w:t>
            </w:r>
          </w:p>
        </w:tc>
        <w:tc>
          <w:tcPr>
            <w:tcW w:w="970" w:type="dxa"/>
            <w:shd w:val="clear" w:color="auto" w:fill="F1DEDD"/>
          </w:tcPr>
          <w:p>
            <w:pPr>
              <w:pStyle w:val="TableParagraph"/>
              <w:spacing w:before="63"/>
              <w:ind w:left="11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spacing w:before="63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</w:tr>
      <w:tr>
        <w:trPr>
          <w:trHeight w:val="235" w:hRule="atLeast"/>
        </w:trPr>
        <w:tc>
          <w:tcPr>
            <w:tcW w:w="3752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Unable to save as much because of lower income</w:t>
            </w:r>
          </w:p>
        </w:tc>
        <w:tc>
          <w:tcPr>
            <w:tcW w:w="970" w:type="dxa"/>
            <w:shd w:val="clear" w:color="auto" w:fill="F1DEDD"/>
          </w:tcPr>
          <w:p>
            <w:pPr>
              <w:pStyle w:val="TableParagraph"/>
              <w:ind w:left="12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37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</w:tr>
      <w:tr>
        <w:trPr>
          <w:trHeight w:val="235" w:hRule="atLeast"/>
        </w:trPr>
        <w:tc>
          <w:tcPr>
            <w:tcW w:w="3752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The low level of interest rates</w:t>
            </w:r>
          </w:p>
        </w:tc>
        <w:tc>
          <w:tcPr>
            <w:tcW w:w="970" w:type="dxa"/>
            <w:shd w:val="clear" w:color="auto" w:fill="F1DEDD"/>
          </w:tcPr>
          <w:p>
            <w:pPr>
              <w:pStyle w:val="TableParagraph"/>
              <w:ind w:left="13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</w:tr>
      <w:tr>
        <w:trPr>
          <w:trHeight w:val="235" w:hRule="atLeast"/>
        </w:trPr>
        <w:tc>
          <w:tcPr>
            <w:tcW w:w="3752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Have already bought the item was saving for</w:t>
            </w:r>
          </w:p>
        </w:tc>
        <w:tc>
          <w:tcPr>
            <w:tcW w:w="970" w:type="dxa"/>
            <w:shd w:val="clear" w:color="auto" w:fill="F1DEDD"/>
          </w:tcPr>
          <w:p>
            <w:pPr>
              <w:pStyle w:val="TableParagraph"/>
              <w:ind w:left="13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ind w:right="4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313" w:hRule="atLeast"/>
        </w:trPr>
        <w:tc>
          <w:tcPr>
            <w:tcW w:w="3752" w:type="dxa"/>
            <w:shd w:val="clear" w:color="auto" w:fill="F1DEDD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Have enough savings and other assets</w:t>
            </w:r>
          </w:p>
        </w:tc>
        <w:tc>
          <w:tcPr>
            <w:tcW w:w="970" w:type="dxa"/>
            <w:shd w:val="clear" w:color="auto" w:fill="F1DEDD"/>
          </w:tcPr>
          <w:p>
            <w:pPr>
              <w:pStyle w:val="TableParagraph"/>
              <w:ind w:left="192"/>
              <w:jc w:val="lef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45" w:hRule="atLeast"/>
        </w:trPr>
        <w:tc>
          <w:tcPr>
            <w:tcW w:w="3752" w:type="dxa"/>
            <w:shd w:val="clear" w:color="auto" w:fill="F1DEDD"/>
          </w:tcPr>
          <w:p>
            <w:pPr>
              <w:pStyle w:val="TableParagraph"/>
              <w:spacing w:before="11"/>
              <w:jc w:val="left"/>
              <w:rPr>
                <w:sz w:val="9"/>
              </w:rPr>
            </w:pPr>
          </w:p>
          <w:p>
            <w:pPr>
              <w:pStyle w:val="TableParagraph"/>
              <w:spacing w:line="110" w:lineRule="exact" w:before="0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Sources: NMG Consulting and Bank calculations.</w:t>
            </w:r>
          </w:p>
        </w:tc>
        <w:tc>
          <w:tcPr>
            <w:tcW w:w="970" w:type="dxa"/>
            <w:shd w:val="clear" w:color="auto" w:fill="F1DE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67" w:type="dxa"/>
            <w:shd w:val="clear" w:color="auto" w:fill="F1DE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22"/>
        </w:numPr>
        <w:tabs>
          <w:tab w:pos="341" w:val="left" w:leader="none"/>
        </w:tabs>
        <w:spacing w:line="244" w:lineRule="auto" w:before="130" w:after="0"/>
        <w:ind w:left="341" w:right="21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decrease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allowed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specify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answers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options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listed.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Question: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‘What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you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factors driving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decrease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saving)?’.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online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responses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ListParagraph"/>
        <w:numPr>
          <w:ilvl w:val="1"/>
          <w:numId w:val="22"/>
        </w:numPr>
        <w:tabs>
          <w:tab w:pos="384" w:val="left" w:leader="none"/>
        </w:tabs>
        <w:spacing w:line="235" w:lineRule="auto" w:before="94" w:after="0"/>
        <w:ind w:left="383" w:right="250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latest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series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surveys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carried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annually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NMG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Consulting 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behalf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Bank.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12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September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</w:p>
    <w:p>
      <w:pPr>
        <w:pStyle w:val="ListParagraph"/>
        <w:numPr>
          <w:ilvl w:val="0"/>
          <w:numId w:val="1"/>
        </w:numPr>
        <w:tabs>
          <w:tab w:pos="488" w:val="left" w:leader="none"/>
        </w:tabs>
        <w:spacing w:line="235" w:lineRule="auto" w:before="1" w:after="0"/>
        <w:ind w:left="383" w:right="222" w:firstLine="0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October.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undertaken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online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first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time,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although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 smaller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face-to-face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including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subset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questions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also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conducted.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survey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covered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4,000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British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households,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designed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weighted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representative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sample.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reports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results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online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surveys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w w:val="90"/>
          <w:sz w:val="14"/>
        </w:rPr>
        <w:t>2012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2011.</w:t>
      </w:r>
      <w:r>
        <w:rPr>
          <w:color w:val="231F20"/>
          <w:spacing w:val="10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results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will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reported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forthcoming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article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5186" w:space="143"/>
            <w:col w:w="5341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before="6"/>
        <w:rPr>
          <w:sz w:val="24"/>
        </w:rPr>
      </w:pPr>
      <w:r>
        <w:rPr/>
        <w:pict>
          <v:group style="position:absolute;margin-left:0pt;margin-top:56.748001pt;width:575.3pt;height:344.85pt;mso-position-horizontal-relative:page;mso-position-vertical-relative:page;z-index:-21310976" coordorigin="0,1135" coordsize="11506,6897">
            <v:rect style="position:absolute;left:0;top:1134;width:11506;height:6897" filled="true" fillcolor="#f1dedd" stroked="false">
              <v:fill type="solid"/>
            </v:rect>
            <v:line style="position:absolute" from="6120,6416" to="11109,6416" stroked="true" strokeweight=".6pt" strokecolor="#a70740">
              <v:stroke dashstyle="solid"/>
            </v:line>
            <v:line style="position:absolute" from="6120,1596" to="11109,1596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8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275" w:firstLine="0"/>
        <w:jc w:val="center"/>
        <w:rPr>
          <w:sz w:val="12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23"/>
        <w:ind w:left="214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932" w:right="0" w:firstLine="0"/>
        <w:jc w:val="left"/>
        <w:rPr>
          <w:sz w:val="12"/>
        </w:rPr>
      </w:pPr>
      <w:r>
        <w:rPr/>
        <w:pict>
          <v:group style="position:absolute;margin-left:40.667pt;margin-top:2.355496pt;width:184.3pt;height:141.75pt;mso-position-horizontal-relative:page;mso-position-vertical-relative:paragraph;z-index:15809536" coordorigin="813,47" coordsize="3686,2835">
            <v:line style="position:absolute" from="981,2006" to="4328,2006" stroked="true" strokeweight=".5pt" strokecolor="#231f20">
              <v:stroke dashstyle="solid"/>
            </v:line>
            <v:line style="position:absolute" from="4385,2006" to="4498,2006" stroked="true" strokeweight=".5pt" strokecolor="#231f20">
              <v:stroke dashstyle="solid"/>
            </v:line>
            <v:shape style="position:absolute;left:977;top:1541;width:3239;height:1125" coordorigin="977,1542" coordsize="3239,1125" path="m977,1823l1086,1811,1199,1774,1311,1737,1424,1640,1533,1603,1645,1591,1758,1542,1870,1554,1979,1640,2092,1640,2205,1725,2317,1762,2427,1860,2540,2006,2653,2263,2765,2666,2874,2654,2987,2544,3099,2287,3212,1884,3321,1725,3433,1725,3546,1737,3659,1713,3768,1811,3880,1847,3993,1933,4105,2006,4215,2055e" filled="false" stroked="true" strokeweight="1pt" strokecolor="#fcaf17">
              <v:path arrowok="t"/>
              <v:stroke dashstyle="solid"/>
            </v:shape>
            <v:line style="position:absolute" from="4385,1762" to="4498,1762" stroked="true" strokeweight=".5pt" strokecolor="#231f20">
              <v:stroke dashstyle="solid"/>
            </v:line>
            <v:line style="position:absolute" from="4385,2251" to="4498,2251" stroked="true" strokeweight=".5pt" strokecolor="#231f20">
              <v:stroke dashstyle="solid"/>
            </v:line>
            <v:line style="position:absolute" from="4385,2495" to="4498,2495" stroked="true" strokeweight=".5pt" strokecolor="#231f20">
              <v:stroke dashstyle="solid"/>
            </v:line>
            <v:shape style="position:absolute;left:977;top:1603;width:3352;height:966" coordorigin="977,1603" coordsize="3352,966" path="m977,1603l1086,1627,1199,1627,1311,1664,1424,1640,1533,1640,1645,1737,1758,1713,1870,1860,1979,1799,2092,1701,2205,1737,2317,1811,2427,1884,2540,2080,2653,2409,2765,2519,2874,2568,2987,2409,3099,2018,3212,1774,3321,1701,3433,1664,3546,1713,3659,1786,3768,1774,3880,1811,3993,1762,4105,1713,4215,1750,4328,1725e" filled="false" stroked="true" strokeweight="1pt" strokecolor="#b01c88">
              <v:path arrowok="t"/>
              <v:stroke dashstyle="solid"/>
            </v:shape>
            <v:line style="position:absolute" from="4385,296" to="4498,296" stroked="true" strokeweight=".5pt" strokecolor="#231f20">
              <v:stroke dashstyle="solid"/>
            </v:line>
            <v:line style="position:absolute" from="4385,540" to="4498,540" stroked="true" strokeweight=".5pt" strokecolor="#231f20">
              <v:stroke dashstyle="solid"/>
            </v:line>
            <v:line style="position:absolute" from="4385,784" to="4498,784" stroked="true" strokeweight=".5pt" strokecolor="#231f20">
              <v:stroke dashstyle="solid"/>
            </v:line>
            <v:line style="position:absolute" from="4385,1029" to="4498,1029" stroked="true" strokeweight=".5pt" strokecolor="#231f20">
              <v:stroke dashstyle="solid"/>
            </v:line>
            <v:line style="position:absolute" from="4385,1273" to="4498,1273" stroked="true" strokeweight=".5pt" strokecolor="#231f20">
              <v:stroke dashstyle="solid"/>
            </v:line>
            <v:shape style="position:absolute;left:977;top:197;width:3352;height:1002" coordorigin="977,198" coordsize="3352,1002" path="m977,638l1086,772,1199,809,1311,797,1424,491,1533,345,1645,516,1758,479,1870,296,1979,198,2092,247,2205,345,2317,626,2427,687,2540,821,2653,1078,2765,1200,2874,1004,2987,821,3099,613,3212,528,3321,748,3433,833,3546,809,3659,821,3768,845,3880,894,3993,919,4105,1017,4215,1078,4328,1102e" filled="false" stroked="true" strokeweight="1pt" strokecolor="#75c043">
              <v:path arrowok="t"/>
              <v:stroke dashstyle="solid"/>
            </v:shape>
            <v:shape style="position:absolute;left:1085;top:414;width:3130;height:1564" coordorigin="1086,414" coordsize="3130,1564" path="m1086,879l1199,975,1311,910,1424,741,1533,1101,1645,755,1758,848,1870,809,1979,685,2092,889,2205,718,2317,928,2427,1018,2540,1183,2653,1819,2765,1977,2874,1429,2987,1188,3099,1028,3212,414,3321,842,3433,922,3546,780,3659,820,3768,908,3880,1163,3993,1244,4105,1321,4215,1525e" filled="false" stroked="true" strokeweight="1pt" strokecolor="#a4694b">
              <v:path arrowok="t"/>
              <v:stroke dashstyle="solid"/>
            </v:shape>
            <v:shape style="position:absolute;left:977;top:895;width:3239;height:1410" coordorigin="977,896" coordsize="3239,1410" path="m977,1517l1086,1473,1199,1752,1311,1732,1424,1496,1533,1763,1645,1434,1758,1410,1870,1374,1979,1214,2092,1272,2205,1196,2317,1232,2427,1211,2540,1139,2653,1900,2765,2305,2874,2305,2987,2188,3099,1365,3212,896,3321,926,3433,1140,3546,1354,3659,1509,3768,1599,3880,1734,3993,1840,4105,1924,4215,1944e" filled="false" stroked="true" strokeweight="1pt" strokecolor="#9c8dc3">
              <v:path arrowok="t"/>
              <v:stroke dashstyle="solid"/>
            </v:shape>
            <v:line style="position:absolute" from="813,289" to="927,289" stroked="true" strokeweight=".5pt" strokecolor="#231f20">
              <v:stroke dashstyle="solid"/>
            </v:line>
            <v:line style="position:absolute" from="813,534" to="927,534" stroked="true" strokeweight=".5pt" strokecolor="#231f20">
              <v:stroke dashstyle="solid"/>
            </v:line>
            <v:line style="position:absolute" from="813,778" to="927,778" stroked="true" strokeweight=".5pt" strokecolor="#231f20">
              <v:stroke dashstyle="solid"/>
            </v:line>
            <v:line style="position:absolute" from="813,1022" to="927,1022" stroked="true" strokeweight=".5pt" strokecolor="#231f20">
              <v:stroke dashstyle="solid"/>
            </v:line>
            <v:line style="position:absolute" from="813,1267" to="927,1267" stroked="true" strokeweight=".5pt" strokecolor="#231f20">
              <v:stroke dashstyle="solid"/>
            </v:line>
            <v:line style="position:absolute" from="813,1511" to="927,1511" stroked="true" strokeweight=".5pt" strokecolor="#231f20">
              <v:stroke dashstyle="solid"/>
            </v:line>
            <v:line style="position:absolute" from="813,1755" to="927,1755" stroked="true" strokeweight=".5pt" strokecolor="#231f20">
              <v:stroke dashstyle="solid"/>
            </v:line>
            <v:line style="position:absolute" from="813,2006" to="927,2006" stroked="true" strokeweight=".5pt" strokecolor="#231f20">
              <v:stroke dashstyle="solid"/>
            </v:line>
            <v:line style="position:absolute" from="813,2244" to="927,2244" stroked="true" strokeweight=".5pt" strokecolor="#231f20">
              <v:stroke dashstyle="solid"/>
            </v:line>
            <v:line style="position:absolute" from="813,2489" to="927,2489" stroked="true" strokeweight=".5pt" strokecolor="#231f20">
              <v:stroke dashstyle="solid"/>
            </v:line>
            <v:line style="position:absolute" from="977,2768" to="977,2882" stroked="true" strokeweight=".5pt" strokecolor="#231f20">
              <v:stroke dashstyle="solid"/>
            </v:line>
            <v:line style="position:absolute" from="813,2733" to="927,2733" stroked="true" strokeweight=".5pt" strokecolor="#231f20">
              <v:stroke dashstyle="solid"/>
            </v:line>
            <v:line style="position:absolute" from="4385,1517" to="4498,1517" stroked="true" strokeweight=".5pt" strokecolor="#231f20">
              <v:stroke dashstyle="solid"/>
            </v:line>
            <v:line style="position:absolute" from="4385,2739" to="4498,2739" stroked="true" strokeweight=".5pt" strokecolor="#231f20">
              <v:stroke dashstyle="solid"/>
            </v:line>
            <v:line style="position:absolute" from="1424,2768" to="1424,2882" stroked="true" strokeweight=".5pt" strokecolor="#231f20">
              <v:stroke dashstyle="solid"/>
            </v:line>
            <v:line style="position:absolute" from="1871,2768" to="1871,2882" stroked="true" strokeweight=".5pt" strokecolor="#231f20">
              <v:stroke dashstyle="solid"/>
            </v:line>
            <v:line style="position:absolute" from="2317,2768" to="2317,2882" stroked="true" strokeweight=".5pt" strokecolor="#231f20">
              <v:stroke dashstyle="solid"/>
            </v:line>
            <v:line style="position:absolute" from="2765,2768" to="2765,2882" stroked="true" strokeweight=".5pt" strokecolor="#231f20">
              <v:stroke dashstyle="solid"/>
            </v:line>
            <v:line style="position:absolute" from="3212,2768" to="3212,2882" stroked="true" strokeweight=".5pt" strokecolor="#231f20">
              <v:stroke dashstyle="solid"/>
            </v:line>
            <v:line style="position:absolute" from="3659,2768" to="3659,2882" stroked="true" strokeweight=".5pt" strokecolor="#231f20">
              <v:stroke dashstyle="solid"/>
            </v:line>
            <v:line style="position:absolute" from="4105,2768" to="4105,2882" stroked="true" strokeweight=".5pt" strokecolor="#231f20">
              <v:stroke dashstyle="solid"/>
            </v:line>
            <v:rect style="position:absolute;left:818;top:52;width:3676;height:2825" filled="false" stroked="true" strokeweight=".5pt" strokecolor="#231f20">
              <v:stroke dashstyle="solid"/>
            </v:rect>
            <v:shape style="position:absolute;left:2178;top:139;width:68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China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(3%)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93;top:912;width:882;height:50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India (2%)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35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Brazil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(1%)</w:t>
                    </w:r>
                  </w:p>
                </w:txbxContent>
              </v:textbox>
              <w10:wrap type="none"/>
            </v:shape>
            <v:shape style="position:absolute;left:1360;top:1841;width:9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(16%)</w:t>
                    </w:r>
                  </w:p>
                </w:txbxContent>
              </v:textbox>
              <w10:wrap type="none"/>
            </v:shape>
            <v:shape style="position:absolute;left:3091;top:2388;width:79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area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(42%)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07" w:lineRule="exact" w:before="105"/>
        <w:ind w:left="398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45" w:lineRule="exact" w:before="0"/>
        <w:ind w:left="394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65" w:lineRule="auto" w:before="4"/>
        <w:ind w:left="3954" w:right="0" w:firstLine="0"/>
        <w:jc w:val="left"/>
        <w:rPr>
          <w:sz w:val="12"/>
        </w:rPr>
      </w:pPr>
      <w:r>
        <w:rPr>
          <w:color w:val="231F20"/>
          <w:spacing w:val="-24"/>
          <w:w w:val="115"/>
          <w:position w:val="-10"/>
          <w:sz w:val="16"/>
        </w:rPr>
        <w:t>–</w:t>
      </w:r>
      <w:r>
        <w:rPr>
          <w:color w:val="231F20"/>
          <w:spacing w:val="-24"/>
          <w:w w:val="115"/>
          <w:sz w:val="12"/>
        </w:rPr>
        <w:t>0</w:t>
      </w:r>
    </w:p>
    <w:p>
      <w:pPr>
        <w:spacing w:before="31"/>
        <w:ind w:left="0" w:right="3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5"/>
        <w:ind w:left="0" w:right="39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486" w:val="left" w:leader="none"/>
          <w:tab w:pos="933" w:val="left" w:leader="none"/>
          <w:tab w:pos="1380" w:val="left" w:leader="none"/>
          <w:tab w:pos="1828" w:val="left" w:leader="none"/>
          <w:tab w:pos="2274" w:val="left" w:leader="none"/>
          <w:tab w:pos="2727" w:val="left" w:leader="none"/>
          <w:tab w:pos="3108" w:val="left" w:leader="none"/>
        </w:tabs>
        <w:spacing w:before="95"/>
        <w:ind w:left="0" w:right="320" w:firstLine="0"/>
        <w:jc w:val="center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line="244" w:lineRule="auto" w:before="97"/>
        <w:ind w:left="19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Organisation,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Brasileiro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Geografia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 Estatística,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Bureau </w:t>
      </w:r>
      <w:r>
        <w:rPr>
          <w:color w:val="231F20"/>
          <w:sz w:val="11"/>
        </w:rPr>
        <w:t>of Economic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Analysis.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2"/>
          <w:numId w:val="22"/>
        </w:numPr>
        <w:tabs>
          <w:tab w:pos="364" w:val="left" w:leader="none"/>
        </w:tabs>
        <w:spacing w:line="244" w:lineRule="auto" w:before="1" w:after="0"/>
        <w:ind w:left="363" w:right="91" w:hanging="171"/>
        <w:jc w:val="both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Pink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China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India,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Brazil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2"/>
          <w:numId w:val="22"/>
        </w:numPr>
        <w:tabs>
          <w:tab w:pos="364" w:val="left" w:leader="none"/>
        </w:tabs>
        <w:spacing w:line="127" w:lineRule="exact" w:before="0" w:after="0"/>
        <w:ind w:left="363" w:right="0" w:hanging="171"/>
        <w:jc w:val="both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5"/>
        <w:ind w:left="193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93" w:right="495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economy</w:t>
      </w:r>
      <w:r>
        <w:rPr>
          <w:color w:val="231F20"/>
          <w:spacing w:val="-44"/>
        </w:rPr>
        <w:t> </w:t>
      </w:r>
      <w:r>
        <w:rPr>
          <w:color w:val="231F20"/>
        </w:rPr>
        <w:t>expanded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modest</w:t>
      </w:r>
      <w:r>
        <w:rPr>
          <w:color w:val="231F20"/>
          <w:spacing w:val="-44"/>
        </w:rPr>
        <w:t> </w:t>
      </w:r>
      <w:r>
        <w:rPr>
          <w:color w:val="231F20"/>
        </w:rPr>
        <w:t>pace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H1 (Chart</w:t>
      </w:r>
      <w:r>
        <w:rPr>
          <w:color w:val="231F20"/>
          <w:spacing w:val="-38"/>
        </w:rPr>
        <w:t> </w:t>
      </w:r>
      <w:r>
        <w:rPr>
          <w:color w:val="231F20"/>
        </w:rPr>
        <w:t>2.9),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rose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0.5%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Q3.</w:t>
      </w:r>
      <w:r>
        <w:rPr>
          <w:color w:val="231F20"/>
          <w:spacing w:val="-15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second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negatively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drought.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 </w:t>
      </w:r>
      <w:r>
        <w:rPr>
          <w:color w:val="231F20"/>
          <w:w w:val="95"/>
        </w:rPr>
        <w:t>post-tropical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cyclone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Sandy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93" w:right="209"/>
      </w:pP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signs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improvement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indicators.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starts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past year, albeit from a low level; and consumer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2.10).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headwinds </w:t>
      </w:r>
      <w:r>
        <w:rPr>
          <w:color w:val="231F20"/>
        </w:rPr>
        <w:t>remain.</w:t>
      </w:r>
      <w:r>
        <w:rPr>
          <w:color w:val="231F20"/>
          <w:spacing w:val="-16"/>
        </w:rPr>
        <w:t> </w:t>
      </w:r>
      <w:r>
        <w:rPr>
          <w:color w:val="231F20"/>
        </w:rPr>
        <w:t>Uncertainty</w:t>
      </w:r>
      <w:r>
        <w:rPr>
          <w:color w:val="231F20"/>
          <w:spacing w:val="-36"/>
        </w:rPr>
        <w:t> </w:t>
      </w:r>
      <w:r>
        <w:rPr>
          <w:color w:val="231F20"/>
        </w:rPr>
        <w:t>about</w:t>
      </w:r>
      <w:r>
        <w:rPr>
          <w:color w:val="231F20"/>
          <w:spacing w:val="-38"/>
        </w:rPr>
        <w:t> </w:t>
      </w:r>
      <w:r>
        <w:rPr>
          <w:color w:val="231F20"/>
        </w:rPr>
        <w:t>whether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substantial</w:t>
      </w:r>
    </w:p>
    <w:p>
      <w:pPr>
        <w:pStyle w:val="BodyText"/>
        <w:spacing w:line="268" w:lineRule="auto"/>
        <w:ind w:left="193" w:right="209"/>
      </w:pPr>
      <w:r>
        <w:rPr>
          <w:color w:val="231F20"/>
          <w:w w:val="90"/>
        </w:rPr>
        <w:t>pre-programmed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enacted 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payrolls,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drag</w:t>
      </w:r>
      <w:r>
        <w:rPr>
          <w:color w:val="231F20"/>
          <w:spacing w:val="-47"/>
        </w:rPr>
        <w:t> </w:t>
      </w:r>
      <w:r>
        <w:rPr>
          <w:color w:val="231F20"/>
        </w:rPr>
        <w:t>on 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spending: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unemployment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Q3</w:t>
      </w:r>
      <w:r>
        <w:rPr>
          <w:color w:val="231F20"/>
          <w:spacing w:val="-41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average.</w:t>
      </w:r>
    </w:p>
    <w:p>
      <w:pPr>
        <w:pStyle w:val="BodyText"/>
        <w:spacing w:before="8"/>
      </w:pPr>
    </w:p>
    <w:p>
      <w:pPr>
        <w:pStyle w:val="Heading5"/>
        <w:ind w:left="193"/>
      </w:pPr>
      <w:r>
        <w:rPr>
          <w:color w:val="A70740"/>
        </w:rPr>
        <w:t>Emerging economies</w:t>
      </w:r>
    </w:p>
    <w:p>
      <w:pPr>
        <w:pStyle w:val="BodyText"/>
        <w:spacing w:line="268" w:lineRule="auto" w:before="23"/>
        <w:ind w:left="193" w:right="113"/>
      </w:pPr>
      <w:r>
        <w:rPr>
          <w:color w:val="231F20"/>
        </w:rPr>
        <w:t>Several</w:t>
      </w:r>
      <w:r>
        <w:rPr>
          <w:color w:val="231F20"/>
          <w:spacing w:val="-44"/>
        </w:rPr>
        <w:t> </w:t>
      </w:r>
      <w:r>
        <w:rPr>
          <w:color w:val="231F20"/>
        </w:rPr>
        <w:t>emerging</w:t>
      </w:r>
      <w:r>
        <w:rPr>
          <w:color w:val="231F20"/>
          <w:spacing w:val="-44"/>
        </w:rPr>
        <w:t> </w:t>
      </w:r>
      <w:r>
        <w:rPr>
          <w:color w:val="231F20"/>
        </w:rPr>
        <w:t>economies</w:t>
      </w:r>
      <w:r>
        <w:rPr>
          <w:color w:val="231F20"/>
          <w:spacing w:val="-43"/>
        </w:rPr>
        <w:t> </w:t>
      </w:r>
      <w:r>
        <w:rPr>
          <w:color w:val="231F20"/>
        </w:rPr>
        <w:t>saw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sharp</w:t>
      </w:r>
      <w:r>
        <w:rPr>
          <w:color w:val="231F20"/>
          <w:spacing w:val="-43"/>
        </w:rPr>
        <w:t> </w:t>
      </w:r>
      <w:r>
        <w:rPr>
          <w:color w:val="231F20"/>
        </w:rPr>
        <w:t>initial</w:t>
      </w:r>
      <w:r>
        <w:rPr>
          <w:color w:val="231F20"/>
          <w:spacing w:val="-44"/>
        </w:rPr>
        <w:t> </w:t>
      </w:r>
      <w:r>
        <w:rPr>
          <w:color w:val="231F20"/>
        </w:rPr>
        <w:t>recovery </w:t>
      </w:r>
      <w:r>
        <w:rPr>
          <w:color w:val="231F20"/>
          <w:w w:val="90"/>
        </w:rPr>
        <w:t>following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slowed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following policy tightening during 2010 and 2011. More </w:t>
      </w:r>
      <w:r>
        <w:rPr>
          <w:color w:val="231F20"/>
          <w:w w:val="95"/>
        </w:rPr>
        <w:t>recently, authorities in several emerging economies have </w:t>
      </w:r>
      <w:r>
        <w:rPr>
          <w:color w:val="231F20"/>
        </w:rPr>
        <w:t>loosened</w:t>
      </w:r>
      <w:r>
        <w:rPr>
          <w:color w:val="231F20"/>
          <w:spacing w:val="-41"/>
        </w:rPr>
        <w:t> </w:t>
      </w:r>
      <w:r>
        <w:rPr>
          <w:color w:val="231F20"/>
        </w:rPr>
        <w:t>monetary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1"/>
        </w:rPr>
        <w:t> </w:t>
      </w:r>
      <w:r>
        <w:rPr>
          <w:color w:val="231F20"/>
        </w:rPr>
        <w:t>policy.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quarterly</w:t>
      </w:r>
      <w:r>
        <w:rPr>
          <w:color w:val="231F20"/>
          <w:spacing w:val="-43"/>
        </w:rPr>
        <w:t> </w:t>
      </w:r>
      <w:r>
        <w:rPr>
          <w:color w:val="231F20"/>
        </w:rPr>
        <w:t>GDP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46" w:space="861"/>
            <w:col w:w="536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358" w:firstLine="0"/>
        <w:jc w:val="right"/>
        <w:rPr>
          <w:sz w:val="18"/>
        </w:rPr>
      </w:pPr>
      <w:bookmarkStart w:name="UK trade" w:id="39"/>
      <w:bookmarkEnd w:id="39"/>
      <w:r>
        <w:rPr/>
      </w:r>
      <w:r>
        <w:rPr>
          <w:color w:val="A70740"/>
          <w:w w:val="95"/>
          <w:sz w:val="18"/>
        </w:rPr>
        <w:t>Chart 2.10 </w:t>
      </w:r>
      <w:r>
        <w:rPr>
          <w:color w:val="231F20"/>
          <w:w w:val="95"/>
          <w:sz w:val="18"/>
        </w:rPr>
        <w:t>US and euro-area consumer confidence</w:t>
      </w:r>
    </w:p>
    <w:p>
      <w:pPr>
        <w:spacing w:line="247" w:lineRule="auto" w:before="123"/>
        <w:ind w:left="2317" w:right="103" w:hanging="262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2000 (number of standard deviations)</w:t>
      </w:r>
    </w:p>
    <w:p>
      <w:pPr>
        <w:spacing w:line="132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39.547001pt;margin-top:2.788815pt;width:184.3pt;height:141.75pt;mso-position-horizontal-relative:page;mso-position-vertical-relative:paragraph;z-index:15813120" coordorigin="791,56" coordsize="3686,2835">
            <v:line style="position:absolute" from="959,999" to="4306,999" stroked="true" strokeweight=".5pt" strokecolor="#231f20">
              <v:stroke dashstyle="solid"/>
            </v:line>
            <v:line style="position:absolute" from="4363,999" to="4476,999" stroked="true" strokeweight=".5pt" strokecolor="#231f20">
              <v:stroke dashstyle="solid"/>
            </v:line>
            <v:line style="position:absolute" from="4363,1945" to="4476,1945" stroked="true" strokeweight=".5pt" strokecolor="#231f20">
              <v:stroke dashstyle="solid"/>
            </v:line>
            <v:line style="position:absolute" from="4363,1472" to="4476,1472" stroked="true" strokeweight=".5pt" strokecolor="#231f20">
              <v:stroke dashstyle="solid"/>
            </v:line>
            <v:line style="position:absolute" from="4363,526" to="4476,526" stroked="true" strokeweight=".5pt" strokecolor="#231f20">
              <v:stroke dashstyle="solid"/>
            </v:line>
            <v:shape style="position:absolute;left:952;top:277;width:3353;height:2049" coordorigin="953,278" coordsize="3353,2049" path="m953,587l1001,537,1050,531,1099,482,1147,278,1196,308,1244,315,1293,463,1342,587,1390,637,1439,766,1487,785,1536,909,1585,983,1633,1008,1682,983,1730,1070,1779,1206,1827,1410,1876,1410,1925,1398,1973,1720,2022,1849,2070,2122,2119,2103,2168,2246,2216,2326,2265,2091,2313,1949,2362,1757,2411,1627,2459,1565,2508,1385,2556,1299,2605,1280,2654,1206,2702,1181,2751,1286,2799,1280,2848,1144,2897,1311,2945,1280,2994,1082,3042,927,3091,903,3139,896,3188,810,3237,909,3285,921,3334,841,3382,884,3431,946,3480,835,3528,822,3577,915,3625,1243,3674,1398,3723,1447,3771,1472,3820,1521,3868,1484,3917,1460,3966,1385,4014,1435,4063,1398,4111,1429,4160,1534,4209,1726,4257,1806,4306,1794e" filled="false" stroked="true" strokeweight="1pt" strokecolor="#fcaf17">
              <v:path arrowok="t"/>
              <v:stroke dashstyle="solid"/>
            </v:shape>
            <v:shape style="position:absolute;left:952;top:503;width:3353;height:1469" coordorigin="953,504" coordsize="3353,1469" path="m953,504l1001,701,1050,804,1099,850,1147,807,1196,913,1244,733,1293,980,1342,980,1390,1068,1439,1238,1487,1259,1536,1157,1585,1425,1633,1471,1682,1715,1730,1813,1779,1933,1827,1764,1876,1700,1925,1443,1973,1891,2022,1972,2070,1803,2119,1764,2168,1937,2216,1902,2265,1626,2313,1499,2362,1425,2411,1594,2459,1605,2508,1330,2556,1432,2605,1545,2654,1365,2702,1298,2751,1326,2799,1326,2848,1376,2897,1326,2945,1241,2994,1531,3042,1492,3091,1517,3139,1534,3188,1397,3237,1294,3285,1305,3334,1188,3382,1542,3431,1460,3480,1301,3528,1400,3577,1676,3625,1955,3674,1824,3723,1778,3771,1676,3820,1457,3868,1277,3917,1266,3966,1234,4014,1227,4063,1125,4111,1340,4160,1372,4209,1301,4257,1160,4306,1008e" filled="false" stroked="true" strokeweight="1pt" strokecolor="#b53590">
              <v:path arrowok="t"/>
              <v:stroke dashstyle="solid"/>
            </v:shape>
            <v:line style="position:absolute" from="791,526" to="904,526" stroked="true" strokeweight=".5pt" strokecolor="#231f20">
              <v:stroke dashstyle="solid"/>
            </v:line>
            <v:line style="position:absolute" from="791,999" to="904,999" stroked="true" strokeweight=".5pt" strokecolor="#231f20">
              <v:stroke dashstyle="solid"/>
            </v:line>
            <v:line style="position:absolute" from="791,1472" to="904,1472" stroked="true" strokeweight=".5pt" strokecolor="#231f20">
              <v:stroke dashstyle="solid"/>
            </v:line>
            <v:line style="position:absolute" from="791,1945" to="904,1945" stroked="true" strokeweight=".5pt" strokecolor="#231f20">
              <v:stroke dashstyle="solid"/>
            </v:line>
            <v:line style="position:absolute" from="4363,2417" to="4476,2417" stroked="true" strokeweight=".5pt" strokecolor="#231f20">
              <v:stroke dashstyle="solid"/>
            </v:line>
            <v:line style="position:absolute" from="953,2777" to="953,2890" stroked="true" strokeweight=".5pt" strokecolor="#231f20">
              <v:stroke dashstyle="solid"/>
            </v:line>
            <v:line style="position:absolute" from="1536,2777" to="1536,2890" stroked="true" strokeweight=".5pt" strokecolor="#231f20">
              <v:stroke dashstyle="solid"/>
            </v:line>
            <v:line style="position:absolute" from="2119,2777" to="2119,2890" stroked="true" strokeweight=".5pt" strokecolor="#231f20">
              <v:stroke dashstyle="solid"/>
            </v:line>
            <v:line style="position:absolute" from="2702,2777" to="2702,2890" stroked="true" strokeweight=".5pt" strokecolor="#231f20">
              <v:stroke dashstyle="solid"/>
            </v:line>
            <v:line style="position:absolute" from="3285,2777" to="3285,2890" stroked="true" strokeweight=".5pt" strokecolor="#231f20">
              <v:stroke dashstyle="solid"/>
            </v:line>
            <v:line style="position:absolute" from="3868,2777" to="3868,2890" stroked="true" strokeweight=".5pt" strokecolor="#231f20">
              <v:stroke dashstyle="solid"/>
            </v:line>
            <v:line style="position:absolute" from="791,2417" to="904,2417" stroked="true" strokeweight=".5pt" strokecolor="#231f20">
              <v:stroke dashstyle="solid"/>
            </v:line>
            <v:rect style="position:absolute;left:795;top:60;width:3676;height:2825" filled="false" stroked="true" strokeweight=".5pt" strokecolor="#231f20">
              <v:stroke dashstyle="solid"/>
            </v:rect>
            <v:shape style="position:absolute;left:1368;top:392;width:59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07;top:1914;width:79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7"/>
        <w:ind w:left="0" w:right="367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1"/>
        <w:ind w:left="0" w:right="36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4"/>
        <w:ind w:left="0" w:right="37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3"/>
        <w:ind w:left="0" w:right="36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6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4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154" w:val="left" w:leader="none"/>
          <w:tab w:pos="1737" w:val="left" w:leader="none"/>
          <w:tab w:pos="2320" w:val="left" w:leader="none"/>
          <w:tab w:pos="2910" w:val="left" w:leader="none"/>
          <w:tab w:pos="3447" w:val="left" w:leader="none"/>
        </w:tabs>
        <w:spacing w:line="124" w:lineRule="exact" w:before="0"/>
        <w:ind w:left="51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06"/>
        <w:ind w:left="17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European Commission and Thomson Reuters/University 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Michigan.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41" w:val="left" w:leader="none"/>
        </w:tabs>
        <w:spacing w:line="244" w:lineRule="auto" w:before="0" w:after="0"/>
        <w:ind w:left="341" w:right="117" w:hanging="171"/>
        <w:jc w:val="left"/>
        <w:rPr>
          <w:sz w:val="11"/>
        </w:rPr>
      </w:pPr>
      <w:r>
        <w:rPr>
          <w:color w:val="231F20"/>
          <w:w w:val="95"/>
          <w:sz w:val="11"/>
        </w:rPr>
        <w:t>European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Commission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indicator.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composition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 included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incorporate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joined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euro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after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1999.</w:t>
      </w:r>
    </w:p>
    <w:p>
      <w:pPr>
        <w:pStyle w:val="ListParagraph"/>
        <w:numPr>
          <w:ilvl w:val="0"/>
          <w:numId w:val="23"/>
        </w:numPr>
        <w:tabs>
          <w:tab w:pos="341" w:val="left" w:leader="none"/>
        </w:tabs>
        <w:spacing w:line="127" w:lineRule="exact" w:before="0" w:after="0"/>
        <w:ind w:left="34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University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Michigan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sentiment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16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8"/>
        </w:rPr>
      </w:pPr>
      <w:r>
        <w:rPr>
          <w:color w:val="A70740"/>
          <w:sz w:val="18"/>
        </w:rPr>
        <w:t>Chart 2.11 </w:t>
      </w:r>
      <w:r>
        <w:rPr>
          <w:color w:val="231F20"/>
          <w:sz w:val="18"/>
        </w:rPr>
        <w:t>World trade and UK exports</w:t>
      </w:r>
    </w:p>
    <w:p>
      <w:pPr>
        <w:spacing w:line="122" w:lineRule="exact" w:before="131"/>
        <w:ind w:left="2123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2" w:lineRule="exact" w:before="0"/>
        <w:ind w:left="3929" w:right="0" w:firstLine="0"/>
        <w:jc w:val="left"/>
        <w:rPr>
          <w:sz w:val="12"/>
        </w:rPr>
      </w:pPr>
      <w:r>
        <w:rPr/>
        <w:pict>
          <v:group style="position:absolute;margin-left:39.547001pt;margin-top:3.119395pt;width:184.3pt;height:141.75pt;mso-position-horizontal-relative:page;mso-position-vertical-relative:paragraph;z-index:15814656" coordorigin="791,62" coordsize="3686,2835">
            <v:line style="position:absolute" from="959,1479" to="4306,1479" stroked="true" strokeweight=".5pt" strokecolor="#231f20">
              <v:stroke dashstyle="solid"/>
            </v:line>
            <v:line style="position:absolute" from="4363,1479" to="4476,1479" stroked="true" strokeweight=".5pt" strokecolor="#231f20">
              <v:stroke dashstyle="solid"/>
            </v:line>
            <v:line style="position:absolute" from="4363,2543" to="4476,2543" stroked="true" strokeweight=".5pt" strokecolor="#231f20">
              <v:stroke dashstyle="solid"/>
            </v:line>
            <v:line style="position:absolute" from="4363,2188" to="4476,2188" stroked="true" strokeweight=".5pt" strokecolor="#231f20">
              <v:stroke dashstyle="solid"/>
            </v:line>
            <v:line style="position:absolute" from="4363,1834" to="4476,1834" stroked="true" strokeweight=".5pt" strokecolor="#231f20">
              <v:stroke dashstyle="solid"/>
            </v:line>
            <v:line style="position:absolute" from="4363,1124" to="4476,1124" stroked="true" strokeweight=".5pt" strokecolor="#231f20">
              <v:stroke dashstyle="solid"/>
            </v:line>
            <v:line style="position:absolute" from="4363,770" to="4476,770" stroked="true" strokeweight=".5pt" strokecolor="#231f20">
              <v:stroke dashstyle="solid"/>
            </v:line>
            <v:line style="position:absolute" from="4363,415" to="4476,415" stroked="true" strokeweight=".5pt" strokecolor="#231f20">
              <v:stroke dashstyle="solid"/>
            </v:line>
            <v:shape style="position:absolute;left:952;top:411;width:3353;height:2094" coordorigin="953,412" coordsize="3353,2094" path="m953,920l1068,898,1184,865,1300,853,1415,675,1531,759,1646,852,1762,877,1878,935,1993,986,2109,894,2225,940,2340,969,2456,1048,2571,1233,2687,1807,2803,2500,2918,2505,3034,2241,3149,1593,3265,706,3381,412,3496,559,3612,680,3728,788,3843,1083,3959,1130,4074,1259,4190,1313,4306,1250e" filled="false" stroked="true" strokeweight="1pt" strokecolor="#b01c88">
              <v:path arrowok="t"/>
              <v:stroke dashstyle="solid"/>
            </v:shape>
            <v:shape style="position:absolute;left:952;top:376;width:3353;height:1894" coordorigin="953,376" coordsize="3353,1894" path="m953,1287l1068,911,1184,973,1300,855,1415,376,1531,511,1646,1066,1762,1240,1878,1423,1993,1549,2109,1001,2225,1228,2340,1245,2456,1289,2571,1450,2687,1582,2803,2119,2918,2269,3034,2109,3149,1716,3265,1311,3381,934,3496,966,3612,922,3728,771,3843,1243,3959,1308,4074,1318,4190,1543,4306,1445e" filled="false" stroked="true" strokeweight="1.0pt" strokecolor="#00558b">
              <v:path arrowok="t"/>
              <v:stroke dashstyle="solid"/>
            </v:shape>
            <v:line style="position:absolute" from="791,415" to="904,415" stroked="true" strokeweight=".5pt" strokecolor="#231f20">
              <v:stroke dashstyle="solid"/>
            </v:line>
            <v:line style="position:absolute" from="791,770" to="904,770" stroked="true" strokeweight=".5pt" strokecolor="#231f20">
              <v:stroke dashstyle="solid"/>
            </v:line>
            <v:line style="position:absolute" from="791,1124" to="904,1124" stroked="true" strokeweight=".5pt" strokecolor="#231f20">
              <v:stroke dashstyle="solid"/>
            </v:line>
            <v:line style="position:absolute" from="791,1479" to="904,1479" stroked="true" strokeweight=".5pt" strokecolor="#231f20">
              <v:stroke dashstyle="solid"/>
            </v:line>
            <v:line style="position:absolute" from="791,1834" to="904,1834" stroked="true" strokeweight=".5pt" strokecolor="#231f20">
              <v:stroke dashstyle="solid"/>
            </v:line>
            <v:line style="position:absolute" from="791,2188" to="904,2188" stroked="true" strokeweight=".5pt" strokecolor="#231f20">
              <v:stroke dashstyle="solid"/>
            </v:line>
            <v:line style="position:absolute" from="791,2543" to="904,2543" stroked="true" strokeweight=".5pt" strokecolor="#231f20">
              <v:stroke dashstyle="solid"/>
            </v:line>
            <v:line style="position:absolute" from="953,2784" to="953,2897" stroked="true" strokeweight=".5pt" strokecolor="#231f20">
              <v:stroke dashstyle="solid"/>
            </v:line>
            <v:line style="position:absolute" from="1415,2784" to="1415,2897" stroked="true" strokeweight=".5pt" strokecolor="#231f20">
              <v:stroke dashstyle="solid"/>
            </v:line>
            <v:line style="position:absolute" from="1878,2784" to="1878,2897" stroked="true" strokeweight=".5pt" strokecolor="#231f20">
              <v:stroke dashstyle="solid"/>
            </v:line>
            <v:line style="position:absolute" from="2340,2784" to="2340,2897" stroked="true" strokeweight=".5pt" strokecolor="#231f20">
              <v:stroke dashstyle="solid"/>
            </v:line>
            <v:line style="position:absolute" from="2803,2784" to="2803,2897" stroked="true" strokeweight=".5pt" strokecolor="#231f20">
              <v:stroke dashstyle="solid"/>
            </v:line>
            <v:line style="position:absolute" from="3265,2784" to="3265,2897" stroked="true" strokeweight=".5pt" strokecolor="#231f20">
              <v:stroke dashstyle="solid"/>
            </v:line>
            <v:line style="position:absolute" from="3728,2784" to="3728,2897" stroked="true" strokeweight=".5pt" strokecolor="#231f20">
              <v:stroke dashstyle="solid"/>
            </v:line>
            <v:line style="position:absolute" from="4190,2784" to="4190,2897" stroked="true" strokeweight=".5pt" strokecolor="#231f20">
              <v:stroke dashstyle="solid"/>
            </v:line>
            <v:rect style="position:absolute;left:795;top:67;width:3676;height:2825" filled="false" stroked="true" strokeweight=".5pt" strokecolor="#231f20">
              <v:stroke dashstyle="solid"/>
            </v:rect>
            <v:shape style="position:absolute;left:3097;top:231;width:71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 trade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77;top:1521;width:67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"/>
        <w:ind w:left="0" w:right="32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1"/>
        <w:ind w:left="0" w:right="29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"/>
        <w:ind w:left="0" w:right="33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8"/>
        <w:ind w:left="0" w:right="2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29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line="122" w:lineRule="exact" w:before="0"/>
        <w:ind w:left="392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949" w:val="left" w:leader="none"/>
          <w:tab w:pos="1412" w:val="left" w:leader="none"/>
          <w:tab w:pos="1874" w:val="left" w:leader="none"/>
          <w:tab w:pos="2336" w:val="left" w:leader="none"/>
          <w:tab w:pos="2799" w:val="left" w:leader="none"/>
          <w:tab w:pos="3266" w:val="left" w:leader="none"/>
          <w:tab w:pos="3584" w:val="left" w:leader="none"/>
        </w:tabs>
        <w:spacing w:line="122" w:lineRule="exact" w:before="0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02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OECD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41" w:val="left" w:leader="none"/>
        </w:tabs>
        <w:spacing w:line="244" w:lineRule="auto" w:before="1" w:after="0"/>
        <w:ind w:left="341" w:right="120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2005.</w:t>
      </w:r>
    </w:p>
    <w:p>
      <w:pPr>
        <w:pStyle w:val="ListParagraph"/>
        <w:numPr>
          <w:ilvl w:val="0"/>
          <w:numId w:val="24"/>
        </w:numPr>
        <w:tabs>
          <w:tab w:pos="341" w:val="left" w:leader="none"/>
        </w:tabs>
        <w:spacing w:line="127" w:lineRule="exact" w:before="0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Official</w:t>
      </w:r>
    </w:p>
    <w:p>
      <w:pPr>
        <w:spacing w:line="244" w:lineRule="auto" w:before="2"/>
        <w:ind w:left="34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MTIC-adjusted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available,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 </w:t>
      </w:r>
      <w:r>
        <w:rPr>
          <w:color w:val="231F20"/>
          <w:sz w:val="11"/>
        </w:rPr>
        <w:t>MTIC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6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0" w:right="0" w:firstLine="0"/>
        <w:jc w:val="left"/>
        <w:rPr>
          <w:sz w:val="18"/>
        </w:rPr>
      </w:pPr>
      <w:r>
        <w:rPr>
          <w:color w:val="A70740"/>
          <w:sz w:val="18"/>
        </w:rPr>
        <w:t>Chart 2.12 </w:t>
      </w:r>
      <w:r>
        <w:rPr>
          <w:color w:val="231F20"/>
          <w:sz w:val="18"/>
        </w:rPr>
        <w:t>UK current account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70"/>
      </w:pPr>
      <w:r>
        <w:rPr>
          <w:color w:val="A70740"/>
        </w:rPr>
        <w:t>UK trade</w:t>
      </w:r>
    </w:p>
    <w:p>
      <w:pPr>
        <w:pStyle w:val="BodyText"/>
        <w:spacing w:line="268" w:lineRule="auto" w:before="23"/>
        <w:ind w:left="170" w:right="21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 </w:t>
      </w:r>
      <w:r>
        <w:rPr>
          <w:color w:val="231F20"/>
        </w:rPr>
        <w:t>upon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world</w:t>
      </w:r>
      <w:r>
        <w:rPr>
          <w:color w:val="231F20"/>
          <w:spacing w:val="-44"/>
        </w:rPr>
        <w:t> </w:t>
      </w:r>
      <w:r>
        <w:rPr>
          <w:color w:val="231F20"/>
        </w:rPr>
        <w:t>trade,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share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2009/10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  <w:spacing w:val="-5"/>
        </w:rPr>
        <w:t>2.11).</w:t>
      </w:r>
      <w:r>
        <w:rPr>
          <w:color w:val="231F20"/>
          <w:spacing w:val="-20"/>
        </w:rPr>
        <w:t> </w:t>
      </w:r>
      <w:r>
        <w:rPr>
          <w:color w:val="231F20"/>
        </w:rPr>
        <w:t>Monthly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exports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non-EU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 </w:t>
      </w:r>
      <w:r>
        <w:rPr>
          <w:color w:val="231F20"/>
        </w:rPr>
        <w:t>have</w:t>
      </w:r>
      <w:r>
        <w:rPr>
          <w:color w:val="231F20"/>
          <w:spacing w:val="-23"/>
        </w:rPr>
        <w:t> </w:t>
      </w:r>
      <w:r>
        <w:rPr>
          <w:color w:val="231F20"/>
        </w:rPr>
        <w:t>been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broad</w:t>
      </w:r>
      <w:r>
        <w:rPr>
          <w:color w:val="231F20"/>
          <w:spacing w:val="-22"/>
        </w:rPr>
        <w:t> </w:t>
      </w:r>
      <w:r>
        <w:rPr>
          <w:color w:val="231F20"/>
        </w:rPr>
        <w:t>upward</w:t>
      </w:r>
      <w:r>
        <w:rPr>
          <w:color w:val="231F20"/>
          <w:spacing w:val="-27"/>
        </w:rPr>
        <w:t> </w:t>
      </w:r>
      <w:r>
        <w:rPr>
          <w:color w:val="231F20"/>
        </w:rPr>
        <w:t>trend.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67"/>
      </w:pP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 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end-2008</w:t>
      </w:r>
      <w:r>
        <w:rPr>
          <w:color w:val="231F20"/>
          <w:spacing w:val="-40"/>
        </w:rPr>
        <w:t> </w:t>
      </w:r>
      <w:r>
        <w:rPr>
          <w:color w:val="231F20"/>
        </w:rPr>
        <w:t>boosted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exporters’</w:t>
      </w:r>
      <w:r>
        <w:rPr>
          <w:color w:val="231F20"/>
          <w:spacing w:val="-40"/>
        </w:rPr>
        <w:t> </w:t>
      </w:r>
      <w:r>
        <w:rPr>
          <w:color w:val="231F20"/>
        </w:rPr>
        <w:t>share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goods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exports 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underperform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shifted </w:t>
      </w:r>
      <w:r>
        <w:rPr>
          <w:color w:val="231F20"/>
          <w:w w:val="90"/>
        </w:rPr>
        <w:t>away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specialises, </w:t>
      </w:r>
      <w:r>
        <w:rPr>
          <w:color w:val="231F20"/>
        </w:rPr>
        <w:t>such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business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financial</w:t>
      </w:r>
      <w:r>
        <w:rPr>
          <w:color w:val="231F20"/>
          <w:spacing w:val="-25"/>
        </w:rPr>
        <w:t> </w:t>
      </w:r>
      <w:r>
        <w:rPr>
          <w:color w:val="231F20"/>
        </w:rPr>
        <w:t>services.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314"/>
      </w:pP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2012</w:t>
      </w:r>
      <w:r>
        <w:rPr>
          <w:color w:val="231F20"/>
          <w:spacing w:val="-44"/>
        </w:rPr>
        <w:t> </w:t>
      </w:r>
      <w:r>
        <w:rPr>
          <w:color w:val="231F20"/>
        </w:rPr>
        <w:t>Q2.</w:t>
      </w:r>
      <w:r>
        <w:rPr>
          <w:color w:val="231F20"/>
          <w:spacing w:val="-21"/>
        </w:rPr>
        <w:t> </w:t>
      </w:r>
      <w:r>
        <w:rPr>
          <w:color w:val="231F20"/>
        </w:rPr>
        <w:t>Monthly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imports growth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Q3.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four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demand. 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switching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imports</w:t>
      </w:r>
      <w:r>
        <w:rPr>
          <w:color w:val="231F20"/>
          <w:spacing w:val="-34"/>
        </w:rPr>
        <w:t> </w:t>
      </w:r>
      <w:r>
        <w:rPr>
          <w:color w:val="231F20"/>
        </w:rPr>
        <w:t>towards</w:t>
      </w:r>
      <w:r>
        <w:rPr>
          <w:color w:val="231F20"/>
          <w:spacing w:val="-34"/>
        </w:rPr>
        <w:t> </w:t>
      </w:r>
      <w:r>
        <w:rPr>
          <w:color w:val="231F20"/>
        </w:rPr>
        <w:t>domestically</w:t>
      </w:r>
      <w:r>
        <w:rPr>
          <w:color w:val="231F20"/>
          <w:spacing w:val="-31"/>
        </w:rPr>
        <w:t> </w:t>
      </w:r>
      <w:r>
        <w:rPr>
          <w:color w:val="231F20"/>
        </w:rPr>
        <w:t>produced</w:t>
      </w:r>
      <w:r>
        <w:rPr>
          <w:color w:val="231F20"/>
          <w:spacing w:val="-33"/>
        </w:rPr>
        <w:t> </w:t>
      </w:r>
      <w:r>
        <w:rPr>
          <w:color w:val="231F20"/>
        </w:rPr>
        <w:t>output.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0" w:right="21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2.12),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current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record.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marked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 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income,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turn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reflected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returns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70" w:right="215"/>
        <w:rPr>
          <w:sz w:val="14"/>
        </w:rPr>
      </w:pPr>
      <w:r>
        <w:rPr>
          <w:color w:val="231F20"/>
          <w:w w:val="90"/>
        </w:rPr>
        <w:t>UK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abroad.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volatile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</w:rPr>
        <w:t>account</w:t>
      </w:r>
      <w:r>
        <w:rPr>
          <w:color w:val="231F20"/>
          <w:spacing w:val="-40"/>
        </w:rPr>
        <w:t> </w:t>
      </w:r>
      <w:r>
        <w:rPr>
          <w:color w:val="231F20"/>
        </w:rPr>
        <w:t>deficit</w:t>
      </w:r>
      <w:r>
        <w:rPr>
          <w:color w:val="231F20"/>
          <w:spacing w:val="-38"/>
        </w:rPr>
        <w:t> </w:t>
      </w:r>
      <w:r>
        <w:rPr>
          <w:color w:val="231F20"/>
        </w:rPr>
        <w:t>indicates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need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economy</w:t>
      </w:r>
      <w:r>
        <w:rPr>
          <w:color w:val="231F20"/>
          <w:spacing w:val="-40"/>
        </w:rPr>
        <w:t> </w:t>
      </w:r>
      <w:r>
        <w:rPr>
          <w:color w:val="231F20"/>
        </w:rPr>
        <w:t>to 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shift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composition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away</w:t>
      </w:r>
      <w:r>
        <w:rPr>
          <w:color w:val="231F20"/>
          <w:spacing w:val="-44"/>
        </w:rPr>
        <w:t> </w:t>
      </w:r>
      <w:r>
        <w:rPr>
          <w:color w:val="231F20"/>
        </w:rPr>
        <w:t>from domestic</w:t>
      </w:r>
      <w:r>
        <w:rPr>
          <w:color w:val="231F20"/>
          <w:spacing w:val="-29"/>
        </w:rPr>
        <w:t> </w:t>
      </w:r>
      <w:r>
        <w:rPr>
          <w:color w:val="231F20"/>
        </w:rPr>
        <w:t>demand</w:t>
      </w:r>
      <w:r>
        <w:rPr>
          <w:color w:val="231F20"/>
          <w:spacing w:val="-29"/>
        </w:rPr>
        <w:t> </w:t>
      </w:r>
      <w:r>
        <w:rPr>
          <w:color w:val="231F20"/>
        </w:rPr>
        <w:t>towards</w:t>
      </w:r>
      <w:r>
        <w:rPr>
          <w:color w:val="231F20"/>
          <w:spacing w:val="-25"/>
        </w:rPr>
        <w:t> </w:t>
      </w:r>
      <w:r>
        <w:rPr>
          <w:color w:val="231F20"/>
        </w:rPr>
        <w:t>net</w:t>
      </w:r>
      <w:r>
        <w:rPr>
          <w:color w:val="231F20"/>
          <w:spacing w:val="-25"/>
        </w:rPr>
        <w:t> </w:t>
      </w:r>
      <w:r>
        <w:rPr>
          <w:color w:val="231F20"/>
        </w:rPr>
        <w:t>exports.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355" w:space="974"/>
            <w:col w:w="5341"/>
          </w:cols>
        </w:sectPr>
      </w:pPr>
    </w:p>
    <w:p>
      <w:pPr>
        <w:pStyle w:val="BodyText"/>
        <w:rPr>
          <w:sz w:val="12"/>
        </w:rPr>
      </w:pPr>
    </w:p>
    <w:p>
      <w:pPr>
        <w:spacing w:line="309" w:lineRule="auto" w:before="0"/>
        <w:ind w:left="351" w:right="0" w:firstLine="0"/>
        <w:jc w:val="left"/>
        <w:rPr>
          <w:sz w:val="12"/>
        </w:rPr>
      </w:pPr>
      <w:r>
        <w:rPr/>
        <w:pict>
          <v:group style="position:absolute;margin-left:39.547001pt;margin-top:1.41181pt;width:7.1pt;height:16.2pt;mso-position-horizontal-relative:page;mso-position-vertical-relative:paragraph;z-index:15815168" coordorigin="791,28" coordsize="142,324">
            <v:rect style="position:absolute;left:790;top:28;width:142;height:142" filled="true" fillcolor="#b01c88" stroked="false">
              <v:fill type="solid"/>
            </v:rect>
            <v:rect style="position:absolute;left:790;top:210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Investment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</w:t>
      </w:r>
    </w:p>
    <w:p>
      <w:pPr>
        <w:pStyle w:val="BodyText"/>
        <w:spacing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319" w:lineRule="auto" w:before="0"/>
        <w:ind w:left="261" w:right="7704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5680" from="106.556999pt,12.686794pt" to="113.642999pt,12.686794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06.556999pt;margin-top:.223394pt;width:7.0864pt;height:7.0864pt;mso-position-horizontal-relative:page;mso-position-vertical-relative:paragraph;z-index:15816192" filled="true" fillcolor="#9c8dc3" stroked="false">
            <v:fill type="solid"/>
            <w10:wrap type="none"/>
          </v:rect>
        </w:pict>
      </w:r>
      <w:r>
        <w:rPr>
          <w:color w:val="231F20"/>
          <w:sz w:val="12"/>
        </w:rPr>
        <w:t>Current transfers </w:t>
      </w:r>
      <w:r>
        <w:rPr>
          <w:color w:val="231F20"/>
          <w:w w:val="90"/>
          <w:sz w:val="12"/>
        </w:rPr>
        <w:t>Current account balance</w:t>
      </w:r>
    </w:p>
    <w:p>
      <w:pPr>
        <w:spacing w:line="116" w:lineRule="exact" w:before="0"/>
        <w:ind w:left="1066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18" w:lineRule="exact" w:before="0"/>
        <w:ind w:left="2505" w:right="0" w:firstLine="0"/>
        <w:jc w:val="left"/>
        <w:rPr>
          <w:sz w:val="12"/>
        </w:rPr>
      </w:pPr>
      <w:r>
        <w:rPr/>
        <w:pict>
          <v:group style="position:absolute;margin-left:39.547001pt;margin-top:2.983344pt;width:184.3pt;height:141.75pt;mso-position-horizontal-relative:page;mso-position-vertical-relative:paragraph;z-index:15816704" coordorigin="791,60" coordsize="3686,2835">
            <v:shape style="position:absolute;left:994;top:559;width:3278;height:1231" coordorigin="995,560" coordsize="3278,1231" path="m1040,1041l995,1041,995,1475,1040,1475,1040,1041xm1151,892l1106,892,1106,1475,1151,1475,1151,892xm1263,1117l1218,1117,1218,1475,1263,1475,1263,1117xm1374,1246l1329,1246,1329,1475,1374,1475,1374,1246xm1485,1275l1441,1275,1441,1475,1485,1475,1485,1275xm1597,1276l1552,1276,1552,1475,1597,1475,1597,1276xm1708,1386l1664,1386,1664,1475,1708,1475,1708,1386xm1820,1411l1775,1411,1775,1475,1820,1475,1820,1411xm1931,1351l1887,1351,1887,1475,1931,1475,1931,1351xm2043,1270l1998,1270,1998,1475,2043,1475,2043,1270xm2154,1276l2110,1276,2110,1475,2154,1475,2154,1276xm2266,745l2221,745,2221,1475,2266,1475,2266,745xm2377,560l2333,560,2333,1475,2377,1475,2377,560xm2489,942l2444,942,2444,1475,2489,1475,2489,942xm2600,946l2556,946,2556,1475,2600,1475,2600,946xm2712,1336l2667,1336,2667,1475,2712,1475,2712,1336xm2823,1110l2779,1110,2779,1475,2823,1475,2823,1110xm2935,1452l2890,1452,2890,1475,2935,1475,2935,1452xm3046,1116l3001,1116,3001,1475,3046,1475,3046,1116xm3158,1017l3113,1017,3113,1475,3158,1475,3158,1017xm3269,1316l3224,1316,3224,1475,3269,1475,3269,1316xm3380,1273l3336,1273,3336,1475,3380,1475,3380,1273xm3492,1171l3447,1171,3447,1475,3492,1475,3492,1171xm3603,1200l3559,1200,3559,1475,3603,1475,3603,1200xm3715,1293l3670,1293,3670,1475,3715,1475,3715,1293xm3826,973l3782,973,3782,1475,3826,1475,3826,973xm3938,1304l3893,1304,3893,1475,3938,1475,3938,1304xm4049,1283l4005,1283,4005,1475,4049,1475,4049,1283xm4161,1475l4116,1475,4116,1594,4161,1594,4161,1475xm4272,1475l4228,1475,4228,1790,4272,1790,4272,1475xe" filled="true" fillcolor="#b01c88" stroked="false">
              <v:path arrowok="t"/>
              <v:fill type="solid"/>
            </v:shape>
            <v:shape style="position:absolute;left:994;top:1475;width:3278;height:933" coordorigin="995,1475" coordsize="3278,933" path="m1040,1475l995,1475,995,2200,1040,2200,1040,1475xm1151,1475l1106,1475,1106,2086,1151,2086,1151,1475xm1263,1475l1218,1475,1218,2188,1263,2188,1263,1475xm1374,1475l1329,1475,1329,2082,1374,2082,1374,1475xm1485,1475l1441,1475,1441,2111,1485,2111,1485,1475xm1597,1475l1552,1475,1552,2008,1597,2008,1597,1475xm1708,1475l1664,1475,1664,2157,1708,2157,1708,1475xm1820,1475l1775,1475,1775,2105,1820,2105,1820,1475xm1931,1475l1887,1475,1887,2146,1931,2146,1931,1475xm2043,1475l1998,1475,1998,2008,2043,2008,2043,1475xm2154,1475l2110,1475,2110,2112,2154,2112,2154,1475xm2266,1475l2221,1475,2221,2152,2266,2152,2266,1475xm2377,1475l2333,1475,2333,2169,2377,2169,2377,1475xm2489,1475l2444,1475,2444,2071,2489,2071,2489,1475xm2600,1475l2556,1475,2556,2032,2600,2032,2600,1475xm2712,1475l2667,1475,2667,1793,2712,1793,2712,1475xm2823,1475l2779,1475,2779,1890,2823,1890,2823,1475xm2935,1475l2890,1475,2890,1903,2935,1903,2935,1475xm3046,1475l3001,1475,3001,1739,3046,1739,3046,1475xm3158,1475l3113,1475,3113,1761,3158,1761,3158,1475xm3269,1475l3224,1475,3224,1963,3269,1963,3269,1475xm3380,1475l3336,1475,3336,1924,3380,1924,3380,1475xm3492,1475l3447,1475,3447,2062,3492,2062,3492,1475xm3603,1475l3559,1475,3559,1981,3603,1981,3603,1475xm3715,1475l3670,1475,3670,1713,3715,1713,3715,1475xm3826,1475l3782,1475,3782,1866,3826,1866,3826,1475xm3938,1475l3893,1475,3893,1969,3938,1969,3938,1475xm4049,1475l4005,1475,4005,1827,4049,1827,4049,1475xm4161,1594l4116,1594,4116,2094,4161,2094,4161,1594xm4272,1790l4228,1790,4228,2408,4272,2408,4272,1790xe" filled="true" fillcolor="#fcaf17" stroked="false">
              <v:path arrowok="t"/>
              <v:fill type="solid"/>
            </v:shape>
            <v:shape style="position:absolute;left:994;top:1712;width:3278;height:1032" coordorigin="995,1713" coordsize="3278,1032" path="m1040,2200l995,2200,995,2448,1040,2448,1040,2200xm1151,2086l1106,2086,1106,2255,1151,2255,1151,2086xm1263,2188l1218,2188,1218,2459,1263,2459,1263,2188xm1374,2082l1329,2082,1329,2281,1374,2281,1374,2082xm1485,2111l1441,2111,1441,2330,1485,2330,1485,2111xm1597,2008l1552,2008,1552,2199,1597,2199,1597,2008xm1708,2157l1664,2157,1664,2343,1708,2343,1708,2157xm1820,2105l1775,2105,1775,2350,1820,2350,1820,2105xm1931,2146l1887,2146,1887,2349,1931,2349,1931,2146xm2043,2008l1998,2008,1998,2220,2043,2220,2043,2008xm2154,2112l2110,2112,2110,2317,2154,2317,2154,2112xm2266,2152l2221,2152,2221,2437,2266,2437,2266,2152xm2377,2169l2333,2169,2333,2430,2377,2430,2377,2169xm2489,2071l2444,2071,2444,2315,2489,2315,2489,2071xm2600,2032l2556,2032,2556,2260,2600,2260,2600,2032xm2712,1793l2667,1793,2667,1961,2712,1961,2712,1793xm2823,1890l2779,1890,2779,2145,2823,2145,2823,1890xm2935,1903l2890,1903,2890,2211,2935,2211,2935,1903xm3046,1739l3001,1739,3001,1980,3046,1980,3046,1739xm3158,1761l3113,1761,3113,1978,3158,1978,3158,1761xm3269,1963l3224,1963,3224,2261,3269,2261,3269,1963xm3380,1924l3336,1924,3336,2224,3380,2224,3380,1924xm3492,2062l3447,2062,3447,2377,3492,2377,3492,2062xm3603,1981l3559,1981,3559,2383,3603,2383,3603,1981xm3715,1713l3670,1713,3670,2066,3715,2066,3715,1713xm3826,1866l3782,1866,3782,2167,3826,2167,3826,1866xm3938,1969l3893,1969,3893,2329,3938,2329,3938,1969xm4049,1827l4005,1827,4005,2190,4049,2190,4049,1827xm4161,2094l4116,2094,4116,2424,4161,2424,4161,2094xm4272,2408l4228,2408,4228,2744,4272,2744,4272,2408xe" filled="true" fillcolor="#9c8dc3" stroked="false">
              <v:path arrowok="t"/>
              <v:fill type="solid"/>
            </v:shape>
            <v:line style="position:absolute" from="962,2781" to="962,2894" stroked="true" strokeweight=".5pt" strokecolor="#231f20">
              <v:stroke dashstyle="solid"/>
            </v:line>
            <v:line style="position:absolute" from="1407,2781" to="1407,2894" stroked="true" strokeweight=".5pt" strokecolor="#231f20">
              <v:stroke dashstyle="solid"/>
            </v:line>
            <v:line style="position:absolute" from="1853,2781" to="1853,2894" stroked="true" strokeweight=".5pt" strokecolor="#231f20">
              <v:stroke dashstyle="solid"/>
            </v:line>
            <v:line style="position:absolute" from="2299,2781" to="2299,2894" stroked="true" strokeweight=".5pt" strokecolor="#231f20">
              <v:stroke dashstyle="solid"/>
            </v:line>
            <v:line style="position:absolute" from="2745,2781" to="2745,2894" stroked="true" strokeweight=".5pt" strokecolor="#231f20">
              <v:stroke dashstyle="solid"/>
            </v:line>
            <v:line style="position:absolute" from="3191,2781" to="3191,2894" stroked="true" strokeweight=".5pt" strokecolor="#231f20">
              <v:stroke dashstyle="solid"/>
            </v:line>
            <v:line style="position:absolute" from="3637,2781" to="3637,2894" stroked="true" strokeweight=".5pt" strokecolor="#231f20">
              <v:stroke dashstyle="solid"/>
            </v:line>
            <v:line style="position:absolute" from="4083,2781" to="4083,2894" stroked="true" strokeweight=".5pt" strokecolor="#231f20">
              <v:stroke dashstyle="solid"/>
            </v:line>
            <v:shape style="position:absolute;left:1017;top:1514;width:3233;height:1230" coordorigin="1017,1514" coordsize="3233,1230" path="m1017,2014l1129,1672,1240,2101,1352,2052,1463,2130,1575,1999,1686,2254,1798,2285,1909,2225,2021,2014,2132,2118,2243,1706,2355,1514,2466,1782,2578,1731,2689,1822,2801,1780,2912,2187,3024,1620,3135,1520,3247,2102,3358,2022,3470,2073,3581,2107,3693,1884,3804,1664,3916,2158,4027,1997,4138,2424,4250,2744e" filled="false" stroked="true" strokeweight="1pt" strokecolor="#00558b">
              <v:path arrowok="t"/>
              <v:stroke dashstyle="solid"/>
            </v:shape>
            <v:line style="position:absolute" from="791,531" to="904,531" stroked="true" strokeweight=".5pt" strokecolor="#231f20">
              <v:stroke dashstyle="solid"/>
            </v:line>
            <v:line style="position:absolute" from="791,1004" to="904,1004" stroked="true" strokeweight=".5pt" strokecolor="#231f20">
              <v:stroke dashstyle="solid"/>
            </v:line>
            <v:line style="position:absolute" from="791,1477" to="904,1477" stroked="true" strokeweight=".5pt" strokecolor="#231f20">
              <v:stroke dashstyle="solid"/>
            </v:line>
            <v:line style="position:absolute" from="791,1949" to="904,1949" stroked="true" strokeweight=".5pt" strokecolor="#231f20">
              <v:stroke dashstyle="solid"/>
            </v:line>
            <v:line style="position:absolute" from="791,2422" to="904,2422" stroked="true" strokeweight=".5pt" strokecolor="#231f20">
              <v:stroke dashstyle="solid"/>
            </v:line>
            <v:line style="position:absolute" from="4363,1475" to="4476,1475" stroked="true" strokeweight=".5pt" strokecolor="#231f20">
              <v:stroke dashstyle="solid"/>
            </v:line>
            <v:line style="position:absolute" from="959,1477" to="4306,1477" stroked="true" strokeweight=".5pt" strokecolor="#231f20">
              <v:stroke dashstyle="solid"/>
            </v:line>
            <v:line style="position:absolute" from="4363,2420" to="4476,2420" stroked="true" strokeweight=".5pt" strokecolor="#231f20">
              <v:stroke dashstyle="solid"/>
            </v:line>
            <v:line style="position:absolute" from="4363,1948" to="4476,1948" stroked="true" strokeweight=".5pt" strokecolor="#231f20">
              <v:stroke dashstyle="solid"/>
            </v:line>
            <v:line style="position:absolute" from="4363,1003" to="4476,1003" stroked="true" strokeweight=".5pt" strokecolor="#231f20">
              <v:stroke dashstyle="solid"/>
            </v:line>
            <v:line style="position:absolute" from="4363,530" to="4476,530" stroked="true" strokeweight=".5pt" strokecolor="#231f20">
              <v:stroke dashstyle="solid"/>
            </v:line>
            <v:rect style="position:absolute;left:795;top:64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18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620"/>
          <w:cols w:num="2" w:equalWidth="0">
            <w:col w:w="1394" w:space="40"/>
            <w:col w:w="9236"/>
          </w:cols>
        </w:sectPr>
      </w:pPr>
    </w:p>
    <w:p>
      <w:pPr>
        <w:pStyle w:val="BodyText"/>
        <w:spacing w:before="11"/>
        <w:rPr>
          <w:sz w:val="19"/>
        </w:rPr>
      </w:pPr>
    </w:p>
    <w:p>
      <w:pPr>
        <w:spacing w:before="102"/>
        <w:ind w:left="0" w:right="272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9"/>
        </w:rPr>
      </w:pPr>
    </w:p>
    <w:p>
      <w:pPr>
        <w:spacing w:before="102"/>
        <w:ind w:left="0" w:right="271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5"/>
        <w:ind w:left="0" w:right="2721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3"/>
        <w:ind w:left="0" w:right="272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9"/>
        <w:ind w:left="0" w:right="2721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8"/>
        <w:ind w:left="0" w:right="2717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9"/>
        </w:rPr>
      </w:pPr>
    </w:p>
    <w:p>
      <w:pPr>
        <w:spacing w:before="102"/>
        <w:ind w:left="0" w:right="2722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 w:after="1"/>
        <w:rPr>
          <w:sz w:val="23"/>
        </w:rPr>
      </w:pPr>
    </w:p>
    <w:p>
      <w:pPr>
        <w:pStyle w:val="BodyText"/>
        <w:spacing w:line="20" w:lineRule="exact"/>
        <w:ind w:left="549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20" w:right="620"/>
        </w:sectPr>
      </w:pPr>
    </w:p>
    <w:p>
      <w:pPr>
        <w:spacing w:line="128" w:lineRule="exact" w:before="41"/>
        <w:ind w:left="393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44" w:val="left" w:leader="none"/>
          <w:tab w:pos="1390" w:val="left" w:leader="none"/>
          <w:tab w:pos="1836" w:val="left" w:leader="none"/>
          <w:tab w:pos="2281" w:val="left" w:leader="none"/>
          <w:tab w:pos="2727" w:val="left" w:leader="none"/>
          <w:tab w:pos="3178" w:val="left" w:leader="none"/>
          <w:tab w:pos="3539" w:val="left" w:leader="none"/>
        </w:tabs>
        <w:spacing w:line="128" w:lineRule="exact" w:before="0"/>
        <w:ind w:left="433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ListParagraph"/>
        <w:numPr>
          <w:ilvl w:val="0"/>
          <w:numId w:val="25"/>
        </w:numPr>
        <w:tabs>
          <w:tab w:pos="341" w:val="left" w:leader="none"/>
        </w:tabs>
        <w:spacing w:line="240" w:lineRule="auto" w:before="121" w:after="0"/>
        <w:ind w:left="34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spacing w:line="235" w:lineRule="auto" w:before="57"/>
        <w:ind w:left="383" w:right="215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need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rebalance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Berry,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Corder,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sz w:val="14"/>
        </w:rPr>
        <w:t>Williams,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(2012),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‘What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might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driving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need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rebalance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line="161" w:lineRule="exact" w:before="0"/>
        <w:ind w:left="38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United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Kingdom?’,</w:t>
      </w:r>
      <w:r>
        <w:rPr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52,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1,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20–30.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043" w:space="1286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6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0" w:id="40"/>
      <w:bookmarkStart w:name="3 Output and supply" w:id="41"/>
      <w:r>
        <w:rPr/>
      </w:r>
      <w:bookmarkStart w:name="3.1 Output" w:id="42"/>
      <w:bookmarkEnd w:id="42"/>
      <w:r>
        <w:rPr/>
      </w:r>
      <w:bookmarkStart w:name="3.1 Output" w:id="43"/>
      <w:bookmarkEnd w:id="43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bookmarkEnd w:id="40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006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93"/>
      </w:pPr>
      <w:r>
        <w:rPr>
          <w:color w:val="A70740"/>
          <w:w w:val="95"/>
        </w:rPr>
        <w:t>Output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expanded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1%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Q3.</w:t>
      </w:r>
      <w:r>
        <w:rPr>
          <w:color w:val="A70740"/>
          <w:spacing w:val="-9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large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part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reflected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effect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one-off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events,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GDP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fall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sharply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Q4.</w:t>
      </w:r>
      <w:r>
        <w:rPr>
          <w:color w:val="A70740"/>
          <w:spacing w:val="28"/>
          <w:w w:val="90"/>
        </w:rPr>
        <w:t> </w:t>
      </w:r>
      <w:r>
        <w:rPr>
          <w:color w:val="A70740"/>
          <w:w w:val="90"/>
        </w:rPr>
        <w:t>Looking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through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quarterly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volatility, </w:t>
      </w:r>
      <w:r>
        <w:rPr>
          <w:color w:val="A70740"/>
          <w:w w:val="95"/>
        </w:rPr>
        <w:t>GDP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unchanged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two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years.</w:t>
      </w:r>
      <w:r>
        <w:rPr>
          <w:color w:val="A70740"/>
          <w:spacing w:val="-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contrast,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grown strongly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period,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so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weak.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Unemployment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remains elevated,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however,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probably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considerable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market.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62"/>
          <w:headerReference w:type="even" r:id="rId63"/>
          <w:pgSz w:w="11910" w:h="16840"/>
          <w:pgMar w:header="425" w:footer="0" w:top="620" w:bottom="280" w:left="620" w:right="620"/>
          <w:pgNumType w:start="25"/>
        </w:sectPr>
      </w:pP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708" w:right="329" w:firstLine="0"/>
        <w:jc w:val="center"/>
        <w:rPr>
          <w:sz w:val="12"/>
        </w:rPr>
      </w:pPr>
      <w:r>
        <w:rPr/>
        <w:pict>
          <v:group style="position:absolute;margin-left:39.685001pt;margin-top:15.041pt;width:184.25pt;height:141.75pt;mso-position-horizontal-relative:page;mso-position-vertical-relative:paragraph;z-index:-21297152" coordorigin="794,301" coordsize="3685,2835">
            <v:rect style="position:absolute;left:798;top:305;width:3675;height:2825" filled="false" stroked="true" strokeweight=".5pt" strokecolor="#231f20">
              <v:stroke dashstyle="solid"/>
            </v:rect>
            <v:line style="position:absolute" from="4365,863" to="4478,863" stroked="true" strokeweight=".5pt" strokecolor="#231f20">
              <v:stroke dashstyle="solid"/>
            </v:line>
            <v:line style="position:absolute" from="4365,1431" to="4478,1431" stroked="true" strokeweight=".5pt" strokecolor="#231f20">
              <v:stroke dashstyle="solid"/>
            </v:line>
            <v:line style="position:absolute" from="4365,1998" to="4478,1998" stroked="true" strokeweight=".5pt" strokecolor="#231f20">
              <v:stroke dashstyle="solid"/>
            </v:line>
            <v:line style="position:absolute" from="4365,2566" to="4478,2566" stroked="true" strokeweight=".5pt" strokecolor="#231f20">
              <v:stroke dashstyle="solid"/>
            </v:line>
            <v:line style="position:absolute" from="794,863" to="907,863" stroked="true" strokeweight=".5pt" strokecolor="#231f20">
              <v:stroke dashstyle="solid"/>
            </v:line>
            <v:line style="position:absolute" from="794,1431" to="907,1431" stroked="true" strokeweight=".5pt" strokecolor="#231f20">
              <v:stroke dashstyle="solid"/>
            </v:line>
            <v:line style="position:absolute" from="794,1998" to="907,1998" stroked="true" strokeweight=".5pt" strokecolor="#231f20">
              <v:stroke dashstyle="solid"/>
            </v:line>
            <v:line style="position:absolute" from="794,2566" to="907,2566" stroked="true" strokeweight=".5pt" strokecolor="#231f20">
              <v:stroke dashstyle="solid"/>
            </v:line>
            <v:line style="position:absolute" from="4091,3022" to="4091,3135" stroked="true" strokeweight=".5pt" strokecolor="#231f20">
              <v:stroke dashstyle="solid"/>
            </v:line>
            <v:line style="position:absolute" from="3645,3022" to="3645,3135" stroked="true" strokeweight=".5pt" strokecolor="#231f20">
              <v:stroke dashstyle="solid"/>
            </v:line>
            <v:line style="position:absolute" from="3198,3022" to="3198,3135" stroked="true" strokeweight=".5pt" strokecolor="#231f20">
              <v:stroke dashstyle="solid"/>
            </v:line>
            <v:line style="position:absolute" from="2751,3022" to="2751,3135" stroked="true" strokeweight=".5pt" strokecolor="#231f20">
              <v:stroke dashstyle="solid"/>
            </v:line>
            <v:line style="position:absolute" from="2304,3022" to="2304,3135" stroked="true" strokeweight=".5pt" strokecolor="#231f20">
              <v:stroke dashstyle="solid"/>
            </v:line>
            <v:line style="position:absolute" from="1857,3022" to="1857,3135" stroked="true" strokeweight=".5pt" strokecolor="#231f20">
              <v:stroke dashstyle="solid"/>
            </v:line>
            <v:line style="position:absolute" from="1410,3022" to="1410,3135" stroked="true" strokeweight=".5pt" strokecolor="#231f20">
              <v:stroke dashstyle="solid"/>
            </v:line>
            <v:line style="position:absolute" from="964,3022" to="964,3135" stroked="true" strokeweight=".5pt" strokecolor="#231f20">
              <v:stroke dashstyle="solid"/>
            </v:line>
            <v:line style="position:absolute" from="4203,1866" to="4315,1757" stroked="true" strokeweight="1pt" strokecolor="#00558b">
              <v:stroke dashstyle="solid"/>
            </v:line>
            <v:line style="position:absolute" from="4091,1787" to="4203,1866" stroked="true" strokeweight="1pt" strokecolor="#00558b">
              <v:stroke dashstyle="solid"/>
            </v:line>
            <v:line style="position:absolute" from="3980,1787" to="4091,1787" stroked="true" strokeweight="1pt" strokecolor="#00558b">
              <v:stroke dashstyle="solid"/>
            </v:line>
            <v:line style="position:absolute" from="3868,1677" to="3980,1787" stroked="true" strokeweight="1pt" strokecolor="#00558b">
              <v:stroke dashstyle="solid"/>
            </v:line>
            <v:line style="position:absolute" from="3756,1638" to="3868,1677" stroked="true" strokeweight="1pt" strokecolor="#00558b">
              <v:stroke dashstyle="solid"/>
            </v:line>
            <v:line style="position:absolute" from="3645,1657" to="3756,1638" stroked="true" strokeweight="1pt" strokecolor="#00558b">
              <v:stroke dashstyle="solid"/>
            </v:line>
            <v:line style="position:absolute" from="3533,1737" to="3645,1657" stroked="true" strokeweight="1pt" strokecolor="#00558b">
              <v:stroke dashstyle="solid"/>
            </v:line>
            <v:line style="position:absolute" from="3421,1787" to="3533,1737" stroked="true" strokeweight="1pt" strokecolor="#00558b">
              <v:stroke dashstyle="solid"/>
            </v:line>
            <v:line style="position:absolute" from="3310,1946" to="3421,1787" stroked="true" strokeweight="1pt" strokecolor="#00558b">
              <v:stroke dashstyle="solid"/>
            </v:line>
            <v:line style="position:absolute" from="3198,2134" to="3310,1946" stroked="true" strokeweight="1pt" strokecolor="#00558b">
              <v:stroke dashstyle="solid"/>
            </v:line>
            <v:line style="position:absolute" from="3086,2214" to="3198,2134" stroked="true" strokeweight="1pt" strokecolor="#00558b">
              <v:stroke dashstyle="solid"/>
            </v:line>
            <v:line style="position:absolute" from="2974,2323" to="3086,2214" stroked="true" strokeweight="1pt" strokecolor="#00558b">
              <v:stroke dashstyle="solid"/>
            </v:line>
            <v:line style="position:absolute" from="2863,2283" to="2974,2323" stroked="true" strokeweight="1pt" strokecolor="#00558b">
              <v:stroke dashstyle="solid"/>
            </v:line>
            <v:line style="position:absolute" from="2751,2313" to="2863,2283" stroked="true" strokeweight="1pt" strokecolor="#00558b">
              <v:stroke dashstyle="solid"/>
            </v:line>
            <v:line style="position:absolute" from="2639,1767" to="2751,2313" stroked="true" strokeweight="1.0pt" strokecolor="#00558b">
              <v:stroke dashstyle="solid"/>
            </v:line>
            <v:line style="position:absolute" from="2528,1191" to="2639,1767" stroked="true" strokeweight="1pt" strokecolor="#00558b">
              <v:stroke dashstyle="solid"/>
            </v:line>
            <v:line style="position:absolute" from="2416,1042" to="2528,1191" stroked="true" strokeweight="1pt" strokecolor="#00558b">
              <v:stroke dashstyle="solid"/>
            </v:line>
            <v:line style="position:absolute" from="2304,863" to="2416,1042" stroked="true" strokeweight="1pt" strokecolor="#00558b">
              <v:stroke dashstyle="solid"/>
            </v:line>
            <v:line style="position:absolute" from="2193,913" to="2304,863" stroked="true" strokeweight="1pt" strokecolor="#00558b">
              <v:stroke dashstyle="solid"/>
            </v:line>
            <v:line style="position:absolute" from="2081,942" to="2193,913" stroked="true" strokeweight="1pt" strokecolor="#00558b">
              <v:stroke dashstyle="solid"/>
            </v:line>
            <v:line style="position:absolute" from="1959,937" to="2091,937" stroked="true" strokeweight="1.496pt" strokecolor="#00558b">
              <v:stroke dashstyle="solid"/>
            </v:line>
            <v:line style="position:absolute" from="1857,962" to="1969,932" stroked="true" strokeweight="1pt" strokecolor="#00558b">
              <v:stroke dashstyle="solid"/>
            </v:line>
            <v:line style="position:absolute" from="1746,903" to="1857,962" stroked="true" strokeweight="1pt" strokecolor="#00558b">
              <v:stroke dashstyle="solid"/>
            </v:line>
            <v:line style="position:absolute" from="1634,1012" to="1746,903" stroked="true" strokeweight="1pt" strokecolor="#00558b">
              <v:stroke dashstyle="solid"/>
            </v:line>
            <v:line style="position:absolute" from="1522,1062" to="1634,1012" stroked="true" strokeweight="1pt" strokecolor="#00558b">
              <v:stroke dashstyle="solid"/>
            </v:line>
            <v:line style="position:absolute" from="1411,1171" to="1522,1062" stroked="true" strokeweight="1pt" strokecolor="#00558b">
              <v:stroke dashstyle="solid"/>
            </v:line>
            <v:line style="position:absolute" from="1299,1250" to="1411,1171" stroked="true" strokeweight="1pt" strokecolor="#00558b">
              <v:stroke dashstyle="solid"/>
            </v:line>
            <v:line style="position:absolute" from="1177,1255" to="1309,1255" stroked="true" strokeweight="1.497pt" strokecolor="#00558b">
              <v:stroke dashstyle="solid"/>
            </v:line>
            <v:line style="position:absolute" from="1076,1191" to="1187,1260" stroked="true" strokeweight="1pt" strokecolor="#00558b">
              <v:stroke dashstyle="solid"/>
            </v:line>
            <v:line style="position:absolute" from="964,1260" to="1076,1191" stroked="true" strokeweight="1pt" strokecolor="#00558b">
              <v:stroke dashstyle="solid"/>
            </v:line>
            <v:line style="position:absolute" from="4203,2695" to="4315,2930" stroked="true" strokeweight="1pt" strokecolor="#75c043">
              <v:stroke dashstyle="solid"/>
            </v:line>
            <v:line style="position:absolute" from="4091,2395" to="4203,2695" stroked="true" strokeweight="1pt" strokecolor="#75c043">
              <v:stroke dashstyle="solid"/>
            </v:line>
            <v:line style="position:absolute" from="3980,1774" to="4091,2395" stroked="true" strokeweight="1pt" strokecolor="#75c043">
              <v:stroke dashstyle="solid"/>
            </v:line>
            <v:shape style="position:absolute;left:3299;top:1717;width:691;height:312" type="#_x0000_t75" stroked="false">
              <v:imagedata r:id="rId64" o:title=""/>
            </v:shape>
            <v:line style="position:absolute" from="3198,2630" to="3310,2019" stroked="true" strokeweight="1pt" strokecolor="#75c043">
              <v:stroke dashstyle="solid"/>
            </v:line>
            <v:line style="position:absolute" from="3086,2846" to="3198,2630" stroked="true" strokeweight="1pt" strokecolor="#75c043">
              <v:stroke dashstyle="solid"/>
            </v:line>
            <v:line style="position:absolute" from="2974,2902" to="3086,2846" stroked="true" strokeweight="1.0pt" strokecolor="#75c043">
              <v:stroke dashstyle="solid"/>
            </v:line>
            <v:line style="position:absolute" from="2863,2883" to="2974,2902" stroked="true" strokeweight="1pt" strokecolor="#75c043">
              <v:stroke dashstyle="solid"/>
            </v:line>
            <v:line style="position:absolute" from="2751,2630" to="2863,2883" stroked="true" strokeweight="1pt" strokecolor="#75c043">
              <v:stroke dashstyle="solid"/>
            </v:line>
            <v:line style="position:absolute" from="2639,2047" to="2751,2630" stroked="true" strokeweight="1pt" strokecolor="#75c043">
              <v:stroke dashstyle="solid"/>
            </v:line>
            <v:line style="position:absolute" from="2528,1427" to="2639,2047" stroked="true" strokeweight="1pt" strokecolor="#75c043">
              <v:stroke dashstyle="solid"/>
            </v:line>
            <v:line style="position:absolute" from="2416,1089" to="2528,1427" stroked="true" strokeweight="1pt" strokecolor="#75c043">
              <v:stroke dashstyle="solid"/>
            </v:line>
            <v:line style="position:absolute" from="2304,863" to="2416,1089" stroked="true" strokeweight="1pt" strokecolor="#75c043">
              <v:stroke dashstyle="solid"/>
            </v:line>
            <v:line style="position:absolute" from="2193,1042" to="2304,863" stroked="true" strokeweight="1pt" strokecolor="#75c043">
              <v:stroke dashstyle="solid"/>
            </v:line>
            <v:line style="position:absolute" from="2081,1154" to="2193,1042" stroked="true" strokeweight="1pt" strokecolor="#75c043">
              <v:stroke dashstyle="solid"/>
            </v:line>
            <v:line style="position:absolute" from="1969,1032" to="2081,1154" stroked="true" strokeweight="1pt" strokecolor="#75c043">
              <v:stroke dashstyle="solid"/>
            </v:line>
            <v:line style="position:absolute" from="1857,995" to="1969,1032" stroked="true" strokeweight="1pt" strokecolor="#75c043">
              <v:stroke dashstyle="solid"/>
            </v:line>
            <v:line style="position:absolute" from="1746,1079" to="1857,995" stroked="true" strokeweight="1pt" strokecolor="#75c043">
              <v:stroke dashstyle="solid"/>
            </v:line>
            <v:line style="position:absolute" from="1634,1267" to="1746,1079" stroked="true" strokeweight="1pt" strokecolor="#75c043">
              <v:stroke dashstyle="solid"/>
            </v:line>
            <v:line style="position:absolute" from="1522,1342" to="1634,1267" stroked="true" strokeweight="1pt" strokecolor="#75c043">
              <v:stroke dashstyle="solid"/>
            </v:line>
            <v:line style="position:absolute" from="1411,1455" to="1522,1342" stroked="true" strokeweight="1pt" strokecolor="#75c043">
              <v:stroke dashstyle="solid"/>
            </v:line>
            <v:line style="position:absolute" from="1299,1493" to="1411,1455" stroked="true" strokeweight="1.0pt" strokecolor="#75c043">
              <v:stroke dashstyle="solid"/>
            </v:line>
            <v:line style="position:absolute" from="1187,1446" to="1299,1493" stroked="true" strokeweight="1pt" strokecolor="#75c043">
              <v:stroke dashstyle="solid"/>
            </v:line>
            <v:line style="position:absolute" from="1076,1267" to="1187,1446" stroked="true" strokeweight="1pt" strokecolor="#75c043">
              <v:stroke dashstyle="solid"/>
            </v:line>
            <v:line style="position:absolute" from="964,1239" to="1076,1267" stroked="true" strokeweight="1.0pt" strokecolor="#75c043">
              <v:stroke dashstyle="solid"/>
            </v:line>
            <v:line style="position:absolute" from="4203,961" to="4315,819" stroked="true" strokeweight="1pt" strokecolor="#59b6e7">
              <v:stroke dashstyle="solid"/>
            </v:line>
            <v:line style="position:absolute" from="4081,956" to="4213,956" stroked="true" strokeweight="1.547pt" strokecolor="#59b6e7">
              <v:stroke dashstyle="solid"/>
            </v:line>
            <v:line style="position:absolute" from="3980,972" to="4091,950" stroked="true" strokeweight="1.0pt" strokecolor="#59b6e7">
              <v:stroke dashstyle="solid"/>
            </v:line>
            <v:line style="position:absolute" from="3858,967" to="3990,967" stroked="true" strokeweight="1.547pt" strokecolor="#59b6e7">
              <v:stroke dashstyle="solid"/>
            </v:line>
            <v:line style="position:absolute" from="3756,1049" to="3868,961" stroked="true" strokeweight="1pt" strokecolor="#59b6e7">
              <v:stroke dashstyle="solid"/>
            </v:line>
            <v:line style="position:absolute" from="3645,1082" to="3756,1049" stroked="true" strokeweight="1pt" strokecolor="#59b6e7">
              <v:stroke dashstyle="solid"/>
            </v:line>
            <v:line style="position:absolute" from="3533,1158" to="3645,1082" stroked="true" strokeweight="1pt" strokecolor="#59b6e7">
              <v:stroke dashstyle="solid"/>
            </v:line>
            <v:line style="position:absolute" from="3421,1114" to="3533,1158" stroked="true" strokeweight="1pt" strokecolor="#59b6e7">
              <v:stroke dashstyle="solid"/>
            </v:line>
            <v:line style="position:absolute" from="3310,1169" to="3421,1114" stroked="true" strokeweight="1pt" strokecolor="#59b6e7">
              <v:stroke dashstyle="solid"/>
            </v:line>
            <v:line style="position:absolute" from="3188,1175" to="3320,1175" stroked="true" strokeweight="1.547pt" strokecolor="#59b6e7">
              <v:stroke dashstyle="solid"/>
            </v:line>
            <v:line style="position:absolute" from="3086,1202" to="3198,1180" stroked="true" strokeweight="1pt" strokecolor="#59b6e7">
              <v:stroke dashstyle="solid"/>
            </v:line>
            <v:line style="position:absolute" from="2974,1268" to="3086,1202" stroked="true" strokeweight="1pt" strokecolor="#59b6e7">
              <v:stroke dashstyle="solid"/>
            </v:line>
            <v:line style="position:absolute" from="2863,1322" to="2974,1268" stroked="true" strokeweight="1pt" strokecolor="#59b6e7">
              <v:stroke dashstyle="solid"/>
            </v:line>
            <v:line style="position:absolute" from="2751,1322" to="2863,1322" stroked="true" strokeweight="1pt" strokecolor="#59b6e7">
              <v:stroke dashstyle="solid"/>
            </v:line>
            <v:line style="position:absolute" from="2639,1268" to="2751,1322" stroked="true" strokeweight="1pt" strokecolor="#59b6e7">
              <v:stroke dashstyle="solid"/>
            </v:line>
            <v:line style="position:absolute" from="2528,1115" to="2639,1268" stroked="true" strokeweight="1pt" strokecolor="#59b6e7">
              <v:stroke dashstyle="solid"/>
            </v:line>
            <v:line style="position:absolute" from="2416,929" to="2528,1115" stroked="true" strokeweight="1pt" strokecolor="#59b6e7">
              <v:stroke dashstyle="solid"/>
            </v:line>
            <v:line style="position:absolute" from="2304,863" to="2416,929" stroked="true" strokeweight="1pt" strokecolor="#59b6e7">
              <v:stroke dashstyle="solid"/>
            </v:line>
            <v:rect style="position:absolute;left:2192;top:853;width:112;height:20" filled="true" fillcolor="#59b6e7" stroked="false">
              <v:fill type="solid"/>
            </v:rect>
            <v:line style="position:absolute" from="2071,868" to="2203,868" stroked="true" strokeweight="1.547pt" strokecolor="#59b6e7">
              <v:stroke dashstyle="solid"/>
            </v:line>
            <v:line style="position:absolute" from="1969,1071" to="2081,874" stroked="true" strokeweight="1.0pt" strokecolor="#59b6e7">
              <v:stroke dashstyle="solid"/>
            </v:line>
            <v:line style="position:absolute" from="1857,1257" to="1969,1071" stroked="true" strokeweight="1pt" strokecolor="#59b6e7">
              <v:stroke dashstyle="solid"/>
            </v:line>
            <v:line style="position:absolute" from="1746,1410" to="1857,1257" stroked="true" strokeweight="1pt" strokecolor="#59b6e7">
              <v:stroke dashstyle="solid"/>
            </v:line>
            <v:line style="position:absolute" from="1634,1519" to="1746,1410" stroked="true" strokeweight="1.0pt" strokecolor="#59b6e7">
              <v:stroke dashstyle="solid"/>
            </v:line>
            <v:line style="position:absolute" from="1522,1552" to="1634,1519" stroked="true" strokeweight="1pt" strokecolor="#59b6e7">
              <v:stroke dashstyle="solid"/>
            </v:line>
            <v:line style="position:absolute" from="1411,1585" to="1522,1552" stroked="true" strokeweight="1pt" strokecolor="#59b6e7">
              <v:stroke dashstyle="solid"/>
            </v:line>
            <v:line style="position:absolute" from="1299,1618" to="1411,1585" stroked="true" strokeweight="1pt" strokecolor="#59b6e7">
              <v:stroke dashstyle="solid"/>
            </v:line>
            <v:line style="position:absolute" from="1187,1782" to="1299,1618" stroked="true" strokeweight="1pt" strokecolor="#59b6e7">
              <v:stroke dashstyle="solid"/>
            </v:line>
            <v:line style="position:absolute" from="1076,1924" to="1187,1782" stroked="true" strokeweight="1pt" strokecolor="#59b6e7">
              <v:stroke dashstyle="solid"/>
            </v:line>
            <v:line style="position:absolute" from="964,2099" to="1076,1924" stroked="true" strokeweight="1pt" strokecolor="#59b6e7">
              <v:stroke dashstyle="solid"/>
            </v:line>
            <v:line style="position:absolute" from="4203,1325" to="4315,1217" stroked="true" strokeweight="1pt" strokecolor="#fcaf17">
              <v:stroke dashstyle="solid"/>
            </v:line>
            <v:line style="position:absolute" from="4091,1284" to="4203,1325" stroked="true" strokeweight="1pt" strokecolor="#fcaf17">
              <v:stroke dashstyle="solid"/>
            </v:line>
            <v:line style="position:absolute" from="3980,1251" to="4091,1284" stroked="true" strokeweight="1pt" strokecolor="#fcaf17">
              <v:stroke dashstyle="solid"/>
            </v:line>
            <v:line style="position:absolute" from="3868,1212" to="3980,1251" stroked="true" strokeweight="1pt" strokecolor="#fcaf17">
              <v:stroke dashstyle="solid"/>
            </v:line>
            <v:line style="position:absolute" from="3756,1269" to="3868,1212" stroked="true" strokeweight="1pt" strokecolor="#fcaf17">
              <v:stroke dashstyle="solid"/>
            </v:line>
            <v:line style="position:absolute" from="3635,1273" to="3766,1273" stroked="true" strokeweight="1.402pt" strokecolor="#fcaf17">
              <v:stroke dashstyle="solid"/>
            </v:line>
            <v:line style="position:absolute" from="3533,1330" to="3645,1277" stroked="true" strokeweight="1.0pt" strokecolor="#fcaf17">
              <v:stroke dashstyle="solid"/>
            </v:line>
            <v:line style="position:absolute" from="3421,1283" to="3533,1330" stroked="true" strokeweight="1.0pt" strokecolor="#fcaf17">
              <v:stroke dashstyle="solid"/>
            </v:line>
            <v:line style="position:absolute" from="3310,1349" to="3421,1283" stroked="true" strokeweight="1.0pt" strokecolor="#fcaf17">
              <v:stroke dashstyle="solid"/>
            </v:line>
            <v:line style="position:absolute" from="3198,1426" to="3310,1349" stroked="true" strokeweight="1pt" strokecolor="#fcaf17">
              <v:stroke dashstyle="solid"/>
            </v:line>
            <v:line style="position:absolute" from="3086,1489" to="3198,1426" stroked="true" strokeweight="1pt" strokecolor="#fcaf17">
              <v:stroke dashstyle="solid"/>
            </v:line>
            <v:line style="position:absolute" from="2974,1534" to="3086,1489" stroked="true" strokeweight="1pt" strokecolor="#fcaf17">
              <v:stroke dashstyle="solid"/>
            </v:line>
            <v:line style="position:absolute" from="2863,1576" to="2974,1534" stroked="true" strokeweight="1pt" strokecolor="#fcaf17">
              <v:stroke dashstyle="solid"/>
            </v:line>
            <v:line style="position:absolute" from="2751,1557" to="2863,1576" stroked="true" strokeweight="1.0pt" strokecolor="#fcaf17">
              <v:stroke dashstyle="solid"/>
            </v:line>
            <v:line style="position:absolute" from="2639,1395" to="2751,1557" stroked="true" strokeweight="1pt" strokecolor="#fcaf17">
              <v:stroke dashstyle="solid"/>
            </v:line>
            <v:line style="position:absolute" from="2528,1165" to="2639,1395" stroked="true" strokeweight="1.0pt" strokecolor="#fcaf17">
              <v:stroke dashstyle="solid"/>
            </v:line>
            <v:line style="position:absolute" from="2416,966" to="2528,1165" stroked="true" strokeweight="1pt" strokecolor="#fcaf17">
              <v:stroke dashstyle="solid"/>
            </v:line>
            <v:line style="position:absolute" from="2304,863" to="2416,966" stroked="true" strokeweight="1pt" strokecolor="#fcaf17">
              <v:stroke dashstyle="solid"/>
            </v:line>
            <v:rect style="position:absolute;left:2182;top:852;width:132;height:30" filled="true" fillcolor="#fcaf17" stroked="false">
              <v:fill type="solid"/>
            </v:rect>
            <v:line style="position:absolute" from="2081,894" to="2193,873" stroked="true" strokeweight="1pt" strokecolor="#fcaf17">
              <v:stroke dashstyle="solid"/>
            </v:line>
            <v:line style="position:absolute" from="1969,1026" to="2081,894" stroked="true" strokeweight="1pt" strokecolor="#fcaf17">
              <v:stroke dashstyle="solid"/>
            </v:line>
            <v:line style="position:absolute" from="1857,1162" to="1969,1026" stroked="true" strokeweight="1.0pt" strokecolor="#fcaf17">
              <v:stroke dashstyle="solid"/>
            </v:line>
            <v:line style="position:absolute" from="1746,1286" to="1857,1162" stroked="true" strokeweight="1pt" strokecolor="#fcaf17">
              <v:stroke dashstyle="solid"/>
            </v:line>
            <v:line style="position:absolute" from="1634,1388" to="1746,1286" stroked="true" strokeweight="1pt" strokecolor="#fcaf17">
              <v:stroke dashstyle="solid"/>
            </v:line>
            <v:line style="position:absolute" from="1522,1411" to="1634,1388" stroked="true" strokeweight="1.0pt" strokecolor="#fcaf17">
              <v:stroke dashstyle="solid"/>
            </v:line>
            <v:line style="position:absolute" from="1411,1443" to="1522,1411" stroked="true" strokeweight="1pt" strokecolor="#fcaf17">
              <v:stroke dashstyle="solid"/>
            </v:line>
            <v:line style="position:absolute" from="1299,1497" to="1411,1443" stroked="true" strokeweight="1pt" strokecolor="#fcaf17">
              <v:stroke dashstyle="solid"/>
            </v:line>
            <v:line style="position:absolute" from="1187,1611" to="1299,1497" stroked="true" strokeweight="1pt" strokecolor="#fcaf17">
              <v:stroke dashstyle="solid"/>
            </v:line>
            <v:line style="position:absolute" from="1076,1695" to="1187,1611" stroked="true" strokeweight="1pt" strokecolor="#fcaf17">
              <v:stroke dashstyle="solid"/>
            </v:line>
            <v:line style="position:absolute" from="964,1824" to="1076,1695" stroked="true" strokeweight="1pt" strokecolor="#fcaf17">
              <v:stroke dashstyle="solid"/>
            </v:line>
            <v:line style="position:absolute" from="1243,611" to="1243,1165" stroked="true" strokeweight=".5pt" strokecolor="#231f20">
              <v:stroke dashstyle="solid"/>
            </v:line>
            <v:shape style="position:absolute;left:1217;top:1148;width:51;height:85" coordorigin="1218,1148" coordsize="51,85" path="m1268,1148l1218,1148,1224,1164,1228,1176,1243,1233,1244,1224,1246,1214,1249,1202,1253,1189,1257,1177,1268,1148xe" filled="true" fillcolor="#231f20" stroked="false">
              <v:path arrowok="t"/>
              <v:fill type="solid"/>
            </v:shape>
            <v:shape style="position:absolute;left:1088;top:466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3191;top:777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(77%)</w:t>
                    </w:r>
                  </w:p>
                </w:txbxContent>
              </v:textbox>
              <w10:wrap type="none"/>
            </v:shape>
            <v:shape style="position:absolute;left:3261;top:1369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894;top:2702;width:9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(7%)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7"/>
          <w:sz w:val="12"/>
        </w:rPr>
        <w:t> </w:t>
      </w:r>
      <w:r>
        <w:rPr>
          <w:color w:val="231F20"/>
          <w:position w:val="-8"/>
          <w:sz w:val="12"/>
        </w:rPr>
        <w:t>105</w:t>
      </w:r>
    </w:p>
    <w:p>
      <w:pPr>
        <w:pStyle w:val="BodyText"/>
        <w:rPr>
          <w:sz w:val="22"/>
        </w:rPr>
      </w:pPr>
    </w:p>
    <w:p>
      <w:pPr>
        <w:spacing w:before="169"/>
        <w:ind w:left="0" w:right="34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4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4" w:lineRule="exact" w:before="103"/>
        <w:ind w:left="39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945" w:val="left" w:leader="none"/>
          <w:tab w:pos="1392" w:val="left" w:leader="none"/>
          <w:tab w:pos="1838" w:val="left" w:leader="none"/>
          <w:tab w:pos="2285" w:val="left" w:leader="none"/>
          <w:tab w:pos="2732" w:val="left" w:leader="none"/>
          <w:tab w:pos="3182" w:val="left" w:leader="none"/>
          <w:tab w:pos="3626" w:val="left" w:leader="none"/>
        </w:tabs>
        <w:spacing w:line="124" w:lineRule="exact" w:before="0"/>
        <w:ind w:left="43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1"/>
        </w:rPr>
      </w:pPr>
    </w:p>
    <w:p>
      <w:pPr>
        <w:spacing w:line="244" w:lineRule="auto" w:before="0"/>
        <w:ind w:left="34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 </w:t>
      </w:r>
      <w:r>
        <w:rPr>
          <w:color w:val="231F20"/>
          <w:w w:val="95"/>
          <w:sz w:val="18"/>
        </w:rPr>
        <w:t>special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events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quarterly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manufacturing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 </w:t>
      </w:r>
      <w:r>
        <w:rPr>
          <w:color w:val="231F20"/>
          <w:sz w:val="18"/>
        </w:rPr>
        <w:t>services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position w:val="4"/>
          <w:sz w:val="12"/>
        </w:rPr>
        <w:t>(a)</w:t>
      </w:r>
    </w:p>
    <w:p>
      <w:pPr>
        <w:spacing w:line="105" w:lineRule="exact" w:before="107"/>
        <w:ind w:left="2708" w:right="291" w:firstLine="0"/>
        <w:jc w:val="center"/>
        <w:rPr>
          <w:sz w:val="12"/>
        </w:rPr>
      </w:pPr>
      <w:r>
        <w:rPr/>
        <w:pict>
          <v:group style="position:absolute;margin-left:39.685001pt;margin-top:13.841803pt;width:184.25pt;height:141.75pt;mso-position-horizontal-relative:page;mso-position-vertical-relative:paragraph;z-index:15821824" coordorigin="794,277" coordsize="3685,2835">
            <v:rect style="position:absolute;left:798;top:281;width:3675;height:2825" filled="false" stroked="true" strokeweight=".5pt" strokecolor="#231f20">
              <v:stroke dashstyle="solid"/>
            </v:rect>
            <v:shape style="position:absolute;left:1295;top:1167;width:1563;height:1765" coordorigin="1296,1168" coordsize="1563,1765" path="m1742,2050l1296,2050,1296,2933,1742,2933,1742,2050xm2858,1168l2411,1168,2411,2050,2858,2050,2858,1168xe" filled="true" fillcolor="#7d8fc8" stroked="false">
              <v:path arrowok="t"/>
              <v:fill type="solid"/>
            </v:shape>
            <v:shape style="position:absolute;left:2411;top:814;width:1563;height:1589" coordorigin="2411,815" coordsize="1563,1589" path="m2858,815l2411,815,2411,1168,2858,1168,2858,815xm3973,2050l3527,2050,3527,2403,3973,2403,3973,2050xe" filled="true" fillcolor="#fcaf17" stroked="false">
              <v:path arrowok="t"/>
              <v:fill type="solid"/>
            </v:shape>
            <v:shape style="position:absolute;left:2411;top:461;width:1563;height:2295" coordorigin="2411,462" coordsize="1563,2295" path="m2858,462l2411,462,2411,815,2858,815,2858,462xm3973,2403l3527,2403,3527,2756,3973,2756,3973,2403xe" filled="true" fillcolor="#b01c88" stroked="false">
              <v:path arrowok="t"/>
              <v:fill type="solid"/>
            </v:shape>
            <v:line style="position:absolute" from="4365,638" to="4478,638" stroked="true" strokeweight=".5pt" strokecolor="#231f20">
              <v:stroke dashstyle="solid"/>
            </v:line>
            <v:line style="position:absolute" from="4365,991" to="4478,991" stroked="true" strokeweight=".5pt" strokecolor="#231f20">
              <v:stroke dashstyle="solid"/>
            </v:line>
            <v:line style="position:absolute" from="4365,1344" to="4478,1344" stroked="true" strokeweight=".5pt" strokecolor="#231f20">
              <v:stroke dashstyle="solid"/>
            </v:line>
            <v:line style="position:absolute" from="4365,1697" to="4478,1697" stroked="true" strokeweight=".5pt" strokecolor="#231f20">
              <v:stroke dashstyle="solid"/>
            </v:line>
            <v:line style="position:absolute" from="4365,2050" to="4478,2050" stroked="true" strokeweight=".5pt" strokecolor="#231f20">
              <v:stroke dashstyle="solid"/>
            </v:line>
            <v:line style="position:absolute" from="4365,2403" to="4478,2403" stroked="true" strokeweight=".5pt" strokecolor="#231f20">
              <v:stroke dashstyle="solid"/>
            </v:line>
            <v:line style="position:absolute" from="4365,2756" to="4478,2756" stroked="true" strokeweight=".5pt" strokecolor="#231f20">
              <v:stroke dashstyle="solid"/>
            </v:line>
            <v:line style="position:absolute" from="794,638" to="907,638" stroked="true" strokeweight=".5pt" strokecolor="#231f20">
              <v:stroke dashstyle="solid"/>
            </v:line>
            <v:line style="position:absolute" from="794,991" to="907,991" stroked="true" strokeweight=".5pt" strokecolor="#231f20">
              <v:stroke dashstyle="solid"/>
            </v:line>
            <v:line style="position:absolute" from="794,1344" to="907,1344" stroked="true" strokeweight=".5pt" strokecolor="#231f20">
              <v:stroke dashstyle="solid"/>
            </v:line>
            <v:line style="position:absolute" from="794,1697" to="907,1697" stroked="true" strokeweight=".5pt" strokecolor="#231f20">
              <v:stroke dashstyle="solid"/>
            </v:line>
            <v:line style="position:absolute" from="794,2050" to="907,2050" stroked="true" strokeweight=".5pt" strokecolor="#231f20">
              <v:stroke dashstyle="solid"/>
            </v:line>
            <v:line style="position:absolute" from="794,2403" to="907,2403" stroked="true" strokeweight=".5pt" strokecolor="#231f20">
              <v:stroke dashstyle="solid"/>
            </v:line>
            <v:line style="position:absolute" from="794,2756" to="907,2756" stroked="true" strokeweight=".5pt" strokecolor="#231f20">
              <v:stroke dashstyle="solid"/>
            </v:line>
            <v:line style="position:absolute" from="4308,2998" to="4308,3111" stroked="true" strokeweight=".5pt" strokecolor="#231f20">
              <v:stroke dashstyle="solid"/>
            </v:line>
            <v:line style="position:absolute" from="3192,283" to="3192,3111" stroked="true" strokeweight=".5pt" strokecolor="#231f20">
              <v:stroke dashstyle="shortdot"/>
            </v:line>
            <v:line style="position:absolute" from="2077,2998" to="2077,3111" stroked="true" strokeweight=".5pt" strokecolor="#231f20">
              <v:stroke dashstyle="solid"/>
            </v:line>
            <v:line style="position:absolute" from="961,2998" to="961,3111" stroked="true" strokeweight=".5pt" strokecolor="#231f20">
              <v:stroke dashstyle="solid"/>
            </v:line>
            <v:line style="position:absolute" from="957,2050" to="4300,2050" stroked="true" strokeweight=".5pt" strokecolor="#231f20">
              <v:stroke dashstyle="solid"/>
            </v:line>
            <v:rect style="position:absolute;left:1032;top:387;width:142;height:142" filled="true" fillcolor="#7d8fc8" stroked="false">
              <v:fill type="solid"/>
            </v:rect>
            <v:rect style="position:absolute;left:1032;top:569;width:142;height:142" filled="true" fillcolor="#fcaf17" stroked="false">
              <v:fill type="solid"/>
            </v:rect>
            <v:rect style="position:absolute;left:1032;top:871;width:142;height:142" filled="true" fillcolor="#b01c88" stroked="false">
              <v:fill type="solid"/>
            </v:rect>
            <v:shape style="position:absolute;left:793;top:276;width:3685;height:2835" type="#_x0000_t202" filled="false" stroked="false">
              <v:textbox inset="0,0,0,0">
                <w:txbxContent>
                  <w:p>
                    <w:pPr>
                      <w:spacing w:before="111"/>
                      <w:ind w:left="42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Diamond Jubilee</w:t>
                    </w:r>
                  </w:p>
                  <w:p>
                    <w:pPr>
                      <w:spacing w:line="247" w:lineRule="auto" w:before="41"/>
                      <w:ind w:left="476" w:right="212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2012 London Olympics: </w:t>
                    </w:r>
                    <w:r>
                      <w:rPr>
                        <w:color w:val="231F20"/>
                        <w:sz w:val="12"/>
                      </w:rPr>
                      <w:t>ticket sales</w:t>
                    </w:r>
                  </w:p>
                  <w:p>
                    <w:pPr>
                      <w:spacing w:line="247" w:lineRule="auto" w:before="13"/>
                      <w:ind w:left="476" w:right="212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2012 London Olympics: </w:t>
                    </w:r>
                    <w:r>
                      <w:rPr>
                        <w:color w:val="231F20"/>
                        <w:sz w:val="12"/>
                      </w:rPr>
                      <w:t>net indirect effects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points</w:t>
      </w:r>
    </w:p>
    <w:p>
      <w:pPr>
        <w:pStyle w:val="BodyText"/>
        <w:spacing w:line="210" w:lineRule="exact"/>
        <w:ind w:left="173"/>
      </w:pPr>
      <w:r>
        <w:rPr/>
        <w:br w:type="column"/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estimated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risen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1%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Q3,</w:t>
      </w:r>
      <w:r>
        <w:rPr>
          <w:color w:val="231F20"/>
          <w:spacing w:val="-35"/>
        </w:rPr>
        <w:t> </w:t>
      </w:r>
      <w:r>
        <w:rPr>
          <w:color w:val="231F20"/>
        </w:rPr>
        <w:t>but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</w:p>
    <w:p>
      <w:pPr>
        <w:pStyle w:val="BodyText"/>
        <w:spacing w:line="268" w:lineRule="auto" w:before="27"/>
        <w:ind w:left="173" w:right="159"/>
      </w:pPr>
      <w:r>
        <w:rPr>
          <w:color w:val="231F20"/>
          <w:w w:val="95"/>
        </w:rPr>
        <w:t>boosted by the impact of one-off events. Abstracting from </w:t>
      </w:r>
      <w:r>
        <w:rPr>
          <w:color w:val="231F20"/>
        </w:rPr>
        <w:t>those,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underlying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appeared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remain </w:t>
      </w:r>
      <w:r>
        <w:rPr>
          <w:color w:val="231F20"/>
          <w:w w:val="95"/>
        </w:rPr>
        <w:t>muted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barely grown.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Q4, </w:t>
      </w:r>
      <w:r>
        <w:rPr>
          <w:color w:val="231F20"/>
        </w:rPr>
        <w:t>headline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effects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special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</w:rPr>
        <w:t>fall (Section</w:t>
      </w:r>
      <w:r>
        <w:rPr>
          <w:color w:val="231F20"/>
          <w:spacing w:val="-38"/>
        </w:rPr>
        <w:t> </w:t>
      </w:r>
      <w:r>
        <w:rPr>
          <w:color w:val="231F20"/>
          <w:spacing w:val="-5"/>
        </w:rPr>
        <w:t>3.1).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246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mid-2010,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stagnated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3.2). </w:t>
      </w:r>
      <w:r>
        <w:rPr>
          <w:color w:val="231F20"/>
        </w:rPr>
        <w:t>While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weakness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productivity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prove temporary,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appears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weak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  <w:w w:val="90"/>
        </w:rPr>
        <w:t>elevated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labour</w:t>
      </w:r>
      <w:r>
        <w:rPr>
          <w:color w:val="231F20"/>
          <w:spacing w:val="-23"/>
        </w:rPr>
        <w:t> </w:t>
      </w:r>
      <w:r>
        <w:rPr>
          <w:color w:val="231F20"/>
        </w:rPr>
        <w:t>market</w:t>
      </w:r>
      <w:r>
        <w:rPr>
          <w:color w:val="231F20"/>
          <w:spacing w:val="-22"/>
        </w:rPr>
        <w:t> </w:t>
      </w:r>
      <w:r>
        <w:rPr>
          <w:color w:val="231F20"/>
        </w:rPr>
        <w:t>slack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3.3).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26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line="268" w:lineRule="auto" w:before="235"/>
        <w:ind w:left="173" w:right="409"/>
      </w:pP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provisionally</w:t>
      </w:r>
      <w:r>
        <w:rPr>
          <w:color w:val="231F20"/>
          <w:spacing w:val="-40"/>
        </w:rPr>
        <w:t> </w:t>
      </w:r>
      <w:r>
        <w:rPr>
          <w:color w:val="231F20"/>
        </w:rPr>
        <w:t>estimated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risen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1%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Q3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3.1).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expanded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1.2%,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2.5%.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36" w:space="893"/>
            <w:col w:w="53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790" w:right="84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Q2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17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spacing w:line="292" w:lineRule="auto" w:before="0"/>
        <w:ind w:left="27" w:right="31" w:firstLine="33"/>
        <w:jc w:val="left"/>
        <w:rPr>
          <w:sz w:val="12"/>
        </w:rPr>
      </w:pPr>
      <w:r>
        <w:rPr>
          <w:color w:val="231F20"/>
          <w:sz w:val="12"/>
        </w:rPr>
        <w:t>Q3 </w:t>
      </w:r>
      <w:r>
        <w:rPr>
          <w:color w:val="231F20"/>
          <w:w w:val="90"/>
          <w:sz w:val="12"/>
        </w:rPr>
        <w:t>2012</w:t>
      </w:r>
    </w:p>
    <w:p>
      <w:pPr>
        <w:spacing w:before="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80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0.8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5"/>
        <w:rPr>
          <w:sz w:val="18"/>
        </w:rPr>
      </w:pPr>
    </w:p>
    <w:p>
      <w:pPr>
        <w:spacing w:line="13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spacing w:line="183" w:lineRule="exact" w:before="0"/>
        <w:ind w:left="104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9" w:lineRule="exact" w:before="3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line="185" w:lineRule="exact" w:before="0"/>
        <w:ind w:left="104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9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4"/>
        <w:rPr>
          <w:sz w:val="18"/>
        </w:rPr>
      </w:pPr>
    </w:p>
    <w:p>
      <w:pPr>
        <w:spacing w:line="121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spacing w:line="121" w:lineRule="exact" w:before="0"/>
        <w:ind w:left="17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Q4</w:t>
      </w:r>
    </w:p>
    <w:p>
      <w:pPr>
        <w:pStyle w:val="BodyText"/>
        <w:spacing w:line="268" w:lineRule="auto" w:before="93"/>
        <w:ind w:left="174" w:right="185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overstates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 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additional bank holiday for the Diamond Jubilee. Ticket sales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Olympics</w:t>
      </w:r>
      <w:r>
        <w:rPr>
          <w:color w:val="231F20"/>
          <w:spacing w:val="-29"/>
        </w:rPr>
        <w:t> </w:t>
      </w:r>
      <w:r>
        <w:rPr>
          <w:color w:val="231F20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</w:rPr>
        <w:t>boosted</w:t>
      </w:r>
      <w:r>
        <w:rPr>
          <w:color w:val="231F20"/>
          <w:spacing w:val="-29"/>
        </w:rPr>
        <w:t> </w:t>
      </w:r>
      <w:r>
        <w:rPr>
          <w:color w:val="231F20"/>
        </w:rPr>
        <w:t>growth,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74" w:right="185"/>
      </w:pPr>
      <w:r>
        <w:rPr>
          <w:color w:val="231F20"/>
          <w:w w:val="95"/>
        </w:rPr>
        <w:t>0.2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Games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tourism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 disruptions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certainty.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balance,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similar</w:t>
      </w:r>
      <w:r>
        <w:rPr>
          <w:color w:val="231F20"/>
          <w:spacing w:val="-42"/>
        </w:rPr>
        <w:t> </w:t>
      </w:r>
      <w:r>
        <w:rPr>
          <w:color w:val="231F20"/>
        </w:rPr>
        <w:t>amount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ticket</w:t>
      </w:r>
      <w:r>
        <w:rPr>
          <w:color w:val="231F20"/>
          <w:spacing w:val="-42"/>
        </w:rPr>
        <w:t> </w:t>
      </w:r>
      <w:r>
        <w:rPr>
          <w:color w:val="231F20"/>
        </w:rPr>
        <w:t>sales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3.2).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4"/>
          <w:position w:val="4"/>
          <w:sz w:val="14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staff</w:t>
      </w:r>
    </w:p>
    <w:p>
      <w:pPr>
        <w:pStyle w:val="BodyText"/>
        <w:spacing w:line="169" w:lineRule="exact"/>
        <w:ind w:left="174"/>
      </w:pPr>
      <w:r>
        <w:rPr>
          <w:color w:val="231F20"/>
        </w:rPr>
        <w:t>estimate</w:t>
      </w:r>
      <w:r>
        <w:rPr>
          <w:color w:val="231F20"/>
          <w:spacing w:val="-46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additional</w:t>
      </w:r>
      <w:r>
        <w:rPr>
          <w:color w:val="231F20"/>
          <w:spacing w:val="-47"/>
        </w:rPr>
        <w:t> </w:t>
      </w:r>
      <w:r>
        <w:rPr>
          <w:color w:val="231F20"/>
        </w:rPr>
        <w:t>Jubilee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holiday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</w:p>
    <w:p>
      <w:pPr>
        <w:spacing w:after="0" w:line="169" w:lineRule="exact"/>
        <w:sectPr>
          <w:type w:val="continuous"/>
          <w:pgSz w:w="11910" w:h="16840"/>
          <w:pgMar w:top="1560" w:bottom="0" w:left="620" w:right="620"/>
          <w:cols w:num="4" w:equalWidth="0">
            <w:col w:w="1823" w:space="40"/>
            <w:col w:w="305" w:space="697"/>
            <w:col w:w="1243" w:space="1220"/>
            <w:col w:w="5342"/>
          </w:cols>
        </w:sectPr>
      </w:pPr>
    </w:p>
    <w:p>
      <w:pPr>
        <w:pStyle w:val="ListParagraph"/>
        <w:numPr>
          <w:ilvl w:val="0"/>
          <w:numId w:val="27"/>
        </w:numPr>
        <w:tabs>
          <w:tab w:pos="345" w:val="left" w:leader="none"/>
        </w:tabs>
        <w:spacing w:line="240" w:lineRule="auto" w:before="3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ticket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Olympics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ticket</w:t>
      </w:r>
    </w:p>
    <w:p>
      <w:pPr>
        <w:tabs>
          <w:tab w:pos="5502" w:val="left" w:leader="none"/>
          <w:tab w:pos="10491" w:val="left" w:leader="none"/>
        </w:tabs>
        <w:spacing w:before="2"/>
        <w:ind w:left="34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sales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London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Organising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Committee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Olympic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Games,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line="76" w:lineRule="exact" w:before="2"/>
        <w:ind w:left="344" w:right="0" w:firstLine="0"/>
        <w:jc w:val="left"/>
        <w:rPr>
          <w:sz w:val="11"/>
        </w:rPr>
      </w:pPr>
      <w:r>
        <w:rPr>
          <w:color w:val="231F20"/>
          <w:sz w:val="11"/>
        </w:rPr>
        <w:t>£580 million. The contributions of the Diamond Jubilee and the indirect effect of the</w:t>
      </w:r>
    </w:p>
    <w:p>
      <w:pPr>
        <w:spacing w:after="0" w:line="76" w:lineRule="exact"/>
        <w:jc w:val="left"/>
        <w:rPr>
          <w:sz w:val="11"/>
        </w:rPr>
        <w:sectPr>
          <w:type w:val="continuous"/>
          <w:pgSz w:w="11910" w:h="16840"/>
          <w:pgMar w:top="1560" w:bottom="0" w:left="620" w:right="620"/>
        </w:sectPr>
      </w:pPr>
    </w:p>
    <w:p>
      <w:pPr>
        <w:spacing w:line="244" w:lineRule="auto" w:before="55"/>
        <w:ind w:left="344" w:right="0" w:firstLine="0"/>
        <w:jc w:val="left"/>
        <w:rPr>
          <w:sz w:val="11"/>
        </w:rPr>
      </w:pPr>
      <w:r>
        <w:rPr>
          <w:color w:val="231F20"/>
          <w:sz w:val="11"/>
        </w:rPr>
        <w:t>Olympics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profile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subsectors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affected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events.</w:t>
      </w:r>
    </w:p>
    <w:p>
      <w:pPr>
        <w:pStyle w:val="ListParagraph"/>
        <w:numPr>
          <w:ilvl w:val="1"/>
          <w:numId w:val="27"/>
        </w:numPr>
        <w:tabs>
          <w:tab w:pos="557" w:val="left" w:leader="none"/>
        </w:tabs>
        <w:spacing w:line="235" w:lineRule="auto" w:before="5" w:after="0"/>
        <w:ind w:left="556" w:right="742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26–27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2012</w:t>
      </w:r>
      <w:r>
        <w:rPr>
          <w:color w:val="231F20"/>
          <w:spacing w:val="-24"/>
          <w:w w:val="95"/>
          <w:sz w:val="14"/>
        </w:rPr>
        <w:t> </w:t>
      </w:r>
      <w:r>
        <w:rPr>
          <w:rFonts w:ascii="Georgia" w:hAnsi="Georgia"/>
          <w:i/>
          <w:color w:val="231F20"/>
          <w:w w:val="95"/>
          <w:sz w:val="14"/>
        </w:rPr>
        <w:t>Report</w:t>
      </w:r>
      <w:r>
        <w:rPr>
          <w:rFonts w:ascii="Georgia" w:hAnsi="Georgia"/>
          <w:i/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additional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bank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holiday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associated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Diamond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Jubilee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line="161" w:lineRule="exact" w:before="0"/>
        <w:ind w:left="556" w:right="0" w:firstLine="0"/>
        <w:jc w:val="left"/>
        <w:rPr>
          <w:sz w:val="14"/>
        </w:rPr>
      </w:pPr>
      <w:r>
        <w:rPr>
          <w:color w:val="231F20"/>
          <w:sz w:val="14"/>
        </w:rPr>
        <w:t>2012 Olympic Games on the path of GDP growth in more detail.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303" w:space="856"/>
            <w:col w:w="551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16"/>
          <w:w w:val="95"/>
          <w:sz w:val="18"/>
        </w:rPr>
        <w:t> </w:t>
      </w:r>
      <w:r>
        <w:rPr>
          <w:color w:val="A70740"/>
          <w:w w:val="95"/>
          <w:sz w:val="18"/>
        </w:rPr>
        <w:t>3.A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Survey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manufacturing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services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output </w:t>
      </w:r>
      <w:r>
        <w:rPr>
          <w:color w:val="231F20"/>
          <w:sz w:val="18"/>
        </w:rPr>
        <w:t>growth</w:t>
      </w:r>
    </w:p>
    <w:p>
      <w:pPr>
        <w:tabs>
          <w:tab w:pos="4425" w:val="right" w:leader="none"/>
        </w:tabs>
        <w:spacing w:before="181"/>
        <w:ind w:left="199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2012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7"/>
        <w:gridCol w:w="544"/>
        <w:gridCol w:w="593"/>
        <w:gridCol w:w="672"/>
        <w:gridCol w:w="382"/>
        <w:gridCol w:w="488"/>
        <w:gridCol w:w="649"/>
        <w:gridCol w:w="523"/>
      </w:tblGrid>
      <w:tr>
        <w:trPr>
          <w:trHeight w:val="414" w:hRule="atLeast"/>
        </w:trPr>
        <w:tc>
          <w:tcPr>
            <w:tcW w:w="11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3"/>
              <w:ind w:left="3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1999–</w:t>
            </w:r>
          </w:p>
          <w:p>
            <w:pPr>
              <w:pStyle w:val="TableParagraph"/>
              <w:spacing w:line="156" w:lineRule="exact" w:before="0"/>
              <w:ind w:left="8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3"/>
              <w:ind w:right="6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 w:before="0"/>
              <w:ind w:right="60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6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3"/>
              <w:ind w:left="65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2010</w:t>
            </w:r>
            <w:r>
              <w:rPr>
                <w:color w:val="231F20"/>
                <w:spacing w:val="-3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Q3–</w:t>
            </w:r>
          </w:p>
          <w:p>
            <w:pPr>
              <w:pStyle w:val="TableParagraph"/>
              <w:spacing w:line="156" w:lineRule="exact" w:before="0"/>
              <w:ind w:left="151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</w:t>
            </w:r>
            <w:r>
              <w:rPr>
                <w:color w:val="231F20"/>
                <w:spacing w:val="-1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242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6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left="224" w:right="18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52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3"/>
              <w:ind w:right="5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</w:p>
        </w:tc>
      </w:tr>
      <w:tr>
        <w:trPr>
          <w:trHeight w:val="256" w:hRule="atLeast"/>
        </w:trPr>
        <w:tc>
          <w:tcPr>
            <w:tcW w:w="11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5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5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6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3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4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6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65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37" w:type="dxa"/>
          </w:tcPr>
          <w:p>
            <w:pPr>
              <w:pStyle w:val="TableParagraph"/>
              <w:spacing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544" w:type="dxa"/>
          </w:tcPr>
          <w:p>
            <w:pPr>
              <w:pStyle w:val="TableParagraph"/>
              <w:spacing w:before="42"/>
              <w:ind w:right="1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93" w:type="dxa"/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-23</w:t>
            </w:r>
          </w:p>
        </w:tc>
        <w:tc>
          <w:tcPr>
            <w:tcW w:w="672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8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spacing w:before="42"/>
              <w:ind w:right="242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649" w:type="dxa"/>
          </w:tcPr>
          <w:p>
            <w:pPr>
              <w:pStyle w:val="TableParagraph"/>
              <w:spacing w:before="42"/>
              <w:ind w:left="224" w:right="1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-14</w:t>
            </w:r>
          </w:p>
        </w:tc>
        <w:tc>
          <w:tcPr>
            <w:tcW w:w="523" w:type="dxa"/>
          </w:tcPr>
          <w:p>
            <w:pPr>
              <w:pStyle w:val="TableParagraph"/>
              <w:spacing w:before="42"/>
              <w:ind w:right="5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137" w:type="dxa"/>
          </w:tcPr>
          <w:p>
            <w:pPr>
              <w:pStyle w:val="TableParagraph"/>
              <w:spacing w:line="157" w:lineRule="exact" w:before="31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Markit/CIPS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44" w:type="dxa"/>
          </w:tcPr>
          <w:p>
            <w:pPr>
              <w:pStyle w:val="TableParagraph"/>
              <w:spacing w:line="145" w:lineRule="exact" w:before="42"/>
              <w:ind w:right="1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  <w:tc>
          <w:tcPr>
            <w:tcW w:w="593" w:type="dxa"/>
          </w:tcPr>
          <w:p>
            <w:pPr>
              <w:pStyle w:val="TableParagraph"/>
              <w:spacing w:line="145" w:lineRule="exact" w:before="42"/>
              <w:ind w:right="60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672" w:type="dxa"/>
          </w:tcPr>
          <w:p>
            <w:pPr>
              <w:pStyle w:val="TableParagraph"/>
              <w:spacing w:line="145" w:lineRule="exact" w:before="42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54</w:t>
            </w:r>
          </w:p>
        </w:tc>
        <w:tc>
          <w:tcPr>
            <w:tcW w:w="382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spacing w:line="145" w:lineRule="exact" w:before="42"/>
              <w:ind w:right="2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52</w:t>
            </w:r>
          </w:p>
        </w:tc>
        <w:tc>
          <w:tcPr>
            <w:tcW w:w="649" w:type="dxa"/>
          </w:tcPr>
          <w:p>
            <w:pPr>
              <w:pStyle w:val="TableParagraph"/>
              <w:spacing w:line="145" w:lineRule="exact" w:before="42"/>
              <w:ind w:left="224" w:right="1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</w:t>
            </w:r>
          </w:p>
        </w:tc>
        <w:tc>
          <w:tcPr>
            <w:tcW w:w="523" w:type="dxa"/>
          </w:tcPr>
          <w:p>
            <w:pPr>
              <w:pStyle w:val="TableParagraph"/>
              <w:spacing w:line="145" w:lineRule="exact" w:before="42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75" w:hanging="171"/>
        <w:jc w:val="both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added.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44" w:hanging="171"/>
        <w:jc w:val="both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 </w:t>
      </w:r>
      <w:r>
        <w:rPr>
          <w:color w:val="231F20"/>
          <w:w w:val="90"/>
          <w:sz w:val="11"/>
        </w:rPr>
        <w:t>sector,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204" w:hanging="171"/>
        <w:jc w:val="both"/>
        <w:rPr>
          <w:sz w:val="11"/>
        </w:rPr>
      </w:pPr>
      <w:r>
        <w:rPr>
          <w:color w:val="231F20"/>
          <w:w w:val="90"/>
          <w:sz w:val="11"/>
        </w:rPr>
        <w:t>Indices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output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(manufacturing)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activity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(services),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39.685001pt;margin-top:11.174847pt;width:215.45pt;height:.1pt;mso-position-horizontal-relative:page;mso-position-vertical-relative:paragraph;z-index:-15634432;mso-wrap-distance-left:0;mso-wrap-distance-right:0" coordorigin="794,223" coordsize="4309,0" path="m794,223l5102,22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139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3.3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sector employment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position w:val="4"/>
          <w:sz w:val="12"/>
        </w:rPr>
        <w:t>(a)</w:t>
      </w:r>
    </w:p>
    <w:p>
      <w:pPr>
        <w:spacing w:line="51" w:lineRule="exact" w:before="105"/>
        <w:ind w:left="3338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5"/>
        </w:rPr>
        <w:t>Olympics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occurred,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 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 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 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3.A).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188"/>
      </w:pPr>
      <w:r>
        <w:rPr>
          <w:color w:val="231F20"/>
          <w:w w:val="90"/>
        </w:rPr>
        <w:t>Headline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Jubilee </w:t>
      </w:r>
      <w:r>
        <w:rPr>
          <w:color w:val="231F20"/>
        </w:rPr>
        <w:t>bank holiday drops out and the boost from the Olympic </w:t>
      </w:r>
      <w:r>
        <w:rPr>
          <w:color w:val="231F20"/>
          <w:w w:val="90"/>
        </w:rPr>
        <w:t>Games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reversed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Abstracting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effects,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remain muted: the monthly Markit/CIPS surveys remained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pre-crisis</w:t>
      </w:r>
      <w:r>
        <w:rPr>
          <w:color w:val="231F20"/>
          <w:spacing w:val="-39"/>
        </w:rPr>
        <w:t> </w:t>
      </w:r>
      <w:r>
        <w:rPr>
          <w:color w:val="231F20"/>
        </w:rPr>
        <w:t>averages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October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3.A).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happens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 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 </w:t>
      </w:r>
      <w:r>
        <w:rPr>
          <w:color w:val="231F20"/>
        </w:rPr>
        <w:t>of 2012, pushing down GDP growth. The fall in Q3 was </w:t>
      </w:r>
      <w:r>
        <w:rPr>
          <w:color w:val="231F20"/>
          <w:w w:val="95"/>
        </w:rPr>
        <w:t>probably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64" w:space="165"/>
            <w:col w:w="53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tabs>
          <w:tab w:pos="831" w:val="left" w:leader="none"/>
          <w:tab w:pos="1203" w:val="left" w:leader="none"/>
          <w:tab w:pos="1575" w:val="left" w:leader="none"/>
        </w:tabs>
        <w:spacing w:line="292" w:lineRule="auto" w:before="1"/>
        <w:ind w:left="761" w:right="0" w:hanging="302"/>
        <w:jc w:val="left"/>
        <w:rPr>
          <w:sz w:val="12"/>
        </w:rPr>
      </w:pPr>
      <w:bookmarkStart w:name="3.2 Labour demand and productivity" w:id="44"/>
      <w:bookmarkEnd w:id="44"/>
      <w:r>
        <w:rPr/>
      </w:r>
      <w:r>
        <w:rPr>
          <w:color w:val="231F20"/>
          <w:sz w:val="12"/>
        </w:rPr>
        <w:t>Q2</w:t>
        <w:tab/>
        <w:tab/>
        <w:t>Q3</w:t>
        <w:tab/>
        <w:t>Q4</w:t>
        <w:tab/>
      </w:r>
      <w:r>
        <w:rPr>
          <w:color w:val="231F20"/>
          <w:spacing w:val="-10"/>
          <w:sz w:val="12"/>
        </w:rPr>
        <w:t>Q1 </w:t>
      </w:r>
      <w:r>
        <w:rPr>
          <w:color w:val="231F20"/>
          <w:sz w:val="12"/>
        </w:rPr>
        <w:t>2010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tabs>
          <w:tab w:pos="564" w:val="left" w:leader="none"/>
          <w:tab w:pos="936" w:val="left" w:leader="none"/>
          <w:tab w:pos="1308" w:val="left" w:leader="none"/>
          <w:tab w:pos="1614" w:val="right" w:leader="none"/>
          <w:tab w:pos="1680" w:val="left" w:leader="none"/>
        </w:tabs>
        <w:spacing w:line="292" w:lineRule="auto" w:before="1"/>
        <w:ind w:left="399" w:right="0" w:hanging="207"/>
        <w:jc w:val="left"/>
        <w:rPr>
          <w:sz w:val="12"/>
        </w:rPr>
      </w:pPr>
      <w:r>
        <w:rPr>
          <w:color w:val="231F20"/>
          <w:sz w:val="12"/>
        </w:rPr>
        <w:t>Q2</w:t>
        <w:tab/>
        <w:tab/>
        <w:t>Q3</w:t>
        <w:tab/>
        <w:t>Q4</w:t>
        <w:tab/>
        <w:t>Q1</w:t>
        <w:tab/>
        <w:tab/>
      </w:r>
      <w:r>
        <w:rPr>
          <w:color w:val="231F20"/>
          <w:spacing w:val="-10"/>
          <w:sz w:val="12"/>
        </w:rPr>
        <w:t>Q2 </w:t>
      </w:r>
      <w:r>
        <w:rPr>
          <w:color w:val="231F20"/>
          <w:sz w:val="12"/>
        </w:rPr>
        <w:t>11</w:t>
        <w:tab/>
        <w:tab/>
        <w:tab/>
        <w:t>12</w:t>
      </w:r>
    </w:p>
    <w:p>
      <w:pPr>
        <w:spacing w:before="48"/>
        <w:ind w:left="28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1,200</w:t>
      </w:r>
    </w:p>
    <w:p>
      <w:pPr>
        <w:pStyle w:val="BodyText"/>
        <w:rPr>
          <w:sz w:val="14"/>
        </w:rPr>
      </w:pPr>
    </w:p>
    <w:p>
      <w:pPr>
        <w:spacing w:before="102"/>
        <w:ind w:left="282" w:right="0" w:firstLine="0"/>
        <w:jc w:val="left"/>
        <w:rPr>
          <w:sz w:val="12"/>
        </w:rPr>
      </w:pPr>
      <w:r>
        <w:rPr/>
        <w:pict>
          <v:group style="position:absolute;margin-left:39.685001pt;margin-top:-11.721596pt;width:184.25pt;height:141.75pt;mso-position-horizontal-relative:page;mso-position-vertical-relative:paragraph;z-index:15824896" coordorigin="794,-234" coordsize="3685,2835">
            <v:rect style="position:absolute;left:1043;top:42;width:142;height:142" filled="true" fillcolor="#a70740" stroked="false">
              <v:fill type="solid"/>
            </v:rect>
            <v:rect style="position:absolute;left:1043;top:224;width:142;height:142" filled="true" fillcolor="#9dd2a0" stroked="false">
              <v:fill type="solid"/>
            </v:rect>
            <v:rect style="position:absolute;left:1043;top:407;width:142;height:142" filled="true" fillcolor="#5a913a" stroked="false">
              <v:fill type="solid"/>
            </v:rect>
            <v:rect style="position:absolute;left:1043;top:-140;width:142;height:142" filled="true" fillcolor="#c97ca6" stroked="false">
              <v:fill type="solid"/>
            </v:rect>
            <v:line style="position:absolute" from="2475,109" to="2617,109" stroked="true" strokeweight="1pt" strokecolor="#00558b">
              <v:stroke dashstyle="solid"/>
            </v:line>
            <v:rect style="position:absolute;left:2475;top:-140;width:142;height:142" filled="true" fillcolor="#c5ccd1" stroked="false">
              <v:fill type="solid"/>
            </v:rect>
            <v:rect style="position:absolute;left:798;top:-230;width:3675;height:2825" filled="false" stroked="true" strokeweight=".5pt" strokecolor="#231f20">
              <v:stroke dashstyle="solid"/>
            </v:rect>
            <v:shape style="position:absolute;left:1445;top:1315;width:2751;height:877" coordorigin="1445,1316" coordsize="2751,877" path="m1592,2070l1445,2070,1445,2192,1592,2192,1592,2070xm1965,1884l1816,1884,1816,2192,1965,2192,1965,1884xm2336,1585l2189,1585,2189,2192,2336,2192,2336,1585xm2709,1479l2559,1479,2559,2192,2709,2192,2709,1479xm3079,1592l2932,1592,2932,2192,3079,2192,3079,1592xm3452,1627l3303,1627,3303,2192,3452,2192,3452,1627xm3825,1556l3676,1556,3676,2192,3825,2192,3825,1556xm4196,1316l4049,1316,4049,2192,4196,2192,4196,1316xe" filled="true" fillcolor="#5a913a" stroked="false">
              <v:path arrowok="t"/>
              <v:fill type="solid"/>
            </v:shape>
            <v:shape style="position:absolute;left:1445;top:808;width:2751;height:1516" coordorigin="1445,808" coordsize="2751,1516" path="m1592,1967l1445,1967,1445,2070,1592,2070,1592,1967xm1965,1858l1816,1858,1816,1884,1965,1884,1965,1858xm2336,2192l2189,2192,2189,2211,2336,2211,2336,2192xm2709,1399l2559,1399,2559,1479,2709,1479,2709,1399xm3079,2192l2932,2192,2932,2323,3079,2323,3079,2192xm3452,1498l3303,1498,3303,1627,3452,1627,3452,1498xm3825,1245l3676,1245,3676,1556,3825,1556,3825,1245xm4196,808l4049,808,4049,1316,4196,1316,4196,808xe" filled="true" fillcolor="#9dd2a0" stroked="false">
              <v:path arrowok="t"/>
              <v:fill type="solid"/>
            </v:shape>
            <v:shape style="position:absolute;left:1445;top:615;width:2751;height:1708" coordorigin="1445,616" coordsize="2751,1708" path="m1592,1903l1445,1903,1445,1967,1592,1967,1592,1903xm1965,2192l1816,2192,1816,2221,1965,2221,1965,2192xm2336,2211l2189,2211,2189,2323,2336,2323,2336,2211xm2709,2192l2559,2192,2559,2227,2709,2227,2709,2192xm3079,1563l2932,1563,2932,1592,3079,1592,3079,1563xm3452,1425l3303,1425,3303,1498,3452,1498,3452,1425xm3825,1152l3676,1152,3676,1245,3825,1245,3825,1152xm4196,616l4049,616,4049,808,4196,808,4196,616xe" filled="true" fillcolor="#a70740" stroked="false">
              <v:path arrowok="t"/>
              <v:fill type="solid"/>
            </v:shape>
            <v:shape style="position:absolute;left:1445;top:272;width:2751;height:1631" coordorigin="1445,272" coordsize="2751,1631" path="m1592,1874l1445,1874,1445,1903,1592,1903,1592,1874xm1965,1794l1816,1794,1816,1858,1965,1858,1965,1794xm2336,1473l2189,1473,2189,1585,2336,1585,2336,1473xm2709,1267l2559,1267,2559,1399,2709,1399,2709,1267xm3079,1354l2932,1354,2932,1563,3079,1563,3079,1354xm3452,1245l3303,1245,3303,1425,3452,1425,3452,1245xm3825,834l3676,834,3676,1152,3825,1152,3825,834xm4196,272l4049,272,4049,616,4196,616,4196,272xe" filled="true" fillcolor="#c97ca6" stroked="false">
              <v:path arrowok="t"/>
              <v:fill type="solid"/>
            </v:shape>
            <v:shape style="position:absolute;left:1445;top:2191;width:2751;height:161" coordorigin="1445,2192" coordsize="2751,161" path="m1592,2192l1445,2192,1445,2211,1592,2211,1592,2192xm1965,2221l1816,2221,1816,2237,1965,2237,1965,2221xm2336,2323l2189,2323,2189,2346,2336,2346,2336,2323xm2709,2227l2559,2227,2559,2259,2709,2259,2709,2227xm3079,2323l2932,2323,2932,2352,3079,2352,3079,2323xm3452,2192l3303,2192,3303,2218,3452,2218,3452,2192xm3825,2192l3676,2192,3676,2208,3825,2208,3825,2192xm4196,2192l4049,2192,4049,2201,4196,2201,4196,2192xe" filled="true" fillcolor="#c5ccd1" stroked="false">
              <v:path arrowok="t"/>
              <v:fill type="solid"/>
            </v:shape>
            <v:line style="position:absolute" from="4365,170" to="4478,170" stroked="true" strokeweight=".5pt" strokecolor="#231f20">
              <v:stroke dashstyle="solid"/>
            </v:line>
            <v:line style="position:absolute" from="4365,574" to="4478,574" stroked="true" strokeweight=".5pt" strokecolor="#231f20">
              <v:stroke dashstyle="solid"/>
            </v:line>
            <v:line style="position:absolute" from="4365,978" to="4478,978" stroked="true" strokeweight=".5pt" strokecolor="#231f20">
              <v:stroke dashstyle="solid"/>
            </v:line>
            <v:line style="position:absolute" from="4365,1383" to="4478,1383" stroked="true" strokeweight=".5pt" strokecolor="#231f20">
              <v:stroke dashstyle="solid"/>
            </v:line>
            <v:line style="position:absolute" from="4365,1787" to="4478,1787" stroked="true" strokeweight=".5pt" strokecolor="#231f20">
              <v:stroke dashstyle="solid"/>
            </v:line>
            <v:line style="position:absolute" from="4365,2192" to="4478,2192" stroked="true" strokeweight=".5pt" strokecolor="#231f20">
              <v:stroke dashstyle="solid"/>
            </v:line>
            <v:line style="position:absolute" from="794,170" to="907,170" stroked="true" strokeweight=".5pt" strokecolor="#231f20">
              <v:stroke dashstyle="solid"/>
            </v:line>
            <v:line style="position:absolute" from="794,574" to="907,574" stroked="true" strokeweight=".5pt" strokecolor="#231f20">
              <v:stroke dashstyle="solid"/>
            </v:line>
            <v:line style="position:absolute" from="794,978" to="907,978" stroked="true" strokeweight=".5pt" strokecolor="#231f20">
              <v:stroke dashstyle="solid"/>
            </v:line>
            <v:line style="position:absolute" from="794,1383" to="907,1383" stroked="true" strokeweight=".5pt" strokecolor="#231f20">
              <v:stroke dashstyle="solid"/>
            </v:line>
            <v:line style="position:absolute" from="794,1787" to="907,1787" stroked="true" strokeweight=".5pt" strokecolor="#231f20">
              <v:stroke dashstyle="solid"/>
            </v:line>
            <v:line style="position:absolute" from="794,2192" to="907,2192" stroked="true" strokeweight=".5pt" strokecolor="#231f20">
              <v:stroke dashstyle="solid"/>
            </v:line>
            <v:line style="position:absolute" from="4308,2544" to="4308,2600" stroked="true" strokeweight=".5pt" strokecolor="#231f20">
              <v:stroke dashstyle="solid"/>
            </v:line>
            <v:line style="position:absolute" from="3937,2544" to="3937,2600" stroked="true" strokeweight=".5pt" strokecolor="#231f20">
              <v:stroke dashstyle="solid"/>
            </v:line>
            <v:line style="position:absolute" from="3564,2487" to="3564,2600" stroked="true" strokeweight=".5pt" strokecolor="#231f20">
              <v:stroke dashstyle="solid"/>
            </v:line>
            <v:line style="position:absolute" from="3191,2544" to="3191,2600" stroked="true" strokeweight=".5pt" strokecolor="#231f20">
              <v:stroke dashstyle="solid"/>
            </v:line>
            <v:line style="position:absolute" from="2820,2544" to="2820,2600" stroked="true" strokeweight=".5pt" strokecolor="#231f20">
              <v:stroke dashstyle="solid"/>
            </v:line>
            <v:line style="position:absolute" from="2448,2544" to="2448,2600" stroked="true" strokeweight=".5pt" strokecolor="#231f20">
              <v:stroke dashstyle="solid"/>
            </v:line>
            <v:line style="position:absolute" from="2077,2487" to="2077,2600" stroked="true" strokeweight=".5pt" strokecolor="#231f20">
              <v:stroke dashstyle="solid"/>
            </v:line>
            <v:line style="position:absolute" from="1704,2544" to="1704,2600" stroked="true" strokeweight=".5pt" strokecolor="#231f20">
              <v:stroke dashstyle="solid"/>
            </v:line>
            <v:line style="position:absolute" from="1333,2544" to="1333,2600" stroked="true" strokeweight=".5pt" strokecolor="#231f20">
              <v:stroke dashstyle="solid"/>
            </v:line>
            <v:line style="position:absolute" from="960,2544" to="960,2600" stroked="true" strokeweight=".5pt" strokecolor="#231f20">
              <v:stroke dashstyle="solid"/>
            </v:line>
            <v:line style="position:absolute" from="964,2192" to="4297,2192" stroked="true" strokeweight=".5pt" strokecolor="#231f20">
              <v:stroke dashstyle="solid"/>
            </v:line>
            <v:shape style="position:absolute;left:1146;top:254;width:2975;height:1936" coordorigin="1147,255" coordsize="2975,1936" path="m1147,2190l1518,1892,1890,1840,2263,1616,2634,1320,3007,1490,3378,1243,3750,826,4121,255e" filled="false" stroked="true" strokeweight="1pt" strokecolor="#00558b">
              <v:path arrowok="t"/>
              <v:stroke dashstyle="solid"/>
            </v:shape>
            <v:shape style="position:absolute;left:793;top:-235;width:3685;height:2835" type="#_x0000_t202" filled="false" stroked="false">
              <v:textbox inset="0,0,0,0">
                <w:txbxContent>
                  <w:p>
                    <w:pPr>
                      <w:tabs>
                        <w:tab w:pos="1857" w:val="left" w:leader="none"/>
                      </w:tabs>
                      <w:spacing w:line="180" w:lineRule="atLeast" w:before="56"/>
                      <w:ind w:left="424" w:right="145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Part-time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self-employed</w:t>
                      <w:tab/>
                    </w:r>
                    <w:r>
                      <w:rPr>
                        <w:color w:val="231F20"/>
                        <w:sz w:val="12"/>
                      </w:rPr>
                      <w:t>Other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Full-time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self-employed</w:t>
                      <w:tab/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Part-time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employees</w:t>
                    </w:r>
                  </w:p>
                  <w:p>
                    <w:pPr>
                      <w:spacing w:before="56"/>
                      <w:ind w:left="42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Full-time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employees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1,000</w:t>
      </w:r>
    </w:p>
    <w:p>
      <w:pPr>
        <w:pStyle w:val="BodyText"/>
        <w:rPr>
          <w:sz w:val="14"/>
        </w:rPr>
      </w:pPr>
    </w:p>
    <w:p>
      <w:pPr>
        <w:spacing w:before="103"/>
        <w:ind w:left="3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rPr>
          <w:sz w:val="14"/>
        </w:rPr>
      </w:pPr>
    </w:p>
    <w:p>
      <w:pPr>
        <w:spacing w:before="102"/>
        <w:ind w:left="3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spacing w:before="102"/>
        <w:ind w:left="3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spacing w:before="103"/>
        <w:ind w:left="363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spacing w:before="53"/>
        <w:ind w:left="28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2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2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2"/>
        <w:ind w:left="363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line="268" w:lineRule="auto"/>
        <w:ind w:left="459" w:right="163"/>
      </w:pPr>
      <w:r>
        <w:rPr/>
        <w:br w:type="column"/>
      </w:r>
      <w:r>
        <w:rPr>
          <w:color w:val="231F20"/>
          <w:w w:val="95"/>
        </w:rPr>
        <w:t>Q2: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fillip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gas</w:t>
      </w:r>
      <w:r>
        <w:rPr>
          <w:color w:val="231F20"/>
          <w:spacing w:val="-40"/>
        </w:rPr>
        <w:t> </w:t>
      </w:r>
      <w:r>
        <w:rPr>
          <w:color w:val="231F20"/>
        </w:rPr>
        <w:t>extraction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Q4</w:t>
      </w:r>
      <w:r>
        <w:rPr>
          <w:color w:val="231F20"/>
          <w:spacing w:val="-31"/>
        </w:rPr>
        <w:t> </w:t>
      </w:r>
      <w:r>
        <w:rPr>
          <w:color w:val="231F20"/>
        </w:rPr>
        <w:t>if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downward</w:t>
      </w:r>
      <w:r>
        <w:rPr>
          <w:color w:val="231F20"/>
          <w:spacing w:val="-33"/>
        </w:rPr>
        <w:t> </w:t>
      </w:r>
      <w:r>
        <w:rPr>
          <w:color w:val="231F20"/>
        </w:rPr>
        <w:t>trend</w:t>
      </w:r>
      <w:r>
        <w:rPr>
          <w:color w:val="231F20"/>
          <w:spacing w:val="-30"/>
        </w:rPr>
        <w:t> </w:t>
      </w:r>
      <w:r>
        <w:rPr>
          <w:color w:val="231F20"/>
        </w:rPr>
        <w:t>has</w:t>
      </w:r>
      <w:r>
        <w:rPr>
          <w:color w:val="231F20"/>
          <w:spacing w:val="-30"/>
        </w:rPr>
        <w:t> </w:t>
      </w:r>
      <w:r>
        <w:rPr>
          <w:color w:val="231F20"/>
        </w:rPr>
        <w:t>resumed.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459" w:right="330"/>
      </w:pPr>
      <w:r>
        <w:rPr>
          <w:color w:val="231F20"/>
        </w:rPr>
        <w:t>Given</w:t>
      </w:r>
      <w:r>
        <w:rPr>
          <w:color w:val="231F20"/>
          <w:spacing w:val="-45"/>
        </w:rPr>
        <w:t> </w:t>
      </w:r>
      <w:r>
        <w:rPr>
          <w:color w:val="231F20"/>
        </w:rPr>
        <w:t>probable</w:t>
      </w:r>
      <w:r>
        <w:rPr>
          <w:color w:val="231F20"/>
          <w:spacing w:val="-46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sectors,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reversal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Olympics,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Q4.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volatility,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sluggish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term.</w:t>
      </w:r>
      <w:r>
        <w:rPr>
          <w:color w:val="231F20"/>
          <w:spacing w:val="-2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29"/>
        </w:numPr>
        <w:tabs>
          <w:tab w:pos="940" w:val="left" w:leader="none"/>
        </w:tabs>
        <w:spacing w:line="240" w:lineRule="auto" w:before="0" w:after="0"/>
        <w:ind w:left="939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productivity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20" w:right="620"/>
          <w:cols w:num="4" w:equalWidth="0">
            <w:col w:w="1715" w:space="40"/>
            <w:col w:w="1831" w:space="39"/>
            <w:col w:w="597" w:space="821"/>
            <w:col w:w="5627"/>
          </w:cols>
        </w:sectPr>
      </w:pPr>
    </w:p>
    <w:p>
      <w:pPr>
        <w:spacing w:before="45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45" w:val="left" w:leader="none"/>
        </w:tabs>
        <w:spacing w:line="240" w:lineRule="auto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0"/>
        </w:numPr>
        <w:tabs>
          <w:tab w:pos="345" w:val="left" w:leader="none"/>
        </w:tabs>
        <w:spacing w:line="244" w:lineRule="auto" w:before="3" w:after="0"/>
        <w:ind w:left="34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small </w:t>
      </w:r>
      <w:r>
        <w:rPr>
          <w:color w:val="231F20"/>
          <w:sz w:val="11"/>
        </w:rPr>
        <w:t>proportion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report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status.</w:t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39.685001pt;margin-top:13.249711pt;width:215.45pt;height:.1pt;mso-position-horizontal-relative:page;mso-position-vertical-relative:paragraph;z-index:-15633920;mso-wrap-distance-left:0;mso-wrap-distance-right:0" coordorigin="794,265" coordsize="4309,0" path="m794,265l5102,26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Private sector output and employment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 w:before="1"/>
        <w:ind w:left="173" w:right="319"/>
      </w:pP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previous</w:t>
      </w:r>
      <w:r>
        <w:rPr>
          <w:color w:val="231F20"/>
          <w:spacing w:val="-44"/>
        </w:rPr>
        <w:t> </w:t>
      </w:r>
      <w:r>
        <w:rPr>
          <w:color w:val="231F20"/>
        </w:rPr>
        <w:t>quarters,</w:t>
      </w:r>
      <w:r>
        <w:rPr>
          <w:color w:val="231F20"/>
          <w:spacing w:val="-42"/>
        </w:rPr>
        <w:t>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private</w:t>
      </w:r>
      <w:r>
        <w:rPr>
          <w:color w:val="231F20"/>
          <w:spacing w:val="-43"/>
        </w:rPr>
        <w:t> </w:t>
      </w:r>
      <w:r>
        <w:rPr>
          <w:color w:val="231F20"/>
        </w:rPr>
        <w:t>sector employment more than offset falls in public sector </w:t>
      </w:r>
      <w:r>
        <w:rPr>
          <w:color w:val="231F20"/>
          <w:w w:val="95"/>
        </w:rPr>
        <w:t>employment in Q2, so that whole-economy employment </w:t>
      </w:r>
      <w:r>
        <w:rPr>
          <w:color w:val="231F20"/>
          <w:w w:val="90"/>
        </w:rPr>
        <w:t>continued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mid-2010,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million,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now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20" w:space="809"/>
            <w:col w:w="5341"/>
          </w:cols>
        </w:sectPr>
      </w:pPr>
    </w:p>
    <w:p>
      <w:pPr>
        <w:spacing w:line="247" w:lineRule="auto" w:before="81"/>
        <w:ind w:left="184" w:right="1" w:firstLine="101"/>
        <w:jc w:val="left"/>
        <w:rPr>
          <w:sz w:val="12"/>
        </w:rPr>
      </w:pPr>
      <w:r>
        <w:rPr/>
        <w:pict>
          <v:group style="position:absolute;margin-left:46.125pt;margin-top:19.740774pt;width:184.25pt;height:141.75pt;mso-position-horizontal-relative:page;mso-position-vertical-relative:paragraph;z-index:-21291008" coordorigin="923,395" coordsize="3685,2835">
            <v:rect style="position:absolute;left:927;top:399;width:3675;height:2825" filled="false" stroked="true" strokeweight=".5pt" strokecolor="#231f20">
              <v:stroke dashstyle="solid"/>
            </v:rect>
            <v:line style="position:absolute" from="4494,1811" to="4607,1811" stroked="true" strokeweight=".5pt" strokecolor="#231f20">
              <v:stroke dashstyle="solid"/>
            </v:line>
            <v:line style="position:absolute" from="923,676" to="1036,676" stroked="true" strokeweight=".5pt" strokecolor="#231f20">
              <v:stroke dashstyle="solid"/>
            </v:line>
            <v:line style="position:absolute" from="923,960" to="1036,960" stroked="true" strokeweight=".5pt" strokecolor="#231f20">
              <v:stroke dashstyle="solid"/>
            </v:line>
            <v:line style="position:absolute" from="923,1244" to="1036,1244" stroked="true" strokeweight=".5pt" strokecolor="#231f20">
              <v:stroke dashstyle="solid"/>
            </v:line>
            <v:line style="position:absolute" from="923,1527" to="1036,1527" stroked="true" strokeweight=".5pt" strokecolor="#231f20">
              <v:stroke dashstyle="solid"/>
            </v:line>
            <v:line style="position:absolute" from="923,1811" to="1036,1811" stroked="true" strokeweight=".5pt" strokecolor="#231f20">
              <v:stroke dashstyle="solid"/>
            </v:line>
            <v:line style="position:absolute" from="923,2095" to="1036,2095" stroked="true" strokeweight=".5pt" strokecolor="#231f20">
              <v:stroke dashstyle="solid"/>
            </v:line>
            <v:line style="position:absolute" from="923,2378" to="1036,2378" stroked="true" strokeweight=".5pt" strokecolor="#231f20">
              <v:stroke dashstyle="solid"/>
            </v:line>
            <v:line style="position:absolute" from="923,2662" to="1036,2662" stroked="true" strokeweight=".5pt" strokecolor="#231f20">
              <v:stroke dashstyle="solid"/>
            </v:line>
            <v:line style="position:absolute" from="923,2946" to="1036,2946" stroked="true" strokeweight=".5pt" strokecolor="#231f20">
              <v:stroke dashstyle="solid"/>
            </v:line>
            <v:line style="position:absolute" from="4494,676" to="4607,676" stroked="true" strokeweight=".5pt" strokecolor="#231f20">
              <v:stroke dashstyle="solid"/>
            </v:line>
            <v:line style="position:absolute" from="4494,960" to="4607,960" stroked="true" strokeweight=".5pt" strokecolor="#231f20">
              <v:stroke dashstyle="solid"/>
            </v:line>
            <v:line style="position:absolute" from="4494,1244" to="4607,1244" stroked="true" strokeweight=".5pt" strokecolor="#231f20">
              <v:stroke dashstyle="solid"/>
            </v:line>
            <v:line style="position:absolute" from="4494,1527" to="4607,1527" stroked="true" strokeweight=".5pt" strokecolor="#231f20">
              <v:stroke dashstyle="solid"/>
            </v:line>
            <v:line style="position:absolute" from="4494,2095" to="4607,2095" stroked="true" strokeweight=".5pt" strokecolor="#231f20">
              <v:stroke dashstyle="solid"/>
            </v:line>
            <v:line style="position:absolute" from="4494,2378" to="4607,2378" stroked="true" strokeweight=".5pt" strokecolor="#231f20">
              <v:stroke dashstyle="solid"/>
            </v:line>
            <v:line style="position:absolute" from="4494,2662" to="4607,2662" stroked="true" strokeweight=".5pt" strokecolor="#231f20">
              <v:stroke dashstyle="solid"/>
            </v:line>
            <v:line style="position:absolute" from="4494,2946" to="4607,2946" stroked="true" strokeweight=".5pt" strokecolor="#231f20">
              <v:stroke dashstyle="solid"/>
            </v:line>
            <v:line style="position:absolute" from="4369,3116" to="4369,3230" stroked="true" strokeweight=".5pt" strokecolor="#231f20">
              <v:stroke dashstyle="solid"/>
            </v:line>
            <v:line style="position:absolute" from="3822,3116" to="3822,3230" stroked="true" strokeweight=".5pt" strokecolor="#231f20">
              <v:stroke dashstyle="solid"/>
            </v:line>
            <v:line style="position:absolute" from="3276,3116" to="3276,3230" stroked="true" strokeweight=".5pt" strokecolor="#231f20">
              <v:stroke dashstyle="solid"/>
            </v:line>
            <v:line style="position:absolute" from="2729,3116" to="2729,3230" stroked="true" strokeweight=".5pt" strokecolor="#231f20">
              <v:stroke dashstyle="solid"/>
            </v:line>
            <v:line style="position:absolute" from="2183,3116" to="2183,3230" stroked="true" strokeweight=".5pt" strokecolor="#231f20">
              <v:stroke dashstyle="solid"/>
            </v:line>
            <v:line style="position:absolute" from="1636,3116" to="1636,3230" stroked="true" strokeweight=".5pt" strokecolor="#231f20">
              <v:stroke dashstyle="solid"/>
            </v:line>
            <v:line style="position:absolute" from="1090,3116" to="1090,3230" stroked="true" strokeweight=".5pt" strokecolor="#231f20">
              <v:stroke dashstyle="solid"/>
            </v:line>
            <v:shape style="position:absolute;left:3812;top:1290;width:635;height:673" type="#_x0000_t75" stroked="false">
              <v:imagedata r:id="rId65" o:title=""/>
            </v:shape>
            <v:line style="position:absolute" from="3754,2180" to="3822,1726" stroked="true" strokeweight="1pt" strokecolor="#fcaf17">
              <v:stroke dashstyle="solid"/>
            </v:line>
            <v:line style="position:absolute" from="3686,2648" to="3754,2180" stroked="true" strokeweight="1pt" strokecolor="#fcaf17">
              <v:stroke dashstyle="solid"/>
            </v:line>
            <v:line style="position:absolute" from="3617,2932" to="3686,2648" stroked="true" strokeweight="1.0pt" strokecolor="#fcaf17">
              <v:stroke dashstyle="solid"/>
            </v:line>
            <v:line style="position:absolute" from="3549,2946" to="3617,2932" stroked="true" strokeweight="1.0pt" strokecolor="#fcaf17">
              <v:stroke dashstyle="solid"/>
            </v:line>
            <v:line style="position:absolute" from="3481,2591" to="3549,2946" stroked="true" strokeweight="1pt" strokecolor="#fcaf17">
              <v:stroke dashstyle="solid"/>
            </v:line>
            <v:line style="position:absolute" from="3412,2180" to="3481,2591" stroked="true" strokeweight="1pt" strokecolor="#fcaf17">
              <v:stroke dashstyle="solid"/>
            </v:line>
            <v:line style="position:absolute" from="3344,1669" to="3412,2180" stroked="true" strokeweight="1pt" strokecolor="#fcaf17">
              <v:stroke dashstyle="solid"/>
            </v:line>
            <v:line style="position:absolute" from="3276,1371" to="3344,1669" stroked="true" strokeweight="1pt" strokecolor="#fcaf17">
              <v:stroke dashstyle="solid"/>
            </v:line>
            <v:line style="position:absolute" from="3207,1187" to="3276,1371" stroked="true" strokeweight="1pt" strokecolor="#fcaf17">
              <v:stroke dashstyle="solid"/>
            </v:line>
            <v:line style="position:absolute" from="3139,1045" to="3207,1187" stroked="true" strokeweight="1pt" strokecolor="#fcaf17">
              <v:stroke dashstyle="solid"/>
            </v:line>
            <v:line style="position:absolute" from="3071,1201" to="3139,1045" stroked="true" strokeweight="1pt" strokecolor="#fcaf17">
              <v:stroke dashstyle="solid"/>
            </v:line>
            <v:line style="position:absolute" from="3002,1371" to="3071,1201" stroked="true" strokeweight="1pt" strokecolor="#fcaf17">
              <v:stroke dashstyle="solid"/>
            </v:line>
            <v:line style="position:absolute" from="2934,1456" to="3002,1371" stroked="true" strokeweight="1pt" strokecolor="#fcaf17">
              <v:stroke dashstyle="solid"/>
            </v:line>
            <v:line style="position:absolute" from="2866,1414" to="2934,1456" stroked="true" strokeweight="1pt" strokecolor="#fcaf17">
              <v:stroke dashstyle="solid"/>
            </v:line>
            <v:line style="position:absolute" from="2797,1385" to="2866,1414" stroked="true" strokeweight="1pt" strokecolor="#fcaf17">
              <v:stroke dashstyle="solid"/>
            </v:line>
            <v:line style="position:absolute" from="2729,1215" to="2797,1385" stroked="true" strokeweight="1pt" strokecolor="#fcaf17">
              <v:stroke dashstyle="solid"/>
            </v:line>
            <v:line style="position:absolute" from="2661,1244" to="2729,1215" stroked="true" strokeweight="1.0pt" strokecolor="#fcaf17">
              <v:stroke dashstyle="solid"/>
            </v:line>
            <v:line style="position:absolute" from="2592,1343" to="2661,1244" stroked="true" strokeweight="1pt" strokecolor="#fcaf17">
              <v:stroke dashstyle="solid"/>
            </v:line>
            <v:line style="position:absolute" from="2524,1414" to="2592,1343" stroked="true" strokeweight="1pt" strokecolor="#fcaf17">
              <v:stroke dashstyle="solid"/>
            </v:line>
            <v:line style="position:absolute" from="2456,1570" to="2524,1414" stroked="true" strokeweight="1pt" strokecolor="#fcaf17">
              <v:stroke dashstyle="solid"/>
            </v:line>
            <v:line style="position:absolute" from="2387,1541" to="2456,1570" stroked="true" strokeweight="1.0pt" strokecolor="#fcaf17">
              <v:stroke dashstyle="solid"/>
            </v:line>
            <v:line style="position:absolute" from="2319,1471" to="2387,1541" stroked="true" strokeweight="1pt" strokecolor="#fcaf17">
              <v:stroke dashstyle="solid"/>
            </v:line>
            <v:line style="position:absolute" from="2251,1286" to="2319,1471" stroked="true" strokeweight="1pt" strokecolor="#fcaf17">
              <v:stroke dashstyle="solid"/>
            </v:line>
            <v:line style="position:absolute" from="2183,1173" to="2251,1286" stroked="true" strokeweight="1pt" strokecolor="#fcaf17">
              <v:stroke dashstyle="solid"/>
            </v:line>
            <v:line style="position:absolute" from="2114,1173" to="2182,1173" stroked="true" strokeweight="1pt" strokecolor="#fcaf17">
              <v:stroke dashstyle="solid"/>
            </v:line>
            <v:line style="position:absolute" from="2046,1229" to="2114,1173" stroked="true" strokeweight="1pt" strokecolor="#fcaf17">
              <v:stroke dashstyle="solid"/>
            </v:line>
            <v:line style="position:absolute" from="1978,1286" to="2046,1229" stroked="true" strokeweight="1pt" strokecolor="#fcaf17">
              <v:stroke dashstyle="solid"/>
            </v:line>
            <v:line style="position:absolute" from="1909,1357" to="1978,1286" stroked="true" strokeweight="1pt" strokecolor="#fcaf17">
              <v:stroke dashstyle="solid"/>
            </v:line>
            <v:line style="position:absolute" from="1841,1400" to="1909,1357" stroked="true" strokeweight="1pt" strokecolor="#fcaf17">
              <v:stroke dashstyle="solid"/>
            </v:line>
            <v:line style="position:absolute" from="1773,1541" to="1841,1400" stroked="true" strokeweight="1pt" strokecolor="#fcaf17">
              <v:stroke dashstyle="solid"/>
            </v:line>
            <v:line style="position:absolute" from="1704,1612" to="1773,1541" stroked="true" strokeweight="1pt" strokecolor="#fcaf17">
              <v:stroke dashstyle="solid"/>
            </v:line>
            <v:line style="position:absolute" from="1636,1655" to="1704,1612" stroked="true" strokeweight="1pt" strokecolor="#fcaf17">
              <v:stroke dashstyle="solid"/>
            </v:line>
            <v:line style="position:absolute" from="1568,1541" to="1636,1655" stroked="true" strokeweight="1pt" strokecolor="#fcaf17">
              <v:stroke dashstyle="solid"/>
            </v:line>
            <v:line style="position:absolute" from="1499,1471" to="1568,1541" stroked="true" strokeweight="1pt" strokecolor="#fcaf17">
              <v:stroke dashstyle="solid"/>
            </v:line>
            <v:line style="position:absolute" from="1431,1471" to="1499,1471" stroked="true" strokeweight="1pt" strokecolor="#fcaf17">
              <v:stroke dashstyle="solid"/>
            </v:line>
            <v:line style="position:absolute" from="1363,1300" to="1431,1471" stroked="true" strokeweight="1pt" strokecolor="#fcaf17">
              <v:stroke dashstyle="solid"/>
            </v:line>
            <v:line style="position:absolute" from="1294,1300" to="1363,1300" stroked="true" strokeweight="1pt" strokecolor="#fcaf17">
              <v:stroke dashstyle="solid"/>
            </v:line>
            <v:line style="position:absolute" from="1226,1173" to="1294,1300" stroked="true" strokeweight="1pt" strokecolor="#fcaf17">
              <v:stroke dashstyle="solid"/>
            </v:line>
            <v:line style="position:absolute" from="1158,974" to="1226,1173" stroked="true" strokeweight="1pt" strokecolor="#fcaf17">
              <v:stroke dashstyle="solid"/>
            </v:line>
            <v:line style="position:absolute" from="1089,1102" to="1158,974" stroked="true" strokeweight="1pt" strokecolor="#fcaf17">
              <v:stroke dashstyle="solid"/>
            </v:line>
            <v:shape style="position:absolute;left:3880;top:811;width:567;height:613" type="#_x0000_t75" stroked="false">
              <v:imagedata r:id="rId66" o:title=""/>
            </v:shape>
            <v:line style="position:absolute" from="3822,1994" to="3891,1414" stroked="true" strokeweight="1pt" strokecolor="#582e91">
              <v:stroke dashstyle="solid"/>
            </v:line>
            <v:line style="position:absolute" from="3754,2192" to="3822,1994" stroked="true" strokeweight="1pt" strokecolor="#582e91">
              <v:stroke dashstyle="solid"/>
            </v:line>
            <v:line style="position:absolute" from="3686,2502" to="3754,2192" stroked="true" strokeweight="1pt" strokecolor="#582e91">
              <v:stroke dashstyle="solid"/>
            </v:line>
            <v:line style="position:absolute" from="3617,2636" to="3686,2502" stroked="true" strokeweight="1pt" strokecolor="#582e91">
              <v:stroke dashstyle="solid"/>
            </v:line>
            <v:line style="position:absolute" from="3549,2277" to="3617,2636" stroked="true" strokeweight="1pt" strokecolor="#582e91">
              <v:stroke dashstyle="solid"/>
            </v:line>
            <v:line style="position:absolute" from="3481,1852" to="3549,2277" stroked="true" strokeweight="1pt" strokecolor="#582e91">
              <v:stroke dashstyle="solid"/>
            </v:line>
            <v:line style="position:absolute" from="3412,1388" to="3481,1852" stroked="true" strokeweight="1pt" strokecolor="#582e91">
              <v:stroke dashstyle="solid"/>
            </v:line>
            <v:line style="position:absolute" from="3344,1060" to="3412,1388" stroked="true" strokeweight="1pt" strokecolor="#582e91">
              <v:stroke dashstyle="solid"/>
            </v:line>
            <v:line style="position:absolute" from="3276,943" to="3344,1060" stroked="true" strokeweight="1pt" strokecolor="#582e91">
              <v:stroke dashstyle="solid"/>
            </v:line>
            <v:line style="position:absolute" from="3207,1101" to="3276,943" stroked="true" strokeweight="1pt" strokecolor="#582e91">
              <v:stroke dashstyle="solid"/>
            </v:line>
            <v:line style="position:absolute" from="3139,1225" to="3207,1101" stroked="true" strokeweight="1pt" strokecolor="#582e91">
              <v:stroke dashstyle="solid"/>
            </v:line>
            <v:line style="position:absolute" from="3071,1238" to="3139,1225" stroked="true" strokeweight="1pt" strokecolor="#582e91">
              <v:stroke dashstyle="solid"/>
            </v:line>
            <v:line style="position:absolute" from="3002,1304" to="3071,1238" stroked="true" strokeweight="1pt" strokecolor="#582e91">
              <v:stroke dashstyle="solid"/>
            </v:line>
            <v:line style="position:absolute" from="2934,1075" to="3002,1304" stroked="true" strokeweight="1.0pt" strokecolor="#582e91">
              <v:stroke dashstyle="solid"/>
            </v:line>
            <v:line style="position:absolute" from="2866,1198" to="2934,1075" stroked="true" strokeweight="1pt" strokecolor="#582e91">
              <v:stroke dashstyle="solid"/>
            </v:line>
            <v:line style="position:absolute" from="2797,1161" to="2866,1198" stroked="true" strokeweight="1pt" strokecolor="#582e91">
              <v:stroke dashstyle="solid"/>
            </v:line>
            <v:line style="position:absolute" from="2729,1272" to="2797,1161" stroked="true" strokeweight="1.0pt" strokecolor="#582e91">
              <v:stroke dashstyle="solid"/>
            </v:line>
            <v:line style="position:absolute" from="2661,1383" to="2729,1272" stroked="true" strokeweight="1pt" strokecolor="#582e91">
              <v:stroke dashstyle="solid"/>
            </v:line>
            <v:line style="position:absolute" from="2592,1152" to="2661,1383" stroked="true" strokeweight="1.0pt" strokecolor="#582e91">
              <v:stroke dashstyle="solid"/>
            </v:line>
            <v:line style="position:absolute" from="2524,1267" to="2592,1152" stroked="true" strokeweight="1pt" strokecolor="#582e91">
              <v:stroke dashstyle="solid"/>
            </v:line>
            <v:line style="position:absolute" from="2456,1250" to="2524,1267" stroked="true" strokeweight="1pt" strokecolor="#582e91">
              <v:stroke dashstyle="solid"/>
            </v:line>
            <v:line style="position:absolute" from="2387,1204" to="2456,1250" stroked="true" strokeweight="1pt" strokecolor="#582e91">
              <v:stroke dashstyle="solid"/>
            </v:line>
            <v:line style="position:absolute" from="2319,1350" to="2387,1204" stroked="true" strokeweight="1pt" strokecolor="#582e91">
              <v:stroke dashstyle="solid"/>
            </v:line>
            <v:line style="position:absolute" from="2251,1386" to="2319,1350" stroked="true" strokeweight="1pt" strokecolor="#582e91">
              <v:stroke dashstyle="solid"/>
            </v:line>
            <v:line style="position:absolute" from="2183,1275" to="2251,1386" stroked="true" strokeweight="1pt" strokecolor="#582e91">
              <v:stroke dashstyle="solid"/>
            </v:line>
            <v:line style="position:absolute" from="2114,1498" to="2182,1275" stroked="true" strokeweight="1.0pt" strokecolor="#582e91">
              <v:stroke dashstyle="solid"/>
            </v:line>
            <v:line style="position:absolute" from="2046,1341" to="2114,1498" stroked="true" strokeweight="1.0pt" strokecolor="#582e91">
              <v:stroke dashstyle="solid"/>
            </v:line>
            <v:line style="position:absolute" from="1978,1368" to="2046,1341" stroked="true" strokeweight="1pt" strokecolor="#582e91">
              <v:stroke dashstyle="solid"/>
            </v:line>
            <v:line style="position:absolute" from="1909,1345" to="1978,1368" stroked="true" strokeweight="1pt" strokecolor="#582e91">
              <v:stroke dashstyle="solid"/>
            </v:line>
            <v:line style="position:absolute" from="1841,1333" to="1909,1345" stroked="true" strokeweight="1.0pt" strokecolor="#582e91">
              <v:stroke dashstyle="solid"/>
            </v:line>
            <v:line style="position:absolute" from="1773,1429" to="1841,1333" stroked="true" strokeweight="1pt" strokecolor="#582e91">
              <v:stroke dashstyle="solid"/>
            </v:line>
            <v:line style="position:absolute" from="1704,1401" to="1773,1429" stroked="true" strokeweight="1pt" strokecolor="#582e91">
              <v:stroke dashstyle="solid"/>
            </v:line>
            <v:line style="position:absolute" from="1636,1456" to="1704,1401" stroked="true" strokeweight="1pt" strokecolor="#582e91">
              <v:stroke dashstyle="solid"/>
            </v:line>
            <v:line style="position:absolute" from="1568,1325" to="1636,1456" stroked="true" strokeweight="1pt" strokecolor="#582e91">
              <v:stroke dashstyle="solid"/>
            </v:line>
            <v:line style="position:absolute" from="1499,1429" to="1568,1325" stroked="true" strokeweight="1pt" strokecolor="#582e91">
              <v:stroke dashstyle="solid"/>
            </v:line>
            <v:line style="position:absolute" from="1431,1331" to="1499,1429" stroked="true" strokeweight="1pt" strokecolor="#582e91">
              <v:stroke dashstyle="solid"/>
            </v:line>
            <v:line style="position:absolute" from="1363,1287" to="1431,1331" stroked="true" strokeweight="1pt" strokecolor="#582e91">
              <v:stroke dashstyle="solid"/>
            </v:line>
            <v:line style="position:absolute" from="1294,1323" to="1363,1287" stroked="true" strokeweight="1pt" strokecolor="#582e91">
              <v:stroke dashstyle="solid"/>
            </v:line>
            <v:line style="position:absolute" from="1226,1192" to="1294,1323" stroked="true" strokeweight="1pt" strokecolor="#582e91">
              <v:stroke dashstyle="solid"/>
            </v:line>
            <v:line style="position:absolute" from="1158,1141" to="1226,1192" stroked="true" strokeweight="1pt" strokecolor="#582e91">
              <v:stroke dashstyle="solid"/>
            </v:line>
            <v:shape style="position:absolute;left:3206;top:574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095;top:1534;width:3356;height:191" type="#_x0000_t202" filled="false" stroked="false">
              <v:textbox inset="0,0,0,0">
                <w:txbxContent>
                  <w:p>
                    <w:pPr>
                      <w:tabs>
                        <w:tab w:pos="3335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521;top:2197;width:906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Output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4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change on </w:t>
      </w:r>
      <w:r>
        <w:rPr>
          <w:color w:val="231F20"/>
          <w:position w:val="-7"/>
          <w:sz w:val="12"/>
        </w:rPr>
        <w:t>4 </w:t>
      </w:r>
      <w:r>
        <w:rPr>
          <w:color w:val="231F20"/>
          <w:sz w:val="12"/>
        </w:rPr>
        <w:t>a year earlier</w:t>
      </w:r>
    </w:p>
    <w:p>
      <w:pPr>
        <w:spacing w:before="139"/>
        <w:ind w:left="18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18" w:lineRule="exact" w:before="0"/>
        <w:ind w:left="20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4" w:lineRule="exact" w:before="0"/>
        <w:ind w:left="1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2"/>
        <w:ind w:left="1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0"/>
        <w:ind w:left="20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8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8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81"/>
        <w:ind w:left="0" w:right="21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change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</w:p>
    <w:p>
      <w:pPr>
        <w:spacing w:line="118" w:lineRule="exact" w:before="4"/>
        <w:ind w:left="0" w:right="210" w:firstLine="0"/>
        <w:jc w:val="right"/>
        <w:rPr>
          <w:sz w:val="12"/>
        </w:rPr>
      </w:pPr>
      <w:r>
        <w:rPr>
          <w:color w:val="231F20"/>
          <w:w w:val="90"/>
          <w:sz w:val="12"/>
        </w:rPr>
        <w:t>a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18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11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3" w:lineRule="exact" w:before="0"/>
        <w:ind w:left="12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4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12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/>
        <w:ind w:left="173" w:right="235"/>
      </w:pPr>
      <w:r>
        <w:rPr/>
        <w:br w:type="column"/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400,000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mid-2010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working,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either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employees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self-employed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3.3).</w:t>
      </w:r>
      <w:r>
        <w:rPr>
          <w:color w:val="231F20"/>
          <w:spacing w:val="-2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choice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</w:p>
    <w:p>
      <w:pPr>
        <w:pStyle w:val="BodyText"/>
        <w:spacing w:line="268" w:lineRule="auto"/>
        <w:ind w:left="173"/>
      </w:pPr>
      <w:r>
        <w:rPr>
          <w:color w:val="231F20"/>
          <w:w w:val="90"/>
        </w:rPr>
        <w:t>part-time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reporting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prefer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full-time</w:t>
      </w:r>
      <w:r>
        <w:rPr>
          <w:color w:val="231F20"/>
          <w:spacing w:val="-42"/>
        </w:rPr>
        <w:t> </w:t>
      </w:r>
      <w:r>
        <w:rPr>
          <w:color w:val="231F20"/>
        </w:rPr>
        <w:t>job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risen </w:t>
      </w:r>
      <w:r>
        <w:rPr>
          <w:color w:val="231F20"/>
          <w:w w:val="95"/>
        </w:rPr>
        <w:t>significantly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 </w:t>
      </w:r>
      <w:r>
        <w:rPr>
          <w:color w:val="231F20"/>
          <w:spacing w:val="-8"/>
        </w:rPr>
        <w:t>27, </w:t>
      </w:r>
      <w:r>
        <w:rPr>
          <w:color w:val="231F20"/>
        </w:rPr>
        <w:t>the shift towards part-time working has been </w:t>
      </w:r>
      <w:r>
        <w:rPr>
          <w:color w:val="231F20"/>
          <w:w w:val="95"/>
        </w:rPr>
        <w:t>balanced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1375" w:space="1387"/>
            <w:col w:w="1435" w:space="1132"/>
            <w:col w:w="5341"/>
          </w:cols>
        </w:sectPr>
      </w:pPr>
    </w:p>
    <w:p>
      <w:pPr>
        <w:tabs>
          <w:tab w:pos="3855" w:val="left" w:leader="none"/>
        </w:tabs>
        <w:spacing w:line="139" w:lineRule="exact" w:before="20"/>
        <w:ind w:left="0" w:right="141" w:firstLine="0"/>
        <w:jc w:val="center"/>
        <w:rPr>
          <w:sz w:val="12"/>
        </w:rPr>
      </w:pPr>
      <w:r>
        <w:rPr>
          <w:color w:val="231F20"/>
          <w:position w:val="2"/>
          <w:sz w:val="12"/>
        </w:rPr>
        <w:t>6</w:t>
        <w:tab/>
      </w:r>
      <w:r>
        <w:rPr>
          <w:color w:val="231F20"/>
          <w:sz w:val="12"/>
        </w:rPr>
        <w:t>10</w:t>
      </w:r>
    </w:p>
    <w:p>
      <w:pPr>
        <w:tabs>
          <w:tab w:pos="546" w:val="left" w:leader="none"/>
          <w:tab w:pos="1092" w:val="left" w:leader="none"/>
          <w:tab w:pos="1639" w:val="left" w:leader="none"/>
          <w:tab w:pos="2185" w:val="left" w:leader="none"/>
          <w:tab w:pos="2732" w:val="left" w:leader="none"/>
          <w:tab w:pos="3279" w:val="left" w:leader="none"/>
        </w:tabs>
        <w:spacing w:line="119" w:lineRule="exact" w:before="0"/>
        <w:ind w:left="0" w:right="149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24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45" w:val="left" w:leader="none"/>
        </w:tabs>
        <w:spacing w:line="244" w:lineRule="auto" w:before="0" w:after="0"/>
        <w:ind w:left="34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whole-economy 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owned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English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further education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sixth-form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 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release,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calendar-quarter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 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release.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1"/>
        </w:numPr>
        <w:tabs>
          <w:tab w:pos="345" w:val="left" w:leader="none"/>
        </w:tabs>
        <w:spacing w:line="126" w:lineRule="exact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ind w:left="174"/>
      </w:pPr>
      <w:r>
        <w:rPr/>
        <w:br w:type="column"/>
      </w:r>
      <w:r>
        <w:rPr>
          <w:color w:val="231F20"/>
        </w:rPr>
        <w:t>worked have risen in line with employment.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174" w:right="185"/>
      </w:pP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(LFS),</w:t>
      </w: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306.141998pt;margin-top:8.959555pt;width:249.45pt;height:.1pt;mso-position-horizontal-relative:page;mso-position-vertical-relative:paragraph;z-index:-15633408;mso-wrap-distance-left:0;mso-wrap-distance-right:0" coordorigin="6123,179" coordsize="4989,0" path="m6123,179l11112,17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86" w:right="185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trends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construction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output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 </w:t>
      </w:r>
      <w:r>
        <w:rPr>
          <w:color w:val="231F20"/>
          <w:sz w:val="14"/>
        </w:rPr>
        <w:t>page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27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13"/>
          <w:sz w:val="14"/>
        </w:rPr>
        <w:t> </w:t>
      </w:r>
      <w:r>
        <w:rPr>
          <w:rFonts w:ascii="Georgia"/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487" w:space="841"/>
            <w:col w:w="534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Heading3"/>
        <w:spacing w:line="259" w:lineRule="auto" w:before="256"/>
      </w:pPr>
      <w:bookmarkStart w:name="Measurement issues" w:id="45"/>
      <w:bookmarkEnd w:id="45"/>
      <w:r>
        <w:rPr/>
      </w:r>
      <w:bookmarkStart w:name="Recent developments in private sector em" w:id="46"/>
      <w:bookmarkEnd w:id="46"/>
      <w:r>
        <w:rPr/>
      </w:r>
      <w:r>
        <w:rPr>
          <w:color w:val="A70740"/>
          <w:w w:val="95"/>
        </w:rPr>
        <w:t>Recent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private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sector </w:t>
      </w:r>
      <w:r>
        <w:rPr>
          <w:color w:val="A70740"/>
        </w:rPr>
        <w:t>employment</w:t>
      </w:r>
      <w:r>
        <w:rPr>
          <w:color w:val="A70740"/>
          <w:spacing w:val="-33"/>
        </w:rPr>
        <w:t> </w:t>
      </w:r>
      <w:r>
        <w:rPr>
          <w:color w:val="A70740"/>
        </w:rPr>
        <w:t>and</w:t>
      </w:r>
      <w:r>
        <w:rPr>
          <w:color w:val="A70740"/>
          <w:spacing w:val="-33"/>
        </w:rPr>
        <w:t> </w:t>
      </w:r>
      <w:r>
        <w:rPr>
          <w:color w:val="A70740"/>
        </w:rPr>
        <w:t>hours</w:t>
      </w:r>
      <w:r>
        <w:rPr>
          <w:color w:val="A70740"/>
          <w:spacing w:val="-35"/>
        </w:rPr>
        <w:t> </w:t>
      </w:r>
      <w:r>
        <w:rPr>
          <w:color w:val="A70740"/>
        </w:rPr>
        <w:t>worked</w:t>
      </w:r>
    </w:p>
    <w:p>
      <w:pPr>
        <w:pStyle w:val="BodyText"/>
        <w:spacing w:line="268" w:lineRule="auto" w:before="249"/>
        <w:ind w:left="173"/>
      </w:pP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middle of 2010 has been accounted for by part-time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part-time </w:t>
      </w:r>
      <w:r>
        <w:rPr>
          <w:color w:val="231F20"/>
        </w:rPr>
        <w:t>employment</w:t>
      </w:r>
      <w:r>
        <w:rPr>
          <w:color w:val="231F20"/>
          <w:spacing w:val="-30"/>
        </w:rPr>
        <w:t> </w:t>
      </w:r>
      <w:r>
        <w:rPr>
          <w:color w:val="231F20"/>
        </w:rPr>
        <w:t>has</w:t>
      </w:r>
      <w:r>
        <w:rPr>
          <w:color w:val="231F20"/>
          <w:spacing w:val="-29"/>
        </w:rPr>
        <w:t> </w:t>
      </w:r>
      <w:r>
        <w:rPr>
          <w:color w:val="231F20"/>
        </w:rPr>
        <w:t>picked</w:t>
      </w:r>
      <w:r>
        <w:rPr>
          <w:color w:val="231F20"/>
          <w:spacing w:val="-29"/>
        </w:rPr>
        <w:t> </w:t>
      </w:r>
      <w:r>
        <w:rPr>
          <w:color w:val="231F20"/>
        </w:rPr>
        <w:t>up</w:t>
      </w:r>
      <w:r>
        <w:rPr>
          <w:color w:val="231F20"/>
          <w:spacing w:val="-29"/>
        </w:rPr>
        <w:t> </w:t>
      </w:r>
      <w:r>
        <w:rPr>
          <w:color w:val="231F20"/>
        </w:rPr>
        <w:t>since</w:t>
      </w:r>
      <w:r>
        <w:rPr>
          <w:color w:val="231F20"/>
          <w:spacing w:val="-30"/>
        </w:rPr>
        <w:t> </w:t>
      </w:r>
      <w:r>
        <w:rPr>
          <w:color w:val="231F20"/>
        </w:rPr>
        <w:t>2010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0"/>
        </w:rPr>
        <w:t> </w:t>
      </w:r>
      <w:r>
        <w:rPr>
          <w:color w:val="231F20"/>
        </w:rPr>
        <w:t>1).</w:t>
      </w:r>
    </w:p>
    <w:p>
      <w:pPr>
        <w:pStyle w:val="BodyText"/>
        <w:spacing w:before="5"/>
        <w:rPr>
          <w:sz w:val="25"/>
        </w:rPr>
      </w:pPr>
    </w:p>
    <w:p>
      <w:pPr>
        <w:spacing w:line="259" w:lineRule="auto" w:before="0"/>
        <w:ind w:left="173" w:right="246" w:firstLine="0"/>
        <w:jc w:val="left"/>
        <w:rPr>
          <w:sz w:val="12"/>
        </w:rPr>
      </w:pPr>
      <w:r>
        <w:rPr>
          <w:color w:val="A70740"/>
          <w:w w:val="95"/>
          <w:sz w:val="18"/>
        </w:rPr>
        <w:t>Table 1 </w:t>
      </w:r>
      <w:r>
        <w:rPr>
          <w:color w:val="231F20"/>
          <w:w w:val="95"/>
          <w:sz w:val="18"/>
        </w:rPr>
        <w:t>Private sector employment shares and average hours </w:t>
      </w:r>
      <w:r>
        <w:rPr>
          <w:color w:val="231F20"/>
          <w:sz w:val="18"/>
        </w:rPr>
        <w:t>worked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5"/>
        </w:rPr>
        <w:t>Despite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total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worked 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full-time 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offsetting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shift</w:t>
      </w:r>
      <w:r>
        <w:rPr>
          <w:color w:val="231F20"/>
          <w:spacing w:val="-26"/>
        </w:rPr>
        <w:t> </w:t>
      </w:r>
      <w:r>
        <w:rPr>
          <w:color w:val="231F20"/>
        </w:rPr>
        <w:t>towards</w:t>
      </w:r>
      <w:r>
        <w:rPr>
          <w:color w:val="231F20"/>
          <w:spacing w:val="-24"/>
        </w:rPr>
        <w:t> </w:t>
      </w:r>
      <w:r>
        <w:rPr>
          <w:color w:val="231F20"/>
        </w:rPr>
        <w:t>part-time</w:t>
      </w:r>
      <w:r>
        <w:rPr>
          <w:color w:val="231F20"/>
          <w:spacing w:val="-25"/>
        </w:rPr>
        <w:t> </w:t>
      </w:r>
      <w:r>
        <w:rPr>
          <w:color w:val="231F20"/>
        </w:rPr>
        <w:t>working.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Private sector employment and hours worked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43"/>
        <w:ind w:left="2736" w:right="0" w:firstLine="0"/>
        <w:jc w:val="left"/>
        <w:rPr>
          <w:sz w:val="12"/>
        </w:rPr>
      </w:pPr>
      <w:r>
        <w:rPr>
          <w:color w:val="231F20"/>
          <w:sz w:val="12"/>
        </w:rPr>
        <w:t>Indices: 2010 Q2 = 100</w:t>
      </w:r>
    </w:p>
    <w:p>
      <w:pPr>
        <w:spacing w:line="119" w:lineRule="exact"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106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20" w:right="620"/>
          <w:cols w:num="2" w:equalWidth="0">
            <w:col w:w="5118" w:space="211"/>
            <w:col w:w="5341"/>
          </w:cols>
        </w:sectPr>
      </w:pPr>
    </w:p>
    <w:p>
      <w:pPr>
        <w:spacing w:before="126"/>
        <w:ind w:left="2080" w:right="0" w:firstLine="0"/>
        <w:jc w:val="center"/>
        <w:rPr>
          <w:sz w:val="14"/>
        </w:rPr>
      </w:pPr>
      <w:r>
        <w:rPr>
          <w:color w:val="231F20"/>
          <w:sz w:val="14"/>
        </w:rPr>
        <w:t>Averages</w:t>
      </w:r>
    </w:p>
    <w:p>
      <w:pPr>
        <w:tabs>
          <w:tab w:pos="3515" w:val="left" w:leader="none"/>
          <w:tab w:pos="4144" w:val="left" w:leader="none"/>
        </w:tabs>
        <w:spacing w:before="72"/>
        <w:ind w:left="2077" w:right="0" w:firstLine="0"/>
        <w:jc w:val="center"/>
        <w:rPr>
          <w:sz w:val="14"/>
        </w:rPr>
      </w:pPr>
      <w:r>
        <w:rPr>
          <w:color w:val="231F20"/>
          <w:sz w:val="14"/>
        </w:rPr>
        <w:t>2002–07 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2008–09</w:t>
        <w:tab/>
        <w:t>2010</w:t>
        <w:tab/>
        <w:t>2011 2012</w:t>
      </w:r>
      <w:r>
        <w:rPr>
          <w:color w:val="231F20"/>
          <w:spacing w:val="-34"/>
          <w:sz w:val="14"/>
        </w:rPr>
        <w:t> </w:t>
      </w:r>
      <w:r>
        <w:rPr>
          <w:color w:val="231F20"/>
          <w:sz w:val="14"/>
        </w:rPr>
        <w:t>H1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4"/>
        </w:rPr>
        <w:t>Percentages of private sector employment</w:t>
      </w:r>
      <w:r>
        <w:rPr>
          <w:color w:val="231F20"/>
          <w:position w:val="4"/>
          <w:sz w:val="11"/>
        </w:rPr>
        <w:t>(b)</w:t>
      </w:r>
    </w:p>
    <w:p>
      <w:pPr>
        <w:tabs>
          <w:tab w:pos="2427" w:val="left" w:leader="none"/>
          <w:tab w:pos="3040" w:val="left" w:leader="none"/>
          <w:tab w:pos="3651" w:val="left" w:leader="none"/>
          <w:tab w:pos="4261" w:val="left" w:leader="none"/>
          <w:tab w:pos="5105" w:val="righ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Full-time</w:t>
        <w:tab/>
      </w:r>
      <w:r>
        <w:rPr>
          <w:color w:val="231F20"/>
          <w:sz w:val="14"/>
        </w:rPr>
        <w:t>75.9</w:t>
        <w:tab/>
        <w:t>75.5</w:t>
        <w:tab/>
      </w:r>
      <w:r>
        <w:rPr>
          <w:color w:val="231F20"/>
          <w:spacing w:val="-4"/>
          <w:sz w:val="14"/>
        </w:rPr>
        <w:t>74.3</w:t>
        <w:tab/>
        <w:t>74.3</w:t>
        <w:tab/>
      </w:r>
      <w:r>
        <w:rPr>
          <w:color w:val="231F20"/>
          <w:sz w:val="14"/>
        </w:rPr>
        <w:t>73.5</w:t>
      </w:r>
    </w:p>
    <w:p>
      <w:pPr>
        <w:tabs>
          <w:tab w:pos="2416" w:val="left" w:leader="none"/>
          <w:tab w:pos="3031" w:val="left" w:leader="none"/>
          <w:tab w:pos="3644" w:val="left" w:leader="none"/>
          <w:tab w:pos="4254" w:val="left" w:leader="none"/>
          <w:tab w:pos="5105" w:val="righ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Part-time</w:t>
        <w:tab/>
      </w:r>
      <w:r>
        <w:rPr>
          <w:color w:val="231F20"/>
          <w:sz w:val="14"/>
        </w:rPr>
        <w:t>23.8</w:t>
        <w:tab/>
        <w:t>24.3</w:t>
        <w:tab/>
        <w:t>25.5</w:t>
        <w:tab/>
        <w:t>25.5</w:t>
        <w:tab/>
        <w:t>26.2</w:t>
      </w:r>
    </w:p>
    <w:p>
      <w:pPr>
        <w:spacing w:before="7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Average hours</w:t>
      </w:r>
    </w:p>
    <w:p>
      <w:pPr>
        <w:tabs>
          <w:tab w:pos="2413" w:val="left" w:leader="none"/>
          <w:tab w:pos="3060" w:val="left" w:leader="none"/>
          <w:tab w:pos="3658" w:val="left" w:leader="none"/>
          <w:tab w:pos="4273" w:val="left" w:leader="none"/>
          <w:tab w:pos="5105" w:val="righ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Full-time</w:t>
        <w:tab/>
      </w:r>
      <w:r>
        <w:rPr>
          <w:color w:val="231F20"/>
          <w:sz w:val="14"/>
        </w:rPr>
        <w:t>38.3</w:t>
        <w:tab/>
      </w:r>
      <w:r>
        <w:rPr>
          <w:color w:val="231F20"/>
          <w:spacing w:val="-5"/>
          <w:sz w:val="14"/>
        </w:rPr>
        <w:t>37.7</w:t>
        <w:tab/>
        <w:t>37.8</w:t>
        <w:tab/>
        <w:t>38.1</w:t>
        <w:tab/>
      </w:r>
      <w:r>
        <w:rPr>
          <w:color w:val="231F20"/>
          <w:sz w:val="14"/>
        </w:rPr>
        <w:t>38.3</w:t>
      </w:r>
    </w:p>
    <w:p>
      <w:pPr>
        <w:tabs>
          <w:tab w:pos="2428" w:val="left" w:leader="none"/>
          <w:tab w:pos="3053" w:val="left" w:leader="none"/>
          <w:tab w:pos="3651" w:val="left" w:leader="none"/>
          <w:tab w:pos="4264" w:val="left" w:leader="none"/>
          <w:tab w:pos="5105" w:val="righ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Part-time</w:t>
        <w:tab/>
        <w:t>16.0</w:t>
        <w:tab/>
        <w:t>15.7</w:t>
        <w:tab/>
        <w:t>15.8</w:t>
        <w:tab/>
        <w:t>15.9</w:t>
        <w:tab/>
        <w:t>16.2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report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status.</w:t>
      </w:r>
    </w:p>
    <w:p>
      <w:pPr>
        <w:spacing w:before="28"/>
        <w:ind w:left="102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Total hours worked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08"/>
        <w:ind w:left="598" w:right="0" w:firstLine="0"/>
        <w:jc w:val="left"/>
        <w:rPr>
          <w:sz w:val="11"/>
        </w:rPr>
      </w:pPr>
      <w:r>
        <w:rPr>
          <w:color w:val="231F20"/>
          <w:sz w:val="12"/>
        </w:rPr>
        <w:t>Employment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1471" w:val="left" w:leader="none"/>
          <w:tab w:pos="2259" w:val="left" w:leader="none"/>
          <w:tab w:pos="3054" w:val="left" w:leader="none"/>
          <w:tab w:pos="3535" w:val="left" w:leader="none"/>
        </w:tabs>
        <w:spacing w:before="122"/>
        <w:ind w:left="60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127" w:lineRule="exact"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Four-quarter moving averages.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sz w:val="12"/>
        </w:rPr>
        <w:t>103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101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99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35" w:right="0" w:firstLine="0"/>
        <w:jc w:val="left"/>
        <w:rPr>
          <w:sz w:val="12"/>
        </w:rPr>
      </w:pPr>
      <w:r>
        <w:rPr>
          <w:color w:val="231F20"/>
          <w:sz w:val="12"/>
        </w:rPr>
        <w:t>97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20" w:right="620"/>
          <w:cols w:num="3" w:equalWidth="0">
            <w:col w:w="5196" w:space="134"/>
            <w:col w:w="3685" w:space="45"/>
            <w:col w:w="1610"/>
          </w:cols>
        </w:sectPr>
      </w:pPr>
    </w:p>
    <w:p>
      <w:pPr>
        <w:pStyle w:val="ListParagraph"/>
        <w:numPr>
          <w:ilvl w:val="0"/>
          <w:numId w:val="25"/>
        </w:numPr>
        <w:tabs>
          <w:tab w:pos="5674" w:val="left" w:leader="none"/>
        </w:tabs>
        <w:spacing w:line="240" w:lineRule="auto" w:before="3" w:after="0"/>
        <w:ind w:left="567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microdata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25"/>
        </w:numPr>
        <w:tabs>
          <w:tab w:pos="5674" w:val="left" w:leader="none"/>
        </w:tabs>
        <w:spacing w:line="240" w:lineRule="auto" w:before="2" w:after="0"/>
        <w:ind w:left="567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3.4.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8" w:lineRule="auto"/>
        <w:ind w:left="5502" w:right="174"/>
      </w:pPr>
      <w:r>
        <w:rPr>
          <w:color w:val="231F20"/>
          <w:w w:val="95"/>
        </w:rPr>
        <w:t>whole-economy employment increased by 212,000 in the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August.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probably</w:t>
      </w:r>
      <w:r>
        <w:rPr>
          <w:color w:val="231F20"/>
          <w:spacing w:val="-42"/>
        </w:rPr>
        <w:t> </w:t>
      </w:r>
      <w:r>
        <w:rPr>
          <w:color w:val="231F20"/>
        </w:rPr>
        <w:t>driven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private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 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employment. </w:t>
      </w:r>
      <w:r>
        <w:rPr>
          <w:color w:val="231F20"/>
        </w:rPr>
        <w:t>Some,</w:t>
      </w:r>
      <w:r>
        <w:rPr>
          <w:color w:val="231F20"/>
          <w:spacing w:val="-39"/>
        </w:rPr>
        <w:t> </w:t>
      </w: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39"/>
        </w:rPr>
        <w:t> </w:t>
      </w:r>
      <w:r>
        <w:rPr>
          <w:color w:val="231F20"/>
        </w:rPr>
        <w:t>all,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employment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Olympic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Games: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 60,000,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London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100,000.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before="9"/>
        <w:rPr>
          <w:sz w:val="19"/>
        </w:rPr>
      </w:pPr>
      <w:r>
        <w:rPr/>
        <w:pict>
          <v:group style="position:absolute;margin-left:0pt;margin-top:56.693001pt;width:575.450pt;height:341.25pt;mso-position-horizontal-relative:page;mso-position-vertical-relative:page;z-index:-21289984" coordorigin="0,1134" coordsize="11509,6825">
            <v:rect style="position:absolute;left:0;top:1133;width:11509;height:6825" filled="true" fillcolor="#f1dedd" stroked="false">
              <v:fill type="solid"/>
            </v:rect>
            <v:line style="position:absolute" from="794,3721" to="5783,3721" stroked="true" strokeweight=".7pt" strokecolor="#a70740">
              <v:stroke dashstyle="solid"/>
            </v:line>
            <v:line style="position:absolute" from="794,4935" to="5783,4935" stroked="true" strokeweight=".125pt" strokecolor="#231f20">
              <v:stroke dashstyle="solid"/>
            </v:line>
            <v:rect style="position:absolute;left:6127;top:3941;width:3675;height:2825" filled="false" stroked="true" strokeweight=".5pt" strokecolor="#231f20">
              <v:stroke dashstyle="solid"/>
            </v:rect>
            <v:line style="position:absolute" from="9694,4248" to="9808,4248" stroked="true" strokeweight=".5pt" strokecolor="#231f20">
              <v:stroke dashstyle="solid"/>
            </v:line>
            <v:line style="position:absolute" from="9694,4564" to="9808,4564" stroked="true" strokeweight=".5pt" strokecolor="#231f20">
              <v:stroke dashstyle="solid"/>
            </v:line>
            <v:line style="position:absolute" from="9694,4879" to="9808,4879" stroked="true" strokeweight=".5pt" strokecolor="#231f20">
              <v:stroke dashstyle="solid"/>
            </v:line>
            <v:line style="position:absolute" from="9694,5194" to="9808,5194" stroked="true" strokeweight=".5pt" strokecolor="#231f20">
              <v:stroke dashstyle="solid"/>
            </v:line>
            <v:line style="position:absolute" from="9694,5509" to="9808,5509" stroked="true" strokeweight=".5pt" strokecolor="#231f20">
              <v:stroke dashstyle="solid"/>
            </v:line>
            <v:line style="position:absolute" from="9694,5824" to="9808,5824" stroked="true" strokeweight=".5pt" strokecolor="#231f20">
              <v:stroke dashstyle="solid"/>
            </v:line>
            <v:line style="position:absolute" from="9694,6139" to="9808,6139" stroked="true" strokeweight=".5pt" strokecolor="#231f20">
              <v:stroke dashstyle="solid"/>
            </v:line>
            <v:line style="position:absolute" from="9694,6454" to="9808,6454" stroked="true" strokeweight=".5pt" strokecolor="#231f20">
              <v:stroke dashstyle="solid"/>
            </v:line>
            <v:line style="position:absolute" from="6123,4248" to="6236,4248" stroked="true" strokeweight=".5pt" strokecolor="#231f20">
              <v:stroke dashstyle="solid"/>
            </v:line>
            <v:line style="position:absolute" from="6123,4564" to="6236,4564" stroked="true" strokeweight=".5pt" strokecolor="#231f20">
              <v:stroke dashstyle="solid"/>
            </v:line>
            <v:line style="position:absolute" from="6123,4879" to="6236,4879" stroked="true" strokeweight=".5pt" strokecolor="#231f20">
              <v:stroke dashstyle="solid"/>
            </v:line>
            <v:line style="position:absolute" from="6123,5194" to="6236,5194" stroked="true" strokeweight=".5pt" strokecolor="#231f20">
              <v:stroke dashstyle="solid"/>
            </v:line>
            <v:line style="position:absolute" from="6123,5509" to="6236,5509" stroked="true" strokeweight=".5pt" strokecolor="#231f20">
              <v:stroke dashstyle="solid"/>
            </v:line>
            <v:line style="position:absolute" from="6123,5824" to="6236,5824" stroked="true" strokeweight=".5pt" strokecolor="#231f20">
              <v:stroke dashstyle="solid"/>
            </v:line>
            <v:line style="position:absolute" from="6123,6139" to="6236,6139" stroked="true" strokeweight=".5pt" strokecolor="#231f20">
              <v:stroke dashstyle="solid"/>
            </v:line>
            <v:line style="position:absolute" from="6123,6454" to="6236,6454" stroked="true" strokeweight=".5pt" strokecolor="#231f20">
              <v:stroke dashstyle="solid"/>
            </v:line>
            <v:line style="position:absolute" from="9443,6658" to="9443,6771" stroked="true" strokeweight=".5pt" strokecolor="#231f20">
              <v:stroke dashstyle="solid"/>
            </v:line>
            <v:line style="position:absolute" from="8655,6658" to="8655,6771" stroked="true" strokeweight=".5pt" strokecolor="#231f20">
              <v:stroke dashstyle="solid"/>
            </v:line>
            <v:line style="position:absolute" from="7867,6658" to="7867,6771" stroked="true" strokeweight=".5pt" strokecolor="#231f20">
              <v:stroke dashstyle="solid"/>
            </v:line>
            <v:line style="position:absolute" from="7079,6658" to="7079,6771" stroked="true" strokeweight=".5pt" strokecolor="#231f20">
              <v:stroke dashstyle="solid"/>
            </v:line>
            <v:line style="position:absolute" from="6291,6658" to="6291,6771" stroked="true" strokeweight=".5pt" strokecolor="#231f20">
              <v:stroke dashstyle="solid"/>
            </v:line>
            <v:line style="position:absolute" from="9443,5031" to="9640,4836" stroked="true" strokeweight="1pt" strokecolor="#00558b">
              <v:stroke dashstyle="solid"/>
            </v:line>
            <v:line style="position:absolute" from="9246,5057" to="9443,5031" stroked="true" strokeweight="1pt" strokecolor="#00558b">
              <v:stroke dashstyle="solid"/>
            </v:line>
            <v:line style="position:absolute" from="9049,5167" to="9246,5057" stroked="true" strokeweight="1pt" strokecolor="#00558b">
              <v:stroke dashstyle="solid"/>
            </v:line>
            <v:line style="position:absolute" from="8852,5268" to="9049,5167" stroked="true" strokeweight="1pt" strokecolor="#00558b">
              <v:stroke dashstyle="solid"/>
            </v:line>
            <v:line style="position:absolute" from="8655,5387" to="8852,5268" stroked="true" strokeweight="1pt" strokecolor="#00558b">
              <v:stroke dashstyle="solid"/>
            </v:line>
            <v:line style="position:absolute" from="8458,5754" to="8655,5387" stroked="true" strokeweight="1pt" strokecolor="#00558b">
              <v:stroke dashstyle="solid"/>
            </v:line>
            <v:line style="position:absolute" from="8261,5731" to="8458,5754" stroked="true" strokeweight="1pt" strokecolor="#00558b">
              <v:stroke dashstyle="solid"/>
            </v:line>
            <v:line style="position:absolute" from="8064,5824" to="8261,5731" stroked="true" strokeweight="1pt" strokecolor="#00558b">
              <v:stroke dashstyle="solid"/>
            </v:line>
            <v:line style="position:absolute" from="7867,5861" to="8064,5824" stroked="true" strokeweight="1pt" strokecolor="#00558b">
              <v:stroke dashstyle="solid"/>
            </v:line>
            <v:line style="position:absolute" from="7670,5642" to="7867,5861" stroked="true" strokeweight="1pt" strokecolor="#00558b">
              <v:stroke dashstyle="solid"/>
            </v:line>
            <v:line style="position:absolute" from="7473,5436" to="7670,5642" stroked="true" strokeweight="1pt" strokecolor="#00558b">
              <v:stroke dashstyle="solid"/>
            </v:line>
            <v:line style="position:absolute" from="7276,5036" to="7473,5436" stroked="true" strokeweight="1pt" strokecolor="#00558b">
              <v:stroke dashstyle="solid"/>
            </v:line>
            <v:line style="position:absolute" from="7079,4574" to="7276,5036" stroked="true" strokeweight="1.0pt" strokecolor="#00558b">
              <v:stroke dashstyle="solid"/>
            </v:line>
            <v:line style="position:absolute" from="6882,4483" to="7079,4574" stroked="true" strokeweight="1pt" strokecolor="#00558b">
              <v:stroke dashstyle="solid"/>
            </v:line>
            <v:line style="position:absolute" from="6685,4182" to="6882,4483" stroked="true" strokeweight="1pt" strokecolor="#00558b">
              <v:stroke dashstyle="solid"/>
            </v:line>
            <v:line style="position:absolute" from="6488,4159" to="6685,4182" stroked="true" strokeweight="1pt" strokecolor="#00558b">
              <v:stroke dashstyle="solid"/>
            </v:line>
            <v:line style="position:absolute" from="6290,4247" to="6488,4159" stroked="true" strokeweight="1pt" strokecolor="#00558b">
              <v:stroke dashstyle="solid"/>
            </v:line>
            <v:line style="position:absolute" from="9443,4965" to="9640,4802" stroked="true" strokeweight="1pt" strokecolor="#75c043">
              <v:stroke dashstyle="solid"/>
            </v:line>
            <v:line style="position:absolute" from="9246,5073" to="9443,4965" stroked="true" strokeweight="1.0pt" strokecolor="#75c043">
              <v:stroke dashstyle="solid"/>
            </v:line>
            <v:line style="position:absolute" from="9049,5174" to="9246,5073" stroked="true" strokeweight="1pt" strokecolor="#75c043">
              <v:stroke dashstyle="solid"/>
            </v:line>
            <v:line style="position:absolute" from="8852,5225" to="9049,5174" stroked="true" strokeweight="1pt" strokecolor="#75c043">
              <v:stroke dashstyle="solid"/>
            </v:line>
            <v:line style="position:absolute" from="8655,5380" to="8852,5225" stroked="true" strokeweight="1pt" strokecolor="#75c043">
              <v:stroke dashstyle="solid"/>
            </v:line>
            <v:line style="position:absolute" from="8458,5575" to="8655,5380" stroked="true" strokeweight="1pt" strokecolor="#75c043">
              <v:stroke dashstyle="solid"/>
            </v:line>
            <v:line style="position:absolute" from="8261,5694" to="8458,5575" stroked="true" strokeweight="1pt" strokecolor="#75c043">
              <v:stroke dashstyle="solid"/>
            </v:line>
            <v:line style="position:absolute" from="8064,5824" to="8261,5694" stroked="true" strokeweight="1pt" strokecolor="#75c043">
              <v:stroke dashstyle="solid"/>
            </v:line>
            <v:line style="position:absolute" from="7867,5856" to="8064,5824" stroked="true" strokeweight="1pt" strokecolor="#75c043">
              <v:stroke dashstyle="solid"/>
            </v:line>
            <v:line style="position:absolute" from="7670,5724" to="7867,5856" stroked="true" strokeweight="1.0pt" strokecolor="#75c043">
              <v:stroke dashstyle="solid"/>
            </v:line>
            <v:line style="position:absolute" from="7473,5536" to="7670,5725" stroked="true" strokeweight="1.0pt" strokecolor="#75c043">
              <v:stroke dashstyle="solid"/>
            </v:line>
            <v:line style="position:absolute" from="7276,5256" to="7473,5535" stroked="true" strokeweight="1pt" strokecolor="#75c043">
              <v:stroke dashstyle="solid"/>
            </v:line>
            <v:line style="position:absolute" from="7079,4935" to="7276,5256" stroked="true" strokeweight="1pt" strokecolor="#75c043">
              <v:stroke dashstyle="solid"/>
            </v:line>
            <v:line style="position:absolute" from="6882,4718" to="7079,4935" stroked="true" strokeweight="1pt" strokecolor="#75c043">
              <v:stroke dashstyle="solid"/>
            </v:line>
            <v:line style="position:absolute" from="6685,4625" to="6882,4718" stroked="true" strokeweight="1pt" strokecolor="#75c043">
              <v:stroke dashstyle="solid"/>
            </v:line>
            <v:line style="position:absolute" from="6488,4665" to="6685,4625" stroked="true" strokeweight="1pt" strokecolor="#75c043">
              <v:stroke dashstyle="solid"/>
            </v:line>
            <v:line style="position:absolute" from="6290,4798" to="6488,4665" stroked="true" strokeweight="1pt" strokecolor="#75c043">
              <v:stroke dashstyle="solid"/>
            </v:line>
            <v:line style="position:absolute" from="2792,4654" to="5783,4654" stroked="true" strokeweight=".125pt" strokecolor="#231f20">
              <v:stroke dashstyle="solid"/>
            </v:line>
            <v:line style="position:absolute" from="6123,3321" to="10431,3321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3.5 </w:t>
      </w:r>
      <w:r>
        <w:rPr>
          <w:color w:val="231F20"/>
          <w:sz w:val="18"/>
        </w:rPr>
        <w:t>Private sector labour productivity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726" w:right="0" w:firstLine="0"/>
        <w:jc w:val="left"/>
        <w:rPr>
          <w:sz w:val="12"/>
        </w:rPr>
      </w:pPr>
      <w:r>
        <w:rPr/>
        <w:pict>
          <v:group style="position:absolute;margin-left:39.685001pt;margin-top:15.040199pt;width:184.25pt;height:141.75pt;mso-position-horizontal-relative:page;mso-position-vertical-relative:paragraph;z-index:-21288448" coordorigin="794,301" coordsize="3685,2835">
            <v:rect style="position:absolute;left:798;top:305;width:3675;height:2825" filled="false" stroked="true" strokeweight=".5pt" strokecolor="#231f20">
              <v:stroke dashstyle="solid"/>
            </v:rect>
            <v:line style="position:absolute" from="4365,703" to="4478,703" stroked="true" strokeweight=".5pt" strokecolor="#231f20">
              <v:stroke dashstyle="solid"/>
            </v:line>
            <v:line style="position:absolute" from="4365,1107" to="4478,1107" stroked="true" strokeweight=".5pt" strokecolor="#231f20">
              <v:stroke dashstyle="solid"/>
            </v:line>
            <v:line style="position:absolute" from="4365,1512" to="4478,1512" stroked="true" strokeweight=".5pt" strokecolor="#231f20">
              <v:stroke dashstyle="solid"/>
            </v:line>
            <v:line style="position:absolute" from="4365,1917" to="4478,1917" stroked="true" strokeweight=".5pt" strokecolor="#231f20">
              <v:stroke dashstyle="solid"/>
            </v:line>
            <v:line style="position:absolute" from="4365,2321" to="4478,2321" stroked="true" strokeweight=".5pt" strokecolor="#231f20">
              <v:stroke dashstyle="solid"/>
            </v:line>
            <v:line style="position:absolute" from="4365,2726" to="4478,2726" stroked="true" strokeweight=".5pt" strokecolor="#231f20">
              <v:stroke dashstyle="solid"/>
            </v:line>
            <v:line style="position:absolute" from="794,703" to="907,703" stroked="true" strokeweight=".5pt" strokecolor="#231f20">
              <v:stroke dashstyle="solid"/>
            </v:line>
            <v:line style="position:absolute" from="794,1107" to="907,1107" stroked="true" strokeweight=".5pt" strokecolor="#231f20">
              <v:stroke dashstyle="solid"/>
            </v:line>
            <v:line style="position:absolute" from="794,1512" to="907,1512" stroked="true" strokeweight=".5pt" strokecolor="#231f20">
              <v:stroke dashstyle="solid"/>
            </v:line>
            <v:line style="position:absolute" from="794,1917" to="907,1917" stroked="true" strokeweight=".5pt" strokecolor="#231f20">
              <v:stroke dashstyle="solid"/>
            </v:line>
            <v:line style="position:absolute" from="794,2321" to="907,2321" stroked="true" strokeweight=".5pt" strokecolor="#231f20">
              <v:stroke dashstyle="solid"/>
            </v:line>
            <v:line style="position:absolute" from="794,2726" to="907,2726" stroked="true" strokeweight=".5pt" strokecolor="#231f20">
              <v:stroke dashstyle="solid"/>
            </v:line>
            <v:line style="position:absolute" from="4218,3022" to="4218,3135" stroked="true" strokeweight=".5pt" strokecolor="#231f20">
              <v:stroke dashstyle="solid"/>
            </v:line>
            <v:line style="position:absolute" from="3567,3022" to="3567,3135" stroked="true" strokeweight=".5pt" strokecolor="#231f20">
              <v:stroke dashstyle="solid"/>
            </v:line>
            <v:line style="position:absolute" from="2916,3022" to="2916,3135" stroked="true" strokeweight=".5pt" strokecolor="#231f20">
              <v:stroke dashstyle="solid"/>
            </v:line>
            <v:line style="position:absolute" from="2264,3022" to="2264,3135" stroked="true" strokeweight=".5pt" strokecolor="#231f20">
              <v:stroke dashstyle="solid"/>
            </v:line>
            <v:line style="position:absolute" from="1613,3022" to="1613,3135" stroked="true" strokeweight=".5pt" strokecolor="#231f20">
              <v:stroke dashstyle="solid"/>
            </v:line>
            <v:line style="position:absolute" from="962,3022" to="962,3135" stroked="true" strokeweight=".5pt" strokecolor="#231f20">
              <v:stroke dashstyle="solid"/>
            </v:line>
            <v:line style="position:absolute" from="4218,1825" to="4300,1943" stroked="true" strokeweight="1pt" strokecolor="#a70740">
              <v:stroke dashstyle="solid"/>
            </v:line>
            <v:line style="position:absolute" from="4137,1716" to="4218,1825" stroked="true" strokeweight="1pt" strokecolor="#a70740">
              <v:stroke dashstyle="solid"/>
            </v:line>
            <v:line style="position:absolute" from="4055,1645" to="4137,1716" stroked="true" strokeweight="1.0pt" strokecolor="#a70740">
              <v:stroke dashstyle="solid"/>
            </v:line>
            <v:line style="position:absolute" from="3974,1614" to="4055,1645" stroked="true" strokeweight="1pt" strokecolor="#a70740">
              <v:stroke dashstyle="solid"/>
            </v:line>
            <v:line style="position:absolute" from="3892,1692" to="3974,1614" stroked="true" strokeweight="1pt" strokecolor="#a70740">
              <v:stroke dashstyle="solid"/>
            </v:line>
            <v:line style="position:absolute" from="3811,1708" to="3892,1692" stroked="true" strokeweight="1.0pt" strokecolor="#a70740">
              <v:stroke dashstyle="solid"/>
            </v:line>
            <v:line style="position:absolute" from="3730,1622" to="3811,1708" stroked="true" strokeweight="1.0pt" strokecolor="#a70740">
              <v:stroke dashstyle="solid"/>
            </v:line>
            <v:line style="position:absolute" from="3638,1626" to="3740,1626" stroked="true" strokeweight="1.391pt" strokecolor="#a70740">
              <v:stroke dashstyle="solid"/>
            </v:line>
            <v:line style="position:absolute" from="3567,1669" to="3648,1629" stroked="true" strokeweight="1pt" strokecolor="#a70740">
              <v:stroke dashstyle="solid"/>
            </v:line>
            <v:line style="position:absolute" from="3485,1716" to="3567,1669" stroked="true" strokeweight="1pt" strokecolor="#a70740">
              <v:stroke dashstyle="solid"/>
            </v:line>
            <v:line style="position:absolute" from="3404,1770" to="3485,1716" stroked="true" strokeweight="1pt" strokecolor="#a70740">
              <v:stroke dashstyle="solid"/>
            </v:line>
            <v:line style="position:absolute" from="3323,1786" to="3404,1770" stroked="true" strokeweight="1pt" strokecolor="#a70740">
              <v:stroke dashstyle="solid"/>
            </v:line>
            <v:line style="position:absolute" from="3241,1810" to="3323,1786" stroked="true" strokeweight="1.0pt" strokecolor="#a70740">
              <v:stroke dashstyle="solid"/>
            </v:line>
            <v:line style="position:absolute" from="3160,1763" to="3241,1810" stroked="true" strokeweight="1pt" strokecolor="#a70740">
              <v:stroke dashstyle="solid"/>
            </v:line>
            <v:line style="position:absolute" from="3078,1614" to="3160,1763" stroked="true" strokeweight="1pt" strokecolor="#a70740">
              <v:stroke dashstyle="solid"/>
            </v:line>
            <v:line style="position:absolute" from="2997,1449" to="3078,1614" stroked="true" strokeweight="1.0pt" strokecolor="#a70740">
              <v:stroke dashstyle="solid"/>
            </v:line>
            <v:line style="position:absolute" from="2915,1512" to="2997,1449" stroked="true" strokeweight="1pt" strokecolor="#a70740">
              <v:stroke dashstyle="solid"/>
            </v:line>
            <v:line style="position:absolute" from="2834,1355" to="2915,1512" stroked="true" strokeweight="1pt" strokecolor="#a70740">
              <v:stroke dashstyle="solid"/>
            </v:line>
            <v:line style="position:absolute" from="2753,1387" to="2834,1355" stroked="true" strokeweight="1pt" strokecolor="#a70740">
              <v:stroke dashstyle="solid"/>
            </v:line>
            <v:line style="position:absolute" from="2671,1496" to="2753,1387" stroked="true" strokeweight="1pt" strokecolor="#a70740">
              <v:stroke dashstyle="solid"/>
            </v:line>
            <v:line style="position:absolute" from="2590,1575" to="2671,1496" stroked="true" strokeweight="1pt" strokecolor="#a70740">
              <v:stroke dashstyle="solid"/>
            </v:line>
            <v:line style="position:absolute" from="2508,1645" to="2590,1575" stroked="true" strokeweight="1pt" strokecolor="#a70740">
              <v:stroke dashstyle="solid"/>
            </v:line>
            <v:line style="position:absolute" from="2427,1708" to="2508,1645" stroked="true" strokeweight="1pt" strokecolor="#a70740">
              <v:stroke dashstyle="solid"/>
            </v:line>
            <v:line style="position:absolute" from="2346,1708" to="2427,1708" stroked="true" strokeweight="1pt" strokecolor="#a70740">
              <v:stroke dashstyle="solid"/>
            </v:line>
            <v:line style="position:absolute" from="2264,1739" to="2346,1708" stroked="true" strokeweight="1pt" strokecolor="#a70740">
              <v:stroke dashstyle="solid"/>
            </v:line>
            <v:line style="position:absolute" from="2183,1763" to="2264,1739" stroked="true" strokeweight="1pt" strokecolor="#a70740">
              <v:stroke dashstyle="solid"/>
            </v:line>
            <v:line style="position:absolute" from="2101,1872" to="2183,1763" stroked="true" strokeweight="1pt" strokecolor="#a70740">
              <v:stroke dashstyle="solid"/>
            </v:line>
            <v:line style="position:absolute" from="2020,1849" to="2101,1872" stroked="true" strokeweight="1pt" strokecolor="#a70740">
              <v:stroke dashstyle="solid"/>
            </v:line>
            <v:line style="position:absolute" from="1939,2013" to="2020,1849" stroked="true" strokeweight="1.0pt" strokecolor="#a70740">
              <v:stroke dashstyle="solid"/>
            </v:line>
            <v:line style="position:absolute" from="1857,2029" to="1939,2013" stroked="true" strokeweight="1pt" strokecolor="#a70740">
              <v:stroke dashstyle="solid"/>
            </v:line>
            <v:line style="position:absolute" from="1776,2006" to="1857,2029" stroked="true" strokeweight="1.0pt" strokecolor="#a70740">
              <v:stroke dashstyle="solid"/>
            </v:line>
            <v:line style="position:absolute" from="1684,2009" to="1786,2009" stroked="true" strokeweight="1.391pt" strokecolor="#a70740">
              <v:stroke dashstyle="solid"/>
            </v:line>
            <v:line style="position:absolute" from="1613,2045" to="1694,2013" stroked="true" strokeweight="1pt" strokecolor="#a70740">
              <v:stroke dashstyle="solid"/>
            </v:line>
            <v:line style="position:absolute" from="1532,2021" to="1613,2045" stroked="true" strokeweight="1pt" strokecolor="#a70740">
              <v:stroke dashstyle="solid"/>
            </v:line>
            <v:line style="position:absolute" from="1450,2170" to="1532,2021" stroked="true" strokeweight="1pt" strokecolor="#a70740">
              <v:stroke dashstyle="solid"/>
            </v:line>
            <v:line style="position:absolute" from="1369,2288" to="1450,2170" stroked="true" strokeweight="1pt" strokecolor="#a70740">
              <v:stroke dashstyle="solid"/>
            </v:line>
            <v:line style="position:absolute" from="1287,2319" to="1369,2288" stroked="true" strokeweight="1pt" strokecolor="#a70740">
              <v:stroke dashstyle="solid"/>
            </v:line>
            <v:line style="position:absolute" from="1206,2397" to="1287,2319" stroked="true" strokeweight="1.0pt" strokecolor="#a70740">
              <v:stroke dashstyle="solid"/>
            </v:line>
            <v:line style="position:absolute" from="1125,2476" to="1206,2397" stroked="true" strokeweight="1pt" strokecolor="#a70740">
              <v:stroke dashstyle="solid"/>
            </v:line>
            <v:line style="position:absolute" from="1043,2499" to="1125,2476" stroked="true" strokeweight="1.0pt" strokecolor="#a70740">
              <v:stroke dashstyle="solid"/>
            </v:line>
            <v:line style="position:absolute" from="962,2577" to="1043,2499" stroked="true" strokeweight="1.0pt" strokecolor="#a70740">
              <v:stroke dashstyle="solid"/>
            </v:line>
            <v:shape style="position:absolute;left:2915;top:593;width:1384;height:919" coordorigin="2916,594" coordsize="1384,919" path="m2916,1512l2997,1461,3078,1409,3160,1357,3241,1305,3323,1252,3404,1199,3485,1146,3567,1092,3648,1038,3730,984,3811,929,3892,874,3974,819,4055,763,4137,707,4218,651,4300,594e" filled="false" stroked="true" strokeweight="1pt" strokecolor="#a70740">
              <v:path arrowok="t"/>
              <v:stroke dashstyle="dash"/>
            </v:shape>
            <v:line style="position:absolute" from="3830,1069" to="3830,1552" stroked="true" strokeweight=".5pt" strokecolor="#231f20">
              <v:stroke dashstyle="solid"/>
            </v:line>
            <v:shape style="position:absolute;left:3805;top:1001;width:51;height:618" coordorigin="3805,1001" coordsize="51,618" path="m3856,1535l3805,1535,3812,1551,3816,1563,3820,1575,3824,1588,3827,1600,3829,1611,3830,1619,3832,1611,3834,1600,3837,1588,3841,1575,3844,1564,3856,1535xm3856,1086l3849,1070,3845,1058,3841,1046,3837,1033,3834,1021,3832,1010,3830,1001,3829,1010,3827,1021,3824,1033,3820,1046,3816,1057,3805,1086,3856,1086xe" filled="true" fillcolor="#231f20" stroked="false">
              <v:path arrowok="t"/>
              <v:fill type="solid"/>
            </v:shape>
            <v:shape style="position:absolute;left:2564;top:635;width:1749;height:717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27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Continuation of pre-2008/09 </w:t>
                    </w:r>
                    <w:r>
                      <w:rPr>
                        <w:color w:val="231F20"/>
                        <w:sz w:val="12"/>
                      </w:rPr>
                      <w:t>recession trend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1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Shortfall</w:t>
                    </w:r>
                  </w:p>
                </w:txbxContent>
              </v:textbox>
              <w10:wrap type="none"/>
            </v:shape>
            <v:shape style="position:absolute;left:1921;top:2042;width:95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Labour 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5"/>
          <w:sz w:val="12"/>
        </w:rPr>
        <w:t> </w:t>
      </w:r>
      <w:r>
        <w:rPr>
          <w:color w:val="231F20"/>
          <w:position w:val="-8"/>
          <w:sz w:val="12"/>
        </w:rPr>
        <w:t>115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spacing w:before="102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spacing w:line="125" w:lineRule="exact" w:before="103"/>
        <w:ind w:left="393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986" w:val="left" w:leader="none"/>
          <w:tab w:pos="1637" w:val="left" w:leader="none"/>
          <w:tab w:pos="2288" w:val="left" w:leader="none"/>
          <w:tab w:pos="2940" w:val="left" w:leader="none"/>
          <w:tab w:pos="3591" w:val="left" w:leader="none"/>
        </w:tabs>
        <w:spacing w:line="125" w:lineRule="exact" w:before="0"/>
        <w:ind w:left="335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33"/>
        </w:numPr>
        <w:tabs>
          <w:tab w:pos="345" w:val="left" w:leader="none"/>
        </w:tabs>
        <w:spacing w:line="240" w:lineRule="auto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ListParagraph"/>
        <w:numPr>
          <w:ilvl w:val="0"/>
          <w:numId w:val="33"/>
        </w:numPr>
        <w:tabs>
          <w:tab w:pos="345" w:val="left" w:leader="none"/>
        </w:tabs>
        <w:spacing w:line="244" w:lineRule="auto" w:before="3" w:after="0"/>
        <w:ind w:left="34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pre-2008/09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trend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 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 </w:t>
      </w:r>
      <w:r>
        <w:rPr>
          <w:color w:val="231F20"/>
          <w:sz w:val="11"/>
        </w:rPr>
        <w:t>and 2008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line="268" w:lineRule="auto" w:before="103"/>
        <w:ind w:left="173" w:right="14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middle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starkly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3.4).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</w:rPr>
        <w:t>in productivity during the 2008/09 recession, when employment</w:t>
      </w:r>
      <w:r>
        <w:rPr>
          <w:color w:val="231F20"/>
          <w:spacing w:val="-39"/>
        </w:rPr>
        <w:t> </w:t>
      </w:r>
      <w:r>
        <w:rPr>
          <w:color w:val="231F20"/>
        </w:rPr>
        <w:t>declined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less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3.5).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176"/>
      </w:pPr>
      <w:r>
        <w:rPr>
          <w:color w:val="231F20"/>
          <w:w w:val="95"/>
        </w:rPr>
        <w:t>According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vintages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data,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mid-2010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 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pre-2008/09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subsection,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current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simple</w:t>
      </w:r>
      <w:r>
        <w:rPr>
          <w:color w:val="231F20"/>
          <w:spacing w:val="-41"/>
        </w:rPr>
        <w:t> </w:t>
      </w:r>
      <w:r>
        <w:rPr>
          <w:color w:val="231F20"/>
        </w:rPr>
        <w:t>pre-recession</w:t>
      </w:r>
      <w:r>
        <w:rPr>
          <w:color w:val="231F20"/>
          <w:spacing w:val="-43"/>
        </w:rPr>
        <w:t> </w:t>
      </w:r>
      <w:r>
        <w:rPr>
          <w:color w:val="231F20"/>
        </w:rPr>
        <w:t>trend.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even allowing for such measurement issues, the shortfall in productivity appears</w:t>
      </w:r>
      <w:r>
        <w:rPr>
          <w:color w:val="231F20"/>
          <w:spacing w:val="-42"/>
        </w:rPr>
        <w:t> </w:t>
      </w:r>
      <w:r>
        <w:rPr>
          <w:color w:val="231F20"/>
        </w:rPr>
        <w:t>large.</w:t>
      </w:r>
    </w:p>
    <w:p>
      <w:pPr>
        <w:pStyle w:val="Heading5"/>
        <w:spacing w:before="201"/>
      </w:pPr>
      <w:r>
        <w:rPr>
          <w:color w:val="A70740"/>
        </w:rPr>
        <w:t>Measurement issues</w:t>
      </w:r>
    </w:p>
    <w:p>
      <w:pPr>
        <w:pStyle w:val="BodyText"/>
        <w:spacing w:line="268" w:lineRule="auto" w:before="23"/>
        <w:ind w:left="173" w:right="215"/>
      </w:pPr>
      <w:r>
        <w:rPr>
          <w:color w:val="231F20"/>
        </w:rPr>
        <w:t>Initial</w:t>
      </w:r>
      <w:r>
        <w:rPr>
          <w:color w:val="231F20"/>
          <w:spacing w:val="-40"/>
        </w:rPr>
        <w:t> </w:t>
      </w:r>
      <w:r>
        <w:rPr>
          <w:color w:val="231F20"/>
        </w:rPr>
        <w:t>estimates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revised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new</w:t>
      </w:r>
      <w:r>
        <w:rPr>
          <w:color w:val="231F20"/>
          <w:spacing w:val="-40"/>
        </w:rPr>
        <w:t> </w:t>
      </w:r>
      <w:r>
        <w:rPr>
          <w:color w:val="231F20"/>
        </w:rPr>
        <w:t>information </w:t>
      </w:r>
      <w:r>
        <w:rPr>
          <w:color w:val="231F20"/>
          <w:w w:val="90"/>
        </w:rPr>
        <w:t>becomes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available.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01" w:space="828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central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government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current receipts excluding</w:t>
      </w:r>
      <w:r>
        <w:rPr>
          <w:color w:val="231F20"/>
          <w:spacing w:val="-41"/>
          <w:sz w:val="18"/>
        </w:rPr>
        <w:t> </w:t>
      </w:r>
      <w:r>
        <w:rPr>
          <w:color w:val="231F20"/>
          <w:spacing w:val="-7"/>
          <w:sz w:val="18"/>
        </w:rPr>
        <w:t>VAT</w:t>
      </w:r>
    </w:p>
    <w:p>
      <w:pPr>
        <w:spacing w:before="115"/>
        <w:ind w:left="2114" w:right="0" w:firstLine="0"/>
        <w:jc w:val="left"/>
        <w:rPr>
          <w:sz w:val="12"/>
        </w:rPr>
      </w:pPr>
      <w:r>
        <w:rPr/>
        <w:pict>
          <v:group style="position:absolute;margin-left:39.685001pt;margin-top:14.241367pt;width:184.25pt;height:141.75pt;mso-position-horizontal-relative:page;mso-position-vertical-relative:paragraph;z-index:-21285376" coordorigin="794,285" coordsize="3685,2835">
            <v:rect style="position:absolute;left:798;top:289;width:3675;height:2825" filled="false" stroked="true" strokeweight=".5pt" strokecolor="#231f20">
              <v:stroke dashstyle="solid"/>
            </v:rect>
            <v:line style="position:absolute" from="4365,2057" to="4478,2057" stroked="true" strokeweight=".5pt" strokecolor="#231f20">
              <v:stroke dashstyle="solid"/>
            </v:line>
            <v:line style="position:absolute" from="965,2057" to="4306,2057" stroked="true" strokeweight=".5pt" strokecolor="#231f20">
              <v:stroke dashstyle="solid"/>
            </v:line>
            <v:line style="position:absolute" from="4365,635" to="4478,635" stroked="true" strokeweight=".5pt" strokecolor="#231f20">
              <v:stroke dashstyle="solid"/>
            </v:line>
            <v:line style="position:absolute" from="4365,990" to="4478,990" stroked="true" strokeweight=".5pt" strokecolor="#231f20">
              <v:stroke dashstyle="solid"/>
            </v:line>
            <v:line style="position:absolute" from="4365,1346" to="4478,1346" stroked="true" strokeweight=".5pt" strokecolor="#231f20">
              <v:stroke dashstyle="solid"/>
            </v:line>
            <v:line style="position:absolute" from="4365,1701" to="4478,1701" stroked="true" strokeweight=".5pt" strokecolor="#231f20">
              <v:stroke dashstyle="solid"/>
            </v:line>
            <v:line style="position:absolute" from="4365,2412" to="4478,2412" stroked="true" strokeweight=".5pt" strokecolor="#231f20">
              <v:stroke dashstyle="solid"/>
            </v:line>
            <v:line style="position:absolute" from="4365,2767" to="4478,2767" stroked="true" strokeweight=".5pt" strokecolor="#231f20">
              <v:stroke dashstyle="solid"/>
            </v:line>
            <v:line style="position:absolute" from="794,2057" to="907,2057" stroked="true" strokeweight=".5pt" strokecolor="#231f20">
              <v:stroke dashstyle="solid"/>
            </v:line>
            <v:line style="position:absolute" from="794,635" to="907,635" stroked="true" strokeweight=".5pt" strokecolor="#231f20">
              <v:stroke dashstyle="solid"/>
            </v:line>
            <v:line style="position:absolute" from="794,990" to="907,990" stroked="true" strokeweight=".5pt" strokecolor="#231f20">
              <v:stroke dashstyle="solid"/>
            </v:line>
            <v:line style="position:absolute" from="794,1346" to="907,1346" stroked="true" strokeweight=".5pt" strokecolor="#231f20">
              <v:stroke dashstyle="solid"/>
            </v:line>
            <v:line style="position:absolute" from="794,1701" to="907,1701" stroked="true" strokeweight=".5pt" strokecolor="#231f20">
              <v:stroke dashstyle="solid"/>
            </v:line>
            <v:line style="position:absolute" from="794,2412" to="907,2412" stroked="true" strokeweight=".5pt" strokecolor="#231f20">
              <v:stroke dashstyle="solid"/>
            </v:line>
            <v:line style="position:absolute" from="794,2767" to="907,2767" stroked="true" strokeweight=".5pt" strokecolor="#231f20">
              <v:stroke dashstyle="solid"/>
            </v:line>
            <v:line style="position:absolute" from="4230,3006" to="4230,3119" stroked="true" strokeweight=".5pt" strokecolor="#231f20">
              <v:stroke dashstyle="solid"/>
            </v:line>
            <v:line style="position:absolute" from="3686,3006" to="3686,3119" stroked="true" strokeweight=".5pt" strokecolor="#231f20">
              <v:stroke dashstyle="solid"/>
            </v:line>
            <v:line style="position:absolute" from="3141,3006" to="3141,3119" stroked="true" strokeweight=".5pt" strokecolor="#231f20">
              <v:stroke dashstyle="solid"/>
            </v:line>
            <v:line style="position:absolute" from="2596,3006" to="2596,3119" stroked="true" strokeweight=".5pt" strokecolor="#231f20">
              <v:stroke dashstyle="solid"/>
            </v:line>
            <v:line style="position:absolute" from="2052,3006" to="2052,3119" stroked="true" strokeweight=".5pt" strokecolor="#231f20">
              <v:stroke dashstyle="solid"/>
            </v:line>
            <v:line style="position:absolute" from="1507,3006" to="1507,3119" stroked="true" strokeweight=".5pt" strokecolor="#231f20">
              <v:stroke dashstyle="solid"/>
            </v:line>
            <v:line style="position:absolute" from="963,3006" to="963,3119" stroked="true" strokeweight=".5pt" strokecolor="#231f20">
              <v:stroke dashstyle="solid"/>
            </v:line>
            <v:line style="position:absolute" from="4264,1999" to="4298,2092" stroked="true" strokeweight="1pt" strokecolor="#7d8fc8">
              <v:stroke dashstyle="solid"/>
            </v:line>
            <v:line style="position:absolute" from="4230,1931" to="4264,1999" stroked="true" strokeweight="1pt" strokecolor="#7d8fc8">
              <v:stroke dashstyle="solid"/>
            </v:line>
            <v:line style="position:absolute" from="4196,1781" to="4230,1931" stroked="true" strokeweight="1pt" strokecolor="#7d8fc8">
              <v:stroke dashstyle="solid"/>
            </v:line>
            <v:line style="position:absolute" from="4162,1668" to="4196,1781" stroked="true" strokeweight="1pt" strokecolor="#7d8fc8">
              <v:stroke dashstyle="solid"/>
            </v:line>
            <v:shape style="position:absolute;left:4083;top:1651;width:89;height:418" coordorigin="4084,1652" coordsize="89,418" path="m4172,1658l4138,1658,4138,1652,4084,1652,4084,2070,4118,2070,4138,2070,4172,2070,4172,1658xe" filled="true" fillcolor="#7d8fc8" stroked="false">
              <v:path arrowok="t"/>
              <v:fill type="solid"/>
            </v:shape>
            <v:line style="position:absolute" from="4060,1709" to="4094,1662" stroked="true" strokeweight="1pt" strokecolor="#7d8fc8">
              <v:stroke dashstyle="solid"/>
            </v:line>
            <v:line style="position:absolute" from="4043,1361" to="4043,1719" stroked="true" strokeweight="2.715pt" strokecolor="#7d8fc8">
              <v:stroke dashstyle="solid"/>
            </v:line>
            <v:line style="position:absolute" from="3992,1499" to="4026,1371" stroked="true" strokeweight="1.0pt" strokecolor="#7d8fc8">
              <v:stroke dashstyle="solid"/>
            </v:line>
            <v:line style="position:absolute" from="3975,1489" to="3975,1951" stroked="true" strokeweight="2.697pt" strokecolor="#7d8fc8">
              <v:stroke dashstyle="solid"/>
            </v:line>
            <v:line style="position:absolute" from="3941,1931" to="3941,2275" stroked="true" strokeweight="2.677pt" strokecolor="#7d8fc8">
              <v:stroke dashstyle="solid"/>
            </v:line>
            <v:line style="position:absolute" from="3890,2941" to="3924,2265" stroked="true" strokeweight="1pt" strokecolor="#7d8fc8">
              <v:stroke dashstyle="solid"/>
            </v:line>
            <v:line style="position:absolute" from="3873,2477" to="3873,2951" stroked="true" strokeweight="2.716pt" strokecolor="#7d8fc8">
              <v:stroke dashstyle="solid"/>
            </v:line>
            <v:line style="position:absolute" from="3822,2806" to="3856,2487" stroked="true" strokeweight="1pt" strokecolor="#7d8fc8">
              <v:stroke dashstyle="solid"/>
            </v:line>
            <v:line style="position:absolute" from="3805,2382" to="3805,2816" stroked="true" strokeweight="2.678pt" strokecolor="#7d8fc8">
              <v:stroke dashstyle="solid"/>
            </v:line>
            <v:line style="position:absolute" from="3754,1859" to="3788,2392" stroked="true" strokeweight="1pt" strokecolor="#7d8fc8">
              <v:stroke dashstyle="solid"/>
            </v:line>
            <v:line style="position:absolute" from="3719,1909" to="3754,1859" stroked="true" strokeweight="1pt" strokecolor="#7d8fc8">
              <v:stroke dashstyle="solid"/>
            </v:line>
            <v:line style="position:absolute" from="3686,1181" to="3720,1909" stroked="true" strokeweight="1pt" strokecolor="#7d8fc8">
              <v:stroke dashstyle="solid"/>
            </v:line>
            <v:line style="position:absolute" from="3669,1171" to="3669,1646" stroked="true" strokeweight="2.695pt" strokecolor="#7d8fc8">
              <v:stroke dashstyle="solid"/>
            </v:line>
            <v:line style="position:absolute" from="3617,1643" to="3652,1636" stroked="true" strokeweight="1pt" strokecolor="#7d8fc8">
              <v:stroke dashstyle="solid"/>
            </v:line>
            <v:line style="position:absolute" from="3583,1540" to="3617,1643" stroked="true" strokeweight="1pt" strokecolor="#7d8fc8">
              <v:stroke dashstyle="solid"/>
            </v:line>
            <v:line style="position:absolute" from="3549,1758" to="3583,1540" stroked="true" strokeweight="1.0pt" strokecolor="#7d8fc8">
              <v:stroke dashstyle="solid"/>
            </v:line>
            <v:line style="position:absolute" from="3532,1257" to="3532,1768" stroked="true" strokeweight="2.677pt" strokecolor="#7d8fc8">
              <v:stroke dashstyle="solid"/>
            </v:line>
            <v:line style="position:absolute" from="3481,1322" to="3516,1267" stroked="true" strokeweight="1pt" strokecolor="#7d8fc8">
              <v:stroke dashstyle="solid"/>
            </v:line>
            <v:line style="position:absolute" from="3447,1534" to="3481,1322" stroked="true" strokeweight="1.0pt" strokecolor="#7d8fc8">
              <v:stroke dashstyle="solid"/>
            </v:line>
            <v:line style="position:absolute" from="3430,1100" to="3430,1544" stroked="true" strokeweight="2.698pt" strokecolor="#7d8fc8">
              <v:stroke dashstyle="solid"/>
            </v:line>
            <v:line style="position:absolute" from="3396,1100" to="3396,1524" stroked="true" strokeweight="2.677pt" strokecolor="#7d8fc8">
              <v:stroke dashstyle="solid"/>
            </v:line>
            <v:line style="position:absolute" from="3345,1253" to="3380,1514" stroked="true" strokeweight="1pt" strokecolor="#7d8fc8">
              <v:stroke dashstyle="solid"/>
            </v:line>
            <v:line style="position:absolute" from="3311,1419" to="3345,1253" stroked="true" strokeweight="1.0pt" strokecolor="#7d8fc8">
              <v:stroke dashstyle="solid"/>
            </v:line>
            <v:line style="position:absolute" from="3277,1290" to="3311,1419" stroked="true" strokeweight="1pt" strokecolor="#7d8fc8">
              <v:stroke dashstyle="solid"/>
            </v:line>
            <v:line style="position:absolute" from="3243,1297" to="3277,1290" stroked="true" strokeweight="1pt" strokecolor="#7d8fc8">
              <v:stroke dashstyle="solid"/>
            </v:line>
            <v:line style="position:absolute" from="3209,1473" to="3243,1297" stroked="true" strokeweight="1pt" strokecolor="#7d8fc8">
              <v:stroke dashstyle="solid"/>
            </v:line>
            <v:line style="position:absolute" from="3175,1571" to="3209,1473" stroked="true" strokeweight="1pt" strokecolor="#7d8fc8">
              <v:stroke dashstyle="solid"/>
            </v:line>
            <v:line style="position:absolute" from="3141,1412" to="3175,1571" stroked="true" strokeweight="1pt" strokecolor="#7d8fc8">
              <v:stroke dashstyle="solid"/>
            </v:line>
            <v:line style="position:absolute" from="3107,1718" to="3141,1412" stroked="true" strokeweight="1pt" strokecolor="#7d8fc8">
              <v:stroke dashstyle="solid"/>
            </v:line>
            <v:line style="position:absolute" from="3073,1668" to="3107,1718" stroked="true" strokeweight="1pt" strokecolor="#7d8fc8">
              <v:stroke dashstyle="solid"/>
            </v:line>
            <v:line style="position:absolute" from="3038,1581" to="3073,1668" stroked="true" strokeweight="1pt" strokecolor="#7d8fc8">
              <v:stroke dashstyle="solid"/>
            </v:line>
            <v:line style="position:absolute" from="3005,1890" to="3038,1581" stroked="true" strokeweight="1pt" strokecolor="#7d8fc8">
              <v:stroke dashstyle="solid"/>
            </v:line>
            <v:line style="position:absolute" from="2988,1880" to="2988,2242" stroked="true" strokeweight="2.677pt" strokecolor="#7d8fc8">
              <v:stroke dashstyle="solid"/>
            </v:line>
            <v:line style="position:absolute" from="2937,1951" to="2971,2232" stroked="true" strokeweight="1pt" strokecolor="#7d8fc8">
              <v:stroke dashstyle="solid"/>
            </v:line>
            <v:line style="position:absolute" from="2902,2005" to="2937,1951" stroked="true" strokeweight="1pt" strokecolor="#7d8fc8">
              <v:stroke dashstyle="solid"/>
            </v:line>
            <v:line style="position:absolute" from="2885,1995" to="2885,2360" stroked="true" strokeweight="2.696pt" strokecolor="#7d8fc8">
              <v:stroke dashstyle="solid"/>
            </v:line>
            <v:line style="position:absolute" from="2835,2044" to="2868,2350" stroked="true" strokeweight="1pt" strokecolor="#7d8fc8">
              <v:stroke dashstyle="solid"/>
            </v:line>
            <v:line style="position:absolute" from="2801,1879" to="2835,2044" stroked="true" strokeweight="1pt" strokecolor="#7d8fc8">
              <v:stroke dashstyle="solid"/>
            </v:line>
            <v:line style="position:absolute" from="2766,1699" to="2801,1879" stroked="true" strokeweight="1pt" strokecolor="#7d8fc8">
              <v:stroke dashstyle="solid"/>
            </v:line>
            <v:shape style="position:absolute;left:2688;top:1338;width:88;height:382" coordorigin="2689,1338" coordsize="88,382" path="m2776,1338l2742,1338,2722,1338,2689,1338,2689,1720,2742,1720,2742,1709,2776,1709,2776,1338xe" filled="true" fillcolor="#7d8fc8" stroked="false">
              <v:path arrowok="t"/>
              <v:fill type="solid"/>
            </v:shape>
            <v:line style="position:absolute" from="2665,1573" to="2699,1710" stroked="true" strokeweight="1.0pt" strokecolor="#7d8fc8">
              <v:stroke dashstyle="solid"/>
            </v:line>
            <v:line style="position:absolute" from="2647,1043" to="2647,1583" stroked="true" strokeweight="2.715pt" strokecolor="#7d8fc8">
              <v:stroke dashstyle="solid"/>
            </v:line>
            <v:line style="position:absolute" from="2596,1335" to="2630,1053" stroked="true" strokeweight="1pt" strokecolor="#7d8fc8">
              <v:stroke dashstyle="solid"/>
            </v:line>
            <v:line style="position:absolute" from="2562,1874" to="2596,1335" stroked="true" strokeweight="1pt" strokecolor="#7d8fc8">
              <v:stroke dashstyle="solid"/>
            </v:line>
            <v:line style="position:absolute" from="2528,1285" to="2562,1874" stroked="true" strokeweight="1pt" strokecolor="#7d8fc8">
              <v:stroke dashstyle="solid"/>
            </v:line>
            <v:line style="position:absolute" from="2494,1381" to="2528,1285" stroked="true" strokeweight="1pt" strokecolor="#7d8fc8">
              <v:stroke dashstyle="solid"/>
            </v:line>
            <v:line style="position:absolute" from="2477,1371" to="2477,1748" stroked="true" strokeweight="2.696pt" strokecolor="#7d8fc8">
              <v:stroke dashstyle="solid"/>
            </v:line>
            <v:line style="position:absolute" from="2426,1484" to="2460,1738" stroked="true" strokeweight="1.0pt" strokecolor="#7d8fc8">
              <v:stroke dashstyle="solid"/>
            </v:line>
            <v:line style="position:absolute" from="2392,1165" to="2426,1484" stroked="true" strokeweight="1pt" strokecolor="#7d8fc8">
              <v:stroke dashstyle="solid"/>
            </v:line>
            <v:line style="position:absolute" from="2375,1155" to="2375,1504" stroked="true" strokeweight="2.715pt" strokecolor="#7d8fc8">
              <v:stroke dashstyle="solid"/>
            </v:line>
            <v:line style="position:absolute" from="2324,566" to="2358,1494" stroked="true" strokeweight="1pt" strokecolor="#7d8fc8">
              <v:stroke dashstyle="solid"/>
            </v:line>
            <v:line style="position:absolute" from="2290,1415" to="2324,566" stroked="true" strokeweight="1.0pt" strokecolor="#7d8fc8">
              <v:stroke dashstyle="solid"/>
            </v:line>
            <v:line style="position:absolute" from="2256,1405" to="2290,1415" stroked="true" strokeweight="1pt" strokecolor="#7d8fc8">
              <v:stroke dashstyle="solid"/>
            </v:line>
            <v:line style="position:absolute" from="2222,1541" to="2256,1405" stroked="true" strokeweight="1pt" strokecolor="#7d8fc8">
              <v:stroke dashstyle="solid"/>
            </v:line>
            <v:line style="position:absolute" from="2188,1420" to="2222,1541" stroked="true" strokeweight="1pt" strokecolor="#7d8fc8">
              <v:stroke dashstyle="solid"/>
            </v:line>
            <v:line style="position:absolute" from="2154,1455" to="2188,1420" stroked="true" strokeweight="1pt" strokecolor="#7d8fc8">
              <v:stroke dashstyle="solid"/>
            </v:line>
            <v:line style="position:absolute" from="2120,1643" to="2154,1455" stroked="true" strokeweight="1.0pt" strokecolor="#7d8fc8">
              <v:stroke dashstyle="solid"/>
            </v:line>
            <v:line style="position:absolute" from="2103,1633" to="2103,2075" stroked="true" strokeweight="2.715pt" strokecolor="#7d8fc8">
              <v:stroke dashstyle="solid"/>
            </v:line>
            <v:line style="position:absolute" from="2052,1442" to="2086,2065" stroked="true" strokeweight="1pt" strokecolor="#7d8fc8">
              <v:stroke dashstyle="solid"/>
            </v:line>
            <v:line style="position:absolute" from="2035,1019" to="2035,1452" stroked="true" strokeweight="2.696pt" strokecolor="#7d8fc8">
              <v:stroke dashstyle="solid"/>
            </v:line>
            <v:line style="position:absolute" from="2001,1019" to="2001,1519" stroked="true" strokeweight="2.715pt" strokecolor="#7d8fc8">
              <v:stroke dashstyle="solid"/>
            </v:line>
            <v:shape style="position:absolute;left:1667;top:1167;width:327;height:700" type="#_x0000_t75" stroked="false">
              <v:imagedata r:id="rId67" o:title=""/>
            </v:shape>
            <v:line style="position:absolute" from="1643,2404" to="1677,1857" stroked="true" strokeweight="1pt" strokecolor="#7d8fc8">
              <v:stroke dashstyle="solid"/>
            </v:line>
            <v:line style="position:absolute" from="1610,2379" to="1643,2404" stroked="true" strokeweight="1pt" strokecolor="#7d8fc8">
              <v:stroke dashstyle="solid"/>
            </v:line>
            <v:line style="position:absolute" from="1575,2310" to="1610,2379" stroked="true" strokeweight="1pt" strokecolor="#7d8fc8">
              <v:stroke dashstyle="solid"/>
            </v:line>
            <v:line style="position:absolute" from="1541,2289" to="1575,2310" stroked="true" strokeweight="1pt" strokecolor="#7d8fc8">
              <v:stroke dashstyle="solid"/>
            </v:line>
            <v:line style="position:absolute" from="1507,1377" to="1541,2289" stroked="true" strokeweight="1pt" strokecolor="#7d8fc8">
              <v:stroke dashstyle="solid"/>
            </v:line>
            <v:line style="position:absolute" from="1490,1367" to="1490,1805" stroked="true" strokeweight="2.696pt" strokecolor="#7d8fc8">
              <v:stroke dashstyle="solid"/>
            </v:line>
            <v:line style="position:absolute" from="1439,1658" to="1473,1795" stroked="true" strokeweight="1pt" strokecolor="#7d8fc8">
              <v:stroke dashstyle="solid"/>
            </v:line>
            <v:line style="position:absolute" from="1405,1546" to="1439,1658" stroked="true" strokeweight="1pt" strokecolor="#7d8fc8">
              <v:stroke dashstyle="solid"/>
            </v:line>
            <v:line style="position:absolute" from="1388,1209" to="1388,1556" stroked="true" strokeweight="2.696pt" strokecolor="#7d8fc8">
              <v:stroke dashstyle="solid"/>
            </v:line>
            <v:line style="position:absolute" from="1337,1112" to="1371,1219" stroked="true" strokeweight="1pt" strokecolor="#7d8fc8">
              <v:stroke dashstyle="solid"/>
            </v:line>
            <v:line style="position:absolute" from="1303,513" to="1337,1112" stroked="true" strokeweight="1pt" strokecolor="#7d8fc8">
              <v:stroke dashstyle="solid"/>
            </v:line>
            <v:line style="position:absolute" from="1269,390" to="1303,513" stroked="true" strokeweight="1.0pt" strokecolor="#7d8fc8">
              <v:stroke dashstyle="solid"/>
            </v:line>
            <v:line style="position:absolute" from="1235,1623" to="1269,390" stroked="true" strokeweight="1pt" strokecolor="#7d8fc8">
              <v:stroke dashstyle="solid"/>
            </v:line>
            <v:line style="position:absolute" from="1201,1001" to="1235,1623" stroked="true" strokeweight="1pt" strokecolor="#7d8fc8">
              <v:stroke dashstyle="solid"/>
            </v:line>
            <v:line style="position:absolute" from="1167,1177" to="1201,1001" stroked="true" strokeweight="1pt" strokecolor="#7d8fc8">
              <v:stroke dashstyle="solid"/>
            </v:line>
            <v:line style="position:absolute" from="1132,1234" to="1167,1177" stroked="true" strokeweight="1pt" strokecolor="#7d8fc8">
              <v:stroke dashstyle="solid"/>
            </v:line>
            <v:line style="position:absolute" from="1099,1436" to="1132,1234" stroked="true" strokeweight="1pt" strokecolor="#7d8fc8">
              <v:stroke dashstyle="solid"/>
            </v:line>
            <v:line style="position:absolute" from="1065,1150" to="1099,1436" stroked="true" strokeweight="1.0pt" strokecolor="#7d8fc8">
              <v:stroke dashstyle="solid"/>
            </v:line>
            <v:line style="position:absolute" from="1048,1140" to="1048,1572" stroked="true" strokeweight="2.714pt" strokecolor="#7d8fc8">
              <v:stroke dashstyle="solid"/>
            </v:line>
            <v:line style="position:absolute" from="1014,1204" to="1014,1572" stroked="true" strokeweight="2.715pt" strokecolor="#7d8fc8">
              <v:stroke dashstyle="solid"/>
            </v:line>
            <v:line style="position:absolute" from="962,910" to="996,1214" stroked="true" strokeweight="1pt" strokecolor="#7d8fc8">
              <v:stroke dashstyle="solid"/>
            </v:line>
            <v:line style="position:absolute" from="4230,1923" to="4264,1870" stroked="true" strokeweight="1pt" strokecolor="#fcaf17">
              <v:stroke dashstyle="solid"/>
            </v:line>
            <v:line style="position:absolute" from="4196,1781" to="4230,1923" stroked="true" strokeweight="1pt" strokecolor="#fcaf17">
              <v:stroke dashstyle="solid"/>
            </v:line>
            <v:line style="position:absolute" from="4162,1772" to="4196,1781" stroked="true" strokeweight="1pt" strokecolor="#fcaf17">
              <v:stroke dashstyle="solid"/>
            </v:line>
            <v:line style="position:absolute" from="4128,1728" to="4162,1772" stroked="true" strokeweight="1pt" strokecolor="#fcaf17">
              <v:stroke dashstyle="solid"/>
            </v:line>
            <v:line style="position:absolute" from="4094,1665" to="4128,1728" stroked="true" strokeweight="1pt" strokecolor="#fcaf17">
              <v:stroke dashstyle="solid"/>
            </v:line>
            <v:line style="position:absolute" from="4060,1683" to="4094,1665" stroked="true" strokeweight="1pt" strokecolor="#fcaf17">
              <v:stroke dashstyle="solid"/>
            </v:line>
            <v:line style="position:absolute" from="4026,1612" to="4060,1683" stroked="true" strokeweight="1pt" strokecolor="#fcaf17">
              <v:stroke dashstyle="solid"/>
            </v:line>
            <v:line style="position:absolute" from="3992,1568" to="4026,1612" stroked="true" strokeweight="1pt" strokecolor="#fcaf17">
              <v:stroke dashstyle="solid"/>
            </v:line>
            <v:line style="position:absolute" from="3958,1719" to="3992,1568" stroked="true" strokeweight="1.0pt" strokecolor="#fcaf17">
              <v:stroke dashstyle="solid"/>
            </v:line>
            <v:line style="position:absolute" from="3941,1709" to="3941,2067" stroked="true" strokeweight="2.677pt" strokecolor="#fcaf17">
              <v:stroke dashstyle="solid"/>
            </v:line>
            <v:line style="position:absolute" from="3890,2216" to="3924,2057" stroked="true" strokeweight="1pt" strokecolor="#fcaf17">
              <v:stroke dashstyle="solid"/>
            </v:line>
            <v:line style="position:absolute" from="3856,2465" to="3890,2216" stroked="true" strokeweight="1.0pt" strokecolor="#fcaf17">
              <v:stroke dashstyle="solid"/>
            </v:line>
            <v:line style="position:absolute" from="3822,2448" to="3856,2465" stroked="true" strokeweight="1pt" strokecolor="#fcaf17">
              <v:stroke dashstyle="solid"/>
            </v:line>
            <v:line style="position:absolute" from="3788,2154" to="3822,2448" stroked="true" strokeweight="1pt" strokecolor="#fcaf17">
              <v:stroke dashstyle="solid"/>
            </v:line>
            <v:line style="position:absolute" from="3754,2030" to="3788,2154" stroked="true" strokeweight="1.0pt" strokecolor="#fcaf17">
              <v:stroke dashstyle="solid"/>
            </v:line>
            <v:line style="position:absolute" from="3719,1763" to="3754,2030" stroked="true" strokeweight="1pt" strokecolor="#fcaf17">
              <v:stroke dashstyle="solid"/>
            </v:line>
            <v:line style="position:absolute" from="3686,1541" to="3720,1763" stroked="true" strokeweight="1pt" strokecolor="#fcaf17">
              <v:stroke dashstyle="solid"/>
            </v:line>
            <v:line style="position:absolute" from="3652,1541" to="3686,1541" stroked="true" strokeweight="1pt" strokecolor="#fcaf17">
              <v:stroke dashstyle="solid"/>
            </v:line>
            <v:line style="position:absolute" from="3617,1443" to="3652,1541" stroked="true" strokeweight="1pt" strokecolor="#fcaf17">
              <v:stroke dashstyle="solid"/>
            </v:line>
            <v:line style="position:absolute" from="3583,1488" to="3617,1443" stroked="true" strokeweight="1pt" strokecolor="#fcaf17">
              <v:stroke dashstyle="solid"/>
            </v:line>
            <v:line style="position:absolute" from="3549,1648" to="3583,1488" stroked="true" strokeweight="1.0pt" strokecolor="#fcaf17">
              <v:stroke dashstyle="solid"/>
            </v:line>
            <v:line style="position:absolute" from="3516,1550" to="3549,1648" stroked="true" strokeweight="1pt" strokecolor="#fcaf17">
              <v:stroke dashstyle="solid"/>
            </v:line>
            <v:line style="position:absolute" from="3481,1612" to="3516,1550" stroked="true" strokeweight="1pt" strokecolor="#fcaf17">
              <v:stroke dashstyle="solid"/>
            </v:line>
            <v:line style="position:absolute" from="3447,1603" to="3481,1612" stroked="true" strokeweight="1pt" strokecolor="#fcaf17">
              <v:stroke dashstyle="solid"/>
            </v:line>
            <v:line style="position:absolute" from="3413,1479" to="3447,1603" stroked="true" strokeweight="1pt" strokecolor="#fcaf17">
              <v:stroke dashstyle="solid"/>
            </v:line>
            <v:line style="position:absolute" from="3380,1577" to="3413,1479" stroked="true" strokeweight="1.0pt" strokecolor="#fcaf17">
              <v:stroke dashstyle="solid"/>
            </v:line>
            <v:line style="position:absolute" from="3345,1559" to="3380,1577" stroked="true" strokeweight="1pt" strokecolor="#fcaf17">
              <v:stroke dashstyle="solid"/>
            </v:line>
            <v:line style="position:absolute" from="3311,1594" to="3345,1559" stroked="true" strokeweight="1pt" strokecolor="#fcaf17">
              <v:stroke dashstyle="solid"/>
            </v:line>
            <v:line style="position:absolute" from="3277,1630" to="3311,1594" stroked="true" strokeweight="1pt" strokecolor="#fcaf17">
              <v:stroke dashstyle="solid"/>
            </v:line>
            <v:line style="position:absolute" from="3243,1594" to="3277,1630" stroked="true" strokeweight="1pt" strokecolor="#fcaf17">
              <v:stroke dashstyle="solid"/>
            </v:line>
            <v:line style="position:absolute" from="3209,1603" to="3243,1594" stroked="true" strokeweight="1pt" strokecolor="#fcaf17">
              <v:stroke dashstyle="solid"/>
            </v:line>
            <v:line style="position:absolute" from="3175,1550" to="3209,1603" stroked="true" strokeweight="1.0pt" strokecolor="#fcaf17">
              <v:stroke dashstyle="solid"/>
            </v:line>
            <v:line style="position:absolute" from="3141,1497" to="3175,1550" stroked="true" strokeweight="1.0pt" strokecolor="#fcaf17">
              <v:stroke dashstyle="solid"/>
            </v:line>
            <v:line style="position:absolute" from="3107,1452" to="3141,1497" stroked="true" strokeweight="1pt" strokecolor="#fcaf17">
              <v:stroke dashstyle="solid"/>
            </v:line>
            <v:line style="position:absolute" from="3073,1488" to="3107,1452" stroked="true" strokeweight="1pt" strokecolor="#fcaf17">
              <v:stroke dashstyle="solid"/>
            </v:line>
            <v:line style="position:absolute" from="3038,1505" to="3073,1488" stroked="true" strokeweight="1pt" strokecolor="#fcaf17">
              <v:stroke dashstyle="solid"/>
            </v:line>
            <v:line style="position:absolute" from="3005,1514" to="3038,1505" stroked="true" strokeweight="1pt" strokecolor="#fcaf17">
              <v:stroke dashstyle="solid"/>
            </v:line>
            <v:line style="position:absolute" from="2971,1559" to="3005,1514" stroked="true" strokeweight="1pt" strokecolor="#fcaf17">
              <v:stroke dashstyle="solid"/>
            </v:line>
            <v:line style="position:absolute" from="2937,1630" to="2971,1559" stroked="true" strokeweight="1pt" strokecolor="#fcaf17">
              <v:stroke dashstyle="solid"/>
            </v:line>
            <v:line style="position:absolute" from="2902,1639" to="2937,1630" stroked="true" strokeweight="1pt" strokecolor="#fcaf17">
              <v:stroke dashstyle="solid"/>
            </v:line>
            <v:line style="position:absolute" from="2868,1710" to="2902,1639" stroked="true" strokeweight="1pt" strokecolor="#fcaf17">
              <v:stroke dashstyle="solid"/>
            </v:line>
            <v:line style="position:absolute" from="2835,1639" to="2868,1710" stroked="true" strokeweight="1pt" strokecolor="#fcaf17">
              <v:stroke dashstyle="solid"/>
            </v:line>
            <v:line style="position:absolute" from="2801,1603" to="2835,1639" stroked="true" strokeweight="1pt" strokecolor="#fcaf17">
              <v:stroke dashstyle="solid"/>
            </v:line>
            <v:line style="position:absolute" from="2766,1665" to="2801,1603" stroked="true" strokeweight="1.0pt" strokecolor="#fcaf17">
              <v:stroke dashstyle="solid"/>
            </v:line>
            <v:line style="position:absolute" from="2732,1692" to="2766,1665" stroked="true" strokeweight="1pt" strokecolor="#fcaf17">
              <v:stroke dashstyle="solid"/>
            </v:line>
            <v:line style="position:absolute" from="2699,1754" to="2732,1692" stroked="true" strokeweight="1pt" strokecolor="#fcaf17">
              <v:stroke dashstyle="solid"/>
            </v:line>
            <v:line style="position:absolute" from="2665,1665" to="2699,1754" stroked="true" strokeweight="1pt" strokecolor="#fcaf17">
              <v:stroke dashstyle="solid"/>
            </v:line>
            <v:line style="position:absolute" from="2630,1505" to="2665,1665" stroked="true" strokeweight="1.0pt" strokecolor="#fcaf17">
              <v:stroke dashstyle="solid"/>
            </v:line>
            <v:line style="position:absolute" from="2596,1541" to="2630,1505" stroked="true" strokeweight="1pt" strokecolor="#fcaf17">
              <v:stroke dashstyle="solid"/>
            </v:line>
            <v:line style="position:absolute" from="2562,1559" to="2596,1541" stroked="true" strokeweight="1pt" strokecolor="#fcaf17">
              <v:stroke dashstyle="solid"/>
            </v:line>
            <v:line style="position:absolute" from="2528,1559" to="2562,1559" stroked="true" strokeweight="1pt" strokecolor="#fcaf17">
              <v:stroke dashstyle="solid"/>
            </v:line>
            <v:line style="position:absolute" from="2494,1639" to="2528,1559" stroked="true" strokeweight="1pt" strokecolor="#fcaf17">
              <v:stroke dashstyle="solid"/>
            </v:line>
            <v:line style="position:absolute" from="2460,1585" to="2494,1639" stroked="true" strokeweight="1pt" strokecolor="#fcaf17">
              <v:stroke dashstyle="solid"/>
            </v:line>
            <v:line style="position:absolute" from="2426,1541" to="2460,1585" stroked="true" strokeweight="1pt" strokecolor="#fcaf17">
              <v:stroke dashstyle="solid"/>
            </v:line>
            <v:line style="position:absolute" from="2392,1621" to="2426,1541" stroked="true" strokeweight="1pt" strokecolor="#fcaf17">
              <v:stroke dashstyle="solid"/>
            </v:line>
            <v:line style="position:absolute" from="2358,1568" to="2392,1621" stroked="true" strokeweight="1pt" strokecolor="#fcaf17">
              <v:stroke dashstyle="solid"/>
            </v:line>
            <v:line style="position:absolute" from="2324,1488" to="2358,1568" stroked="true" strokeweight="1pt" strokecolor="#fcaf17">
              <v:stroke dashstyle="solid"/>
            </v:line>
            <v:line style="position:absolute" from="2290,1488" to="2324,1488" stroked="true" strokeweight="1pt" strokecolor="#fcaf17">
              <v:stroke dashstyle="solid"/>
            </v:line>
            <v:line style="position:absolute" from="2256,1505" to="2290,1488" stroked="true" strokeweight="1pt" strokecolor="#fcaf17">
              <v:stroke dashstyle="solid"/>
            </v:line>
            <v:line style="position:absolute" from="2222,1568" to="2256,1505" stroked="true" strokeweight="1.0pt" strokecolor="#fcaf17">
              <v:stroke dashstyle="solid"/>
            </v:line>
            <v:line style="position:absolute" from="2188,1541" to="2222,1568" stroked="true" strokeweight="1pt" strokecolor="#fcaf17">
              <v:stroke dashstyle="solid"/>
            </v:line>
            <v:line style="position:absolute" from="2154,1523" to="2188,1541" stroked="true" strokeweight="1pt" strokecolor="#fcaf17">
              <v:stroke dashstyle="solid"/>
            </v:line>
            <v:line style="position:absolute" from="2120,1479" to="2154,1523" stroked="true" strokeweight="1pt" strokecolor="#fcaf17">
              <v:stroke dashstyle="solid"/>
            </v:line>
            <v:line style="position:absolute" from="2086,1461" to="2120,1479" stroked="true" strokeweight="1pt" strokecolor="#fcaf17">
              <v:stroke dashstyle="solid"/>
            </v:line>
            <v:line style="position:absolute" from="2052,1532" to="2086,1461" stroked="true" strokeweight="1pt" strokecolor="#fcaf17">
              <v:stroke dashstyle="solid"/>
            </v:line>
            <v:line style="position:absolute" from="2018,1603" to="2052,1532" stroked="true" strokeweight="1pt" strokecolor="#fcaf17">
              <v:stroke dashstyle="solid"/>
            </v:line>
            <v:line style="position:absolute" from="1984,1497" to="2018,1603" stroked="true" strokeweight="1pt" strokecolor="#fcaf17">
              <v:stroke dashstyle="solid"/>
            </v:line>
            <v:line style="position:absolute" from="1949,1505" to="1984,1497" stroked="true" strokeweight="1pt" strokecolor="#fcaf17">
              <v:stroke dashstyle="solid"/>
            </v:line>
            <v:line style="position:absolute" from="1915,1523" to="1949,1505" stroked="true" strokeweight="1pt" strokecolor="#fcaf17">
              <v:stroke dashstyle="solid"/>
            </v:line>
            <v:line style="position:absolute" from="1882,1461" to="1915,1523" stroked="true" strokeweight="1pt" strokecolor="#fcaf17">
              <v:stroke dashstyle="solid"/>
            </v:line>
            <v:line style="position:absolute" from="1847,1559" to="1882,1461" stroked="true" strokeweight="1pt" strokecolor="#fcaf17">
              <v:stroke dashstyle="solid"/>
            </v:line>
            <v:line style="position:absolute" from="1813,1514" to="1847,1559" stroked="true" strokeweight="1pt" strokecolor="#fcaf17">
              <v:stroke dashstyle="solid"/>
            </v:line>
            <v:line style="position:absolute" from="1779,1550" to="1813,1514" stroked="true" strokeweight="1pt" strokecolor="#fcaf17">
              <v:stroke dashstyle="solid"/>
            </v:line>
            <v:line style="position:absolute" from="1746,1505" to="1779,1550" stroked="true" strokeweight="1pt" strokecolor="#fcaf17">
              <v:stroke dashstyle="solid"/>
            </v:line>
            <v:line style="position:absolute" from="1711,1497" to="1746,1505" stroked="true" strokeweight="1pt" strokecolor="#fcaf17">
              <v:stroke dashstyle="solid"/>
            </v:line>
            <v:line style="position:absolute" from="1677,1674" to="1711,1497" stroked="true" strokeweight="1.0pt" strokecolor="#fcaf17">
              <v:stroke dashstyle="solid"/>
            </v:line>
            <v:line style="position:absolute" from="1643,1683" to="1677,1674" stroked="true" strokeweight="1pt" strokecolor="#fcaf17">
              <v:stroke dashstyle="solid"/>
            </v:line>
            <v:line style="position:absolute" from="1610,1772" to="1643,1683" stroked="true" strokeweight="1.0pt" strokecolor="#fcaf17">
              <v:stroke dashstyle="solid"/>
            </v:line>
            <v:line style="position:absolute" from="1575,1763" to="1610,1772" stroked="true" strokeweight="1pt" strokecolor="#fcaf17">
              <v:stroke dashstyle="solid"/>
            </v:line>
            <v:line style="position:absolute" from="1541,1665" to="1575,1763" stroked="true" strokeweight="1pt" strokecolor="#fcaf17">
              <v:stroke dashstyle="solid"/>
            </v:line>
            <v:line style="position:absolute" from="1507,1585" to="1541,1665" stroked="true" strokeweight="1pt" strokecolor="#fcaf17">
              <v:stroke dashstyle="solid"/>
            </v:line>
            <v:line style="position:absolute" from="1473,1559" to="1507,1585" stroked="true" strokeweight="1pt" strokecolor="#fcaf17">
              <v:stroke dashstyle="solid"/>
            </v:line>
            <v:line style="position:absolute" from="1439,1692" to="1473,1559" stroked="true" strokeweight="1pt" strokecolor="#fcaf17">
              <v:stroke dashstyle="solid"/>
            </v:line>
            <v:line style="position:absolute" from="1405,1639" to="1439,1692" stroked="true" strokeweight="1pt" strokecolor="#fcaf17">
              <v:stroke dashstyle="solid"/>
            </v:line>
            <v:line style="position:absolute" from="1371,1514" to="1405,1639" stroked="true" strokeweight="1pt" strokecolor="#fcaf17">
              <v:stroke dashstyle="solid"/>
            </v:line>
            <v:line style="position:absolute" from="1337,1452" to="1371,1514" stroked="true" strokeweight="1pt" strokecolor="#fcaf17">
              <v:stroke dashstyle="solid"/>
            </v:line>
            <v:line style="position:absolute" from="1303,1248" to="1337,1452" stroked="true" strokeweight="1pt" strokecolor="#fcaf17">
              <v:stroke dashstyle="solid"/>
            </v:line>
            <v:line style="position:absolute" from="1269,1159" to="1303,1248" stroked="true" strokeweight="1pt" strokecolor="#fcaf17">
              <v:stroke dashstyle="solid"/>
            </v:line>
            <v:line style="position:absolute" from="1235,1265" to="1269,1159" stroked="true" strokeweight="1pt" strokecolor="#fcaf17">
              <v:stroke dashstyle="solid"/>
            </v:line>
            <v:line style="position:absolute" from="1201,1283" to="1235,1265" stroked="true" strokeweight="1pt" strokecolor="#fcaf17">
              <v:stroke dashstyle="solid"/>
            </v:line>
            <v:line style="position:absolute" from="1167,1194" to="1201,1283" stroked="true" strokeweight="1pt" strokecolor="#fcaf17">
              <v:stroke dashstyle="solid"/>
            </v:line>
            <v:line style="position:absolute" from="1132,1123" to="1167,1194" stroked="true" strokeweight="1pt" strokecolor="#fcaf17">
              <v:stroke dashstyle="solid"/>
            </v:line>
            <v:line style="position:absolute" from="1099,1079" to="1132,1123" stroked="true" strokeweight="1pt" strokecolor="#fcaf17">
              <v:stroke dashstyle="solid"/>
            </v:line>
            <v:line style="position:absolute" from="1065,972" to="1099,1079" stroked="true" strokeweight="1pt" strokecolor="#fcaf17">
              <v:stroke dashstyle="solid"/>
            </v:line>
            <v:line style="position:absolute" from="1031,1079" to="1065,972" stroked="true" strokeweight="1pt" strokecolor="#fcaf17">
              <v:stroke dashstyle="solid"/>
            </v:line>
            <v:line style="position:absolute" from="996,1017" to="1031,1079" stroked="true" strokeweight="1pt" strokecolor="#fcaf17">
              <v:stroke dashstyle="solid"/>
            </v:line>
            <v:line style="position:absolute" from="962,954" to="996,1017" stroked="true" strokeweight="1pt" strokecolor="#fcaf17">
              <v:stroke dashstyle="solid"/>
            </v:line>
            <v:line style="position:absolute" from="2965,927" to="2965,1458" stroked="true" strokeweight=".5pt" strokecolor="#231f20">
              <v:stroke dashstyle="solid"/>
            </v:line>
            <v:shape style="position:absolute;left:2939;top:1441;width:51;height:85" coordorigin="2940,1441" coordsize="51,85" path="m2990,1441l2940,1441,2946,1457,2951,1469,2965,1526,2966,1517,2969,1507,2972,1495,2975,1482,2979,1470,2990,1441xe" filled="true" fillcolor="#231f20" stroked="false">
              <v:path arrowok="t"/>
              <v:fill type="solid"/>
            </v:shape>
            <v:shape style="position:absolute;left:2771;top:756;width:8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49;top:2380;width:135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Central government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current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receipts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VAT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20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4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83" w:lineRule="exact" w:before="35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0"/>
        <w:ind w:left="0" w:right="4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7"/>
        <w:rPr>
          <w:sz w:val="18"/>
        </w:rPr>
      </w:pPr>
    </w:p>
    <w:p>
      <w:pPr>
        <w:spacing w:line="122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tabs>
          <w:tab w:pos="879" w:val="left" w:leader="none"/>
          <w:tab w:pos="1423" w:val="left" w:leader="none"/>
          <w:tab w:pos="1968" w:val="left" w:leader="none"/>
          <w:tab w:pos="2512" w:val="left" w:leader="none"/>
          <w:tab w:pos="3057" w:val="left" w:leader="none"/>
          <w:tab w:pos="3601" w:val="left" w:leader="none"/>
        </w:tabs>
        <w:spacing w:line="122" w:lineRule="exact" w:before="0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45" w:val="left" w:leader="none"/>
        </w:tabs>
        <w:spacing w:line="240" w:lineRule="auto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4"/>
        </w:numPr>
        <w:tabs>
          <w:tab w:pos="345" w:val="left" w:leader="none"/>
        </w:tabs>
        <w:spacing w:line="244" w:lineRule="auto" w:before="2" w:after="0"/>
        <w:ind w:left="344" w:right="161" w:hanging="171"/>
        <w:jc w:val="left"/>
        <w:rPr>
          <w:sz w:val="11"/>
        </w:rPr>
      </w:pP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receipts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reduction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15%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31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standard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relationship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receipts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money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spending.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39.685001pt;margin-top:9.354888pt;width:215.45pt;height:.1pt;mso-position-horizontal-relative:page;mso-position-vertical-relative:paragraph;z-index:-15626752;mso-wrap-distance-left:0;mso-wrap-distance-right:0" coordorigin="794,187" coordsize="4309,0" path="m794,187l5102,18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3.7 </w:t>
      </w:r>
      <w:r>
        <w:rPr>
          <w:color w:val="231F20"/>
          <w:sz w:val="18"/>
        </w:rPr>
        <w:t>Flows into and out of employment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70" w:right="0" w:firstLine="0"/>
        <w:jc w:val="left"/>
        <w:rPr>
          <w:sz w:val="11"/>
        </w:rPr>
      </w:pPr>
      <w:r>
        <w:rPr/>
        <w:pict>
          <v:rect style="position:absolute;margin-left:40.185001pt;margin-top:8.18891pt;width:7.0857pt;height:7.0864pt;mso-position-horizontal-relative:page;mso-position-vertical-relative:paragraph;z-index:1583411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before="22"/>
        <w:ind w:left="37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4624" from="40.185001pt,4.3558pt" to="47.271001pt,4.3558pt" stroked="true" strokeweight="1pt" strokecolor="#75c043">
            <v:stroke dashstyle="solid"/>
            <w10:wrap type="none"/>
          </v:line>
        </w:pict>
      </w:r>
      <w:r>
        <w:rPr>
          <w:color w:val="231F20"/>
          <w:sz w:val="12"/>
        </w:rPr>
        <w:t>Flows into employment</w:t>
      </w:r>
    </w:p>
    <w:p>
      <w:pPr>
        <w:tabs>
          <w:tab w:pos="3352" w:val="left" w:leader="none"/>
        </w:tabs>
        <w:spacing w:line="132" w:lineRule="exact" w:before="22"/>
        <w:ind w:left="370" w:right="0" w:firstLine="0"/>
        <w:jc w:val="left"/>
        <w:rPr>
          <w:sz w:val="12"/>
        </w:rPr>
      </w:pPr>
      <w:r>
        <w:rPr/>
        <w:pict>
          <v:group style="position:absolute;margin-left:40.185001pt;margin-top:11.332776pt;width:184.25pt;height:142pt;mso-position-horizontal-relative:page;mso-position-vertical-relative:paragraph;z-index:15833600" coordorigin="804,227" coordsize="3685,2840">
            <v:rect style="position:absolute;left:2973;top:226;width:400;height:2837" filled="true" fillcolor="#c5ccd1" stroked="false">
              <v:fill type="solid"/>
            </v:rect>
            <v:line style="position:absolute" from="2929,2950" to="2929,3063" stroked="true" strokeweight=".5pt" strokecolor="#231f20">
              <v:stroke dashstyle="solid"/>
            </v:line>
            <v:rect style="position:absolute;left:4114;top:226;width:199;height:2837" filled="true" fillcolor="#c5ccd1" stroked="false">
              <v:fill type="solid"/>
            </v:rect>
            <v:line style="position:absolute" from="4375,683" to="4488,683" stroked="true" strokeweight=".5pt" strokecolor="#231f20">
              <v:stroke dashstyle="solid"/>
            </v:line>
            <v:line style="position:absolute" from="4375,1136" to="4488,1136" stroked="true" strokeweight=".5pt" strokecolor="#231f20">
              <v:stroke dashstyle="solid"/>
            </v:line>
            <v:line style="position:absolute" from="4375,1588" to="4488,1588" stroked="true" strokeweight=".5pt" strokecolor="#231f20">
              <v:stroke dashstyle="solid"/>
            </v:line>
            <v:line style="position:absolute" from="4375,2041" to="4488,2041" stroked="true" strokeweight=".5pt" strokecolor="#231f20">
              <v:stroke dashstyle="solid"/>
            </v:line>
            <v:line style="position:absolute" from="4375,2494" to="4488,2494" stroked="true" strokeweight=".5pt" strokecolor="#231f20">
              <v:stroke dashstyle="solid"/>
            </v:line>
            <v:line style="position:absolute" from="4233,2950" to="4233,3063" stroked="true" strokeweight=".5pt" strokecolor="#231f20">
              <v:stroke dashstyle="solid"/>
            </v:line>
            <v:line style="position:absolute" from="804,683" to="917,683" stroked="true" strokeweight=".5pt" strokecolor="#231f20">
              <v:stroke dashstyle="solid"/>
            </v:line>
            <v:line style="position:absolute" from="804,1136" to="917,1136" stroked="true" strokeweight=".5pt" strokecolor="#231f20">
              <v:stroke dashstyle="solid"/>
            </v:line>
            <v:line style="position:absolute" from="804,1588" to="917,1588" stroked="true" strokeweight=".5pt" strokecolor="#231f20">
              <v:stroke dashstyle="solid"/>
            </v:line>
            <v:line style="position:absolute" from="804,2041" to="917,2041" stroked="true" strokeweight=".5pt" strokecolor="#231f20">
              <v:stroke dashstyle="solid"/>
            </v:line>
            <v:shape style="position:absolute;left:973;top:484;width:3340;height:1862" coordorigin="974,485" coordsize="3340,1862" path="m974,1807l1055,1512,1137,1481,1219,1576,1299,1631,1381,1674,1463,1618,1545,1652,1626,1348,1707,1411,1789,1570,1871,1265,1952,1196,2033,1513,2115,1568,2197,1756,2277,1744,2358,1535,2440,1467,2522,1531,2603,1795,2684,1407,2766,1119,2848,1015,2929,810,3010,1204,3093,1797,3175,1571,3255,1632,3336,2346,3418,2016,3500,1627,3580,1759,3662,1045,3744,485,3826,967,3906,1120,3987,1207,4069,1924,4151,1742,4233,944,4314,693e" filled="false" stroked="true" strokeweight="1pt" strokecolor="#75c043">
              <v:path arrowok="t"/>
              <v:stroke dashstyle="solid"/>
            </v:shape>
            <v:line style="position:absolute" from="804,2494" to="917,2494" stroked="true" strokeweight=".5pt" strokecolor="#231f20">
              <v:stroke dashstyle="solid"/>
            </v:line>
            <v:shape style="position:absolute;left:973;top:626;width:3340;height:2010" coordorigin="974,626" coordsize="3340,2010" path="m974,1991l1055,1968,1137,1967,1219,2187,1299,2093,1381,2055,1463,2228,1545,1954,1626,2187,1707,1983,1789,1743,1871,2051,1952,2163,2033,2013,2115,2248,2197,2111,2277,2210,2358,2549,2440,2080,2522,1935,2603,1733,2684,1952,2766,2197,2848,2025,2929,2021,3010,2005,3093,1619,3175,931,3255,857,3336,626,3418,843,3500,1811,3580,1821,3662,1739,3744,2123,3826,1466,3906,1561,3987,2143,4069,1634,4151,1626,4233,2058,4314,2636e" filled="false" stroked="true" strokeweight="1pt" strokecolor="#b01c88">
              <v:path arrowok="t"/>
              <v:stroke dashstyle="solid"/>
            </v:shape>
            <v:shape style="position:absolute;left:973;top:1487;width:3340;height:2" coordorigin="974,1487" coordsize="3340,0" path="m974,1487l974,1487,4233,1487,4314,1487e" filled="false" stroked="true" strokeweight=".5pt" strokecolor="#75c043">
              <v:path arrowok="t"/>
              <v:stroke dashstyle="dash"/>
            </v:shape>
            <v:shape style="position:absolute;left:973;top:2065;width:3340;height:2" coordorigin="974,2065" coordsize="3340,0" path="m974,2065l974,2065,4233,2065,4314,2065e" filled="false" stroked="true" strokeweight=".5pt" strokecolor="#b01c88">
              <v:path arrowok="t"/>
              <v:stroke dashstyle="dash"/>
            </v:shape>
            <v:line style="position:absolute" from="2334,1974" to="2334,936" stroked="true" strokeweight=".5pt" strokecolor="#231f20">
              <v:stroke dashstyle="solid"/>
            </v:line>
            <v:shape style="position:absolute;left:2308;top:1956;width:51;height:85" coordorigin="2309,1957" coordsize="51,85" path="m2359,1957l2309,1957,2315,1972,2320,1985,2334,2041,2336,2033,2338,2022,2341,2010,2344,1997,2348,1986,2359,1957xe" filled="true" fillcolor="#231f20" stroked="false">
              <v:path arrowok="t"/>
              <v:fill type="solid"/>
            </v:shape>
            <v:line style="position:absolute" from="2247,1391" to="2247,936" stroked="true" strokeweight=".5pt" strokecolor="#231f20">
              <v:stroke dashstyle="solid"/>
            </v:line>
            <v:shape style="position:absolute;left:2222;top:1373;width:51;height:85" coordorigin="2222,1374" coordsize="51,85" path="m2273,1374l2222,1374,2229,1390,2233,1402,2247,1458,2249,1450,2251,1439,2254,1427,2258,1414,2261,1403,2273,1374xe" filled="true" fillcolor="#231f20" stroked="false">
              <v:path arrowok="t"/>
              <v:fill type="solid"/>
            </v:shape>
            <v:line style="position:absolute" from="974,2950" to="974,3063" stroked="true" strokeweight=".5pt" strokecolor="#231f20">
              <v:stroke dashstyle="solid"/>
            </v:line>
            <v:line style="position:absolute" from="811,2945" to="921,2945" stroked="true" strokeweight=".5pt" strokecolor="#231f20">
              <v:stroke dashstyle="solid"/>
            </v:line>
            <v:shape style="position:absolute;left:900;top:2943;width:40;height:118" coordorigin="901,2944" coordsize="40,118" path="m921,2944l921,2969,901,2984,940,2996,901,3015,940,3030,917,3040,917,3061e" filled="false" stroked="true" strokeweight=".5pt" strokecolor="#231f20">
              <v:path arrowok="t"/>
              <v:stroke dashstyle="solid"/>
            </v:shape>
            <v:line style="position:absolute" from="1626,2950" to="1626,3063" stroked="true" strokeweight=".5pt" strokecolor="#231f20">
              <v:stroke dashstyle="solid"/>
            </v:line>
            <v:line style="position:absolute" from="2277,2950" to="2277,3063" stroked="true" strokeweight=".5pt" strokecolor="#231f20">
              <v:stroke dashstyle="solid"/>
            </v:line>
            <v:line style="position:absolute" from="3580,2950" to="3580,3063" stroked="true" strokeweight=".5pt" strokecolor="#231f20">
              <v:stroke dashstyle="solid"/>
            </v:line>
            <v:line style="position:absolute" from="809,3058" to="4483,3058" stroked="true" strokeweight=".5pt" strokecolor="#231f20">
              <v:stroke dashstyle="solid"/>
            </v:line>
            <v:shape style="position:absolute;left:4349;top:2942;width:40;height:118" coordorigin="4350,2942" coordsize="40,118" path="m4369,2942l4369,2967,4350,2982,4389,2995,4350,3014,4389,3029,4366,3038,4366,3060e" filled="false" stroked="true" strokeweight=".5pt" strokecolor="#231f20">
              <v:path arrowok="t"/>
              <v:stroke dashstyle="solid"/>
            </v:shape>
            <v:line style="position:absolute" from="804,233" to="4488,233" stroked="true" strokeweight=".5pt" strokecolor="#231f20">
              <v:stroke dashstyle="solid"/>
            </v:line>
            <v:line style="position:absolute" from="809,233" to="809,2942" stroked="true" strokeweight=".5pt" strokecolor="#231f20">
              <v:stroke dashstyle="solid"/>
            </v:line>
            <v:line style="position:absolute" from="4481,233" to="4481,2942" stroked="true" strokeweight=".5pt" strokecolor="#231f20">
              <v:stroke dashstyle="solid"/>
            </v:line>
            <v:line style="position:absolute" from="4371,2945" to="4480,2945" stroked="true" strokeweight=".5pt" strokecolor="#231f20">
              <v:stroke dashstyle="solid"/>
            </v:line>
            <v:shape style="position:absolute;left:1792;top:785;width:89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2002–07 averages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835136" from="40.185001pt,4.355776pt" to="47.271001pt,4.355776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Flows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out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employment</w:t>
        <w:tab/>
      </w:r>
      <w:r>
        <w:rPr>
          <w:color w:val="231F20"/>
          <w:position w:val="-3"/>
          <w:sz w:val="12"/>
        </w:rPr>
        <w:t>Thousands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99"/>
      </w:pPr>
      <w:r>
        <w:rPr>
          <w:color w:val="231F20"/>
          <w:w w:val="95"/>
        </w:rPr>
        <w:t>small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backcast,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revisions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data,</w:t>
      </w:r>
      <w:r>
        <w:rPr>
          <w:color w:val="231F20"/>
          <w:spacing w:val="-41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</w:rPr>
        <w:t>is unlikely to be revised enough to explain much of the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shortfall.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receipts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</w:rPr>
        <w:t>Significant downward revisions to employment are also </w:t>
      </w:r>
      <w:r>
        <w:rPr>
          <w:color w:val="231F20"/>
          <w:w w:val="95"/>
        </w:rPr>
        <w:t>unlikely: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households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uncertain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sampling variation, an alternative measure based on a survey of companies, Workforce Jobs, points to a similar rise in employment since</w:t>
      </w:r>
      <w:r>
        <w:rPr>
          <w:color w:val="231F20"/>
          <w:spacing w:val="-39"/>
        </w:rPr>
        <w:t> </w:t>
      </w:r>
      <w:r>
        <w:rPr>
          <w:color w:val="231F20"/>
        </w:rPr>
        <w:t>2010.</w:t>
      </w:r>
    </w:p>
    <w:p>
      <w:pPr>
        <w:pStyle w:val="BodyText"/>
        <w:spacing w:line="268" w:lineRule="auto" w:before="198"/>
        <w:ind w:left="173" w:right="221"/>
      </w:pP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risen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270,000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mid-2010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3.3).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could </w:t>
      </w:r>
      <w:r>
        <w:rPr>
          <w:color w:val="231F20"/>
          <w:w w:val="95"/>
        </w:rPr>
        <w:t>mean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overstates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demand,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example</w:t>
      </w:r>
      <w:r>
        <w:rPr>
          <w:color w:val="231F20"/>
          <w:spacing w:val="-36"/>
        </w:rPr>
        <w:t> </w:t>
      </w:r>
      <w:r>
        <w:rPr>
          <w:color w:val="231F20"/>
        </w:rPr>
        <w:t>if</w:t>
      </w:r>
      <w:r>
        <w:rPr>
          <w:color w:val="231F20"/>
          <w:spacing w:val="-38"/>
        </w:rPr>
        <w:t> </w:t>
      </w:r>
      <w:r>
        <w:rPr>
          <w:color w:val="231F20"/>
        </w:rPr>
        <w:t>these</w:t>
      </w:r>
      <w:r>
        <w:rPr>
          <w:color w:val="231F20"/>
          <w:spacing w:val="-36"/>
        </w:rPr>
        <w:t> </w:t>
      </w:r>
      <w:r>
        <w:rPr>
          <w:color w:val="231F20"/>
        </w:rPr>
        <w:t>people</w:t>
      </w:r>
      <w:r>
        <w:rPr>
          <w:color w:val="231F20"/>
          <w:spacing w:val="-36"/>
        </w:rPr>
        <w:t> </w:t>
      </w:r>
      <w:r>
        <w:rPr>
          <w:color w:val="231F20"/>
        </w:rPr>
        <w:t>became</w:t>
      </w:r>
    </w:p>
    <w:p>
      <w:pPr>
        <w:pStyle w:val="BodyText"/>
        <w:spacing w:line="268" w:lineRule="auto"/>
        <w:ind w:left="173" w:right="267"/>
      </w:pPr>
      <w:r>
        <w:rPr>
          <w:color w:val="231F20"/>
          <w:w w:val="95"/>
        </w:rPr>
        <w:t>self-employed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 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established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newly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self-employed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generate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output,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shortfall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measured</w:t>
      </w:r>
      <w:r>
        <w:rPr>
          <w:color w:val="231F20"/>
          <w:spacing w:val="-23"/>
        </w:rPr>
        <w:t> </w:t>
      </w:r>
      <w:r>
        <w:rPr>
          <w:color w:val="231F20"/>
        </w:rPr>
        <w:t>productivity.</w:t>
      </w:r>
    </w:p>
    <w:p>
      <w:pPr>
        <w:pStyle w:val="BodyText"/>
        <w:spacing w:line="268" w:lineRule="auto" w:before="200"/>
        <w:ind w:left="173" w:right="191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whether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provide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good</w:t>
      </w:r>
      <w:r>
        <w:rPr>
          <w:color w:val="231F20"/>
          <w:spacing w:val="-41"/>
        </w:rPr>
        <w:t> </w:t>
      </w:r>
      <w:r>
        <w:rPr>
          <w:color w:val="231F20"/>
        </w:rPr>
        <w:t>guide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trends.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Sea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fields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aged.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accompanied 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decline.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crisis,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innovation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rapid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sheets,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sustainable.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spacing w:val="-3"/>
          <w:w w:val="90"/>
        </w:rPr>
        <w:t>Together,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</w:rPr>
        <w:t>points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productivity</w:t>
      </w:r>
      <w:r>
        <w:rPr>
          <w:color w:val="231F20"/>
          <w:spacing w:val="-24"/>
        </w:rPr>
        <w:t> </w:t>
      </w:r>
      <w:r>
        <w:rPr>
          <w:color w:val="231F20"/>
        </w:rPr>
        <w:t>shortfall.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04" w:space="825"/>
            <w:col w:w="53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tabs>
          <w:tab w:pos="992" w:val="left" w:leader="none"/>
          <w:tab w:pos="1644" w:val="left" w:leader="none"/>
          <w:tab w:pos="2296" w:val="left" w:leader="none"/>
          <w:tab w:pos="2948" w:val="left" w:leader="none"/>
          <w:tab w:pos="3600" w:val="left" w:leader="none"/>
        </w:tabs>
        <w:spacing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</w:r>
      <w:r>
        <w:rPr>
          <w:color w:val="231F20"/>
          <w:spacing w:val="-10"/>
          <w:w w:val="95"/>
          <w:sz w:val="12"/>
        </w:rPr>
        <w:t>12</w:t>
      </w:r>
    </w:p>
    <w:p>
      <w:pPr>
        <w:spacing w:before="125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(including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spacing w:line="92" w:lineRule="exact"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(a) Two-quarter moving averages.</w:t>
      </w:r>
    </w:p>
    <w:p>
      <w:pPr>
        <w:spacing w:line="123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85"/>
          <w:sz w:val="12"/>
        </w:rPr>
        <w:t>1,100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1,050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1,000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sz w:val="12"/>
        </w:rPr>
        <w:t>950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2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220" w:right="0" w:firstLine="0"/>
        <w:jc w:val="left"/>
        <w:rPr>
          <w:sz w:val="12"/>
        </w:rPr>
      </w:pPr>
      <w:r>
        <w:rPr>
          <w:color w:val="231F20"/>
          <w:sz w:val="12"/>
        </w:rPr>
        <w:t>850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29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800</w:t>
      </w:r>
    </w:p>
    <w:p>
      <w:pPr>
        <w:spacing w:line="12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98"/>
        <w:ind w:left="174" w:right="173"/>
      </w:pPr>
      <w:r>
        <w:rPr/>
        <w:br w:type="column"/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pre-crisis</w:t>
      </w:r>
      <w:r>
        <w:rPr>
          <w:color w:val="231F20"/>
          <w:spacing w:val="-45"/>
        </w:rPr>
        <w:t> </w:t>
      </w:r>
      <w:r>
        <w:rPr>
          <w:color w:val="231F20"/>
        </w:rPr>
        <w:t>trend,</w:t>
      </w:r>
      <w:r>
        <w:rPr>
          <w:color w:val="231F20"/>
          <w:spacing w:val="-42"/>
        </w:rPr>
        <w:t> </w:t>
      </w:r>
      <w:r>
        <w:rPr>
          <w:color w:val="231F20"/>
        </w:rPr>
        <w:t>suggesting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other </w:t>
      </w:r>
      <w:r>
        <w:rPr>
          <w:color w:val="231F20"/>
          <w:w w:val="90"/>
        </w:rPr>
        <w:t>factors.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shifted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fortunes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shortfall.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operating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Kingdom,</w:t>
      </w:r>
      <w:r>
        <w:rPr>
          <w:color w:val="231F20"/>
          <w:spacing w:val="-39"/>
        </w:rPr>
        <w:t> </w:t>
      </w:r>
      <w:r>
        <w:rPr>
          <w:color w:val="231F20"/>
        </w:rPr>
        <w:t>even</w:t>
      </w:r>
      <w:r>
        <w:rPr>
          <w:color w:val="231F20"/>
          <w:spacing w:val="-39"/>
        </w:rPr>
        <w:t> </w:t>
      </w:r>
      <w:r>
        <w:rPr>
          <w:color w:val="231F20"/>
        </w:rPr>
        <w:t>small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39"/>
        </w:rPr>
        <w:t> </w:t>
      </w:r>
      <w:r>
        <w:rPr>
          <w:color w:val="231F20"/>
        </w:rPr>
        <w:t>in companies’ hiring and firing decisions can lead to large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mid-2010, 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averaged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3.7),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dwarfing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employment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3710" w:space="40"/>
            <w:col w:w="454" w:space="1125"/>
            <w:col w:w="5341"/>
          </w:cols>
        </w:sectPr>
      </w:pPr>
    </w:p>
    <w:p>
      <w:pPr>
        <w:pStyle w:val="ListParagraph"/>
        <w:numPr>
          <w:ilvl w:val="0"/>
          <w:numId w:val="35"/>
        </w:numPr>
        <w:tabs>
          <w:tab w:pos="345" w:val="left" w:leader="none"/>
        </w:tabs>
        <w:spacing w:line="244" w:lineRule="auto" w:before="37" w:after="0"/>
        <w:ind w:left="34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line="268" w:lineRule="auto" w:before="3"/>
        <w:ind w:left="174" w:right="185"/>
      </w:pPr>
      <w:r>
        <w:rPr/>
        <w:br w:type="column"/>
      </w:r>
      <w:r>
        <w:rPr>
          <w:color w:val="231F20"/>
        </w:rPr>
        <w:t>The remainder of this subsection discusses two broad </w:t>
      </w:r>
      <w:r>
        <w:rPr>
          <w:color w:val="231F20"/>
          <w:w w:val="90"/>
        </w:rPr>
        <w:t>categories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explanations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shortfall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298" w:space="1030"/>
            <w:col w:w="5342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5"/>
        </w:numPr>
        <w:tabs>
          <w:tab w:pos="5716" w:val="left" w:leader="none"/>
        </w:tabs>
        <w:spacing w:line="235" w:lineRule="auto" w:before="57" w:after="0"/>
        <w:ind w:left="5715" w:right="231" w:hanging="213"/>
        <w:jc w:val="left"/>
        <w:rPr>
          <w:sz w:val="14"/>
        </w:rPr>
      </w:pPr>
      <w:r>
        <w:rPr>
          <w:color w:val="231F20"/>
          <w:w w:val="90"/>
          <w:sz w:val="14"/>
        </w:rPr>
        <w:t>Uncertainties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about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current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article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 ONS,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conundrum,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explanations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preliminary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analysis’,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available </w:t>
      </w:r>
      <w:r>
        <w:rPr>
          <w:color w:val="231F20"/>
          <w:sz w:val="14"/>
        </w:rPr>
        <w:t>at</w:t>
      </w:r>
      <w:r>
        <w:rPr>
          <w:color w:val="231F20"/>
          <w:spacing w:val="-19"/>
          <w:sz w:val="14"/>
        </w:rPr>
        <w:t> </w:t>
      </w:r>
      <w:hyperlink r:id="rId68">
        <w:r>
          <w:rPr>
            <w:color w:val="231F20"/>
            <w:sz w:val="14"/>
          </w:rPr>
          <w:t>www.ons.gov.uk/ons/dcp171766_283259.pdf.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74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meant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measured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weak.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case,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bookmarkStart w:name="Demand and measured productivity" w:id="47"/>
      <w:bookmarkEnd w:id="47"/>
      <w:r>
        <w:rPr>
          <w:color w:val="231F20"/>
          <w:w w:val="95"/>
        </w:rPr>
      </w:r>
      <w:r>
        <w:rPr>
          <w:color w:val="231F20"/>
          <w:w w:val="95"/>
        </w:rPr>
        <w:t> reduced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constraint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impediments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dissipate. The candidate explanations for the productivity shortfall are </w:t>
      </w:r>
      <w:r>
        <w:rPr>
          <w:color w:val="231F20"/>
        </w:rPr>
        <w:t>summarised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box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page</w:t>
      </w:r>
      <w:r>
        <w:rPr>
          <w:color w:val="231F20"/>
          <w:spacing w:val="-21"/>
        </w:rPr>
        <w:t> </w:t>
      </w:r>
      <w:r>
        <w:rPr>
          <w:color w:val="231F20"/>
        </w:rPr>
        <w:t>33.</w:t>
      </w:r>
    </w:p>
    <w:p>
      <w:pPr>
        <w:pStyle w:val="BodyText"/>
        <w:spacing w:before="7"/>
      </w:pPr>
    </w:p>
    <w:p>
      <w:pPr>
        <w:pStyle w:val="Heading5"/>
        <w:spacing w:before="1"/>
        <w:ind w:left="5502"/>
      </w:pPr>
      <w:r>
        <w:rPr>
          <w:color w:val="A70740"/>
        </w:rPr>
        <w:t>Demand and measured productivity</w:t>
      </w:r>
    </w:p>
    <w:p>
      <w:pPr>
        <w:pStyle w:val="BodyText"/>
        <w:spacing w:line="268" w:lineRule="auto" w:before="23"/>
        <w:ind w:left="5502" w:right="191"/>
      </w:pPr>
      <w:r>
        <w:rPr>
          <w:color w:val="231F20"/>
        </w:rPr>
        <w:t>Some of the shortfall in productivity may be directly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itself.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 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 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operation. 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pickup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acquired </w:t>
      </w:r>
      <w:r>
        <w:rPr>
          <w:color w:val="231F20"/>
          <w:w w:val="95"/>
        </w:rPr>
        <w:t>company-specific skills that would be difficult or costly to </w:t>
      </w:r>
      <w:r>
        <w:rPr>
          <w:color w:val="231F20"/>
          <w:w w:val="90"/>
        </w:rPr>
        <w:t>replace. In these cases, productivity could increase rapidly if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recovers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existing</w:t>
      </w:r>
      <w:r>
        <w:rPr>
          <w:color w:val="231F20"/>
          <w:spacing w:val="-43"/>
        </w:rPr>
        <w:t> </w:t>
      </w:r>
      <w:r>
        <w:rPr>
          <w:color w:val="231F20"/>
        </w:rPr>
        <w:t>staff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able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meet</w:t>
      </w:r>
      <w:r>
        <w:rPr>
          <w:color w:val="231F20"/>
          <w:spacing w:val="-4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demand,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 </w:t>
      </w:r>
      <w:r>
        <w:rPr>
          <w:color w:val="231F20"/>
        </w:rPr>
        <w:t>longer</w:t>
      </w:r>
      <w:r>
        <w:rPr>
          <w:color w:val="231F20"/>
          <w:spacing w:val="-19"/>
        </w:rPr>
        <w:t> </w:t>
      </w:r>
      <w:r>
        <w:rPr>
          <w:color w:val="231F20"/>
        </w:rPr>
        <w:t>hold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staff.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0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by sector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12"/>
        <w:ind w:left="2332" w:right="305" w:hanging="243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1999 (number of standard deviations)</w:t>
      </w:r>
    </w:p>
    <w:p>
      <w:pPr>
        <w:spacing w:line="102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9.685001pt;margin-top:1.707392pt;width:184.25pt;height:141.8pt;mso-position-horizontal-relative:page;mso-position-vertical-relative:paragraph;z-index:15837184" coordorigin="794,34" coordsize="3685,2836">
            <v:shape style="position:absolute;left:793;top:34;width:3685;height:2836" coordorigin="794,34" coordsize="3685,2836" path="m4478,34l4468,34,4468,44,4468,1447,4365,1447,4365,1457,4468,1457,4468,2860,804,2860,804,44,4468,44,4468,34,794,34,794,44,794,2860,794,2864,794,2870,4478,2870,4478,2864,4478,2860,4478,2859,4478,44,4478,34xe" filled="true" fillcolor="#231f20" stroked="false">
              <v:path arrowok="t"/>
              <v:fill type="solid"/>
            </v:shape>
            <v:shape style="position:absolute;left:963;top:490;width:3341;height:1746" coordorigin="964,491" coordsize="3341,1746" path="m3670,1806l3636,1886,3569,1938,3528,2125,3569,2236,3636,1914,3703,1904,3735,1825,3703,1825,3670,1806xm3235,1315l3218,1346,3235,1419,3302,1926,3369,2189,3436,1978,3524,1978,3539,1904,3436,1904,3402,1668,3302,1668,3235,1315xm3035,968l3006,1180,3035,1236,3102,1645,3168,1678,3235,1910,3297,2102,3235,1626,3201,1433,3168,1433,3140,1234,3102,1220,3035,968xm3508,2057l3503,2057,3506,2067,3508,2057xm3524,1978l3436,1978,3490,2065,3503,2057,3508,2057,3524,1978xm3503,1748l3436,1904,3539,1904,3549,1856,3503,1748xm4029,1720l3970,1720,4037,1904,4104,1904,4171,1846,4238,1825,4304,1821,4304,1809,4104,1809,4037,1762,4029,1720xm3770,1668l3703,1825,3735,1825,3770,1741,3837,1741,3770,1668xm4238,1490l4171,1775,4104,1809,4304,1809,4304,1668,4238,1490xm3883,1613l3837,1741,3770,1741,3837,1786,3903,1720,4029,1720,4022,1686,3903,1686,3883,1613xm4008,1619l3970,1619,3903,1686,4022,1686,4008,1619xm3369,1433l3302,1668,3402,1668,3369,1433xm3194,1389l3168,1433,3201,1433,3194,1389xm3035,491l2991,803,3035,820,3102,1141,3127,1139,3035,491xm2250,1322l2300,1433,2367,1668,2434,1786,2464,1586,2434,1553,2382,1400,2300,1400,2250,1322xm2682,1300l2634,1314,2567,1591,2553,1599,2567,1668,2634,1551,2682,1300xm2386,1176l2434,1400,2486,1441,2500,1349,2544,1349,2567,1294,2569,1278,2500,1278,2434,1236,2386,1176xm2544,1349l2500,1349,2515,1418,2544,1349xm2155,1174l2099,1280,2072,1414,2099,1320,2166,1315,2229,1285,2196,1215,2166,1215,2155,1174xm2367,1353l2300,1400,2382,1400,2367,1353xm2099,962l2033,1219,1978,1298,2033,1349,2099,1084,2122,1045,2099,962xm2604,1034l2567,1161,2500,1278,2569,1278,2604,1034xm2173,1167l2166,1215,2196,1215,2173,1167xm2233,726l2200,968,2233,968,2300,1176,2337,1125,2300,1092,2233,726xm2658,942l2701,1153,2768,1106,2804,1068,2816,1025,2768,1025,2701,962,2658,942xm2834,911l2768,1025,2816,1025,2834,962,2853,962,2864,915,2834,911xm2853,962l2834,962,2844,996,2853,962xm1381,1336l1431,1686,1460,1686,1498,1555,1529,1534,1546,1446,1431,1446,1381,1336xm1549,1433l1498,1433,1431,1446,1546,1446,1549,1433xm1732,1353l1699,1353,1765,1557,1826,1588,1765,1391,1732,1353xm1631,1550l1632,1553,1632,1552,1632,1552,1631,1550xm1699,1315l1632,1552,1632,1552,1699,1353,1732,1353,1699,1315xm964,1452l964,1551,976,1452,964,1452xm1287,1106l1231,1106,1298,1419,1349,1265,1298,1152,1287,1106xm1097,844l1030,844,964,1004,964,1349,998,1266,1030,1002,1261,1002,1245,935,1164,935,1097,844xm1282,1086l1097,1086,1164,1176,1231,1106,1287,1106,1282,1086xm1261,1002l1030,1002,1086,1104,1097,1086,1282,1086,1261,1002xm1231,876l1164,935,1245,935,1231,876xe" filled="true" fillcolor="#fbb371" stroked="false">
              <v:path arrowok="t"/>
              <v:fill type="solid"/>
            </v:shape>
            <v:shape style="position:absolute;left:793;top:385;width:3685;height:2484" coordorigin="794,385" coordsize="3685,2484" path="m907,2509l794,2509,794,2519,907,2519,907,2509xm907,2155l794,2155,794,2165,907,2165,907,2155xm907,1801l794,1801,794,1811,907,1811,907,1801xm907,1447l794,1447,794,1457,907,1457,907,1447xm907,1093l794,1093,794,1103,907,1103,907,1093xm907,739l794,739,794,749,907,749,907,739xm907,385l794,385,794,395,907,395,907,385xm969,2756l959,2756,959,2869,969,2869,969,2756xm1503,2756l1493,2756,1493,2869,1503,2869,1503,2756xm2038,2756l2028,2756,2028,2869,2038,2869,2038,2756xm2572,2756l2562,2756,2562,2869,2572,2869,2572,2756xm3107,2756l3097,2756,3097,2869,3107,2869,3107,2756xm3641,2756l3631,2756,3631,2869,3641,2869,3641,2756xm4176,2756l4166,2756,4166,2869,4176,2869,4176,2756xm4478,2509l4365,2509,4365,2519,4478,2519,4478,2509xm4478,2155l4365,2155,4365,2165,4478,2165,4478,2155xm4478,1801l4365,1801,4365,1811,4478,1811,4478,1801xm4478,1093l4365,1093,4365,1103,4478,1103,4478,1093xm4478,739l4365,739,4365,749,4478,749,4478,739xm4478,385l4365,385,4365,395,4478,395,4478,385xe" filled="true" fillcolor="#231f20" stroked="false">
              <v:path arrowok="t"/>
              <v:fill type="solid"/>
            </v:shape>
            <v:shape style="position:absolute;left:975;top:759;width:3329;height:1793" coordorigin="976,760" coordsize="3329,1793" path="m3297,2102l3302,2146,3369,2552,3436,2552,3487,2312,3369,2312,3302,2120,3297,2102xm3490,2065l3436,2099,3369,2312,3487,2312,3503,2241,3528,2125,3513,2086,3503,2086,3490,2065xm3506,2067l3503,2086,3513,2086,3506,2067xm1792,1715l1632,1715,1699,2136,1765,1926,1842,1926,1892,1786,1832,1786,1792,1715xm1398,1695l1364,1695,1431,1834,1498,2031,1560,1786,1431,1786,1398,1695xm1842,1926l1765,1926,1832,1952,1842,1926xm1250,1418l1097,1418,1164,1486,1231,1610,1298,1873,1364,1695,1398,1695,1388,1668,1298,1668,1250,1418xm1565,1510l1529,1534,1498,1686,1460,1686,1431,1786,1560,1786,1565,1768,1632,1715,1792,1715,1765,1668,1632,1668,1565,1510xm1966,1510l1899,1615,1832,1786,1892,1786,1899,1768,1966,1715,2033,1610,2045,1551,2033,1551,1966,1510xm1364,1606l1298,1668,1388,1668,1364,1606xm1699,1599l1632,1668,1765,1668,1699,1599xm1826,1588l1832,1609,1853,1591,1832,1591,1826,1588xm1966,1286l1899,1486,1832,1591,1853,1591,1899,1551,1966,1315,1978,1298,1966,1286xm2072,1414l2033,1551,2045,1551,2072,1414xm1565,1353l1549,1433,1565,1433,1631,1550,1565,1353xm1086,1104l1030,1189,998,1266,976,1452,1030,1453,1097,1418,1250,1418,1231,1315,1164,1315,1097,1125,1086,1104xm1364,1220l1349,1265,1381,1336,1364,1220xm3770,1020l3703,1153,3636,1557,3569,1753,3549,1856,3569,1904,3636,1786,3679,1786,3703,1730,3770,1663,3837,1452,3960,1452,3970,1433,4074,1433,4104,1280,4304,1280,4304,1245,3837,1245,3770,1020xm3679,1786l3636,1786,3670,1806,3679,1786xm4074,1433l3970,1433,4008,1619,4037,1619,4074,1433xm3960,1452l3837,1452,3883,1613,3903,1554,3960,1452xm4304,1280l4104,1280,4171,1486,4238,1383,4304,1383,4304,1280xm4304,1383l4238,1383,4304,1453,4304,1383xm3970,926l3903,1137,3837,1245,4304,1245,4304,1072,4037,1072,3970,926xm4104,953l4037,1072,4304,1072,4304,1031,4171,1031,4104,953xm4304,953l4238,979,4171,1031,4304,1031,4304,953xm2486,1441l2464,1586,2500,1626,2553,1599,2522,1452,2500,1452,2486,1441xm2515,1418l2500,1452,2522,1452,2515,1418xm2806,1294l2701,1294,2768,1486,2806,1294xm2889,1153l2834,1153,2901,1353,2968,1452,3003,1197,2901,1197,2889,1153xm2844,996l2834,1037,2804,1068,2768,1197,2701,1201,2682,1300,2701,1294,2806,1294,2834,1153,2889,1153,2844,996xm2968,1110l2901,1197,3003,1197,3006,1180,2968,1110xm3168,1137l3127,1139,3140,1234,3168,1245,3194,1389,3218,1346,3168,1137xm2233,1283l2229,1285,2233,1294,2250,1322,2233,1283xm2367,1084l2337,1125,2367,1152,2386,1176,2367,1084xm2200,968l2166,968,2122,1045,2155,1174,2166,1153,2175,1153,2200,968xm2175,1153l2166,1153,2173,1167,2175,1153xm2634,821l2604,1034,2634,930,2656,930,2634,821xm2656,930l2634,930,2658,942,2656,930xm2901,760l2864,915,2901,920,2968,962,2991,803,2968,794,2901,760xe" filled="true" fillcolor="#6387b0" stroked="false">
              <v:path arrowok="t"/>
              <v:fill type="solid"/>
            </v:shape>
            <v:shape style="position:absolute;left:963;top:802;width:3045;height:1509" coordorigin="964,803" coordsize="3045,1509" path="m3218,1346l3194,1389,3235,1626,3297,2102,3302,2120,3369,2312,3408,2189,3369,2189,3302,1926,3235,1419,3218,1346xm3436,1978l3369,2189,3408,2189,3436,2099,3490,2065,3436,1978xm3549,1856l3506,2067,3528,2125,3569,1938,3613,1904,3569,1904,3549,1856xm3636,1786l3569,1904,3613,1904,3636,1886,3670,1806,3636,1786xm1829,1599l1699,1599,1765,1668,1832,1786,1899,1615,1903,1609,1832,1609,1829,1599xm1608,1510l1565,1510,1632,1668,1699,1599,1829,1599,1826,1588,1765,1557,1764,1553,1632,1553,1631,1550,1608,1510xm1978,1298l1966,1315,1899,1551,1832,1609,1903,1609,1966,1510,2045,1510,2072,1414,2085,1349,2033,1349,1978,1298xm1699,1353l1632,1553,1764,1553,1699,1353xm2045,1510l1966,1510,2033,1551,2045,1510xm1565,1433l1549,1433,1529,1534,1565,1510,1608,1510,1565,1433xm2122,1045l2099,1084,2033,1349,2085,1349,2099,1280,2155,1174,2122,1045xm1420,1606l1364,1606,1431,1786,1460,1686,1431,1686,1420,1606xm1097,1086l1086,1104,1097,1125,1164,1315,1231,1315,1298,1668,1364,1606,1420,1606,1393,1419,1298,1419,1246,1176,1164,1176,1097,1086xm1349,1265l1298,1419,1393,1419,1381,1336,1349,1265xm1231,1106l1164,1176,1246,1176,1231,1106xm3970,1433l3903,1554,3883,1613,3903,1686,3970,1619,4008,1619,3970,1433xm2634,930l2604,1034,2567,1294,2515,1418,2553,1599,2567,1591,2634,1314,2682,1300,2701,1201,2768,1197,2780,1153,2701,1153,2658,942,2634,930xm2804,1068l2768,1106,2701,1153,2780,1153,2804,1068xm2424,1353l2367,1353,2434,1553,2464,1586,2486,1441,2434,1400,2424,1353xm2409,1283l2233,1283,2250,1322,2300,1400,2367,1353,2424,1353,2409,1283xm2233,968l2200,968,2173,1167,2229,1285,2233,1283,2409,1283,2386,1176,2386,1176,2300,1176,2233,968xm2337,1125l2300,1176,2386,1176,2367,1152,2337,1125xm998,1266l964,1349,964,1452,976,1452,998,1266xm3066,968l3035,968,3102,1220,3140,1234,3127,1141,3102,1141,3066,968xm2864,915l2844,996,2901,1197,2968,1110,3015,1110,3035,968,3066,968,3064,962,2968,962,2901,920,2864,915xm3015,1110l2968,1110,3006,1180,3015,1110xm3127,1139l3102,1141,3127,1141,3127,1139xm2991,803l2968,962,3064,962,3035,820,2991,803xe" filled="true" fillcolor="#6d7488" stroked="false">
              <v:path arrowok="t"/>
              <v:fill type="solid"/>
            </v:shape>
            <v:shape style="position:absolute;left:967;top:505;width:3336;height:1832" coordorigin="967,505" coordsize="3336,1832" path="m1189,799l1169,799,1169,505,1159,505,1159,799,1139,799,1145,815,1149,827,1154,840,1157,853,1160,864,1162,875,1164,884,1165,875,1168,864,1171,853,1174,840,1178,828,1189,799xm1526,2138l1520,2122,1515,2110,1511,2098,1507,2085,1504,2073,1502,2062,1501,2054,1499,2062,1497,2073,1494,2085,1491,2098,1487,2109,1476,2138,1496,2138,1496,2337,1506,2337,1506,2138,1526,2138xm4303,1447l967,1447,967,1457,4303,1457,4303,1447xe" filled="true" fillcolor="#231f20" stroked="false">
              <v:path arrowok="t"/>
              <v:fill type="solid"/>
            </v:shape>
            <v:shape style="position:absolute;left:1026;top:198;width:112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service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survey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(77%)</w:t>
                    </w:r>
                  </w:p>
                </w:txbxContent>
              </v:textbox>
              <w10:wrap type="none"/>
            </v:shape>
            <v:shape style="position:absolute;left:1268;top:2336;width:131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manufacturing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  <w:r>
                      <w:rPr>
                        <w:color w:val="231F20"/>
                        <w:spacing w:val="-20"/>
                        <w:w w:val="9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(10%)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0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17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8"/>
        <w:ind w:left="0" w:right="50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0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line="122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73" w:val="left" w:leader="none"/>
          <w:tab w:pos="1404" w:val="left" w:leader="none"/>
          <w:tab w:pos="1942" w:val="left" w:leader="none"/>
          <w:tab w:pos="2477" w:val="left" w:leader="none"/>
          <w:tab w:pos="3011" w:val="left" w:leader="none"/>
          <w:tab w:pos="3546" w:val="left" w:leader="none"/>
        </w:tabs>
        <w:spacing w:line="122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25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45" w:val="left" w:leader="none"/>
        </w:tabs>
        <w:spacing w:line="240" w:lineRule="auto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36"/>
        </w:numPr>
        <w:tabs>
          <w:tab w:pos="345" w:val="left" w:leader="none"/>
        </w:tabs>
        <w:spacing w:line="244" w:lineRule="auto" w:before="3" w:after="0"/>
        <w:ind w:left="344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Agents’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nominal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6"/>
        </w:numPr>
        <w:tabs>
          <w:tab w:pos="345" w:val="left" w:leader="none"/>
        </w:tabs>
        <w:spacing w:line="244" w:lineRule="auto" w:before="0" w:after="0"/>
        <w:ind w:left="344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utilisation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Agents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CBI,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end-quarter </w:t>
      </w:r>
      <w:r>
        <w:rPr>
          <w:color w:val="231F20"/>
          <w:sz w:val="11"/>
        </w:rPr>
        <w:t>observations.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 w:before="103"/>
        <w:ind w:left="173" w:right="215"/>
      </w:pPr>
      <w:r>
        <w:rPr/>
        <w:br w:type="column"/>
      </w:r>
      <w:r>
        <w:rPr>
          <w:color w:val="231F20"/>
          <w:w w:val="95"/>
        </w:rPr>
        <w:t>Employment flows show whether changes in employment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firing. 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</w:rPr>
        <w:t>in productivity during the 2008/09 recession reflected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retaining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1990/91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1980/81.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 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3.7),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companies</w:t>
      </w:r>
      <w:r>
        <w:rPr>
          <w:color w:val="231F20"/>
          <w:spacing w:val="-35"/>
        </w:rPr>
        <w:t> </w:t>
      </w:r>
      <w:r>
        <w:rPr>
          <w:color w:val="231F20"/>
        </w:rPr>
        <w:t>may</w:t>
      </w:r>
      <w:r>
        <w:rPr>
          <w:color w:val="231F20"/>
          <w:spacing w:val="-34"/>
        </w:rPr>
        <w:t> </w:t>
      </w:r>
      <w:r>
        <w:rPr>
          <w:color w:val="231F20"/>
        </w:rPr>
        <w:t>still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holding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staff.</w:t>
      </w:r>
      <w:r>
        <w:rPr>
          <w:color w:val="231F20"/>
          <w:spacing w:val="-7"/>
        </w:rPr>
        <w:t> </w:t>
      </w:r>
      <w:r>
        <w:rPr>
          <w:color w:val="231F20"/>
        </w:rPr>
        <w:t>But,</w:t>
      </w:r>
      <w:r>
        <w:rPr>
          <w:color w:val="231F20"/>
          <w:spacing w:val="-34"/>
        </w:rPr>
        <w:t> </w:t>
      </w:r>
      <w:r>
        <w:rPr>
          <w:color w:val="231F20"/>
        </w:rPr>
        <w:t>since</w:t>
      </w:r>
    </w:p>
    <w:p>
      <w:pPr>
        <w:pStyle w:val="BodyText"/>
        <w:spacing w:line="268" w:lineRule="auto"/>
        <w:ind w:left="173" w:right="497"/>
      </w:pPr>
      <w:r>
        <w:rPr>
          <w:color w:val="231F20"/>
        </w:rPr>
        <w:t>mid-2010,</w:t>
      </w:r>
      <w:r>
        <w:rPr>
          <w:color w:val="231F20"/>
          <w:spacing w:val="-40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strength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so productivity weakness — reflects greater flows into </w:t>
      </w:r>
      <w:r>
        <w:rPr>
          <w:color w:val="231F20"/>
          <w:w w:val="90"/>
        </w:rPr>
        <w:t>employment: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creating </w:t>
      </w:r>
      <w:r>
        <w:rPr>
          <w:color w:val="231F20"/>
        </w:rPr>
        <w:t>new</w:t>
      </w:r>
      <w:r>
        <w:rPr>
          <w:color w:val="231F20"/>
          <w:spacing w:val="-18"/>
        </w:rPr>
        <w:t> </w:t>
      </w:r>
      <w:r>
        <w:rPr>
          <w:color w:val="231F20"/>
        </w:rPr>
        <w:t>jobs.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</w:rPr>
        <w:t>Productivity growth may also have been weak if some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devote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custom </w:t>
      </w:r>
      <w:r>
        <w:rPr>
          <w:color w:val="231F20"/>
          <w:w w:val="90"/>
        </w:rPr>
        <w:t>when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produce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meet </w:t>
      </w:r>
      <w:r>
        <w:rPr>
          <w:color w:val="231F20"/>
        </w:rPr>
        <w:t>any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existing</w:t>
      </w:r>
      <w:r>
        <w:rPr>
          <w:color w:val="231F20"/>
          <w:spacing w:val="-39"/>
        </w:rPr>
        <w:t> </w:t>
      </w:r>
      <w:r>
        <w:rPr>
          <w:color w:val="231F20"/>
        </w:rPr>
        <w:t>resources.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46"/>
      </w:pPr>
      <w:r>
        <w:rPr>
          <w:color w:val="231F20"/>
        </w:rPr>
        <w:t>Such companies may report that they have little spare capacity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present</w:t>
      </w:r>
      <w:r>
        <w:rPr>
          <w:color w:val="231F20"/>
          <w:spacing w:val="-41"/>
        </w:rPr>
        <w:t> </w:t>
      </w:r>
      <w:r>
        <w:rPr>
          <w:color w:val="231F20"/>
        </w:rPr>
        <w:t>but,</w:t>
      </w:r>
      <w:r>
        <w:rPr>
          <w:color w:val="231F20"/>
          <w:spacing w:val="-42"/>
        </w:rPr>
        <w:t> </w:t>
      </w:r>
      <w:r>
        <w:rPr>
          <w:color w:val="231F20"/>
        </w:rPr>
        <w:t>provided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no </w:t>
      </w:r>
      <w:r>
        <w:rPr>
          <w:color w:val="231F20"/>
          <w:w w:val="95"/>
        </w:rPr>
        <w:t>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ample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recover.</w:t>
      </w:r>
      <w:r>
        <w:rPr>
          <w:color w:val="231F20"/>
          <w:spacing w:val="14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operating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3.8)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material</w:t>
      </w:r>
      <w:r>
        <w:rPr>
          <w:color w:val="231F20"/>
          <w:spacing w:val="-42"/>
        </w:rPr>
        <w:t> </w:t>
      </w:r>
      <w:r>
        <w:rPr>
          <w:color w:val="231F20"/>
        </w:rPr>
        <w:t>constraints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 potential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expand.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narrowing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81" w:space="848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/>
      </w:pPr>
      <w:bookmarkStart w:name="Constraints on underlying productivity g" w:id="48"/>
      <w:bookmarkEnd w:id="48"/>
      <w:r>
        <w:rPr/>
      </w:r>
      <w:r>
        <w:rPr>
          <w:color w:val="231F20"/>
          <w:w w:val="90"/>
        </w:rPr>
        <w:t>period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  <w:w w:val="95"/>
        </w:rPr>
        <w:t>constraints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subsection.</w:t>
      </w:r>
    </w:p>
    <w:p>
      <w:pPr>
        <w:pStyle w:val="BodyText"/>
        <w:spacing w:before="8"/>
      </w:pPr>
    </w:p>
    <w:p>
      <w:pPr>
        <w:pStyle w:val="Heading5"/>
        <w:ind w:left="5502"/>
      </w:pPr>
      <w:r>
        <w:rPr>
          <w:color w:val="A70740"/>
        </w:rPr>
        <w:t>Constraints on underlying productivity growth</w:t>
      </w:r>
    </w:p>
    <w:p>
      <w:pPr>
        <w:pStyle w:val="BodyText"/>
        <w:spacing w:line="268" w:lineRule="auto" w:before="24"/>
        <w:ind w:left="5502" w:right="255"/>
      </w:pPr>
      <w:r>
        <w:rPr>
          <w:color w:val="231F20"/>
        </w:rPr>
        <w:t>The financial crisis has probably impeded underlying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pronounced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  <w:w w:val="90"/>
        </w:rPr>
        <w:t>directly,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crisis </w:t>
      </w:r>
      <w:r>
        <w:rPr>
          <w:color w:val="231F20"/>
        </w:rPr>
        <w:t>increased the cost of working capital and reduced its </w:t>
      </w:r>
      <w:r>
        <w:rPr>
          <w:color w:val="231F20"/>
          <w:w w:val="90"/>
        </w:rPr>
        <w:t>availability. That may have prevented some companies from </w:t>
      </w:r>
      <w:r>
        <w:rPr>
          <w:color w:val="231F20"/>
          <w:w w:val="95"/>
        </w:rPr>
        <w:t>producing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efficiency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businesses’ </w:t>
      </w:r>
      <w:r>
        <w:rPr>
          <w:color w:val="231F20"/>
        </w:rPr>
        <w:t>production</w:t>
      </w:r>
      <w:r>
        <w:rPr>
          <w:color w:val="231F20"/>
          <w:spacing w:val="-39"/>
        </w:rPr>
        <w:t> </w:t>
      </w:r>
      <w:r>
        <w:rPr>
          <w:color w:val="231F20"/>
        </w:rPr>
        <w:t>processes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example</w:t>
      </w:r>
      <w:r>
        <w:rPr>
          <w:color w:val="231F20"/>
          <w:spacing w:val="-39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to operate</w:t>
      </w:r>
      <w:r>
        <w:rPr>
          <w:color w:val="231F20"/>
          <w:spacing w:val="-27"/>
        </w:rPr>
        <w:t> </w:t>
      </w:r>
      <w:r>
        <w:rPr>
          <w:color w:val="231F20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</w:rPr>
        <w:t>smaller</w:t>
      </w:r>
      <w:r>
        <w:rPr>
          <w:color w:val="231F20"/>
          <w:spacing w:val="-25"/>
        </w:rPr>
        <w:t> </w:t>
      </w:r>
      <w:r>
        <w:rPr>
          <w:color w:val="231F20"/>
        </w:rPr>
        <w:t>buffers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stocks.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2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probably reflects tighter credit conditions, as well as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likely to have restrained productivity growth. </w:t>
      </w:r>
      <w:r>
        <w:rPr>
          <w:color w:val="231F20"/>
          <w:spacing w:val="-3"/>
        </w:rPr>
        <w:t>Weak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stock.</w:t>
      </w:r>
    </w:p>
    <w:p>
      <w:pPr>
        <w:pStyle w:val="BodyText"/>
        <w:spacing w:line="268" w:lineRule="auto"/>
        <w:ind w:left="5502"/>
      </w:pPr>
      <w:r>
        <w:rPr>
          <w:color w:val="231F20"/>
          <w:w w:val="95"/>
        </w:rPr>
        <w:t>Coupled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adversely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work with and so constrained growth in underlying productivity.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194"/>
      </w:pPr>
      <w:r>
        <w:rPr>
          <w:color w:val="231F20"/>
          <w:w w:val="90"/>
        </w:rPr>
        <w:t>Underlying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hampered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take-up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innovative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processes. </w:t>
      </w:r>
      <w:r>
        <w:rPr>
          <w:color w:val="231F20"/>
        </w:rPr>
        <w:t>Not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does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tighter</w:t>
      </w:r>
      <w:r>
        <w:rPr>
          <w:color w:val="231F20"/>
          <w:spacing w:val="-44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conditions,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demand,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stunted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innovation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7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mean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adopting</w:t>
      </w:r>
      <w:r>
        <w:rPr>
          <w:color w:val="231F20"/>
          <w:spacing w:val="-39"/>
        </w:rPr>
        <w:t> </w:t>
      </w:r>
      <w:r>
        <w:rPr>
          <w:color w:val="231F20"/>
        </w:rPr>
        <w:t>new technologies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4"/>
        </w:rPr>
        <w:t> </w:t>
      </w:r>
      <w:r>
        <w:rPr>
          <w:color w:val="231F20"/>
        </w:rPr>
        <w:t>below</w:t>
      </w:r>
      <w:r>
        <w:rPr>
          <w:color w:val="231F20"/>
          <w:spacing w:val="-25"/>
        </w:rPr>
        <w:t> </w:t>
      </w:r>
      <w:r>
        <w:rPr>
          <w:color w:val="231F20"/>
        </w:rPr>
        <w:t>pre-crisis</w:t>
      </w:r>
      <w:r>
        <w:rPr>
          <w:color w:val="231F20"/>
          <w:spacing w:val="-24"/>
        </w:rPr>
        <w:t>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75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prevented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 resources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 </w:t>
      </w:r>
      <w:r>
        <w:rPr>
          <w:color w:val="231F20"/>
          <w:w w:val="90"/>
        </w:rPr>
        <w:t>within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impeded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restructures.</w:t>
      </w:r>
    </w:p>
    <w:p>
      <w:pPr>
        <w:pStyle w:val="BodyText"/>
        <w:spacing w:line="268" w:lineRule="auto"/>
        <w:ind w:left="5502"/>
      </w:pPr>
      <w:r>
        <w:rPr>
          <w:color w:val="231F20"/>
          <w:w w:val="95"/>
        </w:rPr>
        <w:t>There is some evidence that net rates of return across </w:t>
      </w:r>
      <w:r>
        <w:rPr>
          <w:color w:val="231F20"/>
          <w:w w:val="90"/>
        </w:rPr>
        <w:t>sectors, relative to their 1997–2007 averages, have diverged since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indicating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presently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inefficiently </w:t>
      </w:r>
      <w:r>
        <w:rPr>
          <w:color w:val="231F20"/>
          <w:w w:val="95"/>
        </w:rPr>
        <w:t>allocated.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502" w:right="194"/>
      </w:pP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impediment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capital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relates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forbearance.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forbearance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existing</w:t>
      </w:r>
      <w:r>
        <w:rPr>
          <w:color w:val="231F20"/>
          <w:spacing w:val="-41"/>
        </w:rPr>
        <w:t> </w:t>
      </w:r>
      <w:r>
        <w:rPr>
          <w:color w:val="231F20"/>
        </w:rPr>
        <w:t>loans,</w:t>
      </w:r>
      <w:r>
        <w:rPr>
          <w:color w:val="231F20"/>
          <w:spacing w:val="-41"/>
        </w:rPr>
        <w:t> </w:t>
      </w:r>
      <w:r>
        <w:rPr>
          <w:color w:val="231F20"/>
        </w:rPr>
        <w:t>coupled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low</w:t>
      </w:r>
      <w:r>
        <w:rPr>
          <w:color w:val="231F20"/>
          <w:spacing w:val="-41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5502"/>
      </w:pP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 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trading.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forbearance</w:t>
      </w:r>
      <w:r>
        <w:rPr>
          <w:color w:val="231F20"/>
          <w:spacing w:val="-46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allowed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viable</w:t>
      </w:r>
      <w:r>
        <w:rPr>
          <w:color w:val="231F20"/>
          <w:spacing w:val="-45"/>
        </w:rPr>
        <w:t> </w:t>
      </w:r>
      <w:r>
        <w:rPr>
          <w:color w:val="231F20"/>
        </w:rPr>
        <w:t>businesses</w:t>
      </w:r>
      <w:r>
        <w:rPr>
          <w:color w:val="231F20"/>
          <w:spacing w:val="-46"/>
        </w:rPr>
        <w:t> </w:t>
      </w:r>
      <w:r>
        <w:rPr>
          <w:color w:val="231F20"/>
        </w:rPr>
        <w:t>to remain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operation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temporary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weak </w:t>
      </w:r>
      <w:r>
        <w:rPr>
          <w:color w:val="231F20"/>
          <w:w w:val="95"/>
        </w:rPr>
        <w:t>demand,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306.141998pt;margin-top:10.529297pt;width:249.45pt;height:.1pt;mso-position-horizontal-relative:page;mso-position-vertical-relative:paragraph;z-index:-15619584;mso-wrap-distance-left:0;mso-wrap-distance-right:0" coordorigin="6123,211" coordsize="4989,0" path="m6123,211l11112,21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6"/>
        </w:numPr>
        <w:tabs>
          <w:tab w:pos="5716" w:val="left" w:leader="none"/>
        </w:tabs>
        <w:spacing w:line="235" w:lineRule="auto" w:before="36" w:after="0"/>
        <w:ind w:left="5715" w:right="487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innovation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2011,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Department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Business, </w:t>
      </w:r>
      <w:hyperlink r:id="rId69">
        <w:r>
          <w:rPr>
            <w:color w:val="231F20"/>
            <w:w w:val="85"/>
            <w:sz w:val="14"/>
          </w:rPr>
          <w:t>Innovation and Skills, available at www.bis.gov.uk/assets/biscore/science/docs/f/ </w:t>
        </w:r>
        <w:r>
          <w:rPr>
            <w:color w:val="231F20"/>
            <w:sz w:val="14"/>
          </w:rPr>
          <w:t>12-p107-first-findings-uk-innovation-survey-2011.pdf.</w:t>
        </w:r>
      </w:hyperlink>
    </w:p>
    <w:p>
      <w:pPr>
        <w:spacing w:after="0" w:line="235" w:lineRule="auto"/>
        <w:jc w:val="left"/>
        <w:rPr>
          <w:sz w:val="14"/>
        </w:rPr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liquidations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England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pacing w:val="-3"/>
          <w:sz w:val="18"/>
        </w:rPr>
        <w:t>Wales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estimate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loss-making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companies</w:t>
      </w:r>
    </w:p>
    <w:p>
      <w:pPr>
        <w:tabs>
          <w:tab w:pos="1570" w:val="left" w:leader="none"/>
        </w:tabs>
        <w:spacing w:line="112" w:lineRule="exact" w:before="104"/>
        <w:ind w:left="0" w:right="112" w:firstLine="0"/>
        <w:jc w:val="center"/>
        <w:rPr>
          <w:sz w:val="12"/>
        </w:rPr>
      </w:pPr>
      <w:r>
        <w:rPr>
          <w:color w:val="231F20"/>
          <w:sz w:val="12"/>
        </w:rPr>
        <w:t>Per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cent</w:t>
        <w:tab/>
        <w:t>Number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liquidations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(thousands)</w:t>
      </w:r>
    </w:p>
    <w:p>
      <w:pPr>
        <w:tabs>
          <w:tab w:pos="3909" w:val="left" w:leader="none"/>
        </w:tabs>
        <w:spacing w:line="132" w:lineRule="exact" w:before="0"/>
        <w:ind w:left="0" w:right="99" w:firstLine="0"/>
        <w:jc w:val="center"/>
        <w:rPr>
          <w:sz w:val="12"/>
        </w:rPr>
      </w:pPr>
      <w:r>
        <w:rPr/>
        <w:pict>
          <v:group style="position:absolute;margin-left:48.324001pt;margin-top:2.884495pt;width:184.25pt;height:141.75pt;mso-position-horizontal-relative:page;mso-position-vertical-relative:paragraph;z-index:-21275648" coordorigin="966,58" coordsize="3685,2835">
            <v:rect style="position:absolute;left:971;top:62;width:3675;height:2825" filled="false" stroked="true" strokeweight=".5pt" strokecolor="#231f20">
              <v:stroke dashstyle="solid"/>
            </v:rect>
            <v:line style="position:absolute" from="966,458" to="1080,458" stroked="true" strokeweight=".5pt" strokecolor="#231f20">
              <v:stroke dashstyle="solid"/>
            </v:line>
            <v:line style="position:absolute" from="966,863" to="1080,863" stroked="true" strokeweight=".5pt" strokecolor="#231f20">
              <v:stroke dashstyle="solid"/>
            </v:line>
            <v:line style="position:absolute" from="966,1268" to="1080,1268" stroked="true" strokeweight=".5pt" strokecolor="#231f20">
              <v:stroke dashstyle="solid"/>
            </v:line>
            <v:line style="position:absolute" from="966,1674" to="1080,1674" stroked="true" strokeweight=".5pt" strokecolor="#231f20">
              <v:stroke dashstyle="solid"/>
            </v:line>
            <v:line style="position:absolute" from="966,2079" to="1080,2079" stroked="true" strokeweight=".5pt" strokecolor="#231f20">
              <v:stroke dashstyle="solid"/>
            </v:line>
            <v:line style="position:absolute" from="966,2484" to="1080,2484" stroked="true" strokeweight=".5pt" strokecolor="#231f20">
              <v:stroke dashstyle="solid"/>
            </v:line>
            <v:line style="position:absolute" from="4538,458" to="4651,458" stroked="true" strokeweight=".5pt" strokecolor="#231f20">
              <v:stroke dashstyle="solid"/>
            </v:line>
            <v:line style="position:absolute" from="4538,863" to="4651,863" stroked="true" strokeweight=".5pt" strokecolor="#231f20">
              <v:stroke dashstyle="solid"/>
            </v:line>
            <v:line style="position:absolute" from="4538,1268" to="4651,1268" stroked="true" strokeweight=".5pt" strokecolor="#231f20">
              <v:stroke dashstyle="solid"/>
            </v:line>
            <v:line style="position:absolute" from="4538,1674" to="4651,1674" stroked="true" strokeweight=".5pt" strokecolor="#231f20">
              <v:stroke dashstyle="solid"/>
            </v:line>
            <v:line style="position:absolute" from="4538,2079" to="4651,2079" stroked="true" strokeweight=".5pt" strokecolor="#231f20">
              <v:stroke dashstyle="solid"/>
            </v:line>
            <v:line style="position:absolute" from="4538,2484" to="4651,2484" stroked="true" strokeweight=".5pt" strokecolor="#231f20">
              <v:stroke dashstyle="solid"/>
            </v:line>
            <v:line style="position:absolute" from="4480,2779" to="4480,2892" stroked="true" strokeweight=".5pt" strokecolor="#231f20">
              <v:stroke dashstyle="solid"/>
            </v:line>
            <v:line style="position:absolute" from="4002,2779" to="4002,2892" stroked="true" strokeweight=".5pt" strokecolor="#231f20">
              <v:stroke dashstyle="solid"/>
            </v:line>
            <v:line style="position:absolute" from="3525,2779" to="3525,2892" stroked="true" strokeweight=".5pt" strokecolor="#231f20">
              <v:stroke dashstyle="solid"/>
            </v:line>
            <v:line style="position:absolute" from="3047,2779" to="3047,2892" stroked="true" strokeweight=".5pt" strokecolor="#231f20">
              <v:stroke dashstyle="solid"/>
            </v:line>
            <v:line style="position:absolute" from="2570,2779" to="2570,2892" stroked="true" strokeweight=".5pt" strokecolor="#231f20">
              <v:stroke dashstyle="solid"/>
            </v:line>
            <v:line style="position:absolute" from="2092,2779" to="2092,2892" stroked="true" strokeweight=".5pt" strokecolor="#231f20">
              <v:stroke dashstyle="solid"/>
            </v:line>
            <v:line style="position:absolute" from="1615,2779" to="1615,2892" stroked="true" strokeweight=".5pt" strokecolor="#231f20">
              <v:stroke dashstyle="solid"/>
            </v:line>
            <v:line style="position:absolute" from="1137,2779" to="1137,2892" stroked="true" strokeweight=".5pt" strokecolor="#231f20">
              <v:stroke dashstyle="solid"/>
            </v:line>
            <v:line style="position:absolute" from="4241,1589" to="4360,1521" stroked="true" strokeweight="1pt" strokecolor="#00558b">
              <v:stroke dashstyle="solid"/>
            </v:line>
            <v:line style="position:absolute" from="4122,1343" to="4241,1589" stroked="true" strokeweight="1pt" strokecolor="#00558b">
              <v:stroke dashstyle="solid"/>
            </v:line>
            <v:line style="position:absolute" from="4002,1630" to="4122,1343" stroked="true" strokeweight="1pt" strokecolor="#00558b">
              <v:stroke dashstyle="solid"/>
            </v:line>
            <v:line style="position:absolute" from="3883,1876" to="4002,1630" stroked="true" strokeweight="1pt" strokecolor="#00558b">
              <v:stroke dashstyle="solid"/>
            </v:line>
            <v:line style="position:absolute" from="3763,1825" to="3883,1876" stroked="true" strokeweight="1pt" strokecolor="#00558b">
              <v:stroke dashstyle="solid"/>
            </v:line>
            <v:line style="position:absolute" from="3644,1844" to="3763,1825" stroked="true" strokeweight="1pt" strokecolor="#00558b">
              <v:stroke dashstyle="solid"/>
            </v:line>
            <v:line style="position:absolute" from="3525,1901" to="3644,1844" stroked="true" strokeweight="1pt" strokecolor="#00558b">
              <v:stroke dashstyle="solid"/>
            </v:line>
            <v:line style="position:absolute" from="3405,1740" to="3525,1901" stroked="true" strokeweight="1pt" strokecolor="#00558b">
              <v:stroke dashstyle="solid"/>
            </v:line>
            <v:line style="position:absolute" from="3286,1568" to="3405,1740" stroked="true" strokeweight="1pt" strokecolor="#00558b">
              <v:stroke dashstyle="solid"/>
            </v:line>
            <v:line style="position:absolute" from="3167,1676" to="3286,1568" stroked="true" strokeweight="1pt" strokecolor="#00558b">
              <v:stroke dashstyle="solid"/>
            </v:line>
            <v:line style="position:absolute" from="3047,1729" to="3167,1676" stroked="true" strokeweight="1pt" strokecolor="#00558b">
              <v:stroke dashstyle="solid"/>
            </v:line>
            <v:line style="position:absolute" from="2918,1730" to="3057,1730" stroked="true" strokeweight="1.149pt" strokecolor="#00558b">
              <v:stroke dashstyle="solid"/>
            </v:line>
            <v:line style="position:absolute" from="2808,1819" to="2928,1732" stroked="true" strokeweight="1pt" strokecolor="#00558b">
              <v:stroke dashstyle="solid"/>
            </v:line>
            <v:line style="position:absolute" from="2689,1867" to="2808,1819" stroked="true" strokeweight="1pt" strokecolor="#00558b">
              <v:stroke dashstyle="solid"/>
            </v:line>
            <v:line style="position:absolute" from="2570,1798" to="2689,1867" stroked="true" strokeweight="1pt" strokecolor="#00558b">
              <v:stroke dashstyle="solid"/>
            </v:line>
            <v:line style="position:absolute" from="2450,1711" to="2570,1798" stroked="true" strokeweight="1pt" strokecolor="#00558b">
              <v:stroke dashstyle="solid"/>
            </v:line>
            <v:line style="position:absolute" from="2331,1534" to="2450,1711" stroked="true" strokeweight="1pt" strokecolor="#00558b">
              <v:stroke dashstyle="solid"/>
            </v:line>
            <v:line style="position:absolute" from="2211,1211" to="2331,1534" stroked="true" strokeweight="1.0pt" strokecolor="#00558b">
              <v:stroke dashstyle="solid"/>
            </v:line>
            <v:line style="position:absolute" from="2092,910" to="2211,1211" stroked="true" strokeweight="1pt" strokecolor="#00558b">
              <v:stroke dashstyle="solid"/>
            </v:line>
            <v:line style="position:absolute" from="1973,1120" to="2092,910" stroked="true" strokeweight="1pt" strokecolor="#00558b">
              <v:stroke dashstyle="solid"/>
            </v:line>
            <v:line style="position:absolute" from="1853,1669" to="1973,1120" stroked="true" strokeweight="1pt" strokecolor="#00558b">
              <v:stroke dashstyle="solid"/>
            </v:line>
            <v:shape style="position:absolute;left:1127;top:1659;width:737;height:476" type="#_x0000_t75" stroked="false">
              <v:imagedata r:id="rId70" o:title=""/>
            </v:shape>
            <v:shape style="position:absolute;left:4428;top:1467;width:103;height:126" coordorigin="4429,1467" coordsize="103,126" path="m4480,1467l4429,1530,4480,1593,4531,1530,4480,1467xe" filled="true" fillcolor="#00558b" stroked="false">
              <v:path arrowok="t"/>
              <v:fill type="solid"/>
            </v:shape>
            <v:line style="position:absolute" from="4122,365" to="4241,407" stroked="true" strokeweight="1.0pt" strokecolor="#b01c88">
              <v:stroke dashstyle="solid"/>
            </v:line>
            <v:line style="position:absolute" from="4002,545" to="4122,365" stroked="true" strokeweight="1pt" strokecolor="#b01c88">
              <v:stroke dashstyle="solid"/>
            </v:line>
            <v:line style="position:absolute" from="3883,858" to="4002,545" stroked="true" strokeweight="1pt" strokecolor="#b01c88">
              <v:stroke dashstyle="solid"/>
            </v:line>
            <v:line style="position:absolute" from="3763,901" to="3883,858" stroked="true" strokeweight="1pt" strokecolor="#b01c88">
              <v:stroke dashstyle="solid"/>
            </v:line>
            <v:line style="position:absolute" from="3644,943" to="3763,901" stroked="true" strokeweight="1pt" strokecolor="#b01c88">
              <v:stroke dashstyle="solid"/>
            </v:line>
            <v:line style="position:absolute" from="3525,1012" to="3644,943" stroked="true" strokeweight="1pt" strokecolor="#b01c88">
              <v:stroke dashstyle="solid"/>
            </v:line>
            <v:line style="position:absolute" from="3405,939" to="3525,1012" stroked="true" strokeweight="1pt" strokecolor="#b01c88">
              <v:stroke dashstyle="solid"/>
            </v:line>
            <v:line style="position:absolute" from="3286,805" to="3405,939" stroked="true" strokeweight="1pt" strokecolor="#b01c88">
              <v:stroke dashstyle="solid"/>
            </v:line>
            <v:line style="position:absolute" from="3167,1176" to="3286,805" stroked="true" strokeweight="1.0pt" strokecolor="#b01c88">
              <v:stroke dashstyle="solid"/>
            </v:line>
            <v:line style="position:absolute" from="3047,1224" to="3167,1176" stroked="true" strokeweight="1.0pt" strokecolor="#b01c88">
              <v:stroke dashstyle="solid"/>
            </v:line>
            <v:line style="position:absolute" from="2928,1209" to="3047,1224" stroked="true" strokeweight="1pt" strokecolor="#b01c88">
              <v:stroke dashstyle="solid"/>
            </v:line>
            <v:line style="position:absolute" from="2808,1252" to="2928,1209" stroked="true" strokeweight="1.0pt" strokecolor="#b01c88">
              <v:stroke dashstyle="solid"/>
            </v:line>
            <v:line style="position:absolute" from="2689,1353" to="2808,1252" stroked="true" strokeweight="1pt" strokecolor="#b01c88">
              <v:stroke dashstyle="solid"/>
            </v:line>
            <v:line style="position:absolute" from="2570,1268" to="2689,1353" stroked="true" strokeweight="1pt" strokecolor="#b01c88">
              <v:stroke dashstyle="solid"/>
            </v:line>
            <v:line style="position:absolute" from="2450,1165" to="2570,1268" stroked="true" strokeweight="1pt" strokecolor="#b01c88">
              <v:stroke dashstyle="solid"/>
            </v:line>
            <v:line style="position:absolute" from="2331,1271" to="2450,1165" stroked="true" strokeweight="1pt" strokecolor="#b01c88">
              <v:stroke dashstyle="solid"/>
            </v:line>
            <v:line style="position:absolute" from="2211,1162" to="2331,1271" stroked="true" strokeweight="1.0pt" strokecolor="#b01c88">
              <v:stroke dashstyle="solid"/>
            </v:line>
            <v:line style="position:absolute" from="2092,1041" to="2211,1162" stroked="true" strokeweight="1pt" strokecolor="#b01c88">
              <v:stroke dashstyle="solid"/>
            </v:line>
            <v:line style="position:absolute" from="1973,753" to="2092,1041" stroked="true" strokeweight="1pt" strokecolor="#b01c88">
              <v:stroke dashstyle="solid"/>
            </v:line>
            <v:line style="position:absolute" from="1853,1138" to="1973,753" stroked="true" strokeweight="1pt" strokecolor="#b01c88">
              <v:stroke dashstyle="solid"/>
            </v:line>
            <v:shape style="position:absolute;left:2748;top:358;width:127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Loss-making companies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694;top:2037;width:119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Company liquidations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20303"/>
          <w:sz w:val="12"/>
        </w:rPr>
        <w:t>35</w:t>
        <w:tab/>
      </w:r>
      <w:r>
        <w:rPr>
          <w:color w:val="020303"/>
          <w:position w:val="2"/>
          <w:sz w:val="12"/>
        </w:rPr>
        <w:t>35</w:t>
      </w:r>
    </w:p>
    <w:p>
      <w:pPr>
        <w:pStyle w:val="BodyText"/>
        <w:spacing w:before="2"/>
        <w:rPr>
          <w:sz w:val="21"/>
        </w:rPr>
      </w:pPr>
    </w:p>
    <w:p>
      <w:pPr>
        <w:tabs>
          <w:tab w:pos="4082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020303"/>
          <w:w w:val="105"/>
          <w:sz w:val="12"/>
        </w:rPr>
        <w:t>30</w:t>
        <w:tab/>
      </w:r>
      <w:r>
        <w:rPr>
          <w:color w:val="020303"/>
          <w:w w:val="105"/>
          <w:position w:val="2"/>
          <w:sz w:val="12"/>
        </w:rPr>
        <w:t>30</w:t>
      </w:r>
    </w:p>
    <w:p>
      <w:pPr>
        <w:pStyle w:val="BodyText"/>
        <w:spacing w:before="2"/>
        <w:rPr>
          <w:sz w:val="21"/>
        </w:rPr>
      </w:pPr>
    </w:p>
    <w:p>
      <w:pPr>
        <w:tabs>
          <w:tab w:pos="4090" w:val="left" w:leader="none"/>
        </w:tabs>
        <w:spacing w:before="0"/>
        <w:ind w:left="181" w:right="0" w:firstLine="0"/>
        <w:jc w:val="left"/>
        <w:rPr>
          <w:sz w:val="12"/>
        </w:rPr>
      </w:pPr>
      <w:r>
        <w:rPr>
          <w:color w:val="020303"/>
          <w:sz w:val="12"/>
        </w:rPr>
        <w:t>25</w:t>
        <w:tab/>
      </w:r>
      <w:r>
        <w:rPr>
          <w:color w:val="020303"/>
          <w:position w:val="2"/>
          <w:sz w:val="12"/>
        </w:rPr>
        <w:t>25</w:t>
      </w:r>
    </w:p>
    <w:p>
      <w:pPr>
        <w:pStyle w:val="BodyText"/>
        <w:spacing w:before="2"/>
        <w:rPr>
          <w:sz w:val="21"/>
        </w:rPr>
      </w:pPr>
    </w:p>
    <w:p>
      <w:pPr>
        <w:tabs>
          <w:tab w:pos="4085" w:val="left" w:leader="none"/>
        </w:tabs>
        <w:spacing w:before="0"/>
        <w:ind w:left="176" w:right="0" w:firstLine="0"/>
        <w:jc w:val="left"/>
        <w:rPr>
          <w:sz w:val="12"/>
        </w:rPr>
      </w:pPr>
      <w:r>
        <w:rPr>
          <w:color w:val="020303"/>
          <w:sz w:val="12"/>
        </w:rPr>
        <w:t>20</w:t>
        <w:tab/>
      </w:r>
      <w:r>
        <w:rPr>
          <w:color w:val="020303"/>
          <w:position w:val="2"/>
          <w:sz w:val="12"/>
        </w:rPr>
        <w:t>20</w:t>
      </w:r>
    </w:p>
    <w:p>
      <w:pPr>
        <w:pStyle w:val="BodyText"/>
        <w:spacing w:before="2"/>
        <w:rPr>
          <w:sz w:val="21"/>
        </w:rPr>
      </w:pPr>
    </w:p>
    <w:p>
      <w:pPr>
        <w:tabs>
          <w:tab w:pos="4102" w:val="left" w:leader="none"/>
        </w:tabs>
        <w:spacing w:before="0"/>
        <w:ind w:left="193" w:right="0" w:firstLine="0"/>
        <w:jc w:val="left"/>
        <w:rPr>
          <w:sz w:val="12"/>
        </w:rPr>
      </w:pPr>
      <w:r>
        <w:rPr>
          <w:color w:val="020303"/>
          <w:w w:val="95"/>
          <w:sz w:val="12"/>
        </w:rPr>
        <w:t>15</w:t>
        <w:tab/>
      </w:r>
      <w:r>
        <w:rPr>
          <w:color w:val="020303"/>
          <w:w w:val="95"/>
          <w:position w:val="2"/>
          <w:sz w:val="12"/>
        </w:rPr>
        <w:t>15</w:t>
      </w:r>
    </w:p>
    <w:p>
      <w:pPr>
        <w:pStyle w:val="BodyText"/>
        <w:spacing w:before="2"/>
        <w:rPr>
          <w:sz w:val="21"/>
        </w:rPr>
      </w:pPr>
    </w:p>
    <w:p>
      <w:pPr>
        <w:tabs>
          <w:tab w:pos="4096" w:val="left" w:leader="none"/>
        </w:tabs>
        <w:spacing w:before="0"/>
        <w:ind w:left="187" w:right="0" w:firstLine="0"/>
        <w:jc w:val="left"/>
        <w:rPr>
          <w:sz w:val="12"/>
        </w:rPr>
      </w:pPr>
      <w:r>
        <w:rPr>
          <w:color w:val="020303"/>
          <w:sz w:val="12"/>
        </w:rPr>
        <w:t>10</w:t>
        <w:tab/>
      </w:r>
      <w:r>
        <w:rPr>
          <w:color w:val="020303"/>
          <w:position w:val="2"/>
          <w:sz w:val="12"/>
        </w:rPr>
        <w:t>10</w:t>
      </w:r>
    </w:p>
    <w:p>
      <w:pPr>
        <w:pStyle w:val="BodyText"/>
        <w:spacing w:before="2"/>
        <w:rPr>
          <w:sz w:val="21"/>
        </w:rPr>
      </w:pPr>
    </w:p>
    <w:p>
      <w:pPr>
        <w:tabs>
          <w:tab w:pos="4151" w:val="left" w:leader="none"/>
        </w:tabs>
        <w:spacing w:before="1"/>
        <w:ind w:left="242" w:right="0" w:firstLine="0"/>
        <w:jc w:val="left"/>
        <w:rPr>
          <w:sz w:val="12"/>
        </w:rPr>
      </w:pPr>
      <w:r>
        <w:rPr>
          <w:color w:val="020303"/>
          <w:sz w:val="12"/>
        </w:rPr>
        <w:t>5</w:t>
        <w:tab/>
      </w:r>
      <w:r>
        <w:rPr>
          <w:color w:val="020303"/>
          <w:position w:val="2"/>
          <w:sz w:val="12"/>
        </w:rPr>
        <w:t>5</w:t>
      </w:r>
    </w:p>
    <w:p>
      <w:pPr>
        <w:pStyle w:val="BodyText"/>
        <w:spacing w:before="3"/>
        <w:rPr>
          <w:sz w:val="21"/>
        </w:rPr>
      </w:pPr>
    </w:p>
    <w:p>
      <w:pPr>
        <w:tabs>
          <w:tab w:pos="947" w:val="left" w:leader="none"/>
          <w:tab w:pos="1423" w:val="left" w:leader="none"/>
          <w:tab w:pos="1899" w:val="left" w:leader="none"/>
          <w:tab w:pos="2315" w:val="left" w:leader="none"/>
          <w:tab w:pos="2851" w:val="left" w:leader="none"/>
          <w:tab w:pos="3327" w:val="left" w:leader="none"/>
          <w:tab w:pos="3803" w:val="left" w:leader="none"/>
          <w:tab w:pos="4145" w:val="left" w:leader="none"/>
        </w:tabs>
        <w:spacing w:before="0"/>
        <w:ind w:left="236" w:right="0" w:firstLine="0"/>
        <w:jc w:val="left"/>
        <w:rPr>
          <w:sz w:val="12"/>
        </w:rPr>
      </w:pPr>
      <w:r>
        <w:rPr>
          <w:color w:val="020303"/>
          <w:w w:val="105"/>
          <w:position w:val="9"/>
          <w:sz w:val="12"/>
        </w:rPr>
        <w:t>0 </w:t>
      </w:r>
      <w:r>
        <w:rPr>
          <w:color w:val="020303"/>
          <w:spacing w:val="21"/>
          <w:w w:val="105"/>
          <w:position w:val="9"/>
          <w:sz w:val="12"/>
        </w:rPr>
        <w:t> </w:t>
      </w:r>
      <w:r>
        <w:rPr>
          <w:color w:val="231F20"/>
          <w:w w:val="105"/>
          <w:sz w:val="12"/>
        </w:rPr>
        <w:t>1984</w:t>
        <w:tab/>
        <w:t>88</w:t>
        <w:tab/>
        <w:t>92</w:t>
        <w:tab/>
        <w:t>96</w:t>
        <w:tab/>
        <w:t>2000</w:t>
        <w:tab/>
        <w:t>04</w:t>
        <w:tab/>
        <w:t>08</w:t>
        <w:tab/>
        <w:t>12</w:t>
        <w:tab/>
      </w:r>
      <w:r>
        <w:rPr>
          <w:color w:val="020303"/>
          <w:w w:val="105"/>
          <w:position w:val="11"/>
          <w:sz w:val="12"/>
        </w:rPr>
        <w:t>0</w:t>
      </w:r>
    </w:p>
    <w:p>
      <w:pPr>
        <w:spacing w:before="14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Bureau van Dijk, The Insolvency Service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45" w:val="left" w:leader="none"/>
        </w:tabs>
        <w:spacing w:line="244" w:lineRule="auto" w:before="0" w:after="0"/>
        <w:ind w:left="34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negative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pre-tax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Dijk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report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pre-tax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profits.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quarrying,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electricity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gas supply,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supply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extra-territorial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organisations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calculations. Data are 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7"/>
        </w:numPr>
        <w:tabs>
          <w:tab w:pos="345" w:val="left" w:leader="none"/>
        </w:tabs>
        <w:spacing w:line="244" w:lineRule="auto" w:before="0" w:after="0"/>
        <w:ind w:left="344" w:right="6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legislation,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sources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methods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compilation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administrations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subsequently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creditors’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voluntary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liquidations.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liquidations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Insolvency </w:t>
      </w:r>
      <w:r>
        <w:rPr>
          <w:color w:val="231F20"/>
          <w:sz w:val="11"/>
        </w:rPr>
        <w:t>Service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39.685001pt;margin-top:18.275778pt;width:215.45pt;height:.1pt;mso-position-horizontal-relative:page;mso-position-vertical-relative:paragraph;z-index:-15618560;mso-wrap-distance-left:0;mso-wrap-distance-right:0" coordorigin="794,366" coordsize="4309,0" path="m794,366l5102,36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15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per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employee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size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 business</w:t>
      </w:r>
      <w:r>
        <w:rPr>
          <w:color w:val="231F20"/>
          <w:position w:val="4"/>
          <w:sz w:val="12"/>
        </w:rPr>
        <w:t>(a)</w:t>
      </w:r>
    </w:p>
    <w:p>
      <w:pPr>
        <w:spacing w:before="110"/>
        <w:ind w:left="2898" w:right="0" w:firstLine="0"/>
        <w:jc w:val="left"/>
        <w:rPr>
          <w:sz w:val="12"/>
        </w:rPr>
      </w:pPr>
      <w:r>
        <w:rPr/>
        <w:pict>
          <v:group style="position:absolute;margin-left:39.685001pt;margin-top:13.990788pt;width:184.25pt;height:141.75pt;mso-position-horizontal-relative:page;mso-position-vertical-relative:paragraph;z-index:-21277184" coordorigin="794,280" coordsize="3685,2835">
            <v:rect style="position:absolute;left:798;top:284;width:3675;height:2825" filled="false" stroked="true" strokeweight=".5pt" strokecolor="#231f20">
              <v:stroke dashstyle="solid"/>
            </v:rect>
            <v:line style="position:absolute" from="4365,683" to="4478,683" stroked="true" strokeweight=".5pt" strokecolor="#231f20">
              <v:stroke dashstyle="solid"/>
            </v:line>
            <v:line style="position:absolute" from="4365,1088" to="4478,1088" stroked="true" strokeweight=".5pt" strokecolor="#231f20">
              <v:stroke dashstyle="solid"/>
            </v:line>
            <v:line style="position:absolute" from="4365,1493" to="4478,1493" stroked="true" strokeweight=".5pt" strokecolor="#231f20">
              <v:stroke dashstyle="solid"/>
            </v:line>
            <v:line style="position:absolute" from="4365,1898" to="4478,1898" stroked="true" strokeweight=".5pt" strokecolor="#231f20">
              <v:stroke dashstyle="solid"/>
            </v:line>
            <v:line style="position:absolute" from="4365,2303" to="4478,2303" stroked="true" strokeweight=".5pt" strokecolor="#231f20">
              <v:stroke dashstyle="solid"/>
            </v:line>
            <v:line style="position:absolute" from="4365,2708" to="4478,2708" stroked="true" strokeweight=".5pt" strokecolor="#231f20">
              <v:stroke dashstyle="solid"/>
            </v:line>
            <v:line style="position:absolute" from="794,683" to="907,683" stroked="true" strokeweight=".5pt" strokecolor="#231f20">
              <v:stroke dashstyle="solid"/>
            </v:line>
            <v:line style="position:absolute" from="794,1088" to="907,1088" stroked="true" strokeweight=".5pt" strokecolor="#231f20">
              <v:stroke dashstyle="solid"/>
            </v:line>
            <v:line style="position:absolute" from="794,1493" to="907,1493" stroked="true" strokeweight=".5pt" strokecolor="#231f20">
              <v:stroke dashstyle="solid"/>
            </v:line>
            <v:line style="position:absolute" from="794,1898" to="907,1898" stroked="true" strokeweight=".5pt" strokecolor="#231f20">
              <v:stroke dashstyle="solid"/>
            </v:line>
            <v:line style="position:absolute" from="794,2303" to="907,2303" stroked="true" strokeweight=".5pt" strokecolor="#231f20">
              <v:stroke dashstyle="solid"/>
            </v:line>
            <v:line style="position:absolute" from="794,2708" to="907,2708" stroked="true" strokeweight=".5pt" strokecolor="#231f20">
              <v:stroke dashstyle="solid"/>
            </v:line>
            <v:line style="position:absolute" from="4313,3001" to="4313,3114" stroked="true" strokeweight=".5pt" strokecolor="#231f20">
              <v:stroke dashstyle="solid"/>
            </v:line>
            <v:line style="position:absolute" from="3834,3001" to="3834,3114" stroked="true" strokeweight=".5pt" strokecolor="#231f20">
              <v:stroke dashstyle="solid"/>
            </v:line>
            <v:line style="position:absolute" from="3356,3001" to="3356,3114" stroked="true" strokeweight=".5pt" strokecolor="#231f20">
              <v:stroke dashstyle="solid"/>
            </v:line>
            <v:line style="position:absolute" from="2878,3001" to="2878,3114" stroked="true" strokeweight=".5pt" strokecolor="#231f20">
              <v:stroke dashstyle="solid"/>
            </v:line>
            <v:line style="position:absolute" from="2400,3001" to="2400,3114" stroked="true" strokeweight=".5pt" strokecolor="#231f20">
              <v:stroke dashstyle="solid"/>
            </v:line>
            <v:line style="position:absolute" from="1921,3001" to="1921,3114" stroked="true" strokeweight=".5pt" strokecolor="#231f20">
              <v:stroke dashstyle="solid"/>
            </v:line>
            <v:line style="position:absolute" from="1443,3001" to="1443,3114" stroked="true" strokeweight=".5pt" strokecolor="#231f20">
              <v:stroke dashstyle="solid"/>
            </v:line>
            <v:line style="position:absolute" from="965,3001" to="965,3114" stroked="true" strokeweight=".5pt" strokecolor="#231f20">
              <v:stroke dashstyle="solid"/>
            </v:line>
            <v:line style="position:absolute" from="3834,2331" to="4313,1959" stroked="true" strokeweight="1pt" strokecolor="#75c043">
              <v:stroke dashstyle="solid"/>
            </v:line>
            <v:line style="position:absolute" from="3356,2056" to="3834,2331" stroked="true" strokeweight="1pt" strokecolor="#75c043">
              <v:stroke dashstyle="solid"/>
            </v:line>
            <v:line style="position:absolute" from="2878,1088" to="3356,2056" stroked="true" strokeweight="1pt" strokecolor="#75c043">
              <v:stroke dashstyle="solid"/>
            </v:line>
            <v:line style="position:absolute" from="2400,1112" to="2878,1088" stroked="true" strokeweight="1pt" strokecolor="#75c043">
              <v:stroke dashstyle="solid"/>
            </v:line>
            <v:line style="position:absolute" from="1921,1453" to="2400,1112" stroked="true" strokeweight="1pt" strokecolor="#75c043">
              <v:stroke dashstyle="solid"/>
            </v:line>
            <v:line style="position:absolute" from="1443,1851" to="1921,1453" stroked="true" strokeweight="1pt" strokecolor="#75c043">
              <v:stroke dashstyle="solid"/>
            </v:line>
            <v:line style="position:absolute" from="965,2253" to="1443,1851" stroked="true" strokeweight="1pt" strokecolor="#75c043">
              <v:stroke dashstyle="solid"/>
            </v:line>
            <v:line style="position:absolute" from="3834,1867" to="4313,1517" stroked="true" strokeweight="1.0pt" strokecolor="#fcaf17">
              <v:stroke dashstyle="solid"/>
            </v:line>
            <v:line style="position:absolute" from="3356,1412" to="3834,1867" stroked="true" strokeweight="1pt" strokecolor="#fcaf17">
              <v:stroke dashstyle="solid"/>
            </v:line>
            <v:line style="position:absolute" from="2878,1088" to="3356,1412" stroked="true" strokeweight="1pt" strokecolor="#fcaf17">
              <v:stroke dashstyle="solid"/>
            </v:line>
            <v:line style="position:absolute" from="2400,1458" to="2878,1088" stroked="true" strokeweight="1.0pt" strokecolor="#fcaf17">
              <v:stroke dashstyle="solid"/>
            </v:line>
            <v:line style="position:absolute" from="1921,1841" to="2400,1458" stroked="true" strokeweight="1pt" strokecolor="#fcaf17">
              <v:stroke dashstyle="solid"/>
            </v:line>
            <v:line style="position:absolute" from="1443,2074" to="1921,1841" stroked="true" strokeweight="1pt" strokecolor="#fcaf17">
              <v:stroke dashstyle="solid"/>
            </v:line>
            <v:line style="position:absolute" from="965,2627" to="1443,2074" stroked="true" strokeweight="1pt" strokecolor="#fcaf17">
              <v:stroke dashstyle="solid"/>
            </v:line>
            <v:line style="position:absolute" from="3834,1183" to="4313,520" stroked="true" strokeweight="1pt" strokecolor="#00558b">
              <v:stroke dashstyle="solid"/>
            </v:line>
            <v:line style="position:absolute" from="3356,1446" to="3834,1183" stroked="true" strokeweight="1pt" strokecolor="#00558b">
              <v:stroke dashstyle="solid"/>
            </v:line>
            <v:line style="position:absolute" from="2878,1088" to="3356,1446" stroked="true" strokeweight="1pt" strokecolor="#00558b">
              <v:stroke dashstyle="solid"/>
            </v:line>
            <v:line style="position:absolute" from="2400,1504" to="2878,1088" stroked="true" strokeweight="1pt" strokecolor="#00558b">
              <v:stroke dashstyle="solid"/>
            </v:line>
            <v:line style="position:absolute" from="1921,1632" to="2400,1504" stroked="true" strokeweight="1pt" strokecolor="#00558b">
              <v:stroke dashstyle="solid"/>
            </v:line>
            <v:line style="position:absolute" from="1443,1869" to="1921,1632" stroked="true" strokeweight="1pt" strokecolor="#00558b">
              <v:stroke dashstyle="solid"/>
            </v:line>
            <v:line style="position:absolute" from="965,2377" to="1443,1869" stroked="true" strokeweight="1.0pt" strokecolor="#00558b">
              <v:stroke dashstyle="solid"/>
            </v:line>
            <v:shape style="position:absolute;left:3197;top:454;width:94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Large businesses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(250+ employees)</w:t>
                    </w:r>
                  </w:p>
                </w:txbxContent>
              </v:textbox>
              <w10:wrap type="none"/>
            </v:shape>
            <v:shape style="position:absolute;left:1591;top:2020;width:106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Medium businesses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(50–249 employees)</w:t>
                    </w:r>
                  </w:p>
                </w:txbxContent>
              </v:textbox>
              <w10:wrap type="none"/>
            </v:shape>
            <v:shape style="position:absolute;left:3248;top:2344;width:94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Small businesses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(0–49 employees)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2007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7"/>
          <w:sz w:val="12"/>
        </w:rPr>
        <w:t> </w:t>
      </w:r>
      <w:r>
        <w:rPr>
          <w:color w:val="231F20"/>
          <w:position w:val="-8"/>
          <w:sz w:val="12"/>
        </w:rPr>
        <w:t>110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spacing w:before="106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6"/>
        <w:ind w:left="0" w:right="40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spacing w:before="106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6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spacing w:before="106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tabs>
          <w:tab w:pos="763" w:val="left" w:leader="none"/>
          <w:tab w:pos="1238" w:val="left" w:leader="none"/>
          <w:tab w:pos="1719" w:val="left" w:leader="none"/>
          <w:tab w:pos="2197" w:val="left" w:leader="none"/>
          <w:tab w:pos="2676" w:val="left" w:leader="none"/>
          <w:tab w:pos="3154" w:val="left" w:leader="none"/>
          <w:tab w:pos="3632" w:val="left" w:leader="none"/>
          <w:tab w:pos="3972" w:val="left" w:leader="none"/>
        </w:tabs>
        <w:spacing w:before="108"/>
        <w:ind w:left="225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  <w:tab/>
      </w:r>
      <w:r>
        <w:rPr>
          <w:color w:val="231F20"/>
          <w:position w:val="9"/>
          <w:sz w:val="12"/>
        </w:rPr>
        <w:t>75</w:t>
      </w:r>
    </w:p>
    <w:p>
      <w:pPr>
        <w:spacing w:before="126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Bureau van Dijk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operating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profit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remuneration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employees.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Dijk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set. 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mining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quarrying,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electricity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supply,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supply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sectors </w:t>
      </w:r>
      <w:r>
        <w:rPr>
          <w:color w:val="231F20"/>
          <w:w w:val="90"/>
          <w:sz w:val="11"/>
        </w:rPr>
        <w:t>and extra-territorial organisations are excluded from the calculations. Observations within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percentile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omitted.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5"/>
        </w:rPr>
        <w:t>when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liquidations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 </w:t>
      </w:r>
      <w:r>
        <w:rPr>
          <w:color w:val="231F20"/>
          <w:w w:val="95"/>
        </w:rPr>
        <w:t>modestly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compared 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1990/91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though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making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loss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picked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2007 (Chart</w:t>
      </w:r>
      <w:r>
        <w:rPr>
          <w:color w:val="231F20"/>
          <w:spacing w:val="-19"/>
        </w:rPr>
        <w:t> </w:t>
      </w:r>
      <w:r>
        <w:rPr>
          <w:color w:val="231F20"/>
        </w:rPr>
        <w:t>3.9).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dynamic </w:t>
      </w:r>
      <w:r>
        <w:rPr>
          <w:color w:val="231F20"/>
        </w:rPr>
        <w:t>companies that have the potential to achieve higher </w:t>
      </w:r>
      <w:r>
        <w:rPr>
          <w:color w:val="231F20"/>
          <w:w w:val="95"/>
        </w:rPr>
        <w:t>productivity, for example because those loans may carry 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births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remained</w:t>
      </w:r>
      <w:r>
        <w:rPr>
          <w:color w:val="231F20"/>
          <w:spacing w:val="-35"/>
        </w:rPr>
        <w:t> </w:t>
      </w:r>
      <w:r>
        <w:rPr>
          <w:color w:val="231F20"/>
        </w:rPr>
        <w:t>low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2010,</w:t>
      </w:r>
      <w:r>
        <w:rPr>
          <w:color w:val="231F20"/>
          <w:spacing w:val="-35"/>
        </w:rPr>
        <w:t> </w:t>
      </w:r>
      <w:r>
        <w:rPr>
          <w:color w:val="231F20"/>
        </w:rPr>
        <w:t>according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data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Inter-Departmental Business Register.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5"/>
        </w:rPr>
        <w:t>Nonetheless,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others 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expanded.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usual.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 have used more labour-intensive methods of production 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expensive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finance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usually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reverse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companies</w:t>
      </w:r>
      <w:r>
        <w:rPr>
          <w:color w:val="231F20"/>
          <w:spacing w:val="-23"/>
        </w:rPr>
        <w:t> </w:t>
      </w:r>
      <w:r>
        <w:rPr>
          <w:color w:val="231F20"/>
        </w:rPr>
        <w:t>less</w:t>
      </w:r>
      <w:r>
        <w:rPr>
          <w:color w:val="231F20"/>
          <w:spacing w:val="-22"/>
        </w:rPr>
        <w:t> </w:t>
      </w:r>
      <w:r>
        <w:rPr>
          <w:color w:val="231F20"/>
        </w:rPr>
        <w:t>inclined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invest.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67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misallocation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hampered </w:t>
      </w:r>
      <w:r>
        <w:rPr>
          <w:color w:val="231F20"/>
        </w:rPr>
        <w:t>growth in underlying productivity, for example if fewer </w:t>
      </w:r>
      <w:r>
        <w:rPr>
          <w:color w:val="231F20"/>
          <w:w w:val="90"/>
        </w:rPr>
        <w:t>opportunities for career progression have existed than before </w:t>
      </w:r>
      <w:r>
        <w:rPr>
          <w:color w:val="231F20"/>
        </w:rPr>
        <w:t>the 2008/09 recession. LFS microdata suggest that </w:t>
      </w:r>
      <w:r>
        <w:rPr>
          <w:color w:val="231F20"/>
          <w:w w:val="90"/>
        </w:rPr>
        <w:t>occupational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case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could indicate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people</w:t>
      </w:r>
      <w:r>
        <w:rPr>
          <w:color w:val="231F20"/>
          <w:spacing w:val="-34"/>
        </w:rPr>
        <w:t> </w:t>
      </w:r>
      <w:r>
        <w:rPr>
          <w:color w:val="231F20"/>
        </w:rPr>
        <w:t>have</w:t>
      </w:r>
      <w:r>
        <w:rPr>
          <w:color w:val="231F20"/>
          <w:spacing w:val="-34"/>
        </w:rPr>
        <w:t> </w:t>
      </w:r>
      <w:r>
        <w:rPr>
          <w:color w:val="231F20"/>
        </w:rPr>
        <w:t>not</w:t>
      </w:r>
      <w:r>
        <w:rPr>
          <w:color w:val="231F20"/>
          <w:spacing w:val="-35"/>
        </w:rPr>
        <w:t> </w:t>
      </w:r>
      <w:r>
        <w:rPr>
          <w:color w:val="231F20"/>
        </w:rPr>
        <w:t>been</w:t>
      </w:r>
      <w:r>
        <w:rPr>
          <w:color w:val="231F20"/>
          <w:spacing w:val="-34"/>
        </w:rPr>
        <w:t> </w:t>
      </w:r>
      <w:r>
        <w:rPr>
          <w:color w:val="231F20"/>
        </w:rPr>
        <w:t>able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move</w:t>
      </w:r>
      <w:r>
        <w:rPr>
          <w:color w:val="231F20"/>
          <w:spacing w:val="-34"/>
        </w:rPr>
        <w:t> </w:t>
      </w:r>
      <w:r>
        <w:rPr>
          <w:color w:val="231F20"/>
        </w:rPr>
        <w:t>into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higher-productivity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occupations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did </w:t>
      </w:r>
      <w:r>
        <w:rPr>
          <w:color w:val="231F20"/>
        </w:rPr>
        <w:t>before the</w:t>
      </w:r>
      <w:r>
        <w:rPr>
          <w:color w:val="231F20"/>
          <w:spacing w:val="-43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</w:rPr>
        <w:t>Underlying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weakened</w:t>
      </w:r>
      <w:r>
        <w:rPr>
          <w:color w:val="231F20"/>
          <w:spacing w:val="-42"/>
        </w:rPr>
        <w:t> </w:t>
      </w:r>
      <w:r>
        <w:rPr>
          <w:color w:val="231F20"/>
        </w:rPr>
        <w:t>if companies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devote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effort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essential </w:t>
      </w:r>
      <w:r>
        <w:rPr>
          <w:color w:val="231F20"/>
          <w:w w:val="95"/>
        </w:rPr>
        <w:t>functions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services,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burden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regulation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productivity</w:t>
      </w:r>
      <w:r>
        <w:rPr>
          <w:color w:val="231F20"/>
          <w:spacing w:val="-20"/>
        </w:rPr>
        <w:t> </w:t>
      </w:r>
      <w:r>
        <w:rPr>
          <w:color w:val="231F20"/>
        </w:rPr>
        <w:t>shortfall.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72"/>
      </w:pP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unclear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arisen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measured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mainly</w:t>
      </w:r>
      <w:r>
        <w:rPr>
          <w:color w:val="231F20"/>
          <w:spacing w:val="-43"/>
        </w:rPr>
        <w:t> </w:t>
      </w:r>
      <w:r>
        <w:rPr>
          <w:color w:val="231F20"/>
        </w:rPr>
        <w:t>because </w:t>
      </w:r>
      <w:r>
        <w:rPr>
          <w:color w:val="231F20"/>
          <w:w w:val="90"/>
        </w:rPr>
        <w:t>underlying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pieces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explanations.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 companies’ accounts suggest that most of the weakness in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accounted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small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medium-sized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related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minimum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requirements.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93" w:space="836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0" w:lineRule="exact"/>
        <w:ind w:left="166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3.11 </w:t>
      </w:r>
      <w:r>
        <w:rPr>
          <w:color w:val="231F20"/>
          <w:sz w:val="18"/>
        </w:rPr>
        <w:t>Participation rate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70" w:right="0" w:firstLine="0"/>
        <w:jc w:val="left"/>
        <w:rPr>
          <w:sz w:val="11"/>
        </w:rPr>
      </w:pPr>
      <w:r>
        <w:rPr/>
        <w:pict>
          <v:rect style="position:absolute;margin-left:40.185001pt;margin-top:8.864912pt;width:7.0857pt;height:7.0864pt;mso-position-horizontal-relative:page;mso-position-vertical-relative:paragraph;z-index:15844864" filled="true" fillcolor="#c5ccd1" stroked="false">
            <v:fill type="solid"/>
            <w10:wrap type="none"/>
          </v:rect>
        </w:pict>
      </w:r>
      <w:bookmarkStart w:name="3.3 Labour supply and labour market slac" w:id="49"/>
      <w:bookmarkEnd w:id="49"/>
      <w:r>
        <w:rPr/>
      </w:r>
      <w:bookmarkStart w:name="Labour supply" w:id="50"/>
      <w:bookmarkEnd w:id="50"/>
      <w:r>
        <w:rPr/>
      </w:r>
      <w:bookmarkStart w:name="Labour market tightness" w:id="51"/>
      <w:bookmarkEnd w:id="51"/>
      <w:r>
        <w:rPr/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3468" w:val="left" w:leader="none"/>
        </w:tabs>
        <w:spacing w:line="157" w:lineRule="exact" w:before="36"/>
        <w:ind w:left="37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5376" from="40.185001pt,5.229810pt" to="47.271001pt,5.229810pt" stroked="true" strokeweight="1pt" strokecolor="#f15f22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Participation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rate</w:t>
        <w:tab/>
      </w:r>
      <w:r>
        <w:rPr>
          <w:color w:val="231F20"/>
          <w:w w:val="95"/>
          <w:position w:val="-3"/>
          <w:sz w:val="12"/>
        </w:rPr>
        <w:t>Per</w:t>
      </w:r>
      <w:r>
        <w:rPr>
          <w:color w:val="231F20"/>
          <w:spacing w:val="-11"/>
          <w:w w:val="95"/>
          <w:position w:val="-3"/>
          <w:sz w:val="12"/>
        </w:rPr>
        <w:t> </w:t>
      </w:r>
      <w:r>
        <w:rPr>
          <w:color w:val="231F20"/>
          <w:w w:val="95"/>
          <w:position w:val="-3"/>
          <w:sz w:val="12"/>
        </w:rPr>
        <w:t>cent</w:t>
      </w:r>
    </w:p>
    <w:p>
      <w:pPr>
        <w:spacing w:line="117" w:lineRule="exact" w:before="0"/>
        <w:ind w:left="3925" w:right="0" w:firstLine="0"/>
        <w:jc w:val="left"/>
        <w:rPr>
          <w:sz w:val="12"/>
        </w:rPr>
      </w:pPr>
      <w:r>
        <w:rPr/>
        <w:pict>
          <v:group style="position:absolute;margin-left:39.980pt;margin-top:2.532706pt;width:184.25pt;height:141.950pt;mso-position-horizontal-relative:page;mso-position-vertical-relative:paragraph;z-index:-21273600" coordorigin="800,51" coordsize="3685,2839">
            <v:rect style="position:absolute;left:1424;top:56;width:157;height:2829" filled="true" fillcolor="#c5ccd1" stroked="false">
              <v:fill type="solid"/>
            </v:rect>
            <v:line style="position:absolute" from="1623,2772" to="1623,2885" stroked="true" strokeweight=".5pt" strokecolor="#231f20">
              <v:stroke dashstyle="solid"/>
            </v:line>
            <v:shape style="position:absolute;left:3746;top:56;width:550;height:2829" coordorigin="3747,56" coordsize="550,2829" path="m3903,56l3747,56,3747,2885,3903,2885,3903,56xm4296,56l4205,56,4205,2885,4296,2885,4296,56xe" filled="true" fillcolor="#c5ccd1" stroked="false">
              <v:path arrowok="t"/>
              <v:fill type="solid"/>
            </v:shape>
            <v:line style="position:absolute" from="4240,2772" to="4240,2885" stroked="true" strokeweight=".5pt" strokecolor="#231f20">
              <v:stroke dashstyle="solid"/>
            </v:line>
            <v:line style="position:absolute" from="4305,996" to="4316,1064" stroked="true" strokeweight="1pt" strokecolor="#f15f22">
              <v:stroke dashstyle="solid"/>
            </v:line>
            <v:line style="position:absolute" from="4300,986" to="4300,1142" stroked="true" strokeweight="1.555pt" strokecolor="#f15f22">
              <v:stroke dashstyle="solid"/>
            </v:line>
            <v:line style="position:absolute" from="4283,1200" to="4294,1132" stroked="true" strokeweight="1pt" strokecolor="#f15f22">
              <v:stroke dashstyle="solid"/>
            </v:line>
            <v:line style="position:absolute" from="4272,1200" to="4283,1200" stroked="true" strokeweight="1pt" strokecolor="#f15f22">
              <v:stroke dashstyle="solid"/>
            </v:line>
            <v:line style="position:absolute" from="4261,1268" to="4272,1200" stroked="true" strokeweight="1pt" strokecolor="#f15f22">
              <v:stroke dashstyle="solid"/>
            </v:line>
            <v:line style="position:absolute" from="4250,1268" to="4261,1268" stroked="true" strokeweight="1pt" strokecolor="#f15f22">
              <v:stroke dashstyle="solid"/>
            </v:line>
            <v:line style="position:absolute" from="4240,1336" to="4250,1268" stroked="true" strokeweight="1pt" strokecolor="#f15f22">
              <v:stroke dashstyle="solid"/>
            </v:line>
            <v:line style="position:absolute" from="4229,1268" to="4240,1336" stroked="true" strokeweight="1pt" strokecolor="#f15f22">
              <v:stroke dashstyle="solid"/>
            </v:line>
            <v:shape style="position:absolute;left:4206;top:1258;width:22;height:20" coordorigin="4207,1258" coordsize="22,20" path="m4229,1258l4218,1258,4207,1258,4207,1278,4218,1278,4229,1278,4229,1258xe" filled="true" fillcolor="#f15f22" stroked="false">
              <v:path arrowok="t"/>
              <v:fill type="solid"/>
            </v:shape>
            <v:line style="position:absolute" from="4196,1336" to="4207,1268" stroked="true" strokeweight="1.0pt" strokecolor="#f15f22">
              <v:stroke dashstyle="solid"/>
            </v:line>
            <v:shape style="position:absolute;left:4174;top:1326;width:22;height:20" coordorigin="4174,1326" coordsize="22,20" path="m4196,1326l4185,1326,4174,1326,4174,1346,4185,1346,4196,1346,4196,1326xe" filled="true" fillcolor="#f15f22" stroked="false">
              <v:path arrowok="t"/>
              <v:fill type="solid"/>
            </v:shape>
            <v:line style="position:absolute" from="4168,1190" to="4168,1346" stroked="true" strokeweight="1.554pt" strokecolor="#f15f22">
              <v:stroke dashstyle="solid"/>
            </v:line>
            <v:line style="position:absolute" from="4152,1200" to="4163,1200" stroked="true" strokeweight="1pt" strokecolor="#f15f22">
              <v:stroke dashstyle="solid"/>
            </v:line>
            <v:line style="position:absolute" from="4141,1268" to="4152,1200" stroked="true" strokeweight="1.0pt" strokecolor="#f15f22">
              <v:stroke dashstyle="solid"/>
            </v:line>
            <v:line style="position:absolute" from="4130,1200" to="4141,1268" stroked="true" strokeweight="1pt" strokecolor="#f15f22">
              <v:stroke dashstyle="solid"/>
            </v:line>
            <v:line style="position:absolute" from="4119,1132" to="4130,1200" stroked="true" strokeweight="1pt" strokecolor="#f15f22">
              <v:stroke dashstyle="solid"/>
            </v:line>
            <v:line style="position:absolute" from="4109,1132" to="4119,1132" stroked="true" strokeweight="1pt" strokecolor="#f15f22">
              <v:stroke dashstyle="solid"/>
            </v:line>
            <v:line style="position:absolute" from="4104,1122" to="4104,1278" stroked="true" strokeweight="1.556pt" strokecolor="#f15f22">
              <v:stroke dashstyle="solid"/>
            </v:line>
            <v:line style="position:absolute" from="4087,1268" to="4098,1268" stroked="true" strokeweight="1pt" strokecolor="#f15f22">
              <v:stroke dashstyle="solid"/>
            </v:line>
            <v:line style="position:absolute" from="4076,1200" to="4087,1268" stroked="true" strokeweight="1pt" strokecolor="#f15f22">
              <v:stroke dashstyle="solid"/>
            </v:line>
            <v:line style="position:absolute" from="4065,1132" to="4076,1200" stroked="true" strokeweight="1pt" strokecolor="#f15f22">
              <v:stroke dashstyle="solid"/>
            </v:line>
            <v:shape style="position:absolute;left:4043;top:1122;width:22;height:20" coordorigin="4043,1122" coordsize="22,20" path="m4065,1122l4054,1122,4043,1122,4043,1142,4054,1142,4065,1142,4065,1122xe" filled="true" fillcolor="#f15f22" stroked="false">
              <v:path arrowok="t"/>
              <v:fill type="solid"/>
            </v:shape>
            <v:line style="position:absolute" from="4038,1122" to="4038,1278" stroked="true" strokeweight="1.555pt" strokecolor="#f15f22">
              <v:stroke dashstyle="solid"/>
            </v:line>
            <v:line style="position:absolute" from="4021,1268" to="4032,1268" stroked="true" strokeweight="1pt" strokecolor="#f15f22">
              <v:stroke dashstyle="solid"/>
            </v:line>
            <v:line style="position:absolute" from="4016,1258" to="4016,1414" stroked="true" strokeweight="1.556pt" strokecolor="#f15f22">
              <v:stroke dashstyle="solid"/>
            </v:line>
            <v:line style="position:absolute" from="4000,1336" to="4010,1404" stroked="true" strokeweight="1pt" strokecolor="#f15f22">
              <v:stroke dashstyle="solid"/>
            </v:line>
            <v:line style="position:absolute" from="3988,1336" to="4000,1336" stroked="true" strokeweight="1pt" strokecolor="#f15f22">
              <v:stroke dashstyle="solid"/>
            </v:line>
            <v:line style="position:absolute" from="3978,1404" to="3988,1336" stroked="true" strokeweight="1pt" strokecolor="#f15f22">
              <v:stroke dashstyle="solid"/>
            </v:line>
            <v:line style="position:absolute" from="3973,1258" to="3973,1414" stroked="true" strokeweight="1.557pt" strokecolor="#f15f22">
              <v:stroke dashstyle="solid"/>
            </v:line>
            <v:line style="position:absolute" from="3956,1200" to="3967,1268" stroked="true" strokeweight="1pt" strokecolor="#f15f22">
              <v:stroke dashstyle="solid"/>
            </v:line>
            <v:shape style="position:absolute;left:3934;top:1190;width:22;height:20" coordorigin="3934,1190" coordsize="22,20" path="m3956,1190l3945,1190,3934,1190,3934,1210,3945,1210,3956,1210,3956,1190xe" filled="true" fillcolor="#f15f22" stroked="false">
              <v:path arrowok="t"/>
              <v:fill type="solid"/>
            </v:shape>
            <v:line style="position:absolute" from="3924,1132" to="3934,1200" stroked="true" strokeweight="1pt" strokecolor="#f15f22">
              <v:stroke dashstyle="solid"/>
            </v:line>
            <v:line style="position:absolute" from="3912,1200" to="3924,1132" stroked="true" strokeweight="1.0pt" strokecolor="#f15f22">
              <v:stroke dashstyle="solid"/>
            </v:line>
            <v:line style="position:absolute" from="3901,1132" to="3912,1200" stroked="true" strokeweight="1pt" strokecolor="#f15f22">
              <v:stroke dashstyle="solid"/>
            </v:line>
            <v:line style="position:absolute" from="3891,1064" to="3901,1132" stroked="true" strokeweight="1pt" strokecolor="#f15f22">
              <v:stroke dashstyle="solid"/>
            </v:line>
            <v:line style="position:absolute" from="3880,996" to="3891,1064" stroked="true" strokeweight="1pt" strokecolor="#f15f22">
              <v:stroke dashstyle="solid"/>
            </v:line>
            <v:line style="position:absolute" from="3869,928" to="3880,996" stroked="true" strokeweight="1pt" strokecolor="#f15f22">
              <v:stroke dashstyle="solid"/>
            </v:line>
            <v:line style="position:absolute" from="3858,996" to="3869,928" stroked="true" strokeweight="1.0pt" strokecolor="#f15f22">
              <v:stroke dashstyle="solid"/>
            </v:line>
            <v:line style="position:absolute" from="3848,928" to="3858,996" stroked="true" strokeweight="1pt" strokecolor="#f15f22">
              <v:stroke dashstyle="solid"/>
            </v:line>
            <v:line style="position:absolute" from="3837,928" to="3848,928" stroked="true" strokeweight="1pt" strokecolor="#f15f22">
              <v:stroke dashstyle="solid"/>
            </v:line>
            <v:line style="position:absolute" from="3825,996" to="3837,928" stroked="true" strokeweight="1.0pt" strokecolor="#f15f22">
              <v:stroke dashstyle="solid"/>
            </v:line>
            <v:line style="position:absolute" from="3815,1064" to="3825,996" stroked="true" strokeweight="1pt" strokecolor="#f15f22">
              <v:stroke dashstyle="solid"/>
            </v:line>
            <v:line style="position:absolute" from="3804,1064" to="3815,1064" stroked="true" strokeweight="1pt" strokecolor="#f15f22">
              <v:stroke dashstyle="solid"/>
            </v:line>
            <v:line style="position:absolute" from="3793,996" to="3804,1064" stroked="true" strokeweight="1pt" strokecolor="#f15f22">
              <v:stroke dashstyle="solid"/>
            </v:line>
            <v:shape style="position:absolute;left:3759;top:986;width:33;height:20" coordorigin="3760,986" coordsize="33,20" path="m3793,986l3782,986,3771,986,3760,986,3760,1006,3771,1006,3782,1006,3793,1006,3793,986xe" filled="true" fillcolor="#f15f22" stroked="false">
              <v:path arrowok="t"/>
              <v:fill type="solid"/>
            </v:shape>
            <v:line style="position:absolute" from="3749,928" to="3760,996" stroked="true" strokeweight="1pt" strokecolor="#f15f22">
              <v:stroke dashstyle="solid"/>
            </v:line>
            <v:line style="position:absolute" from="3738,996" to="3749,928" stroked="true" strokeweight="1pt" strokecolor="#f15f22">
              <v:stroke dashstyle="solid"/>
            </v:line>
            <v:line style="position:absolute" from="3727,996" to="3738,996" stroked="true" strokeweight="1pt" strokecolor="#f15f22">
              <v:stroke dashstyle="solid"/>
            </v:line>
            <v:line style="position:absolute" from="3717,1064" to="3727,996" stroked="true" strokeweight="1pt" strokecolor="#f15f22">
              <v:stroke dashstyle="solid"/>
            </v:line>
            <v:shape style="position:absolute;left:3694;top:1054;width:23;height:20" coordorigin="3694,1054" coordsize="23,20" path="m3717,1054l3705,1054,3694,1054,3694,1074,3705,1074,3717,1074,3717,1054xe" filled="true" fillcolor="#f15f22" stroked="false">
              <v:path arrowok="t"/>
              <v:fill type="solid"/>
            </v:shape>
            <v:line style="position:absolute" from="3684,1132" to="3694,1064" stroked="true" strokeweight="1pt" strokecolor="#f15f22">
              <v:stroke dashstyle="solid"/>
            </v:line>
            <v:rect style="position:absolute;left:3595;top:1122;width:88;height:20" filled="true" fillcolor="#f15f22" stroked="false">
              <v:fill type="solid"/>
            </v:rect>
            <v:line style="position:absolute" from="3586,1064" to="3596,1132" stroked="true" strokeweight="1pt" strokecolor="#f15f22">
              <v:stroke dashstyle="solid"/>
            </v:line>
            <v:line style="position:absolute" from="3575,996" to="3586,1064" stroked="true" strokeweight="1pt" strokecolor="#f15f22">
              <v:stroke dashstyle="solid"/>
            </v:line>
            <v:line style="position:absolute" from="3564,1064" to="3575,996" stroked="true" strokeweight="1pt" strokecolor="#f15f22">
              <v:stroke dashstyle="solid"/>
            </v:line>
            <v:line style="position:absolute" from="3553,996" to="3564,1064" stroked="true" strokeweight="1pt" strokecolor="#f15f22">
              <v:stroke dashstyle="solid"/>
            </v:line>
            <v:line style="position:absolute" from="3542,996" to="3553,996" stroked="true" strokeweight="1pt" strokecolor="#f15f22">
              <v:stroke dashstyle="solid"/>
            </v:line>
            <v:line style="position:absolute" from="3536,850" to="3536,1006" stroked="true" strokeweight="1.537pt" strokecolor="#f15f22">
              <v:stroke dashstyle="solid"/>
            </v:line>
            <v:line style="position:absolute" from="3520,928" to="3531,860" stroked="true" strokeweight="1pt" strokecolor="#f15f22">
              <v:stroke dashstyle="solid"/>
            </v:line>
            <v:line style="position:absolute" from="3509,996" to="3520,928" stroked="true" strokeweight="1.0pt" strokecolor="#f15f22">
              <v:stroke dashstyle="solid"/>
            </v:line>
            <v:line style="position:absolute" from="3498,1064" to="3509,996" stroked="true" strokeweight="1pt" strokecolor="#f15f22">
              <v:stroke dashstyle="solid"/>
            </v:line>
            <v:line style="position:absolute" from="3487,996" to="3498,1064" stroked="true" strokeweight="1pt" strokecolor="#f15f22">
              <v:stroke dashstyle="solid"/>
            </v:line>
            <v:line style="position:absolute" from="3476,1064" to="3487,996" stroked="true" strokeweight="1pt" strokecolor="#f15f22">
              <v:stroke dashstyle="solid"/>
            </v:line>
            <v:line style="position:absolute" from="3465,1132" to="3476,1064" stroked="true" strokeweight="1pt" strokecolor="#f15f22">
              <v:stroke dashstyle="solid"/>
            </v:line>
            <v:line style="position:absolute" from="3460,1122" to="3460,1278" stroked="true" strokeweight="1.502pt" strokecolor="#f15f22">
              <v:stroke dashstyle="solid"/>
            </v:line>
            <v:shape style="position:absolute;left:3410;top:1258;width:45;height:20" coordorigin="3411,1258" coordsize="45,20" path="m3455,1258l3444,1258,3433,1258,3422,1258,3411,1258,3411,1278,3422,1278,3433,1278,3444,1278,3455,1278,3455,1258xe" filled="true" fillcolor="#f15f22" stroked="false">
              <v:path arrowok="t"/>
              <v:fill type="solid"/>
            </v:shape>
            <v:line style="position:absolute" from="3400,1336" to="3411,1268" stroked="true" strokeweight="1pt" strokecolor="#f15f22">
              <v:stroke dashstyle="solid"/>
            </v:line>
            <v:shape style="position:absolute;left:3367;top:1326;width:33;height:20" coordorigin="3367,1326" coordsize="33,20" path="m3400,1326l3389,1326,3378,1326,3367,1326,3367,1346,3378,1346,3389,1346,3400,1346,3400,1326xe" filled="true" fillcolor="#f15f22" stroked="false">
              <v:path arrowok="t"/>
              <v:fill type="solid"/>
            </v:shape>
            <v:line style="position:absolute" from="3356,1404" to="3367,1336" stroked="true" strokeweight="1pt" strokecolor="#f15f22">
              <v:stroke dashstyle="solid"/>
            </v:line>
            <v:line style="position:absolute" from="3351,1258" to="3351,1414" stroked="true" strokeweight="1.537pt" strokecolor="#f15f22">
              <v:stroke dashstyle="solid"/>
            </v:line>
            <v:line style="position:absolute" from="3334,1200" to="3345,1268" stroked="true" strokeweight="1.0pt" strokecolor="#f15f22">
              <v:stroke dashstyle="solid"/>
            </v:line>
            <v:line style="position:absolute" from="3324,1268" to="3334,1200" stroked="true" strokeweight="1pt" strokecolor="#f15f22">
              <v:stroke dashstyle="solid"/>
            </v:line>
            <v:line style="position:absolute" from="3313,1336" to="3324,1268" stroked="true" strokeweight="1pt" strokecolor="#f15f22">
              <v:stroke dashstyle="solid"/>
            </v:line>
            <v:line style="position:absolute" from="3302,1404" to="3313,1336" stroked="true" strokeweight="1pt" strokecolor="#f15f22">
              <v:stroke dashstyle="solid"/>
            </v:line>
            <v:line style="position:absolute" from="3291,1472" to="3302,1404" stroked="true" strokeweight="1pt" strokecolor="#f15f22">
              <v:stroke dashstyle="solid"/>
            </v:line>
            <v:shape style="position:absolute;left:3258;top:1461;width:33;height:20" coordorigin="3258,1462" coordsize="33,20" path="m3291,1462l3280,1462,3269,1462,3258,1462,3258,1482,3269,1482,3280,1482,3291,1482,3291,1462xe" filled="true" fillcolor="#f15f22" stroked="false">
              <v:path arrowok="t"/>
              <v:fill type="solid"/>
            </v:shape>
            <v:line style="position:absolute" from="3247,1404" to="3258,1472" stroked="true" strokeweight="1.0pt" strokecolor="#f15f22">
              <v:stroke dashstyle="solid"/>
            </v:line>
            <v:shape style="position:absolute;left:3225;top:1393;width:22;height:20" coordorigin="3225,1394" coordsize="22,20" path="m3247,1394l3236,1394,3225,1394,3225,1414,3236,1414,3247,1414,3247,1394xe" filled="true" fillcolor="#f15f22" stroked="false">
              <v:path arrowok="t"/>
              <v:fill type="solid"/>
            </v:shape>
            <v:line style="position:absolute" from="3215,1336" to="3225,1404" stroked="true" strokeweight="1pt" strokecolor="#f15f22">
              <v:stroke dashstyle="solid"/>
            </v:line>
            <v:shape style="position:absolute;left:3193;top:1326;width:22;height:20" coordorigin="3193,1326" coordsize="22,20" path="m3215,1326l3204,1326,3193,1326,3193,1346,3204,1346,3215,1346,3215,1326xe" filled="true" fillcolor="#f15f22" stroked="false">
              <v:path arrowok="t"/>
              <v:fill type="solid"/>
            </v:shape>
            <v:line style="position:absolute" from="3188,1326" to="3188,1482" stroked="true" strokeweight="1.554pt" strokecolor="#f15f22">
              <v:stroke dashstyle="solid"/>
            </v:line>
            <v:line style="position:absolute" from="3171,1404" to="3182,1472" stroked="true" strokeweight="1.0pt" strokecolor="#f15f22">
              <v:stroke dashstyle="solid"/>
            </v:line>
            <v:line style="position:absolute" from="3160,1404" to="3171,1404" stroked="true" strokeweight="1pt" strokecolor="#f15f22">
              <v:stroke dashstyle="solid"/>
            </v:line>
            <v:line style="position:absolute" from="3149,1336" to="3160,1404" stroked="true" strokeweight="1.0pt" strokecolor="#f15f22">
              <v:stroke dashstyle="solid"/>
            </v:line>
            <v:line style="position:absolute" from="3138,1404" to="3149,1336" stroked="true" strokeweight="1pt" strokecolor="#f15f22">
              <v:stroke dashstyle="solid"/>
            </v:line>
            <v:line style="position:absolute" from="3127,1336" to="3138,1404" stroked="true" strokeweight="1pt" strokecolor="#f15f22">
              <v:stroke dashstyle="solid"/>
            </v:line>
            <v:line style="position:absolute" from="3116,1404" to="3127,1336" stroked="true" strokeweight="1.0pt" strokecolor="#f15f22">
              <v:stroke dashstyle="solid"/>
            </v:line>
            <v:shape style="position:absolute;left:3083;top:1393;width:33;height:20" coordorigin="3083,1394" coordsize="33,20" path="m3116,1394l3105,1394,3094,1394,3083,1394,3083,1414,3094,1414,3105,1414,3116,1414,3116,1394xe" filled="true" fillcolor="#f15f22" stroked="false">
              <v:path arrowok="t"/>
              <v:fill type="solid"/>
            </v:shape>
            <v:line style="position:absolute" from="3072,1472" to="3083,1404" stroked="true" strokeweight="1pt" strokecolor="#f15f22">
              <v:stroke dashstyle="solid"/>
            </v:line>
            <v:line style="position:absolute" from="3062,1472" to="3072,1472" stroked="true" strokeweight="1pt" strokecolor="#f15f22">
              <v:stroke dashstyle="solid"/>
            </v:line>
            <v:line style="position:absolute" from="3057,1326" to="3057,1482" stroked="true" strokeweight="1.555pt" strokecolor="#f15f22">
              <v:stroke dashstyle="solid"/>
            </v:line>
            <v:line style="position:absolute" from="3040,1336" to="3051,1336" stroked="true" strokeweight="1pt" strokecolor="#f15f22">
              <v:stroke dashstyle="solid"/>
            </v:line>
            <v:line style="position:absolute" from="3029,1404" to="3040,1336" stroked="true" strokeweight="1pt" strokecolor="#f15f22">
              <v:stroke dashstyle="solid"/>
            </v:line>
            <v:line style="position:absolute" from="3018,1472" to="3029,1404" stroked="true" strokeweight="1pt" strokecolor="#f15f22">
              <v:stroke dashstyle="solid"/>
            </v:line>
            <v:rect style="position:absolute;left:2963;top:1461;width:55;height:20" filled="true" fillcolor="#f15f22" stroked="false">
              <v:fill type="solid"/>
            </v:rect>
            <v:line style="position:absolute" from="2953,1540" to="2963,1472" stroked="true" strokeweight="1pt" strokecolor="#f15f22">
              <v:stroke dashstyle="solid"/>
            </v:line>
            <v:line style="position:absolute" from="2942,1608" to="2953,1540" stroked="true" strokeweight="1pt" strokecolor="#f15f22">
              <v:stroke dashstyle="solid"/>
            </v:line>
            <v:line style="position:absolute" from="2932,1540" to="2942,1608" stroked="true" strokeweight="1pt" strokecolor="#f15f22">
              <v:stroke dashstyle="solid"/>
            </v:line>
            <v:line style="position:absolute" from="2920,1472" to="2932,1540" stroked="true" strokeweight="1pt" strokecolor="#f15f22">
              <v:stroke dashstyle="solid"/>
            </v:line>
            <v:line style="position:absolute" from="2909,1540" to="2920,1472" stroked="true" strokeweight="1pt" strokecolor="#f15f22">
              <v:stroke dashstyle="solid"/>
            </v:line>
            <v:line style="position:absolute" from="2899,1608" to="2909,1540" stroked="true" strokeweight="1pt" strokecolor="#f15f22">
              <v:stroke dashstyle="solid"/>
            </v:line>
            <v:line style="position:absolute" from="2888,1608" to="2899,1608" stroked="true" strokeweight="1pt" strokecolor="#f15f22">
              <v:stroke dashstyle="solid"/>
            </v:line>
            <v:line style="position:absolute" from="2877,1540" to="2888,1608" stroked="true" strokeweight="1pt" strokecolor="#f15f22">
              <v:stroke dashstyle="solid"/>
            </v:line>
            <v:line style="position:absolute" from="2866,1608" to="2877,1540" stroked="true" strokeweight="1pt" strokecolor="#f15f22">
              <v:stroke dashstyle="solid"/>
            </v:line>
            <v:line style="position:absolute" from="2855,1540" to="2866,1608" stroked="true" strokeweight="1pt" strokecolor="#f15f22">
              <v:stroke dashstyle="solid"/>
            </v:line>
            <v:line style="position:absolute" from="2844,1608" to="2855,1540" stroked="true" strokeweight="1pt" strokecolor="#f15f22">
              <v:stroke dashstyle="solid"/>
            </v:line>
            <v:shape style="position:absolute;left:2821;top:1597;width:22;height:20" coordorigin="2822,1598" coordsize="22,20" path="m2844,1598l2833,1598,2822,1598,2822,1618,2833,1618,2844,1618,2844,1598xe" filled="true" fillcolor="#f15f22" stroked="false">
              <v:path arrowok="t"/>
              <v:fill type="solid"/>
            </v:shape>
            <v:line style="position:absolute" from="2811,1540" to="2822,1608" stroked="true" strokeweight="1pt" strokecolor="#f15f22">
              <v:stroke dashstyle="solid"/>
            </v:line>
            <v:line style="position:absolute" from="2801,1472" to="2811,1540" stroked="true" strokeweight="1pt" strokecolor="#f15f22">
              <v:stroke dashstyle="solid"/>
            </v:line>
            <v:line style="position:absolute" from="2790,1540" to="2801,1472" stroked="true" strokeweight="1pt" strokecolor="#f15f22">
              <v:stroke dashstyle="solid"/>
            </v:line>
            <v:line style="position:absolute" from="2779,1540" to="2790,1540" stroked="true" strokeweight="1pt" strokecolor="#f15f22">
              <v:stroke dashstyle="solid"/>
            </v:line>
            <v:line style="position:absolute" from="2768,1472" to="2779,1540" stroked="true" strokeweight="1pt" strokecolor="#f15f22">
              <v:stroke dashstyle="solid"/>
            </v:line>
            <v:line style="position:absolute" from="2757,1404" to="2768,1472" stroked="true" strokeweight="1.0pt" strokecolor="#f15f22">
              <v:stroke dashstyle="solid"/>
            </v:line>
            <v:rect style="position:absolute;left:2691;top:1393;width:66;height:20" filled="true" fillcolor="#f15f22" stroked="false">
              <v:fill type="solid"/>
            </v:rect>
            <v:line style="position:absolute" from="2680,1472" to="2691,1404" stroked="true" strokeweight="1.0pt" strokecolor="#f15f22">
              <v:stroke dashstyle="solid"/>
            </v:line>
            <v:line style="position:absolute" from="2670,1404" to="2680,1472" stroked="true" strokeweight="1pt" strokecolor="#f15f22">
              <v:stroke dashstyle="solid"/>
            </v:line>
            <v:shape style="position:absolute;left:2647;top:1393;width:23;height:20" coordorigin="2647,1394" coordsize="23,20" path="m2670,1394l2659,1394,2647,1394,2647,1414,2659,1414,2670,1414,2670,1394xe" filled="true" fillcolor="#f15f22" stroked="false">
              <v:path arrowok="t"/>
              <v:fill type="solid"/>
            </v:shape>
            <v:line style="position:absolute" from="2642,1394" to="2642,1550" stroked="true" strokeweight="1.537pt" strokecolor="#f15f22">
              <v:stroke dashstyle="solid"/>
            </v:line>
            <v:line style="position:absolute" from="2626,1472" to="2637,1540" stroked="true" strokeweight="1pt" strokecolor="#f15f22">
              <v:stroke dashstyle="solid"/>
            </v:line>
            <v:line style="position:absolute" from="2615,1540" to="2626,1472" stroked="true" strokeweight="1pt" strokecolor="#f15f22">
              <v:stroke dashstyle="solid"/>
            </v:line>
            <v:rect style="position:absolute;left:2559;top:1529;width:55;height:20" filled="true" fillcolor="#f15f22" stroked="false">
              <v:fill type="solid"/>
            </v:rect>
            <v:line style="position:absolute" from="2549,1472" to="2560,1540" stroked="true" strokeweight="1pt" strokecolor="#f15f22">
              <v:stroke dashstyle="solid"/>
            </v:line>
            <v:line style="position:absolute" from="2539,1540" to="2549,1472" stroked="true" strokeweight="1.0pt" strokecolor="#f15f22">
              <v:stroke dashstyle="solid"/>
            </v:line>
            <v:line style="position:absolute" from="2528,1608" to="2539,1540" stroked="true" strokeweight="1.0pt" strokecolor="#f15f22">
              <v:stroke dashstyle="solid"/>
            </v:line>
            <v:line style="position:absolute" from="2517,1608" to="2528,1608" stroked="true" strokeweight="1pt" strokecolor="#f15f22">
              <v:stroke dashstyle="solid"/>
            </v:line>
            <v:line style="position:absolute" from="2506,1676" to="2517,1608" stroked="true" strokeweight="1pt" strokecolor="#f15f22">
              <v:stroke dashstyle="solid"/>
            </v:line>
            <v:shape style="position:absolute;left:2484;top:1665;width:22;height:20" coordorigin="2484,1666" coordsize="22,20" path="m2506,1666l2495,1666,2484,1666,2484,1686,2495,1686,2506,1686,2506,1666xe" filled="true" fillcolor="#f15f22" stroked="false">
              <v:path arrowok="t"/>
              <v:fill type="solid"/>
            </v:shape>
            <v:line style="position:absolute" from="2473,1744" to="2484,1676" stroked="true" strokeweight="1.0pt" strokecolor="#f15f22">
              <v:stroke dashstyle="solid"/>
            </v:line>
            <v:line style="position:absolute" from="2462,1812" to="2473,1744" stroked="true" strokeweight="1pt" strokecolor="#f15f22">
              <v:stroke dashstyle="solid"/>
            </v:line>
            <v:rect style="position:absolute;left:2408;top:1801;width:54;height:20" filled="true" fillcolor="#f15f22" stroked="false">
              <v:fill type="solid"/>
            </v:rect>
            <v:line style="position:absolute" from="2397,1744" to="2408,1812" stroked="true" strokeweight="1pt" strokecolor="#f15f22">
              <v:stroke dashstyle="solid"/>
            </v:line>
            <v:line style="position:absolute" from="2386,1744" to="2397,1744" stroked="true" strokeweight="1pt" strokecolor="#f15f22">
              <v:stroke dashstyle="solid"/>
            </v:line>
            <v:line style="position:absolute" from="2375,1676" to="2386,1744" stroked="true" strokeweight="1pt" strokecolor="#f15f22">
              <v:stroke dashstyle="solid"/>
            </v:line>
            <v:shape style="position:absolute;left:2332;top:1529;width:43;height:156" coordorigin="2332,1530" coordsize="43,156" path="m2375,1666l2364,1666,2363,1666,2363,1530,2332,1530,2332,1686,2353,1686,2363,1686,2364,1686,2375,1686,2375,1666xe" filled="true" fillcolor="#f15f22" stroked="false">
              <v:path arrowok="t"/>
              <v:fill type="solid"/>
            </v:shape>
            <v:line style="position:absolute" from="2331,1540" to="2342,1540" stroked="true" strokeweight="1pt" strokecolor="#f15f22">
              <v:stroke dashstyle="solid"/>
            </v:line>
            <v:shape style="position:absolute;left:2244;top:1529;width:97;height:156" coordorigin="2244,1530" coordsize="97,156" path="m2341,1530l2310,1530,2310,1666,2309,1666,2244,1666,2244,1686,2341,1686,2341,1530xe" filled="true" fillcolor="#f15f22" stroked="false">
              <v:path arrowok="t"/>
              <v:fill type="solid"/>
            </v:shape>
            <v:line style="position:absolute" from="2239,1666" to="2239,1822" stroked="true" strokeweight="1.555pt" strokecolor="#f15f22">
              <v:stroke dashstyle="solid"/>
            </v:line>
            <v:line style="position:absolute" from="2222,1744" to="2233,1812" stroked="true" strokeweight="1pt" strokecolor="#f15f22">
              <v:stroke dashstyle="solid"/>
            </v:line>
            <v:line style="position:absolute" from="2211,1812" to="2222,1744" stroked="true" strokeweight="1pt" strokecolor="#f15f22">
              <v:stroke dashstyle="solid"/>
            </v:line>
            <v:line style="position:absolute" from="2200,1744" to="2211,1812" stroked="true" strokeweight="1pt" strokecolor="#f15f22">
              <v:stroke dashstyle="solid"/>
            </v:line>
            <v:shape style="position:absolute;left:2178;top:1733;width:22;height:20" coordorigin="2178,1734" coordsize="22,20" path="m2200,1734l2189,1734,2178,1734,2178,1754,2189,1754,2200,1754,2200,1734xe" filled="true" fillcolor="#f15f22" stroked="false">
              <v:path arrowok="t"/>
              <v:fill type="solid"/>
            </v:shape>
            <v:line style="position:absolute" from="2168,1812" to="2178,1744" stroked="true" strokeweight="1pt" strokecolor="#f15f22">
              <v:stroke dashstyle="solid"/>
            </v:line>
            <v:line style="position:absolute" from="2156,1744" to="2168,1812" stroked="true" strokeweight="1pt" strokecolor="#f15f22">
              <v:stroke dashstyle="solid"/>
            </v:line>
            <v:line style="position:absolute" from="2146,1676" to="2156,1744" stroked="true" strokeweight="1pt" strokecolor="#f15f22">
              <v:stroke dashstyle="solid"/>
            </v:line>
            <v:line style="position:absolute" from="2135,1676" to="2146,1676" stroked="true" strokeweight="1pt" strokecolor="#f15f22">
              <v:stroke dashstyle="solid"/>
            </v:line>
            <v:line style="position:absolute" from="2124,1744" to="2135,1676" stroked="true" strokeweight="1.0pt" strokecolor="#f15f22">
              <v:stroke dashstyle="solid"/>
            </v:line>
            <v:line style="position:absolute" from="2114,1744" to="2124,1744" stroked="true" strokeweight="1pt" strokecolor="#f15f22">
              <v:stroke dashstyle="solid"/>
            </v:line>
            <v:line style="position:absolute" from="2102,1676" to="2114,1744" stroked="true" strokeweight="1pt" strokecolor="#f15f22">
              <v:stroke dashstyle="solid"/>
            </v:line>
            <v:line style="position:absolute" from="2092,1744" to="2102,1676" stroked="true" strokeweight="1pt" strokecolor="#f15f22">
              <v:stroke dashstyle="solid"/>
            </v:line>
            <v:line style="position:absolute" from="2081,1744" to="2092,1744" stroked="true" strokeweight="1pt" strokecolor="#f15f22">
              <v:stroke dashstyle="solid"/>
            </v:line>
            <v:line style="position:absolute" from="2069,1812" to="2081,1744" stroked="true" strokeweight="1pt" strokecolor="#f15f22">
              <v:stroke dashstyle="solid"/>
            </v:line>
            <v:shape style="position:absolute;left:2036;top:1801;width:33;height:20" coordorigin="2037,1802" coordsize="33,20" path="m2069,1802l2059,1802,2048,1802,2037,1802,2037,1822,2048,1822,2059,1822,2069,1822,2069,1802xe" filled="true" fillcolor="#f15f22" stroked="false">
              <v:path arrowok="t"/>
              <v:fill type="solid"/>
            </v:shape>
            <v:line style="position:absolute" from="2026,1880" to="2037,1812" stroked="true" strokeweight="1.0pt" strokecolor="#f15f22">
              <v:stroke dashstyle="solid"/>
            </v:line>
            <v:line style="position:absolute" from="2016,1948" to="2026,1880" stroked="true" strokeweight="1pt" strokecolor="#f15f22">
              <v:stroke dashstyle="solid"/>
            </v:line>
            <v:line style="position:absolute" from="2005,1880" to="2016,1948" stroked="true" strokeweight="1pt" strokecolor="#f15f22">
              <v:stroke dashstyle="solid"/>
            </v:line>
            <v:line style="position:absolute" from="1994,1812" to="2005,1880" stroked="true" strokeweight="1.0pt" strokecolor="#f15f22">
              <v:stroke dashstyle="solid"/>
            </v:line>
            <v:line style="position:absolute" from="1983,1812" to="1994,1812" stroked="true" strokeweight="1pt" strokecolor="#f15f22">
              <v:stroke dashstyle="solid"/>
            </v:line>
            <v:line style="position:absolute" from="1972,1744" to="1983,1812" stroked="true" strokeweight="1pt" strokecolor="#f15f22">
              <v:stroke dashstyle="solid"/>
            </v:line>
            <v:line style="position:absolute" from="1961,1676" to="1972,1744" stroked="true" strokeweight="1pt" strokecolor="#f15f22">
              <v:stroke dashstyle="solid"/>
            </v:line>
            <v:line style="position:absolute" from="1950,1676" to="1961,1676" stroked="true" strokeweight="1pt" strokecolor="#f15f22">
              <v:stroke dashstyle="solid"/>
            </v:line>
            <v:line style="position:absolute" from="1939,1744" to="1950,1676" stroked="true" strokeweight="1.0pt" strokecolor="#f15f22">
              <v:stroke dashstyle="solid"/>
            </v:line>
            <v:line style="position:absolute" from="1928,1676" to="1939,1744" stroked="true" strokeweight="1pt" strokecolor="#f15f22">
              <v:stroke dashstyle="solid"/>
            </v:line>
            <v:rect style="position:absolute;left:1830;top:1665;width:98;height:20" filled="true" fillcolor="#f15f22" stroked="false">
              <v:fill type="solid"/>
            </v:rect>
            <v:line style="position:absolute" from="1819,1608" to="1830,1676" stroked="true" strokeweight="1pt" strokecolor="#f15f22">
              <v:stroke dashstyle="solid"/>
            </v:line>
            <v:shape style="position:absolute;left:1786;top:1597;width:33;height:20" coordorigin="1786,1598" coordsize="33,20" path="m1819,1598l1808,1598,1797,1598,1786,1598,1786,1618,1797,1618,1808,1618,1819,1618,1819,1598xe" filled="true" fillcolor="#f15f22" stroked="false">
              <v:path arrowok="t"/>
              <v:fill type="solid"/>
            </v:shape>
            <v:line style="position:absolute" from="1775,1540" to="1786,1608" stroked="true" strokeweight="1pt" strokecolor="#f15f22">
              <v:stroke dashstyle="solid"/>
            </v:line>
            <v:line style="position:absolute" from="1764,1472" to="1775,1540" stroked="true" strokeweight="1pt" strokecolor="#f15f22">
              <v:stroke dashstyle="solid"/>
            </v:line>
            <v:line style="position:absolute" from="1754,1540" to="1764,1472" stroked="true" strokeweight="1.0pt" strokecolor="#f15f22">
              <v:stroke dashstyle="solid"/>
            </v:line>
            <v:line style="position:absolute" from="1743,1540" to="1754,1540" stroked="true" strokeweight="1pt" strokecolor="#f15f22">
              <v:stroke dashstyle="solid"/>
            </v:line>
            <v:line style="position:absolute" from="1732,1472" to="1743,1540" stroked="true" strokeweight="1pt" strokecolor="#f15f22">
              <v:stroke dashstyle="solid"/>
            </v:line>
            <v:shape style="position:absolute;left:1710;top:1461;width:22;height:20" coordorigin="1710,1462" coordsize="22,20" path="m1732,1462l1721,1462,1710,1462,1710,1482,1721,1482,1732,1482,1732,1462xe" filled="true" fillcolor="#f15f22" stroked="false">
              <v:path arrowok="t"/>
              <v:fill type="solid"/>
            </v:shape>
            <v:line style="position:absolute" from="1699,1404" to="1710,1472" stroked="true" strokeweight="1pt" strokecolor="#f15f22">
              <v:stroke dashstyle="solid"/>
            </v:line>
            <v:line style="position:absolute" from="1688,1404" to="1699,1404" stroked="true" strokeweight="1pt" strokecolor="#f15f22">
              <v:stroke dashstyle="solid"/>
            </v:line>
            <v:line style="position:absolute" from="1677,1336" to="1688,1404" stroked="true" strokeweight="1pt" strokecolor="#f15f22">
              <v:stroke dashstyle="solid"/>
            </v:line>
            <v:line style="position:absolute" from="1666,1268" to="1677,1336" stroked="true" strokeweight="1pt" strokecolor="#f15f22">
              <v:stroke dashstyle="solid"/>
            </v:line>
            <v:line style="position:absolute" from="1655,1200" to="1666,1268" stroked="true" strokeweight="1.0pt" strokecolor="#f15f22">
              <v:stroke dashstyle="solid"/>
            </v:line>
            <v:shape style="position:absolute;left:1623;top:1190;width:33;height:20" coordorigin="1623,1190" coordsize="33,20" path="m1655,1190l1644,1190,1633,1190,1623,1190,1623,1210,1633,1210,1644,1210,1655,1210,1655,1190xe" filled="true" fillcolor="#f15f22" stroked="false">
              <v:path arrowok="t"/>
              <v:fill type="solid"/>
            </v:shape>
            <v:line style="position:absolute" from="1612,1132" to="1623,1200" stroked="true" strokeweight="1pt" strokecolor="#f15f22">
              <v:stroke dashstyle="solid"/>
            </v:line>
            <v:line style="position:absolute" from="1601,1064" to="1612,1132" stroked="true" strokeweight="1pt" strokecolor="#f15f22">
              <v:stroke dashstyle="solid"/>
            </v:line>
            <v:line style="position:absolute" from="1590,996" to="1601,1064" stroked="true" strokeweight="1pt" strokecolor="#f15f22">
              <v:stroke dashstyle="solid"/>
            </v:line>
            <v:line style="position:absolute" from="1579,928" to="1590,996" stroked="true" strokeweight="1pt" strokecolor="#f15f22">
              <v:stroke dashstyle="solid"/>
            </v:line>
            <v:line style="position:absolute" from="1568,860" to="1579,928" stroked="true" strokeweight="1pt" strokecolor="#f15f22">
              <v:stroke dashstyle="solid"/>
            </v:line>
            <v:line style="position:absolute" from="1557,792" to="1568,860" stroked="true" strokeweight="1pt" strokecolor="#f15f22">
              <v:stroke dashstyle="solid"/>
            </v:line>
            <v:line style="position:absolute" from="1546,724" to="1557,792" stroked="true" strokeweight="1pt" strokecolor="#f15f22">
              <v:stroke dashstyle="solid"/>
            </v:line>
            <v:line style="position:absolute" from="1535,656" to="1546,724" stroked="true" strokeweight="1pt" strokecolor="#f15f22">
              <v:stroke dashstyle="solid"/>
            </v:line>
            <v:line style="position:absolute" from="1524,588" to="1535,656" stroked="true" strokeweight="1pt" strokecolor="#f15f22">
              <v:stroke dashstyle="solid"/>
            </v:line>
            <v:line style="position:absolute" from="1513,588" to="1524,588" stroked="true" strokeweight="1pt" strokecolor="#f15f22">
              <v:stroke dashstyle="solid"/>
            </v:line>
            <v:line style="position:absolute" from="1502,520" to="1513,588" stroked="true" strokeweight="1.0pt" strokecolor="#f15f22">
              <v:stroke dashstyle="solid"/>
            </v:line>
            <v:line style="position:absolute" from="1492,520" to="1502,520" stroked="true" strokeweight="1pt" strokecolor="#f15f22">
              <v:stroke dashstyle="solid"/>
            </v:line>
            <v:line style="position:absolute" from="1481,452" to="1492,520" stroked="true" strokeweight="1pt" strokecolor="#f15f22">
              <v:stroke dashstyle="solid"/>
            </v:line>
            <v:line style="position:absolute" from="1470,452" to="1481,452" stroked="true" strokeweight="1pt" strokecolor="#f15f22">
              <v:stroke dashstyle="solid"/>
            </v:line>
            <v:line style="position:absolute" from="1459,384" to="1470,452" stroked="true" strokeweight="1pt" strokecolor="#f15f22">
              <v:stroke dashstyle="solid"/>
            </v:line>
            <v:rect style="position:absolute;left:1339;top:374;width:121;height:20" filled="true" fillcolor="#f15f22" stroked="false">
              <v:fill type="solid"/>
            </v:rect>
            <v:line style="position:absolute" from="1328,452" to="1339,384" stroked="true" strokeweight="1pt" strokecolor="#f15f22">
              <v:stroke dashstyle="solid"/>
            </v:line>
            <v:rect style="position:absolute;left:1262;top:442;width:66;height:20" filled="true" fillcolor="#f15f22" stroked="false">
              <v:fill type="solid"/>
            </v:rect>
            <v:line style="position:absolute" from="1252,520" to="1263,452" stroked="true" strokeweight="1pt" strokecolor="#f15f22">
              <v:stroke dashstyle="solid"/>
            </v:line>
            <v:line style="position:absolute" from="1241,520" to="1252,520" stroked="true" strokeweight="1pt" strokecolor="#f15f22">
              <v:stroke dashstyle="solid"/>
            </v:line>
            <v:line style="position:absolute" from="1231,588" to="1241,520" stroked="true" strokeweight="1pt" strokecolor="#f15f22">
              <v:stroke dashstyle="solid"/>
            </v:line>
            <v:line style="position:absolute" from="1220,656" to="1231,588" stroked="true" strokeweight="1pt" strokecolor="#f15f22">
              <v:stroke dashstyle="solid"/>
            </v:line>
            <v:line style="position:absolute" from="1208,656" to="1220,656" stroked="true" strokeweight="1pt" strokecolor="#f15f22">
              <v:stroke dashstyle="solid"/>
            </v:line>
            <v:line style="position:absolute" from="1198,724" to="1208,656" stroked="true" strokeweight="1pt" strokecolor="#f15f22">
              <v:stroke dashstyle="solid"/>
            </v:line>
            <v:line style="position:absolute" from="1187,792" to="1198,724" stroked="true" strokeweight="1pt" strokecolor="#f15f22">
              <v:stroke dashstyle="solid"/>
            </v:line>
            <v:line style="position:absolute" from="1176,792" to="1187,792" stroked="true" strokeweight="1pt" strokecolor="#f15f22">
              <v:stroke dashstyle="solid"/>
            </v:line>
            <v:line style="position:absolute" from="1165,860" to="1176,792" stroked="true" strokeweight="1pt" strokecolor="#f15f22">
              <v:stroke dashstyle="solid"/>
            </v:line>
            <v:shape style="position:absolute;left:1131;top:850;width:33;height:20" coordorigin="1132,850" coordsize="33,20" path="m1165,850l1154,850,1143,850,1132,850,1132,870,1143,870,1154,870,1165,870,1165,850xe" filled="true" fillcolor="#f15f22" stroked="false">
              <v:path arrowok="t"/>
              <v:fill type="solid"/>
            </v:shape>
            <v:line style="position:absolute" from="1121,928" to="1132,860" stroked="true" strokeweight="1pt" strokecolor="#f15f22">
              <v:stroke dashstyle="solid"/>
            </v:line>
            <v:shape style="position:absolute;left:1099;top:918;width:22;height:20" coordorigin="1100,918" coordsize="22,20" path="m1121,918l1110,918,1100,918,1100,938,1110,938,1121,938,1121,918xe" filled="true" fillcolor="#f15f22" stroked="false">
              <v:path arrowok="t"/>
              <v:fill type="solid"/>
            </v:shape>
            <v:line style="position:absolute" from="1088,996" to="1100,928" stroked="true" strokeweight="1pt" strokecolor="#f15f22">
              <v:stroke dashstyle="solid"/>
            </v:line>
            <v:line style="position:absolute" from="1077,1064" to="1088,996" stroked="true" strokeweight="1pt" strokecolor="#f15f22">
              <v:stroke dashstyle="solid"/>
            </v:line>
            <v:shape style="position:absolute;left:1055;top:1054;width:22;height:20" coordorigin="1055,1054" coordsize="22,20" path="m1077,1054l1067,1054,1055,1054,1055,1074,1067,1074,1077,1074,1077,1054xe" filled="true" fillcolor="#f15f22" stroked="false">
              <v:path arrowok="t"/>
              <v:fill type="solid"/>
            </v:shape>
            <v:line style="position:absolute" from="1045,1132" to="1055,1064" stroked="true" strokeweight="1pt" strokecolor="#f15f22">
              <v:stroke dashstyle="solid"/>
            </v:line>
            <v:line style="position:absolute" from="1034,1200" to="1045,1132" stroked="true" strokeweight="1pt" strokecolor="#f15f22">
              <v:stroke dashstyle="solid"/>
            </v:line>
            <v:line style="position:absolute" from="1023,1200" to="1034,1200" stroked="true" strokeweight="1pt" strokecolor="#f15f22">
              <v:stroke dashstyle="solid"/>
            </v:line>
            <v:line style="position:absolute" from="1012,1268" to="1023,1200" stroked="true" strokeweight="1pt" strokecolor="#f15f22">
              <v:stroke dashstyle="solid"/>
            </v:line>
            <v:shape style="position:absolute;left:968;top:1258;width:43;height:20" coordorigin="969,1258" coordsize="43,20" path="m1012,1258l1001,1258,990,1258,979,1258,969,1258,969,1278,979,1278,990,1278,1001,1278,1012,1278,1012,1258xe" filled="true" fillcolor="#f15f22" stroked="false">
              <v:path arrowok="t"/>
              <v:fill type="solid"/>
            </v:shape>
            <v:line style="position:absolute" from="969,2772" to="969,2885" stroked="true" strokeweight=".5pt" strokecolor="#231f20">
              <v:stroke dashstyle="solid"/>
            </v:line>
            <v:line style="position:absolute" from="807,2767" to="917,2767" stroked="true" strokeweight=".5pt" strokecolor="#231f20">
              <v:stroke dashstyle="solid"/>
            </v:line>
            <v:shape style="position:absolute;left:896;top:2766;width:40;height:118" coordorigin="897,2766" coordsize="40,118" path="m917,2766l917,2791,897,2806,936,2819,897,2837,936,2853,913,2862,913,2884e" filled="false" stroked="true" strokeweight=".5pt" strokecolor="#231f20">
              <v:path arrowok="t"/>
              <v:stroke dashstyle="solid"/>
            </v:shape>
            <v:line style="position:absolute" from="3586,2772" to="3586,2885" stroked="true" strokeweight=".5pt" strokecolor="#231f20">
              <v:stroke dashstyle="solid"/>
            </v:line>
            <v:line style="position:absolute" from="2932,2772" to="2932,2885" stroked="true" strokeweight=".5pt" strokecolor="#231f20">
              <v:stroke dashstyle="solid"/>
            </v:line>
            <v:line style="position:absolute" from="2278,2772" to="2278,2885" stroked="true" strokeweight=".5pt" strokecolor="#231f20">
              <v:stroke dashstyle="solid"/>
            </v:line>
            <v:line style="position:absolute" from="805,2880" to="4479,2880" stroked="true" strokeweight=".5pt" strokecolor="#231f20">
              <v:stroke dashstyle="solid"/>
            </v:line>
            <v:shape style="position:absolute;left:4345;top:2764;width:40;height:118" coordorigin="4346,2765" coordsize="40,118" path="m4365,2765l4365,2789,4346,2805,4385,2817,4346,2836,4385,2851,4362,2861,4362,2882e" filled="false" stroked="true" strokeweight=".5pt" strokecolor="#231f20">
              <v:path arrowok="t"/>
              <v:stroke dashstyle="solid"/>
            </v:shape>
            <v:line style="position:absolute" from="800,56" to="4484,56" stroked="true" strokeweight=".5pt" strokecolor="#231f20">
              <v:stroke dashstyle="solid"/>
            </v:line>
            <v:line style="position:absolute" from="800,724" to="913,724" stroked="true" strokeweight=".5pt" strokecolor="#231f20">
              <v:stroke dashstyle="solid"/>
            </v:line>
            <v:line style="position:absolute" from="800,1404" to="913,1404" stroked="true" strokeweight=".5pt" strokecolor="#231f20">
              <v:stroke dashstyle="solid"/>
            </v:line>
            <v:line style="position:absolute" from="800,2084" to="913,2084" stroked="true" strokeweight=".5pt" strokecolor="#231f20">
              <v:stroke dashstyle="solid"/>
            </v:line>
            <v:line style="position:absolute" from="805,56" to="805,2764" stroked="true" strokeweight=".5pt" strokecolor="#231f20">
              <v:stroke dashstyle="solid"/>
            </v:line>
            <v:line style="position:absolute" from="4371,724" to="4484,724" stroked="true" strokeweight=".5pt" strokecolor="#231f20">
              <v:stroke dashstyle="solid"/>
            </v:line>
            <v:line style="position:absolute" from="4371,1404" to="4484,1404" stroked="true" strokeweight=".5pt" strokecolor="#231f20">
              <v:stroke dashstyle="solid"/>
            </v:line>
            <v:line style="position:absolute" from="4371,2084" to="4484,2084" stroked="true" strokeweight=".5pt" strokecolor="#231f20">
              <v:stroke dashstyle="solid"/>
            </v:line>
            <v:line style="position:absolute" from="4477,56" to="4477,2764" stroked="true" strokeweight=".5pt" strokecolor="#231f20">
              <v:stroke dashstyle="solid"/>
            </v:line>
            <v:line style="position:absolute" from="4367,2767" to="4476,276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65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39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3925" w:right="0" w:firstLine="0"/>
        <w:jc w:val="left"/>
        <w:rPr>
          <w:sz w:val="12"/>
        </w:rPr>
      </w:pPr>
      <w:r>
        <w:rPr>
          <w:color w:val="231F20"/>
          <w:sz w:val="12"/>
        </w:rPr>
        <w:t>63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5"/>
      </w:pP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reliant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credit.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</w:rPr>
        <w:t>Overall, the MPC judges that much of the shortfall in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  <w:w w:val="90"/>
        </w:rPr>
        <w:t>productivity,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variety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experiences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across </w:t>
      </w:r>
      <w:r>
        <w:rPr>
          <w:color w:val="231F20"/>
        </w:rPr>
        <w:t>companies within that. But that need not imply that </w:t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9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41"/>
          <w:sz w:val="26"/>
        </w:rPr>
        <w:t> </w:t>
      </w:r>
      <w:r>
        <w:rPr>
          <w:color w:val="231F20"/>
          <w:sz w:val="26"/>
        </w:rPr>
        <w:t>supply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labour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market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slack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20" w:right="620"/>
          <w:cols w:num="2" w:equalWidth="0">
            <w:col w:w="4096" w:space="1233"/>
            <w:col w:w="534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4"/>
        <w:ind w:left="3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1987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99" w:val="left" w:leader="none"/>
          <w:tab w:pos="1653" w:val="left" w:leader="none"/>
          <w:tab w:pos="2307" w:val="left" w:leader="none"/>
        </w:tabs>
        <w:spacing w:before="114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92</w:t>
        <w:tab/>
        <w:t>97</w:t>
        <w:tab/>
        <w:t>2002</w:t>
        <w:tab/>
        <w:t>07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654" w:right="0" w:firstLine="0"/>
        <w:jc w:val="left"/>
        <w:rPr>
          <w:sz w:val="12"/>
        </w:rPr>
      </w:pPr>
      <w:r>
        <w:rPr>
          <w:color w:val="231F20"/>
          <w:sz w:val="12"/>
        </w:rPr>
        <w:t>62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654" w:right="0" w:firstLine="0"/>
        <w:jc w:val="left"/>
        <w:rPr>
          <w:sz w:val="12"/>
        </w:rPr>
      </w:pPr>
      <w:r>
        <w:rPr>
          <w:color w:val="231F20"/>
          <w:sz w:val="12"/>
        </w:rPr>
        <w:t>61</w:t>
      </w:r>
    </w:p>
    <w:p>
      <w:pPr>
        <w:tabs>
          <w:tab w:pos="701" w:val="left" w:leader="none"/>
        </w:tabs>
        <w:spacing w:before="9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pStyle w:val="Heading5"/>
        <w:spacing w:before="1"/>
        <w:ind w:left="344"/>
      </w:pPr>
      <w:r>
        <w:rPr>
          <w:color w:val="A70740"/>
        </w:rPr>
        <w:t>Labour supply</w:t>
      </w:r>
    </w:p>
    <w:p>
      <w:pPr>
        <w:pStyle w:val="BodyText"/>
        <w:spacing w:line="268" w:lineRule="auto" w:before="23"/>
        <w:ind w:left="344" w:right="715"/>
      </w:pP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adult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4"/>
          <w:w w:val="90"/>
        </w:rPr>
        <w:t>The</w:t>
      </w:r>
    </w:p>
    <w:p>
      <w:pPr>
        <w:pStyle w:val="BodyText"/>
        <w:ind w:left="344"/>
      </w:pP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</w:p>
    <w:p>
      <w:pPr>
        <w:spacing w:after="0"/>
        <w:sectPr>
          <w:type w:val="continuous"/>
          <w:pgSz w:w="11910" w:h="16840"/>
          <w:pgMar w:top="1560" w:bottom="0" w:left="620" w:right="620"/>
          <w:cols w:num="4" w:equalWidth="0">
            <w:col w:w="580" w:space="74"/>
            <w:col w:w="2470" w:space="146"/>
            <w:col w:w="820" w:space="1068"/>
            <w:col w:w="5512"/>
          </w:cols>
        </w:sectPr>
      </w:pPr>
    </w:p>
    <w:p>
      <w:pPr>
        <w:spacing w:before="5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38"/>
        </w:numPr>
        <w:tabs>
          <w:tab w:pos="345" w:val="left" w:leader="none"/>
        </w:tabs>
        <w:spacing w:line="240" w:lineRule="auto" w:before="1" w:after="0"/>
        <w:ind w:left="34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38"/>
        </w:numPr>
        <w:tabs>
          <w:tab w:pos="345" w:val="left" w:leader="none"/>
        </w:tabs>
        <w:spacing w:line="240" w:lineRule="auto" w:before="2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3.7.</w:t>
      </w:r>
    </w:p>
    <w:p>
      <w:pPr>
        <w:pStyle w:val="BodyText"/>
        <w:rPr>
          <w:sz w:val="12"/>
        </w:rPr>
      </w:pPr>
    </w:p>
    <w:p>
      <w:pPr>
        <w:spacing w:before="93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5888" from="39.685001pt,-.005305pt" to="255.118001pt,-.00530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3.12 </w:t>
      </w:r>
      <w:r>
        <w:rPr>
          <w:color w:val="231F20"/>
          <w:sz w:val="18"/>
        </w:rPr>
        <w:t>Unemployment rates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66" w:right="0" w:firstLine="0"/>
        <w:jc w:val="left"/>
        <w:rPr>
          <w:sz w:val="11"/>
        </w:rPr>
      </w:pPr>
      <w:r>
        <w:rPr/>
        <w:pict>
          <v:rect style="position:absolute;margin-left:40.185001pt;margin-top:8.289904pt;width:7.0857pt;height:7.0864pt;mso-position-horizontal-relative:page;mso-position-vertical-relative:paragraph;z-index:1584691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line="268" w:lineRule="auto" w:before="27"/>
        <w:ind w:left="173" w:right="215"/>
      </w:pPr>
      <w:r>
        <w:rPr/>
        <w:br w:type="column"/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1990/91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it</w:t>
      </w:r>
      <w:r>
        <w:rPr>
          <w:color w:val="231F20"/>
          <w:spacing w:val="-29"/>
        </w:rPr>
        <w:t> </w:t>
      </w:r>
      <w:r>
        <w:rPr>
          <w:color w:val="231F20"/>
        </w:rPr>
        <w:t>has</w:t>
      </w:r>
      <w:r>
        <w:rPr>
          <w:color w:val="231F20"/>
          <w:spacing w:val="-28"/>
        </w:rPr>
        <w:t> </w:t>
      </w:r>
      <w:r>
        <w:rPr>
          <w:color w:val="231F20"/>
        </w:rPr>
        <w:t>risen</w:t>
      </w:r>
      <w:r>
        <w:rPr>
          <w:color w:val="231F20"/>
          <w:spacing w:val="-28"/>
        </w:rPr>
        <w:t> </w:t>
      </w:r>
      <w:r>
        <w:rPr>
          <w:color w:val="231F20"/>
        </w:rPr>
        <w:t>since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start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2010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  <w:spacing w:val="-5"/>
        </w:rPr>
        <w:t>3.11).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211"/>
      </w:pP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discouraged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participating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3253" w:space="2076"/>
            <w:col w:w="5341"/>
          </w:cols>
        </w:sectPr>
      </w:pPr>
    </w:p>
    <w:p>
      <w:pPr>
        <w:spacing w:before="2"/>
        <w:ind w:left="36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7424" from="40.185001pt,3.996774pt" to="47.271001pt,3.996774pt" stroked="true" strokeweight="1pt" strokecolor="#582e91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Unemployment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rate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75c043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38"/>
        </w:numPr>
        <w:tabs>
          <w:tab w:pos="119" w:val="left" w:leader="none"/>
        </w:tabs>
        <w:spacing w:line="29" w:lineRule="exact" w:before="0" w:after="0"/>
        <w:ind w:left="485" w:right="38" w:hanging="486"/>
        <w:jc w:val="right"/>
        <w:rPr>
          <w:sz w:val="11"/>
        </w:rPr>
      </w:pPr>
    </w:p>
    <w:p>
      <w:pPr>
        <w:pStyle w:val="BodyText"/>
        <w:spacing w:line="159" w:lineRule="exact"/>
        <w:ind w:left="366"/>
      </w:pPr>
      <w:r>
        <w:rPr/>
        <w:br w:type="column"/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smaller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because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welfare</w:t>
      </w:r>
    </w:p>
    <w:p>
      <w:pPr>
        <w:spacing w:after="0" w:line="159" w:lineRule="exact"/>
        <w:sectPr>
          <w:type w:val="continuous"/>
          <w:pgSz w:w="11910" w:h="16840"/>
          <w:pgMar w:top="1560" w:bottom="0" w:left="620" w:right="620"/>
          <w:cols w:num="3" w:equalWidth="0">
            <w:col w:w="1377" w:space="108"/>
            <w:col w:w="525" w:space="3126"/>
            <w:col w:w="5534"/>
          </w:cols>
        </w:sectPr>
      </w:pPr>
    </w:p>
    <w:p>
      <w:pPr>
        <w:spacing w:line="62" w:lineRule="exact" w:before="0"/>
        <w:ind w:left="36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Long-term unemployment rate</w:t>
      </w:r>
    </w:p>
    <w:p>
      <w:pPr>
        <w:spacing w:line="172" w:lineRule="auto" w:before="0"/>
        <w:ind w:left="36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7"/>
        <w:rPr>
          <w:sz w:val="2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/>
        <w:pict>
          <v:group style="position:absolute;margin-left:40.185001pt;margin-top:-16.301010pt;width:184.25pt;height:141.75pt;mso-position-horizontal-relative:page;mso-position-vertical-relative:paragraph;z-index:15846400" coordorigin="804,-326" coordsize="3685,2835">
            <v:shape style="position:absolute;left:1162;top:-321;width:2843;height:2829" coordorigin="1163,-320" coordsize="2843,2829" path="m1277,-320l1163,-320,1163,2509,1277,2509,1277,-320xm2291,-320l2176,-320,2176,2509,2291,2509,2291,-320xm4006,-320l3892,-320,3892,2509,4006,2509,4006,-320xe" filled="true" fillcolor="#c5ccd1" stroked="false">
              <v:path arrowok="t"/>
              <v:fill type="solid"/>
            </v:shape>
            <v:line style="position:absolute" from="4060,2395" to="4060,2509" stroked="true" strokeweight=".5pt" strokecolor="#231f20">
              <v:stroke dashstyle="solid"/>
            </v:line>
            <v:rect style="position:absolute;left:4228;top:-321;width:67;height:2829" filled="true" fillcolor="#c5ccd1" stroked="false">
              <v:fill type="solid"/>
            </v:rect>
            <v:line style="position:absolute" from="4375,71" to="4488,71" stroked="true" strokeweight=".5pt" strokecolor="#231f20">
              <v:stroke dashstyle="solid"/>
            </v:line>
            <v:line style="position:absolute" from="4375,479" to="4488,479" stroked="true" strokeweight=".5pt" strokecolor="#231f20">
              <v:stroke dashstyle="solid"/>
            </v:line>
            <v:line style="position:absolute" from="4375,884" to="4488,884" stroked="true" strokeweight=".5pt" strokecolor="#231f20">
              <v:stroke dashstyle="solid"/>
            </v:line>
            <v:line style="position:absolute" from="4375,1289" to="4488,1289" stroked="true" strokeweight=".5pt" strokecolor="#231f20">
              <v:stroke dashstyle="solid"/>
            </v:line>
            <v:line style="position:absolute" from="804,71" to="917,71" stroked="true" strokeweight=".5pt" strokecolor="#231f20">
              <v:stroke dashstyle="solid"/>
            </v:line>
            <v:line style="position:absolute" from="804,479" to="917,479" stroked="true" strokeweight=".5pt" strokecolor="#231f20">
              <v:stroke dashstyle="solid"/>
            </v:line>
            <v:line style="position:absolute" from="804,884" to="917,884" stroked="true" strokeweight=".5pt" strokecolor="#231f20">
              <v:stroke dashstyle="solid"/>
            </v:line>
            <v:line style="position:absolute" from="804,1289" to="917,1289" stroked="true" strokeweight=".5pt" strokecolor="#231f20">
              <v:stroke dashstyle="solid"/>
            </v:line>
            <v:shape style="position:absolute;left:969;top:93;width:3340;height:1458" coordorigin="970,94" coordsize="3340,1458" path="m970,1351l976,1369,1009,1369,1017,1390,1041,1390,1050,1412,1058,1412,1067,1430,1073,1430,1082,1412,1091,1430,1123,1430,1130,1412,1147,1412,1156,1390,1162,1369,1171,1351,1179,1330,1186,1290,1194,1269,1203,1229,1212,1187,1218,1126,1227,1065,1244,943,1251,882,1259,822,1268,761,1274,700,1283,660,1292,599,1307,538,1324,499,1333,478,1339,456,1348,438,1356,417,1363,398,1372,398,1380,377,1389,377,1395,356,1404,356,1413,337,1421,316,1428,295,1436,276,1445,255,1454,234,1460,234,1469,216,1484,216,1493,194,1501,173,1516,173,1525,155,1534,155,1540,134,1549,134,1557,112,1566,112,1573,94,1590,94,1598,112,1605,112,1614,134,1629,134,1637,155,1646,155,1652,173,1661,173,1670,194,1685,194,1693,216,1702,216,1782,216,1791,194,1806,194,1814,216,1832,216,1838,234,1847,234,1856,255,1862,276,1871,295,1879,337,1888,356,1894,398,1903,438,1912,478,1920,499,1927,538,1935,578,1944,599,1951,639,1959,681,1968,700,1977,742,1983,761,1992,782,2000,803,2009,822,2015,843,2024,882,2033,904,2039,943,2048,964,2056,1004,2065,1025,2072,1046,2080,1046,2089,1065,2104,1065,2113,1086,2130,1086,2136,1107,2177,1107,2186,1086,2193,1065,2201,1046,2210,1025,2216,986,2225,964,2234,925,2240,882,2249,843,2257,782,2266,742,2272,721,2281,681,2290,639,2298,620,2305,599,2314,578,2322,578,2331,560,2337,538,2346,517,2361,517,2370,499,2387,499,2393,456,2402,438,2411,398,2419,377,2426,337,2435,356,2443,356,2450,377,2458,398,2467,398,2476,417,2482,438,2491,417,2499,438,2508,417,2514,417,2523,456,2532,499,2538,517,2547,538,2555,538,2564,560,2571,578,2579,599,2588,620,2597,660,2603,681,2612,700,2627,700,2635,721,2644,721,2651,742,2659,742,2668,761,2692,761,2700,822,2709,803,2715,822,2724,843,2733,822,2748,822,2756,843,2765,864,2780,864,2789,882,2797,925,2806,943,2813,986,2821,1025,2830,1046,2845,1046,2854,1025,2862,1065,2869,1126,2877,1147,2886,1168,2895,1187,2901,1208,2918,1208,2925,1229,2957,1229,2966,1247,2981,1247,2990,1269,2998,1247,3022,1247,3031,1269,3037,1290,3046,1290,3055,1308,3063,1308,3070,1330,3087,1330,3096,1308,3102,1330,3111,1330,3119,1351,3126,1369,3134,1390,3143,1430,3158,1430,3167,1412,3176,1430,3184,1451,3199,1451,3208,1472,3214,1491,3223,1512,3232,1491,3240,1491,3247,1472,3273,1472,3279,1451,3288,1451,3297,1472,3303,1451,3344,1451,3353,1430,3361,1451,3368,1451,3376,1472,3385,1491,3392,1472,3400,1451,3409,1472,3418,1491,3424,1512,3433,1472,3448,1472,3456,1491,3465,1512,3474,1512,3482,1533,3530,1533,3538,1552,3577,1552,3586,1533,3595,1552,3601,1552,3610,1533,3618,1533,3625,1552,3634,1552,3642,1533,3651,1491,3657,1472,3666,1451,3675,1472,3681,1451,3690,1430,3698,1430,3707,1412,3713,1390,3722,1390,3732,1390,3743,1390,3753,1390,3763,1390,3772,1390,3778,1369,3787,1390,3796,1390,3802,1412,3811,1412,3819,1430,3852,1430,3860,1451,3884,1451,3891,1430,3899,1451,3908,1412,3917,1390,3923,1351,3932,1308,3940,1290,3949,1247,3955,1208,3964,1168,3973,1126,3979,1065,3988,1025,3997,964,4005,925,4012,904,4038,904,4044,925,4061,925,4068,904,4076,882,4085,882,4094,904,4100,904,4109,925,4117,925,4124,943,4133,904,4141,925,4150,925,4159,904,4165,925,4174,925,4180,943,4189,925,4197,904,4206,882,4215,864,4221,822,4230,822,4238,803,4245,803,4254,822,4262,822,4271,843,4277,864,4286,864,4295,882,4303,864,4310,904e" filled="false" stroked="true" strokeweight="1pt" strokecolor="#582e91">
              <v:path arrowok="t"/>
              <v:stroke dashstyle="solid"/>
            </v:shape>
            <v:line style="position:absolute" from="3289,2395" to="3289,2509" stroked="true" strokeweight=".5pt" strokecolor="#231f20">
              <v:stroke dashstyle="solid"/>
            </v:line>
            <v:line style="position:absolute" from="2516,2395" to="2516,2509" stroked="true" strokeweight=".5pt" strokecolor="#231f20">
              <v:stroke dashstyle="solid"/>
            </v:line>
            <v:line style="position:absolute" from="4375,1693" to="4488,1693" stroked="true" strokeweight=".5pt" strokecolor="#231f20">
              <v:stroke dashstyle="solid"/>
            </v:line>
            <v:line style="position:absolute" from="4375,2101" to="4488,2101" stroked="true" strokeweight=".5pt" strokecolor="#231f20">
              <v:stroke dashstyle="solid"/>
            </v:line>
            <v:shape style="position:absolute;left:2354;top:1588;width:1956;height:731" coordorigin="2355,1589" coordsize="1956,731" path="m2355,1803l2361,1787,2370,1750,2378,1729,2387,1726,2393,1713,2402,1681,2411,1663,2419,1642,2426,1631,2435,1615,2443,1610,2450,1613,2476,1613,2482,1605,2491,1594,2499,1594,2508,1589,2514,1589,2523,1607,2532,1618,2538,1618,2547,1623,2555,1628,2564,1647,2571,1652,2579,1666,2588,1681,2597,1692,2603,1716,2612,1729,2620,1729,2627,1724,2635,1732,2644,1745,2651,1753,2659,1761,2668,1769,2676,1769,2685,1785,2692,1811,2700,1838,2709,1835,2715,1838,2724,1851,2733,1845,2741,1853,2748,1861,2756,1867,2765,1867,2774,1869,2780,1877,2789,1888,2797,1883,2806,1890,2813,1906,2821,1927,2830,1943,2836,1957,2845,1975,2854,1980,2862,2002,2869,2023,2877,2044,2886,2052,2895,2070,2901,2086,2910,2094,2918,2092,2925,2097,2934,2099,2946,2112,2948,2118,2953,2125,2975,2142,2981,2147,2990,2152,3005,2152,3013,2155,3022,2150,3031,2150,3037,2158,3046,2158,3055,2166,3063,2160,3070,2160,3078,2163,3087,2168,3096,2176,3102,2184,3111,2192,3119,2197,3126,2197,3134,2195,3143,2203,3156,2214,3164,2218,3172,2221,3184,2232,3191,2237,3199,2234,3208,2240,3214,2240,3223,2245,3232,2242,3240,2248,3247,2250,3255,2250,3264,2258,3273,2264,3288,2264,3297,2269,3303,2274,3312,2271,3320,2271,3329,2282,3335,2285,3344,2282,3353,2274,3361,2279,3368,2287,3376,2295,3385,2298,3392,2290,3400,2282,3409,2285,3418,2285,3424,2290,3433,2285,3441,2285,3448,2290,3456,2287,3465,2293,3474,2293,3482,2295,3489,2298,3497,2298,3506,2303,3513,2306,3521,2311,3530,2311,3538,2319,3545,2316,3554,2319,3562,2311,3571,2316,3577,2316,3586,2306,3595,2306,3601,2303,3610,2301,3618,2295,3625,2301,3642,2311,3651,2308,3657,2293,3666,2285,3675,2287,3690,2282,3700,2276,3710,2269,3722,2261,3731,2264,3739,2250,3746,2250,3760,2246,3767,2243,3774,2243,3787,2248,3796,2242,3802,2245,3811,2248,3828,2248,3834,2250,3843,2256,3852,2250,3860,2256,3867,2258,3875,2253,3884,2248,3891,2240,3899,2245,3908,2237,3917,2224,3923,2219,3932,2221,3949,2221,3955,2213,3964,2208,3973,2195,3979,2179,3988,2168,3997,2160,4005,2150,4012,2131,4020,2110,4029,2099,4038,2105,4044,2094,4053,2078,4061,2062,4068,2036,4076,2012,4085,1999,4094,1991,4100,1991,4109,1994,4117,1980,4124,1983,4133,1970,4141,1972,4150,1972,4159,1967,4165,1967,4174,1962,4180,1975,4189,1988,4197,1972,4206,1962,4215,1949,4221,1951,4230,1951,4238,1959,4245,1959,4254,1962,4262,1946,4286,1946,4295,1949,4303,1935,4310,1941e" filled="false" stroked="true" strokeweight="1.0pt" strokecolor="#75c043">
              <v:path arrowok="t"/>
              <v:stroke dashstyle="solid"/>
            </v:shape>
            <v:shape style="position:absolute;left:1527;top:1301;width:398;height:247" type="#_x0000_t75" stroked="false">
              <v:imagedata r:id="rId71" o:title=""/>
            </v:shape>
            <v:shape style="position:absolute;left:1913;top:1635;width:109;height:133" coordorigin="1914,1635" coordsize="109,133" path="m1968,1635l1914,1701,1968,1768,2022,1701,1968,1635xe" filled="true" fillcolor="#75c043" stroked="false">
              <v:path arrowok="t"/>
              <v:fill type="solid"/>
            </v:shape>
            <v:shape style="position:absolute;left:2010;top:1844;width:302;height:236" type="#_x0000_t75" stroked="false">
              <v:imagedata r:id="rId72" o:title=""/>
            </v:shape>
            <v:line style="position:absolute" from="1742,2395" to="1742,2509" stroked="true" strokeweight=".5pt" strokecolor="#231f20">
              <v:stroke dashstyle="solid"/>
            </v:line>
            <v:line style="position:absolute" from="971,2395" to="971,2509" stroked="true" strokeweight=".5pt" strokecolor="#231f20">
              <v:stroke dashstyle="solid"/>
            </v:line>
            <v:line style="position:absolute" from="804,1693" to="917,1693" stroked="true" strokeweight=".5pt" strokecolor="#231f20">
              <v:stroke dashstyle="solid"/>
            </v:line>
            <v:line style="position:absolute" from="804,2101" to="917,2101" stroked="true" strokeweight=".5pt" strokecolor="#231f20">
              <v:stroke dashstyle="solid"/>
            </v:line>
            <v:rect style="position:absolute;left:808;top:-322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22"/>
        <w:ind w:left="366" w:right="54"/>
      </w:pPr>
      <w:r>
        <w:rPr/>
        <w:br w:type="column"/>
      </w:r>
      <w:r>
        <w:rPr>
          <w:color w:val="231F20"/>
          <w:w w:val="95"/>
        </w:rPr>
        <w:t>system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incentives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jobs.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 </w:t>
      </w:r>
      <w:r>
        <w:rPr>
          <w:color w:val="231F20"/>
        </w:rPr>
        <w:t>may also have boosted participation. For example, the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boosted</w:t>
      </w:r>
      <w:r>
        <w:rPr>
          <w:color w:val="231F20"/>
          <w:spacing w:val="-44"/>
        </w:rPr>
        <w:t> </w:t>
      </w:r>
      <w:r>
        <w:rPr>
          <w:color w:val="231F20"/>
        </w:rPr>
        <w:t>participation</w:t>
      </w:r>
      <w:r>
        <w:rPr>
          <w:color w:val="231F20"/>
          <w:spacing w:val="-44"/>
        </w:rPr>
        <w:t> </w:t>
      </w:r>
      <w:r>
        <w:rPr>
          <w:color w:val="231F20"/>
        </w:rPr>
        <w:t>among</w:t>
      </w:r>
      <w:r>
        <w:rPr>
          <w:color w:val="231F20"/>
          <w:spacing w:val="-44"/>
        </w:rPr>
        <w:t> </w:t>
      </w:r>
      <w:r>
        <w:rPr>
          <w:color w:val="231F20"/>
        </w:rPr>
        <w:t>people</w:t>
      </w:r>
      <w:r>
        <w:rPr>
          <w:color w:val="231F20"/>
          <w:spacing w:val="-45"/>
        </w:rPr>
        <w:t> </w:t>
      </w:r>
      <w:r>
        <w:rPr>
          <w:color w:val="231F20"/>
        </w:rPr>
        <w:t>who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not </w:t>
      </w:r>
      <w:r>
        <w:rPr>
          <w:color w:val="231F20"/>
          <w:w w:val="95"/>
        </w:rPr>
        <w:t>normally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those nearing</w:t>
      </w:r>
      <w:r>
        <w:rPr>
          <w:color w:val="231F20"/>
          <w:spacing w:val="-41"/>
        </w:rPr>
        <w:t> </w:t>
      </w:r>
      <w:r>
        <w:rPr>
          <w:color w:val="231F20"/>
        </w:rPr>
        <w:t>retirement.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ind w:left="366"/>
      </w:pPr>
      <w:r>
        <w:rPr>
          <w:color w:val="A70740"/>
        </w:rPr>
        <w:t>Labour market tightness</w:t>
      </w:r>
    </w:p>
    <w:p>
      <w:pPr>
        <w:pStyle w:val="BodyText"/>
        <w:spacing w:line="268" w:lineRule="auto" w:before="24"/>
        <w:ind w:left="366" w:right="54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 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7"/>
          <w:w w:val="95"/>
        </w:rPr>
        <w:t>7.9%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3" w:equalWidth="0">
            <w:col w:w="1892" w:space="1214"/>
            <w:col w:w="953" w:space="1078"/>
            <w:col w:w="5533"/>
          </w:cols>
        </w:sectPr>
      </w:pPr>
    </w:p>
    <w:p>
      <w:pPr>
        <w:spacing w:line="121" w:lineRule="exact" w:before="36"/>
        <w:ind w:left="39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13" w:val="left" w:leader="none"/>
          <w:tab w:pos="1886" w:val="left" w:leader="none"/>
          <w:tab w:pos="2659" w:val="left" w:leader="none"/>
          <w:tab w:pos="3432" w:val="left" w:leader="none"/>
        </w:tabs>
        <w:spacing w:line="121" w:lineRule="exact" w:before="0"/>
        <w:ind w:left="341" w:right="0" w:firstLine="0"/>
        <w:jc w:val="left"/>
        <w:rPr>
          <w:sz w:val="12"/>
        </w:rPr>
      </w:pPr>
      <w:r>
        <w:rPr>
          <w:color w:val="231F20"/>
          <w:sz w:val="12"/>
        </w:rPr>
        <w:t>1978</w:t>
        <w:tab/>
        <w:t>86</w:t>
        <w:tab/>
        <w:t>94</w:t>
        <w:tab/>
        <w:t>2002</w:t>
        <w:tab/>
        <w:t>10</w:t>
      </w:r>
    </w:p>
    <w:p>
      <w:pPr>
        <w:spacing w:before="73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345" w:val="left" w:leader="none"/>
        </w:tabs>
        <w:spacing w:line="240" w:lineRule="auto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9"/>
        </w:numPr>
        <w:tabs>
          <w:tab w:pos="345" w:val="left" w:leader="none"/>
        </w:tabs>
        <w:spacing w:line="240" w:lineRule="auto" w:before="3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3.7.</w:t>
      </w:r>
    </w:p>
    <w:p>
      <w:pPr>
        <w:pStyle w:val="ListParagraph"/>
        <w:numPr>
          <w:ilvl w:val="0"/>
          <w:numId w:val="39"/>
        </w:numPr>
        <w:tabs>
          <w:tab w:pos="345" w:val="left" w:leader="none"/>
        </w:tabs>
        <w:spacing w:line="244" w:lineRule="auto" w:before="2" w:after="0"/>
        <w:ind w:left="344" w:right="684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 economically active population. Data prior to 1992 are based on non seasonally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March-May </w:t>
      </w:r>
      <w:r>
        <w:rPr>
          <w:color w:val="231F20"/>
          <w:sz w:val="11"/>
        </w:rPr>
        <w:t>quarter.</w:t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Table 3.B </w:t>
      </w:r>
      <w:r>
        <w:rPr>
          <w:color w:val="231F20"/>
          <w:sz w:val="18"/>
        </w:rPr>
        <w:t>Selected indicators of labour market slack</w:t>
      </w:r>
    </w:p>
    <w:p>
      <w:pPr>
        <w:tabs>
          <w:tab w:pos="4629" w:val="right" w:leader="none"/>
        </w:tabs>
        <w:spacing w:before="198"/>
        <w:ind w:left="2617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2012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0"/>
        <w:gridCol w:w="1033"/>
        <w:gridCol w:w="483"/>
        <w:gridCol w:w="393"/>
        <w:gridCol w:w="180"/>
        <w:gridCol w:w="398"/>
        <w:gridCol w:w="478"/>
        <w:gridCol w:w="402"/>
      </w:tblGrid>
      <w:tr>
        <w:trPr>
          <w:trHeight w:val="262" w:hRule="atLeast"/>
        </w:trPr>
        <w:tc>
          <w:tcPr>
            <w:tcW w:w="270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ind w:right="92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1998–2007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4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10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3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1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left="2" w:right="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7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126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5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270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608" w:val="right" w:leader="none"/>
              </w:tabs>
              <w:spacing w:before="5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LFS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unemployment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rate</w:t>
            </w:r>
            <w:r>
              <w:rPr>
                <w:color w:val="231F20"/>
                <w:position w:val="4"/>
                <w:sz w:val="11"/>
              </w:rPr>
              <w:t>(b)</w:t>
              <w:tab/>
            </w:r>
            <w:r>
              <w:rPr>
                <w:color w:val="231F20"/>
                <w:sz w:val="14"/>
              </w:rPr>
              <w:t>5.3</w:t>
            </w:r>
          </w:p>
        </w:tc>
        <w:tc>
          <w:tcPr>
            <w:tcW w:w="4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3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1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8.2</w:t>
            </w:r>
          </w:p>
        </w:tc>
        <w:tc>
          <w:tcPr>
            <w:tcW w:w="4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4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</w:tr>
      <w:tr>
        <w:trPr>
          <w:trHeight w:val="222" w:hRule="atLeast"/>
        </w:trPr>
        <w:tc>
          <w:tcPr>
            <w:tcW w:w="2703" w:type="dxa"/>
            <w:gridSpan w:val="2"/>
          </w:tcPr>
          <w:p>
            <w:pPr>
              <w:pStyle w:val="TableParagraph"/>
              <w:tabs>
                <w:tab w:pos="2608" w:val="right" w:leader="none"/>
              </w:tabs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Claimant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count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unemployment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rate</w:t>
              <w:tab/>
              <w:t>3.2</w:t>
            </w:r>
          </w:p>
        </w:tc>
        <w:tc>
          <w:tcPr>
            <w:tcW w:w="483" w:type="dxa"/>
          </w:tcPr>
          <w:p>
            <w:pPr>
              <w:pStyle w:val="TableParagraph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393" w:type="dxa"/>
          </w:tcPr>
          <w:p>
            <w:pPr>
              <w:pStyle w:val="TableParagraph"/>
              <w:ind w:right="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18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ind w:left="2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4.9</w:t>
            </w:r>
          </w:p>
        </w:tc>
        <w:tc>
          <w:tcPr>
            <w:tcW w:w="478" w:type="dxa"/>
          </w:tcPr>
          <w:p>
            <w:pPr>
              <w:pStyle w:val="TableParagraph"/>
              <w:ind w:right="1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4.9</w:t>
            </w:r>
          </w:p>
        </w:tc>
        <w:tc>
          <w:tcPr>
            <w:tcW w:w="402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</w:tr>
      <w:tr>
        <w:trPr>
          <w:trHeight w:val="223" w:hRule="atLeast"/>
        </w:trPr>
        <w:tc>
          <w:tcPr>
            <w:tcW w:w="2703" w:type="dxa"/>
            <w:gridSpan w:val="2"/>
          </w:tcPr>
          <w:p>
            <w:pPr>
              <w:pStyle w:val="TableParagraph"/>
              <w:tabs>
                <w:tab w:pos="2608" w:val="right" w:leader="none"/>
              </w:tabs>
              <w:spacing w:before="25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Weighted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non-employment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rate</w:t>
            </w:r>
            <w:r>
              <w:rPr>
                <w:color w:val="231F20"/>
                <w:position w:val="4"/>
                <w:sz w:val="11"/>
              </w:rPr>
              <w:t>(b)(c)</w:t>
              <w:tab/>
            </w:r>
            <w:r>
              <w:rPr>
                <w:color w:val="231F20"/>
                <w:spacing w:val="-6"/>
                <w:sz w:val="14"/>
              </w:rPr>
              <w:t>7.6</w:t>
            </w:r>
          </w:p>
        </w:tc>
        <w:tc>
          <w:tcPr>
            <w:tcW w:w="483" w:type="dxa"/>
          </w:tcPr>
          <w:p>
            <w:pPr>
              <w:pStyle w:val="TableParagraph"/>
              <w:spacing w:before="37"/>
              <w:ind w:righ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9.4</w:t>
            </w:r>
          </w:p>
        </w:tc>
        <w:tc>
          <w:tcPr>
            <w:tcW w:w="393" w:type="dxa"/>
          </w:tcPr>
          <w:p>
            <w:pPr>
              <w:pStyle w:val="TableParagraph"/>
              <w:spacing w:before="37"/>
              <w:ind w:right="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18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before="37"/>
              <w:ind w:left="2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9.5</w:t>
            </w:r>
          </w:p>
        </w:tc>
        <w:tc>
          <w:tcPr>
            <w:tcW w:w="478" w:type="dxa"/>
          </w:tcPr>
          <w:p>
            <w:pPr>
              <w:pStyle w:val="TableParagraph"/>
              <w:spacing w:before="37"/>
              <w:ind w:righ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9.3</w:t>
            </w:r>
          </w:p>
        </w:tc>
        <w:tc>
          <w:tcPr>
            <w:tcW w:w="402" w:type="dxa"/>
          </w:tcPr>
          <w:p>
            <w:pPr>
              <w:pStyle w:val="TableParagraph"/>
              <w:spacing w:before="37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9.2</w:t>
            </w:r>
          </w:p>
        </w:tc>
      </w:tr>
      <w:tr>
        <w:trPr>
          <w:trHeight w:val="202" w:hRule="atLeast"/>
        </w:trPr>
        <w:tc>
          <w:tcPr>
            <w:tcW w:w="2703" w:type="dxa"/>
            <w:gridSpan w:val="2"/>
          </w:tcPr>
          <w:p>
            <w:pPr>
              <w:pStyle w:val="TableParagraph"/>
              <w:tabs>
                <w:tab w:pos="2608" w:val="right" w:leader="none"/>
              </w:tabs>
              <w:spacing w:line="157" w:lineRule="exact" w:before="25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Vacancies/unemployed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ratio</w:t>
            </w:r>
            <w:r>
              <w:rPr>
                <w:color w:val="231F20"/>
                <w:position w:val="4"/>
                <w:sz w:val="11"/>
              </w:rPr>
              <w:t>(b)(d)</w:t>
              <w:tab/>
            </w:r>
            <w:r>
              <w:rPr>
                <w:color w:val="231F20"/>
                <w:sz w:val="14"/>
              </w:rPr>
              <w:t>0.41</w:t>
            </w:r>
          </w:p>
        </w:tc>
        <w:tc>
          <w:tcPr>
            <w:tcW w:w="483" w:type="dxa"/>
          </w:tcPr>
          <w:p>
            <w:pPr>
              <w:pStyle w:val="TableParagraph"/>
              <w:spacing w:line="145" w:lineRule="exact" w:before="37"/>
              <w:ind w:right="10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393" w:type="dxa"/>
          </w:tcPr>
          <w:p>
            <w:pPr>
              <w:pStyle w:val="TableParagraph"/>
              <w:spacing w:line="145" w:lineRule="exact" w:before="37"/>
              <w:ind w:right="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180" w:type="dxa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line="145" w:lineRule="exact" w:before="37"/>
              <w:ind w:left="2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0.18</w:t>
            </w:r>
          </w:p>
        </w:tc>
        <w:tc>
          <w:tcPr>
            <w:tcW w:w="478" w:type="dxa"/>
          </w:tcPr>
          <w:p>
            <w:pPr>
              <w:pStyle w:val="TableParagraph"/>
              <w:spacing w:line="145" w:lineRule="exact" w:before="37"/>
              <w:ind w:right="12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402" w:type="dxa"/>
          </w:tcPr>
          <w:p>
            <w:pPr>
              <w:pStyle w:val="TableParagraph"/>
              <w:spacing w:line="145" w:lineRule="exact" w:before="37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</w:tr>
      <w:tr>
        <w:trPr>
          <w:trHeight w:val="223" w:hRule="atLeast"/>
        </w:trPr>
        <w:tc>
          <w:tcPr>
            <w:tcW w:w="5037" w:type="dxa"/>
            <w:gridSpan w:val="8"/>
          </w:tcPr>
          <w:p>
            <w:pPr>
              <w:pStyle w:val="TableParagraph"/>
              <w:spacing w:line="157" w:lineRule="exact" w:before="47"/>
              <w:ind w:left="49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Recruitment difficulties for skilled employees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</w:tr>
      <w:tr>
        <w:trPr>
          <w:trHeight w:val="245" w:hRule="atLeast"/>
        </w:trPr>
        <w:tc>
          <w:tcPr>
            <w:tcW w:w="1670" w:type="dxa"/>
          </w:tcPr>
          <w:p>
            <w:pPr>
              <w:pStyle w:val="TableParagraph"/>
              <w:spacing w:before="58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</w:tc>
        <w:tc>
          <w:tcPr>
            <w:tcW w:w="1033" w:type="dxa"/>
          </w:tcPr>
          <w:p>
            <w:pPr>
              <w:pStyle w:val="TableParagraph"/>
              <w:spacing w:before="58"/>
              <w:ind w:right="9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83" w:type="dxa"/>
          </w:tcPr>
          <w:p>
            <w:pPr>
              <w:pStyle w:val="TableParagraph"/>
              <w:spacing w:before="58"/>
              <w:ind w:right="106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393" w:type="dxa"/>
          </w:tcPr>
          <w:p>
            <w:pPr>
              <w:pStyle w:val="TableParagraph"/>
              <w:spacing w:before="58"/>
              <w:ind w:right="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578" w:type="dxa"/>
            <w:gridSpan w:val="2"/>
          </w:tcPr>
          <w:p>
            <w:pPr>
              <w:pStyle w:val="TableParagraph"/>
              <w:spacing w:before="58"/>
              <w:ind w:left="3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</w:t>
            </w:r>
          </w:p>
        </w:tc>
        <w:tc>
          <w:tcPr>
            <w:tcW w:w="478" w:type="dxa"/>
          </w:tcPr>
          <w:p>
            <w:pPr>
              <w:pStyle w:val="TableParagraph"/>
              <w:spacing w:before="58"/>
              <w:ind w:righ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402" w:type="dxa"/>
          </w:tcPr>
          <w:p>
            <w:pPr>
              <w:pStyle w:val="TableParagraph"/>
              <w:spacing w:before="58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202" w:hRule="atLeast"/>
        </w:trPr>
        <w:tc>
          <w:tcPr>
            <w:tcW w:w="1670" w:type="dxa"/>
          </w:tcPr>
          <w:p>
            <w:pPr>
              <w:pStyle w:val="TableParagraph"/>
              <w:spacing w:line="157" w:lineRule="exact" w:before="25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Services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1033" w:type="dxa"/>
          </w:tcPr>
          <w:p>
            <w:pPr>
              <w:pStyle w:val="TableParagraph"/>
              <w:spacing w:line="145" w:lineRule="exact" w:before="37"/>
              <w:ind w:right="9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483" w:type="dxa"/>
          </w:tcPr>
          <w:p>
            <w:pPr>
              <w:pStyle w:val="TableParagraph"/>
              <w:spacing w:line="145" w:lineRule="exact" w:before="37"/>
              <w:ind w:right="10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393" w:type="dxa"/>
          </w:tcPr>
          <w:p>
            <w:pPr>
              <w:pStyle w:val="TableParagraph"/>
              <w:spacing w:line="145" w:lineRule="exact" w:before="37"/>
              <w:ind w:right="2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578" w:type="dxa"/>
            <w:gridSpan w:val="2"/>
          </w:tcPr>
          <w:p>
            <w:pPr>
              <w:pStyle w:val="TableParagraph"/>
              <w:spacing w:line="145" w:lineRule="exact" w:before="37"/>
              <w:ind w:left="327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478" w:type="dxa"/>
          </w:tcPr>
          <w:p>
            <w:pPr>
              <w:pStyle w:val="TableParagraph"/>
              <w:spacing w:line="145" w:lineRule="exact" w:before="37"/>
              <w:ind w:right="1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402" w:type="dxa"/>
          </w:tcPr>
          <w:p>
            <w:pPr>
              <w:pStyle w:val="TableParagraph"/>
              <w:spacing w:line="145" w:lineRule="exact" w:before="37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</w:tr>
    </w:tbl>
    <w:p>
      <w:pPr>
        <w:pStyle w:val="BodyText"/>
        <w:spacing w:before="5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CBI/PwC, ONS (including the Labour Force Survey) and Bank calculations.</w:t>
      </w: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44" w:lineRule="auto" w:before="3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non-employed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1998–2007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transition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44" w:lineRule="auto" w:before="0" w:after="0"/>
        <w:ind w:left="343" w:right="84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sz w:val="11"/>
        </w:rPr>
        <w:t>since 2001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44" w:lineRule="auto" w:before="0" w:after="0"/>
        <w:ind w:left="343" w:right="15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 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sector). </w:t>
      </w:r>
      <w:r>
        <w:rPr>
          <w:color w:val="231F20"/>
          <w:sz w:val="11"/>
        </w:rPr>
        <w:t>Averages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44" w:lineRule="auto" w:before="0" w:after="0"/>
        <w:ind w:left="343" w:right="146" w:hanging="171"/>
        <w:jc w:val="left"/>
        <w:rPr>
          <w:sz w:val="11"/>
        </w:rPr>
      </w:pPr>
      <w:r>
        <w:rPr>
          <w:color w:val="231F20"/>
          <w:w w:val="90"/>
          <w:sz w:val="11"/>
        </w:rPr>
        <w:t>Balances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employee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jobs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Jobs.</w:t>
      </w:r>
    </w:p>
    <w:p>
      <w:pPr>
        <w:pStyle w:val="BodyText"/>
        <w:spacing w:line="268" w:lineRule="auto"/>
        <w:ind w:left="173" w:right="210"/>
      </w:pPr>
      <w:r>
        <w:rPr/>
        <w:br w:type="column"/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prior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3.12).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longer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skills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need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compete</w:t>
      </w:r>
      <w:r>
        <w:rPr>
          <w:color w:val="231F20"/>
          <w:spacing w:val="-40"/>
        </w:rPr>
        <w:t> </w:t>
      </w:r>
      <w:r>
        <w:rPr>
          <w:color w:val="231F20"/>
        </w:rPr>
        <w:t>effectively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jobs.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long-term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three</w:t>
      </w:r>
      <w:r>
        <w:rPr>
          <w:color w:val="231F20"/>
          <w:spacing w:val="-22"/>
        </w:rPr>
        <w:t> </w:t>
      </w:r>
      <w:r>
        <w:rPr>
          <w:color w:val="231F20"/>
        </w:rPr>
        <w:t>months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August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3.12).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37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tightness,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weighted </w:t>
      </w:r>
      <w:r>
        <w:rPr>
          <w:color w:val="231F20"/>
          <w:w w:val="95"/>
        </w:rPr>
        <w:t>non-employment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 </w:t>
      </w:r>
      <w:r>
        <w:rPr>
          <w:color w:val="231F20"/>
          <w:w w:val="90"/>
        </w:rPr>
        <w:t>takes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participating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want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work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future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groups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</w:rPr>
        <w:t>moved</w:t>
      </w:r>
      <w:r>
        <w:rPr>
          <w:color w:val="231F20"/>
          <w:spacing w:val="-21"/>
        </w:rPr>
        <w:t> </w:t>
      </w:r>
      <w:r>
        <w:rPr>
          <w:color w:val="231F20"/>
        </w:rPr>
        <w:t>into</w:t>
      </w:r>
      <w:r>
        <w:rPr>
          <w:color w:val="231F20"/>
          <w:spacing w:val="-21"/>
        </w:rPr>
        <w:t> </w:t>
      </w:r>
      <w:r>
        <w:rPr>
          <w:color w:val="231F20"/>
        </w:rPr>
        <w:t>jobs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past.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Survey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another </w:t>
      </w:r>
      <w:r>
        <w:rPr>
          <w:color w:val="231F20"/>
          <w:w w:val="95"/>
        </w:rPr>
        <w:t>indicator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reporting recruitment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around average in Q3. But in the service sector that </w:t>
      </w:r>
      <w:r>
        <w:rPr>
          <w:color w:val="231F20"/>
          <w:w w:val="95"/>
        </w:rPr>
        <w:t>proportion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</w:p>
    <w:p>
      <w:pPr>
        <w:pStyle w:val="BodyText"/>
        <w:spacing w:line="268" w:lineRule="auto"/>
        <w:ind w:left="173" w:right="215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3.B).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labour</w:t>
      </w:r>
      <w:r>
        <w:rPr>
          <w:color w:val="231F20"/>
          <w:spacing w:val="-22"/>
        </w:rPr>
        <w:t> </w:t>
      </w:r>
      <w:r>
        <w:rPr>
          <w:color w:val="231F20"/>
        </w:rPr>
        <w:t>market</w:t>
      </w:r>
      <w:r>
        <w:rPr>
          <w:color w:val="231F20"/>
          <w:spacing w:val="-21"/>
        </w:rPr>
        <w:t> </w:t>
      </w:r>
      <w:r>
        <w:rPr>
          <w:color w:val="231F20"/>
        </w:rPr>
        <w:t>slack</w:t>
      </w:r>
      <w:r>
        <w:rPr>
          <w:color w:val="231F20"/>
          <w:spacing w:val="-21"/>
        </w:rPr>
        <w:t> </w:t>
      </w:r>
      <w:r>
        <w:rPr>
          <w:color w:val="231F20"/>
        </w:rPr>
        <w:t>remains.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67" w:space="162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before="256"/>
      </w:pPr>
      <w:bookmarkStart w:name="Explaining the productivity shortfall" w:id="52"/>
      <w:bookmarkEnd w:id="52"/>
      <w:r>
        <w:rPr/>
      </w:r>
      <w:r>
        <w:rPr>
          <w:color w:val="A70740"/>
        </w:rPr>
        <w:t>Explaining the productivity shortfall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spacing w:line="268" w:lineRule="auto" w:before="103"/>
        <w:ind w:left="173"/>
      </w:pP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mid-2010,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trend.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 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 w:before="103"/>
        <w:ind w:left="173" w:right="215"/>
      </w:pPr>
      <w:r>
        <w:rPr/>
        <w:br w:type="column"/>
      </w:r>
      <w:r>
        <w:rPr>
          <w:color w:val="231F20"/>
          <w:w w:val="90"/>
        </w:rPr>
        <w:t>top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issues,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measured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underlying</w:t>
      </w:r>
      <w:r>
        <w:rPr>
          <w:color w:val="231F20"/>
          <w:spacing w:val="-24"/>
        </w:rPr>
        <w:t> </w:t>
      </w:r>
      <w:r>
        <w:rPr>
          <w:color w:val="231F20"/>
        </w:rPr>
        <w:t>productivity.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092" w:space="237"/>
            <w:col w:w="5341"/>
          </w:cols>
        </w:sectPr>
      </w:pPr>
    </w:p>
    <w:p>
      <w:pPr>
        <w:pStyle w:val="BodyText"/>
      </w:pPr>
      <w:r>
        <w:rPr/>
        <w:pict>
          <v:rect style="position:absolute;margin-left:0pt;margin-top:56.693001pt;width:575.433pt;height:734.173pt;mso-position-horizontal-relative:page;mso-position-vertical-relative:page;z-index:-21270016" filled="true" fillcolor="#f1dedd" stroked="false">
            <v:fill type="solid"/>
            <w10:wrap type="none"/>
          </v:rect>
        </w:pict>
      </w: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03"/>
      </w:tblGrid>
      <w:tr>
        <w:trPr>
          <w:trHeight w:val="374" w:hRule="atLeast"/>
        </w:trPr>
        <w:tc>
          <w:tcPr>
            <w:tcW w:w="10403" w:type="dxa"/>
            <w:tcBorders>
              <w:bottom w:val="single" w:sz="2" w:space="0" w:color="231F20"/>
            </w:tcBorders>
            <w:shd w:val="clear" w:color="auto" w:fill="E8C6C5"/>
          </w:tcPr>
          <w:p>
            <w:pPr>
              <w:pStyle w:val="TableParagraph"/>
              <w:tabs>
                <w:tab w:pos="3681" w:val="left" w:leader="none"/>
              </w:tabs>
              <w:spacing w:before="43"/>
              <w:ind w:left="28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Potential</w:t>
            </w:r>
            <w:r>
              <w:rPr>
                <w:color w:val="231F20"/>
                <w:spacing w:val="-2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explanation</w:t>
              <w:tab/>
            </w:r>
            <w:r>
              <w:rPr>
                <w:color w:val="231F20"/>
                <w:sz w:val="20"/>
              </w:rPr>
              <w:t>Comment</w:t>
            </w:r>
          </w:p>
        </w:tc>
      </w:tr>
      <w:tr>
        <w:trPr>
          <w:trHeight w:val="3123" w:hRule="atLeast"/>
        </w:trPr>
        <w:tc>
          <w:tcPr>
            <w:tcW w:w="10403" w:type="dxa"/>
            <w:tcBorders>
              <w:top w:val="single" w:sz="2" w:space="0" w:color="231F20"/>
            </w:tcBorders>
            <w:shd w:val="clear" w:color="auto" w:fill="E8C6C5"/>
          </w:tcPr>
          <w:p>
            <w:pPr>
              <w:pStyle w:val="TableParagraph"/>
              <w:tabs>
                <w:tab w:pos="3681" w:val="left" w:leader="none"/>
              </w:tabs>
              <w:spacing w:line="268" w:lineRule="auto" w:before="93"/>
              <w:ind w:left="28" w:right="483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Current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data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exaggerate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weakness</w:t>
              <w:tab/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broad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pattern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output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supported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other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activity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indicators, in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output</w:t>
            </w:r>
            <w:r>
              <w:rPr>
                <w:color w:val="231F20"/>
                <w:spacing w:val="-2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  <w:tab/>
              <w:t>suggesting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any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revisions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likely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small.</w:t>
            </w:r>
            <w:r>
              <w:rPr>
                <w:color w:val="231F20"/>
                <w:spacing w:val="-2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Based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spacing w:val="-3"/>
                <w:w w:val="95"/>
                <w:sz w:val="20"/>
              </w:rPr>
              <w:t>MPC’s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central</w:t>
            </w:r>
          </w:p>
          <w:p>
            <w:pPr>
              <w:pStyle w:val="TableParagraph"/>
              <w:spacing w:before="0"/>
              <w:ind w:left="368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backcast,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this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likely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account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only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around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1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percentage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point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shortfall.</w:t>
            </w:r>
          </w:p>
          <w:p>
            <w:pPr>
              <w:pStyle w:val="TableParagraph"/>
              <w:tabs>
                <w:tab w:pos="3681" w:val="left" w:leader="none"/>
              </w:tabs>
              <w:spacing w:before="198"/>
              <w:ind w:left="28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Current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data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exaggerate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strength</w:t>
              <w:tab/>
            </w:r>
            <w:r>
              <w:rPr>
                <w:color w:val="231F20"/>
                <w:sz w:val="20"/>
              </w:rPr>
              <w:t>LFS</w:t>
            </w:r>
            <w:r>
              <w:rPr>
                <w:color w:val="231F20"/>
                <w:spacing w:val="-39"/>
                <w:sz w:val="20"/>
              </w:rPr>
              <w:t> </w:t>
            </w:r>
            <w:r>
              <w:rPr>
                <w:color w:val="231F20"/>
                <w:sz w:val="20"/>
              </w:rPr>
              <w:t>data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could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overstate</w:t>
            </w:r>
            <w:r>
              <w:rPr>
                <w:color w:val="231F20"/>
                <w:spacing w:val="-39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strength</w:t>
            </w:r>
            <w:r>
              <w:rPr>
                <w:color w:val="231F20"/>
                <w:spacing w:val="-39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labour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demand.</w:t>
            </w:r>
            <w:r>
              <w:rPr>
                <w:color w:val="231F20"/>
                <w:spacing w:val="-12"/>
                <w:sz w:val="20"/>
              </w:rPr>
              <w:t> </w:t>
            </w:r>
            <w:r>
              <w:rPr>
                <w:color w:val="231F20"/>
                <w:sz w:val="20"/>
              </w:rPr>
              <w:t>But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LFS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data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are</w:t>
            </w:r>
          </w:p>
          <w:p>
            <w:pPr>
              <w:pStyle w:val="TableParagraph"/>
              <w:tabs>
                <w:tab w:pos="3681" w:val="left" w:leader="none"/>
              </w:tabs>
              <w:spacing w:before="27"/>
              <w:ind w:left="28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employment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  <w:tab/>
              <w:t>corroborated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Workforce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Jobs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data.</w:t>
            </w:r>
            <w:r>
              <w:rPr>
                <w:color w:val="231F20"/>
                <w:spacing w:val="-2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even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extreme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case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newly</w:t>
            </w:r>
          </w:p>
          <w:p>
            <w:pPr>
              <w:pStyle w:val="TableParagraph"/>
              <w:spacing w:line="268" w:lineRule="auto" w:before="28"/>
              <w:ind w:left="368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self-employed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since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mid-2010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had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yet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produce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any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output,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that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would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account </w:t>
            </w:r>
            <w:r>
              <w:rPr>
                <w:color w:val="231F20"/>
                <w:sz w:val="20"/>
              </w:rPr>
              <w:t>only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about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1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percentage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point</w:t>
            </w:r>
            <w:r>
              <w:rPr>
                <w:color w:val="231F20"/>
                <w:spacing w:val="-27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7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shortfall.</w:t>
            </w:r>
          </w:p>
          <w:p>
            <w:pPr>
              <w:pStyle w:val="TableParagraph"/>
              <w:tabs>
                <w:tab w:pos="3681" w:val="left" w:leader="none"/>
              </w:tabs>
              <w:spacing w:line="268" w:lineRule="auto" w:before="170"/>
              <w:ind w:left="28" w:right="572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Past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rates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productivity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not</w:t>
              <w:tab/>
            </w: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structural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decline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energy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extraction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output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more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sustainable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rates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 </w:t>
            </w:r>
            <w:r>
              <w:rPr>
                <w:color w:val="231F20"/>
                <w:w w:val="95"/>
                <w:sz w:val="20"/>
              </w:rPr>
              <w:t>provide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good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guide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future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trend</w:t>
              <w:tab/>
            </w:r>
            <w:r>
              <w:rPr>
                <w:color w:val="231F20"/>
                <w:w w:val="90"/>
                <w:sz w:val="20"/>
              </w:rPr>
              <w:t>productivity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growth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financial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services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sector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could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together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account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</w:p>
          <w:p>
            <w:pPr>
              <w:pStyle w:val="TableParagraph"/>
              <w:spacing w:before="0"/>
              <w:ind w:left="368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1 to 2 percentage points of the productivity shortfall.</w:t>
            </w:r>
          </w:p>
        </w:tc>
      </w:tr>
      <w:tr>
        <w:trPr>
          <w:trHeight w:val="1894" w:hRule="atLeast"/>
        </w:trPr>
        <w:tc>
          <w:tcPr>
            <w:tcW w:w="10403" w:type="dxa"/>
            <w:shd w:val="clear" w:color="auto" w:fill="E1B4B5"/>
          </w:tcPr>
          <w:p>
            <w:pPr>
              <w:pStyle w:val="TableParagraph"/>
              <w:tabs>
                <w:tab w:pos="3681" w:val="left" w:leader="none"/>
              </w:tabs>
              <w:spacing w:line="268" w:lineRule="auto" w:before="80"/>
              <w:ind w:left="28" w:right="333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Retention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staff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companies,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  <w:tab/>
              <w:t>This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could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account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significant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fall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productivity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following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 necessity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choice</w:t>
              <w:tab/>
              <w:t>2008/09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recession,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when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employment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fell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less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sharply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output.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most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</w:p>
          <w:p>
            <w:pPr>
              <w:pStyle w:val="TableParagraph"/>
              <w:spacing w:before="0"/>
              <w:ind w:left="368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strength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employment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since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mid-2010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reflects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greater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flows</w:t>
            </w:r>
            <w:r>
              <w:rPr>
                <w:color w:val="231F20"/>
                <w:spacing w:val="-1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into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employment.</w:t>
            </w:r>
          </w:p>
          <w:p>
            <w:pPr>
              <w:pStyle w:val="TableParagraph"/>
              <w:tabs>
                <w:tab w:pos="3681" w:val="left" w:leader="none"/>
              </w:tabs>
              <w:spacing w:line="268" w:lineRule="auto" w:before="197"/>
              <w:ind w:left="28" w:right="79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More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effort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being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devoted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generating</w:t>
              <w:tab/>
              <w:t>This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would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consistent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narrowing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survey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indicators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spare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capacity custom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because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subdued</w:t>
              <w:tab/>
            </w:r>
            <w:r>
              <w:rPr>
                <w:color w:val="231F20"/>
                <w:w w:val="90"/>
                <w:sz w:val="20"/>
              </w:rPr>
              <w:t>within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companies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since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2009,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but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that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narrowing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could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also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reflect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weak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underlying</w:t>
            </w:r>
          </w:p>
          <w:p>
            <w:pPr>
              <w:pStyle w:val="TableParagraph"/>
              <w:spacing w:before="0"/>
              <w:ind w:left="368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productivity growth.</w:t>
            </w:r>
          </w:p>
        </w:tc>
      </w:tr>
      <w:tr>
        <w:trPr>
          <w:trHeight w:val="5960" w:hRule="atLeast"/>
        </w:trPr>
        <w:tc>
          <w:tcPr>
            <w:tcW w:w="10403" w:type="dxa"/>
            <w:shd w:val="clear" w:color="auto" w:fill="DAA3A5"/>
          </w:tcPr>
          <w:p>
            <w:pPr>
              <w:pStyle w:val="TableParagraph"/>
              <w:tabs>
                <w:tab w:pos="3681" w:val="left" w:leader="none"/>
              </w:tabs>
              <w:spacing w:line="268" w:lineRule="auto" w:before="85"/>
              <w:ind w:left="28" w:right="186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Increased</w:t>
            </w:r>
            <w:r>
              <w:rPr>
                <w:color w:val="231F20"/>
                <w:spacing w:val="-3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cost,</w:t>
            </w:r>
            <w:r>
              <w:rPr>
                <w:color w:val="231F20"/>
                <w:spacing w:val="-3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  <w:r>
              <w:rPr>
                <w:color w:val="231F20"/>
                <w:spacing w:val="-3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reduced</w:t>
            </w:r>
            <w:r>
              <w:rPr>
                <w:color w:val="231F20"/>
                <w:spacing w:val="-3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availability,</w:t>
              <w:tab/>
              <w:t>This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could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have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prevented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some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companies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from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producing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output,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or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reduced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working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capital</w:t>
              <w:tab/>
            </w:r>
            <w:r>
              <w:rPr>
                <w:color w:val="231F20"/>
                <w:sz w:val="20"/>
              </w:rPr>
              <w:t>efficiency</w:t>
            </w:r>
            <w:r>
              <w:rPr>
                <w:color w:val="231F20"/>
                <w:spacing w:val="-27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businesses’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production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processes.</w:t>
            </w:r>
          </w:p>
          <w:p>
            <w:pPr>
              <w:pStyle w:val="TableParagraph"/>
              <w:tabs>
                <w:tab w:pos="3681" w:val="left" w:leader="none"/>
              </w:tabs>
              <w:spacing w:line="268" w:lineRule="auto" w:before="170"/>
              <w:ind w:left="28" w:right="60"/>
              <w:jc w:val="left"/>
              <w:rPr>
                <w:sz w:val="20"/>
              </w:rPr>
            </w:pPr>
            <w:r>
              <w:rPr>
                <w:color w:val="231F20"/>
                <w:spacing w:val="-3"/>
                <w:w w:val="95"/>
                <w:sz w:val="20"/>
              </w:rPr>
              <w:t>Weaker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business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investment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lower</w:t>
              <w:tab/>
              <w:t>This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will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adversely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affected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amount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capital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people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work take-up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innovative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  <w:tab/>
              <w:t>with.</w:t>
            </w:r>
            <w:r>
              <w:rPr>
                <w:color w:val="231F20"/>
                <w:spacing w:val="-2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there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likely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been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reduction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pace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both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innovation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 processes</w:t>
              <w:tab/>
            </w:r>
            <w:r>
              <w:rPr>
                <w:color w:val="231F20"/>
                <w:sz w:val="20"/>
              </w:rPr>
              <w:t>companies’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adoption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more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innovative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technologies.</w:t>
            </w:r>
          </w:p>
          <w:p>
            <w:pPr>
              <w:pStyle w:val="TableParagraph"/>
              <w:tabs>
                <w:tab w:pos="3681" w:val="left" w:leader="none"/>
              </w:tabs>
              <w:spacing w:line="268" w:lineRule="auto" w:before="170"/>
              <w:ind w:left="28" w:right="47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Impediments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allocation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  <w:tab/>
            </w:r>
            <w:r>
              <w:rPr>
                <w:color w:val="231F20"/>
                <w:w w:val="90"/>
                <w:sz w:val="20"/>
              </w:rPr>
              <w:t>Evidence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on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company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liquidations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could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indicate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that</w:t>
            </w:r>
            <w:r>
              <w:rPr>
                <w:color w:val="231F20"/>
                <w:spacing w:val="-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forbearance,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coupled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 resources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companies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greatest</w:t>
              <w:tab/>
            </w:r>
            <w:r>
              <w:rPr>
                <w:color w:val="231F20"/>
                <w:w w:val="95"/>
                <w:sz w:val="20"/>
              </w:rPr>
              <w:t>low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level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Bank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Rate,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has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allowed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businesses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will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face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lower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 potential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boost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productivity,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  <w:tab/>
              <w:t>longer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term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continue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trading.</w:t>
            </w:r>
            <w:r>
              <w:rPr>
                <w:color w:val="231F20"/>
                <w:spacing w:val="-1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drop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number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company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births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 reallocation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capital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economy</w:t>
              <w:tab/>
              <w:t>indicate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banks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been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less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willing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lend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new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or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dynamic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companies </w:t>
            </w:r>
            <w:r>
              <w:rPr>
                <w:color w:val="231F20"/>
                <w:w w:val="90"/>
                <w:sz w:val="20"/>
              </w:rPr>
              <w:t>rebalances</w:t>
              <w:tab/>
            </w:r>
            <w:r>
              <w:rPr>
                <w:color w:val="231F20"/>
                <w:sz w:val="20"/>
              </w:rPr>
              <w:t>that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have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potential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achieve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higher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productivity.</w:t>
            </w:r>
          </w:p>
          <w:p>
            <w:pPr>
              <w:pStyle w:val="TableParagraph"/>
              <w:tabs>
                <w:tab w:pos="3681" w:val="left" w:leader="none"/>
              </w:tabs>
              <w:spacing w:before="169"/>
              <w:ind w:left="28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New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expanding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companies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</w:t>
              <w:tab/>
            </w:r>
            <w:r>
              <w:rPr>
                <w:color w:val="231F20"/>
                <w:sz w:val="20"/>
              </w:rPr>
              <w:t>This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could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help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explain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rise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flows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into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employment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since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mid-2010.</w:t>
            </w:r>
          </w:p>
          <w:p>
            <w:pPr>
              <w:pStyle w:val="TableParagraph"/>
              <w:tabs>
                <w:tab w:pos="3681" w:val="left" w:leader="none"/>
              </w:tabs>
              <w:spacing w:line="268" w:lineRule="auto" w:before="28"/>
              <w:ind w:left="28" w:right="106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have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used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more</w:t>
            </w:r>
            <w:r>
              <w:rPr>
                <w:color w:val="231F20"/>
                <w:spacing w:val="-1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labour-intensive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methods</w:t>
              <w:tab/>
            </w:r>
            <w:r>
              <w:rPr>
                <w:color w:val="231F20"/>
                <w:w w:val="95"/>
                <w:sz w:val="20"/>
              </w:rPr>
              <w:t>Companies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may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been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less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inclined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invest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capital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due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higher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cost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 of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production</w:t>
              <w:tab/>
            </w:r>
            <w:r>
              <w:rPr>
                <w:color w:val="231F20"/>
                <w:sz w:val="20"/>
              </w:rPr>
              <w:t>finance</w:t>
            </w:r>
            <w:r>
              <w:rPr>
                <w:color w:val="231F20"/>
                <w:spacing w:val="-27"/>
                <w:sz w:val="20"/>
              </w:rPr>
              <w:t> </w:t>
            </w:r>
            <w:r>
              <w:rPr>
                <w:color w:val="231F20"/>
                <w:sz w:val="20"/>
              </w:rPr>
              <w:t>or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because</w:t>
            </w:r>
            <w:r>
              <w:rPr>
                <w:color w:val="231F20"/>
                <w:spacing w:val="-27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7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more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uncertain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outlook.</w:t>
            </w:r>
          </w:p>
          <w:p>
            <w:pPr>
              <w:pStyle w:val="TableParagraph"/>
              <w:tabs>
                <w:tab w:pos="3681" w:val="left" w:leader="none"/>
              </w:tabs>
              <w:spacing w:line="268" w:lineRule="auto" w:before="170"/>
              <w:ind w:left="28" w:right="213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Misallocation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labour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skills,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  <w:tab/>
              <w:t>Evidence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occupational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change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presently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associated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with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smaller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wage </w:t>
            </w:r>
            <w:r>
              <w:rPr>
                <w:color w:val="231F20"/>
                <w:w w:val="90"/>
                <w:sz w:val="20"/>
              </w:rPr>
              <w:t>example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if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opportunities</w:t>
            </w:r>
            <w:r>
              <w:rPr>
                <w:color w:val="231F20"/>
                <w:spacing w:val="-2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career</w:t>
              <w:tab/>
              <w:t>increases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than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was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case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past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could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indicate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that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fewer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people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have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been progression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have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diminished</w:t>
              <w:tab/>
            </w:r>
            <w:r>
              <w:rPr>
                <w:color w:val="231F20"/>
                <w:sz w:val="20"/>
              </w:rPr>
              <w:t>moving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into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higher-productivity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occupations.</w:t>
            </w:r>
          </w:p>
          <w:p>
            <w:pPr>
              <w:pStyle w:val="TableParagraph"/>
              <w:tabs>
                <w:tab w:pos="3681" w:val="left" w:leader="none"/>
              </w:tabs>
              <w:spacing w:line="268" w:lineRule="auto" w:before="170"/>
              <w:ind w:left="28" w:right="62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More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effort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being</w:t>
            </w:r>
            <w:r>
              <w:rPr>
                <w:color w:val="231F20"/>
                <w:spacing w:val="-4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devoted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activities</w:t>
              <w:tab/>
            </w:r>
            <w:r>
              <w:rPr>
                <w:color w:val="231F20"/>
                <w:w w:val="90"/>
                <w:sz w:val="20"/>
              </w:rPr>
              <w:t>This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supported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by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some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contacts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spacing w:val="-3"/>
                <w:w w:val="90"/>
                <w:sz w:val="20"/>
              </w:rPr>
              <w:t>Bank’s</w:t>
            </w:r>
            <w:r>
              <w:rPr>
                <w:color w:val="231F20"/>
                <w:spacing w:val="-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Agents,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especially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financial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services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essential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functioning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  <w:tab/>
              <w:t>companies.</w:t>
            </w:r>
            <w:r>
              <w:rPr>
                <w:color w:val="231F20"/>
                <w:spacing w:val="-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But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it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is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unlikely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explain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more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small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part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strength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 </w:t>
            </w:r>
            <w:r>
              <w:rPr>
                <w:color w:val="231F20"/>
                <w:w w:val="90"/>
                <w:sz w:val="20"/>
              </w:rPr>
              <w:t>business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(eg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regulation)</w:t>
              <w:tab/>
            </w:r>
            <w:r>
              <w:rPr>
                <w:color w:val="231F20"/>
                <w:sz w:val="20"/>
              </w:rPr>
              <w:t>employment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so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shortfall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productivity.</w:t>
            </w:r>
          </w:p>
        </w:tc>
      </w:tr>
    </w:tbl>
    <w:p>
      <w:pPr>
        <w:spacing w:after="0" w:line="268" w:lineRule="auto"/>
        <w:jc w:val="left"/>
        <w:rPr>
          <w:sz w:val="20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6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4 Costs and prices" w:id="53"/>
      <w:bookmarkEnd w:id="53"/>
      <w:r>
        <w:rPr/>
      </w:r>
      <w:bookmarkStart w:name="4.1 Consumer prices" w:id="54"/>
      <w:bookmarkEnd w:id="54"/>
      <w:r>
        <w:rPr/>
      </w:r>
      <w:bookmarkStart w:name="4.1 Consumer prices" w:id="55"/>
      <w:bookmarkEnd w:id="55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8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0883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94"/>
      </w:pPr>
      <w:r>
        <w:rPr>
          <w:color w:val="A70740"/>
          <w:w w:val="95"/>
        </w:rPr>
        <w:t>CPI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averaged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2.4%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Q3,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significantly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5.2%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peak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September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2011. Lower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price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accounted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part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CPI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inflation,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gas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and </w:t>
      </w:r>
      <w:r>
        <w:rPr>
          <w:color w:val="A70740"/>
          <w:w w:val="90"/>
        </w:rPr>
        <w:t>electricity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will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add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coming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months.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Import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price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fell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Q2.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Earnings </w:t>
      </w:r>
      <w:r>
        <w:rPr>
          <w:color w:val="A70740"/>
        </w:rPr>
        <w:t>growth</w:t>
      </w:r>
      <w:r>
        <w:rPr>
          <w:color w:val="A70740"/>
          <w:spacing w:val="-53"/>
        </w:rPr>
        <w:t> </w:t>
      </w:r>
      <w:r>
        <w:rPr>
          <w:color w:val="A70740"/>
        </w:rPr>
        <w:t>continued</w:t>
      </w:r>
      <w:r>
        <w:rPr>
          <w:color w:val="A70740"/>
          <w:spacing w:val="-54"/>
        </w:rPr>
        <w:t> </w:t>
      </w:r>
      <w:r>
        <w:rPr>
          <w:color w:val="A70740"/>
        </w:rPr>
        <w:t>to</w:t>
      </w:r>
      <w:r>
        <w:rPr>
          <w:color w:val="A70740"/>
          <w:spacing w:val="-53"/>
        </w:rPr>
        <w:t> </w:t>
      </w:r>
      <w:r>
        <w:rPr>
          <w:color w:val="A70740"/>
        </w:rPr>
        <w:t>be</w:t>
      </w:r>
      <w:r>
        <w:rPr>
          <w:color w:val="A70740"/>
          <w:spacing w:val="-52"/>
        </w:rPr>
        <w:t> </w:t>
      </w:r>
      <w:r>
        <w:rPr>
          <w:color w:val="A70740"/>
        </w:rPr>
        <w:t>subdued,</w:t>
      </w:r>
      <w:r>
        <w:rPr>
          <w:color w:val="A70740"/>
          <w:spacing w:val="-53"/>
        </w:rPr>
        <w:t> </w:t>
      </w:r>
      <w:r>
        <w:rPr>
          <w:color w:val="A70740"/>
        </w:rPr>
        <w:t>but</w:t>
      </w:r>
      <w:r>
        <w:rPr>
          <w:color w:val="A70740"/>
          <w:spacing w:val="-52"/>
        </w:rPr>
        <w:t> </w:t>
      </w:r>
      <w:r>
        <w:rPr>
          <w:color w:val="A70740"/>
        </w:rPr>
        <w:t>unit</w:t>
      </w:r>
      <w:r>
        <w:rPr>
          <w:color w:val="A70740"/>
          <w:spacing w:val="-52"/>
        </w:rPr>
        <w:t> </w:t>
      </w:r>
      <w:r>
        <w:rPr>
          <w:color w:val="A70740"/>
        </w:rPr>
        <w:t>labour</w:t>
      </w:r>
      <w:r>
        <w:rPr>
          <w:color w:val="A70740"/>
          <w:spacing w:val="-53"/>
        </w:rPr>
        <w:t> </w:t>
      </w:r>
      <w:r>
        <w:rPr>
          <w:color w:val="A70740"/>
        </w:rPr>
        <w:t>cost</w:t>
      </w:r>
      <w:r>
        <w:rPr>
          <w:color w:val="A70740"/>
          <w:spacing w:val="-52"/>
        </w:rPr>
        <w:t> </w:t>
      </w:r>
      <w:r>
        <w:rPr>
          <w:color w:val="A70740"/>
        </w:rPr>
        <w:t>growth</w:t>
      </w:r>
      <w:r>
        <w:rPr>
          <w:color w:val="A70740"/>
          <w:spacing w:val="-52"/>
        </w:rPr>
        <w:t> </w:t>
      </w:r>
      <w:r>
        <w:rPr>
          <w:color w:val="A70740"/>
        </w:rPr>
        <w:t>remained</w:t>
      </w:r>
      <w:r>
        <w:rPr>
          <w:color w:val="A70740"/>
          <w:spacing w:val="-53"/>
        </w:rPr>
        <w:t> </w:t>
      </w:r>
      <w:r>
        <w:rPr>
          <w:color w:val="A70740"/>
        </w:rPr>
        <w:t>more</w:t>
      </w:r>
      <w:r>
        <w:rPr>
          <w:color w:val="A70740"/>
          <w:spacing w:val="-52"/>
        </w:rPr>
        <w:t> </w:t>
      </w:r>
      <w:r>
        <w:rPr>
          <w:color w:val="A70740"/>
        </w:rPr>
        <w:t>robust</w:t>
      </w:r>
      <w:r>
        <w:rPr>
          <w:color w:val="A70740"/>
          <w:spacing w:val="-52"/>
        </w:rPr>
        <w:t> </w:t>
      </w:r>
      <w:r>
        <w:rPr>
          <w:color w:val="A70740"/>
        </w:rPr>
        <w:t>and </w:t>
      </w:r>
      <w:r>
        <w:rPr>
          <w:color w:val="A70740"/>
          <w:w w:val="90"/>
        </w:rPr>
        <w:t>companies’ profit margins appeared squeezed. Indicators of longer-term inflation expectations </w:t>
      </w:r>
      <w:r>
        <w:rPr>
          <w:color w:val="A70740"/>
        </w:rPr>
        <w:t>were</w:t>
      </w:r>
      <w:r>
        <w:rPr>
          <w:color w:val="A70740"/>
          <w:spacing w:val="-34"/>
        </w:rPr>
        <w:t> </w:t>
      </w:r>
      <w:r>
        <w:rPr>
          <w:color w:val="A70740"/>
        </w:rPr>
        <w:t>mixed,</w:t>
      </w:r>
      <w:r>
        <w:rPr>
          <w:color w:val="A70740"/>
          <w:spacing w:val="-34"/>
        </w:rPr>
        <w:t> </w:t>
      </w:r>
      <w:r>
        <w:rPr>
          <w:color w:val="A70740"/>
        </w:rPr>
        <w:t>but</w:t>
      </w:r>
      <w:r>
        <w:rPr>
          <w:color w:val="A70740"/>
          <w:spacing w:val="-34"/>
        </w:rPr>
        <w:t> </w:t>
      </w:r>
      <w:r>
        <w:rPr>
          <w:color w:val="A70740"/>
        </w:rPr>
        <w:t>most</w:t>
      </w:r>
      <w:r>
        <w:rPr>
          <w:color w:val="A70740"/>
          <w:spacing w:val="-33"/>
        </w:rPr>
        <w:t> </w:t>
      </w:r>
      <w:r>
        <w:rPr>
          <w:color w:val="A70740"/>
        </w:rPr>
        <w:t>remained</w:t>
      </w:r>
      <w:r>
        <w:rPr>
          <w:color w:val="A70740"/>
          <w:spacing w:val="-34"/>
        </w:rPr>
        <w:t> </w:t>
      </w:r>
      <w:r>
        <w:rPr>
          <w:color w:val="A70740"/>
        </w:rPr>
        <w:t>broadly</w:t>
      </w:r>
      <w:r>
        <w:rPr>
          <w:color w:val="A70740"/>
          <w:spacing w:val="-34"/>
        </w:rPr>
        <w:t> </w:t>
      </w:r>
      <w:r>
        <w:rPr>
          <w:color w:val="A70740"/>
        </w:rPr>
        <w:t>in</w:t>
      </w:r>
      <w:r>
        <w:rPr>
          <w:color w:val="A70740"/>
          <w:spacing w:val="-33"/>
        </w:rPr>
        <w:t> </w:t>
      </w:r>
      <w:r>
        <w:rPr>
          <w:color w:val="A70740"/>
        </w:rPr>
        <w:t>line</w:t>
      </w:r>
      <w:r>
        <w:rPr>
          <w:color w:val="A70740"/>
          <w:spacing w:val="-37"/>
        </w:rPr>
        <w:t> </w:t>
      </w:r>
      <w:r>
        <w:rPr>
          <w:color w:val="A70740"/>
        </w:rPr>
        <w:t>with</w:t>
      </w:r>
      <w:r>
        <w:rPr>
          <w:color w:val="A70740"/>
          <w:spacing w:val="-38"/>
        </w:rPr>
        <w:t> </w:t>
      </w:r>
      <w:r>
        <w:rPr>
          <w:color w:val="A70740"/>
        </w:rPr>
        <w:t>their</w:t>
      </w:r>
      <w:r>
        <w:rPr>
          <w:color w:val="A70740"/>
          <w:spacing w:val="-33"/>
        </w:rPr>
        <w:t> </w:t>
      </w:r>
      <w:r>
        <w:rPr>
          <w:color w:val="A70740"/>
        </w:rPr>
        <w:t>averages.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2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89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73" w:right="215"/>
      </w:pPr>
      <w:r>
        <w:rPr/>
        <w:pict>
          <v:line style="position:absolute;mso-position-horizontal-relative:page;mso-position-vertical-relative:paragraph;z-index:15852032" from="39.685001pt,17.732624pt" to="255.118001pt,17.732624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pick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coming</w:t>
      </w:r>
      <w:r>
        <w:rPr>
          <w:color w:val="231F20"/>
          <w:spacing w:val="-41"/>
        </w:rPr>
        <w:t> </w:t>
      </w:r>
      <w:r>
        <w:rPr>
          <w:color w:val="231F20"/>
        </w:rPr>
        <w:t>months,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result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3327" w:space="2002"/>
            <w:col w:w="5341"/>
          </w:cols>
        </w:sectPr>
      </w:pPr>
    </w:p>
    <w:p>
      <w:pPr>
        <w:spacing w:line="300" w:lineRule="auto" w:before="61"/>
        <w:ind w:left="360" w:right="-6" w:firstLine="0"/>
        <w:jc w:val="left"/>
        <w:rPr>
          <w:sz w:val="12"/>
        </w:rPr>
      </w:pPr>
      <w:r>
        <w:rPr/>
        <w:pict>
          <v:group style="position:absolute;margin-left:39.935001pt;margin-top:2.357383pt;width:7.1pt;height:25.3pt;mso-position-horizontal-relative:page;mso-position-vertical-relative:paragraph;z-index:15853056" coordorigin="799,47" coordsize="142,506">
            <v:rect style="position:absolute;left:798;top:47;width:142;height:142" filled="true" fillcolor="#a4694b" stroked="false">
              <v:fill type="solid"/>
            </v:rect>
            <v:rect style="position:absolute;left:798;top:228;width:142;height:142" filled="true" fillcolor="#fcaf17" stroked="false">
              <v:fill type="solid"/>
            </v:rect>
            <v:rect style="position:absolute;left:798;top:410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Fuels and lubricants </w:t>
      </w: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fuels </w:t>
      </w:r>
      <w:r>
        <w:rPr>
          <w:color w:val="231F20"/>
          <w:w w:val="95"/>
          <w:sz w:val="12"/>
        </w:rPr>
        <w:t>Food</w:t>
      </w:r>
    </w:p>
    <w:p>
      <w:pPr>
        <w:spacing w:before="17"/>
        <w:ind w:left="30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(b)</w:t>
      </w:r>
    </w:p>
    <w:p>
      <w:pPr>
        <w:spacing w:before="69"/>
        <w:ind w:left="306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53568" from="128.445007pt,6.052321pt" to="135.531007pt,6.052321pt" stroked="true" strokeweight="1pt" strokecolor="#ed1b2d">
            <v:stroke dashstyle="solid"/>
            <w10:wrap type="none"/>
          </v:line>
        </w:pict>
      </w:r>
      <w:r>
        <w:rPr/>
        <w:pict>
          <v:rect style="position:absolute;margin-left:128.445007pt;margin-top:-7.248079pt;width:7.0859pt;height:7.0864pt;mso-position-horizontal-relative:page;mso-position-vertical-relative:paragraph;z-index:15854080" filled="true" fillcolor="#b01c88" stroked="false">
            <v:fill type="solid"/>
            <w10:wrap type="none"/>
          </v:rect>
        </w:pict>
      </w:r>
      <w:r>
        <w:rPr>
          <w:color w:val="231F20"/>
          <w:sz w:val="11"/>
        </w:rPr>
        <w:t>CPI inflation (per cent)</w:t>
      </w:r>
    </w:p>
    <w:p>
      <w:pPr>
        <w:pStyle w:val="BodyText"/>
        <w:spacing w:before="8"/>
        <w:rPr>
          <w:sz w:val="11"/>
        </w:rPr>
      </w:pPr>
    </w:p>
    <w:p>
      <w:pPr>
        <w:spacing w:line="118" w:lineRule="exact" w:before="0"/>
        <w:ind w:left="117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2092" w:right="0" w:firstLine="0"/>
        <w:jc w:val="left"/>
        <w:rPr>
          <w:sz w:val="12"/>
        </w:rPr>
      </w:pPr>
      <w:r>
        <w:rPr/>
        <w:pict>
          <v:group style="position:absolute;margin-left:39.685001pt;margin-top:2.934981pt;width:184.3pt;height:141.75pt;mso-position-horizontal-relative:page;mso-position-vertical-relative:paragraph;z-index:15852544" coordorigin="794,59" coordsize="3686,2835">
            <v:rect style="position:absolute;left:798;top:63;width:3676;height:2825" filled="false" stroked="true" strokeweight=".5pt" strokecolor="#231f20">
              <v:stroke dashstyle="solid"/>
            </v:rect>
            <v:shape style="position:absolute;left:991;top:1141;width:3296;height:1347" coordorigin="991,1141" coordsize="3296,1347" path="m1041,1387l991,1387,991,2488,1041,2488,1041,1387xm1142,1496l1092,1496,1092,2488,1142,2488,1142,1496xm1243,1460l1194,1460,1194,2488,1243,2488,1243,1460xm1344,1415l1295,1415,1295,2488,1344,2488,1344,1415xm1448,1465l1396,1465,1396,2488,1448,2488,1448,1465xm1549,1460l1497,1460,1497,2488,1549,2488,1549,1460xm1650,1541l1599,1541,1599,2488,1650,2488,1650,1541xm1752,1535l1700,1535,1700,2488,1752,2488,1752,1535xm1853,1521l1801,1521,1801,2488,1853,2488,1853,1521xm1954,1499l1904,1499,1904,2488,1954,2488,1954,1499xm2055,1465l2006,1465,2006,2488,2055,2488,2055,1465xm2157,1457l2107,1457,2107,2488,2157,2488,2157,1457xm2258,1367l2208,1367,2208,2488,2258,2488,2258,1367xm2359,1270l2309,1270,2309,2488,2359,2488,2359,1270xm2462,1373l2411,1373,2411,2488,2462,2488,2462,1373xm2564,1141l2512,1141,2512,2488,2564,2488,2564,1141xm2665,1219l2613,1219,2613,2488,2665,2488,2665,1219xm2766,1412l2714,1412,2714,2488,2766,2488,2766,1412xm2867,1309l2816,1309,2816,2488,2867,2488,2867,1309xm2969,1309l2919,1309,2919,2488,2969,2488,2969,1309xm3070,1233l3020,1233,3020,2488,3070,2488,3070,1233xm3171,1250l3122,1250,3122,2488,3171,2488,3171,1250xm3272,1278l3223,1278,3223,2488,3272,2488,3272,1278xm3376,1381l3324,1381,3324,2488,3376,2488,3376,1381xm3477,1541l3425,1541,3425,2488,3477,2488,3477,1541xm3578,1585l3527,1585,3527,2488,3578,2488,3578,1585xm3679,1560l3628,1560,3628,2488,3679,2488,3679,1560xm3781,1744l3729,1744,3729,2488,3781,2488,3781,1744xm3882,1703l3830,1703,3830,2488,3882,2488,3882,1703xm3983,1753l3934,1753,3934,2488,3983,2488,3983,1753xm4084,1661l4035,1661,4035,2488,4084,2488,4084,1661xm4186,1736l4136,1736,4136,2488,4186,2488,4186,1736xm4287,1731l4237,1731,4237,2488,4287,2488,4287,1731xe" filled="true" fillcolor="#b01c88" stroked="false">
              <v:path arrowok="t"/>
              <v:fill type="solid"/>
            </v:shape>
            <v:shape style="position:absolute;left:991;top:995;width:3296;height:757" coordorigin="991,996" coordsize="3296,757" path="m1041,1325l991,1325,991,1387,1041,1387,1041,1325xm1142,1460l1092,1460,1092,1496,1142,1496,1142,1460xm1243,1387l1194,1387,1194,1460,1243,1460,1243,1387xm1344,1312l1295,1312,1295,1415,1344,1415,1344,1312xm1448,1415l1396,1415,1396,1465,1448,1465,1448,1415xm1549,1393l1497,1393,1497,1460,1549,1460,1549,1393xm1650,1420l1599,1420,1599,1541,1650,1541,1650,1420xm1752,1379l1700,1379,1700,1535,1752,1535,1752,1379xm1853,1325l1801,1325,1801,1521,1853,1521,1853,1325xm1954,1331l1904,1331,1904,1499,1954,1499,1954,1331xm2055,1275l2006,1275,2006,1465,2055,1465,2055,1275xm2157,1233l2107,1233,2107,1457,2157,1457,2157,1233xm2258,1147l2208,1147,2208,1367,2258,1367,2258,1147xm2359,1046l2309,1046,2309,1270,2359,1270,2359,1046xm2462,1222l2411,1222,2411,1373,2462,1373,2462,1222xm2564,1001l2512,1001,2512,1141,2564,1141,2564,1001xm2665,1013l2613,1013,2613,1219,2665,1219,2665,1013xm2766,1158l2714,1158,2714,1412,2766,1412,2766,1158xm2867,1077l2816,1077,2816,1309,2867,1309,2867,1077xm2969,1085l2919,1085,2919,1309,2969,1309,2969,1085xm3070,996l3020,996,3020,1233,3070,1233,3070,996xm3171,1068l3122,1068,3122,1250,3171,1250,3171,1068xm3272,1127l3223,1127,3223,1278,3272,1278,3272,1127xm3376,1236l3324,1236,3324,1381,3376,1381,3376,1236xm3477,1398l3425,1398,3425,1541,3477,1541,3477,1398xm3578,1448l3527,1448,3527,1585,3578,1585,3578,1448xm3679,1373l3628,1373,3628,1560,3679,1560,3679,1373xm3781,1571l3729,1571,3729,1744,3781,1744,3781,1571xm3882,1566l3830,1566,3830,1703,3882,1703,3882,1566xm3983,1669l3934,1669,3934,1753,3983,1753,3983,1669xm4084,1588l4035,1588,4035,1661,4084,1661,4084,1588xm4186,1652l4136,1652,4136,1736,4186,1736,4186,1652xm4287,1655l4237,1655,4237,1731,4287,1731,4287,1655xe" filled="true" fillcolor="#75c043" stroked="false">
              <v:path arrowok="t"/>
              <v:fill type="solid"/>
            </v:shape>
            <v:shape style="position:absolute;left:991;top:677;width:3296;height:1942" coordorigin="991,677" coordsize="3296,1942" path="m1041,2488l991,2488,991,2580,1041,2580,1041,2488xm1142,2488l1092,2488,1092,2619,1142,2619,1142,2488xm1243,2488l1194,2488,1194,2560,1243,2560,1243,2488xm1344,2488l1295,2488,1295,2541,1344,2541,1344,2488xm1448,2488l1396,2488,1396,2524,1448,2524,1448,2488xm1549,2488l1497,2488,1497,2538,1549,2538,1549,2488xm1650,2488l1599,2488,1599,2524,1650,2524,1650,2488xm1752,2488l1700,2488,1700,2532,1752,2532,1752,2488xm1853,2488l1801,2488,1801,2532,1853,2532,1853,2488xm1954,2488l1904,2488,1904,2532,1954,2532,1954,2488xm2055,2488l2006,2488,2006,2532,2055,2532,2055,2488xm2157,1200l2107,1200,2107,1233,2157,1233,2157,1200xm2258,1122l2208,1122,2208,1147,2258,1147,2258,1122xm2359,971l2309,971,2309,1046,2359,1046,2359,971xm2462,1133l2411,1133,2411,1222,2462,1222,2462,1133xm2564,884l2512,884,2512,1001,2564,1001,2564,884xm2665,901l2613,901,2613,1013,2665,1013,2665,901xm2766,1043l2714,1043,2714,1158,2766,1158,2766,1043xm2867,962l2816,962,2816,1077,2867,1077,2867,962xm2969,948l2919,948,2919,1085,2969,1085,2969,948xm3070,677l3020,677,3020,996,3070,996,3070,677xm3171,722l3122,722,3122,1068,3171,1068,3171,722xm3272,767l3223,767,3223,1127,3272,1127,3272,767xm3376,948l3324,948,3324,1236,3376,1236,3376,948xm3477,1124l3425,1124,3425,1398,3477,1398,3477,1124xm3578,1205l3527,1205,3527,1448,3578,1448,3578,1205xm3679,1161l3628,1161,3628,1373,3679,1373,3679,1161xm3781,1376l3729,1376,3729,1571,3781,1571,3781,1376xm3882,1373l3830,1373,3830,1566,3882,1566,3882,1373xm3983,1487l3934,1487,3934,1669,3983,1669,3983,1487xm4084,1401l4035,1401,4035,1588,4084,1588,4084,1401xm4186,1476l4136,1476,4136,1652,4186,1652,4186,1476xm4287,1652l4237,1652,4237,1655,4287,1655,4287,1652xe" filled="true" fillcolor="#fcaf17" stroked="false">
              <v:path arrowok="t"/>
              <v:fill type="solid"/>
            </v:shape>
            <v:shape style="position:absolute;left:991;top:384;width:3296;height:2140" coordorigin="991,384" coordsize="3296,2140" path="m1041,979l991,979,991,1325,1041,1325,1041,979xm1142,1144l1092,1144,1092,1460,1142,1460,1142,1144xm1243,1038l1194,1038,1194,1387,1243,1387,1243,1038xm1344,937l1295,937,1295,1311,1344,1311,1344,937xm1448,1077l1396,1077,1396,1415,1448,1415,1448,1077xm1549,1144l1497,1144,1497,1393,1549,1393,1549,1144xm1650,1197l1599,1197,1599,1420,1650,1420,1650,1197xm1752,1189l1700,1189,1700,1379,1752,1379,1752,1189xm1853,1189l1801,1189,1801,1325,1853,1325,1853,1189xm1954,1149l1904,1149,1904,1331,1954,1331,1954,1149xm2055,1108l2006,1108,2006,1275,2055,1275,2055,1108xm2157,990l2107,990,2107,1200,2157,1200,2157,990xm2258,870l2208,870,2208,1122,2258,1122,2258,870xm2359,708l2309,708,2309,971,2359,971,2359,708xm2462,870l2411,870,2411,1133,2462,1133,2462,870xm2564,666l2512,666,2512,884,2564,884,2564,666xm2665,666l2613,666,2613,901,2665,901,2665,666xm2766,789l2714,789,2714,1043,2766,1043,2766,789xm2867,708l2816,708,2816,962,2867,962,2867,708xm2969,666l2919,666,2919,948,2969,948,2969,666xm3070,384l3020,384,3020,677,3070,677,3070,384xm3171,465l3122,465,3122,722,3171,722,3171,465xm3272,546l3223,546,3223,767,3272,767,3272,546xm3376,789l3324,789,3324,948,3376,948,3376,789xm3477,1032l3425,1032,3425,1124,3477,1124,3477,1032xm3578,1113l3527,1113,3527,1205,3578,1205,3578,1113xm3679,1071l3628,1071,3628,1161,3679,1161,3679,1071xm3781,1275l3729,1275,3729,1376,3781,1376,3781,1275xm3882,1353l3830,1353,3830,1373,3882,1373,3882,1353xm3983,2488l3934,2488,3934,2518,3983,2518,3983,2488xm4084,2488l4035,2488,4035,2524,4084,2524,4084,2488xm4186,2488l4136,2488,4136,2490,4186,2490,4186,2488xm4287,1596l4237,1596,4237,1652,4287,1652,4287,1596xe" filled="true" fillcolor="#a4694b" stroked="false">
              <v:path arrowok="t"/>
              <v:fill type="solid"/>
            </v:shape>
            <v:line style="position:absolute" from="4365,465" to="4479,465" stroked="true" strokeweight=".5pt" strokecolor="#231f20">
              <v:stroke dashstyle="solid"/>
            </v:line>
            <v:line style="position:absolute" from="4365,870" to="4479,870" stroked="true" strokeweight=".5pt" strokecolor="#231f20">
              <v:stroke dashstyle="solid"/>
            </v:line>
            <v:line style="position:absolute" from="4365,1275" to="4479,1275" stroked="true" strokeweight=".5pt" strokecolor="#231f20">
              <v:stroke dashstyle="solid"/>
            </v:line>
            <v:line style="position:absolute" from="4365,1677" to="4479,1677" stroked="true" strokeweight=".5pt" strokecolor="#231f20">
              <v:stroke dashstyle="solid"/>
            </v:line>
            <v:line style="position:absolute" from="4365,2082" to="4479,2082" stroked="true" strokeweight=".5pt" strokecolor="#231f20">
              <v:stroke dashstyle="solid"/>
            </v:line>
            <v:line style="position:absolute" from="4365,2488" to="4479,2488" stroked="true" strokeweight=".5pt" strokecolor="#231f20">
              <v:stroke dashstyle="solid"/>
            </v:line>
            <v:line style="position:absolute" from="3399,2780" to="3399,2893" stroked="true" strokeweight=".5pt" strokecolor="#231f20">
              <v:stroke dashstyle="solid"/>
            </v:line>
            <v:line style="position:absolute" from="2182,2780" to="2182,2893" stroked="true" strokeweight=".5pt" strokecolor="#231f20">
              <v:stroke dashstyle="solid"/>
            </v:line>
            <v:line style="position:absolute" from="965,2780" to="965,2893" stroked="true" strokeweight=".5pt" strokecolor="#231f20">
              <v:stroke dashstyle="solid"/>
            </v:line>
            <v:shape style="position:absolute;left:1015;top:382;width:3247;height:1216" coordorigin="1016,383" coordsize="3247,1216" path="m1016,1073l1117,1274,1218,1112,1320,992,1421,1112,1522,1193,1623,1235,1828,1235,1929,1193,2030,1154,2132,992,2233,869,2334,707,2435,869,2537,668,2640,668,2741,788,2843,707,2944,668,3045,383,3248,545,3450,1031,3551,1112,3655,1073,3756,1274,3857,1355,3958,1517,4060,1436,4161,1475,4262,1598e" filled="false" stroked="true" strokeweight="1pt" strokecolor="#ed1b2d">
              <v:path arrowok="t"/>
              <v:stroke dashstyle="solid"/>
            </v:shape>
            <v:line style="position:absolute" from="794,465" to="907,465" stroked="true" strokeweight=".5pt" strokecolor="#231f20">
              <v:stroke dashstyle="solid"/>
            </v:line>
            <v:line style="position:absolute" from="794,870" to="907,870" stroked="true" strokeweight=".5pt" strokecolor="#231f20">
              <v:stroke dashstyle="solid"/>
            </v:line>
            <v:line style="position:absolute" from="794,1275" to="907,1275" stroked="true" strokeweight=".5pt" strokecolor="#231f20">
              <v:stroke dashstyle="solid"/>
            </v:line>
            <v:line style="position:absolute" from="794,1677" to="907,1677" stroked="true" strokeweight=".5pt" strokecolor="#231f20">
              <v:stroke dashstyle="solid"/>
            </v:line>
            <v:line style="position:absolute" from="794,2082" to="907,2082" stroked="true" strokeweight=".5pt" strokecolor="#231f20">
              <v:stroke dashstyle="solid"/>
            </v:line>
            <v:line style="position:absolute" from="794,2488" to="907,2488" stroked="true" strokeweight=".5pt" strokecolor="#231f20">
              <v:stroke dashstyle="solid"/>
            </v:line>
            <v:line style="position:absolute" from="962,2488" to="4308,248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5"/>
        <w:ind w:left="20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5"/>
        <w:ind w:left="0" w:right="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208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02" w:lineRule="exact" w:before="46"/>
        <w:ind w:left="21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/>
        <w:ind w:left="360" w:right="388"/>
      </w:pPr>
      <w:r>
        <w:rPr/>
        <w:br w:type="column"/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now</w:t>
      </w:r>
      <w:r>
        <w:rPr>
          <w:color w:val="231F20"/>
          <w:spacing w:val="-41"/>
        </w:rPr>
        <w:t> </w:t>
      </w:r>
      <w:r>
        <w:rPr>
          <w:color w:val="231F20"/>
        </w:rPr>
        <w:t>appears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360"/>
      </w:pPr>
      <w:r>
        <w:rPr>
          <w:color w:val="231F20"/>
        </w:rPr>
        <w:t>2% target in the near term.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360" w:right="208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evolution 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4.2).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 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 both of which will be influenced by inflation expectations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4.3).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6"/>
        </w:numPr>
        <w:tabs>
          <w:tab w:pos="841" w:val="left" w:leader="none"/>
        </w:tabs>
        <w:spacing w:line="240" w:lineRule="auto" w:before="0" w:after="0"/>
        <w:ind w:left="840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20" w:right="620"/>
          <w:cols w:num="3" w:equalWidth="0">
            <w:col w:w="1790" w:space="40"/>
            <w:col w:w="2205" w:space="1107"/>
            <w:col w:w="5528"/>
          </w:cols>
        </w:sectPr>
      </w:pPr>
    </w:p>
    <w:p>
      <w:pPr>
        <w:tabs>
          <w:tab w:pos="2122" w:val="left" w:leader="none"/>
          <w:tab w:pos="3172" w:val="left" w:leader="none"/>
        </w:tabs>
        <w:spacing w:before="1"/>
        <w:ind w:left="827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before="6" w:after="1"/>
        <w:rPr>
          <w:sz w:val="17"/>
        </w:rPr>
      </w:pPr>
    </w:p>
    <w:p>
      <w:pPr>
        <w:pStyle w:val="BodyText"/>
        <w:spacing w:line="20" w:lineRule="exact"/>
        <w:ind w:left="166" w:right="-83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wholesale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gas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prices</w:t>
      </w:r>
    </w:p>
    <w:p>
      <w:pPr>
        <w:pStyle w:val="BodyText"/>
        <w:spacing w:line="268" w:lineRule="auto" w:before="114"/>
        <w:ind w:left="173" w:right="21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2.4% 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 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6"/>
          <w:w w:val="95"/>
        </w:rPr>
        <w:t>4.1):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contribution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sharply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price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occurred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3722" w:space="1607"/>
            <w:col w:w="534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25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00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0"/>
        <w:ind w:left="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</w:p>
    <w:p>
      <w:pPr>
        <w:spacing w:line="123" w:lineRule="exact" w:before="7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 per barrel</w:t>
      </w:r>
    </w:p>
    <w:p>
      <w:pPr>
        <w:spacing w:line="123" w:lineRule="exact" w:before="0"/>
        <w:ind w:left="782" w:right="0" w:firstLine="0"/>
        <w:jc w:val="left"/>
        <w:rPr>
          <w:sz w:val="12"/>
        </w:rPr>
      </w:pPr>
      <w:r>
        <w:rPr/>
        <w:pict>
          <v:group style="position:absolute;margin-left:51.627998pt;margin-top:2.732194pt;width:184.3pt;height:141.75pt;mso-position-horizontal-relative:page;mso-position-vertical-relative:paragraph;z-index:15851520" coordorigin="1033,55" coordsize="3686,2835">
            <v:rect style="position:absolute;left:1037;top:59;width:3676;height:2825" filled="false" stroked="true" strokeweight=".5pt" strokecolor="#231f20">
              <v:stroke dashstyle="solid"/>
            </v:rect>
            <v:line style="position:absolute" from="1033,532" to="1146,532" stroked="true" strokeweight=".5pt" strokecolor="#231f20">
              <v:stroke dashstyle="solid"/>
            </v:line>
            <v:line style="position:absolute" from="1033,1004" to="1146,1004" stroked="true" strokeweight=".5pt" strokecolor="#231f20">
              <v:stroke dashstyle="solid"/>
            </v:line>
            <v:line style="position:absolute" from="1033,1475" to="1146,1475" stroked="true" strokeweight=".5pt" strokecolor="#231f20">
              <v:stroke dashstyle="solid"/>
            </v:line>
            <v:line style="position:absolute" from="1033,1947" to="1146,1947" stroked="true" strokeweight=".5pt" strokecolor="#231f20">
              <v:stroke dashstyle="solid"/>
            </v:line>
            <v:line style="position:absolute" from="1033,2418" to="1146,2418" stroked="true" strokeweight=".5pt" strokecolor="#231f20">
              <v:stroke dashstyle="solid"/>
            </v:line>
            <v:line style="position:absolute" from="4604,375" to="4718,375" stroked="true" strokeweight=".5pt" strokecolor="#231f20">
              <v:stroke dashstyle="solid"/>
            </v:line>
            <v:line style="position:absolute" from="4604,689" to="4718,689" stroked="true" strokeweight=".5pt" strokecolor="#231f20">
              <v:stroke dashstyle="solid"/>
            </v:line>
            <v:line style="position:absolute" from="4604,1004" to="4718,1004" stroked="true" strokeweight=".5pt" strokecolor="#231f20">
              <v:stroke dashstyle="solid"/>
            </v:line>
            <v:line style="position:absolute" from="4604,1318" to="4718,1318" stroked="true" strokeweight=".5pt" strokecolor="#231f20">
              <v:stroke dashstyle="solid"/>
            </v:line>
            <v:line style="position:absolute" from="4604,1632" to="4718,1632" stroked="true" strokeweight=".5pt" strokecolor="#231f20">
              <v:stroke dashstyle="solid"/>
            </v:line>
            <v:line style="position:absolute" from="4604,1947" to="4718,1947" stroked="true" strokeweight=".5pt" strokecolor="#231f20">
              <v:stroke dashstyle="solid"/>
            </v:line>
            <v:line style="position:absolute" from="4604,2261" to="4718,2261" stroked="true" strokeweight=".5pt" strokecolor="#231f20">
              <v:stroke dashstyle="solid"/>
            </v:line>
            <v:line style="position:absolute" from="4604,2576" to="4718,2576" stroked="true" strokeweight=".5pt" strokecolor="#231f20">
              <v:stroke dashstyle="solid"/>
            </v:line>
            <v:line style="position:absolute" from="4481,2776" to="4481,2889" stroked="true" strokeweight=".5pt" strokecolor="#231f20">
              <v:stroke dashstyle="solid"/>
            </v:line>
            <v:line style="position:absolute" from="4011,2776" to="4011,2889" stroked="true" strokeweight=".5pt" strokecolor="#231f20">
              <v:stroke dashstyle="solid"/>
            </v:line>
            <v:line style="position:absolute" from="3543,2776" to="3543,2889" stroked="true" strokeweight=".5pt" strokecolor="#231f20">
              <v:stroke dashstyle="solid"/>
            </v:line>
            <v:line style="position:absolute" from="3075,2776" to="3075,2889" stroked="true" strokeweight=".5pt" strokecolor="#231f20">
              <v:stroke dashstyle="solid"/>
            </v:line>
            <v:line style="position:absolute" from="2607,2776" to="2607,2889" stroked="true" strokeweight=".5pt" strokecolor="#231f20">
              <v:stroke dashstyle="solid"/>
            </v:line>
            <v:line style="position:absolute" from="2139,2776" to="2139,2889" stroked="true" strokeweight=".5pt" strokecolor="#231f20">
              <v:stroke dashstyle="solid"/>
            </v:line>
            <v:line style="position:absolute" from="1671,2776" to="1671,2889" stroked="true" strokeweight=".5pt" strokecolor="#231f20">
              <v:stroke dashstyle="solid"/>
            </v:line>
            <v:line style="position:absolute" from="1201,2776" to="1201,2889" stroked="true" strokeweight=".5pt" strokecolor="#231f20">
              <v:stroke dashstyle="solid"/>
            </v:line>
            <v:shape style="position:absolute;left:1202;top:580;width:729;height:1490" coordorigin="1202,580" coordsize="729,1490" path="m1202,1938l1202,1969,1205,1997,1205,1990,1209,2002,1212,2002,1212,2028,1214,2058,1214,2051,1219,2053,1221,2068,1221,2056,1223,2070,1223,2042,1228,2051,1228,2021,1230,2002,1230,2025,1233,2004,1237,2030,1237,1990,1240,1971,1240,1990,1242,1960,1247,1976,1247,1969,1249,1985,1249,1955,1251,1955,1254,2002,1256,1971,1256,1999,1258,1990,1261,1964,1263,1976,1265,1981,1265,1955,1268,1929,1268,1931,1272,1931,1274,1929,1274,1917,1277,1910,1277,1894,1281,1910,1281,1901,1284,1887,1286,1894,1286,1915,1291,1910,1291,1901,1293,1899,1293,1908,1295,1917,1300,1910,1300,1927,1302,1924,1302,1892,1307,1862,1312,1832,1312,1802,1314,1793,1316,1795,1319,1809,1319,1795,1321,1798,1326,1798,1328,1814,1330,1802,1330,1812,1335,1838,1337,1866,1337,1863,1340,1861,1340,1849,1344,1828,1344,1842,1347,1821,1347,1828,1349,1824,1354,1838,1354,1849,1356,1854,1356,1863,1358,1880,1363,1896,1363,1873,1365,1882,1365,1861,1368,1845,1370,1842,1372,1824,1372,1826,1375,1777,1377,1788,1379,1767,1382,1781,1382,1767,1384,1760,1384,1763,1389,1774,1391,1807,1393,1802,1393,1784,1398,1770,1398,1767,1400,1755,1403,1748,1403,1781,1407,1763,1407,1795,1409,1774,1409,1753,1412,1751,1416,1739,1416,1746,1419,1763,1419,1758,1421,1746,1423,1753,1426,1777,1428,1765,1428,1760,1430,1748,1433,1739,1435,1737,1437,1704,1440,1687,1442,1685,1444,1685,1444,1706,1447,1685,1447,1659,1451,1669,1454,1685,1454,1678,1456,1683,1456,1678,1461,1676,1461,1730,1463,1709,1465,1727,1465,1699,1470,1697,1470,1687,1472,1709,1472,1713,1475,1732,1479,1781,1479,1774,1482,1802,1482,1805,1484,1795,1486,1798,1489,1788,1491,1767,1491,1798,1493,1788,1496,1802,1498,1814,1498,1819,1500,1809,1500,1800,1505,1798,1507,1802,1507,1779,1510,1786,1510,1767,1514,1748,1517,1727,1517,1718,1519,1716,1519,1718,1524,1711,1524,1704,1526,1678,1526,1683,1528,1690,1533,1673,1533,1669,1535,1657,1537,1664,1540,1673,1542,1694,1544,1692,1544,1650,1547,1666,1549,1687,1551,1692,1551,1687,1554,1666,1556,1669,1558,1704,1561,1687,1563,1648,1563,1638,1568,1608,1570,1577,1570,1594,1572,1572,1572,1587,1577,1584,1577,1617,1579,1598,1582,1554,1582,1537,1586,1516,1586,1556,1589,1523,1589,1530,1591,1495,1596,1516,1596,1476,1598,1486,1598,1502,1600,1490,1603,1481,1605,1542,1607,1502,1607,1495,1610,1474,1612,1474,1614,1439,1614,1441,1617,1448,1617,1425,1621,1439,1624,1479,1624,1507,1626,1500,1626,1535,1631,1521,1633,1523,1633,1514,1635,1493,1635,1521,1640,1542,1640,1519,1642,1458,1642,1469,1645,1460,1649,1465,1649,1483,1652,1450,1652,1443,1654,1420,1659,1413,1661,1394,1661,1387,1663,1406,1666,1408,1668,1408,1668,1338,1670,1336,1672,1352,1675,1392,1677,1373,1677,1382,1679,1413,1679,1434,1684,1404,1686,1441,1686,1460,1689,1476,1689,1453,1693,1476,1693,1472,1696,1493,1698,1467,1698,1446,1703,1439,1703,1429,1705,1422,1705,1427,1707,1458,1712,1443,1712,1465,1714,1481,1714,1458,1717,1406,1719,1382,1721,1396,1724,1396,1724,1368,1726,1371,1728,1359,1731,1300,1731,1293,1733,1345,1733,1338,1738,1326,1740,1303,1740,1336,1742,1296,1742,1307,1747,1291,1749,1340,1749,1289,1752,1282,1752,1286,1756,1256,1756,1230,1759,1230,1759,1223,1761,1223,1766,1274,1766,1235,1768,1284,1768,1293,1770,1293,1775,1298,1775,1307,1777,1256,1777,1246,1780,1244,1782,1305,1784,1296,1784,1244,1787,1274,1789,1239,1791,1202,1794,1195,1794,1167,1796,1176,1796,1167,1801,1155,1803,1106,1803,1099,1805,1117,1805,1103,1810,1089,1810,1068,1812,1047,1814,1070,1814,1052,1819,1054,1819,1087,1821,1134,1821,1143,1824,1073,1828,1073,1828,991,1831,927,1831,934,1833,878,1835,934,1838,908,1840,930,1840,932,1842,901,1845,904,1847,883,1847,801,1849,829,1852,826,1854,819,1856,864,1856,831,1859,885,1859,869,1863,840,1866,901,1866,930,1868,850,1868,737,1873,756,1873,779,1875,735,1877,686,1877,718,1882,779,1884,716,1884,803,1887,763,1891,711,1891,721,1894,756,1894,690,1896,681,1898,690,1901,681,1903,615,1903,580,1905,606,1908,632,1910,725,1910,728,1912,639,1912,608,1917,625,1919,718,1919,772,1922,857,1922,859,1926,824,1929,857,1929,925,1931,906e" filled="false" stroked="true" strokeweight="1pt" strokecolor="#75c043">
              <v:path arrowok="t"/>
              <v:stroke dashstyle="solid"/>
            </v:shape>
            <v:shape style="position:absolute;left:1930;top:882;width:1092;height:1282" coordorigin="1931,883" coordsize="1092,1282" path="m1931,906l1931,934,1936,916,1936,955,1938,883,1938,934,1940,927,1945,986,1945,1014,1947,1023,1947,1000,1949,1045,1952,1066,1954,1073,1956,993,1956,1014,1959,1023,1961,1040,1963,1014,1963,998,1966,892,1968,979,1970,977,1973,946,1973,941,1975,965,1975,960,1980,1012,1982,1014,1982,1016,1984,1042,1984,1061,1989,1082,1989,1134,1991,1141,1994,1169,1994,1218,1998,1317,1998,1305,2001,1260,2001,1279,2003,1211,2008,1115,2008,1167,2010,1176,2010,1141,2012,1150,2015,1307,2017,1171,2019,1206,2019,1286,2022,1326,2024,1378,2026,1404,2026,1382,2029,1429,2029,1483,2033,1481,2036,1549,2036,1638,2038,1650,2038,1657,2043,1584,2045,1648,2045,1678,2047,1617,2047,1687,2052,1690,2052,1659,2054,1652,2054,1692,2057,1638,2061,1697,2061,1608,2064,1697,2064,1758,2066,1753,2071,1734,2071,1774,2073,1826,2073,1741,2075,1809,2077,1847,2080,1861,2080,1877,2082,1922,2084,1882,2087,1802,2089,1892,2089,1847,2091,1856,2091,1831,2096,1901,2098,1941,2101,2004,2101,2044,2105,1976,2105,2028,2108,1976,2110,1917,2115,1983,2115,1988,2117,2011,2117,2049,2119,2011,2124,2068,2124,2077,2126,2164,2129,2129,2131,2068,2133,2065,2136,1978,2138,1854,2140,1859,2143,1835,2143,1941,2145,1960,2145,1990,2150,1990,2152,1915,2152,1913,2154,1929,2154,1964,2159,1948,2161,1931,2161,1875,2164,1899,2164,1824,2168,1856,2168,1941,2171,1934,2171,1922,2173,1910,2178,1885,2178,1929,2180,1936,2180,1910,2182,1915,2187,1922,2187,1946,2189,1929,2189,1910,2192,1941,2194,1957,2196,2025,2199,1983,2201,1988,2203,2030,2206,1983,2206,1927,2208,1908,2208,1901,2213,1946,2215,1908,2215,1863,2217,1908,2217,1901,2222,1877,2222,1896,2224,1934,2226,1875,2226,1892,2231,1894,2231,1840,2233,1821,2233,1842,2236,1802,2240,1760,2240,1786,2243,1786,2243,1758,2245,1777,2247,1845,2250,1842,2252,1821,2252,1758,2254,1744,2257,1763,2259,1814,2259,1777,2261,1734,2264,1734,2266,1772,2268,1807,2268,1800,2271,1795,2271,1779,2275,1833,2278,1828,2278,1833,2280,1828,2280,1802,2285,1840,2285,1863,2287,1845,2289,1849,2289,1788,2294,1746,2294,1763,2296,1732,2296,1727,2299,1685,2303,1713,2303,1702,2306,1709,2306,1694,2308,1753,2310,1704,2313,1709,2315,1687,2315,1709,2317,1706,2320,1720,2322,1699,2324,1643,2324,1624,2329,1605,2331,1608,2331,1631,2334,1565,2334,1558,2338,1551,2338,1544,2341,1533,2343,1530,2343,1537,2347,1561,2347,1570,2350,1547,2352,1584,2357,1631,2357,1587,2359,1603,2359,1558,2361,1591,2364,1563,2366,1587,2368,1591,2368,1631,2371,1643,2373,1659,2375,1690,2375,1723,2378,1723,2380,1739,2382,1718,2385,1723,2385,1678,2387,1683,2387,1650,2392,1636,2394,1638,2394,1624,2396,1596,2396,1554,2401,1568,2401,1584,2403,1638,2406,1577,2406,1547,2410,1530,2410,1509,2413,1502,2413,1497,2415,1519,2420,1497,2420,1519,2422,1502,2424,1547,2427,1549,2429,1514,2431,1490,2431,1500,2434,1493,2436,1486,2438,1533,2438,1516,2441,1486,2441,1495,2445,1565,2448,1572,2448,1589,2450,1605,2450,1615,2455,1615,2457,1572,2457,1565,2459,1572,2459,1622,2464,1617,2464,1582,2466,1544,2466,1554,2469,1537,2473,1575,2473,1549,2476,1610,2476,1633,2478,1617,2482,1598,2482,1612,2485,1561,2485,1551,2487,1563,2489,1561,2492,1540,2492,1565,2494,1544,2496,1516,2498,1487,2501,1458,2503,1429,2508,1418,2510,1443,2510,1408,2513,1401,2513,1408,2517,1429,2517,1408,2520,1450,2522,1420,2522,1472,2527,1439,2527,1406,2529,1406,2529,1420,2531,1458,2536,1441,2536,1439,2538,1415,2538,1448,2541,1467,2543,1432,2545,1425,2548,1413,2548,1441,2550,1429,2552,1436,2555,1453,2555,1422,2557,1436,2557,1434,2562,1399,2564,1394,2564,1429,2566,1425,2566,1420,2571,1429,2573,1441,2573,1490,2576,1509,2576,1514,2580,1509,2580,1500,2583,1479,2583,1486,2585,1460,2590,1481,2590,1455,2592,1422,2592,1404,2594,1404,2599,1378,2599,1375,2601,1368,2601,1387,2604,1387,2606,1324,2608,1317,2608,1279,2611,1293,2614,1322,2616,1352,2618,1381,2620,1411,2624,1420,2627,1411,2627,1434,2629,1460,2629,1493,2634,1474,2634,1479,2636,1500,2638,1495,2638,1507,2643,1446,2643,1399,2645,1404,2645,1472,2648,1486,2652,1490,2652,1443,2655,1432,2655,1411,2657,1439,2659,1446,2662,1382,2664,1380,2664,1347,2666,1303,2669,1312,2671,1336,2671,1312,2673,1333,2676,1307,2678,1284,2680,1260,2680,1244,2683,1253,2683,1237,2687,1230,2690,1230,2690,1213,2692,1218,2692,1253,2697,1263,2697,1235,2699,1223,2701,1230,2701,1239,2706,1225,2706,1232,2708,1237,2708,1235,2711,1237,2715,1199,2715,1216,2718,1206,2718,1164,2720,1164,2722,1129,2725,1120,2725,1134,2727,1143,2729,1157,2732,1167,2734,1167,2734,1148,2736,1134,2736,1160,2741,1174,2743,1167,2745,1160,2745,1127,2750,1152,2750,1169,2752,1131,2755,1127,2755,1124,2759,1075,2759,1127,2762,1190,2762,1225,2764,1221,2769,1209,2769,1197,2771,1178,2771,1188,2773,1230,2776,1277,2778,1305,2780,1310,2780,1357,2783,1340,2785,1361,2787,1361,2787,1357,2790,1284,2792,1298,2794,1286,2797,1347,2797,1286,2799,1282,2799,1352,2804,1343,2806,1314,2806,1310,2808,1286,2808,1284,2813,1319,2813,1267,2815,1258,2818,1246,2818,1251,2822,1256,2822,1263,2825,1312,2827,1270,2832,1291,2832,1340,2834,1338,2834,1404,2836,1418,2839,1408,2841,1427,2843,1368,2843,1340,2846,1340,2848,1357,2850,1317,2850,1336,2853,1354,2853,1364,2857,1347,2860,1336,2860,1350,2862,1298,2862,1321,2867,1324,2869,1373,2869,1368,2871,1340,2871,1319,2876,1286,2876,1263,2878,1260,2878,1256,2880,1312,2885,1300,2885,1305,2887,1352,2887,1375,2890,1387,2894,1389,2894,1357,2897,1368,2897,1389,2899,1399,2901,1413,2904,1436,2904,1401,2906,1394,2908,1340,2911,1357,2913,1371,2913,1347,2915,1336,2915,1343,2920,1338,2922,1317,2922,1319,2925,1336,2925,1305,2929,1293,2929,1300,2932,1305,2934,1319,2934,1328,2939,1293,2939,1319,2941,1336,2941,1343,2943,1336,2948,1347,2948,1333,2950,1298,2950,1265,2953,1232,2955,1249,2957,1225,2960,1213,2960,1258,2962,1235,2964,1246,2967,1232,2967,1216,2969,1253,2969,1274,2974,1239,2976,1289,2976,1246,2978,1272,2978,1244,2983,1239,2985,1253,2985,1242,2988,1263,2988,1265,2992,1237,2992,1211,2995,1206,2995,1202,2997,1181,3002,1176,3002,1183,3004,1152,3004,1169,3006,1225,3011,1209,3011,1228,3013,1260,3013,1223,3016,1242,3018,1251,3020,1258,3020,1183,3022,1188e" filled="false" stroked="true" strokeweight="1pt" strokecolor="#75c043">
              <v:path arrowok="t"/>
              <v:stroke dashstyle="solid"/>
            </v:shape>
            <v:shape style="position:absolute;left:3022;top:361;width:913;height:826" coordorigin="3023,362" coordsize="913,826" path="m3023,1188l3025,1174,3027,1131,3029,1176,3029,1103,3032,1070,3032,1068,3036,1075,3039,1087,3039,1080,3041,1080,3041,1096,3046,1099,3046,1080,3048,1055,3052,1031,3055,1006,3057,981,3057,974,3060,998,3064,991,3064,981,3067,984,3067,1002,3069,998,3071,988,3074,1016,3076,958,3076,984,3078,1007,3081,969,3083,937,3083,941,3085,962,3088,948,3090,967,3092,981,3092,977,3095,988,3095,984,3099,1005,3102,1012,3102,958,3104,986,3104,934,3109,932,3109,925,3111,908,3111,918,3113,939,3118,955,3118,937,3120,906,3123,918,3127,880,3127,923,3130,857,3130,897,3132,908,3134,810,3137,833,3137,725,3139,721,3141,697,3144,728,3146,655,3146,657,3148,681,3148,653,3153,672,3155,697,3155,655,3158,643,3158,674,3162,686,3162,782,3164,730,3167,655,3167,672,3171,681,3171,669,3174,664,3174,641,3176,627,3181,639,3181,618,3183,636,3183,592,3185,564,3188,540,3190,547,3192,540,3192,526,3195,458,3197,533,3199,550,3199,521,3202,533,3204,498,3206,519,3209,547,3209,517,3211,533,3216,533,3218,521,3218,500,3220,538,3220,510,3225,542,3225,564,3227,599,3230,772,3230,789,3234,660,3234,629,3237,740,3237,711,3239,683,3244,744,3244,742,3246,700,3246,716,3248,702,3251,744,3253,707,3255,664,3255,676,3258,690,3260,700,3262,662,3262,700,3265,662,3265,664,3269,697,3272,660,3272,636,3274,599,3274,601,3279,611,3281,596,3281,683,3283,662,3283,683,3288,723,3288,735,3290,672,3290,744,3293,801,3297,801,3297,756,3299,686,3299,704,3302,709,3306,714,3306,674,3309,648,3309,561,3311,585,3313,580,3316,589,3316,592,3318,611,3320,594,3323,606,3325,608,3325,594,3327,622,3327,611,3332,622,3334,632,3334,636,3337,636,3337,653,3341,643,3341,667,3344,725,3346,824,3346,784,3351,897,3351,873,3353,838,3353,803,3355,817,3360,786,3360,794,3362,791,3362,847,3365,812,3367,810,3369,789,3372,770,3372,742,3374,723,3376,700,3379,674,3379,667,3381,627,3381,664,3386,702,3388,657,3388,587,3390,582,3390,622,3395,629,3397,650,3397,660,3400,568,3400,573,3404,606,3404,636,3407,585,3407,636,3409,667,3414,721,3414,709,3416,690,3416,756,3418,786,3423,779,3423,805,3425,789,3425,725,3427,758,3430,711,3432,690,3432,695,3434,648,3437,592,3439,664,3441,674,3441,714,3444,669,3444,707,3448,681,3451,686,3451,695,3453,674,3453,733,3458,758,3458,744,3460,735,3462,704,3462,683,3467,643,3467,639,3469,679,3469,660,3472,667,3476,674,3476,653,3479,679,3479,744,3481,742,3483,749,3486,709,3488,718,3488,704,3490,723,3493,679,3495,648,3495,664,3497,697,3500,672,3502,700,3504,667,3504,700,3507,730,3507,702,3511,742,3514,686,3514,758,3516,782,3516,784,3521,779,3521,735,3523,704,3523,709,3525,700,3530,700,3530,688,3532,690,3532,679,3535,702,3539,702,3539,643,3542,606,3542,613,3544,585,3546,615,3549,606,3549,589,3551,613,3553,611,3556,615,3558,613,3558,636,3560,639,3560,672,3565,667,3567,679,3567,676,3569,681,3569,669,3574,676,3574,683,3576,697,3579,664,3579,618,3583,580,3583,559,3586,557,3586,535,3588,545,3593,542,3593,526,3595,489,3595,463,3597,479,3600,491,3602,453,3604,413,3604,369,3607,381,3609,413,3611,460,3611,453,3614,402,3616,425,3618,428,3621,439,3621,406,3623,395,3623,369,3628,362,3630,367,3630,383,3632,418,3632,383,3637,411,3637,423,3639,420,3642,428,3642,397,3646,397,3646,411,3649,411,3649,449,3651,456,3656,425,3656,430,3658,465,3658,444,3660,444,3663,458,3665,510,3667,512,3667,491,3670,484,3672,535,3674,545,3674,578,3677,592,3677,578,3681,573,3684,585,3684,566,3686,566,3691,573,3693,575,3693,599,3695,639,3695,688,3700,688,3702,695,3702,711,3704,702,3709,723,3709,700,3711,714,3711,744,3714,742,3716,697,3718,716,3721,744,3721,728,3723,721,3725,728,3728,740,3728,794,3730,805,3732,864,3735,859,3737,871,3737,843,3739,890,3739,859,3744,937,3746,923,3746,951,3749,913,3749,937,3753,972,3753,979,3756,1049,3758,1108,3758,1063,3763,1059,3763,1030,3765,1012,3765,1038,3767,946,3772,955,3772,883,3774,885,3774,871,3777,899,3779,864,3781,899,3784,862,3784,833,3787,804,3790,775,3791,747,3793,711,3793,733,3798,777,3800,782,3800,740,3802,761,3802,733,3807,740,3809,765,3809,756,3812,726,3813,697,3814,668,3819,639,3819,601,3821,615,3826,627,3826,601,3828,559,3828,561,3830,568,3835,587,3835,573,3837,580,3837,599,3839,601,3842,629,3844,639,3844,641,3846,636,3849,606,3851,601,3853,632,3853,641,3856,669,3856,650,3860,639,3863,648,3863,627,3865,620,3865,615,3870,683,3870,716,3872,779,3874,728,3874,718,3879,747,3879,749,3881,733,3881,690,3884,686,3888,707,3888,721,3891,777,3891,709,3893,711,3895,688,3898,650,3900,650,3900,603,3902,657,3905,622,3907,641,3907,667,3909,691,3912,715,3916,740,3916,761,3919,761,3919,728,3923,730,3926,733,3926,756,3928,770,3928,817,3933,772,3933,714,3935,791e" filled="false" stroked="true" strokeweight="1pt" strokecolor="#75c043">
              <v:path arrowok="t"/>
              <v:stroke dashstyle="solid"/>
            </v:shape>
            <v:shape style="position:absolute;left:3927;top:746;width:620;height:153" coordorigin="3928,747" coordsize="620,153" path="m3928,747l3965,758,4005,777,4044,789,4082,801,4121,810,4158,817,4198,824,4238,833,4277,843,4317,852,4354,862,4393,869,4433,876,4473,885,4512,892,4547,899e" filled="false" stroked="true" strokeweight="1pt" strokecolor="#75c043">
              <v:path arrowok="t"/>
              <v:stroke dashstyle="dot"/>
            </v:shape>
            <v:shape style="position:absolute;left:3809;top:765;width:738;height:132" coordorigin="3809,765" coordsize="738,132" path="m3809,765l3849,782,3888,801,3928,808,3965,815,4005,819,4044,826,4082,831,4121,836,4158,843,4198,847,4237,852,4277,857,4317,862,4354,869,4393,873,4433,880,4473,885,4512,890,4547,897e" filled="false" stroked="true" strokeweight="1.0pt" strokecolor="#75c043">
              <v:path arrowok="t"/>
              <v:stroke dashstyle="dash"/>
            </v:shape>
            <v:shape style="position:absolute;left:1202;top:619;width:2733;height:1960" coordorigin="1202,620" coordsize="2733,1960" path="m1202,2227l1205,2218,1205,2220,1209,2267,1212,2246,1212,2269,1214,2279,1214,2258,1219,2258,1221,2220,1221,2279,1223,2312,1223,2211,1228,2173,1228,2159,1230,2187,1230,2234,1232,2280,1235,2326,1240,2373,1240,2403,1242,2326,1247,2288,1247,2307,1249,2304,1249,2314,1251,2387,1254,2445,1256,2480,1256,2483,1258,2452,1261,2469,1263,2495,1265,2516,1265,2523,1268,2511,1268,2478,1272,2441,1274,2452,1274,2455,1277,2333,1277,2391,1281,2448,1281,2429,1284,2424,1286,2434,1286,2427,1291,2431,1291,2419,1293,2405,1293,2384,1295,2351,1300,2396,1300,2436,1302,2452,1302,2455,1305,2464,1307,2434,1309,2438,1312,2398,1312,2368,1314,2389,1316,2403,1319,2405,1319,2448,1321,2488,1326,2488,1328,2506,1328,2492,1330,2513,1330,2518,1335,2492,1337,2509,1340,2513,1340,2532,1344,2544,1344,2558,1347,2565,1347,2579,1349,2567,1354,2534,1354,2471,1356,2445,1356,2405,1358,2419,1363,2419,1363,2396,1365,2356,1365,2387,1368,2351,1370,2293,1372,2307,1372,2330,1375,2321,1377,2307,1379,2373,1382,2375,1382,2349,1384,2312,1384,2302,1389,2302,1391,2304,1391,2309,1393,2377,1393,2398,1398,2375,1398,2351,1400,2363,1403,2358,1403,2368,1407,2398,1407,2389,1409,2366,1409,2389,1412,2380,1416,2377,1416,2412,1419,2405,1419,2417,1421,2398,1423,2373,1426,2361,1428,2363,1428,2396,1430,2366,1433,2307,1435,2337,1435,2295,1437,2274,1440,2157,1442,2145,1444,2229,1444,2175,1447,2166,1447,2136,1451,2089,1456,2089,1461,2119,1461,2159,1463,2204,1465,2197,1465,2187,1470,2126,1470,2185,1472,2244,1472,2236,1475,2206,1479,2236,1479,2262,1482,2262,1482,2199,1484,2225,1486,2199,1489,2173,1491,2180,1491,2173,1493,2173,1496,2213,1498,2227,1498,2213,1500,2180,1500,2206,1505,2206,1507,2201,1507,2234,1510,2255,1510,2279,1514,2267,1517,2258,1517,2276,1519,2366,1519,2302,1524,2093,1524,2173,1526,2157,1526,2100,1528,2044,1533,2028,1533,2004,1535,2007,1535,2042,1537,1988,1540,1934,1542,1931,1544,2009,1544,2002,1547,2053,1549,1934,1551,1913,1551,2060,1554,2091,1556,2051,1558,2072,1561,2018,1563,1957,1563,1988,1568,2091,1570,1967,1570,1885,1572,1861,1572,1854,1577,1760,1577,1734,1579,1781,1582,1746,1582,1720,1586,1840,1586,1877,1589,1936,1589,2016,1591,1824,1596,1861,1596,1894,1598,1854,1598,1840,1600,1748,1603,1694,1605,1652,1607,1511,1607,1633,1610,1615,1612,1624,1614,1601,1614,1596,1617,1643,1617,1702,1621,1793,1624,1770,1624,1774,1626,1849,1626,1809,1631,1821,1633,1809,1633,1828,1635,1849,1635,1720,1640,1645,1640,1673,1642,1683,1642,1622,1645,1544,1649,1502,1649,1509,1652,1629,1652,1558,1654,1671,1659,1765,1661,1765,1661,1767,1663,1718,1666,1697,1668,1697,1668,1629,1670,1636,1672,1648,1675,1612,1677,1542,1679,1542,1679,1511,1684,1549,1686,1556,1686,1624,1689,1690,1689,1702,1693,1730,1693,1725,1696,1687,1698,1690,1698,1666,1703,1629,1703,1596,1705,1629,1705,1612,1707,1697,1712,1765,1712,1763,1714,1741,1714,1718,1717,1680,1719,1723,1721,1725,1724,1734,1724,1704,1726,1673,1728,1648,1731,1655,1731,1702,1733,1723,1733,1706,1738,1669,1740,1659,1740,1666,1742,1664,1742,1565,1747,1638,1749,1638,1749,1659,1752,1633,1752,1601,1756,1622,1756,1610,1759,1605,1761,1603,1766,1603,1768,1601,1768,1610,1770,1601,1775,1601,1775,1612,1777,1617,1777,1596,1780,1596,1782,1554,1784,1511,1784,1509,1787,1497,1789,1474,1791,1460,1794,1493,1794,1500,1796,1486,1796,1455,1801,1422,1803,1389,1803,1411,1805,1406,1805,1474,1810,1408,1810,1404,1812,1380,1814,1267,1814,1296,1819,1375,1819,1467,1821,1420,1821,1493,1824,1537,1828,1549,1828,1526,1831,1537,1831,1547,1833,1528,1835,1521,1838,1511,1840,1519,1840,1507,1842,1467,1845,1509,1847,1521,1847,1544,1849,1563,1852,1537,1854,1528,1856,1500,1856,1450,1859,1500,1859,1495,1863,1530,1866,1504,1866,1530,1868,1507,1868,1495,1873,1443,1873,1413,1875,1392,1877,1314,1877,1368,1882,1432,1882,1394,1884,1364,1884,1340,1887,1368,1891,1380,1891,1354,1894,1427,1894,1441,1896,1458,1898,1394,1901,1455,1903,1436,1903,1392,1905,1354,1908,1373,1910,1347,1910,1345,1912,1396,1912,1343,1917,1382,1919,1399,1919,1432,1922,1432,1922,1462,1926,1429,1929,1411,1929,1394,1931,1396,1931,1481,1936,1730,1936,1960,1938,1934,1938,1561,1940,1716,1945,1739,1945,1779,1947,1772,1947,1791,1949,1601,1952,1493,1954,1507,1956,1601,1956,1633,1959,1615,1961,1615,1963,1608,1963,1558,1966,1519,1968,1432,1970,1366,1973,1758,1973,1565,1975,1528,1975,1514,1980,1476,1982,1152,1982,1176,1984,1211,1984,1265,1989,1314,1989,1277,1991,1204,1994,1218,1994,1300,1998,1237,1998,1188,2001,1162,2001,1246,2003,1185,2008,1258,2008,1237,2010,1237,2010,1209,2012,1152,2015,1167,2017,1406,2019,1392,2019,1462,2022,1479,2024,1483,2026,1584,2026,1565,2029,1666,2029,1758,2033,1727,2036,1678,2036,1758,2038,1687,2038,1868,2043,1755,2045,1664,2045,1626,2047,1638,2047,1307,2052,1169,2052,1176,2054,1237,2054,1218,2057,1213,2061,1267,2061,1263,2064,1366,2064,1396,2066,1638,2071,1694,2071,1812,2073,1819,2073,1936,2075,1859,2077,1612,2080,1594,2080,1629,2082,1521,2084,1420,2087,1502,2089,1523,2089,1521,2091,1486,2091,1467,2096,1523,2098,1572,2098,1629,2101,1612,2101,1603,2105,1608,2105,1594,2108,1455,2110,1396,2110,1488,2115,1465,2115,1523,2117,1582,2117,1570,2119,1528,2124,1662,2126,1523,2129,1523,2131,1371,2133,1392,2136,1483,2138,1547,2140,1460,2143,1272,2143,1317,2145,1284,2145,1432,2150,1572,2152,1446,2152,1427,2154,1336,2154,1366,2159,1565,2161,1594,2161,1629,2164,1572,2164,1483,2168,1535,2168,1467,2171,1411,2171,1328,2173,1291,2178,1343,2178,1469,2180,1474,2180,1455,2182,1472,2187,1455,2187,1519,2189,1659,2189,1793,2192,1852,2194,1978,2196,1913,2196,1887,2199,1964,2201,2016,2203,2077,2206,2060,2206,2065,2208,2044,2208,2096,2213,2072,2215,2065,2215,2046,2217,2114,2217,2110,2222,2121,2222,2098,2224,2171,2226,2166,2226,2175,2231,2136,2231,2161,2233,2161,2233,2140,2236,2136,2240,2058,2240,2079,2243,2126,2243,2133,2245,2129,2247,2218,2250,2157,2252,2089,2252,2168,2254,2140,2257,2166,2259,2161,2259,2194,2261,2213,2266,2213,2268,2244,2268,2227,2271,2241,2271,2236,2275,2258,2278,2288,2278,2201,2280,2222,2280,2201,2285,2180,2285,2218,2287,2208,2289,2239,2289,2218,2294,2218,2294,2215,2296,2211,2299,2241,2303,2258,2303,2234,2306,2222,2306,2218,2308,2232,2310,2236,2313,2194,2315,2222,2315,2244,2320,2244,2322,2340,2322,2321,2324,2321,2324,2328,2329,2272,2331,2276,2331,2290,2334,2234,2334,2260,2338,2258,2338,2227,2341,2213,2343,2262,2343,2260,2347,2279,2347,2265,2350,2241,2350,2253,2352,2274,2357,2295,2357,2269,2359,2281,2359,2300,2361,2304,2364,2265,2366,2307,2368,2309,2368,2288,2371,2283,2373,2288,2375,2276,2375,2279,2378,2295,2380,2380,2382,2389,2385,2354,2385,2368,2387,2366,2387,2370,2392,2358,2394,2366,2394,2363,2396,2373,2396,2370,2401,2361,2401,2351,2403,2344,2406,2337,2406,2377,2410,2398,2410,2347,2413,2356,2413,2340,2415,2344,2420,2344,2420,2326,2422,2330,2422,2312,2424,2326,2427,2342,2429,2344,2431,2349,2434,2396,2436,2497,2438,2443,2438,2469,2441,2473,2441,2424,2445,2424,2448,2380,2448,2403,2450,2427,2450,2485,2455,2541,2457,2530,2457,2490,2459,2410,2459,2412,2464,2455,2464,2431,2466,2412,2466,2405,2469,2417,2473,2567,2473,2405,2476,2351,2476,2349,2478,2342,2482,2312,2482,2288,2485,2415,2485,2506,2487,2431,2489,2445,2492,2361,2492,2363,2494,2380,2496,2351,2497,2308,2500,2268,2505,2227,2508,2185,2510,2164,2510,2206,2513,2185,2513,2260,2517,2281,2517,2288,2520,2326,2522,2236,2522,2211,2527,2283,2527,2276,2529,2244,2529,2251,2531,2236,2536,2206,2536,2201,2538,2248,2538,2276,2541,2312,2543,2262,2545,2258,2548,2253,2548,2272,2550,2265,2552,2262,2555,2269,2555,2241,2557,2236,2557,2225,2562,2255,2564,2262,2564,2295,2566,2281,2566,2251,2571,2185,2573,2166,2573,2138,2576,2150,2576,2161,2580,2171,2580,2164,2583,2129,2583,2133,2585,2096,2590,2044,2590,2079,2592,2121,2592,2103,2599,2103,2599,2068,2601,2077,2601,2058,2604,2058,2606,1838,2608,1795,2608,1816,2611,1856,2613,1957,2615,1793,2617,2009,2617,2023,2620,2065,2620,2091,2624,2089,2627,2046,2627,2042,2629,2084,2629,2032,2634,1985,2634,1953,2636,1892,2638,1887,2638,1873,2643,2009,2643,2032,2645,2049,2645,2030,2648,2007,2652,1978,2652,1976,2655,2030,2657,2032,2659,2044,2662,2011,2664,2039,2664,2049,2666,2063,2669,2103,2671,2112,2673,2119,2676,2119,2678,2105,2680,2119,2683,2136,2683,2114,2687,2096,2690,2121,2690,2030,2692,2072,2692,2107,2697,2065,2697,2093,2699,2178,2701,2197,2701,2218,2706,2192,2706,2171,2708,2182,2708,2180,2711,2147,2715,2157,2715,2117,2718,2091,2718,2114,2722,2114,2725,2121,2725,2086,2727,2107,2729,2107,2732,2084,2734,2091,2734,2044,2736,2119,2736,2143,2741,2168,2743,2138,2743,2129,2746,2199,2746,2232,2750,2126,2750,2077,2752,2077,2755,2105,2755,2079,2759,2079,2759,1953,2762,1990,2762,1950,2764,1854,2769,1906,2769,1812,2771,1922,2771,1983,2773,1981,2776,2030,2778,1978,2780,2023,2780,2007,2783,1978,2785,1953,2787,1950,2787,1953,2790,2025,2792,2002,2794,2002,2797,1997,2797,2002,2799,2025,2799,1971,2804,1927,2806,1875,2808,1901,2808,1913,2813,1882,2813,1805,2815,1833,2818,1791,2818,1816,2822,1856,2822,1880,2825,1875,2825,1892,2827,1929,2832,1920,2832,1861,2834,1861,2834,1809,2836,1807,2839,1730,2841,1723,2843,1734,2843,1716,2846,1697,2848,1706,2850,1699,2850,1770,2853,1760,2853,1763,2857,1800,2860,1882,2860,1920,2862,1885,2862,1866,2867,1866,2869,1924,2869,1910,2871,1885,2871,1877,2876,1875,2876,1866,2878,1854,2878,1849,2880,1882,2885,1854,2885,1873,2887,1868,2887,1880,2890,1880,2894,1917,2897,1978,2897,1943,2899,1922,2901,1863,2904,1901,2904,1906,2906,1887,2908,1906,2911,1906,2913,1847,2913,1882,2915,1877,2915,1870,2920,1922,2922,1950,2922,2016,2925,1953,2925,1969,2929,1974,2929,1964,2932,1983,2934,2046,2934,2089,2939,2105,2939,2016,2941,1882,2941,1831,2943,1784,2948,1838,2948,1809,2950,1770,2950,1805,2953,1842,2955,1910,2957,1910,2960,1922,2960,1938,2962,1908,2964,1833,2967,1784,2967,1779,2969,1777,2969,1770,2974,1753,2976,1770,2976,1772,2978,1767,2978,1751,2983,1741,2985,1748,2985,1744,2988,1755,2988,1793,2992,1833,2992,1814,2995,1819,2995,1812,2997,1779,3002,1798,3002,1786,3004,1786,3004,1812,3006,1784,3011,1741,3011,1727,3013,1737,3013,1730,3016,1718,3018,1650,3020,1650,3020,1605,3022,1624,3025,1596,3027,1544,3029,1568,3029,1441,3032,1434,3032,1427,3036,1422,3039,1396,3039,1401,3041,1448,3041,1439,3046,1460,3046,1450,3048,1434,3050,1399,3050,1357,3055,1298,3055,1413,3057,1418,3057,1493,3060,1490,3064,1490,3067,1462,3067,1420,3069,1422,3071,1422,3074,1509,3076,1542,3076,1535,3078,1549,3081,1598,3083,1591,3083,1582,3085,1587,3088,1622,3090,1596,3092,1575,3092,1563,3095,1554,3095,1582,3099,1582,3102,1584,3102,1558,3104,1533,3104,1575,3109,1629,3109,1641,3111,1610,3111,1603,3113,1610,3118,1601,3118,1617,3120,1631,3120,1652,3123,1622,3127,1645,3127,1629,3130,1664,3130,1655,3132,1655,3134,1624,3137,1598,3137,1608,3139,1610,3141,1596,3144,1575,3146,1572,3146,1540,3148,1551,3148,1523,3153,1481,3155,1502,3155,1495,3157,1523,3157,1479,3162,1408,3162,1361,3164,1343,3167,1385,3167,1411,3171,1448,3171,1427,3174,1425,3174,1422,3176,1443,3181,1429,3181,1462,3183,1549,3183,1436,3185,1448,3188,1523,3190,1561,3192,1572,3192,1556,3195,1528,3197,1479,3199,1467,3199,1497,3202,1486,3204,1509,3206,1587,3209,1563,3209,1568,3211,1584,3218,1584,3218,1605,3220,1549,3225,1549,3225,1648,3227,1624,3230,1641,3230,1652,3234,1572,3234,1530,3237,1486,3237,1504,3239,1535,3244,1521,3244,1523,3246,1516,3246,1526,3248,1511,3251,1509,3253,1523,3255,1533,3258,1500,3260,1500,3262,1502,3262,1521,3265,1521,3265,1502,3269,1502,3272,1500,3272,1497,3274,1495,3274,1500,3279,1472,3281,1472,3281,1504,3283,1507,3283,1514,3288,1530,3288,1519,3290,1519,3290,1540,3292,1554,3297,1570,3297,1549,3299,1526,3299,1537,3302,1572,3306,1565,3309,1568,3309,1551,3311,1563,3313,1608,3316,1587,3316,1594,3318,1598,3320,1591,3323,1591,3325,1587,3325,1584,3327,1584,3327,1596,3332,1605,3334,1610,3334,1615,3337,1622,3337,1641,3341,1666,3341,1683,3344,1704,3346,1697,3346,1711,3351,1669,3351,1655,3353,1645,3355,1662,3360,1648,3360,1631,3362,1582,3362,1561,3365,1608,3367,1572,3369,1572,3372,1565,3372,1584,3374,1572,3376,1572,3379,1490,3379,1476,3381,1528,3381,1551,3386,1554,3388,1589,3388,1558,3390,1511,3390,1507,3395,1605,3397,1568,3397,1570,3400,1565,3400,1680,3404,1699,3404,1619,3407,1514,3407,1570,3409,1612,3414,1774,3416,1763,3416,1755,3418,1826,3423,1845,3423,1774,3425,1774,3425,1741,3427,1671,3430,1683,3432,1612,3432,1572,3434,1603,3437,1561,3439,1465,3441,1460,3441,1479,3444,1472,3444,1486,3448,1446,3451,1453,3451,1481,3453,1462,3453,1486,3458,1502,3458,1521,3460,1629,3462,1563,3462,1519,3467,1502,3467,1516,3469,1551,3469,1526,3472,1547,3476,1523,3476,1486,3479,1495,3479,1497,3481,1519,3483,1469,3486,1458,3488,1467,3488,1490,3490,1495,3493,1502,3495,1523,3495,1526,3497,1565,3500,1570,3502,1547,3504,1547,3504,1537,3507,1521,3507,1488,3511,1511,3514,1500,3514,1521,3516,1530,3516,1540,3521,1570,3521,1561,3523,1608,3523,1622,3525,1659,3530,1659,3532,1610,3532,1678,3535,1655,3539,1655,3542,1648,3542,1638,3544,1650,3546,1612,3549,1608,3551,1596,3553,1584,3556,1629,3558,1666,3558,1657,3560,1669,3560,1631,3565,1626,3567,1619,3567,1603,3569,1617,3569,1563,3574,1480,3577,1397,3578,1313,3579,1230,3579,1147,3580,1063,3581,980,3583,897,3583,620,3586,1021,3586,1150,3588,1232,3593,1516,3593,1558,3595,1530,3595,1547,3597,1519,3600,1547,3602,1540,3604,1504,3604,1490,3607,1490,3609,1446,3611,1462,3611,1486,3614,1514,3616,1516,3618,1526,3621,1542,3621,1537,3623,1504,3623,1490,3628,1502,3630,1507,3630,1479,3632,1479,3632,1474,3642,1474,3642,1591,3646,1575,3646,1554,3649,1554,3651,1446,3656,1467,3658,1467,3658,1486,3663,1486,3665,1488,3667,1486,3667,1455,3670,1448,3672,1472,3674,1460,3674,1467,3677,1493,3677,1479,3681,1476,3684,1476,3684,1509,3686,1514,3686,1500,3690,1453,3693,1427,3693,1429,3695,1434,3695,1439,3700,1439,3700,1530,3702,1507,3702,1488,3704,1490,3711,1519,3713,1555,3714,1591,3716,1619,3718,1648,3721,1633,3721,1643,3723,1638,3725,1622,3728,1608,3728,1641,3730,1619,3732,1617,3737,1617,3737,1577,3739,1577,3739,1591,3744,1570,3746,1568,3746,1603,3749,1617,3753,1603,3753,1624,3756,1612,3758,1598,3758,1596,3763,1605,3763,1598,3765,1582,3767,1563,3772,1551,3772,1542,3774,1528,3774,1523,3777,1514,3779,1490,3781,1556,3784,1572,3786,1556,3788,1601,3791,1594,3791,1612,3793,1615,3793,1608,3798,1638,3800,1631,3800,1610,3802,1605,3802,1617,3807,1615,3809,1622,3809,1631,3812,1655,3812,1664,3816,1662,3816,1641,3819,1622,3819,1624,3821,1612,3826,1587,3826,1575,3828,1605,3828,1662,3830,1652,3835,1577,3835,1572,3837,1575,3837,1563,3839,1572,3842,1572,3844,1563,3844,1568,3846,1563,3849,1547,3851,1476,3853,1483,3853,1481,3856,1467,3860,1474,3863,1476,3865,1465,3865,1436,3870,1422,3870,1450,3872,1458,3874,1453,3874,1432,3879,1472,3879,1462,3881,1453,3881,1469,3884,1502,3888,1497,3888,1470,3891,1440,3894,1411,3898,1382,3900,1361,3900,1378,3902,1387,3905,1396,3907,1396,3907,1401,3909,1375,3909,1350,3914,1321,3916,1289,3916,1305,3919,1326,3919,1291,3923,1300,3926,1305,3926,1336,3928,1375,3928,1354,3933,1375,3933,1371,3935,1354e" filled="false" stroked="true" strokeweight="1pt" strokecolor="#59b6e7">
              <v:path arrowok="t"/>
              <v:stroke dashstyle="solid"/>
            </v:shape>
            <v:shape style="position:absolute;left:3927;top:1168;width:620;height:284" coordorigin="3928,1169" coordsize="620,284" path="m3928,1336l3965,1307,4005,1286,4028,1286,4039,1286,4044,1286,4045,1286,4051,1292,4063,1305,4075,1318,4081,1324,4087,1335,4101,1360,4115,1385,4121,1396,4158,1427,4198,1453,4238,1448,4277,1429,4317,1413,4354,1359,4393,1277,4433,1206,4473,1169,4512,1171,4547,1218e" filled="false" stroked="true" strokeweight="1pt" strokecolor="#59b6e7">
              <v:path arrowok="t"/>
              <v:stroke dashstyle="dot"/>
            </v:shape>
            <v:shape style="position:absolute;left:3809;top:1243;width:738;height:364" coordorigin="3809,1244" coordsize="738,364" path="m3809,1608l3849,1598,3888,1556,3928,1439,3965,1371,4005,1328,4044,1338,4082,1387,4121,1476,4158,1533,4198,1561,4237,1549,4277,1528,4317,1519,4354,1472,4393,1357,4433,1289,4473,1244,4512,1256,4547,1298e" filled="false" stroked="true" strokeweight="1pt" strokecolor="#59b6e7">
              <v:path arrowok="t"/>
              <v:stroke dashstyle="dash"/>
            </v:shape>
            <v:shape style="position:absolute;left:1771;top:390;width:11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304;top:2543;width:113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Gas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045;top:2155;width:1523;height:584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231F20"/>
                      </w:rPr>
                      <w:t>    </w:t>
                    </w:r>
                    <w:r>
                      <w:rPr>
                        <w:color w:val="231F20"/>
                        <w:spacing w:val="-18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pacing w:val="13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157" w:lineRule="exact" w:before="0"/>
                      <w:ind w:left="32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26" w:lineRule="exact" w:before="14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Inflation Report</w:t>
                    </w:r>
                  </w:p>
                  <w:p>
                    <w:pPr>
                      <w:spacing w:line="157" w:lineRule="exact" w:before="0"/>
                      <w:ind w:left="32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line="100" w:lineRule="exact" w:before="1"/>
        <w:ind w:left="8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73" w:right="176"/>
      </w:pPr>
      <w:r>
        <w:rPr/>
        <w:br w:type="column"/>
      </w:r>
      <w:r>
        <w:rPr>
          <w:color w:val="231F20"/>
          <w:w w:val="90"/>
        </w:rPr>
        <w:t>Autumn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dropped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comparison. </w:t>
      </w:r>
      <w:r>
        <w:rPr>
          <w:color w:val="231F20"/>
          <w:w w:val="95"/>
        </w:rPr>
        <w:t>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petrol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4.2).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73"/>
      </w:pPr>
      <w:r>
        <w:rPr>
          <w:color w:val="231F20"/>
        </w:rPr>
        <w:t>The MPC’s target relates to the twelve-month rate of</w:t>
      </w:r>
    </w:p>
    <w:p>
      <w:pPr>
        <w:pStyle w:val="BodyText"/>
        <w:spacing w:line="268" w:lineRule="auto" w:before="27"/>
        <w:ind w:left="173" w:right="176"/>
      </w:pP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shorter</w:t>
      </w:r>
      <w:r>
        <w:rPr>
          <w:color w:val="231F20"/>
          <w:spacing w:val="-47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horizons,</w:t>
      </w:r>
      <w:r>
        <w:rPr>
          <w:color w:val="231F20"/>
          <w:spacing w:val="-45"/>
        </w:rPr>
        <w:t> </w:t>
      </w:r>
      <w:r>
        <w:rPr>
          <w:color w:val="231F20"/>
        </w:rPr>
        <w:t>adjusted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take</w:t>
      </w:r>
      <w:r>
        <w:rPr>
          <w:color w:val="231F20"/>
          <w:spacing w:val="-46"/>
        </w:rPr>
        <w:t> </w:t>
      </w:r>
      <w:r>
        <w:rPr>
          <w:color w:val="231F20"/>
        </w:rPr>
        <w:t>account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price </w:t>
      </w:r>
      <w:r>
        <w:rPr>
          <w:color w:val="231F20"/>
          <w:w w:val="95"/>
        </w:rPr>
        <w:t>movements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repeated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 </w:t>
      </w:r>
      <w:r>
        <w:rPr>
          <w:color w:val="231F20"/>
        </w:rPr>
        <w:t>may therefore provide a more timely guide to current </w:t>
      </w:r>
      <w:r>
        <w:rPr>
          <w:color w:val="231F20"/>
          <w:w w:val="95"/>
        </w:rPr>
        <w:t>inflationary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suggest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4" w:equalWidth="0">
            <w:col w:w="356" w:space="40"/>
            <w:col w:w="839" w:space="2134"/>
            <w:col w:w="953" w:space="1008"/>
            <w:col w:w="5340"/>
          </w:cols>
        </w:sectPr>
      </w:pPr>
    </w:p>
    <w:p>
      <w:pPr>
        <w:tabs>
          <w:tab w:pos="1227" w:val="left" w:leader="none"/>
          <w:tab w:pos="1695" w:val="left" w:leader="none"/>
          <w:tab w:pos="2164" w:val="left" w:leader="none"/>
          <w:tab w:pos="2652" w:val="left" w:leader="none"/>
          <w:tab w:pos="3120" w:val="left" w:leader="none"/>
          <w:tab w:pos="3589" w:val="left" w:leader="none"/>
        </w:tabs>
        <w:spacing w:line="126" w:lineRule="exact" w:before="0"/>
        <w:ind w:left="69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44" w:lineRule="auto" w:before="3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 </w:t>
      </w:r>
      <w:r>
        <w:rPr>
          <w:color w:val="231F20"/>
          <w:sz w:val="11"/>
        </w:rPr>
        <w:t>(dashed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lines)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(dotted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lines).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assuming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sterling-dollar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remains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level </w:t>
      </w:r>
      <w:r>
        <w:rPr>
          <w:color w:val="231F20"/>
          <w:sz w:val="11"/>
        </w:rPr>
        <w:t>during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fifteen-day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BodyText"/>
        <w:spacing w:line="268" w:lineRule="auto"/>
        <w:ind w:left="173" w:right="215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petrol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annualised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4.3).</w:t>
      </w:r>
    </w:p>
    <w:p>
      <w:pPr>
        <w:pStyle w:val="BodyText"/>
        <w:spacing w:before="8"/>
      </w:pPr>
      <w:r>
        <w:rPr/>
        <w:pict>
          <v:shape style="position:absolute;margin-left:306.141998pt;margin-top:14.289236pt;width:249.45pt;height:.1pt;mso-position-horizontal-relative:page;mso-position-vertical-relative:paragraph;z-index:-15607808;mso-wrap-distance-left:0;mso-wrap-distance-right:0" coordorigin="6123,286" coordsize="4989,0" path="m6123,286l11112,286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before="34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(1) See the box on page 33 of the May 2012 </w:t>
      </w:r>
      <w:r>
        <w:rPr>
          <w:i/>
          <w:color w:val="231F20"/>
          <w:sz w:val="14"/>
        </w:rPr>
        <w:t>Inflation Report </w:t>
      </w:r>
      <w:r>
        <w:rPr>
          <w:color w:val="231F20"/>
          <w:sz w:val="14"/>
        </w:rPr>
        <w:t>for more details.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4322" w:space="1007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3"/>
          <w:headerReference w:type="even" r:id="rId74"/>
          <w:pgSz w:w="11910" w:h="16840"/>
          <w:pgMar w:header="425" w:footer="0" w:top="620" w:bottom="280" w:left="620" w:right="620"/>
          <w:pgNumType w:start="35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06" w:firstLine="0"/>
        <w:jc w:val="left"/>
        <w:rPr>
          <w:sz w:val="12"/>
        </w:rPr>
      </w:pPr>
      <w:bookmarkStart w:name="4.2 Global costs and prices" w:id="56"/>
      <w:bookmarkEnd w:id="5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excluding </w:t>
      </w:r>
      <w:r>
        <w:rPr>
          <w:color w:val="231F20"/>
          <w:spacing w:val="-4"/>
          <w:position w:val="-3"/>
          <w:sz w:val="18"/>
        </w:rPr>
        <w:t>VAT</w:t>
      </w:r>
      <w:r>
        <w:rPr>
          <w:color w:val="231F20"/>
          <w:spacing w:val="-4"/>
          <w:sz w:val="12"/>
        </w:rPr>
        <w:t>(a)</w:t>
      </w:r>
    </w:p>
    <w:p>
      <w:pPr>
        <w:spacing w:before="122"/>
        <w:ind w:left="0" w:right="487" w:firstLine="0"/>
        <w:jc w:val="right"/>
        <w:rPr>
          <w:sz w:val="12"/>
        </w:rPr>
      </w:pPr>
      <w:r>
        <w:rPr/>
        <w:pict>
          <v:group style="position:absolute;margin-left:39.685001pt;margin-top:14.628204pt;width:184.3pt;height:141.8pt;mso-position-horizontal-relative:page;mso-position-vertical-relative:paragraph;z-index:-21261312" coordorigin="794,293" coordsize="3686,2836">
            <v:shape style="position:absolute;left:793;top:292;width:3686;height:2836" type="#_x0000_t75" stroked="false">
              <v:imagedata r:id="rId75" o:title=""/>
            </v:shape>
            <v:shape style="position:absolute;left:2852;top:590;width:112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One-month annualised</w:t>
                    </w:r>
                  </w:p>
                </w:txbxContent>
              </v:textbox>
              <w10:wrap type="none"/>
            </v:shape>
            <v:shape style="position:absolute;left:962;top:800;width:1555;height:283" type="#_x0000_t202" filled="false" stroked="false">
              <v:textbox inset="0,0,0,0">
                <w:txbxContent>
                  <w:p>
                    <w:pPr>
                      <w:spacing w:before="1"/>
                      <w:ind w:left="65" w:right="5" w:hanging="6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Three-month moving average of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one-month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annualised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rates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</w:t>
      </w:r>
    </w:p>
    <w:p>
      <w:pPr>
        <w:spacing w:before="179"/>
        <w:ind w:left="0" w:right="48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31" w:lineRule="exact" w:before="0"/>
        <w:ind w:left="396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8" w:lineRule="exact" w:before="0"/>
        <w:ind w:left="392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5"/>
        <w:ind w:left="39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93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0" w:right="4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23" w:lineRule="exact" w:before="0"/>
        <w:ind w:left="396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654" w:val="left" w:leader="none"/>
          <w:tab w:pos="2593" w:val="left" w:leader="none"/>
          <w:tab w:pos="3357" w:val="left" w:leader="none"/>
        </w:tabs>
        <w:spacing w:line="123" w:lineRule="exact" w:before="0"/>
        <w:ind w:left="682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contain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aggregation. These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groups.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estimated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5"/>
          <w:sz w:val="11"/>
        </w:rPr>
        <w:t>VAT.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X-12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headline, division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1996.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Division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re-weighted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 headline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basket.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addition,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alternative</w:t>
      </w:r>
    </w:p>
    <w:p>
      <w:pPr>
        <w:spacing w:line="244" w:lineRule="auto" w:before="0"/>
        <w:ind w:left="343" w:right="115" w:firstLine="0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divisional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 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display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re-weighting.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1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details.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39.685001pt;margin-top:11.897822pt;width:215.45pt;height:.1pt;mso-position-horizontal-relative:page;mso-position-vertical-relative:paragraph;z-index:-15602176;mso-wrap-distance-left:0;mso-wrap-distance-right:0" coordorigin="794,238" coordsize="4309,0" path="m794,238l5102,23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4.4 </w:t>
      </w:r>
      <w:r>
        <w:rPr>
          <w:color w:val="231F20"/>
          <w:sz w:val="18"/>
        </w:rPr>
        <w:t>US dollar food commodity prices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2453" w:right="0" w:firstLine="0"/>
        <w:jc w:val="left"/>
        <w:rPr>
          <w:sz w:val="12"/>
        </w:rPr>
      </w:pPr>
      <w:r>
        <w:rPr>
          <w:color w:val="231F20"/>
          <w:sz w:val="12"/>
        </w:rPr>
        <w:t>Indices: 3 January 2011 = 100</w:t>
      </w:r>
    </w:p>
    <w:p>
      <w:pPr>
        <w:spacing w:line="120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3.519296pt;width:184.3pt;height:141.75pt;mso-position-horizontal-relative:page;mso-position-vertical-relative:paragraph;z-index:15858176" coordorigin="794,70" coordsize="3686,2835">
            <v:shape style="position:absolute;left:793;top:70;width:3686;height:2835" type="#_x0000_t75" stroked="false">
              <v:imagedata r:id="rId76" o:title=""/>
            </v:shape>
            <v:shape style="position:absolute;left:3725;top:298;width:32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Grains</w:t>
                    </w:r>
                  </w:p>
                </w:txbxContent>
              </v:textbox>
              <w10:wrap type="none"/>
            </v:shape>
            <v:shape style="position:absolute;left:1935;top:1099;width:839;height:286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69" w:right="-20" w:hanging="7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 agriculture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livestock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2"/>
        <w:rPr>
          <w:sz w:val="15"/>
        </w:rPr>
      </w:pPr>
    </w:p>
    <w:p>
      <w:pPr>
        <w:spacing w:line="125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320" w:val="left" w:leader="none"/>
          <w:tab w:pos="2008" w:val="left" w:leader="none"/>
          <w:tab w:pos="2719" w:val="left" w:leader="none"/>
          <w:tab w:pos="3384" w:val="left" w:leader="none"/>
        </w:tabs>
        <w:spacing w:line="125" w:lineRule="exact" w:before="0"/>
        <w:ind w:left="55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</w:r>
    </w:p>
    <w:p>
      <w:pPr>
        <w:pStyle w:val="BodyText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S&amp;P indices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Including grain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76"/>
      </w:pP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university </w:t>
      </w:r>
      <w:r>
        <w:rPr>
          <w:color w:val="231F20"/>
          <w:w w:val="95"/>
        </w:rPr>
        <w:t>undergraduate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 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onwards.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applies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undergraduates,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similarly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sized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persist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next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years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proportion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students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composition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student</w:t>
      </w:r>
      <w:r>
        <w:rPr>
          <w:color w:val="231F20"/>
          <w:spacing w:val="-19"/>
        </w:rPr>
        <w:t> </w:t>
      </w:r>
      <w:r>
        <w:rPr>
          <w:color w:val="231F20"/>
        </w:rPr>
        <w:t>body.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73" w:right="176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pick</w:t>
      </w:r>
      <w:r>
        <w:rPr>
          <w:color w:val="231F20"/>
          <w:spacing w:val="-39"/>
        </w:rPr>
        <w:t> </w:t>
      </w:r>
      <w:r>
        <w:rPr>
          <w:color w:val="231F20"/>
        </w:rPr>
        <w:t>up.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contribution</w:t>
      </w:r>
      <w:r>
        <w:rPr>
          <w:color w:val="231F20"/>
          <w:spacing w:val="-42"/>
        </w:rPr>
        <w:t> </w:t>
      </w:r>
      <w:r>
        <w:rPr>
          <w:color w:val="231F20"/>
        </w:rPr>
        <w:t>from domestic</w:t>
      </w:r>
      <w:r>
        <w:rPr>
          <w:color w:val="231F20"/>
          <w:spacing w:val="-36"/>
        </w:rPr>
        <w:t> </w:t>
      </w:r>
      <w:r>
        <w:rPr>
          <w:color w:val="231F20"/>
        </w:rPr>
        <w:t>energy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increase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about</w:t>
      </w:r>
    </w:p>
    <w:p>
      <w:pPr>
        <w:pStyle w:val="BodyText"/>
        <w:spacing w:line="268" w:lineRule="auto"/>
        <w:ind w:left="173" w:right="176"/>
      </w:pPr>
      <w:r>
        <w:rPr>
          <w:color w:val="231F20"/>
          <w:w w:val="95"/>
        </w:rPr>
        <w:t>0.2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ago.</w:t>
      </w:r>
      <w:r>
        <w:rPr>
          <w:color w:val="231F20"/>
          <w:spacing w:val="-33"/>
        </w:rPr>
        <w:t> </w:t>
      </w:r>
      <w:r>
        <w:rPr>
          <w:color w:val="231F20"/>
        </w:rPr>
        <w:t>That reflects</w:t>
      </w:r>
      <w:r>
        <w:rPr>
          <w:color w:val="231F20"/>
          <w:spacing w:val="-39"/>
        </w:rPr>
        <w:t> </w:t>
      </w:r>
      <w:r>
        <w:rPr>
          <w:color w:val="231F20"/>
        </w:rPr>
        <w:t>announcements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major</w:t>
      </w:r>
      <w:r>
        <w:rPr>
          <w:color w:val="231F20"/>
          <w:spacing w:val="-38"/>
        </w:rPr>
        <w:t> </w:t>
      </w:r>
      <w:r>
        <w:rPr>
          <w:color w:val="231F20"/>
        </w:rPr>
        <w:t>gas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electricity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11%, higher than the benchmark assumption of rises averaging 2.5%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incorporated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wholesale </w:t>
      </w:r>
      <w:r>
        <w:rPr>
          <w:color w:val="231F20"/>
        </w:rPr>
        <w:t>gas</w:t>
      </w:r>
      <w:r>
        <w:rPr>
          <w:color w:val="231F20"/>
          <w:spacing w:val="-42"/>
        </w:rPr>
        <w:t> </w:t>
      </w:r>
      <w:r>
        <w:rPr>
          <w:color w:val="231F20"/>
        </w:rPr>
        <w:t>prices,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 (Chart</w:t>
      </w:r>
      <w:r>
        <w:rPr>
          <w:color w:val="231F20"/>
          <w:spacing w:val="-41"/>
        </w:rPr>
        <w:t> </w:t>
      </w:r>
      <w:r>
        <w:rPr>
          <w:color w:val="231F20"/>
        </w:rPr>
        <w:t>4.2),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explanation,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suppliers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citing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distribution,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rises.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0"/>
        </w:rPr>
        <w:t>Overall,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remain</w:t>
      </w:r>
      <w:r>
        <w:rPr>
          <w:color w:val="231F20"/>
          <w:spacing w:val="-20"/>
        </w:rPr>
        <w:t> </w:t>
      </w:r>
      <w:r>
        <w:rPr>
          <w:color w:val="231F20"/>
        </w:rPr>
        <w:t>above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2%</w:t>
      </w:r>
      <w:r>
        <w:rPr>
          <w:color w:val="231F20"/>
          <w:spacing w:val="-23"/>
        </w:rPr>
        <w:t> </w:t>
      </w:r>
      <w:r>
        <w:rPr>
          <w:color w:val="231F20"/>
        </w:rPr>
        <w:t>target.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44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Global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73" w:right="205"/>
      </w:pPr>
      <w:r>
        <w:rPr>
          <w:color w:val="231F20"/>
          <w:w w:val="90"/>
        </w:rPr>
        <w:t>Energy,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 determinants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</w:t>
      </w:r>
    </w:p>
    <w:p>
      <w:pPr>
        <w:pStyle w:val="BodyText"/>
        <w:spacing w:line="268" w:lineRule="auto"/>
        <w:ind w:left="173" w:right="176"/>
      </w:pP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directly,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 bills.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indirectly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impact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companies’</w:t>
      </w:r>
      <w:r>
        <w:rPr>
          <w:color w:val="231F20"/>
          <w:spacing w:val="-21"/>
        </w:rPr>
        <w:t> </w:t>
      </w:r>
      <w:r>
        <w:rPr>
          <w:color w:val="231F20"/>
        </w:rPr>
        <w:t>costs.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/>
      </w:pP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volatile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months.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inflation:</w:t>
      </w:r>
      <w:r>
        <w:rPr>
          <w:color w:val="231F20"/>
          <w:spacing w:val="-15"/>
        </w:rPr>
        <w:t> </w:t>
      </w:r>
      <w:r>
        <w:rPr>
          <w:color w:val="231F20"/>
        </w:rPr>
        <w:t>given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current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oil</w:t>
      </w:r>
      <w:r>
        <w:rPr>
          <w:color w:val="231F20"/>
          <w:spacing w:val="-38"/>
        </w:rPr>
        <w:t> </w:t>
      </w:r>
      <w:r>
        <w:rPr>
          <w:color w:val="231F20"/>
        </w:rPr>
        <w:t>prices,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10%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direct 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 points.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sloping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both world demand prospects and factors affecting oil </w:t>
      </w:r>
      <w:r>
        <w:rPr>
          <w:color w:val="231F20"/>
          <w:w w:val="95"/>
        </w:rPr>
        <w:t>production,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73"/>
      </w:pPr>
      <w:r>
        <w:rPr>
          <w:color w:val="231F20"/>
        </w:rPr>
        <w:t>Food commodity prices have increased over the past</w:t>
      </w:r>
    </w:p>
    <w:p>
      <w:pPr>
        <w:pStyle w:val="BodyText"/>
        <w:spacing w:line="268" w:lineRule="auto" w:before="28"/>
        <w:ind w:left="173" w:right="219" w:hanging="1"/>
      </w:pPr>
      <w:r>
        <w:rPr>
          <w:color w:val="231F20"/>
          <w:w w:val="95"/>
        </w:rPr>
        <w:t>six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crop yields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unusual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patterns.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due</w:t>
      </w:r>
      <w:r>
        <w:rPr>
          <w:color w:val="231F20"/>
          <w:spacing w:val="-36"/>
        </w:rPr>
        <w:t> </w:t>
      </w:r>
      <w:r>
        <w:rPr>
          <w:color w:val="231F20"/>
        </w:rPr>
        <w:t>course.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example,</w:t>
      </w:r>
      <w:r>
        <w:rPr>
          <w:color w:val="231F20"/>
          <w:spacing w:val="-35"/>
        </w:rPr>
        <w:t> </w:t>
      </w:r>
      <w:r>
        <w:rPr>
          <w:color w:val="231F20"/>
        </w:rPr>
        <w:t>grains</w:t>
      </w:r>
      <w:r>
        <w:rPr>
          <w:color w:val="231F20"/>
          <w:spacing w:val="-36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6"/>
        </w:rPr>
        <w:t> </w:t>
      </w:r>
      <w:r>
        <w:rPr>
          <w:color w:val="231F20"/>
        </w:rPr>
        <w:t>important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19" w:space="811"/>
            <w:col w:w="5340"/>
          </w:cols>
        </w:sectPr>
      </w:pPr>
    </w:p>
    <w:p>
      <w:pPr>
        <w:spacing w:before="110"/>
        <w:ind w:left="173" w:right="0" w:firstLine="0"/>
        <w:jc w:val="left"/>
        <w:rPr>
          <w:sz w:val="18"/>
        </w:rPr>
      </w:pPr>
      <w:bookmarkStart w:name="4.3 Domestic wage and price-setting" w:id="57"/>
      <w:bookmarkEnd w:id="57"/>
      <w:r>
        <w:rPr/>
      </w:r>
      <w:bookmarkStart w:name="Developments in labour costs and profits" w:id="58"/>
      <w:bookmarkEnd w:id="5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food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prices</w:t>
      </w:r>
    </w:p>
    <w:p>
      <w:pPr>
        <w:spacing w:line="218" w:lineRule="auto" w:before="135"/>
        <w:ind w:left="355" w:right="1029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on </w:t>
      </w:r>
      <w:r>
        <w:rPr>
          <w:color w:val="231F20"/>
          <w:sz w:val="12"/>
        </w:rPr>
        <w:t>a year earlier</w:t>
      </w:r>
    </w:p>
    <w:p>
      <w:pPr>
        <w:spacing w:line="99" w:lineRule="exact"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49.327999pt;margin-top:2.140561pt;width:184.3pt;height:141.75pt;mso-position-horizontal-relative:page;mso-position-vertical-relative:paragraph;z-index:15860736" coordorigin="987,43" coordsize="3686,2835">
            <v:rect style="position:absolute;left:991;top:47;width:3676;height:2825" filled="false" stroked="true" strokeweight=".5pt" strokecolor="#231f20">
              <v:stroke dashstyle="solid"/>
            </v:rect>
            <v:line style="position:absolute" from="1155,1661" to="4501,1661" stroked="true" strokeweight=".5pt" strokecolor="#231f20">
              <v:stroke dashstyle="solid"/>
            </v:line>
            <v:line style="position:absolute" from="987,443" to="1100,443" stroked="true" strokeweight=".5pt" strokecolor="#231f20">
              <v:stroke dashstyle="solid"/>
            </v:line>
            <v:line style="position:absolute" from="987,849" to="1100,849" stroked="true" strokeweight=".5pt" strokecolor="#231f20">
              <v:stroke dashstyle="solid"/>
            </v:line>
            <v:line style="position:absolute" from="987,1255" to="1100,1255" stroked="true" strokeweight=".5pt" strokecolor="#231f20">
              <v:stroke dashstyle="solid"/>
            </v:line>
            <v:line style="position:absolute" from="987,2067" to="1100,2067" stroked="true" strokeweight=".5pt" strokecolor="#231f20">
              <v:stroke dashstyle="solid"/>
            </v:line>
            <v:line style="position:absolute" from="987,2472" to="1100,2472" stroked="true" strokeweight=".5pt" strokecolor="#231f20">
              <v:stroke dashstyle="solid"/>
            </v:line>
            <v:line style="position:absolute" from="4558,443" to="4672,443" stroked="true" strokeweight=".5pt" strokecolor="#231f20">
              <v:stroke dashstyle="solid"/>
            </v:line>
            <v:line style="position:absolute" from="4558,849" to="4672,849" stroked="true" strokeweight=".5pt" strokecolor="#231f20">
              <v:stroke dashstyle="solid"/>
            </v:line>
            <v:line style="position:absolute" from="4558,1255" to="4672,1255" stroked="true" strokeweight=".5pt" strokecolor="#231f20">
              <v:stroke dashstyle="solid"/>
            </v:line>
            <v:line style="position:absolute" from="4558,1661" to="4672,1661" stroked="true" strokeweight=".5pt" strokecolor="#231f20">
              <v:stroke dashstyle="solid"/>
            </v:line>
            <v:line style="position:absolute" from="4558,2067" to="4672,2067" stroked="true" strokeweight=".5pt" strokecolor="#231f20">
              <v:stroke dashstyle="solid"/>
            </v:line>
            <v:line style="position:absolute" from="4558,2472" to="4672,2472" stroked="true" strokeweight=".5pt" strokecolor="#231f20">
              <v:stroke dashstyle="solid"/>
            </v:line>
            <v:line style="position:absolute" from="4393,2764" to="4393,2877" stroked="true" strokeweight=".5pt" strokecolor="#231f20">
              <v:stroke dashstyle="solid"/>
            </v:line>
            <v:line style="position:absolute" from="3583,2764" to="3583,2877" stroked="true" strokeweight=".5pt" strokecolor="#231f20">
              <v:stroke dashstyle="solid"/>
            </v:line>
            <v:line style="position:absolute" from="2773,2764" to="2773,2877" stroked="true" strokeweight=".5pt" strokecolor="#231f20">
              <v:stroke dashstyle="solid"/>
            </v:line>
            <v:line style="position:absolute" from="1963,2764" to="1963,2877" stroked="true" strokeweight=".5pt" strokecolor="#231f20">
              <v:stroke dashstyle="solid"/>
            </v:line>
            <v:line style="position:absolute" from="1154,2764" to="1154,2877" stroked="true" strokeweight=".5pt" strokecolor="#231f20">
              <v:stroke dashstyle="solid"/>
            </v:line>
            <v:line style="position:absolute" from="4224,1489" to="4258,1507" stroked="true" strokeweight="1pt" strokecolor="#75c043">
              <v:stroke dashstyle="solid"/>
            </v:line>
            <v:line style="position:absolute" from="4190,1517" to="4224,1489" stroked="true" strokeweight="1pt" strokecolor="#75c043">
              <v:stroke dashstyle="solid"/>
            </v:line>
            <v:line style="position:absolute" from="4156,1495" to="4190,1517" stroked="true" strokeweight="1pt" strokecolor="#75c043">
              <v:stroke dashstyle="solid"/>
            </v:line>
            <v:line style="position:absolute" from="4123,1387" to="4156,1495" stroked="true" strokeweight="1pt" strokecolor="#75c043">
              <v:stroke dashstyle="solid"/>
            </v:line>
            <v:line style="position:absolute" from="4089,1316" to="4123,1387" stroked="true" strokeweight="1pt" strokecolor="#75c043">
              <v:stroke dashstyle="solid"/>
            </v:line>
            <v:line style="position:absolute" from="4055,1285" to="4089,1316" stroked="true" strokeweight="1pt" strokecolor="#75c043">
              <v:stroke dashstyle="solid"/>
            </v:line>
            <v:line style="position:absolute" from="4021,1386" to="4055,1285" stroked="true" strokeweight="1pt" strokecolor="#75c043">
              <v:stroke dashstyle="solid"/>
            </v:line>
            <v:line style="position:absolute" from="3988,1375" to="4021,1386" stroked="true" strokeweight="1pt" strokecolor="#75c043">
              <v:stroke dashstyle="solid"/>
            </v:line>
            <v:line style="position:absolute" from="3954,1366" to="3988,1375" stroked="true" strokeweight="1pt" strokecolor="#75c043">
              <v:stroke dashstyle="solid"/>
            </v:line>
            <v:line style="position:absolute" from="3920,1361" to="3954,1366" stroked="true" strokeweight="1pt" strokecolor="#75c043">
              <v:stroke dashstyle="solid"/>
            </v:line>
            <v:line style="position:absolute" from="3886,1292" to="3920,1361" stroked="true" strokeweight="1pt" strokecolor="#75c043">
              <v:stroke dashstyle="solid"/>
            </v:line>
            <v:line style="position:absolute" from="3853,1185" to="3886,1292" stroked="true" strokeweight="1pt" strokecolor="#75c043">
              <v:stroke dashstyle="solid"/>
            </v:line>
            <v:line style="position:absolute" from="3819,1212" to="3853,1185" stroked="true" strokeweight="1pt" strokecolor="#75c043">
              <v:stroke dashstyle="solid"/>
            </v:line>
            <v:line style="position:absolute" from="3785,1194" to="3819,1212" stroked="true" strokeweight="1pt" strokecolor="#75c043">
              <v:stroke dashstyle="solid"/>
            </v:line>
            <v:line style="position:absolute" from="3752,1152" to="3785,1194" stroked="true" strokeweight="1pt" strokecolor="#75c043">
              <v:stroke dashstyle="solid"/>
            </v:line>
            <v:line style="position:absolute" from="3718,1245" to="3752,1152" stroked="true" strokeweight="1pt" strokecolor="#75c043">
              <v:stroke dashstyle="solid"/>
            </v:line>
            <v:line style="position:absolute" from="3684,1379" to="3718,1245" stroked="true" strokeweight="1pt" strokecolor="#75c043">
              <v:stroke dashstyle="solid"/>
            </v:line>
            <v:line style="position:absolute" from="3650,1356" to="3684,1379" stroked="true" strokeweight="1pt" strokecolor="#75c043">
              <v:stroke dashstyle="solid"/>
            </v:line>
            <v:line style="position:absolute" from="3617,1211" to="3650,1356" stroked="true" strokeweight="1.0pt" strokecolor="#75c043">
              <v:stroke dashstyle="solid"/>
            </v:line>
            <v:line style="position:absolute" from="3583,1222" to="3617,1211" stroked="true" strokeweight="1pt" strokecolor="#75c043">
              <v:stroke dashstyle="solid"/>
            </v:line>
            <v:line style="position:absolute" from="3549,1212" to="3583,1222" stroked="true" strokeweight="1pt" strokecolor="#75c043">
              <v:stroke dashstyle="solid"/>
            </v:line>
            <v:line style="position:absolute" from="3515,1274" to="3549,1212" stroked="true" strokeweight="1pt" strokecolor="#75c043">
              <v:stroke dashstyle="solid"/>
            </v:line>
            <v:line style="position:absolute" from="3482,1326" to="3515,1274" stroked="true" strokeweight="1.0pt" strokecolor="#75c043">
              <v:stroke dashstyle="solid"/>
            </v:line>
            <v:line style="position:absolute" from="3448,1272" to="3482,1326" stroked="true" strokeweight="1pt" strokecolor="#75c043">
              <v:stroke dashstyle="solid"/>
            </v:line>
            <v:line style="position:absolute" from="3414,1349" to="3448,1272" stroked="true" strokeweight="1pt" strokecolor="#75c043">
              <v:stroke dashstyle="solid"/>
            </v:line>
            <v:line style="position:absolute" from="3380,1416" to="3414,1349" stroked="true" strokeweight="1pt" strokecolor="#75c043">
              <v:stroke dashstyle="solid"/>
            </v:line>
            <v:line style="position:absolute" from="3347,1523" to="3380,1416" stroked="true" strokeweight="1pt" strokecolor="#75c043">
              <v:stroke dashstyle="solid"/>
            </v:line>
            <v:line style="position:absolute" from="3313,1564" to="3347,1523" stroked="true" strokeweight="1pt" strokecolor="#75c043">
              <v:stroke dashstyle="solid"/>
            </v:line>
            <v:line style="position:absolute" from="3279,1453" to="3313,1564" stroked="true" strokeweight="1pt" strokecolor="#75c043">
              <v:stroke dashstyle="solid"/>
            </v:line>
            <v:line style="position:absolute" from="3245,1514" to="3279,1453" stroked="true" strokeweight="1pt" strokecolor="#75c043">
              <v:stroke dashstyle="solid"/>
            </v:line>
            <v:line style="position:absolute" from="3212,1588" to="3245,1514" stroked="true" strokeweight="1pt" strokecolor="#75c043">
              <v:stroke dashstyle="solid"/>
            </v:line>
            <v:line style="position:absolute" from="3178,1541" to="3212,1588" stroked="true" strokeweight="1pt" strokecolor="#75c043">
              <v:stroke dashstyle="solid"/>
            </v:line>
            <v:line style="position:absolute" from="3144,1568" to="3178,1541" stroked="true" strokeweight="1pt" strokecolor="#75c043">
              <v:stroke dashstyle="solid"/>
            </v:line>
            <v:line style="position:absolute" from="3100,1569" to="3154,1569" stroked="true" strokeweight="1.098pt" strokecolor="#75c043">
              <v:stroke dashstyle="solid"/>
            </v:line>
            <v:line style="position:absolute" from="3077,1522" to="3110,1570" stroked="true" strokeweight="1pt" strokecolor="#75c043">
              <v:stroke dashstyle="solid"/>
            </v:line>
            <v:line style="position:absolute" from="3043,1574" to="3077,1522" stroked="true" strokeweight="1pt" strokecolor="#75c043">
              <v:stroke dashstyle="solid"/>
            </v:line>
            <v:line style="position:absolute" from="3009,1506" to="3043,1574" stroked="true" strokeweight="1pt" strokecolor="#75c043">
              <v:stroke dashstyle="solid"/>
            </v:line>
            <v:line style="position:absolute" from="2975,1334" to="3009,1506" stroked="true" strokeweight="1pt" strokecolor="#75c043">
              <v:stroke dashstyle="solid"/>
            </v:line>
            <v:line style="position:absolute" from="2942,1223" to="2976,1334" stroked="true" strokeweight="1.0pt" strokecolor="#75c043">
              <v:stroke dashstyle="solid"/>
            </v:line>
            <v:line style="position:absolute" from="2908,1005" to="2942,1223" stroked="true" strokeweight="1pt" strokecolor="#75c043">
              <v:stroke dashstyle="solid"/>
            </v:line>
            <v:line style="position:absolute" from="2874,950" to="2908,1005" stroked="true" strokeweight="1pt" strokecolor="#75c043">
              <v:stroke dashstyle="solid"/>
            </v:line>
            <v:line style="position:absolute" from="2841,796" to="2874,950" stroked="true" strokeweight="1pt" strokecolor="#75c043">
              <v:stroke dashstyle="solid"/>
            </v:line>
            <v:line style="position:absolute" from="2807,699" to="2841,796" stroked="true" strokeweight="1pt" strokecolor="#75c043">
              <v:stroke dashstyle="solid"/>
            </v:line>
            <v:line style="position:absolute" from="2773,802" to="2807,699" stroked="true" strokeweight="1pt" strokecolor="#75c043">
              <v:stroke dashstyle="solid"/>
            </v:line>
            <v:line style="position:absolute" from="2739,776" to="2773,802" stroked="true" strokeweight="1.0pt" strokecolor="#75c043">
              <v:stroke dashstyle="solid"/>
            </v:line>
            <v:line style="position:absolute" from="2706,768" to="2739,776" stroked="true" strokeweight="1pt" strokecolor="#75c043">
              <v:stroke dashstyle="solid"/>
            </v:line>
            <v:line style="position:absolute" from="2672,813" to="2706,768" stroked="true" strokeweight="1pt" strokecolor="#75c043">
              <v:stroke dashstyle="solid"/>
            </v:line>
            <v:line style="position:absolute" from="2638,712" to="2672,813" stroked="true" strokeweight="1pt" strokecolor="#75c043">
              <v:stroke dashstyle="solid"/>
            </v:line>
            <v:line style="position:absolute" from="2604,594" to="2638,712" stroked="true" strokeweight="1.0pt" strokecolor="#75c043">
              <v:stroke dashstyle="solid"/>
            </v:line>
            <v:line style="position:absolute" from="2571,657" to="2604,594" stroked="true" strokeweight="1pt" strokecolor="#75c043">
              <v:stroke dashstyle="solid"/>
            </v:line>
            <v:line style="position:absolute" from="2537,870" to="2571,657" stroked="true" strokeweight="1pt" strokecolor="#75c043">
              <v:stroke dashstyle="solid"/>
            </v:line>
            <v:line style="position:absolute" from="2503,1015" to="2537,870" stroked="true" strokeweight="1pt" strokecolor="#75c043">
              <v:stroke dashstyle="solid"/>
            </v:line>
            <v:line style="position:absolute" from="2469,1132" to="2503,1015" stroked="true" strokeweight="1.0pt" strokecolor="#75c043">
              <v:stroke dashstyle="solid"/>
            </v:line>
            <v:line style="position:absolute" from="2436,1230" to="2469,1132" stroked="true" strokeweight="1pt" strokecolor="#75c043">
              <v:stroke dashstyle="solid"/>
            </v:line>
            <v:line style="position:absolute" from="2402,1219" to="2436,1230" stroked="true" strokeweight="1pt" strokecolor="#75c043">
              <v:stroke dashstyle="solid"/>
            </v:line>
            <v:line style="position:absolute" from="2368,1179" to="2402,1219" stroked="true" strokeweight="1pt" strokecolor="#75c043">
              <v:stroke dashstyle="solid"/>
            </v:line>
            <v:line style="position:absolute" from="2334,1226" to="2368,1179" stroked="true" strokeweight="1pt" strokecolor="#75c043">
              <v:stroke dashstyle="solid"/>
            </v:line>
            <v:line style="position:absolute" from="2301,1284" to="2334,1226" stroked="true" strokeweight="1pt" strokecolor="#75c043">
              <v:stroke dashstyle="solid"/>
            </v:line>
            <v:line style="position:absolute" from="2257,1287" to="2311,1287" stroked="true" strokeweight="1.252pt" strokecolor="#75c043">
              <v:stroke dashstyle="solid"/>
            </v:line>
            <v:line style="position:absolute" from="2233,1383" to="2267,1289" stroked="true" strokeweight="1pt" strokecolor="#75c043">
              <v:stroke dashstyle="solid"/>
            </v:line>
            <v:line style="position:absolute" from="2199,1460" to="2233,1383" stroked="true" strokeweight="1pt" strokecolor="#75c043">
              <v:stroke dashstyle="solid"/>
            </v:line>
            <v:line style="position:absolute" from="2166,1476" to="2199,1460" stroked="true" strokeweight="1pt" strokecolor="#75c043">
              <v:stroke dashstyle="solid"/>
            </v:line>
            <v:line style="position:absolute" from="2132,1315" to="2166,1476" stroked="true" strokeweight="1pt" strokecolor="#75c043">
              <v:stroke dashstyle="solid"/>
            </v:line>
            <v:line style="position:absolute" from="2098,1306" to="2132,1315" stroked="true" strokeweight="1pt" strokecolor="#75c043">
              <v:stroke dashstyle="solid"/>
            </v:line>
            <v:line style="position:absolute" from="2065,1226" to="2098,1306" stroked="true" strokeweight="1.0pt" strokecolor="#75c043">
              <v:stroke dashstyle="solid"/>
            </v:line>
            <v:line style="position:absolute" from="2031,1259" to="2065,1226" stroked="true" strokeweight="1pt" strokecolor="#75c043">
              <v:stroke dashstyle="solid"/>
            </v:line>
            <v:line style="position:absolute" from="1997,1348" to="2031,1259" stroked="true" strokeweight="1pt" strokecolor="#75c043">
              <v:stroke dashstyle="solid"/>
            </v:line>
            <v:line style="position:absolute" from="1963,1370" to="1997,1348" stroked="true" strokeweight="1pt" strokecolor="#75c043">
              <v:stroke dashstyle="solid"/>
            </v:line>
            <v:line style="position:absolute" from="1930,1332" to="1963,1370" stroked="true" strokeweight="1pt" strokecolor="#75c043">
              <v:stroke dashstyle="solid"/>
            </v:line>
            <v:line style="position:absolute" from="1896,1303" to="1930,1332" stroked="true" strokeweight="1pt" strokecolor="#75c043">
              <v:stroke dashstyle="solid"/>
            </v:line>
            <v:line style="position:absolute" from="1862,1332" to="1896,1303" stroked="true" strokeweight="1pt" strokecolor="#75c043">
              <v:stroke dashstyle="solid"/>
            </v:line>
            <v:line style="position:absolute" from="1828,1390" to="1862,1332" stroked="true" strokeweight="1pt" strokecolor="#75c043">
              <v:stroke dashstyle="solid"/>
            </v:line>
            <v:line style="position:absolute" from="1795,1412" to="1828,1390" stroked="true" strokeweight="1pt" strokecolor="#75c043">
              <v:stroke dashstyle="solid"/>
            </v:line>
            <v:line style="position:absolute" from="1761,1427" to="1795,1412" stroked="true" strokeweight="1pt" strokecolor="#75c043">
              <v:stroke dashstyle="solid"/>
            </v:line>
            <v:line style="position:absolute" from="1727,1554" to="1761,1427" stroked="true" strokeweight="1.0pt" strokecolor="#75c043">
              <v:stroke dashstyle="solid"/>
            </v:line>
            <v:line style="position:absolute" from="1693,1603" to="1727,1554" stroked="true" strokeweight="1pt" strokecolor="#75c043">
              <v:stroke dashstyle="solid"/>
            </v:line>
            <v:line style="position:absolute" from="1660,1656" to="1693,1603" stroked="true" strokeweight="1pt" strokecolor="#75c043">
              <v:stroke dashstyle="solid"/>
            </v:line>
            <v:line style="position:absolute" from="1626,1710" to="1660,1656" stroked="true" strokeweight="1pt" strokecolor="#75c043">
              <v:stroke dashstyle="solid"/>
            </v:line>
            <v:line style="position:absolute" from="1592,1589" to="1626,1710" stroked="true" strokeweight="1.0pt" strokecolor="#75c043">
              <v:stroke dashstyle="solid"/>
            </v:line>
            <v:line style="position:absolute" from="1558,1578" to="1592,1589" stroked="true" strokeweight="1pt" strokecolor="#75c043">
              <v:stroke dashstyle="solid"/>
            </v:line>
            <v:line style="position:absolute" from="1525,1536" to="1558,1578" stroked="true" strokeweight="1pt" strokecolor="#75c043">
              <v:stroke dashstyle="solid"/>
            </v:line>
            <v:line style="position:absolute" from="1491,1526" to="1525,1536" stroked="true" strokeweight="1pt" strokecolor="#75c043">
              <v:stroke dashstyle="solid"/>
            </v:line>
            <v:line style="position:absolute" from="1457,1537" to="1491,1526" stroked="true" strokeweight="1.0pt" strokecolor="#75c043">
              <v:stroke dashstyle="solid"/>
            </v:line>
            <v:line style="position:absolute" from="1423,1503" to="1457,1537" stroked="true" strokeweight="1pt" strokecolor="#75c043">
              <v:stroke dashstyle="solid"/>
            </v:line>
            <v:line style="position:absolute" from="1390,1487" to="1423,1503" stroked="true" strokeweight="1pt" strokecolor="#75c043">
              <v:stroke dashstyle="solid"/>
            </v:line>
            <v:line style="position:absolute" from="1356,1526" to="1390,1487" stroked="true" strokeweight="1pt" strokecolor="#75c043">
              <v:stroke dashstyle="solid"/>
            </v:line>
            <v:line style="position:absolute" from="1322,1466" to="1356,1526" stroked="true" strokeweight="1pt" strokecolor="#75c043">
              <v:stroke dashstyle="solid"/>
            </v:line>
            <v:line style="position:absolute" from="1289,1534" to="1322,1466" stroked="true" strokeweight="1pt" strokecolor="#75c043">
              <v:stroke dashstyle="solid"/>
            </v:line>
            <v:line style="position:absolute" from="1255,1563" to="1289,1534" stroked="true" strokeweight="1pt" strokecolor="#75c043">
              <v:stroke dashstyle="solid"/>
            </v:line>
            <v:line style="position:absolute" from="1221,1507" to="1255,1563" stroked="true" strokeweight="1pt" strokecolor="#75c043">
              <v:stroke dashstyle="solid"/>
            </v:line>
            <v:line style="position:absolute" from="1187,1579" to="1221,1507" stroked="true" strokeweight="1pt" strokecolor="#75c043">
              <v:stroke dashstyle="solid"/>
            </v:line>
            <v:line style="position:absolute" from="1154,1616" to="1187,1579" stroked="true" strokeweight="1pt" strokecolor="#75c043">
              <v:stroke dashstyle="solid"/>
            </v:line>
            <v:line style="position:absolute" from="987,1661" to="1100,1661" stroked="true" strokeweight=".5pt" strokecolor="#231f20">
              <v:stroke dashstyle="solid"/>
            </v:line>
            <v:line style="position:absolute" from="4460,1619" to="4494,1515" stroked="true" strokeweight="1pt" strokecolor="#f15f22">
              <v:stroke dashstyle="solid"/>
            </v:line>
            <v:line style="position:absolute" from="4426,1500" to="4460,1619" stroked="true" strokeweight="1.0pt" strokecolor="#f15f22">
              <v:stroke dashstyle="solid"/>
            </v:line>
            <v:line style="position:absolute" from="4393,1478" to="4426,1500" stroked="true" strokeweight="1pt" strokecolor="#f15f22">
              <v:stroke dashstyle="solid"/>
            </v:line>
            <v:line style="position:absolute" from="4376,1468" to="4376,1923" stroked="true" strokeweight="2.687pt" strokecolor="#f15f22">
              <v:stroke dashstyle="solid"/>
            </v:line>
            <v:line style="position:absolute" from="4325,1973" to="4359,1913" stroked="true" strokeweight="1pt" strokecolor="#f15f22">
              <v:stroke dashstyle="solid"/>
            </v:line>
            <v:line style="position:absolute" from="4291,2053" to="4325,1973" stroked="true" strokeweight="1pt" strokecolor="#f15f22">
              <v:stroke dashstyle="solid"/>
            </v:line>
            <v:line style="position:absolute" from="4258,1953" to="4291,2053" stroked="true" strokeweight="1pt" strokecolor="#f15f22">
              <v:stroke dashstyle="solid"/>
            </v:line>
            <v:line style="position:absolute" from="4224,2007" to="4258,1953" stroked="true" strokeweight="1.0pt" strokecolor="#f15f22">
              <v:stroke dashstyle="solid"/>
            </v:line>
            <v:line style="position:absolute" from="4190,1921" to="4224,2007" stroked="true" strokeweight="1pt" strokecolor="#f15f22">
              <v:stroke dashstyle="solid"/>
            </v:line>
            <v:line style="position:absolute" from="4156,1911" to="4190,1921" stroked="true" strokeweight="1.0pt" strokecolor="#f15f22">
              <v:stroke dashstyle="solid"/>
            </v:line>
            <v:line style="position:absolute" from="4123,1629" to="4156,1911" stroked="true" strokeweight="1pt" strokecolor="#f15f22">
              <v:stroke dashstyle="solid"/>
            </v:line>
            <v:line style="position:absolute" from="4089,1450" to="4123,1629" stroked="true" strokeweight="1pt" strokecolor="#f15f22">
              <v:stroke dashstyle="solid"/>
            </v:line>
            <v:line style="position:absolute" from="4055,1182" to="4089,1450" stroked="true" strokeweight="1pt" strokecolor="#f15f22">
              <v:stroke dashstyle="solid"/>
            </v:line>
            <v:line style="position:absolute" from="4021,957" to="4055,1182" stroked="true" strokeweight="1pt" strokecolor="#f15f22">
              <v:stroke dashstyle="solid"/>
            </v:line>
            <v:line style="position:absolute" from="3988,764" to="4021,957" stroked="true" strokeweight="1pt" strokecolor="#f15f22">
              <v:stroke dashstyle="solid"/>
            </v:line>
            <v:line style="position:absolute" from="3954,573" to="3988,764" stroked="true" strokeweight="1pt" strokecolor="#f15f22">
              <v:stroke dashstyle="solid"/>
            </v:line>
            <v:line style="position:absolute" from="3920,618" to="3954,573" stroked="true" strokeweight="1pt" strokecolor="#f15f22">
              <v:stroke dashstyle="solid"/>
            </v:line>
            <v:line style="position:absolute" from="3903,266" to="3903,628" stroked="true" strokeweight="2.687pt" strokecolor="#f15f22">
              <v:stroke dashstyle="solid"/>
            </v:line>
            <v:line style="position:absolute" from="3853,390" to="3886,276" stroked="true" strokeweight="1.0pt" strokecolor="#f15f22">
              <v:stroke dashstyle="solid"/>
            </v:line>
            <v:line style="position:absolute" from="3819,249" to="3853,390" stroked="true" strokeweight="1pt" strokecolor="#f15f22">
              <v:stroke dashstyle="solid"/>
            </v:line>
            <v:line style="position:absolute" from="3785,383" to="3819,249" stroked="true" strokeweight="1pt" strokecolor="#f15f22">
              <v:stroke dashstyle="solid"/>
            </v:line>
            <v:line style="position:absolute" from="3752,495" to="3785,383" stroked="true" strokeweight="1pt" strokecolor="#f15f22">
              <v:stroke dashstyle="solid"/>
            </v:line>
            <v:line style="position:absolute" from="3718,691" to="3752,495" stroked="true" strokeweight="1pt" strokecolor="#f15f22">
              <v:stroke dashstyle="solid"/>
            </v:line>
            <v:line style="position:absolute" from="3684,740" to="3718,691" stroked="true" strokeweight="1.0pt" strokecolor="#f15f22">
              <v:stroke dashstyle="solid"/>
            </v:line>
            <v:line style="position:absolute" from="3650,640" to="3684,740" stroked="true" strokeweight="1pt" strokecolor="#f15f22">
              <v:stroke dashstyle="solid"/>
            </v:line>
            <v:line style="position:absolute" from="3617,932" to="3650,640" stroked="true" strokeweight="1pt" strokecolor="#f15f22">
              <v:stroke dashstyle="solid"/>
            </v:line>
            <v:line style="position:absolute" from="3583,1166" to="3617,932" stroked="true" strokeweight="1pt" strokecolor="#f15f22">
              <v:stroke dashstyle="solid"/>
            </v:line>
            <v:line style="position:absolute" from="3566,1156" to="3566,1513" stroked="true" strokeweight="2.687pt" strokecolor="#f15f22">
              <v:stroke dashstyle="solid"/>
            </v:line>
            <v:line style="position:absolute" from="3515,1620" to="3549,1503" stroked="true" strokeweight="1pt" strokecolor="#f15f22">
              <v:stroke dashstyle="solid"/>
            </v:line>
            <v:line style="position:absolute" from="3482,1640" to="3515,1620" stroked="true" strokeweight="1pt" strokecolor="#f15f22">
              <v:stroke dashstyle="solid"/>
            </v:line>
            <v:line style="position:absolute" from="3448,1560" to="3482,1640" stroked="true" strokeweight="1pt" strokecolor="#f15f22">
              <v:stroke dashstyle="solid"/>
            </v:line>
            <v:line style="position:absolute" from="3404,1561" to="3458,1561" stroked="true" strokeweight="1.146pt" strokecolor="#f15f22">
              <v:stroke dashstyle="solid"/>
            </v:line>
            <v:line style="position:absolute" from="3380,1674" to="3414,1563" stroked="true" strokeweight="1pt" strokecolor="#f15f22">
              <v:stroke dashstyle="solid"/>
            </v:line>
            <v:line style="position:absolute" from="3347,1451" to="3380,1674" stroked="true" strokeweight="1pt" strokecolor="#f15f22">
              <v:stroke dashstyle="solid"/>
            </v:line>
            <v:line style="position:absolute" from="3313,1532" to="3347,1451" stroked="true" strokeweight="1pt" strokecolor="#f15f22">
              <v:stroke dashstyle="solid"/>
            </v:line>
            <v:line style="position:absolute" from="3279,1450" to="3313,1532" stroked="true" strokeweight="1pt" strokecolor="#f15f22">
              <v:stroke dashstyle="solid"/>
            </v:line>
            <v:line style="position:absolute" from="3245,1996" to="3279,1450" stroked="true" strokeweight="1pt" strokecolor="#f15f22">
              <v:stroke dashstyle="solid"/>
            </v:line>
            <v:line style="position:absolute" from="3212,2028" to="3245,1996" stroked="true" strokeweight="1pt" strokecolor="#f15f22">
              <v:stroke dashstyle="solid"/>
            </v:line>
            <v:line style="position:absolute" from="3168,2028" to="3222,2028" stroked="true" strokeweight="1.051pt" strokecolor="#f15f22">
              <v:stroke dashstyle="solid"/>
            </v:line>
            <v:line style="position:absolute" from="3144,1940" to="3178,2029" stroked="true" strokeweight="1pt" strokecolor="#f15f22">
              <v:stroke dashstyle="solid"/>
            </v:line>
            <v:line style="position:absolute" from="3127,1499" to="3127,1950" stroked="true" strokeweight="2.686pt" strokecolor="#f15f22">
              <v:stroke dashstyle="solid"/>
            </v:line>
            <v:shape style="position:absolute;left:2864;top:1232;width:257;height:583" type="#_x0000_t75" stroked="false">
              <v:imagedata r:id="rId77" o:title=""/>
            </v:shape>
            <v:line style="position:absolute" from="2857,1012" to="2857,1443" stroked="true" strokeweight="2.687pt" strokecolor="#f15f22">
              <v:stroke dashstyle="solid"/>
            </v:line>
            <v:shape style="position:absolute;left:2526;top:400;width:324;height:632" type="#_x0000_t75" stroked="false">
              <v:imagedata r:id="rId78" o:title=""/>
            </v:shape>
            <v:line style="position:absolute" from="2520,880" to="2520,1300" stroked="true" strokeweight="2.687pt" strokecolor="#f15f22">
              <v:stroke dashstyle="solid"/>
            </v:line>
            <v:line style="position:absolute" from="2469,1147" to="2503,1290" stroked="true" strokeweight="1pt" strokecolor="#f15f22">
              <v:stroke dashstyle="solid"/>
            </v:line>
            <v:line style="position:absolute" from="2436,863" to="2469,1147" stroked="true" strokeweight="1pt" strokecolor="#f15f22">
              <v:stroke dashstyle="solid"/>
            </v:line>
            <v:line style="position:absolute" from="2402,1140" to="2436,863" stroked="true" strokeweight="1pt" strokecolor="#f15f22">
              <v:stroke dashstyle="solid"/>
            </v:line>
            <v:line style="position:absolute" from="2368,1440" to="2402,1140" stroked="true" strokeweight="1pt" strokecolor="#f15f22">
              <v:stroke dashstyle="solid"/>
            </v:line>
            <v:line style="position:absolute" from="2334,1369" to="2368,1440" stroked="true" strokeweight="1pt" strokecolor="#f15f22">
              <v:stroke dashstyle="solid"/>
            </v:line>
            <v:line style="position:absolute" from="2301,1489" to="2334,1369" stroked="true" strokeweight="1pt" strokecolor="#f15f22">
              <v:stroke dashstyle="solid"/>
            </v:line>
            <v:line style="position:absolute" from="2267,1581" to="2301,1489" stroked="true" strokeweight="1pt" strokecolor="#f15f22">
              <v:stroke dashstyle="solid"/>
            </v:line>
            <v:line style="position:absolute" from="2233,1482" to="2267,1581" stroked="true" strokeweight="1pt" strokecolor="#f15f22">
              <v:stroke dashstyle="solid"/>
            </v:line>
            <v:line style="position:absolute" from="2199,1571" to="2233,1482" stroked="true" strokeweight="1pt" strokecolor="#f15f22">
              <v:stroke dashstyle="solid"/>
            </v:line>
            <v:line style="position:absolute" from="2166,1544" to="2199,1571" stroked="true" strokeweight="1pt" strokecolor="#f15f22">
              <v:stroke dashstyle="solid"/>
            </v:line>
            <v:line style="position:absolute" from="2132,1495" to="2166,1544" stroked="true" strokeweight="1pt" strokecolor="#f15f22">
              <v:stroke dashstyle="solid"/>
            </v:line>
            <v:line style="position:absolute" from="2098,1359" to="2132,1495" stroked="true" strokeweight="1pt" strokecolor="#f15f22">
              <v:stroke dashstyle="solid"/>
            </v:line>
            <v:line style="position:absolute" from="2065,1427" to="2098,1359" stroked="true" strokeweight="1pt" strokecolor="#f15f22">
              <v:stroke dashstyle="solid"/>
            </v:line>
            <v:line style="position:absolute" from="2031,1484" to="2065,1427" stroked="true" strokeweight="1pt" strokecolor="#f15f22">
              <v:stroke dashstyle="solid"/>
            </v:line>
            <v:line style="position:absolute" from="1997,1506" to="2031,1484" stroked="true" strokeweight="1pt" strokecolor="#f15f22">
              <v:stroke dashstyle="solid"/>
            </v:line>
            <v:line style="position:absolute" from="1963,1496" to="1997,1506" stroked="true" strokeweight="1.0pt" strokecolor="#f15f22">
              <v:stroke dashstyle="solid"/>
            </v:line>
            <v:line style="position:absolute" from="1930,1412" to="1963,1496" stroked="true" strokeweight="1pt" strokecolor="#f15f22">
              <v:stroke dashstyle="solid"/>
            </v:line>
            <v:line style="position:absolute" from="1896,1389" to="1930,1412" stroked="true" strokeweight="1pt" strokecolor="#f15f22">
              <v:stroke dashstyle="solid"/>
            </v:line>
            <v:line style="position:absolute" from="1862,1249" to="1896,1389" stroked="true" strokeweight="1.0pt" strokecolor="#f15f22">
              <v:stroke dashstyle="solid"/>
            </v:line>
            <v:line style="position:absolute" from="1828,1281" to="1862,1249" stroked="true" strokeweight="1pt" strokecolor="#f15f22">
              <v:stroke dashstyle="solid"/>
            </v:line>
            <v:line style="position:absolute" from="1795,1011" to="1828,1281" stroked="true" strokeweight="1pt" strokecolor="#f15f22">
              <v:stroke dashstyle="solid"/>
            </v:line>
            <v:line style="position:absolute" from="1761,1137" to="1795,1011" stroked="true" strokeweight="1pt" strokecolor="#f15f22">
              <v:stroke dashstyle="solid"/>
            </v:line>
            <v:line style="position:absolute" from="1727,1102" to="1761,1137" stroked="true" strokeweight="1pt" strokecolor="#f15f22">
              <v:stroke dashstyle="solid"/>
            </v:line>
            <v:line style="position:absolute" from="1693,1288" to="1727,1102" stroked="true" strokeweight="1pt" strokecolor="#f15f22">
              <v:stroke dashstyle="solid"/>
            </v:line>
            <v:line style="position:absolute" from="1660,1403" to="1693,1288" stroked="true" strokeweight="1pt" strokecolor="#f15f22">
              <v:stroke dashstyle="solid"/>
            </v:line>
            <v:line style="position:absolute" from="1626,1631" to="1660,1403" stroked="true" strokeweight="1pt" strokecolor="#f15f22">
              <v:stroke dashstyle="solid"/>
            </v:line>
            <v:line style="position:absolute" from="1592,1563" to="1626,1631" stroked="true" strokeweight="1pt" strokecolor="#f15f22">
              <v:stroke dashstyle="solid"/>
            </v:line>
            <v:line style="position:absolute" from="1558,1478" to="1592,1563" stroked="true" strokeweight="1pt" strokecolor="#f15f22">
              <v:stroke dashstyle="solid"/>
            </v:line>
            <v:line style="position:absolute" from="1542,1468" to="1542,1834" stroked="true" strokeweight="2.687pt" strokecolor="#f15f22">
              <v:stroke dashstyle="solid"/>
            </v:line>
            <v:line style="position:absolute" from="1491,2045" to="1525,1824" stroked="true" strokeweight="1pt" strokecolor="#f15f22">
              <v:stroke dashstyle="solid"/>
            </v:line>
            <v:line style="position:absolute" from="1457,2088" to="1491,2045" stroked="true" strokeweight="1pt" strokecolor="#f15f22">
              <v:stroke dashstyle="solid"/>
            </v:line>
            <v:line style="position:absolute" from="1423,1955" to="1457,2088" stroked="true" strokeweight="1pt" strokecolor="#f15f22">
              <v:stroke dashstyle="solid"/>
            </v:line>
            <v:line style="position:absolute" from="1390,1902" to="1423,1955" stroked="true" strokeweight="1pt" strokecolor="#f15f22">
              <v:stroke dashstyle="solid"/>
            </v:line>
            <v:line style="position:absolute" from="1356,1938" to="1390,1902" stroked="true" strokeweight="1pt" strokecolor="#f15f22">
              <v:stroke dashstyle="solid"/>
            </v:line>
            <v:line style="position:absolute" from="1322,2102" to="1356,1938" stroked="true" strokeweight="1pt" strokecolor="#f15f22">
              <v:stroke dashstyle="solid"/>
            </v:line>
            <v:line style="position:absolute" from="1289,2133" to="1322,2102" stroked="true" strokeweight="1pt" strokecolor="#f15f22">
              <v:stroke dashstyle="solid"/>
            </v:line>
            <v:line style="position:absolute" from="1255,1998" to="1289,2133" stroked="true" strokeweight="1pt" strokecolor="#f15f22">
              <v:stroke dashstyle="solid"/>
            </v:line>
            <v:line style="position:absolute" from="1221,1950" to="1255,1998" stroked="true" strokeweight="1pt" strokecolor="#f15f22">
              <v:stroke dashstyle="solid"/>
            </v:line>
            <v:line style="position:absolute" from="1187,1944" to="1221,1950" stroked="true" strokeweight="1pt" strokecolor="#f15f22">
              <v:stroke dashstyle="solid"/>
            </v:line>
            <v:line style="position:absolute" from="1154,1735" to="1187,1944" stroked="true" strokeweight="1pt" strokecolor="#f15f22">
              <v:stroke dashstyle="solid"/>
            </v:line>
            <v:line style="position:absolute" from="1937,606" to="2045,1141" stroked="true" strokeweight=".5pt" strokecolor="#231f20">
              <v:stroke dashstyle="solid"/>
            </v:line>
            <v:shape style="position:absolute;left:2016;top:1119;width:50;height:89" coordorigin="2017,1119" coordsize="50,89" path="m2066,1119l2017,1129,2026,1143,2033,1154,2058,1207,2058,1198,2058,1187,2058,1175,2059,1162,2061,1150,2066,1119xe" filled="true" fillcolor="#231f20" stroked="false">
              <v:path arrowok="t"/>
              <v:fill type="solid"/>
            </v:shape>
            <v:shape style="position:absolute;left:1204;top:174;width:1311;height:437" type="#_x0000_t202" filled="false" stroked="false">
              <v:textbox inset="0,0,0,0">
                <w:txbxContent>
                  <w:p>
                    <w:pPr>
                      <w:spacing w:line="206" w:lineRule="auto" w:before="17"/>
                      <w:ind w:left="80" w:right="5" w:hanging="8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Contribution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food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prices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8"/>
                      <w:ind w:left="8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351;top:2129;width:2109;height:291" type="#_x0000_t202" filled="false" stroked="false">
              <v:textbox inset="0,0,0,0">
                <w:txbxContent>
                  <w:p>
                    <w:pPr>
                      <w:spacing w:line="206" w:lineRule="auto" w:before="17"/>
                      <w:ind w:left="65" w:right="15" w:hanging="6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livestock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commodity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prices,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advanced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21"/>
                        <w:w w:val="9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45</w:t>
      </w:r>
    </w:p>
    <w:p>
      <w:pPr>
        <w:pStyle w:val="BodyText"/>
        <w:rPr>
          <w:sz w:val="14"/>
        </w:rPr>
      </w:pPr>
    </w:p>
    <w:p>
      <w:pPr>
        <w:spacing w:before="104"/>
        <w:ind w:left="17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4"/>
        <w:ind w:left="19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spacing w:before="23"/>
        <w:ind w:left="2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8"/>
        <w:ind w:left="2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3"/>
        <w:ind w:left="2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7"/>
        <w:ind w:left="19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4"/>
        <w:ind w:left="17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line="102" w:lineRule="exact" w:before="104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45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83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1079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before="23"/>
        <w:ind w:left="107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8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23"/>
        <w:ind w:left="10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7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line="102" w:lineRule="exact" w:before="104"/>
        <w:ind w:left="10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line="268" w:lineRule="auto" w:before="3"/>
        <w:ind w:left="173" w:right="215"/>
      </w:pPr>
      <w:r>
        <w:rPr/>
        <w:br w:type="column"/>
      </w:r>
      <w:r>
        <w:rPr>
          <w:color w:val="231F20"/>
          <w:w w:val="95"/>
        </w:rPr>
        <w:t>component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animals.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additional adverse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 marked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low.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46"/>
      </w:pP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feed 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combining 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means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commodity</w:t>
      </w:r>
      <w:r>
        <w:rPr>
          <w:color w:val="231F20"/>
          <w:spacing w:val="-39"/>
        </w:rPr>
        <w:t> </w:t>
      </w:r>
      <w:r>
        <w:rPr>
          <w:color w:val="231F20"/>
        </w:rPr>
        <w:t>price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4.5).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food </w:t>
      </w:r>
      <w:r>
        <w:rPr>
          <w:color w:val="231F20"/>
          <w:w w:val="95"/>
        </w:rPr>
        <w:t>commodity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2013. That could be offset, at least in part, by the </w:t>
      </w:r>
      <w:r>
        <w:rPr>
          <w:color w:val="231F20"/>
          <w:w w:val="95"/>
        </w:rPr>
        <w:t>appreciation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pgSz w:w="11910" w:h="16840"/>
          <w:pgMar w:header="446" w:footer="0" w:top="1560" w:bottom="280" w:left="620" w:right="620"/>
          <w:cols w:num="3" w:equalWidth="0">
            <w:col w:w="2473" w:space="552"/>
            <w:col w:w="1273" w:space="1031"/>
            <w:col w:w="5341"/>
          </w:cols>
        </w:sectPr>
      </w:pPr>
    </w:p>
    <w:p>
      <w:pPr>
        <w:tabs>
          <w:tab w:pos="1341" w:val="left" w:leader="none"/>
          <w:tab w:pos="2151" w:val="left" w:leader="none"/>
          <w:tab w:pos="2966" w:val="left" w:leader="none"/>
          <w:tab w:pos="3770" w:val="left" w:leader="none"/>
        </w:tabs>
        <w:spacing w:line="108" w:lineRule="exact" w:before="0"/>
        <w:ind w:left="53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</w:r>
    </w:p>
    <w:p>
      <w:pPr>
        <w:pStyle w:val="BodyText"/>
        <w:spacing w:before="5"/>
        <w:rPr>
          <w:sz w:val="14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ONS, S&amp;P indices,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44" w:lineRule="auto" w:before="2" w:after="0"/>
        <w:ind w:left="343" w:right="742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commodity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2012.</w:t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39.685001pt;margin-top:17.097044pt;width:215.45pt;height:.1pt;mso-position-horizontal-relative:page;mso-position-vertical-relative:paragraph;z-index:-15598592;mso-wrap-distance-left:0;mso-wrap-distance-right:0" coordorigin="794,342" coordsize="4309,0" path="m794,342l5102,34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102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 excluding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oil</w:t>
      </w:r>
    </w:p>
    <w:p>
      <w:pPr>
        <w:spacing w:before="118"/>
        <w:ind w:left="2125" w:right="0" w:firstLine="0"/>
        <w:jc w:val="left"/>
        <w:rPr>
          <w:sz w:val="12"/>
        </w:rPr>
      </w:pPr>
      <w:r>
        <w:rPr/>
        <w:pict>
          <v:group style="position:absolute;margin-left:39.685001pt;margin-top:14.55099pt;width:184.3pt;height:141.75pt;mso-position-horizontal-relative:page;mso-position-vertical-relative:paragraph;z-index:-21255168" coordorigin="794,291" coordsize="3686,2835">
            <v:rect style="position:absolute;left:798;top:296;width:3676;height:2825" filled="false" stroked="true" strokeweight=".5pt" strokecolor="#231f20">
              <v:stroke dashstyle="solid"/>
            </v:rect>
            <v:line style="position:absolute" from="962,2183" to="4308,2183" stroked="true" strokeweight=".5pt" strokecolor="#231f20">
              <v:stroke dashstyle="solid"/>
            </v:line>
            <v:line style="position:absolute" from="4365,612" to="4479,612" stroked="true" strokeweight=".5pt" strokecolor="#231f20">
              <v:stroke dashstyle="solid"/>
            </v:line>
            <v:line style="position:absolute" from="4365,926" to="4479,926" stroked="true" strokeweight=".5pt" strokecolor="#231f20">
              <v:stroke dashstyle="solid"/>
            </v:line>
            <v:line style="position:absolute" from="4365,1240" to="4479,1240" stroked="true" strokeweight=".5pt" strokecolor="#231f20">
              <v:stroke dashstyle="solid"/>
            </v:line>
            <v:line style="position:absolute" from="4365,1554" to="4479,1554" stroked="true" strokeweight=".5pt" strokecolor="#231f20">
              <v:stroke dashstyle="solid"/>
            </v:line>
            <v:line style="position:absolute" from="4365,1869" to="4479,1869" stroked="true" strokeweight=".5pt" strokecolor="#231f20">
              <v:stroke dashstyle="solid"/>
            </v:line>
            <v:line style="position:absolute" from="4365,2183" to="4479,2183" stroked="true" strokeweight=".5pt" strokecolor="#231f20">
              <v:stroke dashstyle="solid"/>
            </v:line>
            <v:line style="position:absolute" from="4365,2497" to="4479,2497" stroked="true" strokeweight=".5pt" strokecolor="#231f20">
              <v:stroke dashstyle="solid"/>
            </v:line>
            <v:line style="position:absolute" from="4365,2811" to="4479,2811" stroked="true" strokeweight=".5pt" strokecolor="#231f20">
              <v:stroke dashstyle="solid"/>
            </v:line>
            <v:line style="position:absolute" from="4231,3012" to="4231,3126" stroked="true" strokeweight=".5pt" strokecolor="#231f20">
              <v:stroke dashstyle="solid"/>
            </v:line>
            <v:line style="position:absolute" from="3687,3012" to="3687,3126" stroked="true" strokeweight=".5pt" strokecolor="#231f20">
              <v:stroke dashstyle="solid"/>
            </v:line>
            <v:line style="position:absolute" from="3143,3012" to="3143,3126" stroked="true" strokeweight=".5pt" strokecolor="#231f20">
              <v:stroke dashstyle="solid"/>
            </v:line>
            <v:line style="position:absolute" from="2599,3012" to="2599,3126" stroked="true" strokeweight=".5pt" strokecolor="#231f20">
              <v:stroke dashstyle="solid"/>
            </v:line>
            <v:line style="position:absolute" from="2055,3012" to="2055,3126" stroked="true" strokeweight=".5pt" strokecolor="#231f20">
              <v:stroke dashstyle="solid"/>
            </v:line>
            <v:line style="position:absolute" from="1512,3012" to="1512,3126" stroked="true" strokeweight=".5pt" strokecolor="#231f20">
              <v:stroke dashstyle="solid"/>
            </v:line>
            <v:line style="position:absolute" from="968,3012" to="968,3126" stroked="true" strokeweight=".5pt" strokecolor="#231f20">
              <v:stroke dashstyle="solid"/>
            </v:line>
            <v:shape style="position:absolute;left:3744;top:1697;width:564;height:730" type="#_x0000_t75" stroked="false">
              <v:imagedata r:id="rId79" o:title=""/>
            </v:shape>
            <v:line style="position:absolute" from="3687,2291" to="3755,1829" stroked="true" strokeweight="1pt" strokecolor="#f6891f">
              <v:stroke dashstyle="solid"/>
            </v:line>
            <v:line style="position:absolute" from="3619,2139" to="3687,2291" stroked="true" strokeweight="1pt" strokecolor="#f6891f">
              <v:stroke dashstyle="solid"/>
            </v:line>
            <v:line style="position:absolute" from="3551,1944" to="3619,2139" stroked="true" strokeweight="1pt" strokecolor="#f6891f">
              <v:stroke dashstyle="solid"/>
            </v:line>
            <v:line style="position:absolute" from="3483,1628" to="3551,1944" stroked="true" strokeweight="1pt" strokecolor="#f6891f">
              <v:stroke dashstyle="solid"/>
            </v:line>
            <v:line style="position:absolute" from="3415,861" to="3483,1628" stroked="true" strokeweight="1pt" strokecolor="#f6891f">
              <v:stroke dashstyle="solid"/>
            </v:line>
            <v:line style="position:absolute" from="3347,652" to="3415,861" stroked="true" strokeweight="1pt" strokecolor="#f6891f">
              <v:stroke dashstyle="solid"/>
            </v:line>
            <v:line style="position:absolute" from="3279,921" to="3347,652" stroked="true" strokeweight="1pt" strokecolor="#f6891f">
              <v:stroke dashstyle="solid"/>
            </v:line>
            <v:line style="position:absolute" from="3211,1125" to="3279,921" stroked="true" strokeweight="1pt" strokecolor="#f6891f">
              <v:stroke dashstyle="solid"/>
            </v:line>
            <v:line style="position:absolute" from="3143,1385" to="3211,1125" stroked="true" strokeweight="1pt" strokecolor="#f6891f">
              <v:stroke dashstyle="solid"/>
            </v:line>
            <v:line style="position:absolute" from="3075,1909" to="3143,1385" stroked="true" strokeweight="1pt" strokecolor="#f6891f">
              <v:stroke dashstyle="solid"/>
            </v:line>
            <v:line style="position:absolute" from="3007,2208" to="3075,1909" stroked="true" strokeweight="1pt" strokecolor="#f6891f">
              <v:stroke dashstyle="solid"/>
            </v:line>
            <v:line style="position:absolute" from="2939,2300" to="3007,2208" stroked="true" strokeweight="1pt" strokecolor="#f6891f">
              <v:stroke dashstyle="solid"/>
            </v:line>
            <v:line style="position:absolute" from="2871,2398" to="2939,2300" stroked="true" strokeweight="1pt" strokecolor="#f6891f">
              <v:stroke dashstyle="solid"/>
            </v:line>
            <v:line style="position:absolute" from="2803,2296" to="2871,2398" stroked="true" strokeweight="1pt" strokecolor="#f6891f">
              <v:stroke dashstyle="solid"/>
            </v:line>
            <v:line style="position:absolute" from="2735,2146" to="2803,2296" stroked="true" strokeweight="1pt" strokecolor="#f6891f">
              <v:stroke dashstyle="solid"/>
            </v:line>
            <v:line style="position:absolute" from="2667,1901" to="2735,2146" stroked="true" strokeweight="1pt" strokecolor="#f6891f">
              <v:stroke dashstyle="solid"/>
            </v:line>
            <v:line style="position:absolute" from="2589,1898" to="2677,1898" stroked="true" strokeweight="1.322pt" strokecolor="#f6891f">
              <v:stroke dashstyle="solid"/>
            </v:line>
            <v:line style="position:absolute" from="2531,1968" to="2599,1895" stroked="true" strokeweight="1pt" strokecolor="#f6891f">
              <v:stroke dashstyle="solid"/>
            </v:line>
            <v:line style="position:absolute" from="2463,1896" to="2531,1968" stroked="true" strokeweight="1pt" strokecolor="#f6891f">
              <v:stroke dashstyle="solid"/>
            </v:line>
            <v:line style="position:absolute" from="2395,1994" to="2463,1896" stroked="true" strokeweight="1pt" strokecolor="#f6891f">
              <v:stroke dashstyle="solid"/>
            </v:line>
            <v:line style="position:absolute" from="2327,1952" to="2395,1994" stroked="true" strokeweight="1pt" strokecolor="#f6891f">
              <v:stroke dashstyle="solid"/>
            </v:line>
            <v:line style="position:absolute" from="2259,2197" to="2327,1952" stroked="true" strokeweight="1pt" strokecolor="#f6891f">
              <v:stroke dashstyle="solid"/>
            </v:line>
            <v:line style="position:absolute" from="2191,2420" to="2259,2197" stroked="true" strokeweight="1.0pt" strokecolor="#f6891f">
              <v:stroke dashstyle="solid"/>
            </v:line>
            <v:line style="position:absolute" from="2123,2483" to="2191,2420" stroked="true" strokeweight="1pt" strokecolor="#f6891f">
              <v:stroke dashstyle="solid"/>
            </v:line>
            <v:line style="position:absolute" from="2055,2418" to="2123,2483" stroked="true" strokeweight="1pt" strokecolor="#f6891f">
              <v:stroke dashstyle="solid"/>
            </v:line>
            <v:line style="position:absolute" from="1987,1992" to="2055,2418" stroked="true" strokeweight="1pt" strokecolor="#f6891f">
              <v:stroke dashstyle="solid"/>
            </v:line>
            <v:line style="position:absolute" from="1919,1918" to="1987,1992" stroked="true" strokeweight="1pt" strokecolor="#f6891f">
              <v:stroke dashstyle="solid"/>
            </v:line>
            <v:line style="position:absolute" from="1852,1989" to="1919,1918" stroked="true" strokeweight="1pt" strokecolor="#f6891f">
              <v:stroke dashstyle="solid"/>
            </v:line>
            <v:line style="position:absolute" from="1784,2024" to="1852,1989" stroked="true" strokeweight="1pt" strokecolor="#f6891f">
              <v:stroke dashstyle="solid"/>
            </v:line>
            <v:line style="position:absolute" from="1716,2257" to="1784,2024" stroked="true" strokeweight="1pt" strokecolor="#f6891f">
              <v:stroke dashstyle="solid"/>
            </v:line>
            <v:line style="position:absolute" from="1648,2293" to="1716,2257" stroked="true" strokeweight="1pt" strokecolor="#f6891f">
              <v:stroke dashstyle="solid"/>
            </v:line>
            <v:line style="position:absolute" from="1580,2264" to="1648,2293" stroked="true" strokeweight="1pt" strokecolor="#f6891f">
              <v:stroke dashstyle="solid"/>
            </v:line>
            <v:line style="position:absolute" from="1512,2371" to="1580,2264" stroked="true" strokeweight="1pt" strokecolor="#f6891f">
              <v:stroke dashstyle="solid"/>
            </v:line>
            <v:line style="position:absolute" from="1444,2212" to="1512,2371" stroked="true" strokeweight="1pt" strokecolor="#f6891f">
              <v:stroke dashstyle="solid"/>
            </v:line>
            <v:line style="position:absolute" from="1376,2137" to="1444,2212" stroked="true" strokeweight="1pt" strokecolor="#f6891f">
              <v:stroke dashstyle="solid"/>
            </v:line>
            <v:line style="position:absolute" from="1308,1909" to="1376,2137" stroked="true" strokeweight="1pt" strokecolor="#f6891f">
              <v:stroke dashstyle="solid"/>
            </v:line>
            <v:line style="position:absolute" from="1240,1727" to="1308,1909" stroked="true" strokeweight="1pt" strokecolor="#f6891f">
              <v:stroke dashstyle="solid"/>
            </v:line>
            <v:line style="position:absolute" from="1172,1899" to="1240,1727" stroked="true" strokeweight="1pt" strokecolor="#f6891f">
              <v:stroke dashstyle="solid"/>
            </v:line>
            <v:line style="position:absolute" from="1104,1983" to="1172,1899" stroked="true" strokeweight="1pt" strokecolor="#f6891f">
              <v:stroke dashstyle="solid"/>
            </v:line>
            <v:line style="position:absolute" from="1036,2088" to="1104,1983" stroked="true" strokeweight="1pt" strokecolor="#f6891f">
              <v:stroke dashstyle="solid"/>
            </v:line>
            <v:line style="position:absolute" from="968,2323" to="1036,2088" stroked="true" strokeweight="1pt" strokecolor="#f6891f">
              <v:stroke dashstyle="solid"/>
            </v:line>
            <v:line style="position:absolute" from="4231,2080" to="4299,2135" stroked="true" strokeweight="1pt" strokecolor="#75c043">
              <v:stroke dashstyle="solid"/>
            </v:line>
            <v:line style="position:absolute" from="4163,1942" to="4231,2080" stroked="true" strokeweight="1.0pt" strokecolor="#75c043">
              <v:stroke dashstyle="solid"/>
            </v:line>
            <v:line style="position:absolute" from="4095,1919" to="4163,1942" stroked="true" strokeweight="1pt" strokecolor="#75c043">
              <v:stroke dashstyle="solid"/>
            </v:line>
            <v:line style="position:absolute" from="4027,1877" to="4095,1919" stroked="true" strokeweight="1pt" strokecolor="#75c043">
              <v:stroke dashstyle="solid"/>
            </v:line>
            <v:line style="position:absolute" from="3959,1808" to="4027,1877" stroked="true" strokeweight="1pt" strokecolor="#75c043">
              <v:stroke dashstyle="solid"/>
            </v:line>
            <v:line style="position:absolute" from="3891,1873" to="3959,1808" stroked="true" strokeweight="1pt" strokecolor="#75c043">
              <v:stroke dashstyle="solid"/>
            </v:line>
            <v:line style="position:absolute" from="3813,1873" to="3901,1873" stroked="true" strokeweight="1.011000pt" strokecolor="#75c043">
              <v:stroke dashstyle="solid"/>
            </v:line>
            <v:line style="position:absolute" from="3755,1933" to="3823,1873" stroked="true" strokeweight="1pt" strokecolor="#75c043">
              <v:stroke dashstyle="solid"/>
            </v:line>
            <v:line style="position:absolute" from="3687,2140" to="3755,1933" stroked="true" strokeweight="1pt" strokecolor="#75c043">
              <v:stroke dashstyle="solid"/>
            </v:line>
            <v:line style="position:absolute" from="3619,2401" to="3687,2140" stroked="true" strokeweight="1pt" strokecolor="#75c043">
              <v:stroke dashstyle="solid"/>
            </v:line>
            <v:line style="position:absolute" from="3551,2566" to="3619,2401" stroked="true" strokeweight="1pt" strokecolor="#75c043">
              <v:stroke dashstyle="solid"/>
            </v:line>
            <v:line style="position:absolute" from="3483,2492" to="3551,2566" stroked="true" strokeweight="1.0pt" strokecolor="#75c043">
              <v:stroke dashstyle="solid"/>
            </v:line>
            <v:line style="position:absolute" from="3415,2296" to="3483,2492" stroked="true" strokeweight="1pt" strokecolor="#75c043">
              <v:stroke dashstyle="solid"/>
            </v:line>
            <v:line style="position:absolute" from="3347,2013" to="3415,2296" stroked="true" strokeweight="1pt" strokecolor="#75c043">
              <v:stroke dashstyle="solid"/>
            </v:line>
            <v:line style="position:absolute" from="3279,1839" to="3347,2013" stroked="true" strokeweight="1pt" strokecolor="#75c043">
              <v:stroke dashstyle="solid"/>
            </v:line>
            <v:line style="position:absolute" from="3211,1910" to="3279,1839" stroked="true" strokeweight="1pt" strokecolor="#75c043">
              <v:stroke dashstyle="solid"/>
            </v:line>
            <v:line style="position:absolute" from="3143,1981" to="3211,1910" stroked="true" strokeweight="1pt" strokecolor="#75c043">
              <v:stroke dashstyle="solid"/>
            </v:line>
            <v:line style="position:absolute" from="3075,2044" to="3143,1981" stroked="true" strokeweight="1pt" strokecolor="#75c043">
              <v:stroke dashstyle="solid"/>
            </v:line>
            <v:line style="position:absolute" from="3007,2083" to="3075,2044" stroked="true" strokeweight="1pt" strokecolor="#75c043">
              <v:stroke dashstyle="solid"/>
            </v:line>
            <v:line style="position:absolute" from="2939,2054" to="3007,2083" stroked="true" strokeweight="1pt" strokecolor="#75c043">
              <v:stroke dashstyle="solid"/>
            </v:line>
            <v:line style="position:absolute" from="2871,2037" to="2939,2054" stroked="true" strokeweight="1pt" strokecolor="#75c043">
              <v:stroke dashstyle="solid"/>
            </v:line>
            <v:line style="position:absolute" from="2793,2039" to="2881,2039" stroked="true" strokeweight="1.138pt" strokecolor="#75c043">
              <v:stroke dashstyle="solid"/>
            </v:line>
            <v:line style="position:absolute" from="2735,1986" to="2803,2040" stroked="true" strokeweight="1pt" strokecolor="#75c043">
              <v:stroke dashstyle="solid"/>
            </v:line>
            <v:line style="position:absolute" from="2657,1990" to="2745,1990" stroked="true" strokeweight="1.338pt" strokecolor="#75c043">
              <v:stroke dashstyle="solid"/>
            </v:line>
            <v:line style="position:absolute" from="2599,2019" to="2667,1993" stroked="true" strokeweight="1pt" strokecolor="#75c043">
              <v:stroke dashstyle="solid"/>
            </v:line>
            <v:line style="position:absolute" from="2521,2018" to="2609,2018" stroked="true" strokeweight="1.093pt" strokecolor="#75c043">
              <v:stroke dashstyle="solid"/>
            </v:line>
            <v:line style="position:absolute" from="2463,2049" to="2531,2017" stroked="true" strokeweight="1pt" strokecolor="#75c043">
              <v:stroke dashstyle="solid"/>
            </v:line>
            <v:line style="position:absolute" from="2385,2045" to="2473,2045" stroked="true" strokeweight="1.381pt" strokecolor="#75c043">
              <v:stroke dashstyle="solid"/>
            </v:line>
            <v:line style="position:absolute" from="2327,2013" to="2395,2041" stroked="true" strokeweight="1pt" strokecolor="#75c043">
              <v:stroke dashstyle="solid"/>
            </v:line>
            <v:line style="position:absolute" from="2249,2012" to="2337,2012" stroked="true" strokeweight="1.181pt" strokecolor="#75c043">
              <v:stroke dashstyle="solid"/>
            </v:line>
            <v:line style="position:absolute" from="2181,2014" to="2269,2014" stroked="true" strokeweight="1.386pt" strokecolor="#75c043">
              <v:stroke dashstyle="solid"/>
            </v:line>
            <v:line style="position:absolute" from="2123,2073" to="2191,2017" stroked="true" strokeweight="1pt" strokecolor="#75c043">
              <v:stroke dashstyle="solid"/>
            </v:line>
            <v:line style="position:absolute" from="2055,2214" to="2123,2073" stroked="true" strokeweight="1pt" strokecolor="#75c043">
              <v:stroke dashstyle="solid"/>
            </v:line>
            <v:line style="position:absolute" from="1987,2226" to="2055,2214" stroked="true" strokeweight="1pt" strokecolor="#75c043">
              <v:stroke dashstyle="solid"/>
            </v:line>
            <v:line style="position:absolute" from="1909,2229" to="1997,2229" stroked="true" strokeweight="1.283pt" strokecolor="#75c043">
              <v:stroke dashstyle="solid"/>
            </v:line>
            <v:line style="position:absolute" from="1852,2221" to="1919,2232" stroked="true" strokeweight="1.0pt" strokecolor="#75c043">
              <v:stroke dashstyle="solid"/>
            </v:line>
            <v:line style="position:absolute" from="1784,2153" to="1852,2221" stroked="true" strokeweight="1pt" strokecolor="#75c043">
              <v:stroke dashstyle="solid"/>
            </v:line>
            <v:line style="position:absolute" from="1716,2179" to="1784,2153" stroked="true" strokeweight="1pt" strokecolor="#75c043">
              <v:stroke dashstyle="solid"/>
            </v:line>
            <v:line style="position:absolute" from="1648,2223" to="1716,2179" stroked="true" strokeweight="1pt" strokecolor="#75c043">
              <v:stroke dashstyle="solid"/>
            </v:line>
            <v:line style="position:absolute" from="1580,2267" to="1648,2223" stroked="true" strokeweight="1pt" strokecolor="#75c043">
              <v:stroke dashstyle="solid"/>
            </v:line>
            <v:line style="position:absolute" from="1512,2245" to="1580,2267" stroked="true" strokeweight="1pt" strokecolor="#75c043">
              <v:stroke dashstyle="solid"/>
            </v:line>
            <v:line style="position:absolute" from="1434,2246" to="1522,2246" stroked="true" strokeweight="1.081pt" strokecolor="#75c043">
              <v:stroke dashstyle="solid"/>
            </v:line>
            <v:line style="position:absolute" from="1376,2144" to="1444,2247" stroked="true" strokeweight="1pt" strokecolor="#75c043">
              <v:stroke dashstyle="solid"/>
            </v:line>
            <v:line style="position:absolute" from="1308,2024" to="1376,2144" stroked="true" strokeweight="1pt" strokecolor="#75c043">
              <v:stroke dashstyle="solid"/>
            </v:line>
            <v:line style="position:absolute" from="1240,1997" to="1308,2024" stroked="true" strokeweight="1pt" strokecolor="#75c043">
              <v:stroke dashstyle="solid"/>
            </v:line>
            <v:line style="position:absolute" from="1172,1924" to="1240,1997" stroked="true" strokeweight="1.0pt" strokecolor="#75c043">
              <v:stroke dashstyle="solid"/>
            </v:line>
            <v:line style="position:absolute" from="1104,1939" to="1172,1924" stroked="true" strokeweight="1pt" strokecolor="#75c043">
              <v:stroke dashstyle="solid"/>
            </v:line>
            <v:line style="position:absolute" from="1036,1963" to="1104,1939" stroked="true" strokeweight="1pt" strokecolor="#75c043">
              <v:stroke dashstyle="solid"/>
            </v:line>
            <v:line style="position:absolute" from="968,2003" to="1036,1963" stroked="true" strokeweight="1pt" strokecolor="#75c043">
              <v:stroke dashstyle="solid"/>
            </v:line>
            <v:line style="position:absolute" from="4231,2060" to="4299,2259" stroked="true" strokeweight="1pt" strokecolor="#741c66">
              <v:stroke dashstyle="solid"/>
            </v:line>
            <v:line style="position:absolute" from="4163,1969" to="4231,2060" stroked="true" strokeweight="1pt" strokecolor="#741c66">
              <v:stroke dashstyle="solid"/>
            </v:line>
            <v:line style="position:absolute" from="4095,1763" to="4163,1969" stroked="true" strokeweight="1.0pt" strokecolor="#741c66">
              <v:stroke dashstyle="solid"/>
            </v:line>
            <v:line style="position:absolute" from="4027,1893" to="4095,1763" stroked="true" strokeweight="1.0pt" strokecolor="#741c66">
              <v:stroke dashstyle="solid"/>
            </v:line>
            <v:line style="position:absolute" from="3959,1938" to="4027,1893" stroked="true" strokeweight="1.0pt" strokecolor="#741c66">
              <v:stroke dashstyle="solid"/>
            </v:line>
            <v:line style="position:absolute" from="3891,1892" to="3959,1938" stroked="true" strokeweight="1pt" strokecolor="#741c66">
              <v:stroke dashstyle="solid"/>
            </v:line>
            <v:line style="position:absolute" from="3823,1949" to="3891,1892" stroked="true" strokeweight="1pt" strokecolor="#741c66">
              <v:stroke dashstyle="solid"/>
            </v:line>
            <v:line style="position:absolute" from="3745,1950" to="3833,1950" stroked="true" strokeweight="1.078pt" strokecolor="#741c66">
              <v:stroke dashstyle="solid"/>
            </v:line>
            <v:line style="position:absolute" from="3687,2202" to="3755,1950" stroked="true" strokeweight="1pt" strokecolor="#741c66">
              <v:stroke dashstyle="solid"/>
            </v:line>
            <v:line style="position:absolute" from="3619,2151" to="3687,2202" stroked="true" strokeweight="1pt" strokecolor="#741c66">
              <v:stroke dashstyle="solid"/>
            </v:line>
            <v:line style="position:absolute" from="3551,1972" to="3619,2151" stroked="true" strokeweight="1pt" strokecolor="#741c66">
              <v:stroke dashstyle="solid"/>
            </v:line>
            <v:line style="position:absolute" from="3483,1793" to="3551,1972" stroked="true" strokeweight="1pt" strokecolor="#741c66">
              <v:stroke dashstyle="solid"/>
            </v:line>
            <v:line style="position:absolute" from="3415,1411" to="3483,1793" stroked="true" strokeweight="1pt" strokecolor="#741c66">
              <v:stroke dashstyle="solid"/>
            </v:line>
            <v:line style="position:absolute" from="3347,1375" to="3415,1411" stroked="true" strokeweight="1.0pt" strokecolor="#741c66">
              <v:stroke dashstyle="solid"/>
            </v:line>
            <v:line style="position:absolute" from="3279,1491" to="3347,1375" stroked="true" strokeweight="1pt" strokecolor="#741c66">
              <v:stroke dashstyle="solid"/>
            </v:line>
            <v:line style="position:absolute" from="3211,1666" to="3279,1491" stroked="true" strokeweight="1pt" strokecolor="#741c66">
              <v:stroke dashstyle="solid"/>
            </v:line>
            <v:line style="position:absolute" from="3143,1798" to="3211,1666" stroked="true" strokeweight="1pt" strokecolor="#741c66">
              <v:stroke dashstyle="solid"/>
            </v:line>
            <v:line style="position:absolute" from="3075,2034" to="3143,1798" stroked="true" strokeweight="1pt" strokecolor="#741c66">
              <v:stroke dashstyle="solid"/>
            </v:line>
            <v:line style="position:absolute" from="3007,2151" to="3075,2034" stroked="true" strokeweight="1pt" strokecolor="#741c66">
              <v:stroke dashstyle="solid"/>
            </v:line>
            <v:line style="position:absolute" from="2939,2067" to="3007,2151" stroked="true" strokeweight="1.0pt" strokecolor="#741c66">
              <v:stroke dashstyle="solid"/>
            </v:line>
            <v:line style="position:absolute" from="2871,2152" to="2939,2067" stroked="true" strokeweight="1pt" strokecolor="#741c66">
              <v:stroke dashstyle="solid"/>
            </v:line>
            <v:line style="position:absolute" from="2803,2141" to="2871,2152" stroked="true" strokeweight="1pt" strokecolor="#741c66">
              <v:stroke dashstyle="solid"/>
            </v:line>
            <v:line style="position:absolute" from="2735,2111" to="2803,2141" stroked="true" strokeweight="1pt" strokecolor="#741c66">
              <v:stroke dashstyle="solid"/>
            </v:line>
            <v:line style="position:absolute" from="2667,2128" to="2735,2111" stroked="true" strokeweight="1pt" strokecolor="#741c66">
              <v:stroke dashstyle="solid"/>
            </v:line>
            <v:line style="position:absolute" from="2589,2127" to="2677,2127" stroked="true" strokeweight="1.108pt" strokecolor="#741c66">
              <v:stroke dashstyle="solid"/>
            </v:line>
            <v:line style="position:absolute" from="2531,2104" to="2599,2126" stroked="true" strokeweight="1pt" strokecolor="#741c66">
              <v:stroke dashstyle="solid"/>
            </v:line>
            <v:line style="position:absolute" from="2463,2094" to="2531,2104" stroked="true" strokeweight="1pt" strokecolor="#741c66">
              <v:stroke dashstyle="solid"/>
            </v:line>
            <v:line style="position:absolute" from="2395,2129" to="2463,2094" stroked="true" strokeweight="1pt" strokecolor="#741c66">
              <v:stroke dashstyle="solid"/>
            </v:line>
            <v:line style="position:absolute" from="2327,2102" to="2395,2129" stroked="true" strokeweight="1pt" strokecolor="#741c66">
              <v:stroke dashstyle="solid"/>
            </v:line>
            <v:line style="position:absolute" from="2259,2245" to="2327,2102" stroked="true" strokeweight="1pt" strokecolor="#741c66">
              <v:stroke dashstyle="solid"/>
            </v:line>
            <v:line style="position:absolute" from="2191,2312" to="2259,2245" stroked="true" strokeweight="1pt" strokecolor="#741c66">
              <v:stroke dashstyle="solid"/>
            </v:line>
            <v:line style="position:absolute" from="2113,2312" to="2201,2312" stroked="true" strokeweight="1.015000pt" strokecolor="#741c66">
              <v:stroke dashstyle="solid"/>
            </v:line>
            <v:line style="position:absolute" from="2055,2263" to="2123,2312" stroked="true" strokeweight="1.0pt" strokecolor="#741c66">
              <v:stroke dashstyle="solid"/>
            </v:line>
            <v:line style="position:absolute" from="1987,2101" to="2055,2263" stroked="true" strokeweight="1pt" strokecolor="#741c66">
              <v:stroke dashstyle="solid"/>
            </v:line>
            <v:line style="position:absolute" from="1919,2085" to="1987,2101" stroked="true" strokeweight="1pt" strokecolor="#741c66">
              <v:stroke dashstyle="solid"/>
            </v:line>
            <v:line style="position:absolute" from="1852,2158" to="1919,2085" stroked="true" strokeweight="1pt" strokecolor="#741c66">
              <v:stroke dashstyle="solid"/>
            </v:line>
            <v:line style="position:absolute" from="1784,2255" to="1852,2158" stroked="true" strokeweight="1.0pt" strokecolor="#741c66">
              <v:stroke dashstyle="solid"/>
            </v:line>
            <v:line style="position:absolute" from="1716,2302" to="1784,2255" stroked="true" strokeweight="1pt" strokecolor="#741c66">
              <v:stroke dashstyle="solid"/>
            </v:line>
            <v:line style="position:absolute" from="1648,2342" to="1716,2302" stroked="true" strokeweight="1pt" strokecolor="#741c66">
              <v:stroke dashstyle="solid"/>
            </v:line>
            <v:line style="position:absolute" from="1580,2378" to="1648,2342" stroked="true" strokeweight="1pt" strokecolor="#741c66">
              <v:stroke dashstyle="solid"/>
            </v:line>
            <v:line style="position:absolute" from="1502,2382" to="1590,2382" stroked="true" strokeweight="1.411pt" strokecolor="#741c66">
              <v:stroke dashstyle="solid"/>
            </v:line>
            <v:line style="position:absolute" from="1444,2333" to="1512,2386" stroked="true" strokeweight="1pt" strokecolor="#741c66">
              <v:stroke dashstyle="solid"/>
            </v:line>
            <v:line style="position:absolute" from="1376,2286" to="1444,2333" stroked="true" strokeweight="1.0pt" strokecolor="#741c66">
              <v:stroke dashstyle="solid"/>
            </v:line>
            <v:line style="position:absolute" from="1308,2131" to="1376,2286" stroked="true" strokeweight="1pt" strokecolor="#741c66">
              <v:stroke dashstyle="solid"/>
            </v:line>
            <v:line style="position:absolute" from="1240,2013" to="1308,2131" stroked="true" strokeweight="1pt" strokecolor="#741c66">
              <v:stroke dashstyle="solid"/>
            </v:line>
            <v:line style="position:absolute" from="1172,2055" to="1240,2013" stroked="true" strokeweight="1pt" strokecolor="#741c66">
              <v:stroke dashstyle="solid"/>
            </v:line>
            <v:line style="position:absolute" from="1104,2042" to="1172,2055" stroked="true" strokeweight="1pt" strokecolor="#741c66">
              <v:stroke dashstyle="solid"/>
            </v:line>
            <v:line style="position:absolute" from="1036,2101" to="1104,2042" stroked="true" strokeweight="1pt" strokecolor="#741c66">
              <v:stroke dashstyle="solid"/>
            </v:line>
            <v:line style="position:absolute" from="968,2225" to="1036,2101" stroked="true" strokeweight="1pt" strokecolor="#741c66">
              <v:stroke dashstyle="solid"/>
            </v:line>
            <v:line style="position:absolute" from="794,612" to="907,612" stroked="true" strokeweight=".5pt" strokecolor="#231f20">
              <v:stroke dashstyle="solid"/>
            </v:line>
            <v:line style="position:absolute" from="794,926" to="907,926" stroked="true" strokeweight=".5pt" strokecolor="#231f20">
              <v:stroke dashstyle="solid"/>
            </v:line>
            <v:line style="position:absolute" from="794,1240" to="907,1240" stroked="true" strokeweight=".5pt" strokecolor="#231f20">
              <v:stroke dashstyle="solid"/>
            </v:line>
            <v:line style="position:absolute" from="794,1554" to="907,1554" stroked="true" strokeweight=".5pt" strokecolor="#231f20">
              <v:stroke dashstyle="solid"/>
            </v:line>
            <v:line style="position:absolute" from="794,1869" to="907,1869" stroked="true" strokeweight=".5pt" strokecolor="#231f20">
              <v:stroke dashstyle="solid"/>
            </v:line>
            <v:line style="position:absolute" from="794,2183" to="907,2183" stroked="true" strokeweight=".5pt" strokecolor="#231f20">
              <v:stroke dashstyle="solid"/>
            </v:line>
            <v:line style="position:absolute" from="794,2497" to="907,2497" stroked="true" strokeweight=".5pt" strokecolor="#231f20">
              <v:stroke dashstyle="solid"/>
            </v:line>
            <v:line style="position:absolute" from="794,2811" to="907,2811" stroked="true" strokeweight=".5pt" strokecolor="#231f20">
              <v:stroke dashstyle="solid"/>
            </v:line>
            <v:line style="position:absolute" from="1617,2784" to="1617,2454" stroked="true" strokeweight=".5pt" strokecolor="#231f20">
              <v:stroke dashstyle="solid"/>
            </v:line>
            <v:shape style="position:absolute;left:1591;top:2386;width:51;height:85" coordorigin="1592,2386" coordsize="51,85" path="m1617,2386l1592,2471,1642,2471,1620,2405,1618,2395,1617,2386xe" filled="true" fillcolor="#231f20" stroked="false">
              <v:path arrowok="t"/>
              <v:fill type="solid"/>
            </v:shape>
            <v:shape style="position:absolute;left:2258;top:661;width:101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75" w:right="-15" w:hanging="7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 sterling terms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31;top:2739;width:93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 import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001;top:2570;width:1286;height:278" type="#_x0000_t202" filled="false" stroked="false">
              <v:textbox inset="0,0,0,0">
                <w:txbxContent>
                  <w:p>
                    <w:pPr>
                      <w:spacing w:line="189" w:lineRule="auto" w:before="25"/>
                      <w:ind w:left="60" w:right="-14" w:hanging="6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Foreign export prices in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foreign currency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terms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changes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8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30</w:t>
      </w:r>
    </w:p>
    <w:p>
      <w:pPr>
        <w:spacing w:before="178"/>
        <w:ind w:left="0" w:right="115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5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53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5"/>
        </w:rPr>
      </w:pPr>
    </w:p>
    <w:p>
      <w:pPr>
        <w:spacing w:before="1"/>
        <w:ind w:left="0" w:right="11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line="132" w:lineRule="exact" w:before="0"/>
        <w:ind w:left="39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79" w:lineRule="exact" w:before="0"/>
        <w:ind w:left="393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4"/>
        <w:ind w:left="397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9" w:lineRule="exact" w:before="0"/>
        <w:ind w:left="394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"/>
        <w:ind w:left="0" w:right="11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line="133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887" w:val="left" w:leader="none"/>
          <w:tab w:pos="1427" w:val="left" w:leader="none"/>
          <w:tab w:pos="1974" w:val="left" w:leader="none"/>
          <w:tab w:pos="2518" w:val="left" w:leader="none"/>
          <w:tab w:pos="3062" w:val="left" w:leader="none"/>
          <w:tab w:pos="3606" w:val="left" w:leader="none"/>
        </w:tabs>
        <w:spacing w:line="133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line="244" w:lineRule="auto" w:before="126"/>
        <w:ind w:left="173" w:right="119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0" w:after="0"/>
        <w:ind w:left="343" w:right="590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imports,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effective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 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Pakistan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0" w:after="0"/>
        <w:ind w:left="343" w:right="1139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</w:pP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39.685001pt;margin-top:16.456812pt;width:249.45pt;height:.1pt;mso-position-horizontal-relative:page;mso-position-vertical-relative:paragraph;z-index:-15598080;mso-wrap-distance-left:0;mso-wrap-distance-right:0" coordorigin="794,329" coordsize="4989,0" path="m794,329l5783,32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657"/>
        <w:gridCol w:w="413"/>
        <w:gridCol w:w="722"/>
        <w:gridCol w:w="233"/>
        <w:gridCol w:w="337"/>
        <w:gridCol w:w="545"/>
        <w:gridCol w:w="549"/>
      </w:tblGrid>
      <w:tr>
        <w:trPr>
          <w:trHeight w:val="187" w:hRule="atLeast"/>
        </w:trPr>
        <w:tc>
          <w:tcPr>
            <w:tcW w:w="1603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7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27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</w:p>
        </w:tc>
        <w:tc>
          <w:tcPr>
            <w:tcW w:w="955" w:type="dxa"/>
            <w:gridSpan w:val="2"/>
          </w:tcPr>
          <w:p>
            <w:pPr>
              <w:pStyle w:val="TableParagraph"/>
              <w:spacing w:before="2"/>
              <w:ind w:left="28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36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5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95" w:hRule="atLeast"/>
        </w:trPr>
        <w:tc>
          <w:tcPr>
            <w:tcW w:w="160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5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2001–07 2008–10</w:t>
            </w:r>
          </w:p>
        </w:tc>
        <w:tc>
          <w:tcPr>
            <w:tcW w:w="95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3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5"/>
              <w:ind w:left="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4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5"/>
              <w:ind w:left="237" w:right="5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54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3"/>
              <w:ind w:right="74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Aug.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</w:tr>
      <w:tr>
        <w:trPr>
          <w:trHeight w:val="256" w:hRule="atLeast"/>
        </w:trPr>
        <w:tc>
          <w:tcPr>
            <w:tcW w:w="1603" w:type="dxa"/>
          </w:tcPr>
          <w:p>
            <w:pPr>
              <w:pStyle w:val="TableParagraph"/>
              <w:spacing w:before="63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(1) AWE regular pay</w:t>
            </w:r>
          </w:p>
        </w:tc>
        <w:tc>
          <w:tcPr>
            <w:tcW w:w="657" w:type="dxa"/>
          </w:tcPr>
          <w:p>
            <w:pPr>
              <w:pStyle w:val="TableParagraph"/>
              <w:spacing w:before="63"/>
              <w:ind w:right="1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413" w:type="dxa"/>
          </w:tcPr>
          <w:p>
            <w:pPr>
              <w:pStyle w:val="TableParagraph"/>
              <w:spacing w:before="63"/>
              <w:ind w:right="1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722" w:type="dxa"/>
          </w:tcPr>
          <w:p>
            <w:pPr>
              <w:pStyle w:val="TableParagraph"/>
              <w:spacing w:before="63"/>
              <w:ind w:right="16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570" w:type="dxa"/>
            <w:gridSpan w:val="2"/>
          </w:tcPr>
          <w:p>
            <w:pPr>
              <w:pStyle w:val="TableParagraph"/>
              <w:spacing w:before="63"/>
              <w:ind w:left="235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45" w:type="dxa"/>
          </w:tcPr>
          <w:p>
            <w:pPr>
              <w:pStyle w:val="TableParagraph"/>
              <w:spacing w:before="63"/>
              <w:ind w:left="241" w:right="2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49" w:type="dxa"/>
          </w:tcPr>
          <w:p>
            <w:pPr>
              <w:pStyle w:val="TableParagraph"/>
              <w:spacing w:before="63"/>
              <w:ind w:right="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  <w:tr>
        <w:trPr>
          <w:trHeight w:val="235" w:hRule="atLeast"/>
        </w:trPr>
        <w:tc>
          <w:tcPr>
            <w:tcW w:w="1603" w:type="dxa"/>
          </w:tcPr>
          <w:p>
            <w:pPr>
              <w:pStyle w:val="TableParagraph"/>
              <w:spacing w:before="30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57" w:type="dxa"/>
          </w:tcPr>
          <w:p>
            <w:pPr>
              <w:pStyle w:val="TableParagraph"/>
              <w:spacing w:before="42"/>
              <w:ind w:right="1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722" w:type="dxa"/>
          </w:tcPr>
          <w:p>
            <w:pPr>
              <w:pStyle w:val="TableParagraph"/>
              <w:spacing w:before="42"/>
              <w:ind w:right="16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570" w:type="dxa"/>
            <w:gridSpan w:val="2"/>
          </w:tcPr>
          <w:p>
            <w:pPr>
              <w:pStyle w:val="TableParagraph"/>
              <w:spacing w:before="42"/>
              <w:ind w:left="22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45" w:type="dxa"/>
          </w:tcPr>
          <w:p>
            <w:pPr>
              <w:pStyle w:val="TableParagraph"/>
              <w:spacing w:before="42"/>
              <w:ind w:left="241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49" w:type="dxa"/>
          </w:tcPr>
          <w:p>
            <w:pPr>
              <w:pStyle w:val="TableParagraph"/>
              <w:spacing w:before="42"/>
              <w:ind w:right="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41" w:hRule="atLeast"/>
        </w:trPr>
        <w:tc>
          <w:tcPr>
            <w:tcW w:w="1603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(1)–(2)</w:t>
            </w:r>
            <w:r>
              <w:rPr>
                <w:i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Regular</w:t>
            </w:r>
            <w:r>
              <w:rPr>
                <w:i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pay</w:t>
            </w:r>
            <w:r>
              <w:rPr>
                <w:i/>
                <w:color w:val="231F20"/>
                <w:spacing w:val="-32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drift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657" w:type="dxa"/>
          </w:tcPr>
          <w:p>
            <w:pPr>
              <w:pStyle w:val="TableParagraph"/>
              <w:spacing w:before="42"/>
              <w:ind w:right="167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413" w:type="dxa"/>
          </w:tcPr>
          <w:p>
            <w:pPr>
              <w:pStyle w:val="TableParagraph"/>
              <w:spacing w:before="42"/>
              <w:ind w:right="1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-0.5</w:t>
            </w:r>
          </w:p>
        </w:tc>
        <w:tc>
          <w:tcPr>
            <w:tcW w:w="722" w:type="dxa"/>
          </w:tcPr>
          <w:p>
            <w:pPr>
              <w:pStyle w:val="TableParagraph"/>
              <w:spacing w:before="42"/>
              <w:ind w:right="168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-0.1</w:t>
            </w:r>
          </w:p>
        </w:tc>
        <w:tc>
          <w:tcPr>
            <w:tcW w:w="570" w:type="dxa"/>
            <w:gridSpan w:val="2"/>
          </w:tcPr>
          <w:p>
            <w:pPr>
              <w:pStyle w:val="TableParagraph"/>
              <w:spacing w:before="42"/>
              <w:ind w:left="169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-0.4</w:t>
            </w:r>
          </w:p>
        </w:tc>
        <w:tc>
          <w:tcPr>
            <w:tcW w:w="545" w:type="dxa"/>
          </w:tcPr>
          <w:p>
            <w:pPr>
              <w:pStyle w:val="TableParagraph"/>
              <w:spacing w:before="42"/>
              <w:ind w:left="208" w:right="5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549" w:type="dxa"/>
          </w:tcPr>
          <w:p>
            <w:pPr>
              <w:pStyle w:val="TableParagraph"/>
              <w:spacing w:before="42"/>
              <w:ind w:right="74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28" w:hRule="atLeast"/>
        </w:trPr>
        <w:tc>
          <w:tcPr>
            <w:tcW w:w="1603" w:type="dxa"/>
          </w:tcPr>
          <w:p>
            <w:pPr>
              <w:pStyle w:val="TableParagraph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(3) Total AWE</w:t>
            </w:r>
          </w:p>
        </w:tc>
        <w:tc>
          <w:tcPr>
            <w:tcW w:w="657" w:type="dxa"/>
          </w:tcPr>
          <w:p>
            <w:pPr>
              <w:pStyle w:val="TableParagraph"/>
              <w:ind w:right="1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4.3</w:t>
            </w:r>
          </w:p>
        </w:tc>
        <w:tc>
          <w:tcPr>
            <w:tcW w:w="413" w:type="dxa"/>
          </w:tcPr>
          <w:p>
            <w:pPr>
              <w:pStyle w:val="TableParagraph"/>
              <w:ind w:right="1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722" w:type="dxa"/>
          </w:tcPr>
          <w:p>
            <w:pPr>
              <w:pStyle w:val="TableParagraph"/>
              <w:ind w:right="1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</w:t>
            </w:r>
          </w:p>
        </w:tc>
        <w:tc>
          <w:tcPr>
            <w:tcW w:w="570" w:type="dxa"/>
            <w:gridSpan w:val="2"/>
          </w:tcPr>
          <w:p>
            <w:pPr>
              <w:pStyle w:val="TableParagraph"/>
              <w:ind w:left="21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45" w:type="dxa"/>
          </w:tcPr>
          <w:p>
            <w:pPr>
              <w:pStyle w:val="TableParagraph"/>
              <w:ind w:left="233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2.2</w:t>
            </w:r>
          </w:p>
        </w:tc>
        <w:tc>
          <w:tcPr>
            <w:tcW w:w="549" w:type="dxa"/>
          </w:tcPr>
          <w:p>
            <w:pPr>
              <w:pStyle w:val="TableParagraph"/>
              <w:ind w:right="7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</w:t>
            </w:r>
          </w:p>
        </w:tc>
      </w:tr>
      <w:tr>
        <w:trPr>
          <w:trHeight w:val="207" w:hRule="atLeast"/>
        </w:trPr>
        <w:tc>
          <w:tcPr>
            <w:tcW w:w="1603" w:type="dxa"/>
          </w:tcPr>
          <w:p>
            <w:pPr>
              <w:pStyle w:val="TableParagraph"/>
              <w:spacing w:line="157" w:lineRule="exact" w:before="30"/>
              <w:ind w:left="50" w:right="-15"/>
              <w:jc w:val="left"/>
              <w:rPr>
                <w:sz w:val="11"/>
              </w:rPr>
            </w:pPr>
            <w:r>
              <w:rPr>
                <w:i/>
                <w:color w:val="231F20"/>
                <w:w w:val="90"/>
                <w:sz w:val="14"/>
              </w:rPr>
              <w:t>(3)–(1)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Bonus</w:t>
            </w:r>
            <w:r>
              <w:rPr>
                <w:i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i/>
                <w:color w:val="231F20"/>
                <w:w w:val="90"/>
                <w:sz w:val="14"/>
              </w:rPr>
              <w:t>contribution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657" w:type="dxa"/>
          </w:tcPr>
          <w:p>
            <w:pPr>
              <w:pStyle w:val="TableParagraph"/>
              <w:spacing w:line="145" w:lineRule="exact" w:before="42"/>
              <w:ind w:right="167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413" w:type="dxa"/>
          </w:tcPr>
          <w:p>
            <w:pPr>
              <w:pStyle w:val="TableParagraph"/>
              <w:spacing w:line="145" w:lineRule="exact" w:before="42"/>
              <w:ind w:right="1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-0.6</w:t>
            </w:r>
          </w:p>
        </w:tc>
        <w:tc>
          <w:tcPr>
            <w:tcW w:w="722" w:type="dxa"/>
          </w:tcPr>
          <w:p>
            <w:pPr>
              <w:pStyle w:val="TableParagraph"/>
              <w:spacing w:line="145" w:lineRule="exact" w:before="42"/>
              <w:ind w:right="168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  <w:tc>
          <w:tcPr>
            <w:tcW w:w="570" w:type="dxa"/>
            <w:gridSpan w:val="2"/>
          </w:tcPr>
          <w:p>
            <w:pPr>
              <w:pStyle w:val="TableParagraph"/>
              <w:spacing w:line="145" w:lineRule="exact" w:before="42"/>
              <w:ind w:left="185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-1.4</w:t>
            </w:r>
          </w:p>
        </w:tc>
        <w:tc>
          <w:tcPr>
            <w:tcW w:w="545" w:type="dxa"/>
          </w:tcPr>
          <w:p>
            <w:pPr>
              <w:pStyle w:val="TableParagraph"/>
              <w:spacing w:line="145" w:lineRule="exact" w:before="42"/>
              <w:ind w:left="241" w:right="4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549" w:type="dxa"/>
          </w:tcPr>
          <w:p>
            <w:pPr>
              <w:pStyle w:val="TableParagraph"/>
              <w:spacing w:line="145" w:lineRule="exact" w:before="42"/>
              <w:ind w:right="7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73" w:right="-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Research Department </w:t>
      </w:r>
      <w:r>
        <w:rPr>
          <w:color w:val="231F20"/>
          <w:sz w:val="11"/>
        </w:rPr>
        <w:t>and 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spacing w:line="268" w:lineRule="auto"/>
        <w:ind w:left="173" w:right="538"/>
        <w:jc w:val="both"/>
      </w:pPr>
      <w:r>
        <w:rPr/>
        <w:br w:type="column"/>
      </w:r>
      <w:r>
        <w:rPr>
          <w:color w:val="231F20"/>
          <w:w w:val="95"/>
        </w:rPr>
        <w:t>2011,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subsequent</w:t>
      </w:r>
      <w:r>
        <w:rPr>
          <w:color w:val="231F20"/>
          <w:spacing w:val="-20"/>
        </w:rPr>
        <w:t> </w:t>
      </w:r>
      <w:r>
        <w:rPr>
          <w:color w:val="231F20"/>
        </w:rPr>
        <w:t>processing.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76"/>
      </w:pPr>
      <w:r>
        <w:rPr>
          <w:color w:val="231F20"/>
          <w:w w:val="95"/>
        </w:rPr>
        <w:t>Increases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including food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production costs of companies around the globe, and so have been 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higher UK import prices during 2010 and 2011 (Chart 4.6).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exerting 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waning.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declined </w:t>
      </w:r>
      <w:r>
        <w:rPr>
          <w:color w:val="231F20"/>
          <w:w w:val="95"/>
        </w:rPr>
        <w:t>and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modestly.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44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wage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price-setting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307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 non-wage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 </w:t>
      </w:r>
      <w:r>
        <w:rPr>
          <w:color w:val="231F20"/>
        </w:rPr>
        <w:t>above, and labour costs — as well as the way in which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Wage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behaviour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expectations</w:t>
      </w:r>
      <w:r>
        <w:rPr>
          <w:color w:val="231F20"/>
          <w:spacing w:val="-31"/>
        </w:rPr>
        <w:t> </w:t>
      </w:r>
      <w:r>
        <w:rPr>
          <w:color w:val="231F20"/>
        </w:rPr>
        <w:t>are</w:t>
      </w:r>
      <w:r>
        <w:rPr>
          <w:color w:val="231F20"/>
          <w:spacing w:val="-30"/>
        </w:rPr>
        <w:t> </w:t>
      </w:r>
      <w:r>
        <w:rPr>
          <w:color w:val="231F20"/>
        </w:rPr>
        <w:t>also</w:t>
      </w:r>
      <w:r>
        <w:rPr>
          <w:color w:val="231F20"/>
          <w:spacing w:val="-30"/>
        </w:rPr>
        <w:t> </w:t>
      </w:r>
      <w:r>
        <w:rPr>
          <w:color w:val="231F20"/>
        </w:rPr>
        <w:t>an</w:t>
      </w:r>
      <w:r>
        <w:rPr>
          <w:color w:val="231F20"/>
          <w:spacing w:val="-30"/>
        </w:rPr>
        <w:t> </w:t>
      </w:r>
      <w:r>
        <w:rPr>
          <w:color w:val="231F20"/>
        </w:rPr>
        <w:t>important</w:t>
      </w:r>
      <w:r>
        <w:rPr>
          <w:color w:val="231F20"/>
          <w:spacing w:val="-30"/>
        </w:rPr>
        <w:t> </w:t>
      </w:r>
      <w:r>
        <w:rPr>
          <w:color w:val="231F20"/>
        </w:rPr>
        <w:t>influence.</w:t>
      </w:r>
    </w:p>
    <w:p>
      <w:pPr>
        <w:pStyle w:val="BodyText"/>
        <w:rPr>
          <w:sz w:val="19"/>
        </w:rPr>
      </w:pPr>
    </w:p>
    <w:p>
      <w:pPr>
        <w:pStyle w:val="Heading5"/>
      </w:pPr>
      <w:r>
        <w:rPr>
          <w:color w:val="A70740"/>
        </w:rPr>
        <w:t>Developments in labour costs and profits</w:t>
      </w:r>
    </w:p>
    <w:p>
      <w:pPr>
        <w:pStyle w:val="BodyText"/>
        <w:spacing w:line="268" w:lineRule="auto" w:before="24"/>
        <w:ind w:left="173"/>
      </w:pPr>
      <w:r>
        <w:rPr>
          <w:color w:val="231F20"/>
        </w:rPr>
        <w:t>In the long run, real wages grow in line with labour </w:t>
      </w:r>
      <w:r>
        <w:rPr>
          <w:color w:val="231F20"/>
          <w:w w:val="90"/>
        </w:rPr>
        <w:t>productivity.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horizons,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 </w:t>
      </w:r>
      <w:r>
        <w:rPr>
          <w:color w:val="231F20"/>
          <w:w w:val="95"/>
        </w:rPr>
        <w:t>completely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affected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labour</w:t>
      </w:r>
      <w:r>
        <w:rPr>
          <w:color w:val="231F20"/>
          <w:spacing w:val="-23"/>
        </w:rPr>
        <w:t> </w:t>
      </w:r>
      <w:r>
        <w:rPr>
          <w:color w:val="231F20"/>
        </w:rPr>
        <w:t>market</w:t>
      </w:r>
      <w:r>
        <w:rPr>
          <w:color w:val="231F20"/>
          <w:spacing w:val="-22"/>
        </w:rPr>
        <w:t> </w:t>
      </w:r>
      <w:r>
        <w:rPr>
          <w:color w:val="231F20"/>
        </w:rPr>
        <w:t>slack.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167"/>
      </w:pP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2008/09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(AWE) </w:t>
      </w:r>
      <w:r>
        <w:rPr>
          <w:color w:val="231F20"/>
          <w:w w:val="90"/>
        </w:rPr>
        <w:t>growth have largely reflected movements in the contribution 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bonuses.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Bonuses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performance,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contain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6"/>
        </w:rPr>
        <w:t> </w:t>
      </w:r>
      <w:r>
        <w:rPr>
          <w:color w:val="231F20"/>
        </w:rPr>
        <w:t>information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7"/>
        </w:rPr>
        <w:t> </w:t>
      </w:r>
      <w:r>
        <w:rPr>
          <w:color w:val="231F20"/>
        </w:rPr>
        <w:t>future</w:t>
      </w:r>
      <w:r>
        <w:rPr>
          <w:color w:val="231F20"/>
          <w:spacing w:val="-46"/>
        </w:rPr>
        <w:t> </w:t>
      </w:r>
      <w:r>
        <w:rPr>
          <w:color w:val="231F20"/>
        </w:rPr>
        <w:t>pay </w:t>
      </w:r>
      <w:r>
        <w:rPr>
          <w:color w:val="231F20"/>
          <w:w w:val="95"/>
        </w:rPr>
        <w:t>pressures. Private sector wage growth excluding bonuses, referred to as regular pay growth, has remained relatively </w:t>
      </w:r>
      <w:r>
        <w:rPr>
          <w:color w:val="231F20"/>
        </w:rPr>
        <w:t>stable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few</w:t>
      </w:r>
      <w:r>
        <w:rPr>
          <w:color w:val="231F20"/>
          <w:spacing w:val="-45"/>
        </w:rPr>
        <w:t> </w:t>
      </w:r>
      <w:r>
        <w:rPr>
          <w:color w:val="231F20"/>
        </w:rPr>
        <w:t>years,</w:t>
      </w:r>
      <w:r>
        <w:rPr>
          <w:color w:val="231F20"/>
          <w:spacing w:val="-43"/>
        </w:rPr>
        <w:t> </w:t>
      </w:r>
      <w:r>
        <w:rPr>
          <w:color w:val="231F20"/>
        </w:rPr>
        <w:t>well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its 2001–07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4.A).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weak</w:t>
      </w:r>
      <w:r>
        <w:rPr>
          <w:color w:val="231F20"/>
          <w:spacing w:val="-41"/>
        </w:rPr>
        <w:t> </w:t>
      </w:r>
      <w:r>
        <w:rPr>
          <w:color w:val="231F20"/>
        </w:rPr>
        <w:t>earnings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93" w:space="137"/>
            <w:col w:w="53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94"/>
      </w:pP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3).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174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 costs,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Insurance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contributions.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introduced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requirement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employers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enrol</w:t>
      </w:r>
      <w:r>
        <w:rPr>
          <w:color w:val="231F20"/>
          <w:spacing w:val="-41"/>
        </w:rPr>
        <w:t> </w:t>
      </w:r>
      <w:r>
        <w:rPr>
          <w:color w:val="231F20"/>
        </w:rPr>
        <w:t>eligible</w:t>
      </w:r>
      <w:r>
        <w:rPr>
          <w:color w:val="231F20"/>
          <w:spacing w:val="-41"/>
        </w:rPr>
        <w:t> </w:t>
      </w:r>
      <w:r>
        <w:rPr>
          <w:color w:val="231F20"/>
        </w:rPr>
        <w:t>employees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currently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workplace </w:t>
      </w:r>
      <w:r>
        <w:rPr>
          <w:color w:val="231F20"/>
          <w:w w:val="95"/>
        </w:rPr>
        <w:t>pension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raise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scheme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2"/>
        </w:rPr>
        <w:t> </w:t>
      </w:r>
      <w:r>
        <w:rPr>
          <w:color w:val="231F20"/>
        </w:rPr>
        <w:t>through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pay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modest,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only</w:t>
      </w:r>
      <w:r>
        <w:rPr>
          <w:color w:val="231F20"/>
          <w:spacing w:val="-37"/>
        </w:rPr>
        <w:t> </w:t>
      </w:r>
      <w:r>
        <w:rPr>
          <w:color w:val="231F20"/>
        </w:rPr>
        <w:t>larger</w:t>
      </w:r>
      <w:r>
        <w:rPr>
          <w:color w:val="231F20"/>
          <w:spacing w:val="-37"/>
        </w:rPr>
        <w:t> </w:t>
      </w:r>
      <w:r>
        <w:rPr>
          <w:color w:val="231F20"/>
        </w:rPr>
        <w:t>businesses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whose </w:t>
      </w:r>
      <w:r>
        <w:rPr>
          <w:color w:val="231F20"/>
          <w:w w:val="90"/>
        </w:rPr>
        <w:t>employees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enrolled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pension </w:t>
      </w:r>
      <w:r>
        <w:rPr>
          <w:color w:val="231F20"/>
        </w:rPr>
        <w:t>scheme</w:t>
      </w:r>
      <w:r>
        <w:rPr>
          <w:color w:val="231F20"/>
          <w:spacing w:val="-40"/>
        </w:rPr>
        <w:t> </w:t>
      </w:r>
      <w:r>
        <w:rPr>
          <w:color w:val="231F20"/>
        </w:rPr>
        <w:t>already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required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participate</w:t>
      </w:r>
      <w:r>
        <w:rPr>
          <w:color w:val="231F20"/>
          <w:spacing w:val="-39"/>
        </w:rPr>
        <w:t> </w:t>
      </w:r>
      <w:r>
        <w:rPr>
          <w:color w:val="231F20"/>
        </w:rPr>
        <w:t>initially.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20"/>
        </w:sectPr>
      </w:pP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Chart 4.7 </w:t>
      </w:r>
      <w:r>
        <w:rPr>
          <w:color w:val="231F20"/>
          <w:sz w:val="18"/>
        </w:rPr>
        <w:t>Private sector unit labour costs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5"/>
        <w:ind w:left="2162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19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39.685001pt;margin-top:2.989191pt;width:184.3pt;height:141.75pt;mso-position-horizontal-relative:page;mso-position-vertical-relative:paragraph;z-index:15864832" coordorigin="794,60" coordsize="3686,2835">
            <v:rect style="position:absolute;left:798;top:64;width:3676;height:2825" filled="false" stroked="true" strokeweight=".5pt" strokecolor="#231f20">
              <v:stroke dashstyle="solid"/>
            </v:rect>
            <v:line style="position:absolute" from="967,2606" to="4313,2606" stroked="true" strokeweight=".5pt" strokecolor="#231f20">
              <v:stroke dashstyle="solid"/>
            </v:line>
            <v:line style="position:absolute" from="4365,344" to="4479,344" stroked="true" strokeweight=".5pt" strokecolor="#231f20">
              <v:stroke dashstyle="solid"/>
            </v:line>
            <v:line style="position:absolute" from="4365,627" to="4479,627" stroked="true" strokeweight=".5pt" strokecolor="#231f20">
              <v:stroke dashstyle="solid"/>
            </v:line>
            <v:line style="position:absolute" from="4365,909" to="4479,909" stroked="true" strokeweight=".5pt" strokecolor="#231f20">
              <v:stroke dashstyle="solid"/>
            </v:line>
            <v:line style="position:absolute" from="4365,1192" to="4479,1192" stroked="true" strokeweight=".5pt" strokecolor="#231f20">
              <v:stroke dashstyle="solid"/>
            </v:line>
            <v:line style="position:absolute" from="4365,1475" to="4479,1475" stroked="true" strokeweight=".5pt" strokecolor="#231f20">
              <v:stroke dashstyle="solid"/>
            </v:line>
            <v:line style="position:absolute" from="4365,1758" to="4479,1758" stroked="true" strokeweight=".5pt" strokecolor="#231f20">
              <v:stroke dashstyle="solid"/>
            </v:line>
            <v:line style="position:absolute" from="4365,2041" to="4479,2041" stroked="true" strokeweight=".5pt" strokecolor="#231f20">
              <v:stroke dashstyle="solid"/>
            </v:line>
            <v:line style="position:absolute" from="4365,2323" to="4479,2323" stroked="true" strokeweight=".5pt" strokecolor="#231f20">
              <v:stroke dashstyle="solid"/>
            </v:line>
            <v:line style="position:absolute" from="4365,2606" to="4479,2606" stroked="true" strokeweight=".5pt" strokecolor="#231f20">
              <v:stroke dashstyle="solid"/>
            </v:line>
            <v:line style="position:absolute" from="3931,2781" to="3931,2894" stroked="true" strokeweight=".5pt" strokecolor="#231f20">
              <v:stroke dashstyle="solid"/>
            </v:line>
            <v:line style="position:absolute" from="3338,2781" to="3338,2894" stroked="true" strokeweight=".5pt" strokecolor="#231f20">
              <v:stroke dashstyle="solid"/>
            </v:line>
            <v:line style="position:absolute" from="2745,2781" to="2745,2894" stroked="true" strokeweight=".5pt" strokecolor="#231f20">
              <v:stroke dashstyle="solid"/>
            </v:line>
            <v:line style="position:absolute" from="2153,2781" to="2153,2894" stroked="true" strokeweight=".5pt" strokecolor="#231f20">
              <v:stroke dashstyle="solid"/>
            </v:line>
            <v:line style="position:absolute" from="1560,2781" to="1560,2894" stroked="true" strokeweight=".5pt" strokecolor="#231f20">
              <v:stroke dashstyle="solid"/>
            </v:line>
            <v:line style="position:absolute" from="967,2781" to="967,2894" stroked="true" strokeweight=".5pt" strokecolor="#231f20">
              <v:stroke dashstyle="solid"/>
            </v:line>
            <v:line style="position:absolute" from="4228,1512" to="4302,1390" stroked="true" strokeweight="1pt" strokecolor="#00558b">
              <v:stroke dashstyle="solid"/>
            </v:line>
            <v:line style="position:absolute" from="4154,1729" to="4228,1512" stroked="true" strokeweight="1pt" strokecolor="#00558b">
              <v:stroke dashstyle="solid"/>
            </v:line>
            <v:line style="position:absolute" from="4080,2099" to="4154,1729" stroked="true" strokeweight="1.0pt" strokecolor="#00558b">
              <v:stroke dashstyle="solid"/>
            </v:line>
            <v:line style="position:absolute" from="4005,1754" to="4080,2099" stroked="true" strokeweight="1pt" strokecolor="#00558b">
              <v:stroke dashstyle="solid"/>
            </v:line>
            <v:line style="position:absolute" from="3931,2095" to="4005,1754" stroked="true" strokeweight="1.0pt" strokecolor="#00558b">
              <v:stroke dashstyle="solid"/>
            </v:line>
            <v:line style="position:absolute" from="3858,2269" to="3931,2095" stroked="true" strokeweight="1.0pt" strokecolor="#00558b">
              <v:stroke dashstyle="solid"/>
            </v:line>
            <v:line style="position:absolute" from="3784,2077" to="3858,2269" stroked="true" strokeweight="1pt" strokecolor="#00558b">
              <v:stroke dashstyle="solid"/>
            </v:line>
            <v:line style="position:absolute" from="3709,2578" to="3784,2077" stroked="true" strokeweight="1.0pt" strokecolor="#00558b">
              <v:stroke dashstyle="solid"/>
            </v:line>
            <v:line style="position:absolute" from="3635,1628" to="3709,2578" stroked="true" strokeweight="1pt" strokecolor="#00558b">
              <v:stroke dashstyle="solid"/>
            </v:line>
            <v:line style="position:absolute" from="3562,2023" to="3635,1628" stroked="true" strokeweight="1pt" strokecolor="#00558b">
              <v:stroke dashstyle="solid"/>
            </v:line>
            <v:line style="position:absolute" from="3488,1585" to="3562,2023" stroked="true" strokeweight="1pt" strokecolor="#00558b">
              <v:stroke dashstyle="solid"/>
            </v:line>
            <v:line style="position:absolute" from="3413,832" to="3488,1585" stroked="true" strokeweight="1.0pt" strokecolor="#00558b">
              <v:stroke dashstyle="solid"/>
            </v:line>
            <v:line style="position:absolute" from="3338,1750" to="3413,832" stroked="true" strokeweight="1pt" strokecolor="#00558b">
              <v:stroke dashstyle="solid"/>
            </v:line>
            <v:line style="position:absolute" from="3265,363" to="3338,1750" stroked="true" strokeweight="1pt" strokecolor="#00558b">
              <v:stroke dashstyle="solid"/>
            </v:line>
            <v:line style="position:absolute" from="3192,1082" to="3265,363" stroked="true" strokeweight="1.0pt" strokecolor="#00558b">
              <v:stroke dashstyle="solid"/>
            </v:line>
            <v:line style="position:absolute" from="3117,1561" to="3191,1082" stroked="true" strokeweight="1pt" strokecolor="#00558b">
              <v:stroke dashstyle="solid"/>
            </v:line>
            <v:line style="position:absolute" from="3042,1634" to="3117,1561" stroked="true" strokeweight="1pt" strokecolor="#00558b">
              <v:stroke dashstyle="solid"/>
            </v:line>
            <v:line style="position:absolute" from="2968,2679" to="3042,1634" stroked="true" strokeweight="1pt" strokecolor="#00558b">
              <v:stroke dashstyle="solid"/>
            </v:line>
            <v:line style="position:absolute" from="2895,2360" to="2968,2679" stroked="true" strokeweight="1pt" strokecolor="#00558b">
              <v:stroke dashstyle="solid"/>
            </v:line>
            <v:line style="position:absolute" from="2820,2176" to="2895,2360" stroked="true" strokeweight="1pt" strokecolor="#00558b">
              <v:stroke dashstyle="solid"/>
            </v:line>
            <v:line style="position:absolute" from="2745,1751" to="2820,2176" stroked="true" strokeweight="1.0pt" strokecolor="#00558b">
              <v:stroke dashstyle="solid"/>
            </v:line>
            <v:line style="position:absolute" from="2672,1424" to="2745,1751" stroked="true" strokeweight="1pt" strokecolor="#00558b">
              <v:stroke dashstyle="solid"/>
            </v:line>
            <v:line style="position:absolute" from="2598,1944" to="2672,1424" stroked="true" strokeweight="1pt" strokecolor="#00558b">
              <v:stroke dashstyle="solid"/>
            </v:line>
            <v:line style="position:absolute" from="2524,1580" to="2598,1944" stroked="true" strokeweight="1pt" strokecolor="#00558b">
              <v:stroke dashstyle="solid"/>
            </v:line>
            <v:line style="position:absolute" from="2449,1506" to="2524,1580" stroked="true" strokeweight="1pt" strokecolor="#00558b">
              <v:stroke dashstyle="solid"/>
            </v:line>
            <v:line style="position:absolute" from="2376,1914" to="2449,1506" stroked="true" strokeweight="1pt" strokecolor="#00558b">
              <v:stroke dashstyle="solid"/>
            </v:line>
            <v:line style="position:absolute" from="2302,1512" to="2376,1914" stroked="true" strokeweight="1pt" strokecolor="#00558b">
              <v:stroke dashstyle="solid"/>
            </v:line>
            <v:line style="position:absolute" from="2227,1926" to="2302,1512" stroked="true" strokeweight="1pt" strokecolor="#00558b">
              <v:stroke dashstyle="solid"/>
            </v:line>
            <v:line style="position:absolute" from="2153,1301" to="2227,1926" stroked="true" strokeweight="1pt" strokecolor="#00558b">
              <v:stroke dashstyle="solid"/>
            </v:line>
            <v:line style="position:absolute" from="2080,1565" to="2153,1301" stroked="true" strokeweight="1pt" strokecolor="#00558b">
              <v:stroke dashstyle="solid"/>
            </v:line>
            <v:line style="position:absolute" from="2006,1869" to="2080,1565" stroked="true" strokeweight="1pt" strokecolor="#00558b">
              <v:stroke dashstyle="solid"/>
            </v:line>
            <v:line style="position:absolute" from="1931,2013" to="2006,1869" stroked="true" strokeweight="1pt" strokecolor="#00558b">
              <v:stroke dashstyle="solid"/>
            </v:line>
            <v:line style="position:absolute" from="1857,2339" to="1931,2013" stroked="true" strokeweight="1pt" strokecolor="#00558b">
              <v:stroke dashstyle="solid"/>
            </v:line>
            <v:line style="position:absolute" from="1783,2040" to="1857,2339" stroked="true" strokeweight="1pt" strokecolor="#00558b">
              <v:stroke dashstyle="solid"/>
            </v:line>
            <v:line style="position:absolute" from="1709,2072" to="1783,2040" stroked="true" strokeweight="1pt" strokecolor="#00558b">
              <v:stroke dashstyle="solid"/>
            </v:line>
            <v:line style="position:absolute" from="1634,2227" to="1709,2072" stroked="true" strokeweight="1pt" strokecolor="#00558b">
              <v:stroke dashstyle="solid"/>
            </v:line>
            <v:line style="position:absolute" from="1560,2383" to="1634,2227" stroked="true" strokeweight="1pt" strokecolor="#00558b">
              <v:stroke dashstyle="solid"/>
            </v:line>
            <v:line style="position:absolute" from="1487,2534" to="1560,2383" stroked="true" strokeweight="1pt" strokecolor="#00558b">
              <v:stroke dashstyle="solid"/>
            </v:line>
            <v:line style="position:absolute" from="1413,1925" to="1487,2534" stroked="true" strokeweight="1pt" strokecolor="#00558b">
              <v:stroke dashstyle="solid"/>
            </v:line>
            <v:shape style="position:absolute;left:957;top:1573;width:466;height:384" type="#_x0000_t75" stroked="false">
              <v:imagedata r:id="rId80" o:title=""/>
            </v:shape>
            <v:line style="position:absolute" from="794,344" to="907,344" stroked="true" strokeweight=".5pt" strokecolor="#231f20">
              <v:stroke dashstyle="solid"/>
            </v:line>
            <v:line style="position:absolute" from="794,627" to="907,627" stroked="true" strokeweight=".5pt" strokecolor="#231f20">
              <v:stroke dashstyle="solid"/>
            </v:line>
            <v:line style="position:absolute" from="794,909" to="907,909" stroked="true" strokeweight=".5pt" strokecolor="#231f20">
              <v:stroke dashstyle="solid"/>
            </v:line>
            <v:line style="position:absolute" from="794,1192" to="907,1192" stroked="true" strokeweight=".5pt" strokecolor="#231f20">
              <v:stroke dashstyle="solid"/>
            </v:line>
            <v:line style="position:absolute" from="794,1475" to="907,1475" stroked="true" strokeweight=".5pt" strokecolor="#231f20">
              <v:stroke dashstyle="solid"/>
            </v:line>
            <v:line style="position:absolute" from="794,1758" to="907,1758" stroked="true" strokeweight=".5pt" strokecolor="#231f20">
              <v:stroke dashstyle="solid"/>
            </v:line>
            <v:line style="position:absolute" from="794,2041" to="907,2041" stroked="true" strokeweight=".5pt" strokecolor="#231f20">
              <v:stroke dashstyle="solid"/>
            </v:line>
            <v:line style="position:absolute" from="794,2323" to="907,2323" stroked="true" strokeweight=".5pt" strokecolor="#231f20">
              <v:stroke dashstyle="solid"/>
            </v:line>
            <v:line style="position:absolute" from="794,2606" to="907,2606" stroked="true" strokeweight=".5pt" strokecolor="#231f20">
              <v:stroke dashstyle="solid"/>
            </v:line>
            <v:line style="position:absolute" from="977,1912" to="4323,1912" stroked="true" strokeweight=".5pt" strokecolor="#00558b">
              <v:stroke dashstyle="shortdot"/>
            </v:line>
            <v:line style="position:absolute" from="1712,1308" to="1712,1812" stroked="true" strokeweight=".5pt" strokecolor="#231f20">
              <v:stroke dashstyle="solid"/>
            </v:line>
            <v:shape style="position:absolute;left:1686;top:1795;width:51;height:85" coordorigin="1687,1796" coordsize="51,85" path="m1737,1796l1687,1796,1693,1811,1697,1823,1712,1880,1713,1871,1715,1861,1718,1849,1722,1836,1726,1825,1737,1796xe" filled="true" fillcolor="#231f20" stroked="false">
              <v:path arrowok="t"/>
              <v:fill type="solid"/>
            </v:shape>
            <v:shape style="position:absolute;left:1488;top:1037;width:456;height:264" type="#_x0000_t202" filled="false" stroked="false">
              <v:textbox inset="0,0,0,0">
                <w:txbxContent>
                  <w:p>
                    <w:pPr>
                      <w:spacing w:line="130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2001–07</w:t>
                    </w:r>
                  </w:p>
                  <w:p>
                    <w:pPr>
                      <w:spacing w:line="130" w:lineRule="exact" w:before="0"/>
                      <w:ind w:left="6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52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0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1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939" w:val="left" w:leader="none"/>
          <w:tab w:pos="1532" w:val="left" w:leader="none"/>
          <w:tab w:pos="2124" w:val="left" w:leader="none"/>
          <w:tab w:pos="2718" w:val="left" w:leader="none"/>
          <w:tab w:pos="3312" w:val="left" w:leader="none"/>
        </w:tabs>
        <w:spacing w:line="123" w:lineRule="exact" w:before="0"/>
        <w:ind w:left="346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9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salaries,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 </w:t>
      </w:r>
      <w:r>
        <w:rPr>
          <w:color w:val="231F20"/>
          <w:w w:val="90"/>
          <w:sz w:val="11"/>
        </w:rPr>
        <w:t>output per worker. Private sector employee compensation is calculated as whole-economy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authority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compensation,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spacing w:before="4"/>
        <w:rPr>
          <w:sz w:val="27"/>
        </w:rPr>
      </w:pPr>
      <w:r>
        <w:rPr/>
        <w:pict>
          <v:shape style="position:absolute;margin-left:39.685001pt;margin-top:18.222799pt;width:215.45pt;height:.1pt;mso-position-horizontal-relative:page;mso-position-vertical-relative:paragraph;z-index:-15593472;mso-wrap-distance-left:0;mso-wrap-distance-right:0" coordorigin="794,364" coordsize="4309,0" path="m794,364l5102,36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color w:val="A70740"/>
          <w:sz w:val="18"/>
        </w:rPr>
        <w:t>Chart 4.8 </w:t>
      </w:r>
      <w:r>
        <w:rPr>
          <w:color w:val="231F20"/>
          <w:sz w:val="18"/>
        </w:rPr>
        <w:t>Private sector corporate profit share</w:t>
      </w:r>
    </w:p>
    <w:p>
      <w:pPr>
        <w:spacing w:line="180" w:lineRule="atLeast" w:before="126"/>
        <w:ind w:left="344" w:right="3264" w:firstLine="0"/>
        <w:jc w:val="left"/>
        <w:rPr>
          <w:sz w:val="11"/>
        </w:rPr>
      </w:pPr>
      <w:r>
        <w:rPr/>
        <w:pict>
          <v:rect style="position:absolute;margin-left:39.685001pt;margin-top:8.642579pt;width:7.0864pt;height:7.0864pt;mso-position-horizontal-relative:page;mso-position-vertical-relative:paragraph;z-index:15865856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66368" from="39.685001pt,21.19298pt" to="46.771001pt,21.19298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74" w:lineRule="exact" w:before="0"/>
        <w:ind w:left="347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34" w:right="0" w:firstLine="0"/>
        <w:jc w:val="left"/>
        <w:rPr>
          <w:sz w:val="12"/>
        </w:rPr>
      </w:pPr>
      <w:r>
        <w:rPr/>
        <w:pict>
          <v:group style="position:absolute;margin-left:39.685001pt;margin-top:2.964487pt;width:184.3pt;height:142.050pt;mso-position-horizontal-relative:page;mso-position-vertical-relative:paragraph;z-index:-21252608" coordorigin="794,59" coordsize="3686,2841">
            <v:rect style="position:absolute;left:1310;top:59;width:139;height:2835" filled="true" fillcolor="#c5ccd1" stroked="false">
              <v:fill type="solid"/>
            </v:rect>
            <v:line style="position:absolute" from="1518,2783" to="1518,2896" stroked="true" strokeweight=".5pt" strokecolor="#231f20">
              <v:stroke dashstyle="solid"/>
            </v:line>
            <v:rect style="position:absolute;left:3759;top:59;width:139;height:2835" filled="true" fillcolor="#c5ccd1" stroked="false">
              <v:fill type="solid"/>
            </v:rect>
            <v:line style="position:absolute" from="3727,2783" to="3727,2896" stroked="true" strokeweight=".5pt" strokecolor="#231f20">
              <v:stroke dashstyle="solid"/>
            </v:line>
            <v:rect style="position:absolute;left:4239;top:59;width:76;height:2835" filled="true" fillcolor="#c5ccd1" stroked="false">
              <v:fill type="solid"/>
            </v:rect>
            <v:line style="position:absolute" from="4365,309" to="4479,309" stroked="true" strokeweight=".5pt" strokecolor="#231f20">
              <v:stroke dashstyle="solid"/>
            </v:line>
            <v:line style="position:absolute" from="4365,556" to="4479,556" stroked="true" strokeweight=".5pt" strokecolor="#231f20">
              <v:stroke dashstyle="solid"/>
            </v:line>
            <v:line style="position:absolute" from="4365,802" to="4479,802" stroked="true" strokeweight=".5pt" strokecolor="#231f20">
              <v:stroke dashstyle="solid"/>
            </v:line>
            <v:line style="position:absolute" from="4365,1048" to="4479,1048" stroked="true" strokeweight=".5pt" strokecolor="#231f20">
              <v:stroke dashstyle="solid"/>
            </v:line>
            <v:line style="position:absolute" from="4365,1295" to="4479,1295" stroked="true" strokeweight=".5pt" strokecolor="#231f20">
              <v:stroke dashstyle="solid"/>
            </v:line>
            <v:line style="position:absolute" from="4365,1541" to="4479,1541" stroked="true" strokeweight=".5pt" strokecolor="#231f20">
              <v:stroke dashstyle="solid"/>
            </v:line>
            <v:line style="position:absolute" from="4365,1787" to="4479,1787" stroked="true" strokeweight=".5pt" strokecolor="#231f20">
              <v:stroke dashstyle="solid"/>
            </v:line>
            <v:line style="position:absolute" from="4365,2033" to="4479,2033" stroked="true" strokeweight=".5pt" strokecolor="#231f20">
              <v:stroke dashstyle="solid"/>
            </v:line>
            <v:line style="position:absolute" from="4365,2282" to="4479,2282" stroked="true" strokeweight=".5pt" strokecolor="#231f20">
              <v:stroke dashstyle="solid"/>
            </v:line>
            <v:line style="position:absolute" from="4365,2528" to="4479,2528" stroked="true" strokeweight=".5pt" strokecolor="#231f20">
              <v:stroke dashstyle="solid"/>
            </v:line>
            <v:line style="position:absolute" from="4278,2783" to="4278,2896" stroked="true" strokeweight=".5pt" strokecolor="#231f20">
              <v:stroke dashstyle="solid"/>
            </v:line>
            <v:line style="position:absolute" from="794,309" to="907,309" stroked="true" strokeweight=".5pt" strokecolor="#231f20">
              <v:stroke dashstyle="solid"/>
            </v:line>
            <v:line style="position:absolute" from="794,556" to="907,556" stroked="true" strokeweight=".5pt" strokecolor="#231f20">
              <v:stroke dashstyle="solid"/>
            </v:line>
            <v:line style="position:absolute" from="794,802" to="907,802" stroked="true" strokeweight=".5pt" strokecolor="#231f20">
              <v:stroke dashstyle="solid"/>
            </v:line>
            <v:line style="position:absolute" from="794,1048" to="907,1048" stroked="true" strokeweight=".5pt" strokecolor="#231f20">
              <v:stroke dashstyle="solid"/>
            </v:line>
            <v:line style="position:absolute" from="794,1295" to="907,1295" stroked="true" strokeweight=".5pt" strokecolor="#231f20">
              <v:stroke dashstyle="solid"/>
            </v:line>
            <v:line style="position:absolute" from="794,1541" to="907,1541" stroked="true" strokeweight=".5pt" strokecolor="#231f20">
              <v:stroke dashstyle="solid"/>
            </v:line>
            <v:line style="position:absolute" from="794,1787" to="907,1787" stroked="true" strokeweight=".5pt" strokecolor="#231f20">
              <v:stroke dashstyle="solid"/>
            </v:line>
            <v:line style="position:absolute" from="794,2033" to="907,2033" stroked="true" strokeweight=".5pt" strokecolor="#231f20">
              <v:stroke dashstyle="solid"/>
            </v:line>
            <v:line style="position:absolute" from="794,2282" to="907,2282" stroked="true" strokeweight=".5pt" strokecolor="#231f20">
              <v:stroke dashstyle="solid"/>
            </v:line>
            <v:shape style="position:absolute;left:967;top:299;width:3346;height:1990" coordorigin="967,300" coordsize="3346,1990" path="m967,757l1001,1006,1036,980,1070,807,1104,871,1140,912,1174,1058,1208,1137,1242,1222,1276,1200,1312,1361,1346,1705,1381,1871,1415,1845,1449,1782,1485,1965,1519,1895,1553,1950,1587,2098,1621,1795,1657,1814,1692,1483,1726,1409,1760,1252,1794,1141,1830,962,1864,877,1898,897,1932,886,1966,794,2002,921,2037,1041,2071,766,2105,862,2139,725,2173,563,2209,300,2243,304,2277,603,2311,681,2345,664,2382,1293,2416,1119,2450,1165,2484,1444,2518,1378,2554,1385,2588,1402,2622,1522,2656,1492,2690,1810,2727,2183,2761,2290,2795,2139,2829,2000,2863,2002,2899,2139,2933,1910,2967,1838,3001,1727,3035,1649,3072,1716,3106,1640,3140,1603,3174,1533,3208,1420,3244,1357,3278,1450,3312,1309,3346,1204,3380,1514,3415,1261,3451,1208,3485,1126,3519,1383,3553,1315,3587,1163,3623,1217,3657,1341,3691,1230,3725,1276,3760,1378,3796,1553,3830,1880,3864,1775,3898,1910,3932,1686,3968,2028,4002,1629,4036,2045,4070,1742,4105,1440,4141,1751,4175,1394,4209,1261,4243,1631,4277,1736,4313,1546e" filled="false" stroked="true" strokeweight="1pt" strokecolor="#fcaf17">
              <v:path arrowok="t"/>
              <v:stroke dashstyle="solid"/>
            </v:shape>
            <v:line style="position:absolute" from="966,2783" to="966,2896" stroked="true" strokeweight=".5pt" strokecolor="#231f20">
              <v:stroke dashstyle="solid"/>
            </v:line>
            <v:line style="position:absolute" from="801,2778" to="911,2778" stroked="true" strokeweight=".5pt" strokecolor="#231f20">
              <v:stroke dashstyle="solid"/>
            </v:line>
            <v:shape style="position:absolute;left:890;top:2776;width:40;height:118" coordorigin="891,2777" coordsize="40,118" path="m911,2777l911,2802,891,2817,930,2829,891,2848,930,2863,907,2873,907,2894e" filled="false" stroked="true" strokeweight=".5pt" strokecolor="#231f20">
              <v:path arrowok="t"/>
              <v:stroke dashstyle="solid"/>
            </v:shape>
            <v:line style="position:absolute" from="3175,2783" to="3175,2896" stroked="true" strokeweight=".5pt" strokecolor="#231f20">
              <v:stroke dashstyle="solid"/>
            </v:line>
            <v:line style="position:absolute" from="2623,2783" to="2623,2896" stroked="true" strokeweight=".5pt" strokecolor="#231f20">
              <v:stroke dashstyle="solid"/>
            </v:line>
            <v:line style="position:absolute" from="2070,2783" to="2070,2896" stroked="true" strokeweight=".5pt" strokecolor="#231f20">
              <v:stroke dashstyle="solid"/>
            </v:line>
            <v:line style="position:absolute" from="799,2891" to="4474,2891" stroked="true" strokeweight=".5pt" strokecolor="#231f20">
              <v:stroke dashstyle="solid"/>
            </v:line>
            <v:shape style="position:absolute;left:4340;top:2775;width:40;height:118" coordorigin="4340,2775" coordsize="40,118" path="m4360,2775l4360,2800,4340,2815,4380,2828,4340,2847,4380,2862,4357,2871,4356,2893e" filled="false" stroked="true" strokeweight=".5pt" strokecolor="#231f20">
              <v:path arrowok="t"/>
              <v:stroke dashstyle="solid"/>
            </v:shape>
            <v:line style="position:absolute" from="794,66" to="4479,66" stroked="true" strokeweight=".5pt" strokecolor="#231f20">
              <v:stroke dashstyle="solid"/>
            </v:line>
            <v:line style="position:absolute" from="794,2528" to="907,2528" stroked="true" strokeweight=".5pt" strokecolor="#231f20">
              <v:stroke dashstyle="solid"/>
            </v:line>
            <v:line style="position:absolute" from="799,66" to="799,2775" stroked="true" strokeweight=".5pt" strokecolor="#231f20">
              <v:stroke dashstyle="solid"/>
            </v:line>
            <v:line style="position:absolute" from="4471,66" to="4471,2775" stroked="true" strokeweight=".5pt" strokecolor="#231f20">
              <v:stroke dashstyle="solid"/>
            </v:line>
            <v:line style="position:absolute" from="4361,2778" to="4471,277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26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24</w:t>
      </w:r>
    </w:p>
    <w:p>
      <w:pPr>
        <w:spacing w:before="108"/>
        <w:ind w:left="0" w:right="4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23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22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21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19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spacing w:before="108"/>
        <w:ind w:left="0" w:right="4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17</w:t>
      </w:r>
    </w:p>
    <w:p>
      <w:pPr>
        <w:spacing w:before="107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spacing w:line="138" w:lineRule="exact" w:before="107"/>
        <w:ind w:left="39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910" w:val="left" w:leader="none"/>
          <w:tab w:pos="1462" w:val="left" w:leader="none"/>
          <w:tab w:pos="2014" w:val="left" w:leader="none"/>
          <w:tab w:pos="2566" w:val="left" w:leader="none"/>
          <w:tab w:pos="3118" w:val="left" w:leader="none"/>
          <w:tab w:pos="3669" w:val="left" w:leader="none"/>
          <w:tab w:pos="3992" w:val="left" w:leader="none"/>
        </w:tabs>
        <w:spacing w:line="228" w:lineRule="exact" w:before="0"/>
        <w:ind w:left="359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46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1" w:after="0"/>
        <w:ind w:left="343" w:right="66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Private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corporates’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adjustment),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divided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operating surplus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authority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government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authority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Bank staff.</w:t>
      </w:r>
    </w:p>
    <w:p>
      <w:pPr>
        <w:pStyle w:val="BodyText"/>
        <w:spacing w:line="268" w:lineRule="auto" w:before="37"/>
        <w:ind w:left="173" w:right="215"/>
      </w:pPr>
      <w:r>
        <w:rPr/>
        <w:br w:type="column"/>
      </w:r>
      <w:r>
        <w:rPr>
          <w:color w:val="231F20"/>
          <w:w w:val="95"/>
        </w:rPr>
        <w:t>Although earnings growth has remained </w:t>
      </w:r>
      <w:r>
        <w:rPr>
          <w:color w:val="231F20"/>
          <w:spacing w:val="-3"/>
          <w:w w:val="95"/>
        </w:rPr>
        <w:t>low, </w:t>
      </w:r>
      <w:r>
        <w:rPr>
          <w:color w:val="231F20"/>
          <w:w w:val="95"/>
        </w:rPr>
        <w:t>measures of 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pricing decisions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rapidly.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past,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sufficiently</w:t>
      </w:r>
      <w:r>
        <w:rPr>
          <w:color w:val="231F20"/>
          <w:spacing w:val="-45"/>
        </w:rPr>
        <w:t> </w:t>
      </w:r>
      <w:r>
        <w:rPr>
          <w:color w:val="231F20"/>
        </w:rPr>
        <w:t>low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offset</w:t>
      </w:r>
      <w:r>
        <w:rPr>
          <w:color w:val="231F20"/>
          <w:spacing w:val="-45"/>
        </w:rPr>
        <w:t> </w:t>
      </w:r>
      <w:r>
        <w:rPr>
          <w:color w:val="231F20"/>
        </w:rPr>
        <w:t>weak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Consequently,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produced</w:t>
      </w:r>
    </w:p>
    <w:p>
      <w:pPr>
        <w:pStyle w:val="ListParagraph"/>
        <w:numPr>
          <w:ilvl w:val="0"/>
          <w:numId w:val="10"/>
        </w:numPr>
        <w:tabs>
          <w:tab w:pos="379" w:val="left" w:leader="none"/>
        </w:tabs>
        <w:spacing w:line="268" w:lineRule="auto" w:before="0" w:after="0"/>
        <w:ind w:left="173" w:right="920" w:firstLine="0"/>
        <w:jc w:val="left"/>
        <w:rPr>
          <w:sz w:val="20"/>
        </w:rPr>
      </w:pPr>
      <w:r>
        <w:rPr>
          <w:color w:val="231F20"/>
          <w:w w:val="95"/>
          <w:sz w:val="20"/>
        </w:rPr>
        <w:t>have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grown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or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above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their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2001–07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average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rate </w:t>
      </w:r>
      <w:r>
        <w:rPr>
          <w:color w:val="231F20"/>
          <w:sz w:val="20"/>
        </w:rPr>
        <w:t>(Chart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4.7).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318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 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 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margins </w:t>
      </w:r>
      <w:r>
        <w:rPr>
          <w:color w:val="231F20"/>
          <w:w w:val="95"/>
        </w:rPr>
        <w:t>appear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compressed.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 </w:t>
      </w:r>
      <w:r>
        <w:rPr>
          <w:color w:val="231F20"/>
          <w:w w:val="90"/>
        </w:rPr>
        <w:t>share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margins</w:t>
      </w:r>
    </w:p>
    <w:p>
      <w:pPr>
        <w:pStyle w:val="ListParagraph"/>
        <w:numPr>
          <w:ilvl w:val="0"/>
          <w:numId w:val="10"/>
        </w:numPr>
        <w:tabs>
          <w:tab w:pos="379" w:val="left" w:leader="none"/>
        </w:tabs>
        <w:spacing w:line="268" w:lineRule="auto" w:before="0" w:after="0"/>
        <w:ind w:left="173" w:right="170" w:firstLine="0"/>
        <w:jc w:val="left"/>
        <w:rPr>
          <w:sz w:val="20"/>
        </w:rPr>
      </w:pPr>
      <w:r>
        <w:rPr>
          <w:color w:val="231F20"/>
          <w:w w:val="95"/>
          <w:sz w:val="20"/>
        </w:rPr>
        <w:t>is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estimated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been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little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below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its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pre-recession average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over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recent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quarters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(Chart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4.8).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likely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that margins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been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compressed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more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domestic-facing </w:t>
      </w:r>
      <w:r>
        <w:rPr>
          <w:color w:val="231F20"/>
          <w:sz w:val="20"/>
        </w:rPr>
        <w:t>companies that are more relevant for the outlook for </w:t>
      </w:r>
      <w:r>
        <w:rPr>
          <w:color w:val="231F20"/>
          <w:w w:val="95"/>
          <w:sz w:val="20"/>
        </w:rPr>
        <w:t>consumer prices than for export-facing businesses, whose </w:t>
      </w:r>
      <w:r>
        <w:rPr>
          <w:color w:val="231F20"/>
          <w:w w:val="90"/>
          <w:sz w:val="20"/>
        </w:rPr>
        <w:t>profits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were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boosted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sterling’s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depreciation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during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2007/08.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146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attract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 business,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recover.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required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costs,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relative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nominal</w:t>
      </w:r>
      <w:r>
        <w:rPr>
          <w:color w:val="231F20"/>
          <w:spacing w:val="-41"/>
        </w:rPr>
        <w:t> </w:t>
      </w:r>
      <w:r>
        <w:rPr>
          <w:color w:val="231F20"/>
        </w:rPr>
        <w:t>wage</w:t>
      </w:r>
      <w:r>
        <w:rPr>
          <w:color w:val="231F20"/>
          <w:spacing w:val="-40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push</w:t>
      </w:r>
      <w:r>
        <w:rPr>
          <w:color w:val="231F20"/>
          <w:spacing w:val="-42"/>
        </w:rPr>
        <w:t> </w:t>
      </w:r>
      <w:r>
        <w:rPr>
          <w:color w:val="231F20"/>
        </w:rPr>
        <w:t>down 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unit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costs.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 happen if productivity growth has been curtailed by temporary factors and recovers strongly as the outlook </w:t>
      </w:r>
      <w:r>
        <w:rPr>
          <w:color w:val="231F20"/>
          <w:w w:val="90"/>
        </w:rPr>
        <w:t>improves (Section 3). Alternatively, the required adjustment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 recovers.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happen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constrained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demand.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happen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high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inflation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future.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15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domestic-facing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 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restored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profitable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00" w:space="829"/>
            <w:col w:w="5341"/>
          </w:cols>
        </w:sectPr>
      </w:pPr>
    </w:p>
    <w:p>
      <w:pPr>
        <w:spacing w:line="259" w:lineRule="auto" w:before="110"/>
        <w:ind w:left="173" w:right="1565" w:firstLine="0"/>
        <w:jc w:val="left"/>
        <w:rPr>
          <w:sz w:val="18"/>
        </w:rPr>
      </w:pPr>
      <w:bookmarkStart w:name="Inflation expectations" w:id="59"/>
      <w:bookmarkEnd w:id="5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households’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 </w:t>
      </w:r>
      <w:r>
        <w:rPr>
          <w:color w:val="231F20"/>
          <w:w w:val="95"/>
          <w:sz w:val="18"/>
        </w:rPr>
        <w:t>perceptions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one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year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ahead</w:t>
      </w:r>
    </w:p>
    <w:p>
      <w:pPr>
        <w:spacing w:line="124" w:lineRule="exact" w:before="109"/>
        <w:ind w:left="346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4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39.685001pt;margin-top:2.62771pt;width:184.3pt;height:141.75pt;mso-position-horizontal-relative:page;mso-position-vertical-relative:paragraph;z-index:15870464" coordorigin="794,53" coordsize="3686,2835">
            <v:rect style="position:absolute;left:798;top:57;width:3676;height:2825" filled="false" stroked="true" strokeweight=".5pt" strokecolor="#231f20">
              <v:stroke dashstyle="solid"/>
            </v:rect>
            <v:line style="position:absolute" from="4365,529" to="4479,529" stroked="true" strokeweight=".5pt" strokecolor="#231f20">
              <v:stroke dashstyle="solid"/>
            </v:line>
            <v:line style="position:absolute" from="4365,1001" to="4479,1001" stroked="true" strokeweight=".5pt" strokecolor="#231f20">
              <v:stroke dashstyle="solid"/>
            </v:line>
            <v:line style="position:absolute" from="4365,1473" to="4479,1473" stroked="true" strokeweight=".5pt" strokecolor="#231f20">
              <v:stroke dashstyle="solid"/>
            </v:line>
            <v:line style="position:absolute" from="4365,1944" to="4479,1944" stroked="true" strokeweight=".5pt" strokecolor="#231f20">
              <v:stroke dashstyle="solid"/>
            </v:line>
            <v:line style="position:absolute" from="4365,2416" to="4479,2416" stroked="true" strokeweight=".5pt" strokecolor="#231f20">
              <v:stroke dashstyle="solid"/>
            </v:line>
            <v:line style="position:absolute" from="4172,2774" to="4172,2887" stroked="true" strokeweight=".5pt" strokecolor="#231f20">
              <v:stroke dashstyle="solid"/>
            </v:line>
            <v:line style="position:absolute" from="3637,2774" to="3637,2887" stroked="true" strokeweight=".5pt" strokecolor="#231f20">
              <v:stroke dashstyle="solid"/>
            </v:line>
            <v:line style="position:absolute" from="3102,2774" to="3102,2887" stroked="true" strokeweight=".5pt" strokecolor="#231f20">
              <v:stroke dashstyle="solid"/>
            </v:line>
            <v:line style="position:absolute" from="2567,2774" to="2567,2887" stroked="true" strokeweight=".5pt" strokecolor="#231f20">
              <v:stroke dashstyle="solid"/>
            </v:line>
            <v:line style="position:absolute" from="2032,2774" to="2032,2887" stroked="true" strokeweight=".5pt" strokecolor="#231f20">
              <v:stroke dashstyle="solid"/>
            </v:line>
            <v:line style="position:absolute" from="1497,2774" to="1497,2887" stroked="true" strokeweight=".5pt" strokecolor="#231f20">
              <v:stroke dashstyle="solid"/>
            </v:line>
            <v:line style="position:absolute" from="962,2774" to="962,2887" stroked="true" strokeweight=".5pt" strokecolor="#231f20">
              <v:stroke dashstyle="solid"/>
            </v:line>
            <v:line style="position:absolute" from="4239,671" to="4306,954" stroked="true" strokeweight="1pt" strokecolor="#00558b">
              <v:stroke dashstyle="solid"/>
            </v:line>
            <v:line style="position:absolute" from="4172,624" to="4239,671" stroked="true" strokeweight="1pt" strokecolor="#00558b">
              <v:stroke dashstyle="solid"/>
            </v:line>
            <v:line style="position:absolute" from="4105,529" to="4172,624" stroked="true" strokeweight="1.0pt" strokecolor="#00558b">
              <v:stroke dashstyle="solid"/>
            </v:line>
            <v:line style="position:absolute" from="4038,624" to="4105,529" stroked="true" strokeweight="1.0pt" strokecolor="#00558b">
              <v:stroke dashstyle="solid"/>
            </v:line>
            <v:line style="position:absolute" from="3970,765" to="4038,624" stroked="true" strokeweight="1pt" strokecolor="#00558b">
              <v:stroke dashstyle="solid"/>
            </v:line>
            <v:line style="position:absolute" from="3904,812" to="3970,765" stroked="true" strokeweight="1pt" strokecolor="#00558b">
              <v:stroke dashstyle="solid"/>
            </v:line>
            <v:line style="position:absolute" from="3838,1048" to="3904,812" stroked="true" strokeweight="1pt" strokecolor="#00558b">
              <v:stroke dashstyle="solid"/>
            </v:line>
            <v:line style="position:absolute" from="3771,1190" to="3838,1048" stroked="true" strokeweight="1pt" strokecolor="#00558b">
              <v:stroke dashstyle="solid"/>
            </v:line>
            <v:line style="position:absolute" from="3703,1190" to="3771,1190" stroked="true" strokeweight="1pt" strokecolor="#00558b">
              <v:stroke dashstyle="solid"/>
            </v:line>
            <v:line style="position:absolute" from="3637,1331" to="3703,1190" stroked="true" strokeweight="1pt" strokecolor="#00558b">
              <v:stroke dashstyle="solid"/>
            </v:line>
            <v:line style="position:absolute" from="3571,1378" to="3637,1331" stroked="true" strokeweight="1.0pt" strokecolor="#00558b">
              <v:stroke dashstyle="solid"/>
            </v:line>
            <v:line style="position:absolute" from="3503,1095" to="3571,1378" stroked="true" strokeweight="1pt" strokecolor="#00558b">
              <v:stroke dashstyle="solid"/>
            </v:line>
            <v:line style="position:absolute" from="3436,1001" to="3503,1095" stroked="true" strokeweight="1pt" strokecolor="#00558b">
              <v:stroke dashstyle="solid"/>
            </v:line>
            <v:line style="position:absolute" from="3369,907" to="3436,1001" stroked="true" strokeweight="1pt" strokecolor="#00558b">
              <v:stroke dashstyle="solid"/>
            </v:line>
            <v:line style="position:absolute" from="3303,576" to="3369,907" stroked="true" strokeweight="1pt" strokecolor="#00558b">
              <v:stroke dashstyle="solid"/>
            </v:line>
            <v:line style="position:absolute" from="3236,340" to="3303,576" stroked="true" strokeweight="1pt" strokecolor="#00558b">
              <v:stroke dashstyle="solid"/>
            </v:line>
            <v:line style="position:absolute" from="3169,576" to="3236,340" stroked="true" strokeweight="1pt" strokecolor="#00558b">
              <v:stroke dashstyle="solid"/>
            </v:line>
            <v:line style="position:absolute" from="3102,1048" to="3169,576" stroked="true" strokeweight="1pt" strokecolor="#00558b">
              <v:stroke dashstyle="solid"/>
            </v:line>
            <v:line style="position:absolute" from="3035,1378" to="3102,1048" stroked="true" strokeweight="1pt" strokecolor="#00558b">
              <v:stroke dashstyle="solid"/>
            </v:line>
            <v:line style="position:absolute" from="2968,1567" to="3035,1378" stroked="true" strokeweight="1pt" strokecolor="#00558b">
              <v:stroke dashstyle="solid"/>
            </v:line>
            <v:line style="position:absolute" from="2901,1425" to="2968,1567" stroked="true" strokeweight="1pt" strokecolor="#00558b">
              <v:stroke dashstyle="solid"/>
            </v:line>
            <v:line style="position:absolute" from="2834,1520" to="2901,1425" stroked="true" strokeweight="1pt" strokecolor="#00558b">
              <v:stroke dashstyle="solid"/>
            </v:line>
            <v:line style="position:absolute" from="2768,1520" to="2834,1520" stroked="true" strokeweight="1pt" strokecolor="#00558b">
              <v:stroke dashstyle="solid"/>
            </v:line>
            <v:line style="position:absolute" from="2701,1567" to="2768,1520" stroked="true" strokeweight="1pt" strokecolor="#00558b">
              <v:stroke dashstyle="solid"/>
            </v:line>
            <v:line style="position:absolute" from="2633,1614" to="2701,1567" stroked="true" strokeweight="1pt" strokecolor="#00558b">
              <v:stroke dashstyle="solid"/>
            </v:line>
            <v:line style="position:absolute" from="2567,1567" to="2633,1614" stroked="true" strokeweight="1pt" strokecolor="#00558b">
              <v:stroke dashstyle="solid"/>
            </v:line>
            <v:line style="position:absolute" from="2501,1803" to="2567,1567" stroked="true" strokeweight="1.0pt" strokecolor="#00558b">
              <v:stroke dashstyle="solid"/>
            </v:line>
            <v:line style="position:absolute" from="2433,1756" to="2501,1803" stroked="true" strokeweight="1pt" strokecolor="#00558b">
              <v:stroke dashstyle="solid"/>
            </v:line>
            <v:line style="position:absolute" from="2366,1944" to="2433,1756" stroked="true" strokeweight="1pt" strokecolor="#00558b">
              <v:stroke dashstyle="solid"/>
            </v:line>
            <v:line style="position:absolute" from="2299,1803" to="2366,1944" stroked="true" strokeweight="1pt" strokecolor="#00558b">
              <v:stroke dashstyle="solid"/>
            </v:line>
            <v:line style="position:absolute" from="2233,1803" to="2299,1803" stroked="true" strokeweight="1pt" strokecolor="#00558b">
              <v:stroke dashstyle="solid"/>
            </v:line>
            <v:rect style="position:absolute;left:2166;top:1792;width:68;height:20" filled="true" fillcolor="#00558b" stroked="false">
              <v:fill type="solid"/>
            </v:rect>
            <v:line style="position:absolute" from="2099,1803" to="2166,1803" stroked="true" strokeweight="1pt" strokecolor="#00558b">
              <v:stroke dashstyle="solid"/>
            </v:line>
            <v:line style="position:absolute" from="2032,1756" to="2099,1803" stroked="true" strokeweight="1pt" strokecolor="#00558b">
              <v:stroke dashstyle="solid"/>
            </v:line>
            <v:line style="position:absolute" from="1965,1709" to="2032,1756" stroked="true" strokeweight="1pt" strokecolor="#00558b">
              <v:stroke dashstyle="solid"/>
            </v:line>
            <v:line style="position:absolute" from="1898,1803" to="1965,1709" stroked="true" strokeweight="1.0pt" strokecolor="#00558b">
              <v:stroke dashstyle="solid"/>
            </v:line>
            <v:line style="position:absolute" from="1831,1850" to="1898,1803" stroked="true" strokeweight="1pt" strokecolor="#00558b">
              <v:stroke dashstyle="solid"/>
            </v:line>
            <v:line style="position:absolute" from="1764,1756" to="1831,1850" stroked="true" strokeweight="1pt" strokecolor="#00558b">
              <v:stroke dashstyle="solid"/>
            </v:line>
            <v:line style="position:absolute" from="1698,1897" to="1764,1756" stroked="true" strokeweight="1pt" strokecolor="#00558b">
              <v:stroke dashstyle="solid"/>
            </v:line>
            <v:line style="position:absolute" from="1631,1850" to="1698,1897" stroked="true" strokeweight="1pt" strokecolor="#00558b">
              <v:stroke dashstyle="solid"/>
            </v:line>
            <v:line style="position:absolute" from="1563,1803" to="1631,1850" stroked="true" strokeweight="1pt" strokecolor="#00558b">
              <v:stroke dashstyle="solid"/>
            </v:line>
            <v:line style="position:absolute" from="1497,1944" to="1563,1803" stroked="true" strokeweight="1pt" strokecolor="#00558b">
              <v:stroke dashstyle="solid"/>
            </v:line>
            <v:line style="position:absolute" from="1431,2086" to="1497,1944" stroked="true" strokeweight="1pt" strokecolor="#00558b">
              <v:stroke dashstyle="solid"/>
            </v:line>
            <v:line style="position:absolute" from="1363,1897" to="1431,2086" stroked="true" strokeweight="1.0pt" strokecolor="#00558b">
              <v:stroke dashstyle="solid"/>
            </v:line>
            <v:line style="position:absolute" from="1296,1897" to="1363,1897" stroked="true" strokeweight="1pt" strokecolor="#00558b">
              <v:stroke dashstyle="solid"/>
            </v:line>
            <v:line style="position:absolute" from="1229,1850" to="1296,1897" stroked="true" strokeweight="1pt" strokecolor="#00558b">
              <v:stroke dashstyle="solid"/>
            </v:line>
            <v:line style="position:absolute" from="1163,1803" to="1229,1850" stroked="true" strokeweight="1pt" strokecolor="#00558b">
              <v:stroke dashstyle="solid"/>
            </v:line>
            <v:line style="position:absolute" from="1096,1850" to="1163,1803" stroked="true" strokeweight="1pt" strokecolor="#00558b">
              <v:stroke dashstyle="solid"/>
            </v:line>
            <v:line style="position:absolute" from="1029,1661" to="1096,1850" stroked="true" strokeweight="1pt" strokecolor="#00558b">
              <v:stroke dashstyle="solid"/>
            </v:line>
            <v:line style="position:absolute" from="962,1756" to="1029,1661" stroked="true" strokeweight="1pt" strokecolor="#00558b">
              <v:stroke dashstyle="solid"/>
            </v:line>
            <v:line style="position:absolute" from="4239,1142" to="4306,1378" stroked="true" strokeweight="1pt" strokecolor="#fcaf17">
              <v:stroke dashstyle="solid"/>
            </v:line>
            <v:line style="position:absolute" from="4172,1237" to="4239,1142" stroked="true" strokeweight="1pt" strokecolor="#fcaf17">
              <v:stroke dashstyle="solid"/>
            </v:line>
            <v:line style="position:absolute" from="4105,954" to="4172,1237" stroked="true" strokeweight="1pt" strokecolor="#fcaf17">
              <v:stroke dashstyle="solid"/>
            </v:line>
            <v:line style="position:absolute" from="4038,907" to="4105,954" stroked="true" strokeweight="1pt" strokecolor="#fcaf17">
              <v:stroke dashstyle="solid"/>
            </v:line>
            <v:line style="position:absolute" from="3970,1048" to="4038,907" stroked="true" strokeweight="1pt" strokecolor="#fcaf17">
              <v:stroke dashstyle="solid"/>
            </v:line>
            <v:line style="position:absolute" from="3904,1001" to="3970,1048" stroked="true" strokeweight="1pt" strokecolor="#fcaf17">
              <v:stroke dashstyle="solid"/>
            </v:line>
            <v:line style="position:absolute" from="3838,1048" to="3904,1001" stroked="true" strokeweight="1.0pt" strokecolor="#fcaf17">
              <v:stroke dashstyle="solid"/>
            </v:line>
            <v:line style="position:absolute" from="3771,1284" to="3838,1048" stroked="true" strokeweight="1pt" strokecolor="#fcaf17">
              <v:stroke dashstyle="solid"/>
            </v:line>
            <v:line style="position:absolute" from="3703,1331" to="3771,1284" stroked="true" strokeweight="1pt" strokecolor="#fcaf17">
              <v:stroke dashstyle="solid"/>
            </v:line>
            <v:line style="position:absolute" from="3637,1709" to="3703,1331" stroked="true" strokeweight="1pt" strokecolor="#fcaf17">
              <v:stroke dashstyle="solid"/>
            </v:line>
            <v:line style="position:absolute" from="3571,1756" to="3637,1709" stroked="true" strokeweight="1.0pt" strokecolor="#fcaf17">
              <v:stroke dashstyle="solid"/>
            </v:line>
            <v:line style="position:absolute" from="3503,1756" to="3571,1756" stroked="true" strokeweight="1pt" strokecolor="#fcaf17">
              <v:stroke dashstyle="solid"/>
            </v:line>
            <v:line style="position:absolute" from="3436,1756" to="3503,1756" stroked="true" strokeweight="1pt" strokecolor="#fcaf17">
              <v:stroke dashstyle="solid"/>
            </v:line>
            <v:line style="position:absolute" from="3369,1897" to="3436,1756" stroked="true" strokeweight="1pt" strokecolor="#fcaf17">
              <v:stroke dashstyle="solid"/>
            </v:line>
            <v:line style="position:absolute" from="3303,1567" to="3369,1897" stroked="true" strokeweight="1pt" strokecolor="#fcaf17">
              <v:stroke dashstyle="solid"/>
            </v:line>
            <v:line style="position:absolute" from="3236,812" to="3303,1567" stroked="true" strokeweight="1pt" strokecolor="#fcaf17">
              <v:stroke dashstyle="solid"/>
            </v:line>
            <v:line style="position:absolute" from="3169,859" to="3236,812" stroked="true" strokeweight="1pt" strokecolor="#fcaf17">
              <v:stroke dashstyle="solid"/>
            </v:line>
            <v:line style="position:absolute" from="3102,1331" to="3169,859" stroked="true" strokeweight="1pt" strokecolor="#fcaf17">
              <v:stroke dashstyle="solid"/>
            </v:line>
            <v:line style="position:absolute" from="3035,1473" to="3102,1331" stroked="true" strokeweight="1pt" strokecolor="#fcaf17">
              <v:stroke dashstyle="solid"/>
            </v:line>
            <v:line style="position:absolute" from="2968,1614" to="3035,1473" stroked="true" strokeweight="1pt" strokecolor="#fcaf17">
              <v:stroke dashstyle="solid"/>
            </v:line>
            <v:line style="position:absolute" from="2901,1614" to="2968,1614" stroked="true" strokeweight="1pt" strokecolor="#fcaf17">
              <v:stroke dashstyle="solid"/>
            </v:line>
            <v:line style="position:absolute" from="2834,1614" to="2901,1614" stroked="true" strokeweight="1pt" strokecolor="#fcaf17">
              <v:stroke dashstyle="solid"/>
            </v:line>
            <v:line style="position:absolute" from="2768,1614" to="2834,1614" stroked="true" strokeweight="1pt" strokecolor="#fcaf17">
              <v:stroke dashstyle="solid"/>
            </v:line>
            <v:line style="position:absolute" from="2701,1709" to="2768,1614" stroked="true" strokeweight="1.0pt" strokecolor="#fcaf17">
              <v:stroke dashstyle="solid"/>
            </v:line>
            <v:line style="position:absolute" from="2633,1709" to="2701,1709" stroked="true" strokeweight="1pt" strokecolor="#fcaf17">
              <v:stroke dashstyle="solid"/>
            </v:line>
            <v:line style="position:absolute" from="2567,1614" to="2633,1709" stroked="true" strokeweight="1pt" strokecolor="#fcaf17">
              <v:stroke dashstyle="solid"/>
            </v:line>
            <v:line style="position:absolute" from="2501,1850" to="2567,1614" stroked="true" strokeweight="1.0pt" strokecolor="#fcaf17">
              <v:stroke dashstyle="solid"/>
            </v:line>
            <v:line style="position:absolute" from="2433,1897" to="2501,1850" stroked="true" strokeweight="1pt" strokecolor="#fcaf17">
              <v:stroke dashstyle="solid"/>
            </v:line>
            <v:line style="position:absolute" from="2366,1944" to="2433,1897" stroked="true" strokeweight="1pt" strokecolor="#fcaf17">
              <v:stroke dashstyle="solid"/>
            </v:line>
            <v:line style="position:absolute" from="2299,1850" to="2366,1944" stroked="true" strokeweight="1pt" strokecolor="#fcaf17">
              <v:stroke dashstyle="solid"/>
            </v:line>
            <v:line style="position:absolute" from="2233,1803" to="2299,1850" stroked="true" strokeweight="1pt" strokecolor="#fcaf17">
              <v:stroke dashstyle="solid"/>
            </v:line>
            <v:rect style="position:absolute;left:2166;top:1792;width:68;height:20" filled="true" fillcolor="#fcaf17" stroked="false">
              <v:fill type="solid"/>
            </v:rect>
            <v:line style="position:absolute" from="2099,1756" to="2166,1803" stroked="true" strokeweight="1pt" strokecolor="#fcaf17">
              <v:stroke dashstyle="solid"/>
            </v:line>
            <v:line style="position:absolute" from="2032,1756" to="2099,1756" stroked="true" strokeweight="1pt" strokecolor="#fcaf17">
              <v:stroke dashstyle="solid"/>
            </v:line>
            <v:line style="position:absolute" from="1965,1661" to="2032,1756" stroked="true" strokeweight="1pt" strokecolor="#fcaf17">
              <v:stroke dashstyle="solid"/>
            </v:line>
            <v:line style="position:absolute" from="1898,1850" to="1965,1661" stroked="true" strokeweight="1pt" strokecolor="#fcaf17">
              <v:stroke dashstyle="solid"/>
            </v:line>
            <v:line style="position:absolute" from="1831,1850" to="1898,1850" stroked="true" strokeweight="1pt" strokecolor="#fcaf17">
              <v:stroke dashstyle="solid"/>
            </v:line>
            <v:line style="position:absolute" from="1764,1709" to="1831,1850" stroked="true" strokeweight="1pt" strokecolor="#fcaf17">
              <v:stroke dashstyle="solid"/>
            </v:line>
            <v:line style="position:absolute" from="1698,1897" to="1764,1709" stroked="true" strokeweight="1pt" strokecolor="#fcaf17">
              <v:stroke dashstyle="solid"/>
            </v:line>
            <v:line style="position:absolute" from="1631,1897" to="1698,1897" stroked="true" strokeweight="1pt" strokecolor="#fcaf17">
              <v:stroke dashstyle="solid"/>
            </v:line>
            <v:line style="position:absolute" from="1563,1803" to="1631,1897" stroked="true" strokeweight="1.0pt" strokecolor="#fcaf17">
              <v:stroke dashstyle="solid"/>
            </v:line>
            <v:line style="position:absolute" from="1497,1850" to="1563,1803" stroked="true" strokeweight="1pt" strokecolor="#fcaf17">
              <v:stroke dashstyle="solid"/>
            </v:line>
            <v:line style="position:absolute" from="1431,1992" to="1497,1850" stroked="true" strokeweight="1pt" strokecolor="#fcaf17">
              <v:stroke dashstyle="solid"/>
            </v:line>
            <v:line style="position:absolute" from="1363,1850" to="1431,1992" stroked="true" strokeweight="1pt" strokecolor="#fcaf17">
              <v:stroke dashstyle="solid"/>
            </v:line>
            <v:line style="position:absolute" from="1296,1897" to="1363,1850" stroked="true" strokeweight="1pt" strokecolor="#fcaf17">
              <v:stroke dashstyle="solid"/>
            </v:line>
            <v:line style="position:absolute" from="1229,1897" to="1296,1897" stroked="true" strokeweight="1pt" strokecolor="#fcaf17">
              <v:stroke dashstyle="solid"/>
            </v:line>
            <v:line style="position:absolute" from="1163,1803" to="1229,1897" stroked="true" strokeweight="1pt" strokecolor="#fcaf17">
              <v:stroke dashstyle="solid"/>
            </v:line>
            <v:line style="position:absolute" from="1096,1850" to="1163,1803" stroked="true" strokeweight="1pt" strokecolor="#fcaf17">
              <v:stroke dashstyle="solid"/>
            </v:line>
            <v:line style="position:absolute" from="1029,1756" to="1096,1850" stroked="true" strokeweight="1.0pt" strokecolor="#fcaf17">
              <v:stroke dashstyle="solid"/>
            </v:line>
            <v:line style="position:absolute" from="962,1850" to="1029,1756" stroked="true" strokeweight="1pt" strokecolor="#fcaf17">
              <v:stroke dashstyle="solid"/>
            </v:line>
            <v:line style="position:absolute" from="4239,1567" to="4306,1756" stroked="true" strokeweight="1pt" strokecolor="#ed1b2d">
              <v:stroke dashstyle="solid"/>
            </v:line>
            <v:line style="position:absolute" from="4172,1237" to="4239,1567" stroked="true" strokeweight="1pt" strokecolor="#ed1b2d">
              <v:stroke dashstyle="solid"/>
            </v:line>
            <v:line style="position:absolute" from="4105,718" to="4172,1237" stroked="true" strokeweight="1pt" strokecolor="#ed1b2d">
              <v:stroke dashstyle="solid"/>
            </v:line>
            <v:shape style="position:absolute;left:3626;top:660;width:489;height:775" type="#_x0000_t75" stroked="false">
              <v:imagedata r:id="rId81" o:title=""/>
            </v:shape>
            <v:line style="position:absolute" from="3571,1897" to="3637,1331" stroked="true" strokeweight="1pt" strokecolor="#ed1b2d">
              <v:stroke dashstyle="solid"/>
            </v:line>
            <v:line style="position:absolute" from="3503,2180" to="3571,1897" stroked="true" strokeweight="1pt" strokecolor="#ed1b2d">
              <v:stroke dashstyle="solid"/>
            </v:line>
            <v:line style="position:absolute" from="3436,1897" to="3503,2180" stroked="true" strokeweight="1pt" strokecolor="#ed1b2d">
              <v:stroke dashstyle="solid"/>
            </v:line>
            <v:line style="position:absolute" from="3369,1473" to="3436,1897" stroked="true" strokeweight="1pt" strokecolor="#ed1b2d">
              <v:stroke dashstyle="solid"/>
            </v:line>
            <v:line style="position:absolute" from="3303,1048" to="3369,1473" stroked="true" strokeweight="1pt" strokecolor="#ed1b2d">
              <v:stroke dashstyle="solid"/>
            </v:line>
            <v:line style="position:absolute" from="3236,624" to="3303,1048" stroked="true" strokeweight="1.0pt" strokecolor="#ed1b2d">
              <v:stroke dashstyle="solid"/>
            </v:line>
            <v:line style="position:absolute" from="3169,1284" to="3236,624" stroked="true" strokeweight="1.0pt" strokecolor="#ed1b2d">
              <v:stroke dashstyle="solid"/>
            </v:line>
            <v:line style="position:absolute" from="3102,1756" to="3169,1284" stroked="true" strokeweight="1pt" strokecolor="#ed1b2d">
              <v:stroke dashstyle="solid"/>
            </v:line>
            <v:line style="position:absolute" from="3035,1897" to="3102,1756" stroked="true" strokeweight="1pt" strokecolor="#ed1b2d">
              <v:stroke dashstyle="solid"/>
            </v:line>
            <v:line style="position:absolute" from="2968,2039" to="3035,1897" stroked="true" strokeweight="1pt" strokecolor="#ed1b2d">
              <v:stroke dashstyle="solid"/>
            </v:line>
            <v:line style="position:absolute" from="2901,1661" to="2968,2039" stroked="true" strokeweight="1.0pt" strokecolor="#ed1b2d">
              <v:stroke dashstyle="solid"/>
            </v:line>
            <v:line style="position:absolute" from="2834,1520" to="2901,1661" stroked="true" strokeweight="1pt" strokecolor="#ed1b2d">
              <v:stroke dashstyle="solid"/>
            </v:line>
            <v:line style="position:absolute" from="2768,1614" to="2834,1520" stroked="true" strokeweight="1pt" strokecolor="#ed1b2d">
              <v:stroke dashstyle="solid"/>
            </v:line>
            <v:line style="position:absolute" from="2701,1756" to="2768,1614" stroked="true" strokeweight="1pt" strokecolor="#ed1b2d">
              <v:stroke dashstyle="solid"/>
            </v:line>
            <v:line style="position:absolute" from="2633,1803" to="2701,1756" stroked="true" strokeweight="1pt" strokecolor="#ed1b2d">
              <v:stroke dashstyle="solid"/>
            </v:line>
            <v:line style="position:absolute" from="2567,1992" to="2633,1803" stroked="true" strokeweight="1.0pt" strokecolor="#ed1b2d">
              <v:stroke dashstyle="solid"/>
            </v:line>
            <v:line style="position:absolute" from="2501,1897" to="2567,1992" stroked="true" strokeweight="1pt" strokecolor="#ed1b2d">
              <v:stroke dashstyle="solid"/>
            </v:line>
            <v:line style="position:absolute" from="2433,1756" to="2501,1897" stroked="true" strokeweight="1pt" strokecolor="#ed1b2d">
              <v:stroke dashstyle="solid"/>
            </v:line>
            <v:line style="position:absolute" from="2366,1944" to="2433,1756" stroked="true" strokeweight="1pt" strokecolor="#ed1b2d">
              <v:stroke dashstyle="solid"/>
            </v:line>
            <v:line style="position:absolute" from="2299,2086" to="2366,1944" stroked="true" strokeweight="1pt" strokecolor="#ed1b2d">
              <v:stroke dashstyle="solid"/>
            </v:line>
            <v:line style="position:absolute" from="2233,2227" to="2299,2086" stroked="true" strokeweight="1pt" strokecolor="#ed1b2d">
              <v:stroke dashstyle="solid"/>
            </v:line>
            <v:line style="position:absolute" from="2166,2275" to="2233,2227" stroked="true" strokeweight="1pt" strokecolor="#ed1b2d">
              <v:stroke dashstyle="solid"/>
            </v:line>
            <v:line style="position:absolute" from="2099,2227" to="2166,2275" stroked="true" strokeweight="1pt" strokecolor="#ed1b2d">
              <v:stroke dashstyle="solid"/>
            </v:line>
            <v:line style="position:absolute" from="2032,2275" to="2099,2227" stroked="true" strokeweight="1pt" strokecolor="#ed1b2d">
              <v:stroke dashstyle="solid"/>
            </v:line>
            <v:line style="position:absolute" from="1965,2275" to="2032,2275" stroked="true" strokeweight="1pt" strokecolor="#ed1b2d">
              <v:stroke dashstyle="solid"/>
            </v:line>
            <v:line style="position:absolute" from="1898,2227" to="1965,2275" stroked="true" strokeweight="1pt" strokecolor="#ed1b2d">
              <v:stroke dashstyle="solid"/>
            </v:line>
            <v:line style="position:absolute" from="1831,2275" to="1898,2227" stroked="true" strokeweight="1pt" strokecolor="#ed1b2d">
              <v:stroke dashstyle="solid"/>
            </v:line>
            <v:line style="position:absolute" from="1764,2180" to="1831,2275" stroked="true" strokeweight="1pt" strokecolor="#ed1b2d">
              <v:stroke dashstyle="solid"/>
            </v:line>
            <v:line style="position:absolute" from="1698,2180" to="1764,2180" stroked="true" strokeweight="1pt" strokecolor="#ed1b2d">
              <v:stroke dashstyle="solid"/>
            </v:line>
            <v:line style="position:absolute" from="1631,2416" to="1698,2180" stroked="true" strokeweight="1pt" strokecolor="#ed1b2d">
              <v:stroke dashstyle="solid"/>
            </v:line>
            <v:line style="position:absolute" from="1563,2463" to="1631,2416" stroked="true" strokeweight="1pt" strokecolor="#ed1b2d">
              <v:stroke dashstyle="solid"/>
            </v:line>
            <v:line style="position:absolute" from="1497,2180" to="1563,2463" stroked="true" strokeweight="1.0pt" strokecolor="#ed1b2d">
              <v:stroke dashstyle="solid"/>
            </v:line>
            <v:line style="position:absolute" from="1431,2416" to="1497,2180" stroked="true" strokeweight="1.0pt" strokecolor="#ed1b2d">
              <v:stroke dashstyle="solid"/>
            </v:line>
            <v:line style="position:absolute" from="1363,2180" to="1431,2416" stroked="true" strokeweight="1pt" strokecolor="#ed1b2d">
              <v:stroke dashstyle="solid"/>
            </v:line>
            <v:line style="position:absolute" from="1296,2180" to="1363,2180" stroked="true" strokeweight="1pt" strokecolor="#ed1b2d">
              <v:stroke dashstyle="solid"/>
            </v:line>
            <v:line style="position:absolute" from="1229,2463" to="1296,2180" stroked="true" strokeweight="1.0pt" strokecolor="#ed1b2d">
              <v:stroke dashstyle="solid"/>
            </v:line>
            <v:line style="position:absolute" from="1163,2416" to="1229,2463" stroked="true" strokeweight="1pt" strokecolor="#ed1b2d">
              <v:stroke dashstyle="solid"/>
            </v:line>
            <v:line style="position:absolute" from="1096,2511" to="1163,2416" stroked="true" strokeweight="1.0pt" strokecolor="#ed1b2d">
              <v:stroke dashstyle="solid"/>
            </v:line>
            <v:line style="position:absolute" from="1029,2605" to="1096,2511" stroked="true" strokeweight="1.0pt" strokecolor="#ed1b2d">
              <v:stroke dashstyle="solid"/>
            </v:line>
            <v:line style="position:absolute" from="962,2511" to="1029,2605" stroked="true" strokeweight="1pt" strokecolor="#ed1b2d">
              <v:stroke dashstyle="solid"/>
            </v:line>
            <v:line style="position:absolute" from="794,529" to="907,529" stroked="true" strokeweight=".5pt" strokecolor="#231f20">
              <v:stroke dashstyle="solid"/>
            </v:line>
            <v:line style="position:absolute" from="794,1001" to="907,1001" stroked="true" strokeweight=".5pt" strokecolor="#231f20">
              <v:stroke dashstyle="solid"/>
            </v:line>
            <v:line style="position:absolute" from="794,1473" to="907,1473" stroked="true" strokeweight=".5pt" strokecolor="#231f20">
              <v:stroke dashstyle="solid"/>
            </v:line>
            <v:line style="position:absolute" from="794,1944" to="907,1944" stroked="true" strokeweight=".5pt" strokecolor="#231f20">
              <v:stroke dashstyle="solid"/>
            </v:line>
            <v:line style="position:absolute" from="794,2416" to="907,2416" stroked="true" strokeweight=".5pt" strokecolor="#231f20">
              <v:stroke dashstyle="solid"/>
            </v:line>
            <v:line style="position:absolute" from="1972,1135" to="1972,1560" stroked="true" strokeweight=".5pt" strokecolor="#231f20">
              <v:stroke dashstyle="solid"/>
            </v:line>
            <v:shape style="position:absolute;left:1946;top:1543;width:51;height:85" coordorigin="1947,1543" coordsize="51,85" path="m1997,1543l1947,1543,1953,1559,1957,1571,1972,1628,1973,1619,1975,1609,1978,1597,1982,1584,1986,1573,1997,1543xe" filled="true" fillcolor="#231f20" stroked="false">
              <v:path arrowok="t"/>
              <v:fill type="solid"/>
            </v:shape>
            <v:shape style="position:absolute;left:2496;top:155;width:16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Perceptions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current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76;top:851;width:118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27" w:right="9" w:hanging="28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 </w:t>
                    </w:r>
                    <w:r>
                      <w:rPr>
                        <w:color w:val="231F20"/>
                        <w:sz w:val="12"/>
                      </w:rPr>
                      <w:t>one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ahead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01;top:2347;width:6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inflation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1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0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73" w:val="left" w:leader="none"/>
          <w:tab w:pos="1403" w:val="left" w:leader="none"/>
          <w:tab w:pos="1943" w:val="left" w:leader="none"/>
          <w:tab w:pos="2478" w:val="left" w:leader="none"/>
          <w:tab w:pos="3013" w:val="left" w:leader="none"/>
          <w:tab w:pos="3548" w:val="left" w:leader="none"/>
        </w:tabs>
        <w:spacing w:line="120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GfK NOP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51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Table 4.B </w:t>
      </w:r>
      <w:r>
        <w:rPr>
          <w:color w:val="231F20"/>
          <w:sz w:val="18"/>
        </w:rPr>
        <w:t>Indicators of longer-term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802" w:val="left" w:leader="none"/>
          <w:tab w:pos="4425" w:val="right" w:leader="none"/>
        </w:tabs>
        <w:spacing w:before="61"/>
        <w:ind w:left="176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2011</w:t>
        <w:tab/>
        <w:t>2012</w:t>
      </w:r>
    </w:p>
    <w:p>
      <w:pPr>
        <w:pStyle w:val="BodyText"/>
        <w:spacing w:line="20" w:lineRule="exact"/>
        <w:ind w:left="3580" w:right="-58"/>
        <w:rPr>
          <w:sz w:val="2"/>
        </w:rPr>
      </w:pPr>
      <w:r>
        <w:rPr>
          <w:sz w:val="2"/>
        </w:rPr>
        <w:pict>
          <v:group style="width:77.4pt;height:.15pt;mso-position-horizontal-relative:char;mso-position-vertical-relative:line" coordorigin="0,0" coordsize="1548,3">
            <v:line style="position:absolute" from="0,1" to="1547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592" w:val="left" w:leader="none"/>
          <w:tab w:pos="4246" w:val="left" w:leader="none"/>
          <w:tab w:pos="4804" w:val="left" w:leader="none"/>
        </w:tabs>
        <w:spacing w:before="40"/>
        <w:ind w:left="1773" w:right="0" w:firstLine="0"/>
        <w:jc w:val="left"/>
        <w:rPr>
          <w:sz w:val="11"/>
        </w:rPr>
      </w:pPr>
      <w:r>
        <w:rPr>
          <w:color w:val="231F20"/>
          <w:sz w:val="14"/>
        </w:rPr>
        <w:t>since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2006</w:t>
        <w:tab/>
        <w:t>H1</w:t>
        <w:tab/>
        <w:t>Q3</w:t>
        <w:tab/>
        <w:t>Q4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7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48" w:lineRule="auto" w:before="50"/>
        <w:ind w:left="173" w:right="2687" w:firstLine="0"/>
        <w:jc w:val="left"/>
        <w:rPr>
          <w:sz w:val="14"/>
        </w:rPr>
      </w:pPr>
      <w:r>
        <w:rPr>
          <w:color w:val="231F20"/>
          <w:w w:val="95"/>
          <w:sz w:val="14"/>
        </w:rPr>
        <w:t>Expectations (number of years ahead) </w:t>
      </w:r>
      <w:r>
        <w:rPr>
          <w:color w:val="231F20"/>
          <w:sz w:val="14"/>
        </w:rPr>
        <w:t>Households</w:t>
      </w:r>
    </w:p>
    <w:p>
      <w:pPr>
        <w:tabs>
          <w:tab w:pos="2210" w:val="left" w:leader="none"/>
          <w:tab w:pos="2890" w:val="left" w:leader="none"/>
          <w:tab w:pos="3564" w:val="left" w:leader="none"/>
          <w:tab w:pos="4278" w:val="left" w:leader="none"/>
          <w:tab w:pos="4910" w:val="left" w:leader="none"/>
        </w:tabs>
        <w:spacing w:line="161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Bank/NOP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(5)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3.2</w:t>
        <w:tab/>
        <w:t>3.5</w:t>
        <w:tab/>
        <w:t>3.4</w:t>
        <w:tab/>
      </w:r>
      <w:r>
        <w:rPr>
          <w:color w:val="231F20"/>
          <w:spacing w:val="-6"/>
          <w:sz w:val="14"/>
        </w:rPr>
        <w:t>3.1</w:t>
        <w:tab/>
      </w:r>
      <w:r>
        <w:rPr>
          <w:color w:val="231F20"/>
          <w:w w:val="85"/>
          <w:sz w:val="14"/>
        </w:rPr>
        <w:t>n.a.</w:t>
      </w:r>
    </w:p>
    <w:p>
      <w:pPr>
        <w:tabs>
          <w:tab w:pos="2206" w:val="left" w:leader="none"/>
          <w:tab w:pos="2887" w:val="left" w:leader="none"/>
          <w:tab w:pos="3561" w:val="left" w:leader="none"/>
          <w:tab w:pos="4256" w:val="left" w:leader="none"/>
          <w:tab w:pos="4910" w:val="left" w:leader="none"/>
        </w:tabs>
        <w:spacing w:before="6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Barclays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Basix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(5)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3.9</w:t>
        <w:tab/>
        <w:t>3.9</w:t>
        <w:tab/>
        <w:t>4.0</w:t>
        <w:tab/>
        <w:t>3.7</w:t>
        <w:tab/>
      </w:r>
      <w:r>
        <w:rPr>
          <w:color w:val="231F20"/>
          <w:w w:val="85"/>
          <w:sz w:val="14"/>
        </w:rPr>
        <w:t>n.a.</w:t>
      </w:r>
    </w:p>
    <w:p>
      <w:pPr>
        <w:tabs>
          <w:tab w:pos="2204" w:val="left" w:leader="none"/>
          <w:tab w:pos="2886" w:val="left" w:leader="none"/>
          <w:tab w:pos="3564" w:val="left" w:leader="none"/>
          <w:tab w:pos="4245" w:val="left" w:leader="none"/>
          <w:tab w:pos="4936" w:val="left" w:leader="none"/>
        </w:tabs>
        <w:spacing w:before="61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YouGov/Citigroup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(5–10)</w:t>
      </w:r>
      <w:r>
        <w:rPr>
          <w:color w:val="231F20"/>
          <w:w w:val="90"/>
          <w:position w:val="4"/>
          <w:sz w:val="11"/>
        </w:rPr>
        <w:t>(d)</w:t>
        <w:tab/>
      </w:r>
      <w:r>
        <w:rPr>
          <w:color w:val="231F20"/>
          <w:sz w:val="14"/>
        </w:rPr>
        <w:t>3.4</w:t>
        <w:tab/>
        <w:t>3.6</w:t>
        <w:tab/>
        <w:t>3.4</w:t>
        <w:tab/>
        <w:t>3.4</w:t>
        <w:tab/>
      </w:r>
      <w:r>
        <w:rPr>
          <w:color w:val="231F20"/>
          <w:w w:val="95"/>
          <w:sz w:val="14"/>
        </w:rPr>
        <w:t>3.7</w:t>
      </w:r>
    </w:p>
    <w:p>
      <w:pPr>
        <w:spacing w:before="7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Professional forecasters</w:t>
      </w:r>
    </w:p>
    <w:p>
      <w:pPr>
        <w:tabs>
          <w:tab w:pos="2206" w:val="left" w:leader="none"/>
          <w:tab w:pos="2893" w:val="left" w:leader="none"/>
          <w:tab w:pos="3601" w:val="left" w:leader="none"/>
          <w:tab w:pos="4247" w:val="left" w:leader="none"/>
          <w:tab w:pos="4927" w:val="lef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survey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(3)</w:t>
        <w:tab/>
      </w:r>
      <w:r>
        <w:rPr>
          <w:color w:val="231F20"/>
          <w:w w:val="95"/>
          <w:sz w:val="14"/>
        </w:rPr>
        <w:t>2.0</w:t>
        <w:tab/>
        <w:t>2.2</w:t>
        <w:tab/>
      </w:r>
      <w:r>
        <w:rPr>
          <w:color w:val="231F20"/>
          <w:spacing w:val="-6"/>
          <w:w w:val="95"/>
          <w:sz w:val="14"/>
        </w:rPr>
        <w:t>2.1</w:t>
        <w:tab/>
      </w:r>
      <w:r>
        <w:rPr>
          <w:color w:val="231F20"/>
          <w:w w:val="95"/>
          <w:sz w:val="14"/>
        </w:rPr>
        <w:t>2.0</w:t>
        <w:tab/>
        <w:t>2.0</w:t>
      </w:r>
    </w:p>
    <w:p>
      <w:pPr>
        <w:tabs>
          <w:tab w:pos="2241" w:val="left" w:leader="none"/>
          <w:tab w:pos="2893" w:val="left" w:leader="none"/>
          <w:tab w:pos="3570" w:val="left" w:leader="none"/>
          <w:tab w:pos="4254" w:val="left" w:leader="none"/>
          <w:tab w:pos="4910" w:val="left" w:leader="none"/>
        </w:tabs>
        <w:spacing w:before="6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HMT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forecasters’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(4)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pacing w:val="-6"/>
          <w:w w:val="95"/>
          <w:sz w:val="14"/>
        </w:rPr>
        <w:t>2.1</w:t>
        <w:tab/>
      </w:r>
      <w:r>
        <w:rPr>
          <w:color w:val="231F20"/>
          <w:w w:val="95"/>
          <w:sz w:val="14"/>
        </w:rPr>
        <w:t>2.2</w:t>
        <w:tab/>
        <w:t>2.3</w:t>
        <w:tab/>
        <w:t>2.2</w:t>
        <w:tab/>
      </w:r>
      <w:r>
        <w:rPr>
          <w:color w:val="231F20"/>
          <w:w w:val="85"/>
          <w:sz w:val="14"/>
        </w:rPr>
        <w:t>n.a.</w:t>
      </w:r>
    </w:p>
    <w:p>
      <w:pPr>
        <w:spacing w:before="7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Market-based</w:t>
      </w:r>
    </w:p>
    <w:p>
      <w:pPr>
        <w:tabs>
          <w:tab w:pos="2204" w:val="left" w:leader="none"/>
          <w:tab w:pos="2887" w:val="left" w:leader="none"/>
          <w:tab w:pos="3567" w:val="left" w:leader="none"/>
          <w:tab w:pos="4244" w:val="left" w:leader="none"/>
          <w:tab w:pos="4931" w:val="left" w:leader="none"/>
        </w:tabs>
        <w:spacing w:before="6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RPI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swaps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(5–10)</w:t>
      </w:r>
      <w:r>
        <w:rPr>
          <w:color w:val="231F20"/>
          <w:w w:val="95"/>
          <w:position w:val="4"/>
          <w:sz w:val="11"/>
        </w:rPr>
        <w:t>(f)</w:t>
        <w:tab/>
      </w:r>
      <w:r>
        <w:rPr>
          <w:color w:val="231F20"/>
          <w:sz w:val="14"/>
        </w:rPr>
        <w:t>3.4</w:t>
        <w:tab/>
        <w:t>3.3</w:t>
        <w:tab/>
        <w:t>3.3</w:t>
        <w:tab/>
        <w:t>3.0</w:t>
        <w:tab/>
        <w:t>2.9</w:t>
      </w:r>
    </w:p>
    <w:p>
      <w:pPr>
        <w:pStyle w:val="BodyText"/>
        <w:spacing w:before="9"/>
        <w:rPr>
          <w:sz w:val="19"/>
        </w:rPr>
      </w:pPr>
    </w:p>
    <w:p>
      <w:pPr>
        <w:spacing w:line="244" w:lineRule="auto" w:before="1"/>
        <w:ind w:left="173" w:right="25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Bank/NOP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2" w:after="0"/>
        <w:ind w:left="343" w:right="213" w:hanging="171"/>
        <w:jc w:val="left"/>
        <w:rPr>
          <w:sz w:val="11"/>
        </w:rPr>
      </w:pP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October.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0" w:after="0"/>
        <w:ind w:left="343" w:right="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0" w:after="0"/>
        <w:ind w:left="343" w:right="139" w:hanging="171"/>
        <w:jc w:val="left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medium-term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3"/>
        <w:ind w:left="173" w:right="176"/>
      </w:pPr>
      <w:r>
        <w:rPr/>
        <w:br w:type="column"/>
      </w:r>
      <w:r>
        <w:rPr>
          <w:color w:val="231F20"/>
          <w:w w:val="95"/>
        </w:rPr>
        <w:t>sectors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relatively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shift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business, 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absorbed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export-facing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Inflation expectations</w:t>
      </w:r>
    </w:p>
    <w:p>
      <w:pPr>
        <w:pStyle w:val="BodyText"/>
        <w:spacing w:line="268" w:lineRule="auto" w:before="23"/>
        <w:ind w:left="173"/>
      </w:pPr>
      <w:r>
        <w:rPr>
          <w:color w:val="231F20"/>
        </w:rPr>
        <w:t>Households’ wage demands and the extent to which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rate of inflation expected in the future. Measures of </w:t>
      </w:r>
      <w:r>
        <w:rPr>
          <w:color w:val="231F20"/>
          <w:w w:val="90"/>
        </w:rPr>
        <w:t>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</w:rPr>
        <w:t>partly reflects the decline in CPI inflation: households’ </w:t>
      </w:r>
      <w:r>
        <w:rPr>
          <w:color w:val="231F20"/>
          <w:w w:val="95"/>
        </w:rPr>
        <w:t>perceptions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short-term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outturns (Chart</w:t>
      </w:r>
      <w:r>
        <w:rPr>
          <w:color w:val="231F20"/>
          <w:spacing w:val="-38"/>
        </w:rPr>
        <w:t> </w:t>
      </w:r>
      <w:r>
        <w:rPr>
          <w:color w:val="231F20"/>
        </w:rPr>
        <w:t>4.9).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77"/>
        <w:rPr>
          <w:sz w:val="14"/>
        </w:rPr>
      </w:pPr>
      <w:r>
        <w:rPr>
          <w:color w:val="231F20"/>
        </w:rPr>
        <w:t>Changes in the longer-term inflation expectations of </w:t>
      </w:r>
      <w:r>
        <w:rPr>
          <w:color w:val="231F20"/>
          <w:w w:val="95"/>
        </w:rPr>
        <w:t>households and professional forecasters have been mixed, 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2006 </w:t>
      </w:r>
      <w:r>
        <w:rPr>
          <w:color w:val="231F20"/>
          <w:spacing w:val="-3"/>
        </w:rPr>
        <w:t>(Table </w:t>
      </w:r>
      <w:r>
        <w:rPr>
          <w:color w:val="231F20"/>
        </w:rPr>
        <w:t>4.B). Movements in longer-term inflation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hard 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interpret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participants’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 possible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formulae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calculate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</w:rPr>
        <w:t>prices</w:t>
      </w:r>
      <w:r>
        <w:rPr>
          <w:color w:val="231F20"/>
          <w:spacing w:val="-19"/>
        </w:rPr>
        <w:t> </w:t>
      </w:r>
      <w:r>
        <w:rPr>
          <w:color w:val="231F20"/>
        </w:rPr>
        <w:t>index.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pgSz w:w="11910" w:h="16840"/>
          <w:pgMar w:header="446" w:footer="0" w:top="1560" w:bottom="280" w:left="620" w:right="620"/>
          <w:cols w:num="2" w:equalWidth="0">
            <w:col w:w="5147" w:space="183"/>
            <w:col w:w="53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8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9"/>
        </w:numPr>
        <w:tabs>
          <w:tab w:pos="5716" w:val="left" w:leader="none"/>
        </w:tabs>
        <w:spacing w:line="235" w:lineRule="auto" w:before="57" w:after="0"/>
        <w:ind w:left="5715" w:right="324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options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being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considered,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‘National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Statistician’s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consultation </w:t>
      </w:r>
      <w:hyperlink r:id="rId82">
        <w:r>
          <w:rPr>
            <w:color w:val="231F20"/>
            <w:w w:val="95"/>
            <w:sz w:val="14"/>
          </w:rPr>
          <w:t>on</w:t>
        </w:r>
        <w:r>
          <w:rPr>
            <w:color w:val="231F20"/>
            <w:spacing w:val="-29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options</w:t>
        </w:r>
        <w:r>
          <w:rPr>
            <w:color w:val="231F20"/>
            <w:spacing w:val="-30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for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improving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the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Retail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Prices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Index’,</w:t>
        </w:r>
        <w:r>
          <w:rPr>
            <w:color w:val="231F20"/>
            <w:spacing w:val="-28"/>
            <w:w w:val="95"/>
            <w:sz w:val="14"/>
          </w:rPr>
          <w:t> </w:t>
        </w:r>
        <w:r>
          <w:rPr>
            <w:color w:val="231F20"/>
            <w:w w:val="95"/>
            <w:sz w:val="14"/>
          </w:rPr>
          <w:t>www.ons.gov.uk/ons/about- ons/user-engagement/consultations-and-surveys/national-statistician-s- consultation-on-options-for-improving-the-retail-prices-index/options-for- </w:t>
        </w:r>
        <w:r>
          <w:rPr>
            <w:color w:val="231F20"/>
            <w:sz w:val="14"/>
          </w:rPr>
          <w:t>improving-rpi-consultation-document.pdf.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6"/>
        </w:numPr>
        <w:tabs>
          <w:tab w:pos="908" w:val="left" w:leader="none"/>
          <w:tab w:pos="909" w:val="left" w:leader="none"/>
        </w:tabs>
        <w:spacing w:line="240" w:lineRule="auto" w:before="110" w:after="0"/>
        <w:ind w:left="908" w:right="0" w:hanging="738"/>
        <w:jc w:val="left"/>
      </w:pPr>
      <w:bookmarkStart w:name="5 Prospects for inflation" w:id="60"/>
      <w:bookmarkEnd w:id="60"/>
      <w:r>
        <w:rPr/>
      </w:r>
      <w:bookmarkStart w:name="5.1 The projections for demand and infla" w:id="61"/>
      <w:bookmarkEnd w:id="61"/>
      <w:r>
        <w:rPr/>
      </w:r>
      <w:bookmarkStart w:name="5.1 The projections for demand and infla" w:id="62"/>
      <w:bookmarkEnd w:id="62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8630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70"/>
      </w:pP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economic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looks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set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subdued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historic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standards,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significant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headwinds </w:t>
      </w:r>
      <w:r>
        <w:rPr>
          <w:color w:val="A70740"/>
          <w:w w:val="90"/>
        </w:rPr>
        <w:t>from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environment,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especially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euro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area,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consequences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financial </w:t>
      </w:r>
      <w:r>
        <w:rPr>
          <w:color w:val="A70740"/>
          <w:w w:val="95"/>
        </w:rPr>
        <w:t>crisis.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Prospects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key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source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uncertainty,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juxtaposition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 strong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weak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unlikely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continue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indefinitely.</w:t>
      </w:r>
    </w:p>
    <w:p>
      <w:pPr>
        <w:spacing w:line="259" w:lineRule="auto" w:before="0"/>
        <w:ind w:left="170" w:right="469" w:firstLine="0"/>
        <w:jc w:val="both"/>
        <w:rPr>
          <w:sz w:val="26"/>
        </w:rPr>
      </w:pPr>
      <w:r>
        <w:rPr>
          <w:color w:val="A70740"/>
          <w:w w:val="90"/>
          <w:sz w:val="26"/>
        </w:rPr>
        <w:t>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balance,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Committee’s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best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collective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judgement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sustained,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slow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recovery,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with output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supported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stimulus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asset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purchases</w:t>
      </w:r>
      <w:r>
        <w:rPr>
          <w:color w:val="A70740"/>
          <w:spacing w:val="-1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Funding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Lending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Scheme.</w:t>
      </w:r>
      <w:r>
        <w:rPr>
          <w:color w:val="A70740"/>
          <w:spacing w:val="19"/>
          <w:w w:val="90"/>
          <w:sz w:val="26"/>
        </w:rPr>
        <w:t> </w:t>
      </w:r>
      <w:r>
        <w:rPr>
          <w:color w:val="A70740"/>
          <w:w w:val="90"/>
          <w:sz w:val="26"/>
        </w:rPr>
        <w:t>The </w:t>
      </w:r>
      <w:r>
        <w:rPr>
          <w:color w:val="A70740"/>
          <w:sz w:val="26"/>
        </w:rPr>
        <w:t>risks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downside.</w:t>
      </w:r>
    </w:p>
    <w:p>
      <w:pPr>
        <w:pStyle w:val="BodyText"/>
        <w:spacing w:before="4"/>
        <w:rPr>
          <w:sz w:val="27"/>
        </w:rPr>
      </w:pPr>
    </w:p>
    <w:p>
      <w:pPr>
        <w:spacing w:line="259" w:lineRule="auto" w:before="0"/>
        <w:ind w:left="170" w:right="194" w:firstLine="0"/>
        <w:jc w:val="left"/>
        <w:rPr>
          <w:sz w:val="26"/>
        </w:rPr>
      </w:pPr>
      <w:r>
        <w:rPr>
          <w:color w:val="A70740"/>
          <w:spacing w:val="-3"/>
          <w:w w:val="95"/>
          <w:sz w:val="26"/>
        </w:rPr>
        <w:t>For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inflation,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key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uncertainty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relates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outlook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cost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pressures,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particularly </w:t>
      </w:r>
      <w:r>
        <w:rPr>
          <w:color w:val="A70740"/>
          <w:w w:val="90"/>
          <w:sz w:val="26"/>
        </w:rPr>
        <w:t>commodity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prices.</w:t>
      </w:r>
      <w:r>
        <w:rPr>
          <w:color w:val="A70740"/>
          <w:spacing w:val="14"/>
          <w:w w:val="90"/>
          <w:sz w:val="26"/>
        </w:rPr>
        <w:t> </w:t>
      </w:r>
      <w:r>
        <w:rPr>
          <w:color w:val="A70740"/>
          <w:w w:val="90"/>
          <w:sz w:val="26"/>
        </w:rPr>
        <w:t>Idiosyncratic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influences,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such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university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tuition </w:t>
      </w:r>
      <w:r>
        <w:rPr>
          <w:color w:val="A70740"/>
          <w:w w:val="95"/>
          <w:sz w:val="26"/>
        </w:rPr>
        <w:t>fees,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put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upward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pressure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inflation.</w:t>
      </w:r>
      <w:r>
        <w:rPr>
          <w:color w:val="A70740"/>
          <w:spacing w:val="-28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balance,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Committee’s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best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collective judgement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that,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time,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CPI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come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down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 </w:t>
      </w:r>
      <w:r>
        <w:rPr>
          <w:color w:val="A70740"/>
          <w:w w:val="90"/>
          <w:sz w:val="26"/>
        </w:rPr>
        <w:t>revival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alleviates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pressures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companies’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costs.</w:t>
      </w:r>
      <w:r>
        <w:rPr>
          <w:color w:val="A70740"/>
          <w:spacing w:val="4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risks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are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broadly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balanced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much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second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part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forecast </w:t>
      </w:r>
      <w:r>
        <w:rPr>
          <w:color w:val="A70740"/>
          <w:sz w:val="26"/>
        </w:rPr>
        <w:t>period.</w:t>
      </w:r>
    </w:p>
    <w:p>
      <w:pPr>
        <w:pStyle w:val="BodyText"/>
      </w:pPr>
    </w:p>
    <w:p>
      <w:pPr>
        <w:spacing w:after="0"/>
        <w:sectPr>
          <w:headerReference w:type="default" r:id="rId83"/>
          <w:headerReference w:type="even" r:id="rId84"/>
          <w:pgSz w:w="11910" w:h="16840"/>
          <w:pgMar w:header="426" w:footer="0" w:top="620" w:bottom="280" w:left="620" w:right="620"/>
          <w:pgNumType w:start="39"/>
        </w:sectPr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0" w:lineRule="exact"/>
        <w:ind w:left="16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74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£375 billion asset purchases</w:t>
      </w:r>
    </w:p>
    <w:p>
      <w:pPr>
        <w:spacing w:line="121" w:lineRule="exact" w:before="115"/>
        <w:ind w:left="159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1" w:lineRule="exact" w:before="0"/>
        <w:ind w:left="0" w:right="506" w:firstLine="0"/>
        <w:jc w:val="right"/>
        <w:rPr>
          <w:sz w:val="12"/>
        </w:rPr>
      </w:pPr>
      <w:r>
        <w:rPr/>
        <w:pict>
          <v:group style="position:absolute;margin-left:39.547001pt;margin-top:3.114204pt;width:184.25pt;height:141.75pt;mso-position-horizontal-relative:page;mso-position-vertical-relative:paragraph;z-index:-21244416" coordorigin="791,62" coordsize="3685,2835">
            <v:shape style="position:absolute;left:964;top:62;width:3342;height:2835" type="#_x0000_t75" stroked="false">
              <v:imagedata r:id="rId85" o:title=""/>
            </v:shape>
            <v:line style="position:absolute" from="4306,1478" to="953,1478" stroked="true" strokeweight=".5pt" strokecolor="#231f20">
              <v:stroke dashstyle="solid"/>
            </v:line>
            <v:line style="position:absolute" from="4362,233" to="4476,233" stroked="true" strokeweight=".5pt" strokecolor="#231f20">
              <v:stroke dashstyle="solid"/>
            </v:line>
            <v:line style="position:absolute" from="4362,412" to="4476,412" stroked="true" strokeweight=".5pt" strokecolor="#231f20">
              <v:stroke dashstyle="solid"/>
            </v:line>
            <v:line style="position:absolute" from="4362,590" to="4476,590" stroked="true" strokeweight=".5pt" strokecolor="#231f20">
              <v:stroke dashstyle="solid"/>
            </v:line>
            <v:line style="position:absolute" from="4362,766" to="4476,766" stroked="true" strokeweight=".5pt" strokecolor="#231f20">
              <v:stroke dashstyle="solid"/>
            </v:line>
            <v:line style="position:absolute" from="4362,945" to="4476,945" stroked="true" strokeweight=".5pt" strokecolor="#231f20">
              <v:stroke dashstyle="solid"/>
            </v:line>
            <v:line style="position:absolute" from="4362,1123" to="4476,1123" stroked="true" strokeweight=".5pt" strokecolor="#231f20">
              <v:stroke dashstyle="solid"/>
            </v:line>
            <v:line style="position:absolute" from="4362,1301" to="4476,1301" stroked="true" strokeweight=".5pt" strokecolor="#231f20">
              <v:stroke dashstyle="solid"/>
            </v:line>
            <v:line style="position:absolute" from="4362,1478" to="4476,1478" stroked="true" strokeweight=".5pt" strokecolor="#231f20">
              <v:stroke dashstyle="solid"/>
            </v:line>
            <v:line style="position:absolute" from="4362,1656" to="4476,1656" stroked="true" strokeweight=".5pt" strokecolor="#231f20">
              <v:stroke dashstyle="solid"/>
            </v:line>
            <v:line style="position:absolute" from="4362,1835" to="4476,1835" stroked="true" strokeweight=".5pt" strokecolor="#231f20">
              <v:stroke dashstyle="solid"/>
            </v:line>
            <v:line style="position:absolute" from="4362,2013" to="4476,2013" stroked="true" strokeweight=".5pt" strokecolor="#231f20">
              <v:stroke dashstyle="solid"/>
            </v:line>
            <v:line style="position:absolute" from="4362,2189" to="4476,2189" stroked="true" strokeweight=".5pt" strokecolor="#231f20">
              <v:stroke dashstyle="solid"/>
            </v:line>
            <v:line style="position:absolute" from="4362,2368" to="4476,2368" stroked="true" strokeweight=".5pt" strokecolor="#231f20">
              <v:stroke dashstyle="solid"/>
            </v:line>
            <v:line style="position:absolute" from="4362,2546" to="4476,2546" stroked="true" strokeweight=".5pt" strokecolor="#231f20">
              <v:stroke dashstyle="solid"/>
            </v:line>
            <v:line style="position:absolute" from="4362,2724" to="4476,2724" stroked="true" strokeweight=".5pt" strokecolor="#231f20">
              <v:stroke dashstyle="solid"/>
            </v:line>
            <v:line style="position:absolute" from="3982,2783" to="3982,2897" stroked="true" strokeweight=".5pt" strokecolor="#231f20">
              <v:stroke dashstyle="solid"/>
            </v:line>
            <v:line style="position:absolute" from="3551,2783" to="3551,2897" stroked="true" strokeweight=".5pt" strokecolor="#231f20">
              <v:stroke dashstyle="solid"/>
            </v:line>
            <v:line style="position:absolute" from="2689,2783" to="2689,2897" stroked="true" strokeweight=".5pt" strokecolor="#231f20">
              <v:stroke dashstyle="solid"/>
            </v:line>
            <v:line style="position:absolute" from="2258,2783" to="2258,2897" stroked="true" strokeweight=".5pt" strokecolor="#231f20">
              <v:stroke dashstyle="solid"/>
            </v:line>
            <v:line style="position:absolute" from="1827,2783" to="1827,2897" stroked="true" strokeweight=".5pt" strokecolor="#231f20">
              <v:stroke dashstyle="solid"/>
            </v:line>
            <v:line style="position:absolute" from="1395,2783" to="1395,2897" stroked="true" strokeweight=".5pt" strokecolor="#231f20">
              <v:stroke dashstyle="solid"/>
            </v:line>
            <v:line style="position:absolute" from="966,2783" to="966,2897" stroked="true" strokeweight=".5pt" strokecolor="#231f20">
              <v:stroke dashstyle="solid"/>
            </v:line>
            <v:line style="position:absolute" from="4306,2840" to="4306,2897" stroked="true" strokeweight=".5pt" strokecolor="#231f20">
              <v:stroke dashstyle="solid"/>
            </v:line>
            <v:line style="position:absolute" from="4198,2840" to="4198,2897" stroked="true" strokeweight=".5pt" strokecolor="#231f20">
              <v:stroke dashstyle="solid"/>
            </v:line>
            <v:line style="position:absolute" from="4091,2840" to="4091,2897" stroked="true" strokeweight=".5pt" strokecolor="#231f20">
              <v:stroke dashstyle="solid"/>
            </v:line>
            <v:line style="position:absolute" from="3767,2840" to="3767,2897" stroked="true" strokeweight=".5pt" strokecolor="#231f20">
              <v:stroke dashstyle="solid"/>
            </v:line>
            <v:line style="position:absolute" from="3659,2840" to="3659,2897" stroked="true" strokeweight=".5pt" strokecolor="#231f20">
              <v:stroke dashstyle="solid"/>
            </v:line>
            <v:line style="position:absolute" from="3444,2840" to="3444,2897" stroked="true" strokeweight=".5pt" strokecolor="#231f20">
              <v:stroke dashstyle="solid"/>
            </v:line>
            <v:line style="position:absolute" from="3336,2840" to="3336,2897" stroked="true" strokeweight=".5pt" strokecolor="#231f20">
              <v:stroke dashstyle="solid"/>
            </v:line>
            <v:line style="position:absolute" from="3227,2840" to="3227,2897" stroked="true" strokeweight=".5pt" strokecolor="#231f20">
              <v:stroke dashstyle="solid"/>
            </v:line>
            <v:line style="position:absolute" from="3120,2783" to="3120,2897" stroked="true" strokeweight=".5pt" strokecolor="#231f20">
              <v:stroke dashstyle="solid"/>
            </v:line>
            <v:line style="position:absolute" from="3012,2840" to="3012,2897" stroked="true" strokeweight=".5pt" strokecolor="#231f20">
              <v:stroke dashstyle="solid"/>
            </v:line>
            <v:line style="position:absolute" from="2797,2840" to="2797,2897" stroked="true" strokeweight=".5pt" strokecolor="#231f20">
              <v:stroke dashstyle="solid"/>
            </v:line>
            <v:line style="position:absolute" from="2582,2840" to="2582,2897" stroked="true" strokeweight=".5pt" strokecolor="#231f20">
              <v:stroke dashstyle="solid"/>
            </v:line>
            <v:line style="position:absolute" from="2474,2840" to="2474,2897" stroked="true" strokeweight=".5pt" strokecolor="#231f20">
              <v:stroke dashstyle="solid"/>
            </v:line>
            <v:line style="position:absolute" from="2365,2840" to="2365,2897" stroked="true" strokeweight=".5pt" strokecolor="#231f20">
              <v:stroke dashstyle="solid"/>
            </v:line>
            <v:line style="position:absolute" from="2150,2840" to="2150,2897" stroked="true" strokeweight=".5pt" strokecolor="#231f20">
              <v:stroke dashstyle="solid"/>
            </v:line>
            <v:line style="position:absolute" from="2042,2840" to="2042,2897" stroked="true" strokeweight=".5pt" strokecolor="#231f20">
              <v:stroke dashstyle="solid"/>
            </v:line>
            <v:line style="position:absolute" from="1935,2840" to="1935,2897" stroked="true" strokeweight=".5pt" strokecolor="#231f20">
              <v:stroke dashstyle="solid"/>
            </v:line>
            <v:line style="position:absolute" from="1719,2840" to="1719,2897" stroked="true" strokeweight=".5pt" strokecolor="#231f20">
              <v:stroke dashstyle="solid"/>
            </v:line>
            <v:line style="position:absolute" from="1612,2840" to="1612,2897" stroked="true" strokeweight=".5pt" strokecolor="#231f20">
              <v:stroke dashstyle="solid"/>
            </v:line>
            <v:line style="position:absolute" from="1503,2840" to="1503,2897" stroked="true" strokeweight=".5pt" strokecolor="#231f20">
              <v:stroke dashstyle="solid"/>
            </v:line>
            <v:line style="position:absolute" from="1288,2840" to="1288,2897" stroked="true" strokeweight=".5pt" strokecolor="#231f20">
              <v:stroke dashstyle="solid"/>
            </v:line>
            <v:line style="position:absolute" from="1180,2840" to="1180,2897" stroked="true" strokeweight=".5pt" strokecolor="#231f20">
              <v:stroke dashstyle="solid"/>
            </v:line>
            <v:line style="position:absolute" from="1072,2840" to="1072,2897" stroked="true" strokeweight=".5pt" strokecolor="#231f20">
              <v:stroke dashstyle="solid"/>
            </v:line>
            <v:shape style="position:absolute;left:2904;top:62;width:971;height:2835" coordorigin="2905,62" coordsize="971,2835" path="m2905,2897l2905,1479,2905,62m3875,2897l3875,1479,3875,62e" filled="false" stroked="true" strokeweight=".5pt" strokecolor="#231f20">
              <v:path arrowok="t"/>
              <v:stroke dashstyle="shortdot"/>
            </v:shape>
            <v:shape style="position:absolute;left:968;top:1010;width:1937;height:1558" coordorigin="968,1010" coordsize="1937,1558" path="m968,1010l1072,1384,1180,1904,1288,2298,1395,2567,1503,2442,1611,2073,1719,1634,1827,1259,1935,1100,2042,1060,2150,1214,2258,1233,2365,1347,2474,1363,2582,1350,2689,1491,2797,1570,2905,1486e" filled="false" stroked="true" strokeweight="1pt" strokecolor="#231f20">
              <v:path arrowok="t"/>
              <v:stroke dashstyle="solid"/>
            </v:shape>
            <v:line style="position:absolute" from="791,229" to="904,229" stroked="true" strokeweight=".5pt" strokecolor="#231f20">
              <v:stroke dashstyle="solid"/>
            </v:line>
            <v:line style="position:absolute" from="791,407" to="904,407" stroked="true" strokeweight=".5pt" strokecolor="#231f20">
              <v:stroke dashstyle="solid"/>
            </v:line>
            <v:line style="position:absolute" from="791,585" to="904,585" stroked="true" strokeweight=".5pt" strokecolor="#231f20">
              <v:stroke dashstyle="solid"/>
            </v:line>
            <v:line style="position:absolute" from="791,762" to="904,762" stroked="true" strokeweight=".5pt" strokecolor="#231f20">
              <v:stroke dashstyle="solid"/>
            </v:line>
            <v:line style="position:absolute" from="791,940" to="904,940" stroked="true" strokeweight=".5pt" strokecolor="#231f20">
              <v:stroke dashstyle="solid"/>
            </v:line>
            <v:line style="position:absolute" from="791,1118" to="904,1118" stroked="true" strokeweight=".5pt" strokecolor="#231f20">
              <v:stroke dashstyle="solid"/>
            </v:line>
            <v:line style="position:absolute" from="791,1297" to="904,1297" stroked="true" strokeweight=".5pt" strokecolor="#231f20">
              <v:stroke dashstyle="solid"/>
            </v:line>
            <v:line style="position:absolute" from="791,1478" to="904,1478" stroked="true" strokeweight=".5pt" strokecolor="#231f20">
              <v:stroke dashstyle="solid"/>
            </v:line>
            <v:line style="position:absolute" from="791,1652" to="904,1652" stroked="true" strokeweight=".5pt" strokecolor="#231f20">
              <v:stroke dashstyle="solid"/>
            </v:line>
            <v:line style="position:absolute" from="791,1830" to="904,1830" stroked="true" strokeweight=".5pt" strokecolor="#231f20">
              <v:stroke dashstyle="solid"/>
            </v:line>
            <v:line style="position:absolute" from="791,2008" to="904,2008" stroked="true" strokeweight=".5pt" strokecolor="#231f20">
              <v:stroke dashstyle="solid"/>
            </v:line>
            <v:line style="position:absolute" from="791,2185" to="904,2185" stroked="true" strokeweight=".5pt" strokecolor="#231f20">
              <v:stroke dashstyle="solid"/>
            </v:line>
            <v:line style="position:absolute" from="791,2363" to="904,2363" stroked="true" strokeweight=".5pt" strokecolor="#231f20">
              <v:stroke dashstyle="solid"/>
            </v:line>
            <v:line style="position:absolute" from="791,2541" to="904,2541" stroked="true" strokeweight=".5pt" strokecolor="#231f20">
              <v:stroke dashstyle="solid"/>
            </v:line>
            <v:line style="position:absolute" from="791,2720" to="904,2720" stroked="true" strokeweight=".5pt" strokecolor="#231f20">
              <v:stroke dashstyle="solid"/>
            </v:line>
            <v:line style="position:absolute" from="3129,194" to="2982,194" stroked="true" strokeweight=".5pt" strokecolor="#231f20">
              <v:stroke dashstyle="solid"/>
            </v:line>
            <v:shape style="position:absolute;left:2913;top:168;width:85;height:51" coordorigin="2914,169" coordsize="85,51" path="m2998,169l2933,190,2914,194,2923,195,2998,219,2998,169xe" filled="true" fillcolor="#231f20" stroked="false">
              <v:path arrowok="t"/>
              <v:fill type="solid"/>
            </v:shape>
            <v:shape style="position:absolute;left:1575;top:2258;width:199;height:199" type="#_x0000_t75" stroked="false">
              <v:imagedata r:id="rId86" o:title=""/>
            </v:shape>
            <v:line style="position:absolute" from="3645,192" to="4222,192" stroked="true" strokeweight=".5pt" strokecolor="#231f20">
              <v:stroke dashstyle="solid"/>
            </v:line>
            <v:shape style="position:absolute;left:4205;top:166;width:85;height:51" coordorigin="4205,167" coordsize="85,51" path="m4205,167l4205,217,4221,211,4233,206,4290,192,4281,190,4270,188,4259,185,4246,182,4234,178,4205,167xe" filled="true" fillcolor="#231f20" stroked="false">
              <v:path arrowok="t"/>
              <v:fill type="solid"/>
            </v:shape>
            <v:rect style="position:absolute;left:795;top:67;width:3675;height:2825" filled="false" stroked="true" strokeweight=".5pt" strokecolor="#231f20">
              <v:stroke dashstyle="solid"/>
            </v:rect>
            <v:shape style="position:absolute;left:1210;top:10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46;top:10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37;top:2438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6"/>
        <w:ind w:left="0" w:right="506" w:firstLine="0"/>
        <w:jc w:val="right"/>
        <w:rPr>
          <w:sz w:val="12"/>
        </w:rPr>
      </w:pPr>
      <w:r>
        <w:rPr>
          <w:color w:val="231F20"/>
          <w:spacing w:val="-50"/>
          <w:w w:val="99"/>
          <w:position w:val="-7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8" w:lineRule="exact" w:before="0"/>
        <w:ind w:left="0" w:right="506" w:firstLine="0"/>
        <w:jc w:val="right"/>
        <w:rPr>
          <w:sz w:val="12"/>
        </w:rPr>
      </w:pPr>
      <w:r>
        <w:rPr/>
        <w:pict>
          <v:shape style="position:absolute;margin-left:227.403946pt;margin-top:1.971758pt;width:.3pt;height:9.550pt;mso-position-horizontal-relative:page;mso-position-vertical-relative:paragraph;z-index:1587404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67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34" w:val="left" w:leader="none"/>
          <w:tab w:pos="1371" w:val="left" w:leader="none"/>
          <w:tab w:pos="1807" w:val="left" w:leader="none"/>
          <w:tab w:pos="2234" w:val="left" w:leader="none"/>
          <w:tab w:pos="2664" w:val="left" w:leader="none"/>
          <w:tab w:pos="3095" w:val="left" w:leader="none"/>
          <w:tab w:pos="3469" w:val="left" w:leader="none"/>
          <w:tab w:pos="3934" w:val="left" w:leader="none"/>
        </w:tabs>
        <w:spacing w:before="42"/>
        <w:ind w:left="437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  <w:tab/>
      </w:r>
      <w:r>
        <w:rPr>
          <w:color w:val="231F20"/>
          <w:position w:val="9"/>
          <w:sz w:val="12"/>
        </w:rPr>
        <w:t>8</w:t>
      </w:r>
    </w:p>
    <w:p>
      <w:pPr>
        <w:spacing w:line="244" w:lineRule="auto" w:before="118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upper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approximately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6:4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70" w:right="74" w:firstLine="0"/>
        <w:jc w:val="left"/>
        <w:rPr>
          <w:sz w:val="11"/>
        </w:rPr>
      </w:pPr>
      <w:r>
        <w:rPr>
          <w:color w:val="231F20"/>
          <w:w w:val="95"/>
          <w:sz w:val="11"/>
        </w:rPr>
        <w:t>November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ListParagraph"/>
        <w:numPr>
          <w:ilvl w:val="1"/>
          <w:numId w:val="26"/>
        </w:numPr>
        <w:tabs>
          <w:tab w:pos="651" w:val="left" w:leader="none"/>
        </w:tabs>
        <w:spacing w:line="240" w:lineRule="auto" w:before="0" w:after="0"/>
        <w:ind w:left="650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3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3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55"/>
        <w:ind w:left="170" w:right="146"/>
      </w:pPr>
      <w:r>
        <w:rPr>
          <w:color w:val="231F20"/>
        </w:rPr>
        <w:t>Headline outturns for GDP in 2012 have been, and will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buffeted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one-off influences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Olympics.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1%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3).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Q4,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seems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Olympics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reversed; </w:t>
      </w:r>
      <w:r>
        <w:rPr>
          <w:color w:val="231F20"/>
        </w:rPr>
        <w:t>indeed,</w:t>
      </w:r>
      <w:r>
        <w:rPr>
          <w:color w:val="231F20"/>
          <w:spacing w:val="-29"/>
        </w:rPr>
        <w:t> </w:t>
      </w:r>
      <w:r>
        <w:rPr>
          <w:color w:val="231F20"/>
        </w:rPr>
        <w:t>output</w:t>
      </w:r>
      <w:r>
        <w:rPr>
          <w:color w:val="231F20"/>
          <w:spacing w:val="-25"/>
        </w:rPr>
        <w:t>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post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small</w:t>
      </w:r>
      <w:r>
        <w:rPr>
          <w:color w:val="231F20"/>
          <w:spacing w:val="-28"/>
        </w:rPr>
        <w:t> </w:t>
      </w:r>
      <w:r>
        <w:rPr>
          <w:color w:val="231F20"/>
        </w:rPr>
        <w:t>decline.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 w:before="1"/>
        <w:ind w:left="170" w:right="146"/>
      </w:pPr>
      <w:r>
        <w:rPr>
          <w:color w:val="231F20"/>
          <w:w w:val="95"/>
        </w:rPr>
        <w:t>Looking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 </w:t>
      </w:r>
      <w:r>
        <w:rPr>
          <w:color w:val="231F20"/>
          <w:w w:val="90"/>
        </w:rPr>
        <w:t>best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sustained,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slow,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long-standing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 </w:t>
      </w:r>
      <w:r>
        <w:rPr>
          <w:color w:val="231F20"/>
          <w:w w:val="90"/>
        </w:rPr>
        <w:t>abate.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result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Scheme.</w:t>
      </w:r>
      <w:r>
        <w:rPr>
          <w:color w:val="231F20"/>
          <w:spacing w:val="-22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 power,</w:t>
      </w:r>
      <w:r>
        <w:rPr>
          <w:color w:val="231F20"/>
          <w:spacing w:val="-34"/>
        </w:rPr>
        <w:t> </w:t>
      </w:r>
      <w:r>
        <w:rPr>
          <w:color w:val="231F20"/>
        </w:rPr>
        <w:t>which</w:t>
      </w:r>
      <w:r>
        <w:rPr>
          <w:color w:val="231F20"/>
          <w:spacing w:val="-31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eroded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much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past</w:t>
      </w:r>
    </w:p>
    <w:p>
      <w:pPr>
        <w:pStyle w:val="BodyText"/>
        <w:spacing w:line="268" w:lineRule="auto"/>
        <w:ind w:left="170" w:right="215"/>
      </w:pP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revive.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generally,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purchases.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 </w:t>
      </w:r>
      <w:r>
        <w:rPr>
          <w:color w:val="231F20"/>
          <w:w w:val="90"/>
        </w:rPr>
        <w:t>standards,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causes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repercussions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 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</w:rPr>
        <w:t>to cast a long shadow over growth. The UK fiscal </w:t>
      </w:r>
      <w:r>
        <w:rPr>
          <w:color w:val="231F20"/>
          <w:w w:val="95"/>
        </w:rPr>
        <w:t>consolidation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headwind,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Although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509" w:space="820"/>
            <w:col w:w="5341"/>
          </w:cols>
        </w:sectPr>
      </w:pPr>
    </w:p>
    <w:p>
      <w:pPr>
        <w:spacing w:line="259" w:lineRule="auto" w:before="86"/>
        <w:ind w:left="170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40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65" w:firstLine="0"/>
        <w:jc w:val="right"/>
        <w:rPr>
          <w:sz w:val="12"/>
        </w:rPr>
      </w:pPr>
      <w:r>
        <w:rPr/>
        <w:pict>
          <v:group style="position:absolute;margin-left:39.547001pt;margin-top:2.785799pt;width:184.25pt;height:150.75pt;mso-position-horizontal-relative:page;mso-position-vertical-relative:paragraph;z-index:15876096" coordorigin="791,56" coordsize="3685,3015">
            <v:line style="position:absolute" from="4362,761" to="4476,761" stroked="true" strokeweight=".5pt" strokecolor="#231f20">
              <v:stroke dashstyle="solid"/>
            </v:line>
            <v:line style="position:absolute" from="4362,1469" to="4476,1469" stroked="true" strokeweight=".5pt" strokecolor="#231f20">
              <v:stroke dashstyle="solid"/>
            </v:line>
            <v:line style="position:absolute" from="4362,2176" to="4476,2176" stroked="true" strokeweight=".5pt" strokecolor="#231f20">
              <v:stroke dashstyle="solid"/>
            </v:line>
            <v:shape style="position:absolute;left:1579;top:2196;width:1421;height:688" coordorigin="1580,2197" coordsize="1421,688" path="m1754,2197l1580,2197,1580,2884,1754,2884,1754,2197xm3000,2197l2860,2197,2860,2884,3000,2884,3000,2197xe" filled="true" fillcolor="#c0dbd0" stroked="false">
              <v:path arrowok="t"/>
              <v:fill type="solid"/>
            </v:shape>
            <v:rect style="position:absolute;left:1579;top:2196;width:1421;height:688" filled="false" stroked="true" strokeweight=".01pt" strokecolor="#c0dbd0">
              <v:stroke dashstyle="solid"/>
            </v:rect>
            <v:shape style="position:absolute;left:1754;top:1866;width:1106;height:1018" coordorigin="1754,1866" coordsize="1106,1018" path="m1872,1866l1754,1866,1754,2884,1872,2884,1872,1866xm2860,1866l2766,1866,2766,2884,2860,2884,2860,1866xe" filled="true" fillcolor="#a4cdbe" stroked="false">
              <v:path arrowok="t"/>
              <v:fill type="solid"/>
            </v:shape>
            <v:rect style="position:absolute;left:1754;top:1866;width:1106;height:1018" filled="false" stroked="true" strokeweight=".01pt" strokecolor="#a4cdbe">
              <v:stroke dashstyle="solid"/>
            </v:rect>
            <v:shape style="position:absolute;left:1871;top:1603;width:895;height:1282" coordorigin="1872,1603" coordsize="895,1282" path="m1965,1603l1872,1603,1872,2884,1965,2884,1965,1603xm2766,1603l2692,1603,2692,2884,2766,2884,2766,1603xe" filled="true" fillcolor="#97c6b4" stroked="false">
              <v:path arrowok="t"/>
              <v:fill type="solid"/>
            </v:shape>
            <v:rect style="position:absolute;left:1871;top:1603;width:895;height:1282" filled="false" stroked="true" strokeweight=".01pt" strokecolor="#97c6b4">
              <v:stroke dashstyle="solid"/>
            </v:rect>
            <v:shape style="position:absolute;left:1965;top:1392;width:727;height:1492" coordorigin="1965,1393" coordsize="727,1492" path="m2045,1393l1965,1393,1965,2884,2045,2884,2045,1393xm2692,1393l2627,1393,2627,2884,2692,2884,2692,1393xe" filled="true" fillcolor="#8abfab" stroked="false">
              <v:path arrowok="t"/>
              <v:fill type="solid"/>
            </v:shape>
            <v:rect style="position:absolute;left:1965;top:1392;width:727;height:1492" filled="false" stroked="true" strokeweight=".01pt" strokecolor="#8abfab">
              <v:stroke dashstyle="solid"/>
            </v:rect>
            <v:shape style="position:absolute;left:2045;top:1222;width:582;height:1662" coordorigin="2045,1223" coordsize="582,1662" path="m2117,1223l2045,1223,2045,2884,2117,2884,2117,1223xm2627,1223l2570,1223,2570,2884,2627,2884,2627,1223xe" filled="true" fillcolor="#6fb39a" stroked="false">
              <v:path arrowok="t"/>
              <v:fill type="solid"/>
            </v:shape>
            <v:rect style="position:absolute;left:2045;top:1222;width:582;height:1662" filled="false" stroked="true" strokeweight=".01pt" strokecolor="#6fb39a">
              <v:stroke dashstyle="solid"/>
            </v:rect>
            <v:shape style="position:absolute;left:2116;top:1091;width:454;height:1794" coordorigin="2117,1091" coordsize="454,1794" path="m2184,1091l2117,1091,2117,2884,2184,2884,2184,1091xm2570,1091l2516,1091,2516,2884,2570,2884,2570,1091xe" filled="true" fillcolor="#53a78b" stroked="false">
              <v:path arrowok="t"/>
              <v:fill type="solid"/>
            </v:shape>
            <v:rect style="position:absolute;left:2116;top:1091;width:454;height:1794" filled="false" stroked="true" strokeweight=".01pt" strokecolor="#53a78b">
              <v:stroke dashstyle="solid"/>
            </v:rect>
            <v:shape style="position:absolute;left:2183;top:994;width:333;height:1890" coordorigin="2184,995" coordsize="333,1890" path="m2247,995l2184,995,2184,2884,2247,2884,2247,995xm2516,995l2466,995,2466,2884,2516,2884,2516,995xe" filled="true" fillcolor="#309d7d" stroked="false">
              <v:path arrowok="t"/>
              <v:fill type="solid"/>
            </v:shape>
            <v:rect style="position:absolute;left:2183;top:994;width:333;height:1890" filled="false" stroked="true" strokeweight=".01pt" strokecolor="#309d7d">
              <v:stroke dashstyle="solid"/>
            </v:rect>
            <v:shape style="position:absolute;left:2247;top:930;width:219;height:1955" coordorigin="2247,930" coordsize="219,1955" path="m2308,930l2247,930,2247,2884,2308,2884,2308,930xm2466,930l2416,930,2416,2884,2466,2884,2466,930xe" filled="true" fillcolor="#119876" stroked="false">
              <v:path arrowok="t"/>
              <v:fill type="solid"/>
            </v:shape>
            <v:rect style="position:absolute;left:2247;top:930;width:219;height:1955" filled="false" stroked="true" strokeweight=".01pt" strokecolor="#119876">
              <v:stroke dashstyle="solid"/>
            </v:rect>
            <v:rect style="position:absolute;left:2307;top:901;width:109;height:1984" filled="true" fillcolor="#00926e" stroked="false">
              <v:fill type="solid"/>
            </v:rect>
            <v:shape style="position:absolute;left:2307;top:901;width:109;height:1984" coordorigin="2308,901" coordsize="109,1984" path="m2308,2884l2308,901,2416,901,2416,2884e" filled="false" stroked="true" strokeweight=".01pt" strokecolor="#00926e">
              <v:path arrowok="t"/>
              <v:stroke dashstyle="solid"/>
            </v:shape>
            <v:shape style="position:absolute;left:1593;top:1391;width:1886;height:1495" coordorigin="1594,1391" coordsize="1886,1495" path="m1594,2886l1594,2368,1802,2368,1802,2119,1943,2119,1943,1921,2055,1921,2055,1763,2150,1763,2150,1634,2236,1634,2236,1534,2316,1534,2316,1461,2392,1461,2392,1414,2465,1414,2465,1391,2609,1391,2609,1414,2681,1414,2681,1461,2757,1461,2757,1534,2837,1534,2837,1634,2923,1634,2923,1763,3019,1763,3019,1921,3131,1921,3131,2119,3272,2119,3272,2368,3479,2368,3479,2886e" filled="false" stroked="true" strokeweight="1pt" strokecolor="#939598">
              <v:path arrowok="t"/>
              <v:stroke dashstyle="solid"/>
            </v:shape>
            <v:line style="position:absolute" from="3388,2777" to="3388,2890" stroked="true" strokeweight=".5pt" strokecolor="#231f20">
              <v:stroke dashstyle="solid"/>
            </v:line>
            <v:line style="position:absolute" from="3084,2777" to="3084,2890" stroked="true" strokeweight=".5pt" strokecolor="#231f20">
              <v:stroke dashstyle="solid"/>
            </v:line>
            <v:line style="position:absolute" from="2780,2777" to="2780,2890" stroked="true" strokeweight=".5pt" strokecolor="#231f20">
              <v:stroke dashstyle="solid"/>
            </v:line>
            <v:line style="position:absolute" from="2476,2777" to="2476,2890" stroked="true" strokeweight=".5pt" strokecolor="#231f20">
              <v:stroke dashstyle="solid"/>
            </v:line>
            <v:line style="position:absolute" from="2172,2777" to="2172,2890" stroked="true" strokeweight=".5pt" strokecolor="#231f20">
              <v:stroke dashstyle="solid"/>
            </v:line>
            <v:line style="position:absolute" from="1868,2777" to="1868,2890" stroked="true" strokeweight=".5pt" strokecolor="#231f20">
              <v:stroke dashstyle="solid"/>
            </v:line>
            <v:line style="position:absolute" from="1563,2777" to="1563,2890" stroked="true" strokeweight=".5pt" strokecolor="#231f20">
              <v:stroke dashstyle="solid"/>
            </v:line>
            <v:shape style="position:absolute;left:1076;top:170;width:210;height:142" type="#_x0000_t75" stroked="false">
              <v:imagedata r:id="rId87" o:title=""/>
            </v:shape>
            <v:line style="position:absolute" from="1079,420" to="1288,420" stroked="true" strokeweight="1pt" strokecolor="#939598">
              <v:stroke dashstyle="solid"/>
            </v:line>
            <v:line style="position:absolute" from="3996,2777" to="3996,2890" stroked="true" strokeweight=".5pt" strokecolor="#231f20">
              <v:stroke dashstyle="solid"/>
            </v:line>
            <v:line style="position:absolute" from="3692,2777" to="3692,2890" stroked="true" strokeweight=".5pt" strokecolor="#231f20">
              <v:stroke dashstyle="solid"/>
            </v:line>
            <v:line style="position:absolute" from="1259,2777" to="1259,2890" stroked="true" strokeweight=".5pt" strokecolor="#231f20">
              <v:stroke dashstyle="solid"/>
            </v:line>
            <v:line style="position:absolute" from="791,766" to="904,766" stroked="true" strokeweight=".5pt" strokecolor="#231f20">
              <v:stroke dashstyle="solid"/>
            </v:line>
            <v:line style="position:absolute" from="791,1474" to="904,1474" stroked="true" strokeweight=".5pt" strokecolor="#231f20">
              <v:stroke dashstyle="solid"/>
            </v:line>
            <v:line style="position:absolute" from="791,2181" to="904,2181" stroked="true" strokeweight=".5pt" strokecolor="#231f20">
              <v:stroke dashstyle="solid"/>
            </v:line>
            <v:shape style="position:absolute;left:795;top:60;width:3675;height:2895" coordorigin="796,61" coordsize="3675,2895" path="m1209,2885l1209,2885,4042,2885,4042,2888,4049,2899,4063,2922,4078,2945,4084,2955,4120,2822,4173,2955,4216,2822,4226,2849,4232,2865,4235,2875,4239,2884,4240,2885,4276,2885,4356,2885,4435,2885,4471,2885,4471,61,796,61,796,2885,919,2885,982,2885,1005,2885,1009,2885,1010,2888,1017,2899,1031,2922,1046,2945,1053,2955,1089,2822,1141,2955,1184,2822,1195,2850,1200,2866,1204,2875,1207,2885,1209,2885xe" filled="false" stroked="true" strokeweight=".5pt" strokecolor="#231f20">
              <v:path arrowok="t"/>
              <v:stroke dashstyle="solid"/>
            </v:shape>
            <v:shape style="position:absolute;left:1338;top:162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189;top:2879;width:2891;height:191" type="#_x0000_t202" filled="false" stroked="false">
              <v:textbox inset="0,0,0,0">
                <w:txbxContent>
                  <w:p>
                    <w:pPr>
                      <w:spacing w:line="185" w:lineRule="exact"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6"/>
        <w:ind w:left="170" w:right="1323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2014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404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1358" w:firstLine="0"/>
        <w:jc w:val="right"/>
        <w:rPr>
          <w:sz w:val="12"/>
        </w:rPr>
      </w:pPr>
      <w:r>
        <w:rPr/>
        <w:pict>
          <v:group style="position:absolute;margin-left:306.003998pt;margin-top:2.785193pt;width:184.25pt;height:150.75pt;mso-position-horizontal-relative:page;mso-position-vertical-relative:paragraph;z-index:-21240320" coordorigin="6120,56" coordsize="3685,3015">
            <v:line style="position:absolute" from="9691,758" to="9805,758" stroked="true" strokeweight=".5pt" strokecolor="#231f20">
              <v:stroke dashstyle="solid"/>
            </v:line>
            <v:line style="position:absolute" from="9691,1465" to="9805,1465" stroked="true" strokeweight=".5pt" strokecolor="#231f20">
              <v:stroke dashstyle="solid"/>
            </v:line>
            <v:line style="position:absolute" from="9691,2173" to="9805,2173" stroked="true" strokeweight=".5pt" strokecolor="#231f20">
              <v:stroke dashstyle="solid"/>
            </v:line>
            <v:shape style="position:absolute;left:6881;top:2262;width:1573;height:619" coordorigin="6881,2263" coordsize="1573,619" path="m7090,2263l6881,2263,6881,2882,7090,2882,7090,2263xm8454,2263l8315,2263,8315,2882,8454,2882,8454,2263xe" filled="true" fillcolor="#c0dbd0" stroked="false">
              <v:path arrowok="t"/>
              <v:fill type="solid"/>
            </v:shape>
            <v:rect style="position:absolute;left:6881;top:2262;width:1573;height:619" filled="false" stroked="true" strokeweight=".01pt" strokecolor="#c0dbd0">
              <v:stroke dashstyle="solid"/>
            </v:rect>
            <v:shape style="position:absolute;left:7089;top:1964;width:1226;height:917" coordorigin="7090,1965" coordsize="1226,917" path="m7230,1965l7090,1965,7090,2882,7230,2882,7230,1965xm8315,1965l8221,1965,8221,2882,8315,2882,8315,1965xe" filled="true" fillcolor="#a4cdbe" stroked="false">
              <v:path arrowok="t"/>
              <v:fill type="solid"/>
            </v:shape>
            <v:rect style="position:absolute;left:7089;top:1964;width:1226;height:917" filled="false" stroked="true" strokeweight=".01pt" strokecolor="#a4cdbe">
              <v:stroke dashstyle="solid"/>
            </v:rect>
            <v:shape style="position:absolute;left:7229;top:1727;width:992;height:1155" coordorigin="7230,1728" coordsize="992,1155" path="m7342,1728l7230,1728,7230,2882,7342,2882,7342,1728xm8221,1728l8147,1728,8147,2882,8221,2882,8221,1728xe" filled="true" fillcolor="#97c6b4" stroked="false">
              <v:path arrowok="t"/>
              <v:fill type="solid"/>
            </v:shape>
            <v:rect style="position:absolute;left:7229;top:1727;width:992;height:1155" filled="false" stroked="true" strokeweight=".01pt" strokecolor="#97c6b4">
              <v:stroke dashstyle="solid"/>
            </v:rect>
            <v:shape style="position:absolute;left:7342;top:1536;width:805;height:1345" coordorigin="7342,1537" coordsize="805,1345" path="m7437,1537l7342,1537,7342,2882,7437,2882,7437,1537xm8147,1537l8082,1537,8082,2882,8147,2882,8147,1537xe" filled="true" fillcolor="#8abfab" stroked="false">
              <v:path arrowok="t"/>
              <v:fill type="solid"/>
            </v:shape>
            <v:rect style="position:absolute;left:7342;top:1536;width:805;height:1345" filled="false" stroked="true" strokeweight=".01pt" strokecolor="#8abfab">
              <v:stroke dashstyle="solid"/>
            </v:rect>
            <v:shape style="position:absolute;left:7437;top:1383;width:645;height:1499" coordorigin="7437,1384" coordsize="645,1499" path="m7524,1384l7437,1384,7437,2882,7524,2882,7524,1384xm8082,1384l8025,1384,8025,2882,8082,2882,8082,1384xe" filled="true" fillcolor="#6fb39a" stroked="false">
              <v:path arrowok="t"/>
              <v:fill type="solid"/>
            </v:shape>
            <v:rect style="position:absolute;left:7437;top:1383;width:645;height:1499" filled="false" stroked="true" strokeweight=".01pt" strokecolor="#6fb39a">
              <v:stroke dashstyle="solid"/>
            </v:rect>
            <v:shape style="position:absolute;left:7524;top:1264;width:501;height:1618" coordorigin="7524,1265" coordsize="501,1618" path="m7604,1265l7524,1265,7524,2882,7604,2882,7604,1265xm8025,1265l7972,1265,7972,2882,8025,2882,8025,1265xe" filled="true" fillcolor="#53a78b" stroked="false">
              <v:path arrowok="t"/>
              <v:fill type="solid"/>
            </v:shape>
            <v:rect style="position:absolute;left:7524;top:1264;width:501;height:1618" filled="false" stroked="true" strokeweight=".01pt" strokecolor="#53a78b">
              <v:stroke dashstyle="solid"/>
            </v:rect>
            <v:shape style="position:absolute;left:7603;top:1177;width:368;height:1704" coordorigin="7604,1178" coordsize="368,1704" path="m7680,1178l7604,1178,7604,2882,7680,2882,7680,1178xm7972,1178l7922,1178,7922,2882,7972,2882,7972,1178xe" filled="true" fillcolor="#309d7d" stroked="false">
              <v:path arrowok="t"/>
              <v:fill type="solid"/>
            </v:shape>
            <v:rect style="position:absolute;left:7603;top:1177;width:368;height:1704" filled="false" stroked="true" strokeweight=".01pt" strokecolor="#309d7d">
              <v:stroke dashstyle="solid"/>
            </v:rect>
            <v:shape style="position:absolute;left:7679;top:1120;width:243;height:1761" coordorigin="7680,1121" coordsize="243,1761" path="m7752,1121l7680,1121,7680,2882,7752,2882,7752,1121xm7922,1121l7873,1121,7873,2882,7922,2882,7922,1121xe" filled="true" fillcolor="#119876" stroked="false">
              <v:path arrowok="t"/>
              <v:fill type="solid"/>
            </v:shape>
            <v:rect style="position:absolute;left:7679;top:1120;width:243;height:1761" filled="false" stroked="true" strokeweight=".01pt" strokecolor="#119876">
              <v:stroke dashstyle="solid"/>
            </v:rect>
            <v:rect style="position:absolute;left:7752;top:1092;width:121;height:1790" filled="true" fillcolor="#00926e" stroked="false">
              <v:fill type="solid"/>
            </v:rect>
            <v:shape style="position:absolute;left:7752;top:1092;width:121;height:1790" coordorigin="7752,1093" coordsize="121,1790" path="m7752,2882l7752,1093,7873,1093,7873,2882e" filled="false" stroked="true" strokeweight=".01pt" strokecolor="#00926e">
              <v:path arrowok="t"/>
              <v:stroke dashstyle="solid"/>
            </v:shape>
            <v:shape style="position:absolute;left:6824;top:1966;width:485;height:915" coordorigin="6825,1967" coordsize="485,915" path="m6825,2881l6825,2391,7043,2391,7043,2155,7192,2155,7192,1967,7309,1967e" filled="false" stroked="true" strokeweight="1pt" strokecolor="#939598">
              <v:path arrowok="t"/>
              <v:stroke dashstyle="solid"/>
            </v:shape>
            <v:shape style="position:absolute;left:7309;top:1464;width:1501;height:1417" coordorigin="7309,1464" coordsize="1501,1417" path="m7309,1815l7410,1815,7410,1695,7500,1695,7500,1601,7585,1601,7585,1532,7664,1532,7664,1486,7741,1486,7741,1464,7893,1464,7893,1486,7970,1486,7970,1532,8050,1532,8050,1601,8134,1601,8134,1695,8224,1695,8224,1815,8325,1815,8325,1967,8443,1967,8443,2155,8591,2155,8591,2391,8809,2391,8809,2881e" filled="false" stroked="true" strokeweight="1pt" strokecolor="#939598">
              <v:path arrowok="t"/>
              <v:stroke dashstyle="solid"/>
            </v:shape>
            <v:line style="position:absolute" from="7313,1812" to="7313,1965" stroked="true" strokeweight="1pt" strokecolor="#939598">
              <v:stroke dashstyle="solid"/>
            </v:line>
            <v:line style="position:absolute" from="8720,2777" to="8720,2890" stroked="true" strokeweight=".5pt" strokecolor="#231f20">
              <v:stroke dashstyle="solid"/>
            </v:line>
            <v:line style="position:absolute" from="8416,2777" to="8416,2890" stroked="true" strokeweight=".5pt" strokecolor="#231f20">
              <v:stroke dashstyle="solid"/>
            </v:line>
            <v:line style="position:absolute" from="8113,2777" to="8113,2890" stroked="true" strokeweight=".5pt" strokecolor="#231f20">
              <v:stroke dashstyle="solid"/>
            </v:line>
            <v:line style="position:absolute" from="7809,2777" to="7809,2890" stroked="true" strokeweight=".5pt" strokecolor="#231f20">
              <v:stroke dashstyle="solid"/>
            </v:line>
            <v:line style="position:absolute" from="7506,2777" to="7506,2890" stroked="true" strokeweight=".5pt" strokecolor="#231f20">
              <v:stroke dashstyle="solid"/>
            </v:line>
            <v:line style="position:absolute" from="7201,2777" to="7201,2890" stroked="true" strokeweight=".5pt" strokecolor="#231f20">
              <v:stroke dashstyle="solid"/>
            </v:line>
            <v:line style="position:absolute" from="6898,2777" to="6898,2890" stroked="true" strokeweight=".5pt" strokecolor="#231f20">
              <v:stroke dashstyle="solid"/>
            </v:line>
            <v:shape style="position:absolute;left:6405;top:170;width:210;height:142" type="#_x0000_t75" stroked="false">
              <v:imagedata r:id="rId88" o:title=""/>
            </v:shape>
            <v:line style="position:absolute" from="6408,420" to="6617,420" stroked="true" strokeweight="1pt" strokecolor="#939598">
              <v:stroke dashstyle="solid"/>
            </v:line>
            <v:line style="position:absolute" from="6120,763" to="6233,763" stroked="true" strokeweight=".5pt" strokecolor="#231f20">
              <v:stroke dashstyle="solid"/>
            </v:line>
            <v:line style="position:absolute" from="6120,1470" to="6233,1470" stroked="true" strokeweight=".5pt" strokecolor="#231f20">
              <v:stroke dashstyle="solid"/>
            </v:line>
            <v:line style="position:absolute" from="6120,2178" to="6233,2178" stroked="true" strokeweight=".5pt" strokecolor="#231f20">
              <v:stroke dashstyle="solid"/>
            </v:line>
            <v:line style="position:absolute" from="9328,2777" to="9328,2890" stroked="true" strokeweight=".5pt" strokecolor="#231f20">
              <v:stroke dashstyle="solid"/>
            </v:line>
            <v:line style="position:absolute" from="9025,2777" to="9025,2890" stroked="true" strokeweight=".5pt" strokecolor="#231f20">
              <v:stroke dashstyle="solid"/>
            </v:line>
            <v:line style="position:absolute" from="6594,2777" to="6594,2890" stroked="true" strokeweight=".5pt" strokecolor="#231f20">
              <v:stroke dashstyle="solid"/>
            </v:line>
            <v:shape style="position:absolute;left:6125;top:60;width:3675;height:2895" coordorigin="6125,61" coordsize="3675,2895" path="m6538,2885l6538,2885,9371,2885,9371,2888,9378,2899,9392,2922,9407,2945,9414,2955,9449,2822,9502,2955,9545,2822,9555,2849,9561,2865,9565,2875,9568,2884,9570,2885,9606,2885,9685,2885,9764,2885,9800,2885,9800,61,6125,61,6125,2885,6248,2885,6311,2885,6335,2885,6338,2885,6339,2888,6346,2899,6361,2922,6375,2945,6382,2955,6418,2822,6470,2955,6513,2822,6524,2850,6530,2866,6533,2875,6536,2885,6538,2885xe" filled="false" stroked="true" strokeweight=".5pt" strokecolor="#231f20">
              <v:path arrowok="t"/>
              <v:stroke dashstyle="solid"/>
            </v:shape>
            <v:shape style="position:absolute;left:6667;top:162;width:528;height:3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6518;top:2879;width:2891;height:191" type="#_x0000_t202" filled="false" stroked="false">
              <v:textbox inset="0,0,0,0">
                <w:txbxContent>
                  <w:p>
                    <w:pPr>
                      <w:spacing w:line="185" w:lineRule="exact"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6" w:lineRule="exact"/>
        <w:jc w:val="right"/>
        <w:rPr>
          <w:sz w:val="12"/>
        </w:rPr>
        <w:sectPr>
          <w:pgSz w:w="11910" w:h="16840"/>
          <w:pgMar w:header="447" w:footer="0" w:top="1600" w:bottom="280" w:left="620" w:right="620"/>
          <w:cols w:num="2" w:equalWidth="0">
            <w:col w:w="4042" w:space="1287"/>
            <w:col w:w="5341"/>
          </w:cols>
        </w:sectPr>
      </w:pP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40" w:val="left" w:leader="none"/>
        </w:tabs>
        <w:spacing w:before="102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43" w:val="left" w:leader="none"/>
        </w:tabs>
        <w:spacing w:before="102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54" w:val="left" w:leader="none"/>
        </w:tabs>
        <w:spacing w:before="102"/>
        <w:ind w:left="39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37" w:val="left" w:leader="none"/>
        </w:tabs>
        <w:spacing w:before="102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50"/>
        </w:numPr>
        <w:tabs>
          <w:tab w:pos="342" w:val="left" w:leader="none"/>
        </w:tabs>
        <w:spacing w:line="244" w:lineRule="auto" w:before="103" w:after="0"/>
        <w:ind w:left="341" w:right="231" w:hanging="171"/>
        <w:jc w:val="left"/>
        <w:rPr>
          <w:sz w:val="11"/>
        </w:rPr>
      </w:pPr>
      <w:r>
        <w:rPr>
          <w:color w:val="231F20"/>
          <w:sz w:val="11"/>
        </w:rPr>
        <w:t>Charts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5.2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cross-sections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 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 </w:t>
      </w:r>
      <w:r>
        <w:rPr>
          <w:color w:val="231F20"/>
          <w:sz w:val="11"/>
        </w:rPr>
        <w:t>somewhere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5.2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remained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0"/>
        </w:numPr>
        <w:tabs>
          <w:tab w:pos="342" w:val="left" w:leader="none"/>
        </w:tabs>
        <w:spacing w:line="244" w:lineRule="auto" w:before="0" w:after="0"/>
        <w:ind w:left="341" w:right="55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68" w:lineRule="auto" w:before="103"/>
        <w:ind w:left="5500" w:right="315"/>
      </w:pP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become 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favourable,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filter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Taken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 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asset</w:t>
      </w:r>
      <w:r>
        <w:rPr>
          <w:color w:val="231F20"/>
          <w:spacing w:val="-19"/>
        </w:rPr>
        <w:t> </w:t>
      </w:r>
      <w:r>
        <w:rPr>
          <w:color w:val="231F20"/>
        </w:rPr>
        <w:t>purchases.</w: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" w:lineRule="exact"/>
        <w:ind w:left="16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37"/>
        <w:ind w:left="365" w:right="0" w:firstLine="0"/>
        <w:jc w:val="left"/>
        <w:rPr>
          <w:sz w:val="12"/>
        </w:rPr>
      </w:pPr>
      <w:r>
        <w:rPr/>
        <w:pict>
          <v:group style="position:absolute;margin-left:39.547001pt;margin-top:6.452193pt;width:7.1pt;height:16.2pt;mso-position-horizontal-relative:page;mso-position-vertical-relative:paragraph;z-index:15878144" coordorigin="791,129" coordsize="142,324">
            <v:rect style="position:absolute;left:790;top:129;width:142;height:142" filled="true" fillcolor="#582e91" stroked="false">
              <v:fill type="solid"/>
            </v:rect>
            <v:rect style="position:absolute;left:790;top:310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2014 Q4</w:t>
      </w:r>
    </w:p>
    <w:p>
      <w:pPr>
        <w:tabs>
          <w:tab w:pos="2901" w:val="left" w:leader="none"/>
        </w:tabs>
        <w:spacing w:line="195" w:lineRule="exact" w:before="37"/>
        <w:ind w:left="365" w:right="0" w:firstLine="0"/>
        <w:jc w:val="left"/>
        <w:rPr>
          <w:sz w:val="12"/>
        </w:rPr>
      </w:pPr>
      <w:r>
        <w:rPr>
          <w:color w:val="231F20"/>
          <w:position w:val="8"/>
          <w:sz w:val="12"/>
        </w:rPr>
        <w:t>2015</w:t>
      </w:r>
      <w:r>
        <w:rPr>
          <w:color w:val="231F20"/>
          <w:spacing w:val="-12"/>
          <w:position w:val="8"/>
          <w:sz w:val="12"/>
        </w:rPr>
        <w:t> </w:t>
      </w:r>
      <w:r>
        <w:rPr>
          <w:color w:val="231F20"/>
          <w:position w:val="8"/>
          <w:sz w:val="12"/>
        </w:rPr>
        <w:t>Q4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15" w:lineRule="exact" w:before="0"/>
        <w:ind w:left="0" w:right="258" w:firstLine="0"/>
        <w:jc w:val="right"/>
        <w:rPr>
          <w:sz w:val="12"/>
        </w:rPr>
      </w:pPr>
      <w:r>
        <w:rPr/>
        <w:pict>
          <v:group style="position:absolute;margin-left:39.547001pt;margin-top:3.14469pt;width:184.3pt;height:141.85pt;mso-position-horizontal-relative:page;mso-position-vertical-relative:paragraph;z-index:15878656" coordorigin="791,63" coordsize="3686,2837">
            <v:rect style="position:absolute;left:3647;top:2697;width:240;height:203" filled="true" fillcolor="#582e91" stroked="false">
              <v:fill type="solid"/>
            </v:rect>
            <v:rect style="position:absolute;left:3887;top:2621;width:240;height:279" filled="true" fillcolor="#7d8fc8" stroked="false">
              <v:fill type="solid"/>
            </v:rect>
            <v:rect style="position:absolute;left:2811;top:2443;width:240;height:457" filled="true" fillcolor="#582e91" stroked="false">
              <v:fill type="solid"/>
            </v:rect>
            <v:rect style="position:absolute;left:3050;top:2427;width:240;height:473" filled="true" fillcolor="#7d8fc8" stroked="false">
              <v:fill type="solid"/>
            </v:rect>
            <v:rect style="position:absolute;left:1976;top:2205;width:238;height:695" filled="true" fillcolor="#582e91" stroked="false">
              <v:fill type="solid"/>
            </v:rect>
            <v:rect style="position:absolute;left:2214;top:2249;width:240;height:651" filled="true" fillcolor="#7d8fc8" stroked="false">
              <v:fill type="solid"/>
            </v:rect>
            <v:rect style="position:absolute;left:1140;top:1410;width:240;height:1489" filled="true" fillcolor="#582e91" stroked="false">
              <v:fill type="solid"/>
            </v:rect>
            <v:rect style="position:absolute;left:1379;top:1456;width:240;height:1443" filled="true" fillcolor="#7d8fc8" stroked="false">
              <v:fill type="solid"/>
            </v:rect>
            <v:line style="position:absolute" from="4363,627" to="4476,627" stroked="true" strokeweight=".5pt" strokecolor="#231f20">
              <v:stroke dashstyle="solid"/>
            </v:line>
            <v:line style="position:absolute" from="4363,1195" to="4476,1195" stroked="true" strokeweight=".5pt" strokecolor="#231f20">
              <v:stroke dashstyle="solid"/>
            </v:line>
            <v:line style="position:absolute" from="4363,1763" to="4476,1763" stroked="true" strokeweight=".5pt" strokecolor="#231f20">
              <v:stroke dashstyle="solid"/>
            </v:line>
            <v:line style="position:absolute" from="4363,2331" to="4476,2331" stroked="true" strokeweight=".5pt" strokecolor="#231f20">
              <v:stroke dashstyle="solid"/>
            </v:line>
            <v:line style="position:absolute" from="4304,2784" to="4304,2898" stroked="true" strokeweight=".5pt" strokecolor="#231f20">
              <v:stroke dashstyle="solid"/>
            </v:line>
            <v:line style="position:absolute" from="3468,2784" to="3468,2898" stroked="true" strokeweight=".5pt" strokecolor="#231f20">
              <v:stroke dashstyle="solid"/>
            </v:line>
            <v:line style="position:absolute" from="2633,2784" to="2633,2898" stroked="true" strokeweight=".5pt" strokecolor="#231f20">
              <v:stroke dashstyle="solid"/>
            </v:line>
            <v:line style="position:absolute" from="1797,2784" to="1797,2898" stroked="true" strokeweight=".5pt" strokecolor="#231f20">
              <v:stroke dashstyle="solid"/>
            </v:line>
            <v:line style="position:absolute" from="960,2784" to="960,2898" stroked="true" strokeweight=".5pt" strokecolor="#231f20">
              <v:stroke dashstyle="solid"/>
            </v:line>
            <v:line style="position:absolute" from="791,624" to="904,624" stroked="true" strokeweight=".5pt" strokecolor="#231f20">
              <v:stroke dashstyle="solid"/>
            </v:line>
            <v:line style="position:absolute" from="791,1193" to="904,1193" stroked="true" strokeweight=".5pt" strokecolor="#231f20">
              <v:stroke dashstyle="solid"/>
            </v:line>
            <v:line style="position:absolute" from="791,1761" to="904,1761" stroked="true" strokeweight=".5pt" strokecolor="#231f20">
              <v:stroke dashstyle="solid"/>
            </v:line>
            <v:line style="position:absolute" from="791,2329" to="904,2329" stroked="true" strokeweight=".5pt" strokecolor="#231f20">
              <v:stroke dashstyle="solid"/>
            </v:line>
            <v:rect style="position:absolute;left:795;top:67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25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5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25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5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8" w:lineRule="exact" w:before="103"/>
        <w:ind w:left="0" w:right="2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70" w:right="215"/>
      </w:pPr>
      <w:r>
        <w:rPr/>
        <w:br w:type="column"/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45"/>
        </w:rPr>
        <w:t> </w:t>
      </w:r>
      <w:r>
        <w:rPr>
          <w:color w:val="231F20"/>
        </w:rPr>
        <w:t>shows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four-quarter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growth,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</w:rPr>
        <w:t>implied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market</w:t>
      </w:r>
      <w:r>
        <w:rPr>
          <w:color w:val="231F20"/>
          <w:spacing w:val="-38"/>
        </w:rPr>
        <w:t> </w:t>
      </w:r>
      <w:r>
        <w:rPr>
          <w:color w:val="231F20"/>
        </w:rPr>
        <w:t>interest</w:t>
      </w:r>
      <w:r>
        <w:rPr>
          <w:color w:val="231F20"/>
          <w:spacing w:val="-39"/>
        </w:rPr>
        <w:t> </w:t>
      </w:r>
      <w:r>
        <w:rPr>
          <w:color w:val="231F20"/>
        </w:rPr>
        <w:t>rates,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 purchased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3"/>
        </w:rPr>
        <w:t> </w:t>
      </w:r>
      <w:r>
        <w:rPr>
          <w:color w:val="231F20"/>
        </w:rPr>
        <w:t>remains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£375</w:t>
      </w:r>
      <w:r>
        <w:rPr>
          <w:color w:val="231F20"/>
          <w:spacing w:val="-44"/>
        </w:rPr>
        <w:t> </w:t>
      </w:r>
      <w:r>
        <w:rPr>
          <w:color w:val="231F20"/>
        </w:rPr>
        <w:t>billion</w:t>
      </w:r>
      <w:r>
        <w:rPr>
          <w:color w:val="231F20"/>
          <w:spacing w:val="-44"/>
        </w:rPr>
        <w:t> </w:t>
      </w:r>
      <w:r>
        <w:rPr>
          <w:color w:val="231F20"/>
        </w:rPr>
        <w:t>throughout</w:t>
      </w:r>
      <w:r>
        <w:rPr>
          <w:color w:val="231F20"/>
          <w:spacing w:val="-44"/>
        </w:rPr>
        <w:t> </w:t>
      </w:r>
      <w:r>
        <w:rPr>
          <w:color w:val="231F20"/>
        </w:rPr>
        <w:t>the forecast period. In line with the usual convention, the Committee’s</w:t>
      </w:r>
      <w:r>
        <w:rPr>
          <w:color w:val="231F20"/>
          <w:spacing w:val="-45"/>
        </w:rPr>
        <w:t> </w:t>
      </w:r>
      <w:r>
        <w:rPr>
          <w:color w:val="231F20"/>
        </w:rPr>
        <w:t>projections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conditioned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tax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 take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cash management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generated 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debt.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use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cash</w:t>
      </w:r>
      <w:r>
        <w:rPr>
          <w:color w:val="231F20"/>
          <w:spacing w:val="-42"/>
        </w:rPr>
        <w:t> </w:t>
      </w:r>
      <w:r>
        <w:rPr>
          <w:color w:val="231F20"/>
        </w:rPr>
        <w:t>flows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debt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 w:before="1"/>
        <w:ind w:left="170"/>
      </w:pPr>
      <w:r>
        <w:rPr>
          <w:color w:val="231F20"/>
          <w:w w:val="95"/>
        </w:rPr>
        <w:t>Compared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5.2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5.3).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term,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partly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renewed </w:t>
      </w:r>
      <w:r>
        <w:rPr>
          <w:color w:val="231F20"/>
          <w:w w:val="90"/>
        </w:rPr>
        <w:t>squeeze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emanating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imminent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</w:rPr>
        <w:t>growth.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70" w:right="146"/>
      </w:pP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causes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repercussions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350" w:space="979"/>
            <w:col w:w="5341"/>
          </w:cols>
        </w:sectPr>
      </w:pPr>
    </w:p>
    <w:p>
      <w:pPr>
        <w:tabs>
          <w:tab w:pos="1372" w:val="left" w:leader="none"/>
        </w:tabs>
        <w:spacing w:line="131" w:lineRule="exact" w:before="0"/>
        <w:ind w:left="597" w:right="0" w:firstLine="0"/>
        <w:jc w:val="left"/>
        <w:rPr>
          <w:sz w:val="12"/>
        </w:rPr>
      </w:pPr>
      <w:r>
        <w:rPr>
          <w:color w:val="231F20"/>
          <w:sz w:val="12"/>
        </w:rPr>
        <w:t>&lt;1.75</w:t>
        <w:tab/>
      </w:r>
      <w:r>
        <w:rPr>
          <w:color w:val="231F20"/>
          <w:spacing w:val="-3"/>
          <w:w w:val="90"/>
          <w:sz w:val="12"/>
        </w:rPr>
        <w:t>1.75–2.75</w:t>
      </w:r>
    </w:p>
    <w:p>
      <w:pPr>
        <w:spacing w:line="131" w:lineRule="exact" w:before="0"/>
        <w:ind w:left="34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2.75–3.75</w:t>
      </w:r>
    </w:p>
    <w:p>
      <w:pPr>
        <w:spacing w:line="131" w:lineRule="exact" w:before="0"/>
        <w:ind w:left="40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&gt;3.75</w:t>
      </w:r>
    </w:p>
    <w:p>
      <w:pPr>
        <w:pStyle w:val="BodyText"/>
        <w:spacing w:line="137" w:lineRule="exact"/>
        <w:ind w:left="597"/>
      </w:pPr>
      <w:r>
        <w:rPr/>
        <w:br w:type="column"/>
      </w:r>
      <w:r>
        <w:rPr>
          <w:color w:val="231F20"/>
          <w:w w:val="95"/>
        </w:rPr>
        <w:t>may bear down more forcefully on demand and productivity</w:t>
      </w:r>
    </w:p>
    <w:p>
      <w:pPr>
        <w:spacing w:after="0" w:line="137" w:lineRule="exact"/>
        <w:sectPr>
          <w:type w:val="continuous"/>
          <w:pgSz w:w="11910" w:h="16840"/>
          <w:pgMar w:top="1560" w:bottom="0" w:left="620" w:right="620"/>
          <w:cols w:num="4" w:equalWidth="0">
            <w:col w:w="1822" w:space="40"/>
            <w:col w:w="808" w:space="39"/>
            <w:col w:w="719" w:space="1475"/>
            <w:col w:w="5767"/>
          </w:cols>
        </w:sectPr>
      </w:pPr>
    </w:p>
    <w:p>
      <w:pPr>
        <w:spacing w:before="2"/>
        <w:ind w:left="570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341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123"/>
        <w:ind w:left="170" w:right="215"/>
      </w:pPr>
      <w:r>
        <w:rPr/>
        <w:br w:type="column"/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 </w:t>
      </w:r>
      <w:r>
        <w:rPr>
          <w:color w:val="231F20"/>
          <w:w w:val="90"/>
        </w:rPr>
        <w:t>growth.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135" w:space="1194"/>
            <w:col w:w="5341"/>
          </w:cols>
        </w:sectPr>
      </w:pPr>
    </w:p>
    <w:p>
      <w:pPr>
        <w:spacing w:line="259" w:lineRule="auto" w:before="110"/>
        <w:ind w:left="170" w:right="0" w:firstLine="0"/>
        <w:jc w:val="left"/>
        <w:rPr>
          <w:sz w:val="18"/>
        </w:rPr>
      </w:pPr>
      <w:r>
        <w:rPr>
          <w:color w:val="A70740"/>
          <w:sz w:val="18"/>
        </w:rPr>
        <w:t>Chart 5.5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/>
        <w:pict>
          <v:group style="position:absolute;margin-left:39.547001pt;margin-top:-4.716358pt;width:185.45pt;height:150.550pt;mso-position-horizontal-relative:page;mso-position-vertical-relative:paragraph;z-index:15883776" coordorigin="791,-94" coordsize="3709,3011">
            <v:rect style="position:absolute;left:3185;top:78;width:1129;height:2835" filled="true" fillcolor="#ededee" stroked="false">
              <v:fill type="solid"/>
            </v:rect>
            <v:shape style="position:absolute;left:960;top:1546;width:3347;height:708" coordorigin="961,1547" coordsize="3347,708" path="m1647,1547l1562,1550,1476,1563,1390,1674,1304,1789,1218,1894,1132,1979,1047,1995,961,2020,961,2058,1047,2034,1132,2020,1218,1936,1304,1834,1390,1720,1476,1611,1562,1600,1647,1598,1733,1695,1819,1875,1905,2083,1991,2231,2076,2254,2162,2225,2248,2195,2334,2144,2420,2084,2505,2035,2591,2080,2677,2037,2763,2034,2849,1998,2934,2034,3020,2055,3106,2091,3192,1999,3278,2045,3449,2021,3535,1994,3621,1987,3707,1962,3792,1934,3878,1911,3964,1915,4050,1901,4222,1850,4307,1839,4307,1702,4222,1711,4136,1744,4050,1766,3964,1789,3878,1800,3707,1854,3621,1880,3535,1895,3449,1929,3363,1943,3278,1955,3192,1914,3106,2010,3020,1976,2934,1957,2849,1923,2763,1962,2677,1967,2591,2012,2505,1969,2420,2020,2334,2083,2248,2136,2162,2168,2076,2199,1991,2177,1905,2029,1819,1822,1733,1643,1647,1547xe" filled="true" fillcolor="#c0dbd0" stroked="false">
              <v:path arrowok="t"/>
              <v:fill type="solid"/>
            </v:shape>
            <v:shape style="position:absolute;left:960;top:1546;width:3347;height:708" coordorigin="961,1547" coordsize="3347,708" path="m961,2020l1047,1995,1132,1979,1218,1894,1304,1789,1390,1674,1476,1563,1562,1550,1647,1547,1733,1643,1819,1822,1905,2029,1991,2177,2076,2199,2162,2168,2248,2136,2334,2083,2420,2020,2505,1969,2591,2012,2677,1967,2763,1962,2849,1923,2934,1957,3020,1976,3106,2010,3192,1914,3278,1955,3363,1943,3449,1929,3535,1895,3621,1880,3707,1854,3792,1827,3878,1800,3964,1789,4050,1766,4136,1744,4222,1711,4307,1702,4307,1839,4222,1850,4136,1876,4050,1901,3964,1915,3878,1911,3792,1934,3707,1962,3621,1987,3535,1994,3449,2021,3363,2033,3278,2045,3192,1999,3106,2091,3020,2055,2934,2034,2849,1998,2763,2034,2677,2037,2591,2080,2505,2035,2420,2084,2334,2144,2248,2195,2162,2225,2076,2254,1991,2231,1905,2083,1819,1875,1733,1695,1647,1598,1562,1600,1476,1611,1390,1720,1304,1834,1218,1936,1132,2020,1047,2034,961,2058,961,2020xe" filled="false" stroked="true" strokeweight=".01pt" strokecolor="#c0dbd0">
              <v:path arrowok="t"/>
              <v:stroke dashstyle="solid"/>
            </v:shape>
            <v:shape style="position:absolute;left:960;top:1512;width:3347;height:687" coordorigin="961,1512" coordsize="3347,687" path="m1647,1512l1562,1517,1476,1531,1390,1643,1304,1760,1218,1865,1132,1952,1047,1968,961,1994,961,2020,1047,1995,1132,1979,1218,1894,1304,1789,1390,1674,1476,1563,1562,1550,1647,1547,1733,1643,1819,1822,1905,2029,1991,2177,2076,2199,2162,2168,2248,2136,2334,2083,2420,2020,2505,1969,2591,2012,2677,1967,2763,1962,2849,1923,2934,1957,3020,1976,3106,2010,3192,1914,3278,1955,3363,1943,3449,1929,3535,1895,3621,1880,3707,1854,3878,1800,3964,1789,4050,1766,4136,1744,4222,1711,4307,1702,4307,1606,4222,1614,4136,1659,4050,1676,3964,1707,3878,1719,3792,1752,3707,1781,3621,1811,3535,1828,3449,1864,3363,1885,3278,1896,3192,1857,3106,1956,3020,1922,2934,1905,2849,1873,2763,1913,2677,1919,2591,1966,2505,1924,2420,1977,2334,2041,2248,2095,2162,2129,2076,2161,1991,2141,1905,1994,1819,1787,1733,1607,1647,1512xe" filled="true" fillcolor="#a4cdbe" stroked="false">
              <v:path arrowok="t"/>
              <v:fill type="solid"/>
            </v:shape>
            <v:shape style="position:absolute;left:960;top:1512;width:3347;height:687" coordorigin="961,1512" coordsize="3347,687" path="m961,1994l1047,1968,1132,1952,1218,1865,1304,1760,1390,1643,1476,1531,1562,1517,1647,1512,1733,1607,1819,1787,1905,1994,1991,2141,2076,2161,2162,2129,2248,2095,2334,2041,2420,1977,2505,1924,2591,1966,2677,1919,2763,1913,2849,1873,2934,1905,3020,1922,3106,1956,3192,1857,3278,1896,3363,1885,3449,1864,3535,1828,3621,1811,3707,1781,3792,1752,3878,1719,3964,1707,4050,1676,4136,1659,4222,1614,4307,1606,4307,1702,4222,1711,4136,1744,4050,1766,3964,1789,3878,1800,3792,1827,3707,1854,3621,1880,3535,1895,3449,1929,3363,1943,3278,1955,3192,1914,3106,2010,3020,1976,2934,1957,2849,1923,2763,1962,2677,1967,2591,2012,2505,1969,2420,2020,2334,2083,2248,2136,2162,2168,2076,2199,1991,2177,1905,2029,1819,1822,1733,1643,1647,1547,1562,1550,1476,1563,1390,1674,1304,1789,1218,1894,1132,1979,1047,1995,961,2020,961,1994xe" filled="false" stroked="true" strokeweight=".01pt" strokecolor="#a4cdbe">
              <v:path arrowok="t"/>
              <v:stroke dashstyle="solid"/>
            </v:shape>
            <v:shape style="position:absolute;left:960;top:1484;width:3347;height:677" coordorigin="961,1485" coordsize="3347,677" path="m1647,1485l1562,1490,1476,1505,1390,1619,1304,1736,1218,1842,1132,1930,1047,1947,961,1974,961,1994,1047,1968,1132,1952,1218,1865,1304,1760,1390,1643,1476,1531,1562,1517,1647,1512,1733,1607,1819,1787,1905,1994,1991,2141,2076,2161,2162,2129,2248,2095,2334,2041,2420,1977,2505,1924,2591,1966,2677,1919,2763,1913,2849,1873,2934,1905,3020,1922,3106,1956,3192,1857,3278,1896,3363,1885,3449,1864,3535,1828,3621,1811,3707,1781,3792,1752,3878,1719,3964,1707,4050,1676,4136,1659,4222,1614,4307,1606,4307,1527,4222,1541,4136,1588,4050,1608,3964,1643,3878,1656,3792,1692,3707,1717,3621,1755,3535,1774,3449,1814,3363,1837,3278,1850,3192,1812,3106,1912,3020,1880,2934,1863,2849,1833,2763,1874,2677,1882,2591,1930,2505,1889,2420,1943,2334,2008,2248,2064,2162,2098,2076,2132,1991,2112,1905,1965,1819,1758,1733,1579,1647,1485xe" filled="true" fillcolor="#97c6b4" stroked="false">
              <v:path arrowok="t"/>
              <v:fill type="solid"/>
            </v:shape>
            <v:shape style="position:absolute;left:960;top:1484;width:3347;height:677" coordorigin="961,1485" coordsize="3347,677" path="m961,1974l1047,1947,1132,1930,1218,1842,1304,1736,1390,1619,1476,1505,1562,1490,1647,1485,1733,1579,1819,1758,1905,1965,1991,2112,2076,2132,2162,2098,2248,2064,2334,2008,2420,1943,2505,1889,2591,1930,2677,1882,2763,1874,2849,1833,2934,1863,3020,1880,3106,1912,3192,1812,3278,1850,3363,1837,3449,1814,3535,1774,3621,1755,3707,1717,3792,1692,3878,1656,3964,1643,4050,1608,4136,1588,4222,1541,4307,1527,4307,1606,4222,1614,4136,1659,4050,1676,3964,1707,3878,1719,3792,1752,3707,1781,3621,1811,3535,1828,3449,1864,3363,1885,3278,1896,3192,1857,3106,1956,3020,1922,2934,1905,2849,1873,2763,1913,2677,1919,2591,1966,2505,1924,2420,1977,2334,2041,2248,2095,2162,2129,2076,2161,1991,2141,1905,1994,1819,1787,1733,1607,1647,1512,1562,1517,1476,1531,1390,1643,1304,1760,1218,1865,1132,1952,1047,1968,961,1994,961,1974xe" filled="false" stroked="true" strokeweight=".01pt" strokecolor="#97c6b4">
              <v:path arrowok="t"/>
              <v:stroke dashstyle="solid"/>
            </v:shape>
            <v:shape style="position:absolute;left:960;top:1461;width:3347;height:671" coordorigin="961,1461" coordsize="3347,671" path="m4307,1462l4222,1480,4136,1528,4050,1545,3964,1585,3878,1602,3792,1639,3707,1667,3621,1709,3535,1730,3449,1772,3363,1797,3278,1810,3192,1773,3106,1875,3020,1844,2934,1828,2849,1798,2763,1841,2677,1850,2591,1898,2505,1858,2420,1914,2334,1980,2248,2036,2162,2072,2076,2106,1991,2087,1905,1941,1819,1734,1733,1555,1647,1461,1562,1467,1476,1483,1390,1597,1304,1716,1218,1823,1132,1911,1047,1929,961,1956,961,1974,1047,1947,1132,1930,1218,1842,1304,1736,1390,1619,1476,1505,1562,1490,1647,1485,1733,1579,1819,1758,1905,1965,1991,2112,2076,2132,2162,2098,2248,2064,2334,2008,2420,1943,2505,1889,2591,1930,2677,1882,2763,1874,2849,1833,2934,1863,3020,1880,3106,1912,3192,1812,3278,1850,3363,1837,3449,1814,3535,1774,3621,1755,3707,1717,3792,1692,3878,1656,3964,1643,4050,1608,4136,1588,4222,1541,4307,1527,4307,1462xe" filled="true" fillcolor="#8abfab" stroked="false">
              <v:path arrowok="t"/>
              <v:fill type="solid"/>
            </v:shape>
            <v:shape style="position:absolute;left:960;top:1461;width:3347;height:671" coordorigin="961,1461" coordsize="3347,671" path="m961,1956l1047,1929,1132,1911,1218,1823,1304,1716,1390,1597,1476,1483,1562,1467,1647,1461,1733,1555,1819,1734,1905,1941,1991,2087,2076,2106,2162,2072,2248,2036,2334,1980,2420,1914,2505,1858,2591,1898,2677,1850,2763,1841,2849,1798,2934,1828,3020,1844,3106,1875,3192,1773,3278,1810,3363,1797,3449,1772,3535,1730,3621,1709,3707,1667,3792,1639,3878,1602,3964,1585,4050,1545,4136,1528,4222,1480,4307,1462,4307,1527,4222,1541,4136,1588,4050,1608,3964,1643,3878,1656,3792,1692,3707,1717,3621,1755,3535,1774,3449,1814,3363,1837,3278,1850,3192,1812,3106,1912,3020,1880,2934,1863,2849,1833,2763,1874,2677,1882,2591,1930,2505,1889,2420,1943,2334,2008,2248,2064,2162,2098,2076,2132,1991,2112,1905,1965,1819,1758,1733,1579,1647,1485,1562,1490,1476,1505,1390,1619,1304,1736,1218,1842,1132,1930,1047,1947,961,1974,961,1956xe" filled="false" stroked="true" strokeweight=".01pt" strokecolor="#8abfab">
              <v:path arrowok="t"/>
              <v:stroke dashstyle="solid"/>
            </v:shape>
            <v:shape style="position:absolute;left:960;top:1400;width:3347;height:706" coordorigin="961,1401" coordsize="3347,706" path="m4307,1401l4222,1424,4136,1470,4050,1492,3964,1534,3878,1553,3792,1595,3707,1624,3621,1663,3535,1689,3449,1735,3363,1758,3278,1774,3192,1738,3106,1841,3020,1811,2934,1796,2849,1767,2763,1811,2677,1820,2591,1870,2505,1831,2420,1887,2334,1955,2248,2012,2162,2048,2076,2083,1991,2064,1905,1919,1819,1712,1733,1534,1647,1440,1562,1447,1476,1463,1390,1578,1304,1697,1218,1805,1132,1894,1047,1913,961,1940,961,1956,1047,1929,1132,1911,1218,1823,1304,1716,1390,1597,1476,1483,1562,1467,1647,1461,1733,1555,1819,1734,1905,1941,1991,2087,2076,2106,2162,2072,2248,2036,2334,1980,2420,1914,2505,1858,2591,1898,2677,1850,2763,1841,2849,1798,2934,1828,3020,1844,3106,1875,3192,1773,3278,1810,3363,1797,3449,1772,3535,1730,3621,1709,3707,1667,3792,1639,3878,1602,3964,1585,4050,1545,4136,1528,4222,1480,4307,1462,4307,1401xe" filled="true" fillcolor="#6fb39a" stroked="false">
              <v:path arrowok="t"/>
              <v:fill type="solid"/>
            </v:shape>
            <v:shape style="position:absolute;left:960;top:1400;width:3347;height:706" coordorigin="961,1401" coordsize="3347,706" path="m961,1940l1047,1913,1132,1894,1218,1805,1304,1697,1390,1578,1476,1463,1562,1447,1647,1440,1733,1534,1819,1712,1905,1919,1991,2064,2076,2083,2162,2048,2248,2012,2334,1955,2420,1887,2505,1831,2591,1870,2677,1820,2763,1811,2849,1767,2934,1796,3020,1811,3106,1841,3192,1738,3278,1774,3363,1758,3449,1735,3535,1689,3621,1663,3707,1624,3792,1595,3878,1553,3964,1534,4050,1492,4136,1470,4222,1424,4307,1401,4307,1462,4222,1480,4136,1528,4050,1545,3964,1585,3878,1602,3792,1639,3707,1667,3621,1709,3535,1730,3449,1772,3363,1797,3278,1810,3192,1773,3106,1875,3020,1844,2934,1828,2849,1798,2763,1841,2677,1850,2591,1898,2505,1858,2420,1914,2334,1980,2248,2036,2162,2072,2076,2106,1991,2087,1905,1941,1819,1734,1733,1555,1647,1461,1562,1467,1476,1483,1390,1597,1304,1716,1218,1823,1132,1911,1047,1929,961,1956,961,1940xe" filled="false" stroked="true" strokeweight=".01pt" strokecolor="#6fb39a">
              <v:path arrowok="t"/>
              <v:stroke dashstyle="solid"/>
            </v:shape>
            <v:shape style="position:absolute;left:960;top:1344;width:3347;height:740" coordorigin="961,1344" coordsize="3347,740" path="m4307,1344l4222,1374,4136,1419,4050,1443,3964,1485,3878,1509,3792,1552,3707,1582,3621,1621,3535,1653,3449,1700,3363,1722,3278,1741,3192,1706,3106,1810,3020,1781,2934,1767,2849,1738,2763,1783,2677,1794,2591,1844,2505,1806,2420,1863,2334,1931,2248,1989,2162,2026,2076,2062,1991,2044,1905,1898,1819,1692,1733,1514,1647,1421,1562,1428,1476,1445,1390,1561,1304,1681,1218,1789,1132,1879,1047,1897,961,1926,961,1940,1047,1913,1132,1894,1218,1805,1304,1697,1390,1578,1476,1463,1562,1447,1647,1440,1733,1534,1819,1712,1905,1919,1991,2064,2076,2083,2162,2048,2248,2012,2334,1955,2420,1887,2505,1831,2591,1870,2677,1820,2763,1811,2849,1767,2934,1796,3020,1811,3106,1841,3192,1738,3278,1774,3363,1758,3449,1735,3535,1689,3621,1663,3707,1624,3792,1595,3878,1553,3964,1534,4050,1492,4136,1470,4222,1424,4307,1401,4307,1344xe" filled="true" fillcolor="#53a78b" stroked="false">
              <v:path arrowok="t"/>
              <v:fill type="solid"/>
            </v:shape>
            <v:shape style="position:absolute;left:960;top:1344;width:3347;height:740" coordorigin="961,1344" coordsize="3347,740" path="m961,1926l1047,1897,1132,1879,1218,1789,1304,1681,1390,1561,1476,1445,1562,1428,1647,1421,1733,1514,1819,1692,1905,1898,1991,2044,2076,2062,2162,2026,2248,1989,2334,1931,2420,1863,2505,1806,2591,1844,2677,1794,2763,1783,2849,1738,2934,1767,3020,1781,3106,1810,3192,1706,3278,1741,3363,1722,3449,1700,3535,1653,3621,1621,3707,1582,3792,1552,3878,1509,3964,1485,4050,1443,4136,1419,4222,1374,4307,1344,4307,1401,4222,1424,4136,1470,4050,1492,3964,1534,3878,1553,3792,1595,3707,1624,3621,1663,3535,1689,3449,1735,3363,1758,3278,1774,3192,1738,3106,1841,3020,1811,2934,1796,2849,1767,2763,1811,2677,1820,2591,1870,2505,1831,2420,1887,2334,1955,2248,2012,2162,2048,2076,2083,1991,2064,1905,1919,1819,1712,1733,1534,1647,1440,1562,1447,1476,1463,1390,1578,1304,1697,1218,1805,1132,1894,1047,1913,961,1940,961,1926xe" filled="false" stroked="true" strokeweight=".01pt" strokecolor="#53a78b">
              <v:path arrowok="t"/>
              <v:stroke dashstyle="solid"/>
            </v:shape>
            <v:shape style="position:absolute;left:960;top:1292;width:3347;height:770" coordorigin="961,1293" coordsize="3347,770" path="m4307,1293l4222,1323,4136,1371,4050,1394,3964,1439,3878,1467,3792,1511,3707,1541,3621,1582,3535,1617,3449,1666,3363,1691,3278,1708,3192,1675,3106,1781,3020,1752,2934,1739,2849,1711,2763,1757,2677,1768,2591,1820,2505,1781,2420,1840,2334,1909,2248,1968,2162,2006,2076,2042,1991,2024,1905,1879,1819,1673,1733,1495,1647,1402,1562,1410,1476,1428,1390,1544,1304,1664,1218,1774,1132,1864,1047,1883,961,1912,961,1926,1047,1897,1132,1879,1218,1789,1304,1681,1390,1561,1476,1445,1562,1428,1647,1421,1733,1514,1819,1692,1905,1898,1991,2044,2076,2062,2162,2026,2248,1989,2334,1931,2420,1863,2505,1806,2591,1844,2677,1794,2763,1783,2849,1738,2934,1767,3020,1781,3106,1810,3192,1706,3278,1741,3363,1722,3449,1700,3535,1653,3621,1621,3707,1582,3792,1552,3878,1509,3964,1485,4050,1443,4136,1419,4222,1374,4307,1344,4307,1293xe" filled="true" fillcolor="#309d7d" stroked="false">
              <v:path arrowok="t"/>
              <v:fill type="solid"/>
            </v:shape>
            <v:shape style="position:absolute;left:960;top:1292;width:3347;height:770" coordorigin="961,1293" coordsize="3347,770" path="m961,1912l1047,1883,1132,1864,1218,1774,1304,1664,1390,1544,1476,1428,1562,1410,1647,1402,1733,1495,1819,1673,1905,1879,1991,2024,2076,2042,2162,2006,2248,1968,2334,1909,2420,1840,2505,1781,2591,1820,2677,1768,2763,1757,2849,1711,2934,1739,3020,1752,3106,1781,3192,1675,3278,1708,3363,1691,3449,1666,3535,1617,3621,1582,3707,1541,3792,1511,3878,1467,3964,1439,4050,1394,4136,1371,4222,1323,4307,1293,4307,1344,4222,1374,4136,1419,4050,1443,3964,1485,3878,1509,3792,1552,3707,1582,3621,1621,3535,1653,3449,1700,3363,1722,3278,1741,3192,1706,3106,1810,3020,1781,2934,1767,2849,1738,2763,1783,2677,1794,2591,1844,2505,1806,2420,1863,2334,1931,2248,1989,2162,2026,2076,2062,1991,2044,1905,1898,1819,1692,1733,1514,1647,1421,1562,1428,1476,1445,1390,1561,1304,1681,1218,1789,1132,1879,1047,1897,961,1926,961,1912xe" filled="false" stroked="true" strokeweight=".01pt" strokecolor="#309d7d">
              <v:path arrowok="t"/>
              <v:stroke dashstyle="solid"/>
            </v:shape>
            <v:shape style="position:absolute;left:960;top:1243;width:3347;height:799" coordorigin="961,1243" coordsize="3347,799" path="m4307,1243l4222,1276,4136,1326,4050,1347,3964,1397,3878,1425,3792,1471,3707,1502,3621,1546,3535,1584,3449,1634,3363,1658,3278,1678,3192,1646,3106,1752,3020,1724,2934,1712,2849,1685,2763,1732,2677,1743,2591,1796,2505,1758,2420,1817,2334,1887,2248,1947,2162,1985,2076,2022,1991,2005,1905,1860,1819,1654,1733,1477,1647,1384,1562,1392,1476,1411,1390,1528,1304,1649,1218,1759,1132,1850,1047,1869,961,1898,961,1912,1047,1883,1132,1864,1218,1774,1304,1664,1390,1544,1476,1428,1562,1410,1647,1402,1733,1495,1819,1673,1905,1879,1991,2024,2076,2042,2162,2005,2248,1967,2334,1909,2420,1840,2505,1781,2591,1820,2677,1768,2763,1757,2849,1711,2934,1739,3020,1752,3106,1781,3192,1675,3278,1708,3363,1691,3449,1666,3535,1617,3621,1582,3707,1541,3792,1511,3878,1467,3964,1439,4050,1394,4136,1371,4222,1323,4307,1293,4307,1243xe" filled="true" fillcolor="#119876" stroked="false">
              <v:path arrowok="t"/>
              <v:fill type="solid"/>
            </v:shape>
            <v:shape style="position:absolute;left:960;top:1243;width:3347;height:799" coordorigin="961,1243" coordsize="3347,799" path="m961,1898l1047,1869,1132,1850,1218,1759,1304,1649,1390,1528,1476,1411,1562,1392,1647,1384,1733,1477,1819,1654,1905,1860,1991,2005,2076,2022,2162,1985,2248,1947,2334,1887,2420,1817,2505,1758,2591,1796,2677,1743,2763,1732,2849,1685,2934,1712,3020,1724,3106,1752,3192,1646,3278,1678,3363,1658,3449,1634,3535,1584,3621,1546,3707,1502,3792,1471,3878,1425,3964,1397,4050,1347,4136,1326,4222,1276,4307,1243,4307,1293,4222,1323,4136,1371,4050,1394,3964,1439,3878,1467,3792,1511,3707,1541,3621,1582,3535,1617,3449,1666,3363,1691,3278,1708,3192,1675,3106,1781,3020,1752,2934,1739,2849,1711,2763,1757,2677,1768,2591,1820,2505,1781,2420,1840,2334,1909,2248,1967,2162,2005,2076,2042,1991,2024,1905,1879,1819,1673,1733,1495,1647,1402,1562,1410,1476,1428,1390,1544,1304,1664,1218,1774,1132,1864,1047,1883,961,1912,961,1898xe" filled="false" stroked="true" strokeweight=".01pt" strokecolor="#119876">
              <v:path arrowok="t"/>
              <v:stroke dashstyle="solid"/>
            </v:shape>
            <v:shape style="position:absolute;left:960;top:1142;width:3347;height:880" coordorigin="961,1142" coordsize="3347,880" path="m4307,1142l4222,1178,4136,1237,4050,1258,3964,1310,3878,1344,3792,1396,3707,1424,3621,1472,3535,1516,3449,1568,3363,1593,3278,1615,3192,1587,3106,1696,3020,1670,2934,1659,2849,1633,2763,1681,2677,1695,2591,1749,2505,1712,2420,1773,2334,1844,2248,1906,2162,1946,2076,1984,1991,1968,1905,1823,1819,1618,1733,1441,1647,1349,1562,1358,1476,1377,1390,1496,1304,1618,1218,1730,1132,1822,1047,1842,961,1872,961,1898,1047,1869,1132,1850,1218,1759,1304,1649,1390,1528,1476,1411,1562,1392,1647,1384,1733,1477,1819,1654,1905,1860,1991,2005,2076,2022,2162,1985,2248,1947,2334,1887,2420,1817,2505,1758,2591,1796,2677,1743,2763,1732,2849,1685,2934,1712,3020,1724,3106,1752,3192,1646,3278,1678,3363,1658,3449,1634,3535,1584,3621,1546,3707,1502,3792,1471,3878,1425,3964,1397,4050,1347,4136,1326,4222,1276,4307,1243,4307,1142xe" filled="true" fillcolor="#00926e" stroked="false">
              <v:path arrowok="t"/>
              <v:fill type="solid"/>
            </v:shape>
            <v:shape style="position:absolute;left:960;top:1142;width:3347;height:880" coordorigin="961,1142" coordsize="3347,880" path="m961,1872l1047,1842,1132,1822,1218,1730,1304,1618,1390,1496,1476,1377,1562,1358,1647,1349,1733,1441,1819,1618,1905,1823,1991,1968,2076,1984,2162,1946,2248,1906,2334,1844,2420,1773,2505,1712,2591,1749,2677,1695,2763,1681,2849,1633,2934,1659,3020,1670,3106,1696,3192,1587,3278,1615,3363,1593,3449,1568,3535,1516,3621,1472,3707,1424,3792,1396,3878,1344,3964,1310,4050,1258,4136,1237,4222,1178,4307,1142,4307,1243,4222,1276,4136,1326,4050,1347,3964,1397,3878,1425,3792,1471,3707,1502,3621,1546,3535,1584,3449,1634,3363,1658,3278,1678,3192,1646,3106,1752,3020,1724,2934,1712,2849,1685,2763,1732,2677,1743,2591,1796,2505,1758,2420,1817,2334,1887,2248,1947,2162,1985,2076,2022,1991,2005,1905,1860,1819,1654,1733,1477,1647,1384,1562,1392,1476,1411,1390,1528,1304,1649,1218,1759,1132,1850,1047,1869,961,1898,961,1872xe" filled="false" stroked="true" strokeweight=".01pt" strokecolor="#00926e">
              <v:path arrowok="t"/>
              <v:stroke dashstyle="solid"/>
            </v:shape>
            <v:shape style="position:absolute;left:960;top:1089;width:3347;height:895" coordorigin="961,1089" coordsize="3347,895" path="m4307,1089l4222,1129,4136,1187,4050,1210,3964,1267,3878,1304,3792,1355,3707,1384,3621,1434,3535,1480,3449,1534,3363,1559,3278,1583,3192,1558,3106,1668,3020,1642,2934,1632,2849,1607,2763,1656,2677,1670,2591,1725,2505,1689,2420,1751,2334,1823,2248,1885,2162,1925,2076,1964,1991,1949,1905,1805,1819,1599,1733,1422,1647,1331,1562,1341,1476,1361,1390,1480,1304,1603,1218,1715,1132,1807,1047,1828,961,1858,961,1872,1047,1842,1132,1822,1218,1730,1304,1618,1390,1496,1476,1377,1562,1358,1647,1349,1733,1441,1819,1618,1905,1823,1991,1968,2076,1984,2162,1946,2248,1906,2334,1844,2420,1773,2505,1712,2591,1749,2677,1695,2763,1681,2849,1633,2934,1659,3020,1670,3106,1696,3192,1587,3278,1615,3363,1593,3449,1568,3535,1516,3621,1472,3707,1424,3792,1396,3878,1344,3964,1310,4050,1258,4136,1237,4222,1178,4307,1142,4307,1089xe" filled="true" fillcolor="#119876" stroked="false">
              <v:path arrowok="t"/>
              <v:fill type="solid"/>
            </v:shape>
            <v:shape style="position:absolute;left:960;top:1089;width:3347;height:895" coordorigin="961,1089" coordsize="3347,895" path="m961,1858l1047,1828,1132,1807,1218,1715,1304,1603,1390,1480,1476,1361,1562,1341,1647,1331,1733,1422,1819,1599,1905,1805,1991,1949,2076,1964,2162,1925,2248,1885,2334,1823,2420,1751,2505,1689,2591,1725,2677,1670,2763,1656,2849,1607,2934,1632,3020,1642,3106,1668,3192,1558,3278,1583,3363,1559,3449,1534,3535,1480,3621,1434,3707,1384,3792,1355,3878,1304,3964,1267,4050,1210,4136,1187,4222,1129,4307,1089,4307,1142,4222,1178,4136,1237,4050,1258,3964,1310,3878,1344,3792,1396,3707,1424,3621,1472,3535,1516,3449,1568,3363,1593,3278,1615,3192,1587,3106,1696,3020,1670,2934,1659,2849,1633,2763,1681,2677,1695,2591,1749,2505,1712,2420,1773,2334,1844,2248,1906,2162,1946,2076,1984,1991,1968,1905,1823,1819,1618,1733,1441,1647,1349,1562,1358,1476,1377,1390,1496,1304,1618,1218,1730,1132,1822,1047,1842,961,1872,961,1858xe" filled="false" stroked="true" strokeweight=".01pt" strokecolor="#119876">
              <v:path arrowok="t"/>
              <v:stroke dashstyle="solid"/>
            </v:shape>
            <v:shape style="position:absolute;left:960;top:1033;width:3347;height:931" coordorigin="961,1034" coordsize="3347,931" path="m4307,1034l4222,1079,4136,1137,4050,1165,3964,1223,3878,1262,3792,1316,3707,1345,3621,1396,3535,1444,3449,1496,3363,1526,3278,1549,3192,1527,3106,1638,3020,1613,2934,1604,2849,1579,2763,1630,2677,1645,2591,1700,2505,1665,2420,1728,2334,1801,2248,1863,2162,1905,2076,1944,1991,1929,1905,1785,1819,1580,1733,1403,1647,1312,1562,1323,1476,1343,1390,1463,1304,1587,1218,1699,1132,1792,1047,1814,961,1844,961,1858,1047,1828,1132,1807,1218,1715,1304,1603,1390,1480,1476,1361,1562,1341,1647,1331,1733,1422,1819,1599,1905,1805,1991,1949,2076,1964,2162,1925,2248,1885,2334,1823,2420,1751,2505,1689,2591,1725,2677,1670,2763,1656,2849,1607,2934,1632,3020,1642,3106,1668,3192,1558,3278,1583,3363,1559,3449,1534,3535,1480,3621,1434,3707,1384,3792,1355,3878,1304,3964,1267,4050,1210,4136,1187,4222,1129,4307,1089,4307,1034xe" filled="true" fillcolor="#309d7d" stroked="false">
              <v:path arrowok="t"/>
              <v:fill type="solid"/>
            </v:shape>
            <v:shape style="position:absolute;left:960;top:1033;width:3347;height:931" coordorigin="961,1034" coordsize="3347,931" path="m961,1844l1047,1814,1132,1792,1218,1699,1304,1587,1390,1463,1476,1343,1562,1323,1647,1312,1733,1403,1819,1580,1905,1785,1991,1929,2076,1944,2162,1905,2248,1863,2334,1801,2420,1728,2505,1665,2591,1700,2677,1645,2763,1630,2849,1579,2934,1604,3020,1613,3106,1638,3192,1527,3278,1549,3363,1526,3449,1496,3535,1444,3621,1396,3707,1345,3792,1316,3878,1262,3964,1223,4050,1165,4136,1137,4222,1079,4307,1034,4307,1089,4222,1129,4136,1187,4050,1210,3964,1267,3878,1304,3792,1355,3707,1384,3621,1434,3535,1480,3449,1534,3363,1559,3278,1583,3192,1558,3106,1668,3020,1642,2934,1632,2849,1607,2763,1656,2677,1670,2591,1725,2505,1689,2420,1751,2334,1823,2248,1885,2162,1925,2076,1964,1991,1949,1905,1805,1819,1599,1733,1422,1647,1331,1562,1341,1476,1361,1390,1480,1304,1603,1218,1715,1132,1807,1047,1828,961,1858,961,1844xe" filled="false" stroked="true" strokeweight=".01pt" strokecolor="#309d7d">
              <v:path arrowok="t"/>
              <v:stroke dashstyle="solid"/>
            </v:shape>
            <v:shape style="position:absolute;left:960;top:979;width:3347;height:965" coordorigin="961,979" coordsize="3347,965" path="m4307,979l4222,1028,4136,1084,4050,1117,3964,1173,3878,1216,3792,1269,3707,1301,3621,1356,3535,1405,3449,1459,3363,1490,3278,1516,3192,1495,3106,1607,3020,1583,2934,1574,2849,1551,2763,1602,2677,1618,2591,1674,2505,1640,2420,1703,2334,1777,2248,1840,2162,1883,2076,1923,1991,1909,1905,1765,1819,1560,1733,1383,1647,1293,1562,1304,1476,1325,1390,1445,1304,1570,1218,1683,1132,1777,1047,1799,961,1830,961,1844,1047,1814,1132,1792,1218,1699,1304,1587,1390,1463,1476,1343,1562,1323,1647,1312,1733,1403,1819,1580,1905,1785,1991,1929,2076,1944,2162,1905,2248,1863,2334,1801,2420,1728,2505,1665,2591,1700,2677,1645,2763,1630,2849,1579,2934,1604,3020,1613,3106,1638,3192,1527,3278,1549,3363,1526,3449,1496,3535,1444,3621,1396,3707,1345,3792,1316,3878,1262,3964,1223,4050,1165,4136,1137,4222,1079,4307,1034,4307,979xe" filled="true" fillcolor="#53a78b" stroked="false">
              <v:path arrowok="t"/>
              <v:fill type="solid"/>
            </v:shape>
            <v:shape style="position:absolute;left:960;top:979;width:3347;height:965" coordorigin="961,979" coordsize="3347,965" path="m961,1830l1047,1799,1132,1777,1218,1683,1304,1570,1390,1445,1476,1325,1562,1304,1647,1293,1733,1383,1819,1560,1905,1765,1991,1909,2076,1923,2162,1883,2248,1840,2334,1777,2420,1703,2505,1640,2591,1674,2677,1618,2763,1602,2849,1551,2934,1574,3020,1583,3106,1607,3192,1495,3278,1516,3363,1490,3449,1459,3535,1405,3621,1356,3707,1301,3792,1269,3878,1216,3964,1173,4050,1117,4136,1084,4222,1028,4307,979,4307,1034,4222,1079,4136,1137,4050,1165,3964,1223,3878,1262,3792,1316,3707,1345,3621,1396,3535,1444,3449,1496,3363,1526,3278,1549,3192,1527,3106,1638,3020,1613,2934,1604,2849,1579,2763,1630,2677,1645,2591,1700,2505,1665,2420,1728,2334,1801,2248,1863,2162,1905,2076,1944,1991,1929,1905,1785,1819,1580,1733,1403,1647,1312,1562,1323,1476,1343,1390,1463,1304,1587,1218,1699,1132,1792,1047,1814,961,1844,961,1830xe" filled="false" stroked="true" strokeweight=".01pt" strokecolor="#53a78b">
              <v:path arrowok="t"/>
              <v:stroke dashstyle="solid"/>
            </v:shape>
            <v:shape style="position:absolute;left:960;top:919;width:3347;height:1004" coordorigin="961,919" coordsize="3347,1004" path="m4307,919l4222,971,4136,1027,4050,1067,3964,1120,3878,1167,3792,1220,3707,1256,3621,1312,3535,1364,3449,1421,3363,1451,3278,1477,3192,1460,3106,1574,3020,1550,2934,1542,2849,1520,2763,1572,2677,1589,2591,1646,2505,1613,2420,1677,2334,1752,2248,1816,2162,1859,2076,1900,1991,1886,1905,1743,1819,1538,1733,1362,1647,1272,1562,1283,1476,1305,1390,1426,1304,1552,1218,1666,1132,1760,1047,1782,961,1814,961,1830,1047,1799,1132,1777,1218,1683,1304,1570,1390,1445,1476,1325,1562,1304,1647,1293,1733,1383,1819,1560,1905,1765,1991,1909,2076,1923,2162,1883,2248,1840,2334,1777,2420,1703,2505,1640,2591,1674,2677,1618,2763,1602,2849,1551,2934,1574,3020,1583,3106,1607,3192,1495,3278,1516,3363,1490,3449,1459,3535,1405,3621,1356,3707,1301,3792,1269,3878,1216,3964,1173,4050,1117,4136,1084,4222,1028,4307,979,4307,919xe" filled="true" fillcolor="#6fb39a" stroked="false">
              <v:path arrowok="t"/>
              <v:fill type="solid"/>
            </v:shape>
            <v:shape style="position:absolute;left:960;top:919;width:3347;height:1004" coordorigin="961,919" coordsize="3347,1004" path="m961,1814l1047,1782,1132,1760,1218,1666,1304,1552,1390,1426,1476,1305,1562,1283,1647,1272,1733,1362,1819,1538,1905,1743,1991,1886,2076,1900,2162,1859,2248,1816,2334,1752,2420,1677,2505,1613,2591,1646,2677,1589,2763,1572,2849,1520,2934,1542,3020,1550,3106,1574,3192,1460,3278,1477,3363,1451,3449,1421,3535,1364,3621,1312,3707,1256,3792,1220,3878,1167,3964,1120,4050,1067,4136,1027,4222,971,4307,919,4307,979,4222,1028,4136,1084,4050,1117,3964,1173,3878,1216,3792,1269,3707,1301,3621,1356,3535,1405,3449,1459,3363,1490,3278,1516,3192,1495,3106,1607,3020,1583,2934,1574,2849,1551,2763,1602,2677,1618,2591,1674,2505,1640,2420,1703,2334,1777,2248,1840,2162,1883,2076,1923,1991,1909,1905,1765,1819,1560,1733,1383,1647,1293,1562,1304,1476,1325,1390,1445,1304,1570,1218,1683,1132,1777,1047,1799,961,1830,961,1814xe" filled="false" stroked="true" strokeweight=".01pt" strokecolor="#6fb39a">
              <v:path arrowok="t"/>
              <v:stroke dashstyle="solid"/>
            </v:shape>
            <v:shape style="position:absolute;left:960;top:852;width:3347;height:1048" coordorigin="961,852" coordsize="3347,1048" path="m4307,852l4136,963,4050,1008,3964,1064,3878,1112,3792,1167,3707,1206,3621,1261,3535,1318,3449,1376,3363,1411,3278,1435,3192,1421,3106,1536,3020,1514,2934,1507,2849,1485,2763,1539,2677,1556,2591,1615,2505,1582,2420,1647,2334,1723,2248,1789,2162,1832,2076,1874,1991,1861,1905,1718,1819,1514,1733,1338,1647,1248,1562,1261,1476,1283,1390,1405,1304,1531,1218,1646,1132,1741,1047,1764,961,1796,961,1814,1047,1782,1132,1760,1218,1665,1304,1552,1390,1426,1476,1305,1562,1283,1647,1272,1733,1362,1819,1538,1905,1743,1991,1886,2076,1900,2162,1859,2248,1816,2334,1752,2420,1677,2505,1613,2591,1646,2677,1589,2763,1572,2849,1520,2934,1542,3020,1550,3106,1574,3192,1460,3278,1477,3363,1451,3449,1421,3535,1364,3621,1312,3707,1256,3792,1220,3878,1167,3964,1120,4050,1067,4136,1027,4222,971,4307,919,4307,852xe" filled="true" fillcolor="#8abfab" stroked="false">
              <v:path arrowok="t"/>
              <v:fill type="solid"/>
            </v:shape>
            <v:shape style="position:absolute;left:960;top:852;width:3347;height:1048" coordorigin="961,852" coordsize="3347,1048" path="m961,1796l1047,1764,1132,1741,1218,1646,1304,1531,1390,1405,1476,1283,1562,1261,1647,1248,1733,1338,1819,1514,1905,1718,1991,1861,2076,1874,2162,1832,2248,1789,2334,1723,2420,1647,2505,1582,2591,1615,2677,1556,2763,1539,2849,1485,2934,1507,3020,1514,3106,1536,3192,1421,3278,1435,3363,1411,3449,1376,3535,1318,3621,1261,3707,1206,3792,1167,3878,1112,3964,1064,4050,1008,4136,963,4222,907,4307,852,4307,919,4222,971,4136,1027,4050,1067,3964,1120,3878,1167,3792,1220,3707,1256,3621,1312,3535,1364,3449,1421,3363,1451,3278,1477,3192,1460,3106,1574,3020,1550,2934,1542,2849,1520,2763,1572,2677,1589,2591,1646,2505,1613,2420,1677,2334,1752,2248,1816,2162,1859,2076,1900,1991,1886,1905,1743,1819,1538,1733,1362,1647,1272,1562,1283,1476,1305,1390,1426,1304,1552,1218,1665,1132,1760,1047,1782,961,1814,961,1796xe" filled="false" stroked="true" strokeweight=".01pt" strokecolor="#8abfab">
              <v:path arrowok="t"/>
              <v:stroke dashstyle="solid"/>
            </v:shape>
            <v:shape style="position:absolute;left:960;top:774;width:3347;height:1100" coordorigin="961,775" coordsize="3347,1100" path="m4307,775l4222,835,4136,889,4050,938,3964,995,3878,1044,3792,1105,3707,1146,3621,1200,3535,1262,3449,1324,3363,1363,3278,1389,3192,1376,3106,1493,3020,1471,2934,1466,2849,1445,2763,1500,2677,1519,2591,1579,2505,1547,2420,1613,2334,1690,2248,1757,2162,1802,2076,1845,1991,1833,1905,1690,1819,1486,1733,1310,1647,1221,1562,1234,1476,1257,1390,1380,1304,1508,1218,1623,1132,1719,1047,1743,961,1776,961,1796,1047,1764,1132,1741,1218,1646,1304,1531,1390,1405,1476,1283,1562,1261,1647,1248,1733,1338,1819,1514,1905,1718,1991,1861,2076,1874,2162,1832,2248,1789,2334,1723,2420,1647,2505,1582,2591,1615,2677,1556,2763,1539,2849,1485,2934,1507,3020,1514,3106,1536,3192,1421,3278,1435,3363,1411,3449,1376,3535,1318,3621,1261,3707,1207,3792,1167,3878,1112,3964,1064,4050,1008,4136,963,4307,852,4307,775xe" filled="true" fillcolor="#97c6b4" stroked="false">
              <v:path arrowok="t"/>
              <v:fill type="solid"/>
            </v:shape>
            <v:shape style="position:absolute;left:960;top:774;width:3347;height:1100" coordorigin="961,775" coordsize="3347,1100" path="m961,1776l1047,1743,1132,1719,1218,1623,1304,1508,1390,1380,1476,1257,1562,1234,1647,1221,1733,1310,1819,1486,1905,1690,1991,1833,2076,1845,2162,1802,2248,1757,2334,1690,2420,1613,2505,1547,2591,1579,2677,1519,2763,1500,2849,1445,2934,1466,3020,1471,3106,1493,3192,1376,3278,1389,3363,1363,3449,1324,3535,1262,3621,1200,3707,1146,3792,1105,3878,1044,3964,995,4050,938,4136,889,4222,835,4307,775,4307,852,4222,907,4136,963,4050,1008,3964,1064,3878,1112,3792,1167,3707,1207,3621,1261,3535,1318,3449,1376,3363,1411,3278,1435,3192,1421,3106,1536,3020,1514,2934,1507,2849,1485,2763,1539,2677,1556,2591,1615,2505,1582,2420,1647,2334,1723,2248,1789,2162,1832,2076,1874,1991,1861,1905,1718,1819,1514,1733,1338,1647,1248,1562,1261,1476,1283,1390,1405,1304,1531,1218,1646,1132,1741,1047,1764,961,1796,961,1776xe" filled="false" stroked="true" strokeweight=".01pt" strokecolor="#97c6b4">
              <v:path arrowok="t"/>
              <v:stroke dashstyle="solid"/>
            </v:shape>
            <v:shape style="position:absolute;left:960;top:673;width:3347;height:1171" coordorigin="961,674" coordsize="3347,1171" path="m4307,674l4222,737,4136,798,4050,844,3964,909,3878,966,3792,1025,3707,1074,3621,1123,3535,1196,3449,1259,3363,1304,3278,1327,3192,1319,3106,1438,3020,1418,2934,1414,2849,1394,2763,1451,2677,1471,2591,1533,2505,1502,2420,1570,2334,1649,2248,1717,2162,1763,2076,1807,1991,1796,1905,1654,1819,1450,1733,1275,1647,1186,1562,1201,1476,1225,1390,1349,1304,1478,1218,1595,1132,1692,1047,1716,961,1750,961,1776,1047,1743,1132,1719,1218,1623,1304,1508,1390,1380,1476,1257,1562,1234,1647,1221,1733,1310,1819,1486,1905,1690,1991,1833,2076,1845,2162,1802,2248,1757,2334,1690,2420,1613,2505,1547,2591,1579,2677,1519,2763,1500,2849,1445,2934,1466,3020,1471,3106,1493,3192,1376,3278,1389,3363,1363,3449,1324,3535,1262,3621,1200,3707,1146,3792,1105,3878,1044,3964,995,4050,938,4136,889,4222,835,4307,775,4307,674xe" filled="true" fillcolor="#a4cdbe" stroked="false">
              <v:path arrowok="t"/>
              <v:fill type="solid"/>
            </v:shape>
            <v:shape style="position:absolute;left:960;top:673;width:3347;height:1171" coordorigin="961,674" coordsize="3347,1171" path="m961,1750l1047,1716,1132,1692,1218,1595,1304,1478,1390,1349,1476,1225,1562,1201,1647,1186,1733,1275,1819,1450,1905,1654,1991,1796,2076,1807,2162,1763,2248,1717,2334,1649,2420,1570,2505,1502,2591,1533,2677,1471,2763,1451,2849,1394,2934,1414,3020,1418,3106,1438,3192,1319,3278,1327,3363,1304,3449,1259,3535,1196,3621,1123,3707,1074,3792,1025,3878,966,3964,909,4050,844,4136,798,4222,737,4307,674,4307,775,4222,835,4136,889,4050,938,3964,995,3878,1044,3792,1105,3707,1146,3621,1200,3535,1262,3449,1324,3363,1363,3278,1389,3192,1376,3106,1493,3020,1471,2934,1466,2849,1445,2763,1500,2677,1519,2591,1579,2505,1547,2420,1613,2334,1690,2248,1757,2162,1802,2076,1845,1991,1833,1905,1690,1819,1486,1733,1310,1647,1221,1562,1234,1476,1257,1390,1380,1304,1508,1218,1623,1132,1719,1047,1743,961,1776,961,1750xe" filled="false" stroked="true" strokeweight=".01pt" strokecolor="#a4cdbe">
              <v:path arrowok="t"/>
              <v:stroke dashstyle="solid"/>
            </v:shape>
            <v:shape style="position:absolute;left:960;top:522;width:3347;height:1285" coordorigin="961,522" coordsize="3347,1285" path="m4307,522l4222,598,4136,665,4050,718,3964,773,3878,845,3792,906,3707,968,3621,1020,3535,1100,3449,1159,3363,1209,3278,1240,3192,1235,3106,1357,3020,1339,2934,1337,2849,1319,2763,1379,2677,1401,2591,1465,2505,1436,2420,1506,2334,1587,2248,1657,2162,1706,2076,1752,1991,1742,1905,1601,1819,1397,1733,1223,1647,1135,1562,1151,1476,1177,1390,1303,1304,1434,1218,1552,1132,1651,1047,1677,961,1712,961,1750,1047,1716,1132,1692,1218,1595,1304,1478,1390,1349,1476,1225,1562,1201,1647,1186,1733,1275,1819,1450,1905,1654,1991,1796,2076,1807,2162,1763,2248,1717,2334,1649,2420,1570,2505,1502,2591,1533,2677,1471,2763,1451,2849,1394,2934,1414,3020,1418,3106,1438,3192,1319,3278,1327,3363,1304,3449,1259,3535,1196,3621,1123,3707,1074,3792,1025,3878,966,3964,909,4050,844,4136,798,4222,737,4307,674,4307,522xe" filled="true" fillcolor="#c0dbd0" stroked="false">
              <v:path arrowok="t"/>
              <v:fill type="solid"/>
            </v:shape>
            <v:shape style="position:absolute;left:960;top:522;width:3347;height:1285" coordorigin="961,522" coordsize="3347,1285" path="m961,1712l1047,1677,1132,1651,1218,1552,1304,1434,1390,1303,1476,1177,1562,1151,1647,1135,1733,1223,1819,1397,1905,1601,1991,1742,2076,1752,2162,1706,2248,1657,2334,1587,2420,1506,2505,1436,2591,1465,2677,1401,2763,1379,2849,1319,2934,1337,3020,1339,3106,1357,3192,1235,3278,1240,3363,1209,3449,1159,3535,1100,3621,1020,3707,968,3792,906,3878,845,3964,773,4050,718,4136,665,4222,598,4307,522,4307,674,4222,737,4136,798,4050,844,3964,909,3878,966,3792,1025,3707,1074,3621,1123,3535,1196,3449,1259,3363,1304,3278,1327,3192,1319,3106,1438,3020,1418,2934,1414,2849,1394,2763,1451,2677,1471,2591,1533,2505,1502,2420,1570,2334,1649,2248,1717,2162,1763,2076,1807,1991,1796,1905,1654,1819,1450,1733,1275,1647,1186,1562,1201,1476,1225,1390,1349,1304,1478,1218,1595,1132,1692,1047,1716,961,1750,961,1712xe" filled="false" stroked="true" strokeweight=".01pt" strokecolor="#c0dbd0">
              <v:path arrowok="t"/>
              <v:stroke dashstyle="solid"/>
            </v:shape>
            <v:line style="position:absolute" from="4362,350" to="4476,350" stroked="true" strokeweight=".5pt" strokecolor="#231f20">
              <v:stroke dashstyle="solid"/>
            </v:line>
            <v:line style="position:absolute" from="4362,623" to="4476,623" stroked="true" strokeweight=".5pt" strokecolor="#231f20">
              <v:stroke dashstyle="solid"/>
            </v:line>
            <v:line style="position:absolute" from="4362,895" to="4476,895" stroked="true" strokeweight=".5pt" strokecolor="#231f20">
              <v:stroke dashstyle="solid"/>
            </v:line>
            <v:line style="position:absolute" from="4362,1167" to="4476,1167" stroked="true" strokeweight=".5pt" strokecolor="#231f20">
              <v:stroke dashstyle="solid"/>
            </v:line>
            <v:line style="position:absolute" from="4362,1440" to="4476,1440" stroked="true" strokeweight=".5pt" strokecolor="#231f20">
              <v:stroke dashstyle="solid"/>
            </v:line>
            <v:line style="position:absolute" from="4362,1710" to="4476,1710" stroked="true" strokeweight=".5pt" strokecolor="#231f20">
              <v:stroke dashstyle="solid"/>
            </v:line>
            <v:line style="position:absolute" from="4362,1982" to="4476,1982" stroked="true" strokeweight=".5pt" strokecolor="#231f20">
              <v:stroke dashstyle="solid"/>
            </v:line>
            <v:line style="position:absolute" from="4362,2255" to="4476,2255" stroked="true" strokeweight=".5pt" strokecolor="#231f20">
              <v:stroke dashstyle="solid"/>
            </v:line>
            <v:line style="position:absolute" from="4362,2527" to="4476,2527" stroked="true" strokeweight=".5pt" strokecolor="#231f20">
              <v:stroke dashstyle="solid"/>
            </v:line>
            <v:line style="position:absolute" from="4050,2799" to="4050,2913" stroked="true" strokeweight=".5pt" strokecolor="#231f20">
              <v:stroke dashstyle="solid"/>
            </v:line>
            <v:line style="position:absolute" from="3706,2799" to="3706,2913" stroked="true" strokeweight=".5pt" strokecolor="#231f20">
              <v:stroke dashstyle="solid"/>
            </v:line>
            <v:line style="position:absolute" from="3363,2799" to="3363,2913" stroked="true" strokeweight=".5pt" strokecolor="#231f20">
              <v:stroke dashstyle="solid"/>
            </v:line>
            <v:line style="position:absolute" from="3020,2799" to="3020,2913" stroked="true" strokeweight=".5pt" strokecolor="#231f20">
              <v:stroke dashstyle="solid"/>
            </v:line>
            <v:line style="position:absolute" from="2677,2799" to="2677,2913" stroked="true" strokeweight=".5pt" strokecolor="#231f20">
              <v:stroke dashstyle="solid"/>
            </v:line>
            <v:line style="position:absolute" from="2333,2799" to="2333,2913" stroked="true" strokeweight=".5pt" strokecolor="#231f20">
              <v:stroke dashstyle="solid"/>
            </v:line>
            <v:line style="position:absolute" from="1990,2799" to="1990,2913" stroked="true" strokeweight=".5pt" strokecolor="#231f20">
              <v:stroke dashstyle="solid"/>
            </v:line>
            <v:line style="position:absolute" from="1647,2799" to="1647,2913" stroked="true" strokeweight=".5pt" strokecolor="#231f20">
              <v:stroke dashstyle="solid"/>
            </v:line>
            <v:line style="position:absolute" from="1304,2799" to="1304,2913" stroked="true" strokeweight=".5pt" strokecolor="#231f20">
              <v:stroke dashstyle="solid"/>
            </v:line>
            <v:line style="position:absolute" from="961,2799" to="961,2913" stroked="true" strokeweight=".5pt" strokecolor="#231f20">
              <v:stroke dashstyle="solid"/>
            </v:line>
            <v:shape style="position:absolute;left:960;top:1366;width:2232;height:637" coordorigin="961,1367" coordsize="2232,637" path="m961,1885l1047,1856,1133,1835,1218,1744,1304,1634,1390,1512,1476,1394,1561,1375,1647,1367,1734,1459,1819,1636,1905,1841,1990,1987,2077,2004,2162,1966,2248,1926,2333,1869,2420,1801,2506,1741,2591,1783,2677,1736,2763,1730,2849,1678,2934,1713,3020,1743,3106,1780,3192,1683e" filled="false" stroked="true" strokeweight="1.0pt" strokecolor="#231f20">
              <v:path arrowok="t"/>
              <v:stroke dashstyle="solid"/>
            </v:shape>
            <v:line style="position:absolute" from="3337,195" to="3270,195" stroked="true" strokeweight=".5pt" strokecolor="#231f20">
              <v:stroke dashstyle="solid"/>
            </v:line>
            <v:shape style="position:absolute;left:3192;top:170;width:85;height:51" coordorigin="3192,170" coordsize="85,51" path="m3277,170l3212,192,3192,195,3201,197,3277,221,3277,170xe" filled="true" fillcolor="#231f20" stroked="false">
              <v:path arrowok="t"/>
              <v:fill type="solid"/>
            </v:shape>
            <v:shape style="position:absolute;left:1682;top:1857;width:205;height:192" type="#_x0000_t75" stroked="false">
              <v:imagedata r:id="rId91" o:title=""/>
            </v:shape>
            <v:line style="position:absolute" from="3836,195" to="4236,195" stroked="true" strokeweight=".5pt" strokecolor="#231f20">
              <v:stroke dashstyle="solid"/>
            </v:line>
            <v:shape style="position:absolute;left:4223;top:170;width:85;height:51" coordorigin="4224,170" coordsize="85,51" path="m4224,170l4224,221,4240,214,4252,210,4309,195,4300,194,4289,192,4277,189,4265,185,4253,181,4224,170xe" filled="true" fillcolor="#231f20" stroked="false">
              <v:path arrowok="t"/>
              <v:fill type="solid"/>
            </v:shape>
            <v:line style="position:absolute" from="791,350" to="904,350" stroked="true" strokeweight=".5pt" strokecolor="#231f20">
              <v:stroke dashstyle="solid"/>
            </v:line>
            <v:line style="position:absolute" from="791,622" to="904,622" stroked="true" strokeweight=".5pt" strokecolor="#231f20">
              <v:stroke dashstyle="solid"/>
            </v:line>
            <v:line style="position:absolute" from="791,894" to="904,894" stroked="true" strokeweight=".5pt" strokecolor="#231f20">
              <v:stroke dashstyle="solid"/>
            </v:line>
            <v:line style="position:absolute" from="791,1166" to="904,1166" stroked="true" strokeweight=".5pt" strokecolor="#231f20">
              <v:stroke dashstyle="solid"/>
            </v:line>
            <v:line style="position:absolute" from="791,1439" to="904,1439" stroked="true" strokeweight=".5pt" strokecolor="#231f20">
              <v:stroke dashstyle="solid"/>
            </v:line>
            <v:line style="position:absolute" from="791,1709" to="904,1709" stroked="true" strokeweight=".5pt" strokecolor="#231f20">
              <v:stroke dashstyle="solid"/>
            </v:line>
            <v:line style="position:absolute" from="791,1982" to="904,1982" stroked="true" strokeweight=".5pt" strokecolor="#231f20">
              <v:stroke dashstyle="solid"/>
            </v:line>
            <v:line style="position:absolute" from="791,2254" to="904,2254" stroked="true" strokeweight=".5pt" strokecolor="#231f20">
              <v:stroke dashstyle="solid"/>
            </v:line>
            <v:line style="position:absolute" from="791,2526" to="904,2526" stroked="true" strokeweight=".5pt" strokecolor="#231f20">
              <v:stroke dashstyle="solid"/>
            </v:line>
            <v:line style="position:absolute" from="1218,2856" to="1218,2913" stroked="true" strokeweight=".5pt" strokecolor="#231f20">
              <v:stroke dashstyle="solid"/>
            </v:line>
            <v:line style="position:absolute" from="1132,2856" to="1132,2913" stroked="true" strokeweight=".5pt" strokecolor="#231f20">
              <v:stroke dashstyle="solid"/>
            </v:line>
            <v:line style="position:absolute" from="1046,2856" to="1046,2913" stroked="true" strokeweight=".5pt" strokecolor="#231f20">
              <v:stroke dashstyle="solid"/>
            </v:line>
            <v:line style="position:absolute" from="1561,2856" to="1561,2913" stroked="true" strokeweight=".5pt" strokecolor="#231f20">
              <v:stroke dashstyle="solid"/>
            </v:line>
            <v:line style="position:absolute" from="1475,2856" to="1475,2913" stroked="true" strokeweight=".5pt" strokecolor="#231f20">
              <v:stroke dashstyle="solid"/>
            </v:line>
            <v:line style="position:absolute" from="1390,2856" to="1390,2913" stroked="true" strokeweight=".5pt" strokecolor="#231f20">
              <v:stroke dashstyle="solid"/>
            </v:line>
            <v:line style="position:absolute" from="1904,2856" to="1904,2913" stroked="true" strokeweight=".5pt" strokecolor="#231f20">
              <v:stroke dashstyle="solid"/>
            </v:line>
            <v:line style="position:absolute" from="1819,2856" to="1819,2913" stroked="true" strokeweight=".5pt" strokecolor="#231f20">
              <v:stroke dashstyle="solid"/>
            </v:line>
            <v:line style="position:absolute" from="1733,2856" to="1733,2913" stroked="true" strokeweight=".5pt" strokecolor="#231f20">
              <v:stroke dashstyle="solid"/>
            </v:line>
            <v:line style="position:absolute" from="2248,2856" to="2248,2913" stroked="true" strokeweight=".5pt" strokecolor="#231f20">
              <v:stroke dashstyle="solid"/>
            </v:line>
            <v:line style="position:absolute" from="2162,2856" to="2162,2913" stroked="true" strokeweight=".5pt" strokecolor="#231f20">
              <v:stroke dashstyle="solid"/>
            </v:line>
            <v:line style="position:absolute" from="2076,2856" to="2076,2913" stroked="true" strokeweight=".5pt" strokecolor="#231f20">
              <v:stroke dashstyle="solid"/>
            </v:line>
            <v:line style="position:absolute" from="2591,2856" to="2591,2913" stroked="true" strokeweight=".5pt" strokecolor="#231f20">
              <v:stroke dashstyle="solid"/>
            </v:line>
            <v:line style="position:absolute" from="2505,2856" to="2505,2913" stroked="true" strokeweight=".5pt" strokecolor="#231f20">
              <v:stroke dashstyle="solid"/>
            </v:line>
            <v:line style="position:absolute" from="2419,2856" to="2419,2913" stroked="true" strokeweight=".5pt" strokecolor="#231f20">
              <v:stroke dashstyle="solid"/>
            </v:line>
            <v:line style="position:absolute" from="2934,2856" to="2934,2913" stroked="true" strokeweight=".5pt" strokecolor="#231f20">
              <v:stroke dashstyle="solid"/>
            </v:line>
            <v:line style="position:absolute" from="2848,2856" to="2848,2913" stroked="true" strokeweight=".5pt" strokecolor="#231f20">
              <v:stroke dashstyle="solid"/>
            </v:line>
            <v:line style="position:absolute" from="2762,2856" to="2762,2913" stroked="true" strokeweight=".5pt" strokecolor="#231f20">
              <v:stroke dashstyle="solid"/>
            </v:line>
            <v:line style="position:absolute" from="3277,2856" to="3277,2913" stroked="true" strokeweight=".5pt" strokecolor="#231f20">
              <v:stroke dashstyle="solid"/>
            </v:line>
            <v:line style="position:absolute" from="3106,2856" to="3106,2913" stroked="true" strokeweight=".5pt" strokecolor="#231f20">
              <v:stroke dashstyle="solid"/>
            </v:line>
            <v:line style="position:absolute" from="3620,2856" to="3620,2913" stroked="true" strokeweight=".5pt" strokecolor="#231f20">
              <v:stroke dashstyle="solid"/>
            </v:line>
            <v:line style="position:absolute" from="3535,2856" to="3535,2913" stroked="true" strokeweight=".5pt" strokecolor="#231f20">
              <v:stroke dashstyle="solid"/>
            </v:line>
            <v:line style="position:absolute" from="3449,2856" to="3449,2913" stroked="true" strokeweight=".5pt" strokecolor="#231f20">
              <v:stroke dashstyle="solid"/>
            </v:line>
            <v:line style="position:absolute" from="3878,2856" to="3878,2913" stroked="true" strokeweight=".5pt" strokecolor="#231f20">
              <v:stroke dashstyle="solid"/>
            </v:line>
            <v:line style="position:absolute" from="3792,2856" to="3792,2913" stroked="true" strokeweight=".5pt" strokecolor="#231f20">
              <v:stroke dashstyle="solid"/>
            </v:line>
            <v:line style="position:absolute" from="4306,2856" to="4306,2913" stroked="true" strokeweight=".5pt" strokecolor="#231f20">
              <v:stroke dashstyle="solid"/>
            </v:line>
            <v:line style="position:absolute" from="4220,2856" to="4220,2913" stroked="true" strokeweight=".5pt" strokecolor="#231f20">
              <v:stroke dashstyle="solid"/>
            </v:line>
            <v:line style="position:absolute" from="4135,2856" to="4135,2913" stroked="true" strokeweight=".5pt" strokecolor="#231f20">
              <v:stroke dashstyle="solid"/>
            </v:line>
            <v:shape style="position:absolute;left:3192;top:76;width:772;height:2836" coordorigin="3192,77" coordsize="772,2836" path="m3192,77l3192,2912m3964,78l3964,2912e" filled="false" stroked="true" strokeweight=".5pt" strokecolor="#231f20">
              <v:path arrowok="t"/>
              <v:stroke dashstyle="shortdot"/>
            </v:shape>
            <v:line style="position:absolute" from="798,2795" to="908,2795" stroked="true" strokeweight=".5pt" strokecolor="#231f20">
              <v:stroke dashstyle="solid"/>
            </v:line>
            <v:shape style="position:absolute;left:888;top:2793;width:40;height:118" coordorigin="888,2794" coordsize="40,118" path="m908,2794l908,2818,888,2833,928,2846,888,2865,928,2880,905,2889,904,2911e" filled="false" stroked="true" strokeweight=".5pt" strokecolor="#231f20">
              <v:path arrowok="t"/>
              <v:stroke dashstyle="solid"/>
            </v:shape>
            <v:line style="position:absolute" from="796,2908" to="4471,2908" stroked="true" strokeweight=".5pt" strokecolor="#231f20">
              <v:stroke dashstyle="solid"/>
            </v:line>
            <v:shape style="position:absolute;left:4336;top:2792;width:40;height:118" coordorigin="4337,2792" coordsize="40,118" path="m4357,2792l4357,2817,4337,2832,4376,2845,4337,2863,4376,2879,4353,2888,4353,2910e" filled="false" stroked="true" strokeweight=".5pt" strokecolor="#231f20">
              <v:path arrowok="t"/>
              <v:stroke dashstyle="solid"/>
            </v:shape>
            <v:line style="position:absolute" from="791,83" to="4476,83" stroked="true" strokeweight=".5pt" strokecolor="#231f20">
              <v:stroke dashstyle="solid"/>
            </v:line>
            <v:line style="position:absolute" from="796,83" to="796,2792" stroked="true" strokeweight=".5pt" strokecolor="#231f20">
              <v:stroke dashstyle="solid"/>
            </v:line>
            <v:line style="position:absolute" from="4468,83" to="4468,2791" stroked="true" strokeweight=".5pt" strokecolor="#231f20">
              <v:stroke dashstyle="solid"/>
            </v:line>
            <v:line style="position:absolute" from="4358,2795" to="4468,2795" stroked="true" strokeweight=".5pt" strokecolor="#231f20">
              <v:stroke dashstyle="solid"/>
            </v:line>
            <v:shape style="position:absolute;left:4049;top:-95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411;top:119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344;top:11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77;top:205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420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410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9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97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line="129" w:lineRule="exact" w:before="0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spacing w:line="110" w:lineRule="exact" w:before="0"/>
        <w:ind w:left="0" w:right="39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44" w:val="left" w:leader="none"/>
          <w:tab w:pos="1487" w:val="left" w:leader="none"/>
          <w:tab w:pos="1830" w:val="left" w:leader="none"/>
          <w:tab w:pos="2173" w:val="left" w:leader="none"/>
          <w:tab w:pos="2517" w:val="left" w:leader="none"/>
          <w:tab w:pos="2860" w:val="left" w:leader="none"/>
          <w:tab w:pos="3203" w:val="left" w:leader="none"/>
        </w:tabs>
        <w:spacing w:line="120" w:lineRule="exact" w:before="0"/>
        <w:ind w:left="386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1"/>
        <w:rPr>
          <w:sz w:val="10"/>
        </w:rPr>
      </w:pPr>
    </w:p>
    <w:p>
      <w:pPr>
        <w:spacing w:line="244" w:lineRule="auto" w:before="0"/>
        <w:ind w:left="170" w:right="10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calibrated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 quarters.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7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four-quarter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horizons.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takes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shocks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 successive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3"/>
        <w:ind w:left="170" w:right="215"/>
      </w:pPr>
      <w:r>
        <w:rPr/>
        <w:br w:type="column"/>
      </w:r>
      <w:r>
        <w:rPr>
          <w:color w:val="231F20"/>
          <w:w w:val="95"/>
        </w:rPr>
        <w:t>assigned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materially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historic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5.3).</w:t>
      </w:r>
    </w:p>
    <w:p>
      <w:pPr>
        <w:pStyle w:val="BodyText"/>
        <w:spacing w:line="268" w:lineRule="auto"/>
        <w:ind w:left="170" w:right="196"/>
      </w:pPr>
      <w:r>
        <w:rPr>
          <w:color w:val="231F20"/>
          <w:w w:val="90"/>
        </w:rPr>
        <w:t>The latest projection suggests a roughly three-in-four chance 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5.4).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 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end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3"/>
        </w:rPr>
        <w:t> </w:t>
      </w:r>
      <w:r>
        <w:rPr>
          <w:color w:val="231F20"/>
        </w:rPr>
        <w:t>period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5.5).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0" w:right="355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stems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environment,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particular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charts exclude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disorderly outcomes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include: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 spur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0" w:right="195"/>
        <w:jc w:val="both"/>
      </w:pPr>
      <w:r>
        <w:rPr>
          <w:color w:val="231F20"/>
          <w:w w:val="90"/>
        </w:rPr>
        <w:t>degree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stimulatory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stance can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bring </w:t>
      </w:r>
      <w:r>
        <w:rPr>
          <w:color w:val="231F20"/>
        </w:rPr>
        <w:t>forward future</w:t>
      </w:r>
      <w:r>
        <w:rPr>
          <w:color w:val="231F20"/>
          <w:spacing w:val="-45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0"/>
      </w:pPr>
      <w:r>
        <w:rPr>
          <w:color w:val="231F20"/>
        </w:rPr>
        <w:t>Inflation has fallen sharply in the recent past. In Q3,</w:t>
      </w:r>
    </w:p>
    <w:p>
      <w:pPr>
        <w:pStyle w:val="BodyText"/>
        <w:spacing w:line="268" w:lineRule="auto" w:before="28"/>
        <w:ind w:left="170" w:right="215"/>
      </w:pP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2.4%,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 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first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higher-than-expected outturns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 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5.7).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5.8),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household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idiosyncratic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 university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tuition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imparting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upwards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headerReference w:type="default" r:id="rId89"/>
          <w:headerReference w:type="even" r:id="rId90"/>
          <w:pgSz w:w="11910" w:h="16840"/>
          <w:pgMar w:header="447" w:footer="0" w:top="1560" w:bottom="280" w:left="620" w:right="620"/>
          <w:pgNumType w:start="41"/>
          <w:cols w:num="2" w:equalWidth="0">
            <w:col w:w="4505" w:space="824"/>
            <w:col w:w="5341"/>
          </w:cols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20" w:lineRule="exact"/>
        <w:ind w:left="549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55"/>
        <w:ind w:left="5500" w:right="0" w:firstLine="0"/>
        <w:jc w:val="left"/>
        <w:rPr>
          <w:sz w:val="14"/>
        </w:rPr>
      </w:pPr>
      <w:r>
        <w:rPr>
          <w:color w:val="231F20"/>
          <w:sz w:val="14"/>
        </w:rPr>
        <w:t>(1) See page 38 of the August 2011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BodyText"/>
        <w:rPr>
          <w:sz w:val="27"/>
        </w:rPr>
      </w:pPr>
    </w:p>
    <w:p>
      <w:pPr>
        <w:tabs>
          <w:tab w:pos="5493" w:val="left" w:leader="none"/>
        </w:tabs>
        <w:spacing w:line="20" w:lineRule="exact"/>
        <w:ind w:left="16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20" w:right="620"/>
        </w:sectPr>
      </w:pPr>
    </w:p>
    <w:p>
      <w:pPr>
        <w:spacing w:line="259" w:lineRule="auto" w:before="80"/>
        <w:ind w:left="170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19" w:lineRule="exact" w:before="117"/>
        <w:ind w:left="16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19" w:lineRule="exact" w:before="0"/>
        <w:ind w:left="3930" w:right="0" w:firstLine="0"/>
        <w:jc w:val="left"/>
        <w:rPr>
          <w:sz w:val="12"/>
        </w:rPr>
      </w:pPr>
      <w:r>
        <w:rPr/>
        <w:pict>
          <v:group style="position:absolute;margin-left:39.547001pt;margin-top:2.845686pt;width:184.25pt;height:141.75pt;mso-position-horizontal-relative:page;mso-position-vertical-relative:paragraph;z-index:15880704" coordorigin="791,57" coordsize="3685,2835">
            <v:shape style="position:absolute;left:2899;top:56;width:1407;height:2835" type="#_x0000_t75" stroked="false">
              <v:imagedata r:id="rId92" o:title=""/>
            </v:shape>
            <v:line style="position:absolute" from="961,1637" to="4306,1637" stroked="true" strokeweight=".5pt" strokecolor="#231f20">
              <v:stroke dashstyle="solid"/>
            </v:line>
            <v:line style="position:absolute" from="4362,387" to="4476,387" stroked="true" strokeweight=".5pt" strokecolor="#231f20">
              <v:stroke dashstyle="solid"/>
            </v:line>
            <v:line style="position:absolute" from="4362,699" to="4476,699" stroked="true" strokeweight=".5pt" strokecolor="#231f20">
              <v:stroke dashstyle="solid"/>
            </v:line>
            <v:line style="position:absolute" from="4362,1012" to="4476,1012" stroked="true" strokeweight=".5pt" strokecolor="#231f20">
              <v:stroke dashstyle="solid"/>
            </v:line>
            <v:line style="position:absolute" from="4362,1324" to="4476,1324" stroked="true" strokeweight=".5pt" strokecolor="#231f20">
              <v:stroke dashstyle="solid"/>
            </v:line>
            <v:line style="position:absolute" from="4362,1637" to="4476,1637" stroked="true" strokeweight=".5pt" strokecolor="#231f20">
              <v:stroke dashstyle="solid"/>
            </v:line>
            <v:line style="position:absolute" from="4362,1949" to="4476,1949" stroked="true" strokeweight=".5pt" strokecolor="#231f20">
              <v:stroke dashstyle="solid"/>
            </v:line>
            <v:line style="position:absolute" from="4362,2262" to="4476,2262" stroked="true" strokeweight=".5pt" strokecolor="#231f20">
              <v:stroke dashstyle="solid"/>
            </v:line>
            <v:line style="position:absolute" from="4362,2574" to="4476,2574" stroked="true" strokeweight=".5pt" strokecolor="#231f20">
              <v:stroke dashstyle="solid"/>
            </v:line>
            <v:line style="position:absolute" from="4302,2835" to="4302,2891" stroked="true" strokeweight=".5pt" strokecolor="#231f20">
              <v:stroke dashstyle="solid"/>
            </v:line>
            <v:line style="position:absolute" from="4193,2835" to="4193,2891" stroked="true" strokeweight=".5pt" strokecolor="#231f20">
              <v:stroke dashstyle="solid"/>
            </v:line>
            <v:line style="position:absolute" from="4085,2835" to="4085,2891" stroked="true" strokeweight=".5pt" strokecolor="#231f20">
              <v:stroke dashstyle="solid"/>
            </v:line>
            <v:line style="position:absolute" from="3978,2778" to="3978,2891" stroked="true" strokeweight=".5pt" strokecolor="#231f20">
              <v:stroke dashstyle="solid"/>
            </v:line>
            <v:line style="position:absolute" from="3762,2835" to="3762,2891" stroked="true" strokeweight=".5pt" strokecolor="#231f20">
              <v:stroke dashstyle="solid"/>
            </v:line>
            <v:line style="position:absolute" from="3654,2835" to="3654,2891" stroked="true" strokeweight=".5pt" strokecolor="#231f20">
              <v:stroke dashstyle="solid"/>
            </v:line>
            <v:line style="position:absolute" from="3546,2778" to="3546,2891" stroked="true" strokeweight=".5pt" strokecolor="#231f20">
              <v:stroke dashstyle="solid"/>
            </v:line>
            <v:line style="position:absolute" from="3439,2835" to="3439,2891" stroked="true" strokeweight=".5pt" strokecolor="#231f20">
              <v:stroke dashstyle="solid"/>
            </v:line>
            <v:line style="position:absolute" from="3331,2835" to="3331,2891" stroked="true" strokeweight=".5pt" strokecolor="#231f20">
              <v:stroke dashstyle="solid"/>
            </v:line>
            <v:line style="position:absolute" from="3223,2835" to="3223,2891" stroked="true" strokeweight=".5pt" strokecolor="#231f20">
              <v:stroke dashstyle="solid"/>
            </v:line>
            <v:line style="position:absolute" from="3115,2778" to="3115,2891" stroked="true" strokeweight=".5pt" strokecolor="#231f20">
              <v:stroke dashstyle="solid"/>
            </v:line>
            <v:line style="position:absolute" from="3007,2835" to="3007,2891" stroked="true" strokeweight=".5pt" strokecolor="#231f20">
              <v:stroke dashstyle="solid"/>
            </v:line>
            <v:line style="position:absolute" from="2792,2835" to="2792,2891" stroked="true" strokeweight=".5pt" strokecolor="#231f20">
              <v:stroke dashstyle="solid"/>
            </v:line>
            <v:line style="position:absolute" from="2683,2778" to="2683,2891" stroked="true" strokeweight=".5pt" strokecolor="#231f20">
              <v:stroke dashstyle="solid"/>
            </v:line>
            <v:line style="position:absolute" from="2576,2835" to="2576,2891" stroked="true" strokeweight=".5pt" strokecolor="#231f20">
              <v:stroke dashstyle="solid"/>
            </v:line>
            <v:line style="position:absolute" from="2468,2835" to="2468,2891" stroked="true" strokeweight=".5pt" strokecolor="#231f20">
              <v:stroke dashstyle="solid"/>
            </v:line>
            <v:line style="position:absolute" from="2360,2835" to="2360,2891" stroked="true" strokeweight=".5pt" strokecolor="#231f20">
              <v:stroke dashstyle="solid"/>
            </v:line>
            <v:line style="position:absolute" from="2253,2778" to="2253,2891" stroked="true" strokeweight=".5pt" strokecolor="#231f20">
              <v:stroke dashstyle="solid"/>
            </v:line>
            <v:line style="position:absolute" from="2144,2835" to="2144,2891" stroked="true" strokeweight=".5pt" strokecolor="#231f20">
              <v:stroke dashstyle="solid"/>
            </v:line>
            <v:line style="position:absolute" from="2037,2835" to="2037,2891" stroked="true" strokeweight=".5pt" strokecolor="#231f20">
              <v:stroke dashstyle="solid"/>
            </v:line>
            <v:line style="position:absolute" from="1929,2835" to="1929,2891" stroked="true" strokeweight=".5pt" strokecolor="#231f20">
              <v:stroke dashstyle="solid"/>
            </v:line>
            <v:line style="position:absolute" from="1821,2778" to="1821,2891" stroked="true" strokeweight=".5pt" strokecolor="#231f20">
              <v:stroke dashstyle="solid"/>
            </v:line>
            <v:line style="position:absolute" from="1714,2835" to="1714,2891" stroked="true" strokeweight=".5pt" strokecolor="#231f20">
              <v:stroke dashstyle="solid"/>
            </v:line>
            <v:line style="position:absolute" from="1605,2835" to="1605,2891" stroked="true" strokeweight=".5pt" strokecolor="#231f20">
              <v:stroke dashstyle="solid"/>
            </v:line>
            <v:line style="position:absolute" from="1498,2835" to="1498,2891" stroked="true" strokeweight=".5pt" strokecolor="#231f20">
              <v:stroke dashstyle="solid"/>
            </v:line>
            <v:line style="position:absolute" from="1390,2778" to="1390,2891" stroked="true" strokeweight=".5pt" strokecolor="#231f20">
              <v:stroke dashstyle="solid"/>
            </v:line>
            <v:line style="position:absolute" from="1282,2835" to="1282,2891" stroked="true" strokeweight=".5pt" strokecolor="#231f20">
              <v:stroke dashstyle="solid"/>
            </v:line>
            <v:line style="position:absolute" from="1175,2835" to="1175,2891" stroked="true" strokeweight=".5pt" strokecolor="#231f20">
              <v:stroke dashstyle="solid"/>
            </v:line>
            <v:line style="position:absolute" from="1066,2835" to="1066,2891" stroked="true" strokeweight=".5pt" strokecolor="#231f20">
              <v:stroke dashstyle="solid"/>
            </v:line>
            <v:line style="position:absolute" from="958,2778" to="958,2891" stroked="true" strokeweight=".5pt" strokecolor="#231f20">
              <v:stroke dashstyle="solid"/>
            </v:line>
            <v:line style="position:absolute" from="2899,2891" to="2899,2835" stroked="true" strokeweight=".5pt" strokecolor="#231f20">
              <v:stroke dashstyle="solid"/>
            </v:line>
            <v:shape style="position:absolute;left:3869;top:56;width:2;height:2835" coordorigin="3870,57" coordsize="0,2835" path="m3870,2891l3870,2118,3870,57e" filled="false" stroked="true" strokeweight=".5pt" strokecolor="#231f20">
              <v:path arrowok="t"/>
              <v:stroke dashstyle="shortdot"/>
            </v:shape>
            <v:shape style="position:absolute;left:957;top:766;width:1942;height:1030" coordorigin="958,767" coordsize="1942,1030" path="m958,1520l1066,1207,1174,767,1282,1060,1390,1322,1498,1610,1605,1797,1714,1605,1821,1239,1929,1182,2037,1298,2144,1207,2253,976,2360,894,2468,792,2576,811,2683,1171,2792,1401,2900,1509e" filled="false" stroked="true" strokeweight="1.0pt" strokecolor="#ed1b2d">
              <v:path arrowok="t"/>
              <v:stroke dashstyle="solid"/>
            </v:shape>
            <v:line style="position:absolute" from="791,387" to="904,387" stroked="true" strokeweight=".5pt" strokecolor="#231f20">
              <v:stroke dashstyle="solid"/>
            </v:line>
            <v:line style="position:absolute" from="791,700" to="904,700" stroked="true" strokeweight=".5pt" strokecolor="#231f20">
              <v:stroke dashstyle="solid"/>
            </v:line>
            <v:line style="position:absolute" from="791,1012" to="904,1012" stroked="true" strokeweight=".5pt" strokecolor="#231f20">
              <v:stroke dashstyle="solid"/>
            </v:line>
            <v:line style="position:absolute" from="791,1325" to="904,1325" stroked="true" strokeweight=".5pt" strokecolor="#231f20">
              <v:stroke dashstyle="solid"/>
            </v:line>
            <v:line style="position:absolute" from="791,1637" to="904,1637" stroked="true" strokeweight=".5pt" strokecolor="#231f20">
              <v:stroke dashstyle="solid"/>
            </v:line>
            <v:line style="position:absolute" from="791,1950" to="904,1950" stroked="true" strokeweight=".5pt" strokecolor="#231f20">
              <v:stroke dashstyle="solid"/>
            </v:line>
            <v:line style="position:absolute" from="791,2262" to="904,2262" stroked="true" strokeweight=".5pt" strokecolor="#231f20">
              <v:stroke dashstyle="solid"/>
            </v:line>
            <v:line style="position:absolute" from="791,2575" to="904,2575" stroked="true" strokeweight=".5pt" strokecolor="#231f20">
              <v:stroke dashstyle="solid"/>
            </v:line>
            <v:rect style="position:absolute;left:795;top:6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line="259" w:lineRule="auto" w:before="80"/>
        <w:ind w:left="170" w:right="78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August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4" w:lineRule="exact" w:before="117"/>
        <w:ind w:left="169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4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306.003998pt;margin-top:2.658361pt;width:184.3pt;height:141.85pt;mso-position-horizontal-relative:page;mso-position-vertical-relative:paragraph;z-index:-21236736" coordorigin="6120,53" coordsize="3686,2837">
            <v:shape style="position:absolute;left:8114;top:53;width:1415;height:2837" type="#_x0000_t75" stroked="false">
              <v:imagedata r:id="rId93" o:title=""/>
            </v:shape>
            <v:line style="position:absolute" from="6120,1625" to="6233,1625" stroked="true" strokeweight=".5pt" strokecolor="#231f20">
              <v:stroke dashstyle="solid"/>
            </v:line>
            <v:line style="position:absolute" from="6290,1625" to="9526,1625" stroked="true" strokeweight=".5pt" strokecolor="#231f20">
              <v:stroke dashstyle="solid"/>
            </v:line>
            <v:line style="position:absolute" from="6120,681" to="6233,681" stroked="true" strokeweight=".5pt" strokecolor="#231f20">
              <v:stroke dashstyle="solid"/>
            </v:line>
            <v:line style="position:absolute" from="6120,995" to="6233,995" stroked="true" strokeweight=".5pt" strokecolor="#231f20">
              <v:stroke dashstyle="solid"/>
            </v:line>
            <v:line style="position:absolute" from="6120,1311" to="6233,1311" stroked="true" strokeweight=".5pt" strokecolor="#231f20">
              <v:stroke dashstyle="solid"/>
            </v:line>
            <v:shape style="position:absolute;left:6285;top:748;width:1835;height:1036" coordorigin="6285,749" coordsize="1835,1036" path="m6285,1506l6393,1192,6501,749,6609,1042,6717,1308,6824,1596,6933,1785,7040,1593,7149,1224,7256,1168,7365,1284,7472,1192,7581,958,7688,878,7797,775,7904,792,8013,1157,8120,1387e" filled="false" stroked="true" strokeweight="1pt" strokecolor="#ed1b2d">
              <v:path arrowok="t"/>
              <v:stroke dashstyle="solid"/>
            </v:shape>
            <v:line style="position:absolute" from="9692,367" to="9805,367" stroked="true" strokeweight=".5pt" strokecolor="#231f20">
              <v:stroke dashstyle="solid"/>
            </v:line>
            <v:line style="position:absolute" from="9692,681" to="9805,681" stroked="true" strokeweight=".5pt" strokecolor="#231f20">
              <v:stroke dashstyle="solid"/>
            </v:line>
            <v:line style="position:absolute" from="9692,995" to="9805,995" stroked="true" strokeweight=".5pt" strokecolor="#231f20">
              <v:stroke dashstyle="solid"/>
            </v:line>
            <v:line style="position:absolute" from="9692,1311" to="9805,1311" stroked="true" strokeweight=".5pt" strokecolor="#231f20">
              <v:stroke dashstyle="solid"/>
            </v:line>
            <v:line style="position:absolute" from="9692,1625" to="9805,1625" stroked="true" strokeweight=".5pt" strokecolor="#231f20">
              <v:stroke dashstyle="solid"/>
            </v:line>
            <v:line style="position:absolute" from="9692,1939" to="9805,1939" stroked="true" strokeweight=".5pt" strokecolor="#231f20">
              <v:stroke dashstyle="solid"/>
            </v:line>
            <v:line style="position:absolute" from="9692,2253" to="9805,2253" stroked="true" strokeweight=".5pt" strokecolor="#231f20">
              <v:stroke dashstyle="solid"/>
            </v:line>
            <v:line style="position:absolute" from="9692,2567" to="9805,2567" stroked="true" strokeweight=".5pt" strokecolor="#231f20">
              <v:stroke dashstyle="solid"/>
            </v:line>
            <v:line style="position:absolute" from="8013,2776" to="8013,2890" stroked="true" strokeweight=".5pt" strokecolor="#231f20">
              <v:stroke dashstyle="solid"/>
            </v:line>
            <v:line style="position:absolute" from="7797,2833" to="7797,2890" stroked="true" strokeweight=".5pt" strokecolor="#231f20">
              <v:stroke dashstyle="solid"/>
            </v:line>
            <v:line style="position:absolute" from="7581,2776" to="7581,2890" stroked="true" strokeweight=".5pt" strokecolor="#231f20">
              <v:stroke dashstyle="solid"/>
            </v:line>
            <v:line style="position:absolute" from="7365,2833" to="7365,2890" stroked="true" strokeweight=".5pt" strokecolor="#231f20">
              <v:stroke dashstyle="solid"/>
            </v:line>
            <v:line style="position:absolute" from="7149,2776" to="7149,2890" stroked="true" strokeweight=".5pt" strokecolor="#231f20">
              <v:stroke dashstyle="solid"/>
            </v:line>
            <v:line style="position:absolute" from="6933,2833" to="6933,2890" stroked="true" strokeweight=".5pt" strokecolor="#231f20">
              <v:stroke dashstyle="solid"/>
            </v:line>
            <v:line style="position:absolute" from="6717,2776" to="6717,2890" stroked="true" strokeweight=".5pt" strokecolor="#231f20">
              <v:stroke dashstyle="solid"/>
            </v:line>
            <v:line style="position:absolute" from="6501,2833" to="6501,2890" stroked="true" strokeweight=".5pt" strokecolor="#231f20">
              <v:stroke dashstyle="solid"/>
            </v:line>
            <v:line style="position:absolute" from="6286,2776" to="6286,2890" stroked="true" strokeweight=".5pt" strokecolor="#231f20">
              <v:stroke dashstyle="solid"/>
            </v:line>
            <v:line style="position:absolute" from="7904,2833" to="7904,2890" stroked="true" strokeweight=".5pt" strokecolor="#231f20">
              <v:stroke dashstyle="solid"/>
            </v:line>
            <v:line style="position:absolute" from="7688,2833" to="7688,2890" stroked="true" strokeweight=".5pt" strokecolor="#231f20">
              <v:stroke dashstyle="solid"/>
            </v:line>
            <v:line style="position:absolute" from="7472,2833" to="7472,2890" stroked="true" strokeweight=".5pt" strokecolor="#231f20">
              <v:stroke dashstyle="solid"/>
            </v:line>
            <v:line style="position:absolute" from="7256,2833" to="7256,2890" stroked="true" strokeweight=".5pt" strokecolor="#231f20">
              <v:stroke dashstyle="solid"/>
            </v:line>
            <v:line style="position:absolute" from="7040,2833" to="7040,2890" stroked="true" strokeweight=".5pt" strokecolor="#231f20">
              <v:stroke dashstyle="solid"/>
            </v:line>
            <v:line style="position:absolute" from="6824,2833" to="6824,2890" stroked="true" strokeweight=".5pt" strokecolor="#231f20">
              <v:stroke dashstyle="solid"/>
            </v:line>
            <v:line style="position:absolute" from="6609,2833" to="6609,2890" stroked="true" strokeweight=".5pt" strokecolor="#231f20">
              <v:stroke dashstyle="solid"/>
            </v:line>
            <v:line style="position:absolute" from="6393,2833" to="6393,2890" stroked="true" strokeweight=".5pt" strokecolor="#231f20">
              <v:stroke dashstyle="solid"/>
            </v:line>
            <v:line style="position:absolute" from="6120,367" to="6233,367" stroked="true" strokeweight=".5pt" strokecolor="#231f20">
              <v:stroke dashstyle="solid"/>
            </v:line>
            <v:line style="position:absolute" from="6120,1939" to="6233,1939" stroked="true" strokeweight=".5pt" strokecolor="#231f20">
              <v:stroke dashstyle="solid"/>
            </v:line>
            <v:line style="position:absolute" from="6120,2253" to="6233,2253" stroked="true" strokeweight=".5pt" strokecolor="#231f20">
              <v:stroke dashstyle="solid"/>
            </v:line>
            <v:line style="position:absolute" from="6120,2567" to="6233,2567" stroked="true" strokeweight=".5pt" strokecolor="#231f20">
              <v:stroke dashstyle="solid"/>
            </v:line>
            <v:line style="position:absolute" from="9635,2833" to="9635,2890" stroked="true" strokeweight=".5pt" strokecolor="#231f20">
              <v:stroke dashstyle="solid"/>
            </v:line>
            <v:rect style="position:absolute;left:6125;top:6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after="0" w:line="124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620"/>
          <w:cols w:num="2" w:equalWidth="0">
            <w:col w:w="4044" w:space="1285"/>
            <w:col w:w="534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tabs>
          <w:tab w:pos="9230" w:val="left" w:leader="none"/>
        </w:tabs>
        <w:spacing w:before="0"/>
        <w:ind w:left="3923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6</w:t>
        <w:tab/>
      </w:r>
      <w:r>
        <w:rPr>
          <w:color w:val="231F20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33" w:val="left" w:leader="none"/>
        </w:tabs>
        <w:spacing w:before="1"/>
        <w:ind w:left="3926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28" w:val="left" w:leader="none"/>
        </w:tabs>
        <w:spacing w:before="0"/>
        <w:ind w:left="3921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3"/>
        <w:rPr>
          <w:sz w:val="14"/>
        </w:rPr>
      </w:pPr>
    </w:p>
    <w:p>
      <w:pPr>
        <w:tabs>
          <w:tab w:pos="9231" w:val="left" w:leader="none"/>
        </w:tabs>
        <w:spacing w:before="0"/>
        <w:ind w:left="3924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34" w:val="left" w:leader="none"/>
        </w:tabs>
        <w:spacing w:before="0"/>
        <w:ind w:left="3926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before="5"/>
        <w:rPr>
          <w:sz w:val="14"/>
        </w:rPr>
      </w:pPr>
    </w:p>
    <w:p>
      <w:pPr>
        <w:spacing w:line="134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9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"/>
        <w:ind w:left="39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91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"/>
        <w:ind w:left="393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2" w:lineRule="exact" w:before="1"/>
        <w:ind w:left="392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5" w:val="left" w:leader="none"/>
          <w:tab w:pos="1346" w:val="left" w:leader="none"/>
          <w:tab w:pos="1797" w:val="left" w:leader="none"/>
          <w:tab w:pos="2208" w:val="left" w:leader="none"/>
          <w:tab w:pos="2639" w:val="left" w:leader="none"/>
          <w:tab w:pos="3070" w:val="left" w:leader="none"/>
          <w:tab w:pos="3461" w:val="left" w:leader="none"/>
        </w:tabs>
        <w:spacing w:line="122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36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7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1" w:lineRule="exact" w:before="1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30" w:val="left" w:leader="none"/>
          <w:tab w:pos="1377" w:val="left" w:leader="none"/>
          <w:tab w:pos="1823" w:val="left" w:leader="none"/>
          <w:tab w:pos="2250" w:val="left" w:leader="none"/>
          <w:tab w:pos="2676" w:val="left" w:leader="none"/>
          <w:tab w:pos="3103" w:val="left" w:leader="none"/>
          <w:tab w:pos="3469" w:val="left" w:leader="none"/>
        </w:tabs>
        <w:spacing w:line="121" w:lineRule="exact" w:before="0"/>
        <w:ind w:left="42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620"/>
          <w:cols w:num="2" w:equalWidth="0">
            <w:col w:w="4030" w:space="1292"/>
            <w:col w:w="5348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spacing w:line="244" w:lineRule="auto" w:before="0"/>
        <w:ind w:left="170" w:right="356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 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 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 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 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 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 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drawn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620"/>
        </w:sectPr>
      </w:pPr>
    </w:p>
    <w:p>
      <w:pPr>
        <w:spacing w:line="259" w:lineRule="auto" w:before="86"/>
        <w:ind w:left="170" w:right="0" w:firstLine="0"/>
        <w:jc w:val="left"/>
        <w:rPr>
          <w:sz w:val="12"/>
        </w:rPr>
      </w:pPr>
      <w:bookmarkStart w:name="5.2 Key judgements and risks" w:id="63"/>
      <w:bookmarkEnd w:id="63"/>
      <w:r>
        <w:rPr/>
      </w:r>
      <w:bookmarkStart w:name="To what extent do global developments po" w:id="64"/>
      <w:bookmarkEnd w:id="64"/>
      <w:r>
        <w:rPr/>
      </w:r>
      <w:r>
        <w:rPr>
          <w:color w:val="A70740"/>
          <w:sz w:val="18"/>
        </w:rPr>
        <w:t>Chart 5.8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9" w:lineRule="exact" w:before="125"/>
        <w:ind w:left="2389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9" w:lineRule="exact" w:before="0"/>
        <w:ind w:left="0" w:right="399" w:firstLine="0"/>
        <w:jc w:val="right"/>
        <w:rPr>
          <w:sz w:val="12"/>
        </w:rPr>
      </w:pPr>
      <w:r>
        <w:rPr/>
        <w:pict>
          <v:group style="position:absolute;margin-left:39.547001pt;margin-top:2.660865pt;width:184.25pt;height:150.2pt;mso-position-horizontal-relative:page;mso-position-vertical-relative:paragraph;z-index:15885824" coordorigin="791,53" coordsize="3685,3004">
            <v:line style="position:absolute" from="4362,2183" to="4476,2183" stroked="true" strokeweight=".5pt" strokecolor="#231f20">
              <v:stroke dashstyle="solid"/>
            </v:line>
            <v:line style="position:absolute" from="4362,1473" to="4476,1473" stroked="true" strokeweight=".5pt" strokecolor="#231f20">
              <v:stroke dashstyle="solid"/>
            </v:line>
            <v:line style="position:absolute" from="4362,762" to="4476,762" stroked="true" strokeweight=".5pt" strokecolor="#231f20">
              <v:stroke dashstyle="solid"/>
            </v:line>
            <v:shape style="position:absolute;left:2112;top:2162;width:1636;height:730" coordorigin="2113,2163" coordsize="1636,730" path="m2294,2163l2113,2163,2113,2892,2294,2892,2294,2163xm3748,2163l3567,2163,3567,2892,3748,2892,3748,2163xe" filled="true" fillcolor="#fcd3c4" stroked="false">
              <v:path arrowok="t"/>
              <v:fill type="solid"/>
            </v:shape>
            <v:rect style="position:absolute;left:2112;top:2162;width:1636;height:730" filled="false" stroked="true" strokeweight=".01pt" strokecolor="#fcd3c4">
              <v:stroke dashstyle="solid"/>
            </v:rect>
            <v:shape style="position:absolute;left:2294;top:1809;width:1273;height:1083" coordorigin="2294,1810" coordsize="1273,1083" path="m2415,1810l2294,1810,2294,2892,2415,2892,2415,1810xm3567,1810l3446,1810,3446,2892,3567,2892,3567,1810xe" filled="true" fillcolor="#fabeab" stroked="false">
              <v:path arrowok="t"/>
              <v:fill type="solid"/>
            </v:shape>
            <v:rect style="position:absolute;left:2294;top:1809;width:1273;height:1083" filled="false" stroked="true" strokeweight=".01pt" strokecolor="#fabeab">
              <v:stroke dashstyle="solid"/>
            </v:rect>
            <v:shape style="position:absolute;left:2415;top:1529;width:1031;height:1363" coordorigin="2415,1530" coordsize="1031,1363" path="m2513,1530l2415,1530,2415,2892,2513,2892,2513,1530xm3446,1530l3349,1530,3349,2892,3446,2892,3446,1530xe" filled="true" fillcolor="#f9b4a0" stroked="false">
              <v:path arrowok="t"/>
              <v:fill type="solid"/>
            </v:shape>
            <v:rect style="position:absolute;left:2415;top:1529;width:1031;height:1363" filled="false" stroked="true" strokeweight=".01pt" strokecolor="#f9b4a0">
              <v:stroke dashstyle="solid"/>
            </v:rect>
            <v:shape style="position:absolute;left:2512;top:1305;width:836;height:1587" coordorigin="2513,1306" coordsize="836,1587" path="m2595,1306l2513,1306,2513,2892,2595,2892,2595,1306xm3349,1306l3266,1306,3266,2892,3349,2892,3349,1306xe" filled="true" fillcolor="#f8aa95" stroked="false">
              <v:path arrowok="t"/>
              <v:fill type="solid"/>
            </v:shape>
            <v:rect style="position:absolute;left:2512;top:1305;width:836;height:1587" filled="false" stroked="true" strokeweight=".01pt" strokecolor="#f8aa95">
              <v:stroke dashstyle="solid"/>
            </v:rect>
            <v:shape style="position:absolute;left:2595;top:1124;width:671;height:1768" coordorigin="2595,1125" coordsize="671,1768" path="m2670,1125l2595,1125,2595,2892,2670,2892,2670,1125xm3266,1125l3191,1125,3191,2892,3266,2892,3266,1125xe" filled="true" fillcolor="#f69680" stroked="false">
              <v:path arrowok="t"/>
              <v:fill type="solid"/>
            </v:shape>
            <v:rect style="position:absolute;left:2595;top:1124;width:671;height:1768" filled="false" stroked="true" strokeweight=".01pt" strokecolor="#f69680">
              <v:stroke dashstyle="solid"/>
            </v:rect>
            <v:shape style="position:absolute;left:2670;top:984;width:521;height:1908" coordorigin="2670,985" coordsize="521,1908" path="m2739,985l2670,985,2670,2892,2739,2892,2739,985xm3191,985l3122,985,3122,2892,3191,2892,3191,985xe" filled="true" fillcolor="#f5846d" stroked="false">
              <v:path arrowok="t"/>
              <v:fill type="solid"/>
            </v:shape>
            <v:rect style="position:absolute;left:2670;top:984;width:521;height:1908" filled="false" stroked="true" strokeweight=".01pt" strokecolor="#f5846d">
              <v:stroke dashstyle="solid"/>
            </v:rect>
            <v:shape style="position:absolute;left:2739;top:882;width:383;height:2010" coordorigin="2739,883" coordsize="383,2010" path="m2805,883l2739,883,2739,2892,2805,2892,2805,883xm3122,883l3056,883,3056,2892,3122,2892,3122,883xe" filled="true" fillcolor="#f3705c" stroked="false">
              <v:path arrowok="t"/>
              <v:fill type="solid"/>
            </v:shape>
            <v:rect style="position:absolute;left:2739;top:882;width:383;height:2010" filled="false" stroked="true" strokeweight=".01pt" strokecolor="#f3705c">
              <v:stroke dashstyle="solid"/>
            </v:rect>
            <v:shape style="position:absolute;left:2804;top:814;width:252;height:2078" coordorigin="2805,814" coordsize="252,2078" path="m2868,814l2805,814,2805,2892,2868,2892,2868,814xm3056,814l2993,814,2993,2892,3056,2892,3056,814xe" filled="true" fillcolor="#f26653" stroked="false">
              <v:path arrowok="t"/>
              <v:fill type="solid"/>
            </v:shape>
            <v:rect style="position:absolute;left:2804;top:814;width:252;height:2078" filled="false" stroked="true" strokeweight=".01pt" strokecolor="#f26653">
              <v:stroke dashstyle="solid"/>
            </v:rect>
            <v:rect style="position:absolute;left:2868;top:781;width:125;height:2112" filled="true" fillcolor="#f15849" stroked="false">
              <v:fill type="solid"/>
            </v:rect>
            <v:shape style="position:absolute;left:2868;top:781;width:125;height:2112" coordorigin="2868,781" coordsize="125,2112" path="m2868,2892l2868,781,2993,781,2993,2892e" filled="false" stroked="true" strokeweight=".01pt" strokecolor="#f15849">
              <v:path arrowok="t"/>
              <v:stroke dashstyle="solid"/>
            </v:shape>
            <v:shape style="position:absolute;left:1928;top:1832;width:309;height:1046" coordorigin="1929,1833" coordsize="309,1046" path="m1929,2878l1929,2178,2112,2178,2112,1833,2237,1833e" filled="false" stroked="true" strokeweight="1pt" strokecolor="#939598">
              <v:path arrowok="t"/>
              <v:stroke dashstyle="solid"/>
            </v:shape>
            <v:shape style="position:absolute;left:2236;top:824;width:1176;height:1008" coordorigin="2237,825" coordsize="1176,1008" path="m2237,1833l2237,1559,2335,1559,2335,1338,2420,1338,2420,1160,2496,1160,2496,1024,2568,1024,2568,923,2634,923,2634,857,2699,857,2699,825,2827,825,2827,857,2892,857,2892,923,2958,923,2958,1024,3029,1024,3029,1160,3106,1160,3106,1338,3189,1338,3189,1559,3289,1559,3289,1833,3413,1833e" filled="false" stroked="true" strokeweight="1pt" strokecolor="#939598">
              <v:path arrowok="t"/>
              <v:stroke dashstyle="solid"/>
            </v:shape>
            <v:shape style="position:absolute;left:3412;top:1832;width:185;height:1038" coordorigin="3413,1833" coordsize="185,1038" path="m3413,1833l3413,2178,3597,2178,3597,2871e" filled="false" stroked="true" strokeweight="1pt" strokecolor="#939598">
              <v:path arrowok="t"/>
              <v:stroke dashstyle="solid"/>
            </v:shape>
            <v:line style="position:absolute" from="2071,2774" to="2071,2888" stroked="true" strokeweight=".5pt" strokecolor="#231f20">
              <v:stroke dashstyle="solid"/>
            </v:line>
            <v:line style="position:absolute" from="2442,2774" to="2442,2888" stroked="true" strokeweight=".5pt" strokecolor="#231f20">
              <v:stroke dashstyle="solid"/>
            </v:line>
            <v:line style="position:absolute" from="2814,2774" to="2814,2888" stroked="true" strokeweight=".5pt" strokecolor="#231f20">
              <v:stroke dashstyle="solid"/>
            </v:line>
            <v:line style="position:absolute" from="3185,2774" to="3185,2888" stroked="true" strokeweight=".5pt" strokecolor="#231f20">
              <v:stroke dashstyle="solid"/>
            </v:line>
            <v:line style="position:absolute" from="3557,2774" to="3557,2888" stroked="true" strokeweight=".5pt" strokecolor="#231f20">
              <v:stroke dashstyle="solid"/>
            </v:line>
            <v:shape style="position:absolute;left:1085;top:172;width:210;height:142" type="#_x0000_t75" stroked="false">
              <v:imagedata r:id="rId94" o:title=""/>
            </v:shape>
            <v:line style="position:absolute" from="1086,426" to="1295,426" stroked="true" strokeweight="1pt" strokecolor="#939598">
              <v:stroke dashstyle="solid"/>
            </v:line>
            <v:line style="position:absolute" from="791,762" to="904,762" stroked="true" strokeweight=".5pt" strokecolor="#231f20">
              <v:stroke dashstyle="solid"/>
            </v:line>
            <v:line style="position:absolute" from="791,1472" to="904,1472" stroked="true" strokeweight=".5pt" strokecolor="#231f20">
              <v:stroke dashstyle="solid"/>
            </v:line>
            <v:line style="position:absolute" from="791,2183" to="904,2183" stroked="true" strokeweight=".5pt" strokecolor="#231f20">
              <v:stroke dashstyle="solid"/>
            </v:line>
            <v:line style="position:absolute" from="1329,2774" to="1329,2888" stroked="true" strokeweight=".5pt" strokecolor="#231f20">
              <v:stroke dashstyle="solid"/>
            </v:line>
            <v:line style="position:absolute" from="1700,2774" to="1700,2888" stroked="true" strokeweight=".5pt" strokecolor="#231f20">
              <v:stroke dashstyle="solid"/>
            </v:line>
            <v:line style="position:absolute" from="3928,2774" to="3928,2888" stroked="true" strokeweight=".5pt" strokecolor="#231f20">
              <v:stroke dashstyle="solid"/>
            </v:line>
            <v:shape style="position:absolute;left:795;top:58;width:3675;height:2895" coordorigin="796,58" coordsize="3675,2895" path="m1249,2883l1249,2883,4022,2883,4022,2886,4029,2896,4043,2919,4058,2942,4064,2953,4100,2819,4153,2953,4196,2819,4206,2847,4212,2863,4215,2872,4219,2882,4220,2882,4260,2883,4346,2883,4432,2883,4471,2883,4471,58,796,58,796,2883,942,2883,1017,2883,1045,2883,1049,2883,1050,2886,1057,2896,1071,2919,1086,2942,1093,2953,1129,2819,1181,2953,1224,2819,1235,2847,1240,2863,1244,2873,1247,2882,1249,2883xe" filled="false" stroked="true" strokeweight=".5pt" strokecolor="#231f20">
              <v:path arrowok="t"/>
              <v:stroke dashstyle="solid"/>
            </v:shape>
            <v:shape style="position:absolute;left:1349;top:168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59;top:2865;width:2772;height:191" type="#_x0000_t202" filled="false" stroked="false">
              <v:textbox inset="0,0,0,0">
                <w:txbxContent>
                  <w:p>
                    <w:pPr>
                      <w:tabs>
                        <w:tab w:pos="368" w:val="left" w:leader="none"/>
                        <w:tab w:pos="1475" w:val="left" w:leader="none"/>
                        <w:tab w:pos="1848" w:val="left" w:leader="none"/>
                        <w:tab w:pos="2209" w:val="left" w:leader="none"/>
                        <w:tab w:pos="2598" w:val="left" w:leader="none"/>
                      </w:tabs>
                      <w:spacing w:line="18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8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3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6"/>
        <w:ind w:left="170" w:right="780" w:hanging="1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9" w:lineRule="exact" w:before="125"/>
        <w:ind w:left="2399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9" w:lineRule="exact" w:before="0"/>
        <w:ind w:left="0" w:right="1348" w:firstLine="0"/>
        <w:jc w:val="right"/>
        <w:rPr>
          <w:sz w:val="12"/>
        </w:rPr>
      </w:pPr>
      <w:r>
        <w:rPr/>
        <w:pict>
          <v:group style="position:absolute;margin-left:306.002991pt;margin-top:2.660874pt;width:184.25pt;height:150.4pt;mso-position-horizontal-relative:page;mso-position-vertical-relative:paragraph;z-index:-21230592" coordorigin="6120,53" coordsize="3685,3008">
            <v:line style="position:absolute" from="9691,2181" to="9805,2181" stroked="true" strokeweight=".5pt" strokecolor="#231f20">
              <v:stroke dashstyle="solid"/>
            </v:line>
            <v:line style="position:absolute" from="9691,1471" to="9805,1471" stroked="true" strokeweight=".5pt" strokecolor="#231f20">
              <v:stroke dashstyle="solid"/>
            </v:line>
            <v:line style="position:absolute" from="9691,762" to="9805,762" stroked="true" strokeweight=".5pt" strokecolor="#231f20">
              <v:stroke dashstyle="solid"/>
            </v:line>
            <v:shape style="position:absolute;left:7171;top:2229;width:1812;height:660" coordorigin="7171,2229" coordsize="1812,660" path="m7371,2229l7171,2229,7171,2888,7371,2888,7371,2229xm8983,2229l8782,2229,8782,2888,8983,2888,8983,2229xe" filled="true" fillcolor="#fcd3c4" stroked="false">
              <v:path arrowok="t"/>
              <v:fill type="solid"/>
            </v:shape>
            <v:rect style="position:absolute;left:7171;top:2229;width:1812;height:660" filled="false" stroked="true" strokeweight=".01pt" strokecolor="#fcd3c4">
              <v:stroke dashstyle="solid"/>
            </v:rect>
            <v:shape style="position:absolute;left:7371;top:1909;width:1412;height:979" coordorigin="7371,1910" coordsize="1412,979" path="m7506,1910l7371,1910,7371,2888,7506,2888,7506,1910xm8782,1910l8648,1910,8648,2888,8782,2888,8782,1910xe" filled="true" fillcolor="#fabeab" stroked="false">
              <v:path arrowok="t"/>
              <v:fill type="solid"/>
            </v:shape>
            <v:rect style="position:absolute;left:7371;top:1909;width:1412;height:979" filled="false" stroked="true" strokeweight=".01pt" strokecolor="#fabeab">
              <v:stroke dashstyle="solid"/>
            </v:rect>
            <v:shape style="position:absolute;left:7506;top:1657;width:1142;height:1231" coordorigin="7506,1658" coordsize="1142,1231" path="m7614,1658l7506,1658,7506,2888,7614,2888,7614,1658xm8648,1658l8541,1658,8541,2888,8648,2888,8648,1658xe" filled="true" fillcolor="#f9b4a0" stroked="false">
              <v:path arrowok="t"/>
              <v:fill type="solid"/>
            </v:shape>
            <v:rect style="position:absolute;left:7506;top:1657;width:1142;height:1231" filled="false" stroked="true" strokeweight=".01pt" strokecolor="#f9b4a0">
              <v:stroke dashstyle="solid"/>
            </v:rect>
            <v:shape style="position:absolute;left:7613;top:1454;width:928;height:1435" coordorigin="7614,1454" coordsize="928,1435" path="m7705,1454l7614,1454,7614,2888,7705,2888,7705,1454xm8541,1454l8448,1454,8448,2888,8541,2888,8541,1454xe" filled="true" fillcolor="#f8aa95" stroked="false">
              <v:path arrowok="t"/>
              <v:fill type="solid"/>
            </v:shape>
            <v:rect style="position:absolute;left:7613;top:1454;width:928;height:1435" filled="false" stroked="true" strokeweight=".01pt" strokecolor="#f8aa95">
              <v:stroke dashstyle="solid"/>
            </v:rect>
            <v:shape style="position:absolute;left:7705;top:1292;width:743;height:1597" coordorigin="7705,1292" coordsize="743,1597" path="m7788,1292l7705,1292,7705,2888,7788,2888,7788,1292xm8448,1292l8366,1292,8366,2888,8448,2888,8448,1292xe" filled="true" fillcolor="#f69680" stroked="false">
              <v:path arrowok="t"/>
              <v:fill type="solid"/>
            </v:shape>
            <v:rect style="position:absolute;left:7705;top:1292;width:743;height:1597" filled="false" stroked="true" strokeweight=".01pt" strokecolor="#f69680">
              <v:stroke dashstyle="solid"/>
            </v:rect>
            <v:shape style="position:absolute;left:7787;top:1164;width:579;height:1725" coordorigin="7788,1164" coordsize="579,1725" path="m7864,1164l7788,1164,7788,2888,7864,2888,7864,1164xm8366,1164l8289,1164,8289,2888,8366,2888,8366,1164xe" filled="true" fillcolor="#f5846d" stroked="false">
              <v:path arrowok="t"/>
              <v:fill type="solid"/>
            </v:shape>
            <v:rect style="position:absolute;left:7787;top:1164;width:579;height:1725" filled="false" stroked="true" strokeweight=".01pt" strokecolor="#f5846d">
              <v:stroke dashstyle="solid"/>
            </v:rect>
            <v:shape style="position:absolute;left:7864;top:1071;width:425;height:1818" coordorigin="7864,1071" coordsize="425,1818" path="m7937,1071l7864,1071,7864,2888,7937,2888,7937,1071xm8289,1071l8216,1071,8216,2888,8289,2888,8289,1071xe" filled="true" fillcolor="#f3705c" stroked="false">
              <v:path arrowok="t"/>
              <v:fill type="solid"/>
            </v:shape>
            <v:rect style="position:absolute;left:7864;top:1071;width:425;height:1818" filled="false" stroked="true" strokeweight=".01pt" strokecolor="#f3705c">
              <v:stroke dashstyle="solid"/>
            </v:rect>
            <v:shape style="position:absolute;left:7937;top:1010;width:279;height:1878" coordorigin="7937,1011" coordsize="279,1878" path="m8008,1011l7937,1011,7937,2888,8008,2888,8008,1011xm8216,1011l8146,1011,8146,2888,8216,2888,8216,1011xe" filled="true" fillcolor="#f26653" stroked="false">
              <v:path arrowok="t"/>
              <v:fill type="solid"/>
            </v:shape>
            <v:rect style="position:absolute;left:7937;top:1010;width:279;height:1878" filled="false" stroked="true" strokeweight=".01pt" strokecolor="#f26653">
              <v:stroke dashstyle="solid"/>
            </v:rect>
            <v:rect style="position:absolute;left:8007;top:981;width:139;height:1907" filled="true" fillcolor="#f15849" stroked="false">
              <v:fill type="solid"/>
            </v:rect>
            <v:shape style="position:absolute;left:8007;top:981;width:139;height:1907" coordorigin="8008,981" coordsize="139,1907" path="m8008,2888l8008,981,8146,981,8146,2888e" filled="false" stroked="true" strokeweight=".01pt" strokecolor="#f15849">
              <v:path arrowok="t"/>
              <v:stroke dashstyle="solid"/>
            </v:shape>
            <v:shape style="position:absolute;left:7121;top:1665;width:446;height:1213" coordorigin="7122,1666" coordsize="446,1213" path="m7122,2878l7122,2233,7323,2233,7323,1916,7459,1916,7459,1666,7567,1666e" filled="false" stroked="true" strokeweight="1pt" strokecolor="#939598">
              <v:path arrowok="t"/>
              <v:stroke dashstyle="solid"/>
            </v:shape>
            <v:shape style="position:absolute;left:7567;top:992;width:933;height:472" coordorigin="7567,993" coordsize="933,472" path="m7567,1464l7660,1464,7660,1302,7743,1302,7743,1176,7820,1176,7820,1084,7893,1084,7893,1022,7964,1022,7964,993,8104,993,8104,1022,8174,1022,8174,1084,8248,1084,8248,1176,8324,1176,8324,1302,8408,1302,8408,1464,8500,1464e" filled="false" stroked="true" strokeweight="1pt" strokecolor="#939598">
              <v:path arrowok="t"/>
              <v:stroke dashstyle="solid"/>
            </v:shape>
            <v:shape style="position:absolute;left:8500;top:1463;width:446;height:1408" coordorigin="8500,1464" coordsize="446,1408" path="m8500,1464l8500,1666,8608,1666,8608,1916,8744,1916,8744,2233,8946,2233,8946,2871e" filled="false" stroked="true" strokeweight="1pt" strokecolor="#939598">
              <v:path arrowok="t"/>
              <v:stroke dashstyle="solid"/>
            </v:shape>
            <v:line style="position:absolute" from="7567,1463" to="7567,1667" stroked="true" strokeweight="1pt" strokecolor="#939598">
              <v:stroke dashstyle="solid"/>
            </v:line>
            <v:line style="position:absolute" from="7399,2774" to="7399,2888" stroked="true" strokeweight=".5pt" strokecolor="#231f20">
              <v:stroke dashstyle="solid"/>
            </v:line>
            <v:line style="position:absolute" from="7772,2774" to="7772,2888" stroked="true" strokeweight=".5pt" strokecolor="#231f20">
              <v:stroke dashstyle="solid"/>
            </v:line>
            <v:line style="position:absolute" from="8144,2774" to="8144,2888" stroked="true" strokeweight=".5pt" strokecolor="#231f20">
              <v:stroke dashstyle="solid"/>
            </v:line>
            <v:line style="position:absolute" from="8517,2774" to="8517,2888" stroked="true" strokeweight=".5pt" strokecolor="#231f20">
              <v:stroke dashstyle="solid"/>
            </v:line>
            <v:line style="position:absolute" from="8890,2774" to="8890,2888" stroked="true" strokeweight=".5pt" strokecolor="#231f20">
              <v:stroke dashstyle="solid"/>
            </v:line>
            <v:shape style="position:absolute;left:6414;top:175;width:210;height:142" type="#_x0000_t75" stroked="false">
              <v:imagedata r:id="rId95" o:title=""/>
            </v:shape>
            <v:line style="position:absolute" from="6415,429" to="6624,429" stroked="true" strokeweight="1pt" strokecolor="#939598">
              <v:stroke dashstyle="solid"/>
            </v:line>
            <v:line style="position:absolute" from="6120,760" to="6233,760" stroked="true" strokeweight=".5pt" strokecolor="#231f20">
              <v:stroke dashstyle="solid"/>
            </v:line>
            <v:line style="position:absolute" from="6120,1470" to="6233,1470" stroked="true" strokeweight=".5pt" strokecolor="#231f20">
              <v:stroke dashstyle="solid"/>
            </v:line>
            <v:line style="position:absolute" from="6120,2179" to="6233,2179" stroked="true" strokeweight=".5pt" strokecolor="#231f20">
              <v:stroke dashstyle="solid"/>
            </v:line>
            <v:line style="position:absolute" from="6654,2774" to="6654,2888" stroked="true" strokeweight=".5pt" strokecolor="#231f20">
              <v:stroke dashstyle="solid"/>
            </v:line>
            <v:line style="position:absolute" from="7026,2774" to="7026,2888" stroked="true" strokeweight=".5pt" strokecolor="#231f20">
              <v:stroke dashstyle="solid"/>
            </v:line>
            <v:line style="position:absolute" from="9262,2774" to="9262,2888" stroked="true" strokeweight=".5pt" strokecolor="#231f20">
              <v:stroke dashstyle="solid"/>
            </v:line>
            <v:shape style="position:absolute;left:6125;top:58;width:3675;height:2895" coordorigin="6125,58" coordsize="3675,2895" path="m6578,2883l6578,2883,9351,2883,9351,2886,9358,2896,9372,2919,9387,2942,9393,2953,9429,2819,9482,2953,9525,2819,9535,2847,9541,2863,9545,2872,9548,2882,9550,2882,9589,2883,9675,2883,9761,2883,9800,2883,9800,58,6125,58,6125,2883,6271,2883,6346,2883,6374,2883,6378,2883,6379,2886,6386,2896,6401,2919,6415,2942,6422,2953,6458,2819,6510,2953,6553,2819,6564,2847,6570,2863,6573,2873,6576,2882,6578,2883xe" filled="false" stroked="true" strokeweight=".5pt" strokecolor="#231f20">
              <v:path arrowok="t"/>
              <v:stroke dashstyle="solid"/>
            </v:shape>
            <v:shape style="position:absolute;left:6678;top:171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6588;top:2869;width:2772;height:191" type="#_x0000_t202" filled="false" stroked="false">
              <v:textbox inset="0,0,0,0">
                <w:txbxContent>
                  <w:p>
                    <w:pPr>
                      <w:tabs>
                        <w:tab w:pos="368" w:val="left" w:leader="none"/>
                        <w:tab w:pos="1475" w:val="left" w:leader="none"/>
                        <w:tab w:pos="1848" w:val="left" w:leader="none"/>
                        <w:tab w:pos="2209" w:val="left" w:leader="none"/>
                        <w:tab w:pos="2598" w:val="left" w:leader="none"/>
                      </w:tabs>
                      <w:spacing w:line="18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8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3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9" w:lineRule="exact"/>
        <w:jc w:val="right"/>
        <w:rPr>
          <w:sz w:val="12"/>
        </w:rPr>
        <w:sectPr>
          <w:pgSz w:w="11910" w:h="16840"/>
          <w:pgMar w:header="447" w:footer="0" w:top="1600" w:bottom="280" w:left="620" w:right="620"/>
          <w:cols w:num="2" w:equalWidth="0">
            <w:col w:w="4376" w:space="953"/>
            <w:col w:w="5341"/>
          </w:cols>
        </w:sectPr>
      </w:pP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50" w:val="left" w:leader="none"/>
        </w:tabs>
        <w:spacing w:before="102"/>
        <w:ind w:left="3911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53" w:val="left" w:leader="none"/>
        </w:tabs>
        <w:spacing w:before="102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64" w:val="left" w:leader="none"/>
        </w:tabs>
        <w:spacing w:before="101"/>
        <w:ind w:left="39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47" w:val="left" w:leader="none"/>
        </w:tabs>
        <w:spacing w:before="102"/>
        <w:ind w:left="39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0"/>
          <w:numId w:val="51"/>
        </w:numPr>
        <w:tabs>
          <w:tab w:pos="342" w:val="left" w:leader="none"/>
        </w:tabs>
        <w:spacing w:line="244" w:lineRule="auto" w:before="103" w:after="0"/>
        <w:ind w:left="341" w:right="473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5.9</w:t>
      </w:r>
    </w:p>
    <w:p>
      <w:pPr>
        <w:spacing w:line="127" w:lineRule="exact" w:before="0"/>
        <w:ind w:left="34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represent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</w:p>
    <w:p>
      <w:pPr>
        <w:spacing w:before="2"/>
        <w:ind w:left="341" w:right="0" w:firstLine="0"/>
        <w:jc w:val="left"/>
        <w:rPr>
          <w:sz w:val="11"/>
        </w:rPr>
      </w:pPr>
      <w:r>
        <w:rPr>
          <w:color w:val="231F20"/>
          <w:sz w:val="11"/>
        </w:rPr>
        <w:t>£375 billion and remained there throughout the forecast period.</w:t>
      </w:r>
    </w:p>
    <w:p>
      <w:pPr>
        <w:pStyle w:val="ListParagraph"/>
        <w:numPr>
          <w:ilvl w:val="0"/>
          <w:numId w:val="51"/>
        </w:numPr>
        <w:tabs>
          <w:tab w:pos="341" w:val="left" w:leader="none"/>
        </w:tabs>
        <w:spacing w:line="244" w:lineRule="auto" w:before="3" w:after="0"/>
        <w:ind w:left="341" w:right="44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7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63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5.10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 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4"/>
        <w:ind w:left="363" w:right="0" w:firstLine="0"/>
        <w:jc w:val="left"/>
        <w:rPr>
          <w:sz w:val="12"/>
        </w:rPr>
      </w:pPr>
      <w:r>
        <w:rPr/>
        <w:pict>
          <v:group style="position:absolute;margin-left:39.547001pt;margin-top:6.432075pt;width:7.1pt;height:16.2pt;mso-position-horizontal-relative:page;mso-position-vertical-relative:paragraph;z-index:15887872" coordorigin="791,129" coordsize="142,324">
            <v:rect style="position:absolute;left:790;top:128;width:142;height:142" filled="true" fillcolor="#9a85be" stroked="false">
              <v:fill type="solid"/>
            </v:rect>
            <v:rect style="position:absolute;left:790;top:310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November</w:t>
      </w:r>
    </w:p>
    <w:p>
      <w:pPr>
        <w:tabs>
          <w:tab w:pos="3470" w:val="left" w:leader="none"/>
        </w:tabs>
        <w:spacing w:line="211" w:lineRule="exact" w:before="27"/>
        <w:ind w:left="363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August</w:t>
        <w:tab/>
      </w:r>
      <w:r>
        <w:rPr>
          <w:color w:val="231F20"/>
          <w:sz w:val="12"/>
        </w:rPr>
        <w:t>Per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1" w:lineRule="exact" w:before="0"/>
        <w:ind w:left="0" w:right="278" w:firstLine="0"/>
        <w:jc w:val="right"/>
        <w:rPr>
          <w:sz w:val="12"/>
        </w:rPr>
      </w:pPr>
      <w:r>
        <w:rPr/>
        <w:pict>
          <v:group style="position:absolute;margin-left:39.547001pt;margin-top:2.935573pt;width:184.3pt;height:141.8pt;mso-position-horizontal-relative:page;mso-position-vertical-relative:paragraph;z-index:15888384" coordorigin="791,59" coordsize="3686,2836">
            <v:shape style="position:absolute;left:790;top:58;width:3686;height:2836" coordorigin="791,59" coordsize="3686,2836" path="m4476,59l4466,59,4466,69,4466,2885,801,2885,801,69,4466,69,4466,59,791,59,791,69,791,2885,791,2889,791,2895,4476,2895,4476,2889,4476,2885,4476,2884,4476,69,4476,59xe" filled="true" fillcolor="#231f20" stroked="false">
              <v:path arrowok="t"/>
              <v:fill type="solid"/>
            </v:shape>
            <v:line style="position:absolute" from="3192,59" to="3192,2894" stroked="true" strokeweight=".5pt" strokecolor="#231f20">
              <v:stroke dashstyle="shortdot"/>
            </v:line>
            <v:shape style="position:absolute;left:962;top:1123;width:3070;height:722" coordorigin="963,1123" coordsize="3070,722" path="m1521,1123l1242,1287,963,1157,963,1299,1242,1429,1521,1265,1800,1423,2079,1661,2358,1795,2637,1844,2916,1787,3195,1772,3474,1762,3753,1728,4033,1688,4033,1546,3753,1586,3474,1620,3195,1630,2916,1645,2637,1702,2358,1653,2079,1519,1800,1281,1521,1123xe" filled="true" fillcolor="#b0b6ba" stroked="false">
              <v:path arrowok="t"/>
              <v:fill type="solid"/>
            </v:shape>
            <v:shape style="position:absolute;left:790;top:618;width:3686;height:2276" coordorigin="791,618" coordsize="3686,2276" path="m904,2324l791,2324,791,2334,904,2334,904,2324xm904,1756l791,1756,791,1766,904,1766,904,1756xm904,1188l791,1188,791,1198,904,1198,904,1188xm904,620l791,620,791,630,904,630,904,620xm968,2837l958,2837,958,2894,968,2894,968,2837xm1247,2780l1237,2780,1237,2894,1247,2894,1247,2780xm1525,2837l1516,2837,1516,2894,1525,2894,1525,2837xm1804,2837l1794,2837,1794,2894,1804,2894,1804,2837xm2083,2837l2073,2837,2073,2894,2083,2894,2083,2837xm2361,2780l2351,2780,2351,2894,2361,2894,2361,2780xm2640,2837l2630,2837,2630,2894,2640,2894,2640,2837xm2918,2837l2908,2837,2908,2894,2918,2894,2918,2837xm3475,2780l3465,2780,3465,2894,3475,2894,3475,2780xm3754,2830l3744,2830,3744,2887,3754,2887,3754,2830xm4032,2837l4022,2837,4022,2894,4032,2894,4032,2837xm4311,2837l4301,2837,4301,2894,4311,2894,4311,2837xm4476,2322l4363,2322,4363,2332,4476,2332,4476,2322xm4476,1754l4363,1754,4363,1764,4476,1764,4476,1754xm4476,1186l4363,1186,4363,1196,4476,1196,4476,1186xm4476,618l4363,618,4363,628,4476,628,4476,618xe" filled="true" fillcolor="#231f20" stroked="false">
              <v:path arrowok="t"/>
              <v:fill type="solid"/>
            </v:shape>
            <v:shape style="position:absolute;left:962;top:484;width:3349;height:1154" coordorigin="963,484" coordsize="3349,1154" path="m4312,1546l4033,1546,4033,1636,4312,1638,4312,1546xm963,484l963,626,1242,901,1521,911,1800,1004,2079,1284,2358,1470,2637,1508,2916,1591,3053,1637,3195,1630,3474,1620,3478,1619,3187,1619,3187,1579,3802,1579,4031,1546,3474,1546,3195,1543,2916,1449,2637,1366,2358,1328,2079,1142,1800,862,1521,769,1242,759,963,484xm3802,1579l3197,1579,3197,1619,3478,1619,3753,1586,3802,1579xm4033,1494l3753,1540,3474,1546,4031,1546,4033,1546,4312,1546,4312,1496,4033,1494xe" filled="true" fillcolor="#9a85be" stroked="false">
              <v:path arrowok="t"/>
              <v:fill type="solid"/>
            </v:shape>
            <v:rect style="position:absolute;left:3186;top:1579;width:10;height:40" filled="true" fillcolor="#5c4d73" stroked="false">
              <v:fill type="solid"/>
            </v:rect>
            <v:shape style="position:absolute;left:3053;top:1546;width:980;height:143" coordorigin="3053,1546" coordsize="980,143" path="m4033,1546l3753,1586,3474,1620,3195,1630,3053,1637,3195,1685,3474,1688,3753,1682,4033,1636,4033,1546xe" filled="true" fillcolor="#8172a4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5"/>
        <w:ind w:left="0" w:right="27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7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7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line="268" w:lineRule="auto" w:before="103"/>
        <w:ind w:left="170"/>
      </w:pPr>
      <w:r>
        <w:rPr/>
        <w:br w:type="column"/>
      </w:r>
      <w:r>
        <w:rPr>
          <w:color w:val="231F20"/>
          <w:w w:val="90"/>
        </w:rPr>
        <w:t>which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idiosyncratic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endure. 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5.9),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external price</w:t>
      </w:r>
      <w:r>
        <w:rPr>
          <w:color w:val="231F20"/>
          <w:spacing w:val="-43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ease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resumption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productivity growth</w:t>
      </w:r>
      <w:r>
        <w:rPr>
          <w:color w:val="231F20"/>
          <w:spacing w:val="-29"/>
        </w:rPr>
        <w:t> </w:t>
      </w:r>
      <w:r>
        <w:rPr>
          <w:color w:val="231F20"/>
        </w:rPr>
        <w:t>alleviates</w:t>
      </w:r>
      <w:r>
        <w:rPr>
          <w:color w:val="231F20"/>
          <w:spacing w:val="-29"/>
        </w:rPr>
        <w:t> </w:t>
      </w:r>
      <w:r>
        <w:rPr>
          <w:color w:val="231F20"/>
        </w:rPr>
        <w:t>pressures</w:t>
      </w:r>
      <w:r>
        <w:rPr>
          <w:color w:val="231F20"/>
          <w:spacing w:val="-32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company</w:t>
      </w:r>
      <w:r>
        <w:rPr>
          <w:color w:val="231F20"/>
          <w:spacing w:val="-28"/>
        </w:rPr>
        <w:t> </w:t>
      </w:r>
      <w:r>
        <w:rPr>
          <w:color w:val="231F20"/>
        </w:rPr>
        <w:t>costs.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70" w:right="176"/>
      </w:pPr>
      <w:r>
        <w:rPr>
          <w:color w:val="231F20"/>
          <w:w w:val="95"/>
        </w:rPr>
        <w:t>External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single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biggest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driver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fluctuations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risk.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369" w:space="961"/>
            <w:col w:w="534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0"/>
        <w:ind w:left="2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9"/>
        <w:ind w:left="72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100"/>
        <w:ind w:left="7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7" w:lineRule="exact" w:before="0"/>
        <w:ind w:left="1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</w:t>
      </w:r>
    </w:p>
    <w:p>
      <w:pPr>
        <w:pStyle w:val="BodyText"/>
        <w:spacing w:line="268" w:lineRule="auto" w:before="103"/>
        <w:ind w:left="261" w:right="67"/>
      </w:pPr>
      <w:r>
        <w:rPr/>
        <w:br w:type="column"/>
      </w: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5.10).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three-in-four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5" w:equalWidth="0">
            <w:col w:w="686" w:space="40"/>
            <w:col w:w="1088" w:space="39"/>
            <w:col w:w="1347" w:space="39"/>
            <w:col w:w="889" w:space="1110"/>
            <w:col w:w="5432"/>
          </w:cols>
        </w:sectPr>
      </w:pPr>
    </w:p>
    <w:p>
      <w:pPr>
        <w:tabs>
          <w:tab w:pos="1107" w:val="left" w:leader="none"/>
          <w:tab w:pos="2228" w:val="left" w:leader="none"/>
          <w:tab w:pos="3230" w:val="left" w:leader="none"/>
        </w:tabs>
        <w:spacing w:line="91" w:lineRule="exact" w:before="0"/>
        <w:ind w:left="211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</w:r>
    </w:p>
    <w:p>
      <w:pPr>
        <w:pStyle w:val="BodyText"/>
        <w:spacing w:before="8"/>
        <w:rPr>
          <w:sz w:val="11"/>
        </w:rPr>
      </w:pPr>
    </w:p>
    <w:p>
      <w:pPr>
        <w:spacing w:line="244" w:lineRule="auto"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 point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earlier.</w:t>
      </w:r>
    </w:p>
    <w:p>
      <w:pPr>
        <w:pStyle w:val="BodyText"/>
        <w:spacing w:line="232" w:lineRule="exact"/>
        <w:ind w:left="170"/>
      </w:pPr>
      <w:r>
        <w:rPr/>
        <w:br w:type="column"/>
      </w:r>
      <w:r>
        <w:rPr>
          <w:color w:val="231F20"/>
        </w:rPr>
        <w:t>at the forecast horizon (Chart 5.11).</w:t>
      </w: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1"/>
          <w:numId w:val="52"/>
        </w:numPr>
        <w:tabs>
          <w:tab w:pos="651" w:val="left" w:leader="none"/>
        </w:tabs>
        <w:spacing w:line="240" w:lineRule="auto" w:before="0" w:after="0"/>
        <w:ind w:left="650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7"/>
        <w:rPr>
          <w:sz w:val="24"/>
        </w:rPr>
      </w:pPr>
    </w:p>
    <w:p>
      <w:pPr>
        <w:pStyle w:val="Heading5"/>
        <w:spacing w:line="244" w:lineRule="auto"/>
        <w:ind w:left="170" w:right="215"/>
      </w:pPr>
      <w:r>
        <w:rPr>
          <w:color w:val="A70740"/>
          <w:spacing w:val="-6"/>
          <w:w w:val="95"/>
        </w:rPr>
        <w:t>To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what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do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pose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further </w:t>
      </w:r>
      <w:r>
        <w:rPr>
          <w:color w:val="A70740"/>
        </w:rPr>
        <w:t>risks to</w:t>
      </w:r>
      <w:r>
        <w:rPr>
          <w:color w:val="A70740"/>
          <w:spacing w:val="-43"/>
        </w:rPr>
        <w:t> </w:t>
      </w:r>
      <w:r>
        <w:rPr>
          <w:color w:val="A70740"/>
        </w:rPr>
        <w:t>growth?</w:t>
      </w:r>
    </w:p>
    <w:p>
      <w:pPr>
        <w:pStyle w:val="BodyText"/>
        <w:spacing w:line="268" w:lineRule="auto" w:before="18"/>
        <w:ind w:left="170" w:right="146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critically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environment,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 policies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rebuild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do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policymakers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adjustments </w:t>
      </w:r>
      <w:r>
        <w:rPr>
          <w:color w:val="231F20"/>
        </w:rPr>
        <w:t>to the levels of both debt and competitiveness in some </w:t>
      </w:r>
      <w:r>
        <w:rPr>
          <w:color w:val="231F20"/>
          <w:w w:val="90"/>
        </w:rPr>
        <w:t>member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orderly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manner.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degree 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requisite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there</w:t>
      </w:r>
      <w:r>
        <w:rPr>
          <w:color w:val="231F20"/>
          <w:spacing w:val="-27"/>
        </w:rPr>
        <w:t> </w:t>
      </w:r>
      <w:r>
        <w:rPr>
          <w:color w:val="231F20"/>
        </w:rPr>
        <w:t>remains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risk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serious</w:t>
      </w:r>
      <w:r>
        <w:rPr>
          <w:color w:val="231F20"/>
          <w:spacing w:val="-29"/>
        </w:rPr>
        <w:t> </w:t>
      </w:r>
      <w:r>
        <w:rPr>
          <w:color w:val="231F20"/>
        </w:rPr>
        <w:t>dislocation.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471" w:space="858"/>
            <w:col w:w="5341"/>
          </w:cols>
        </w:sectPr>
      </w:pPr>
    </w:p>
    <w:p>
      <w:pPr>
        <w:spacing w:line="259" w:lineRule="auto" w:before="110"/>
        <w:ind w:left="170" w:right="0" w:firstLine="0"/>
        <w:jc w:val="left"/>
        <w:rPr>
          <w:sz w:val="12"/>
        </w:rPr>
      </w:pPr>
      <w:bookmarkStart w:name="Will recent falls in bank funding costs " w:id="65"/>
      <w:bookmarkEnd w:id="65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138"/>
        <w:ind w:left="365" w:right="0" w:firstLine="0"/>
        <w:jc w:val="left"/>
        <w:rPr>
          <w:sz w:val="12"/>
        </w:rPr>
      </w:pPr>
      <w:r>
        <w:rPr/>
        <w:pict>
          <v:group style="position:absolute;margin-left:39.547001pt;margin-top:6.503096pt;width:7.1pt;height:16.2pt;mso-position-horizontal-relative:page;mso-position-vertical-relative:paragraph;z-index:15889408" coordorigin="791,130" coordsize="142,324">
            <v:rect style="position:absolute;left:790;top:130;width:142;height:142" filled="true" fillcolor="#582e91" stroked="false">
              <v:fill type="solid"/>
            </v:rect>
            <v:rect style="position:absolute;left:790;top:311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2014 Q4</w:t>
      </w:r>
    </w:p>
    <w:p>
      <w:pPr>
        <w:pStyle w:val="BodyText"/>
        <w:spacing w:line="268" w:lineRule="auto" w:before="3"/>
        <w:ind w:left="170" w:right="215"/>
      </w:pPr>
      <w:r>
        <w:rPr/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exclude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more extreme outturns that may be associated with </w:t>
      </w:r>
      <w:r>
        <w:rPr>
          <w:color w:val="231F20"/>
          <w:w w:val="95"/>
        </w:rPr>
        <w:t>disorderly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meaningful way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calibrate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outcomes.</w:t>
      </w:r>
    </w:p>
    <w:p>
      <w:pPr>
        <w:spacing w:after="0" w:line="268" w:lineRule="auto"/>
        <w:sectPr>
          <w:pgSz w:w="11910" w:h="16840"/>
          <w:pgMar w:header="447" w:footer="0" w:top="1560" w:bottom="280" w:left="620" w:right="620"/>
          <w:cols w:num="2" w:equalWidth="0">
            <w:col w:w="4386" w:space="943"/>
            <w:col w:w="5341"/>
          </w:cols>
        </w:sectPr>
      </w:pPr>
    </w:p>
    <w:p>
      <w:pPr>
        <w:spacing w:before="53"/>
        <w:ind w:left="365" w:right="0" w:firstLine="0"/>
        <w:jc w:val="left"/>
        <w:rPr>
          <w:sz w:val="12"/>
        </w:rPr>
      </w:pPr>
      <w:r>
        <w:rPr>
          <w:color w:val="231F20"/>
          <w:sz w:val="12"/>
        </w:rPr>
        <w:t>2015 Q4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6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Probability,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spacing w:before="0"/>
        <w:ind w:left="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/>
        <w:ind w:left="365" w:right="72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extreme 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crystallising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fans.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4" w:equalWidth="0">
            <w:col w:w="826" w:space="1715"/>
            <w:col w:w="1326" w:space="39"/>
            <w:col w:w="228" w:space="1000"/>
            <w:col w:w="5536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tabs>
          <w:tab w:pos="1172" w:val="left" w:leader="none"/>
        </w:tabs>
        <w:spacing w:before="0"/>
        <w:ind w:left="562" w:right="0" w:firstLine="0"/>
        <w:jc w:val="left"/>
        <w:rPr>
          <w:sz w:val="12"/>
        </w:rPr>
      </w:pPr>
      <w:r>
        <w:rPr>
          <w:color w:val="231F20"/>
          <w:sz w:val="12"/>
        </w:rPr>
        <w:t>&lt;0.5</w:t>
        <w:tab/>
      </w:r>
      <w:r>
        <w:rPr>
          <w:color w:val="231F20"/>
          <w:spacing w:val="-3"/>
          <w:w w:val="90"/>
          <w:sz w:val="12"/>
        </w:rPr>
        <w:t>0.5–1.5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tabs>
          <w:tab w:pos="951" w:val="left" w:leader="none"/>
        </w:tabs>
        <w:spacing w:before="0"/>
        <w:ind w:left="2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1.5–2.5</w:t>
        <w:tab/>
      </w:r>
      <w:r>
        <w:rPr>
          <w:color w:val="231F20"/>
          <w:spacing w:val="-4"/>
          <w:w w:val="95"/>
          <w:sz w:val="12"/>
        </w:rPr>
        <w:t>2.5–3.5</w:t>
      </w:r>
    </w:p>
    <w:p>
      <w:pPr>
        <w:pStyle w:val="BodyText"/>
        <w:spacing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/>
        <w:pict>
          <v:group style="position:absolute;margin-left:39.547001pt;margin-top:-76.143799pt;width:184.25pt;height:141.950pt;mso-position-horizontal-relative:page;mso-position-vertical-relative:paragraph;z-index:15888896" coordorigin="791,-1523" coordsize="3685,2839">
            <v:rect style="position:absolute;left:3779;top:951;width:192;height:365" filled="true" fillcolor="#582e91" stroked="false">
              <v:fill type="solid"/>
            </v:rect>
            <v:rect style="position:absolute;left:3970;top:910;width:192;height:406" filled="true" fillcolor="#7d8fc8" stroked="false">
              <v:fill type="solid"/>
            </v:rect>
            <v:rect style="position:absolute;left:3110;top:760;width:192;height:556" filled="true" fillcolor="#582e91" stroked="false">
              <v:fill type="solid"/>
            </v:rect>
            <v:rect style="position:absolute;left:3301;top:753;width:192;height:563" filled="true" fillcolor="#7d8fc8" stroked="false">
              <v:fill type="solid"/>
            </v:rect>
            <v:rect style="position:absolute;left:2441;top:569;width:192;height:747" filled="true" fillcolor="#582e91" stroked="false">
              <v:fill type="solid"/>
            </v:rect>
            <v:rect style="position:absolute;left:2632;top:583;width:192;height:733" filled="true" fillcolor="#7d8fc8" stroked="false">
              <v:fill type="solid"/>
            </v:rect>
            <v:rect style="position:absolute;left:1772;top:665;width:192;height:651" filled="true" fillcolor="#582e91" stroked="false">
              <v:fill type="solid"/>
            </v:rect>
            <v:rect style="position:absolute;left:1963;top:692;width:192;height:624" filled="true" fillcolor="#7d8fc8" stroked="false">
              <v:fill type="solid"/>
            </v:rect>
            <v:rect style="position:absolute;left:1103;top:787;width:192;height:528" filled="true" fillcolor="#582e91" stroked="false">
              <v:fill type="solid"/>
            </v:rect>
            <v:rect style="position:absolute;left:1294;top:798;width:192;height:518" filled="true" fillcolor="#7d8fc8" stroked="false">
              <v:fill type="solid"/>
            </v:rect>
            <v:line style="position:absolute" from="4362,-956" to="4476,-956" stroked="true" strokeweight=".5pt" strokecolor="#231f20">
              <v:stroke dashstyle="solid"/>
            </v:line>
            <v:line style="position:absolute" from="4362,-387" to="4476,-387" stroked="true" strokeweight=".5pt" strokecolor="#231f20">
              <v:stroke dashstyle="solid"/>
            </v:line>
            <v:line style="position:absolute" from="4362,178" to="4476,178" stroked="true" strokeweight=".5pt" strokecolor="#231f20">
              <v:stroke dashstyle="solid"/>
            </v:line>
            <v:line style="position:absolute" from="4362,747" to="4476,747" stroked="true" strokeweight=".5pt" strokecolor="#231f20">
              <v:stroke dashstyle="solid"/>
            </v:line>
            <v:line style="position:absolute" from="4305,1198" to="4305,1311" stroked="true" strokeweight=".5pt" strokecolor="#231f20">
              <v:stroke dashstyle="solid"/>
            </v:line>
            <v:line style="position:absolute" from="3636,1198" to="3636,1311" stroked="true" strokeweight=".5pt" strokecolor="#231f20">
              <v:stroke dashstyle="solid"/>
            </v:line>
            <v:line style="position:absolute" from="2967,1198" to="2967,1311" stroked="true" strokeweight=".5pt" strokecolor="#231f20">
              <v:stroke dashstyle="solid"/>
            </v:line>
            <v:line style="position:absolute" from="2298,1198" to="2298,1311" stroked="true" strokeweight=".5pt" strokecolor="#231f20">
              <v:stroke dashstyle="solid"/>
            </v:line>
            <v:line style="position:absolute" from="1629,1198" to="1629,1311" stroked="true" strokeweight=".5pt" strokecolor="#231f20">
              <v:stroke dashstyle="solid"/>
            </v:line>
            <v:line style="position:absolute" from="960,1198" to="960,1311" stroked="true" strokeweight=".5pt" strokecolor="#231f20">
              <v:stroke dashstyle="solid"/>
            </v:line>
            <v:line style="position:absolute" from="791,-955" to="904,-955" stroked="true" strokeweight=".5pt" strokecolor="#231f20">
              <v:stroke dashstyle="solid"/>
            </v:line>
            <v:line style="position:absolute" from="791,-386" to="904,-386" stroked="true" strokeweight=".5pt" strokecolor="#231f20">
              <v:stroke dashstyle="solid"/>
            </v:line>
            <v:line style="position:absolute" from="791,179" to="904,179" stroked="true" strokeweight=".5pt" strokecolor="#231f20">
              <v:stroke dashstyle="solid"/>
            </v:line>
            <v:line style="position:absolute" from="791,748" to="904,748" stroked="true" strokeweight=".5pt" strokecolor="#231f20">
              <v:stroke dashstyle="solid"/>
            </v:line>
            <v:rect style="position:absolute;left:795;top:-1518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4"/>
        <w:ind w:left="11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&gt;3.5</w:t>
      </w:r>
    </w:p>
    <w:p>
      <w:pPr>
        <w:pStyle w:val="BodyText"/>
        <w:spacing w:line="268" w:lineRule="auto" w:before="103"/>
        <w:ind w:left="562" w:right="257"/>
      </w:pPr>
      <w:r>
        <w:rPr/>
        <w:br w:type="column"/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 profile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embodies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exports. </w:t>
      </w:r>
      <w:r>
        <w:rPr>
          <w:color w:val="231F20"/>
          <w:w w:val="95"/>
        </w:rPr>
        <w:t>However, the extent to which recent international policy </w:t>
      </w:r>
      <w:r>
        <w:rPr>
          <w:color w:val="231F20"/>
        </w:rPr>
        <w:t>actions will stimulate demand in UK export markets is </w:t>
      </w:r>
      <w:r>
        <w:rPr>
          <w:color w:val="231F20"/>
          <w:w w:val="90"/>
        </w:rPr>
        <w:t>uncertain. 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directions. 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exchange </w:t>
      </w:r>
      <w:r>
        <w:rPr>
          <w:color w:val="231F20"/>
        </w:rPr>
        <w:t>rate.</w:t>
      </w:r>
      <w:r>
        <w:rPr>
          <w:color w:val="231F20"/>
          <w:spacing w:val="-32"/>
        </w:rPr>
        <w:t> </w:t>
      </w:r>
      <w:r>
        <w:rPr>
          <w:color w:val="231F20"/>
        </w:rPr>
        <w:t>Although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stable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4" w:equalWidth="0">
            <w:col w:w="1515" w:space="40"/>
            <w:col w:w="1303" w:space="39"/>
            <w:col w:w="1237" w:space="804"/>
            <w:col w:w="5732"/>
          </w:cols>
        </w:sectPr>
      </w:pPr>
    </w:p>
    <w:p>
      <w:pPr>
        <w:spacing w:line="91" w:lineRule="exact" w:before="0"/>
        <w:ind w:left="593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pStyle w:val="BodyText"/>
        <w:spacing w:before="2"/>
        <w:rPr>
          <w:sz w:val="12"/>
        </w:rPr>
      </w:pPr>
    </w:p>
    <w:p>
      <w:pPr>
        <w:spacing w:line="244" w:lineRule="auto" w:before="0"/>
        <w:ind w:left="34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/>
        <w:ind w:left="170" w:right="215"/>
      </w:pPr>
      <w:r>
        <w:rPr/>
        <w:br w:type="column"/>
      </w:r>
      <w:r>
        <w:rPr>
          <w:color w:val="231F20"/>
          <w:w w:val="90"/>
        </w:rPr>
        <w:t>middle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gradual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made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UK-based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compete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world 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intensified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appreciate</w:t>
      </w:r>
      <w:r>
        <w:rPr>
          <w:color w:val="231F20"/>
          <w:spacing w:val="-25"/>
        </w:rPr>
        <w:t> </w:t>
      </w:r>
      <w:r>
        <w:rPr>
          <w:color w:val="231F20"/>
        </w:rPr>
        <w:t>further.</w:t>
      </w:r>
    </w:p>
    <w:p>
      <w:pPr>
        <w:pStyle w:val="BodyText"/>
        <w:spacing w:before="7"/>
      </w:pPr>
    </w:p>
    <w:p>
      <w:pPr>
        <w:pStyle w:val="Heading5"/>
        <w:spacing w:line="244" w:lineRule="auto" w:before="1"/>
        <w:ind w:left="170" w:right="215"/>
      </w:pPr>
      <w:r>
        <w:rPr>
          <w:color w:val="A70740"/>
          <w:w w:val="95"/>
        </w:rPr>
        <w:t>Will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feed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through </w:t>
      </w:r>
      <w:r>
        <w:rPr>
          <w:color w:val="A70740"/>
        </w:rPr>
        <w:t>into</w:t>
      </w:r>
      <w:r>
        <w:rPr>
          <w:color w:val="A70740"/>
          <w:spacing w:val="-19"/>
        </w:rPr>
        <w:t> </w:t>
      </w:r>
      <w:r>
        <w:rPr>
          <w:color w:val="A70740"/>
        </w:rPr>
        <w:t>lending?</w:t>
      </w:r>
    </w:p>
    <w:p>
      <w:pPr>
        <w:pStyle w:val="BodyText"/>
        <w:spacing w:line="268" w:lineRule="auto" w:before="17"/>
        <w:ind w:left="170" w:right="223"/>
      </w:pPr>
      <w:r>
        <w:rPr>
          <w:color w:val="231F20"/>
          <w:w w:val="95"/>
        </w:rPr>
        <w:t>Funding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 a key component of longer-term wholesale funding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senior</w:t>
      </w:r>
      <w:r>
        <w:rPr>
          <w:color w:val="231F20"/>
          <w:spacing w:val="-40"/>
        </w:rPr>
        <w:t> </w:t>
      </w:r>
      <w:r>
        <w:rPr>
          <w:color w:val="231F20"/>
        </w:rPr>
        <w:t>unsecured</w:t>
      </w:r>
      <w:r>
        <w:rPr>
          <w:color w:val="231F20"/>
          <w:spacing w:val="-39"/>
        </w:rPr>
        <w:t> </w:t>
      </w:r>
      <w:r>
        <w:rPr>
          <w:color w:val="231F20"/>
        </w:rPr>
        <w:t>bond</w:t>
      </w:r>
      <w:r>
        <w:rPr>
          <w:color w:val="231F20"/>
          <w:spacing w:val="-39"/>
        </w:rPr>
        <w:t> </w:t>
      </w:r>
      <w:r>
        <w:rPr>
          <w:color w:val="231F20"/>
        </w:rPr>
        <w:t>spreads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dropped</w:t>
      </w:r>
      <w:r>
        <w:rPr>
          <w:color w:val="231F20"/>
          <w:spacing w:val="-41"/>
        </w:rPr>
        <w:t> </w:t>
      </w:r>
      <w:r>
        <w:rPr>
          <w:color w:val="231F20"/>
        </w:rPr>
        <w:t>to around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fifth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late-2011</w:t>
      </w:r>
      <w:r>
        <w:rPr>
          <w:color w:val="231F20"/>
          <w:spacing w:val="-45"/>
        </w:rPr>
        <w:t> </w:t>
      </w:r>
      <w:r>
        <w:rPr>
          <w:color w:val="231F20"/>
        </w:rPr>
        <w:t>peak.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(FLS).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access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rates,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 reduced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need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issue</w:t>
      </w:r>
      <w:r>
        <w:rPr>
          <w:color w:val="231F20"/>
          <w:spacing w:val="-40"/>
        </w:rPr>
        <w:t> </w:t>
      </w:r>
      <w:r>
        <w:rPr>
          <w:color w:val="231F20"/>
        </w:rPr>
        <w:t>longer-term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public markets.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191"/>
      </w:pP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reaction 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initiatives,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Outright Monetary Transactions </w:t>
      </w:r>
      <w:r>
        <w:rPr>
          <w:color w:val="231F20"/>
          <w:spacing w:val="-3"/>
          <w:w w:val="95"/>
        </w:rPr>
        <w:t>(OMTs). </w:t>
      </w:r>
      <w:r>
        <w:rPr>
          <w:color w:val="231F20"/>
          <w:w w:val="95"/>
        </w:rPr>
        <w:t>These falls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reversed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strains </w:t>
      </w:r>
      <w:r>
        <w:rPr>
          <w:color w:val="231F20"/>
          <w:w w:val="95"/>
        </w:rPr>
        <w:t>again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intensify.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cushion against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operation,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they otherwise would have been. But the FLS cannot </w:t>
      </w:r>
      <w:r>
        <w:rPr>
          <w:color w:val="231F20"/>
          <w:w w:val="90"/>
        </w:rPr>
        <w:t>completely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insulate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elsewhere.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0"/>
      </w:pPr>
      <w:r>
        <w:rPr>
          <w:color w:val="231F20"/>
        </w:rPr>
        <w:t>Early</w:t>
      </w:r>
      <w:r>
        <w:rPr>
          <w:color w:val="231F20"/>
          <w:spacing w:val="-46"/>
        </w:rPr>
        <w:t> </w:t>
      </w:r>
      <w:r>
        <w:rPr>
          <w:color w:val="231F20"/>
        </w:rPr>
        <w:t>signs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FLS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encouraging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fillip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so.</w:t>
      </w:r>
      <w:r>
        <w:rPr>
          <w:color w:val="231F20"/>
          <w:spacing w:val="-26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absolute </w:t>
      </w:r>
      <w:r>
        <w:rPr>
          <w:color w:val="231F20"/>
          <w:w w:val="90"/>
        </w:rPr>
        <w:t>sense,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need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</w:rPr>
        <w:t>banks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contract</w:t>
      </w:r>
      <w:r>
        <w:rPr>
          <w:color w:val="231F20"/>
          <w:spacing w:val="-33"/>
        </w:rPr>
        <w:t> </w:t>
      </w:r>
      <w:r>
        <w:rPr>
          <w:color w:val="231F20"/>
        </w:rPr>
        <w:t>their</w:t>
      </w:r>
      <w:r>
        <w:rPr>
          <w:color w:val="231F20"/>
          <w:spacing w:val="-30"/>
        </w:rPr>
        <w:t> </w:t>
      </w:r>
      <w:r>
        <w:rPr>
          <w:color w:val="231F20"/>
        </w:rPr>
        <w:t>balance</w:t>
      </w:r>
      <w:r>
        <w:rPr>
          <w:color w:val="231F20"/>
          <w:spacing w:val="-30"/>
        </w:rPr>
        <w:t> </w:t>
      </w:r>
      <w:r>
        <w:rPr>
          <w:color w:val="231F20"/>
        </w:rPr>
        <w:t>sheets.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0" w:right="780"/>
      </w:pP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magnitude,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timing,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161" w:space="1168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96"/>
          <w:headerReference w:type="default" r:id="rId97"/>
          <w:pgSz w:w="11910" w:h="16840"/>
          <w:pgMar w:header="426" w:footer="0" w:top="620" w:bottom="280" w:left="620" w:right="620"/>
          <w:pgNumType w:start="44"/>
        </w:sectPr>
      </w:pPr>
    </w:p>
    <w:p>
      <w:pPr>
        <w:pStyle w:val="Heading3"/>
        <w:spacing w:before="256"/>
        <w:ind w:left="170"/>
      </w:pPr>
      <w:bookmarkStart w:name="Financial and energy market assumptions" w:id="66"/>
      <w:bookmarkEnd w:id="66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0" w:right="24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 </w:t>
      </w:r>
      <w:r>
        <w:rPr>
          <w:color w:val="231F20"/>
          <w:spacing w:val="-3"/>
        </w:rPr>
        <w:t>(Table </w:t>
      </w:r>
      <w:r>
        <w:rPr>
          <w:color w:val="231F20"/>
        </w:rPr>
        <w:t>1). In the period leading up to the </w:t>
      </w:r>
      <w:r>
        <w:rPr>
          <w:color w:val="231F20"/>
          <w:spacing w:val="-3"/>
        </w:rPr>
        <w:t>MPC’s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decision,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implied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forward</w:t>
      </w:r>
      <w:r>
        <w:rPr>
          <w:color w:val="231F20"/>
          <w:spacing w:val="-43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current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onwards.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was,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8"/>
          <w:w w:val="90"/>
        </w:rPr>
        <w:t>0.1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August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  <w:rPr>
          <w:sz w:val="35"/>
        </w:rPr>
      </w:pPr>
    </w:p>
    <w:p>
      <w:pPr>
        <w:spacing w:line="259" w:lineRule="auto" w:before="0"/>
        <w:ind w:left="170" w:right="530" w:firstLine="0"/>
        <w:jc w:val="left"/>
        <w:rPr>
          <w:sz w:val="11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1"/>
        </w:rPr>
        <w:t>(a)</w:t>
      </w:r>
    </w:p>
    <w:p>
      <w:pPr>
        <w:spacing w:before="181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647" w:val="left" w:leader="none"/>
          <w:tab w:pos="3006" w:val="left" w:leader="none"/>
          <w:tab w:pos="4426" w:val="left" w:leader="none"/>
        </w:tabs>
        <w:spacing w:before="73"/>
        <w:ind w:left="741" w:right="0" w:firstLine="0"/>
        <w:jc w:val="left"/>
        <w:rPr>
          <w:sz w:val="14"/>
        </w:rPr>
      </w:pPr>
      <w:r>
        <w:rPr>
          <w:color w:val="231F20"/>
          <w:sz w:val="14"/>
        </w:rPr>
        <w:t>2012</w:t>
        <w:tab/>
        <w:t>2013</w:t>
        <w:tab/>
        <w:t>2014</w:t>
        <w:tab/>
        <w:t>2015</w:t>
      </w:r>
    </w:p>
    <w:p>
      <w:pPr>
        <w:spacing w:before="51"/>
        <w:ind w:left="700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Q4</w:t>
      </w:r>
      <w:r>
        <w:rPr>
          <w:color w:val="231F20"/>
          <w:w w:val="105"/>
          <w:position w:val="4"/>
          <w:sz w:val="12"/>
        </w:rPr>
        <w:t>(b)   </w:t>
      </w:r>
      <w:r>
        <w:rPr>
          <w:color w:val="231F20"/>
          <w:spacing w:val="22"/>
          <w:w w:val="105"/>
          <w:position w:val="4"/>
          <w:sz w:val="12"/>
        </w:rPr>
        <w:t> </w:t>
      </w:r>
      <w:r>
        <w:rPr>
          <w:color w:val="231F20"/>
          <w:w w:val="105"/>
          <w:sz w:val="14"/>
        </w:rPr>
        <w:t>Q1  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Q2  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Q3  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Q4  </w:t>
      </w:r>
      <w:r>
        <w:rPr>
          <w:color w:val="231F20"/>
          <w:spacing w:val="41"/>
          <w:w w:val="105"/>
          <w:sz w:val="14"/>
        </w:rPr>
        <w:t> </w:t>
      </w:r>
      <w:r>
        <w:rPr>
          <w:color w:val="231F20"/>
          <w:w w:val="105"/>
          <w:sz w:val="14"/>
        </w:rPr>
        <w:t>Q1  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Q2  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Q3  </w:t>
      </w:r>
      <w:r>
        <w:rPr>
          <w:color w:val="231F20"/>
          <w:spacing w:val="21"/>
          <w:w w:val="105"/>
          <w:sz w:val="14"/>
        </w:rPr>
        <w:t> </w:t>
      </w:r>
      <w:r>
        <w:rPr>
          <w:color w:val="231F20"/>
          <w:w w:val="105"/>
          <w:sz w:val="14"/>
        </w:rPr>
        <w:t>Q4  </w:t>
      </w:r>
      <w:r>
        <w:rPr>
          <w:color w:val="231F20"/>
          <w:spacing w:val="41"/>
          <w:w w:val="105"/>
          <w:sz w:val="14"/>
        </w:rPr>
        <w:t> </w:t>
      </w:r>
      <w:r>
        <w:rPr>
          <w:color w:val="231F20"/>
          <w:w w:val="105"/>
          <w:sz w:val="14"/>
        </w:rPr>
        <w:t>Q1  </w:t>
      </w:r>
      <w:r>
        <w:rPr>
          <w:color w:val="231F20"/>
          <w:spacing w:val="28"/>
          <w:w w:val="105"/>
          <w:sz w:val="14"/>
        </w:rPr>
        <w:t> </w:t>
      </w:r>
      <w:r>
        <w:rPr>
          <w:color w:val="231F20"/>
          <w:w w:val="105"/>
          <w:sz w:val="14"/>
        </w:rPr>
        <w:t>Q2  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Q3  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</w:r>
    </w:p>
    <w:p>
      <w:pPr>
        <w:spacing w:before="158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November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0.4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0.4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0.3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0.3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0.3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0.3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0.4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0.4  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0.6  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0.7 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0.8</w:t>
      </w:r>
    </w:p>
    <w:p>
      <w:pPr>
        <w:tabs>
          <w:tab w:pos="840" w:val="left" w:leader="none"/>
        </w:tabs>
        <w:spacing w:before="72"/>
        <w:ind w:left="170" w:right="0" w:firstLine="0"/>
        <w:jc w:val="left"/>
        <w:rPr>
          <w:sz w:val="14"/>
        </w:rPr>
      </w:pPr>
      <w:r>
        <w:rPr>
          <w:color w:val="231F20"/>
          <w:sz w:val="14"/>
        </w:rPr>
        <w:t>August</w:t>
        <w:tab/>
        <w:t>0.3 0.3 0.2 0.2 0.2 0.2 0.2 0.3 0.3 0.4 0.5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0.6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53"/>
        </w:numPr>
        <w:tabs>
          <w:tab w:pos="341" w:val="left" w:leader="none"/>
        </w:tabs>
        <w:spacing w:line="244" w:lineRule="auto" w:before="0" w:after="0"/>
        <w:ind w:left="341" w:right="106" w:hanging="171"/>
        <w:jc w:val="left"/>
        <w:rPr>
          <w:sz w:val="11"/>
        </w:rPr>
      </w:pPr>
      <w:bookmarkStart w:name="How willing will households and companie" w:id="67"/>
      <w:bookmarkEnd w:id="67"/>
      <w:r>
        <w:rPr/>
      </w:r>
      <w:bookmarkStart w:name="How willing will households and companie" w:id="68"/>
      <w:bookmarkEnd w:id="68"/>
      <w:r>
        <w:rPr>
          <w:color w:val="231F20"/>
          <w:w w:val="95"/>
          <w:sz w:val="11"/>
        </w:rPr>
        <w:t>T</w:t>
      </w:r>
      <w:r>
        <w:rPr>
          <w:color w:val="231F20"/>
          <w:w w:val="95"/>
          <w:sz w:val="11"/>
        </w:rPr>
        <w:t>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 </w:t>
      </w:r>
      <w:r>
        <w:rPr>
          <w:color w:val="231F20"/>
          <w:sz w:val="11"/>
        </w:rPr>
        <w:t>respectively.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3"/>
        </w:numPr>
        <w:tabs>
          <w:tab w:pos="341" w:val="left" w:leader="none"/>
        </w:tabs>
        <w:spacing w:line="244" w:lineRule="auto" w:before="0" w:after="0"/>
        <w:ind w:left="341" w:right="471" w:hanging="171"/>
        <w:jc w:val="left"/>
        <w:rPr>
          <w:sz w:val="11"/>
        </w:rPr>
      </w:pP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0" w:right="208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 </w:t>
      </w:r>
      <w:r>
        <w:rPr>
          <w:color w:val="231F20"/>
          <w:w w:val="95"/>
        </w:rPr>
        <w:t>in the August projections. The starting point for sterling’s effective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(ERI)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 was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83.7,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70" w:right="329"/>
        <w:jc w:val="both"/>
      </w:pPr>
      <w:r>
        <w:rPr>
          <w:color w:val="231F20"/>
          <w:w w:val="95"/>
        </w:rPr>
        <w:t>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5"/>
          <w:w w:val="90"/>
          <w:position w:val="4"/>
          <w:sz w:val="14"/>
        </w:rPr>
        <w:t> </w:t>
      </w:r>
      <w:r>
        <w:rPr>
          <w:color w:val="231F20"/>
          <w:w w:val="90"/>
        </w:rPr>
        <w:t>the exchange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throughout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</w:rPr>
        <w:t>was</w:t>
      </w:r>
      <w:r>
        <w:rPr>
          <w:color w:val="231F20"/>
          <w:spacing w:val="-32"/>
        </w:rPr>
        <w:t> </w:t>
      </w:r>
      <w:r>
        <w:rPr>
          <w:color w:val="231F20"/>
        </w:rPr>
        <w:t>3051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FTSE</w:t>
      </w:r>
      <w:r>
        <w:rPr>
          <w:color w:val="231F20"/>
          <w:spacing w:val="-36"/>
        </w:rPr>
        <w:t> </w:t>
      </w:r>
      <w:r>
        <w:rPr>
          <w:color w:val="231F20"/>
        </w:rPr>
        <w:t>All-Share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0"/>
      </w:pPr>
      <w:r>
        <w:rPr>
          <w:color w:val="231F20"/>
          <w:w w:val="95"/>
        </w:rPr>
        <w:t>fifteen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starting</w:t>
      </w:r>
      <w:r>
        <w:rPr>
          <w:color w:val="231F20"/>
          <w:spacing w:val="-25"/>
        </w:rPr>
        <w:t> </w:t>
      </w:r>
      <w:r>
        <w:rPr>
          <w:color w:val="231F20"/>
        </w:rPr>
        <w:t>point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August</w:t>
      </w:r>
      <w:r>
        <w:rPr>
          <w:color w:val="231F20"/>
          <w:spacing w:val="-25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0" w:right="314"/>
      </w:pP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6% higher over the forecast period. Based on recent announcements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major</w:t>
      </w:r>
      <w:r>
        <w:rPr>
          <w:color w:val="231F20"/>
          <w:spacing w:val="-45"/>
        </w:rPr>
        <w:t> </w:t>
      </w:r>
      <w:r>
        <w:rPr>
          <w:color w:val="231F20"/>
        </w:rPr>
        <w:t>energy</w:t>
      </w:r>
      <w:r>
        <w:rPr>
          <w:color w:val="231F20"/>
          <w:spacing w:val="-44"/>
        </w:rPr>
        <w:t> </w:t>
      </w:r>
      <w:r>
        <w:rPr>
          <w:color w:val="231F20"/>
        </w:rPr>
        <w:t>suppliers,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 </w:t>
      </w:r>
      <w:r>
        <w:rPr>
          <w:color w:val="231F20"/>
          <w:w w:val="95"/>
        </w:rPr>
        <w:t>projection is conditioned on a benchmark assumption of </w:t>
      </w:r>
      <w:r>
        <w:rPr>
          <w:color w:val="231F20"/>
          <w:w w:val="90"/>
        </w:rPr>
        <w:t>increases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8%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further</w:t>
      </w:r>
      <w:r>
        <w:rPr>
          <w:color w:val="231F20"/>
          <w:spacing w:val="-24"/>
        </w:rPr>
        <w:t> </w:t>
      </w:r>
      <w:r>
        <w:rPr>
          <w:color w:val="231F20"/>
        </w:rPr>
        <w:t>out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uncertain.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93" w:space="136"/>
            <w:col w:w="5341"/>
          </w:cols>
        </w:sectPr>
      </w:pPr>
    </w:p>
    <w:p>
      <w:pPr>
        <w:pStyle w:val="BodyText"/>
        <w:tabs>
          <w:tab w:pos="5499" w:val="left" w:leader="none"/>
          <w:tab w:pos="10488" w:val="left" w:leader="none"/>
        </w:tabs>
        <w:spacing w:before="53"/>
        <w:ind w:left="170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line="268" w:lineRule="auto" w:before="27"/>
        <w:ind w:left="170"/>
      </w:pP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throughout</w:t>
      </w:r>
    </w:p>
    <w:p>
      <w:pPr>
        <w:spacing w:line="235" w:lineRule="auto" w:before="24"/>
        <w:ind w:left="383" w:right="215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5180" w:space="149"/>
            <w:col w:w="5341"/>
          </w:cols>
        </w:sectPr>
      </w:pPr>
    </w:p>
    <w:p>
      <w:pPr>
        <w:pStyle w:val="BodyText"/>
      </w:pPr>
      <w:r>
        <w:rPr/>
        <w:pict>
          <v:group style="position:absolute;margin-left:19.704pt;margin-top:56.748001pt;width:575.450pt;height:401.85pt;mso-position-horizontal-relative:page;mso-position-vertical-relative:page;z-index:-21228032" coordorigin="394,1135" coordsize="11509,8037">
            <v:rect style="position:absolute;left:394;top:1134;width:11509;height:8037" filled="true" fillcolor="#f1dedd" stroked="false">
              <v:fill type="solid"/>
            </v:rect>
            <v:line style="position:absolute" from="791,5337" to="5780,5337" stroked="true" strokeweight=".7pt" strokecolor="#a70740">
              <v:stroke dashstyle="solid"/>
            </v:line>
            <v:line style="position:absolute" from="791,6786" to="5780,6786" stroked="true" strokeweight=".125pt" strokecolor="#231f20">
              <v:stroke dashstyle="solid"/>
            </v:line>
            <v:line style="position:absolute" from="1323,6491" to="1677,6491" stroked="true" strokeweight=".125pt" strokecolor="#231f20">
              <v:stroke dashstyle="solid"/>
            </v:line>
            <v:line style="position:absolute" from="3156,6491" to="4391,6491" stroked="true" strokeweight=".125pt" strokecolor="#231f20">
              <v:stroke dashstyle="solid"/>
            </v:line>
            <v:line style="position:absolute" from="4518,6491" to="5780,6491" stroked="true" strokeweight=".125pt" strokecolor="#231f20">
              <v:stroke dashstyle="solid"/>
            </v:line>
            <v:line style="position:absolute" from="1796,6491" to="3026,6491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 w:before="103"/>
        <w:ind w:left="5500"/>
      </w:pPr>
      <w:r>
        <w:rPr>
          <w:color w:val="231F20"/>
          <w:w w:val="90"/>
        </w:rPr>
        <w:t>uncertain,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directions.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competition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deliver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 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profile.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conditions,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 relatively weak take-up of loans. For example, some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reluctant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</w:rPr>
        <w:t>given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uncertain</w:t>
      </w:r>
      <w:r>
        <w:rPr>
          <w:color w:val="231F20"/>
          <w:spacing w:val="-28"/>
        </w:rPr>
        <w:t> </w:t>
      </w:r>
      <w:r>
        <w:rPr>
          <w:color w:val="231F20"/>
        </w:rPr>
        <w:t>economic</w:t>
      </w:r>
      <w:r>
        <w:rPr>
          <w:color w:val="231F20"/>
          <w:spacing w:val="-27"/>
        </w:rPr>
        <w:t> </w:t>
      </w:r>
      <w:r>
        <w:rPr>
          <w:color w:val="231F20"/>
        </w:rPr>
        <w:t>environment.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500" w:right="334"/>
      </w:pP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 funding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embodied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  <w:w w:val="90"/>
        </w:rPr>
        <w:t>projection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cautious.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conceivable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will be a greater, or longer-lasting, easing in conditions, especially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500" w:right="675"/>
      </w:pPr>
      <w:r>
        <w:rPr>
          <w:color w:val="A70740"/>
        </w:rPr>
        <w:t>How</w:t>
      </w:r>
      <w:r>
        <w:rPr>
          <w:color w:val="A70740"/>
          <w:spacing w:val="-51"/>
        </w:rPr>
        <w:t> </w:t>
      </w:r>
      <w:r>
        <w:rPr>
          <w:color w:val="A70740"/>
        </w:rPr>
        <w:t>willing</w:t>
      </w:r>
      <w:r>
        <w:rPr>
          <w:color w:val="A70740"/>
          <w:spacing w:val="-50"/>
        </w:rPr>
        <w:t> </w:t>
      </w:r>
      <w:r>
        <w:rPr>
          <w:color w:val="A70740"/>
        </w:rPr>
        <w:t>will</w:t>
      </w:r>
      <w:r>
        <w:rPr>
          <w:color w:val="A70740"/>
          <w:spacing w:val="-49"/>
        </w:rPr>
        <w:t> </w:t>
      </w:r>
      <w:r>
        <w:rPr>
          <w:color w:val="A70740"/>
        </w:rPr>
        <w:t>households</w:t>
      </w:r>
      <w:r>
        <w:rPr>
          <w:color w:val="A70740"/>
          <w:spacing w:val="-50"/>
        </w:rPr>
        <w:t> </w:t>
      </w:r>
      <w:r>
        <w:rPr>
          <w:color w:val="A70740"/>
        </w:rPr>
        <w:t>and</w:t>
      </w:r>
      <w:r>
        <w:rPr>
          <w:color w:val="A70740"/>
          <w:spacing w:val="-49"/>
        </w:rPr>
        <w:t> </w:t>
      </w:r>
      <w:r>
        <w:rPr>
          <w:color w:val="A70740"/>
        </w:rPr>
        <w:t>companies</w:t>
      </w:r>
      <w:r>
        <w:rPr>
          <w:color w:val="A70740"/>
          <w:spacing w:val="-49"/>
        </w:rPr>
        <w:t> </w:t>
      </w:r>
      <w:r>
        <w:rPr>
          <w:color w:val="A70740"/>
        </w:rPr>
        <w:t>be</w:t>
      </w:r>
      <w:r>
        <w:rPr>
          <w:color w:val="A70740"/>
          <w:spacing w:val="-51"/>
        </w:rPr>
        <w:t> </w:t>
      </w:r>
      <w:r>
        <w:rPr>
          <w:color w:val="A70740"/>
        </w:rPr>
        <w:t>to spend?</w:t>
      </w:r>
    </w:p>
    <w:p>
      <w:pPr>
        <w:pStyle w:val="BodyText"/>
        <w:spacing w:line="268" w:lineRule="auto" w:before="18"/>
        <w:ind w:left="5500"/>
      </w:pP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 strengthening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sheets.</w:t>
      </w:r>
    </w:p>
    <w:p>
      <w:pPr>
        <w:pStyle w:val="BodyText"/>
        <w:spacing w:line="268" w:lineRule="auto"/>
        <w:ind w:left="5500" w:right="174"/>
      </w:pPr>
      <w:r>
        <w:rPr>
          <w:color w:val="231F20"/>
          <w:w w:val="90"/>
        </w:rPr>
        <w:t>Households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allowed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outpace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spending, </w:t>
      </w:r>
      <w:r>
        <w:rPr>
          <w:color w:val="231F20"/>
          <w:w w:val="95"/>
        </w:rPr>
        <w:t>leading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 that characterised the pre-crisis period. The UK corporate </w:t>
      </w:r>
      <w:r>
        <w:rPr>
          <w:color w:val="231F20"/>
        </w:rPr>
        <w:t>sector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run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large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surplus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0"/>
      </w:pPr>
      <w:r>
        <w:rPr>
          <w:color w:val="231F20"/>
          <w:w w:val="90"/>
        </w:rPr>
        <w:t>decade,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 few</w:t>
      </w:r>
      <w:r>
        <w:rPr>
          <w:color w:val="231F20"/>
          <w:spacing w:val="-45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174"/>
      </w:pPr>
      <w:r>
        <w:rPr>
          <w:color w:val="231F20"/>
        </w:rPr>
        <w:t>For the household sector, the Committee’s projections </w:t>
      </w:r>
      <w:r>
        <w:rPr>
          <w:color w:val="231F20"/>
          <w:w w:val="95"/>
        </w:rPr>
        <w:t>embody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filters 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 stable.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incomes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dissipation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 the economic outlook encourages households to run down </w:t>
      </w:r>
      <w:r>
        <w:rPr>
          <w:color w:val="231F20"/>
          <w:w w:val="90"/>
        </w:rPr>
        <w:t>savings.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proportion 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spent.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bookmarkStart w:name="How will productivity evolve?" w:id="69"/>
      <w:bookmarkEnd w:id="69"/>
      <w:r>
        <w:rPr>
          <w:color w:val="231F20"/>
          <w:w w:val="95"/>
        </w:rPr>
      </w:r>
      <w:r>
        <w:rPr>
          <w:color w:val="231F20"/>
          <w:w w:val="95"/>
        </w:rPr>
        <w:t> 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adjust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availability,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adequacy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retirement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provision,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income, </w:t>
      </w:r>
      <w:r>
        <w:rPr>
          <w:color w:val="231F20"/>
        </w:rPr>
        <w:t>or</w:t>
      </w:r>
      <w:r>
        <w:rPr>
          <w:color w:val="231F20"/>
          <w:spacing w:val="-27"/>
        </w:rPr>
        <w:t> </w:t>
      </w:r>
      <w:r>
        <w:rPr>
          <w:color w:val="231F20"/>
        </w:rPr>
        <w:t>heightened</w:t>
      </w:r>
      <w:r>
        <w:rPr>
          <w:color w:val="231F20"/>
          <w:spacing w:val="-27"/>
        </w:rPr>
        <w:t> </w:t>
      </w:r>
      <w:r>
        <w:rPr>
          <w:color w:val="231F20"/>
        </w:rPr>
        <w:t>uncertainty</w:t>
      </w:r>
      <w:r>
        <w:rPr>
          <w:color w:val="231F20"/>
          <w:spacing w:val="-27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generally.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0" w:right="209"/>
      </w:pP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implies 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either</w:t>
      </w:r>
      <w:r>
        <w:rPr>
          <w:color w:val="231F20"/>
          <w:spacing w:val="-39"/>
        </w:rPr>
        <w:t> </w:t>
      </w:r>
      <w:r>
        <w:rPr>
          <w:color w:val="231F20"/>
        </w:rPr>
        <w:t>side.</w:t>
      </w:r>
      <w:r>
        <w:rPr>
          <w:color w:val="231F20"/>
          <w:spacing w:val="-2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downside,</w:t>
      </w:r>
      <w:r>
        <w:rPr>
          <w:color w:val="231F20"/>
          <w:spacing w:val="-39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less </w:t>
      </w:r>
      <w:r>
        <w:rPr>
          <w:color w:val="231F20"/>
          <w:w w:val="95"/>
        </w:rPr>
        <w:t>inclined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  <w:w w:val="90"/>
        </w:rPr>
        <w:t>pervasive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Set </w:t>
      </w:r>
      <w:r>
        <w:rPr>
          <w:color w:val="231F20"/>
        </w:rPr>
        <w:t>against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relatively</w:t>
      </w:r>
      <w:r>
        <w:rPr>
          <w:color w:val="231F20"/>
          <w:spacing w:val="-44"/>
        </w:rPr>
        <w:t> </w:t>
      </w:r>
      <w:r>
        <w:rPr>
          <w:color w:val="231F20"/>
        </w:rPr>
        <w:t>strong</w:t>
      </w:r>
      <w:r>
        <w:rPr>
          <w:color w:val="231F20"/>
          <w:spacing w:val="-43"/>
        </w:rPr>
        <w:t> </w:t>
      </w:r>
      <w:r>
        <w:rPr>
          <w:color w:val="231F20"/>
        </w:rPr>
        <w:t>position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corporate balance</w:t>
      </w:r>
      <w:r>
        <w:rPr>
          <w:color w:val="231F20"/>
          <w:spacing w:val="-42"/>
        </w:rPr>
        <w:t> </w:t>
      </w:r>
      <w:r>
        <w:rPr>
          <w:color w:val="231F20"/>
        </w:rPr>
        <w:t>sheets.</w:t>
      </w:r>
      <w:r>
        <w:rPr>
          <w:color w:val="231F20"/>
          <w:spacing w:val="-23"/>
        </w:rPr>
        <w:t> </w:t>
      </w:r>
      <w:r>
        <w:rPr>
          <w:color w:val="231F20"/>
        </w:rPr>
        <w:t>If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dissipates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recovery gathers momentum, companies may be increasingly </w:t>
      </w:r>
      <w:r>
        <w:rPr>
          <w:color w:val="231F20"/>
          <w:w w:val="95"/>
        </w:rPr>
        <w:t>willing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muted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GDP</w:t>
      </w:r>
      <w:r>
        <w:rPr>
          <w:color w:val="231F20"/>
          <w:spacing w:val="-20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8"/>
      </w:pPr>
    </w:p>
    <w:p>
      <w:pPr>
        <w:pStyle w:val="Heading5"/>
        <w:ind w:left="5500"/>
      </w:pPr>
      <w:r>
        <w:rPr>
          <w:color w:val="A70740"/>
        </w:rPr>
        <w:t>How will productivity evolve?</w:t>
      </w:r>
    </w:p>
    <w:p>
      <w:pPr>
        <w:pStyle w:val="BodyText"/>
        <w:spacing w:line="268" w:lineRule="auto" w:before="24"/>
        <w:ind w:left="5500" w:right="315"/>
      </w:pP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private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million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jobs.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consequence,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extremely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 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occurs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tandem.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influence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crisis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productivity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yet</w:t>
      </w:r>
      <w:r>
        <w:rPr>
          <w:color w:val="231F20"/>
          <w:spacing w:val="-41"/>
        </w:rPr>
        <w:t> </w:t>
      </w:r>
      <w:r>
        <w:rPr>
          <w:color w:val="231F20"/>
        </w:rPr>
        <w:t>well </w:t>
      </w:r>
      <w:r>
        <w:rPr>
          <w:color w:val="231F20"/>
          <w:w w:val="90"/>
        </w:rPr>
        <w:t>understood.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finance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itself,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curtailing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growth.</w:t>
      </w:r>
      <w:r>
        <w:rPr>
          <w:color w:val="231F20"/>
          <w:spacing w:val="-32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range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views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importance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irrespective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causes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juxtaposition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employment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sluggish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is unlikely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continue</w:t>
      </w:r>
      <w:r>
        <w:rPr>
          <w:color w:val="231F20"/>
          <w:spacing w:val="-23"/>
        </w:rPr>
        <w:t> </w:t>
      </w:r>
      <w:r>
        <w:rPr>
          <w:color w:val="231F20"/>
        </w:rPr>
        <w:t>indefinitely.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0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productivity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prolonged</w:t>
      </w:r>
      <w:r>
        <w:rPr>
          <w:color w:val="231F20"/>
          <w:spacing w:val="-45"/>
        </w:rPr>
        <w:t> </w:t>
      </w:r>
      <w:r>
        <w:rPr>
          <w:color w:val="231F20"/>
        </w:rPr>
        <w:t>period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6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/>
        <w:ind w:left="5500" w:right="194"/>
      </w:pP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played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curbing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conditions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improve</w:t>
      </w:r>
      <w:r>
        <w:rPr>
          <w:color w:val="231F20"/>
          <w:spacing w:val="-47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gradually,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output.</w:t>
      </w:r>
    </w:p>
    <w:p>
      <w:pPr>
        <w:spacing w:after="0" w:line="268" w:lineRule="auto"/>
        <w:sectPr>
          <w:pgSz w:w="11910" w:h="16840"/>
          <w:pgMar w:header="426" w:footer="0" w:top="620" w:bottom="28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0" w:right="194"/>
      </w:pPr>
      <w:bookmarkStart w:name="What is the outlook for companies’ labou" w:id="70"/>
      <w:bookmarkEnd w:id="70"/>
      <w:r>
        <w:rPr/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 </w:t>
      </w:r>
      <w:r>
        <w:rPr>
          <w:color w:val="231F20"/>
        </w:rPr>
        <w:t>hand,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tighter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 </w:t>
      </w:r>
      <w:r>
        <w:rPr>
          <w:color w:val="231F20"/>
          <w:w w:val="95"/>
        </w:rPr>
        <w:t>assumes,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  <w:w w:val="90"/>
        </w:rPr>
        <w:t>terms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filter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influences (such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impart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currently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marked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0"/>
      </w:pP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puzzle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resolved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</w:rPr>
        <w:t>declines in employment. But there remains a risk that </w:t>
      </w:r>
      <w:r>
        <w:rPr>
          <w:color w:val="231F20"/>
          <w:w w:val="95"/>
        </w:rPr>
        <w:t>companies,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overoptimistic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cut </w:t>
      </w:r>
      <w:r>
        <w:rPr>
          <w:color w:val="231F20"/>
        </w:rPr>
        <w:t>back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employment</w:t>
      </w:r>
      <w:r>
        <w:rPr>
          <w:color w:val="231F20"/>
          <w:spacing w:val="-21"/>
        </w:rPr>
        <w:t> </w:t>
      </w:r>
      <w:r>
        <w:rPr>
          <w:color w:val="231F20"/>
        </w:rPr>
        <w:t>sharply.</w:t>
      </w:r>
    </w:p>
    <w:p>
      <w:pPr>
        <w:pStyle w:val="BodyText"/>
        <w:spacing w:before="9"/>
      </w:pPr>
    </w:p>
    <w:p>
      <w:pPr>
        <w:pStyle w:val="Heading5"/>
        <w:spacing w:line="244" w:lineRule="auto"/>
        <w:ind w:left="5500" w:right="194"/>
      </w:pPr>
      <w:r>
        <w:rPr>
          <w:color w:val="A70740"/>
          <w:w w:val="95"/>
        </w:rPr>
        <w:t>What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companies’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costs,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and </w:t>
      </w:r>
      <w:r>
        <w:rPr>
          <w:color w:val="A70740"/>
        </w:rPr>
        <w:t>the</w:t>
      </w:r>
      <w:r>
        <w:rPr>
          <w:color w:val="A70740"/>
          <w:spacing w:val="-25"/>
        </w:rPr>
        <w:t> </w:t>
      </w:r>
      <w:r>
        <w:rPr>
          <w:color w:val="A70740"/>
        </w:rPr>
        <w:t>pricing</w:t>
      </w:r>
      <w:r>
        <w:rPr>
          <w:color w:val="A70740"/>
          <w:spacing w:val="-24"/>
        </w:rPr>
        <w:t> </w:t>
      </w:r>
      <w:r>
        <w:rPr>
          <w:color w:val="A70740"/>
        </w:rPr>
        <w:t>climate</w:t>
      </w:r>
      <w:r>
        <w:rPr>
          <w:color w:val="A70740"/>
          <w:spacing w:val="-24"/>
        </w:rPr>
        <w:t> </w:t>
      </w:r>
      <w:r>
        <w:rPr>
          <w:color w:val="A70740"/>
        </w:rPr>
        <w:t>more</w:t>
      </w:r>
      <w:r>
        <w:rPr>
          <w:color w:val="A70740"/>
          <w:spacing w:val="-24"/>
        </w:rPr>
        <w:t> </w:t>
      </w:r>
      <w:r>
        <w:rPr>
          <w:color w:val="A70740"/>
        </w:rPr>
        <w:t>generally?</w:t>
      </w:r>
    </w:p>
    <w:p>
      <w:pPr>
        <w:pStyle w:val="BodyText"/>
        <w:spacing w:line="268" w:lineRule="auto" w:before="17"/>
        <w:ind w:left="5500" w:right="194"/>
      </w:pPr>
      <w:r>
        <w:rPr>
          <w:color w:val="231F20"/>
          <w:w w:val="95"/>
        </w:rPr>
        <w:t>Differing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 implications for the outlook for </w:t>
      </w:r>
      <w:r>
        <w:rPr>
          <w:color w:val="231F20"/>
          <w:spacing w:val="-4"/>
          <w:w w:val="95"/>
        </w:rPr>
        <w:t>GDP. </w:t>
      </w:r>
      <w:r>
        <w:rPr>
          <w:color w:val="231F20"/>
          <w:w w:val="95"/>
        </w:rPr>
        <w:t>But, as productivity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tandem,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differing </w:t>
      </w:r>
      <w:r>
        <w:rPr>
          <w:color w:val="231F20"/>
        </w:rPr>
        <w:t>paths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judged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limited </w:t>
      </w:r>
      <w:r>
        <w:rPr>
          <w:color w:val="231F20"/>
          <w:w w:val="90"/>
        </w:rPr>
        <w:t>implications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194"/>
      </w:pPr>
      <w:r>
        <w:rPr>
          <w:color w:val="231F20"/>
          <w:w w:val="95"/>
        </w:rPr>
        <w:t>Ultimately,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productivity.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ways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 for the adjustment to occur, meaning that growth in 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outstrip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 </w:t>
      </w:r>
      <w:r>
        <w:rPr>
          <w:i/>
          <w:color w:val="231F20"/>
          <w:w w:val="90"/>
        </w:rPr>
        <w:t>vice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versa</w:t>
      </w:r>
      <w:r>
        <w:rPr>
          <w:color w:val="231F20"/>
          <w:w w:val="90"/>
        </w:rPr>
        <w:t>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implications 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limited,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dynamics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interplay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hence margins.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194"/>
      </w:pP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outstrips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alleviation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 </w:t>
      </w:r>
      <w:r>
        <w:rPr>
          <w:color w:val="231F20"/>
          <w:w w:val="95"/>
        </w:rPr>
        <w:t>pressures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rebuilt.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Even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muted,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assumed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persist</w:t>
      </w:r>
      <w:r>
        <w:rPr>
          <w:color w:val="231F20"/>
          <w:spacing w:val="-33"/>
        </w:rPr>
        <w:t> </w:t>
      </w:r>
      <w:r>
        <w:rPr>
          <w:color w:val="231F20"/>
        </w:rPr>
        <w:t>through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forecast</w:t>
      </w:r>
      <w:r>
        <w:rPr>
          <w:color w:val="231F20"/>
          <w:spacing w:val="-30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194"/>
      </w:pP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numerous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assumptions,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short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 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projection, </w:t>
      </w:r>
      <w:r>
        <w:rPr>
          <w:color w:val="231F20"/>
        </w:rPr>
        <w:t>posing</w:t>
      </w:r>
      <w:r>
        <w:rPr>
          <w:color w:val="231F20"/>
          <w:spacing w:val="-44"/>
        </w:rPr>
        <w:t> </w:t>
      </w:r>
      <w:r>
        <w:rPr>
          <w:color w:val="231F20"/>
        </w:rPr>
        <w:t>downward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inflation.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occur</w:t>
      </w:r>
      <w:r>
        <w:rPr>
          <w:color w:val="231F20"/>
          <w:spacing w:val="-42"/>
        </w:rPr>
        <w:t> </w:t>
      </w:r>
      <w:r>
        <w:rPr>
          <w:color w:val="231F20"/>
        </w:rPr>
        <w:t>if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turnaround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prompts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 capacity,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other hand, company cost pressures could intensify if productivity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exceptionally</w:t>
      </w:r>
      <w:r>
        <w:rPr>
          <w:color w:val="231F20"/>
          <w:spacing w:val="-40"/>
        </w:rPr>
        <w:t> </w:t>
      </w:r>
      <w:r>
        <w:rPr>
          <w:color w:val="231F20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pgSz w:w="11910" w:h="16840"/>
          <w:pgMar w:header="426" w:footer="0" w:top="620" w:bottom="28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0" w:right="441"/>
      </w:pPr>
      <w:r>
        <w:rPr>
          <w:color w:val="231F20"/>
          <w:w w:val="90"/>
        </w:rPr>
        <w:t>employers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reluctant,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unable,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nominal</w:t>
      </w:r>
      <w:bookmarkStart w:name="What will happen to commodity prices?" w:id="71"/>
      <w:bookmarkEnd w:id="71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</w:rPr>
        <w:t>wages</w:t>
      </w:r>
      <w:r>
        <w:rPr>
          <w:color w:val="231F20"/>
          <w:spacing w:val="-20"/>
        </w:rPr>
        <w:t> </w:t>
      </w:r>
      <w:r>
        <w:rPr>
          <w:color w:val="231F20"/>
        </w:rPr>
        <w:t>commensurately.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202"/>
      </w:pP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cut</w:t>
      </w:r>
      <w:r>
        <w:rPr>
          <w:color w:val="231F20"/>
          <w:spacing w:val="-40"/>
        </w:rPr>
        <w:t> </w:t>
      </w:r>
      <w:r>
        <w:rPr>
          <w:color w:val="231F20"/>
        </w:rPr>
        <w:t>employment.</w:t>
      </w:r>
      <w:r>
        <w:rPr>
          <w:color w:val="231F20"/>
          <w:spacing w:val="-23"/>
        </w:rPr>
        <w:t> </w:t>
      </w:r>
      <w:r>
        <w:rPr>
          <w:color w:val="231F20"/>
        </w:rPr>
        <w:t>Another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push</w:t>
      </w:r>
      <w:r>
        <w:rPr>
          <w:color w:val="231F20"/>
          <w:spacing w:val="-42"/>
        </w:rPr>
        <w:t> </w:t>
      </w:r>
      <w:r>
        <w:rPr>
          <w:color w:val="231F20"/>
        </w:rPr>
        <w:t>through price</w:t>
      </w:r>
      <w:r>
        <w:rPr>
          <w:color w:val="231F20"/>
          <w:spacing w:val="-44"/>
        </w:rPr>
        <w:t> </w:t>
      </w:r>
      <w:r>
        <w:rPr>
          <w:color w:val="231F20"/>
        </w:rPr>
        <w:t>rises,</w:t>
      </w:r>
      <w:r>
        <w:rPr>
          <w:color w:val="231F20"/>
          <w:spacing w:val="-44"/>
        </w:rPr>
        <w:t> </w:t>
      </w:r>
      <w:r>
        <w:rPr>
          <w:color w:val="231F20"/>
        </w:rPr>
        <w:t>particularly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extended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5500"/>
      </w:pPr>
      <w:r>
        <w:rPr>
          <w:color w:val="231F20"/>
          <w:w w:val="90"/>
        </w:rPr>
        <w:t>above-target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194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myriad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insensitive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upward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energy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unconnected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4).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ultimately </w:t>
      </w:r>
      <w:r>
        <w:rPr>
          <w:color w:val="231F20"/>
          <w:w w:val="90"/>
        </w:rPr>
        <w:t>determined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 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longer-run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transient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adjust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compensate,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upward</w:t>
      </w:r>
      <w:r>
        <w:rPr>
          <w:color w:val="231F20"/>
          <w:spacing w:val="-45"/>
        </w:rPr>
        <w:t> </w:t>
      </w:r>
      <w:r>
        <w:rPr>
          <w:color w:val="231F20"/>
        </w:rPr>
        <w:t>pressure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drawn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than implied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Committee’s</w:t>
      </w:r>
      <w:r>
        <w:rPr>
          <w:color w:val="231F20"/>
          <w:spacing w:val="-28"/>
        </w:rPr>
        <w:t> </w:t>
      </w:r>
      <w:r>
        <w:rPr>
          <w:color w:val="231F20"/>
        </w:rPr>
        <w:t>central</w:t>
      </w:r>
      <w:r>
        <w:rPr>
          <w:color w:val="231F20"/>
          <w:spacing w:val="-28"/>
        </w:rPr>
        <w:t> </w:t>
      </w:r>
      <w:r>
        <w:rPr>
          <w:color w:val="231F20"/>
        </w:rPr>
        <w:t>profile.</w:t>
      </w:r>
    </w:p>
    <w:p>
      <w:pPr>
        <w:pStyle w:val="BodyText"/>
        <w:spacing w:before="8"/>
      </w:pPr>
    </w:p>
    <w:p>
      <w:pPr>
        <w:pStyle w:val="Heading5"/>
        <w:ind w:left="5500"/>
      </w:pPr>
      <w:r>
        <w:rPr>
          <w:color w:val="A70740"/>
        </w:rPr>
        <w:t>What will happen to commodity prices?</w:t>
      </w:r>
    </w:p>
    <w:p>
      <w:pPr>
        <w:pStyle w:val="BodyText"/>
        <w:spacing w:line="268" w:lineRule="auto" w:before="23"/>
        <w:ind w:left="5500" w:right="194"/>
      </w:pPr>
      <w:r>
        <w:rPr>
          <w:color w:val="231F20"/>
        </w:rPr>
        <w:t>The Committee’s projections are conditioned on the </w:t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</w:rPr>
        <w:t>environment — in particular commodity prices. That </w:t>
      </w:r>
      <w:r>
        <w:rPr>
          <w:color w:val="231F20"/>
          <w:w w:val="90"/>
        </w:rPr>
        <w:t>assumption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downward-sloping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oil</w:t>
      </w:r>
      <w:r>
        <w:rPr>
          <w:color w:val="231F20"/>
          <w:spacing w:val="-47"/>
        </w:rPr>
        <w:t> </w:t>
      </w:r>
      <w:r>
        <w:rPr>
          <w:color w:val="231F20"/>
        </w:rPr>
        <w:t>futures</w:t>
      </w:r>
      <w:r>
        <w:rPr>
          <w:color w:val="231F20"/>
          <w:spacing w:val="-45"/>
        </w:rPr>
        <w:t> </w:t>
      </w:r>
      <w:r>
        <w:rPr>
          <w:color w:val="231F20"/>
        </w:rPr>
        <w:t>curve,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7"/>
        </w:rPr>
        <w:t>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conditioning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Kingdom’s</w:t>
      </w:r>
      <w:r>
        <w:rPr>
          <w:color w:val="231F20"/>
          <w:spacing w:val="-27"/>
        </w:rPr>
        <w:t> </w:t>
      </w:r>
      <w:r>
        <w:rPr>
          <w:color w:val="231F20"/>
        </w:rPr>
        <w:t>major</w:t>
      </w:r>
      <w:r>
        <w:rPr>
          <w:color w:val="231F20"/>
          <w:spacing w:val="-29"/>
        </w:rPr>
        <w:t> </w:t>
      </w:r>
      <w:r>
        <w:rPr>
          <w:color w:val="231F20"/>
        </w:rPr>
        <w:t>trading</w:t>
      </w:r>
      <w:r>
        <w:rPr>
          <w:color w:val="231F20"/>
          <w:spacing w:val="-26"/>
        </w:rPr>
        <w:t> </w:t>
      </w:r>
      <w:r>
        <w:rPr>
          <w:color w:val="231F20"/>
        </w:rPr>
        <w:t>partners.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176"/>
      </w:pPr>
      <w:r>
        <w:rPr>
          <w:color w:val="231F20"/>
          <w:w w:val="95"/>
        </w:rPr>
        <w:t>External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single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biggest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driver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fluctuations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underpinning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demand from emerging economies. Alternatively, commodity </w:t>
      </w:r>
      <w:r>
        <w:rPr>
          <w:color w:val="231F20"/>
          <w:w w:val="95"/>
        </w:rPr>
        <w:t>prices could again rise sharply if growth in emerging 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intensify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East.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0" w:right="194"/>
      </w:pP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food.</w:t>
      </w:r>
      <w:r>
        <w:rPr>
          <w:color w:val="231F20"/>
          <w:spacing w:val="-6"/>
          <w:w w:val="95"/>
        </w:rPr>
        <w:t> </w:t>
      </w:r>
      <w:r>
        <w:rPr>
          <w:color w:val="231F20"/>
          <w:spacing w:val="-3"/>
          <w:w w:val="95"/>
        </w:rPr>
        <w:t>World </w:t>
      </w:r>
      <w:r>
        <w:rPr>
          <w:color w:val="231F20"/>
          <w:w w:val="95"/>
        </w:rPr>
        <w:t>crop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4), </w:t>
      </w:r>
      <w:r>
        <w:rPr>
          <w:color w:val="231F20"/>
        </w:rPr>
        <w:t>largely</w:t>
      </w:r>
      <w:r>
        <w:rPr>
          <w:color w:val="231F20"/>
          <w:spacing w:val="-45"/>
        </w:rPr>
        <w:t> </w:t>
      </w:r>
      <w:r>
        <w:rPr>
          <w:color w:val="231F20"/>
        </w:rPr>
        <w:t>reflecting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adverse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weather </w:t>
      </w:r>
      <w:r>
        <w:rPr>
          <w:color w:val="231F20"/>
          <w:w w:val="90"/>
        </w:rPr>
        <w:t>patterns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commodity 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</w:rPr>
        <w:t>than currently assumed. For example, relatively low </w:t>
      </w:r>
      <w:r>
        <w:rPr>
          <w:color w:val="231F20"/>
          <w:w w:val="95"/>
        </w:rPr>
        <w:t>agricultural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problems </w:t>
      </w:r>
      <w:r>
        <w:rPr>
          <w:color w:val="231F20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pronounced</w:t>
      </w:r>
      <w:r>
        <w:rPr>
          <w:color w:val="231F20"/>
          <w:spacing w:val="-23"/>
        </w:rPr>
        <w:t> </w:t>
      </w:r>
      <w:r>
        <w:rPr>
          <w:color w:val="231F20"/>
        </w:rPr>
        <w:t>impact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pgSz w:w="11910" w:h="16840"/>
          <w:pgMar w:header="426" w:footer="0" w:top="620" w:bottom="28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6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38" w:firstLine="0"/>
        <w:jc w:val="both"/>
        <w:rPr>
          <w:sz w:val="18"/>
        </w:rPr>
      </w:pPr>
      <w:bookmarkStart w:name="5.3 Summary and the policy decision" w:id="72"/>
      <w:bookmarkEnd w:id="7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16"/>
        <w:ind w:left="1606" w:right="0" w:firstLine="0"/>
        <w:jc w:val="left"/>
        <w:rPr>
          <w:sz w:val="12"/>
        </w:rPr>
      </w:pPr>
      <w:r>
        <w:rPr/>
        <w:pict>
          <v:group style="position:absolute;margin-left:39.547001pt;margin-top:14.566778pt;width:184.25pt;height:141.85pt;mso-position-horizontal-relative:page;mso-position-vertical-relative:paragraph;z-index:-21224960" coordorigin="791,291" coordsize="3685,2837">
            <v:shape style="position:absolute;left:953;top:293;width:3363;height:2835" type="#_x0000_t75" stroked="false">
              <v:imagedata r:id="rId98" o:title=""/>
            </v:shape>
            <v:line style="position:absolute" from="961,1707" to="4306,1707" stroked="true" strokeweight=".5pt" strokecolor="#231f20">
              <v:stroke dashstyle="solid"/>
            </v:line>
            <v:line style="position:absolute" from="4362,467" to="4476,467" stroked="true" strokeweight=".5pt" strokecolor="#231f20">
              <v:stroke dashstyle="solid"/>
            </v:line>
            <v:line style="position:absolute" from="4362,646" to="4476,646" stroked="true" strokeweight=".5pt" strokecolor="#231f20">
              <v:stroke dashstyle="solid"/>
            </v:line>
            <v:line style="position:absolute" from="4362,822" to="4476,822" stroked="true" strokeweight=".5pt" strokecolor="#231f20">
              <v:stroke dashstyle="solid"/>
            </v:line>
            <v:line style="position:absolute" from="4362,999" to="4476,999" stroked="true" strokeweight=".5pt" strokecolor="#231f20">
              <v:stroke dashstyle="solid"/>
            </v:line>
            <v:line style="position:absolute" from="4362,1175" to="4476,1175" stroked="true" strokeweight=".5pt" strokecolor="#231f20">
              <v:stroke dashstyle="solid"/>
            </v:line>
            <v:line style="position:absolute" from="4362,1354" to="4476,1354" stroked="true" strokeweight=".5pt" strokecolor="#231f20">
              <v:stroke dashstyle="solid"/>
            </v:line>
            <v:line style="position:absolute" from="4362,1531" to="4476,1531" stroked="true" strokeweight=".5pt" strokecolor="#231f20">
              <v:stroke dashstyle="solid"/>
            </v:line>
            <v:line style="position:absolute" from="4362,1707" to="4476,1707" stroked="true" strokeweight=".5pt" strokecolor="#231f20">
              <v:stroke dashstyle="solid"/>
            </v:line>
            <v:line style="position:absolute" from="4362,1886" to="4476,1886" stroked="true" strokeweight=".5pt" strokecolor="#231f20">
              <v:stroke dashstyle="solid"/>
            </v:line>
            <v:line style="position:absolute" from="4362,2062" to="4476,2062" stroked="true" strokeweight=".5pt" strokecolor="#231f20">
              <v:stroke dashstyle="solid"/>
            </v:line>
            <v:line style="position:absolute" from="4362,2239" to="4476,2239" stroked="true" strokeweight=".5pt" strokecolor="#231f20">
              <v:stroke dashstyle="solid"/>
            </v:line>
            <v:line style="position:absolute" from="4362,2418" to="4476,2418" stroked="true" strokeweight=".5pt" strokecolor="#231f20">
              <v:stroke dashstyle="solid"/>
            </v:line>
            <v:line style="position:absolute" from="4362,2594" to="4476,2594" stroked="true" strokeweight=".5pt" strokecolor="#231f20">
              <v:stroke dashstyle="solid"/>
            </v:line>
            <v:line style="position:absolute" from="4362,2771" to="4476,2771" stroked="true" strokeweight=".5pt" strokecolor="#231f20">
              <v:stroke dashstyle="solid"/>
            </v:line>
            <v:line style="position:absolute" from="4362,2949" to="4476,2949" stroked="true" strokeweight=".5pt" strokecolor="#231f20">
              <v:stroke dashstyle="solid"/>
            </v:line>
            <v:line style="position:absolute" from="3940,3014" to="3940,3128" stroked="true" strokeweight=".5pt" strokecolor="#231f20">
              <v:stroke dashstyle="solid"/>
            </v:line>
            <v:line style="position:absolute" from="3442,3014" to="3442,3128" stroked="true" strokeweight=".5pt" strokecolor="#231f20">
              <v:stroke dashstyle="solid"/>
            </v:line>
            <v:line style="position:absolute" from="2944,3014" to="2944,3128" stroked="true" strokeweight=".5pt" strokecolor="#231f20">
              <v:stroke dashstyle="solid"/>
            </v:line>
            <v:line style="position:absolute" from="1950,3014" to="1950,3128" stroked="true" strokeweight=".5pt" strokecolor="#231f20">
              <v:stroke dashstyle="solid"/>
            </v:line>
            <v:line style="position:absolute" from="1452,3014" to="1452,3128" stroked="true" strokeweight=".5pt" strokecolor="#231f20">
              <v:stroke dashstyle="solid"/>
            </v:line>
            <v:line style="position:absolute" from="4306,3071" to="4306,3128" stroked="true" strokeweight=".5pt" strokecolor="#231f20">
              <v:stroke dashstyle="solid"/>
            </v:line>
            <v:line style="position:absolute" from="4189,3071" to="4189,3128" stroked="true" strokeweight=".5pt" strokecolor="#231f20">
              <v:stroke dashstyle="solid"/>
            </v:line>
            <v:line style="position:absolute" from="4065,3071" to="4065,3128" stroked="true" strokeweight=".5pt" strokecolor="#231f20">
              <v:stroke dashstyle="solid"/>
            </v:line>
            <v:line style="position:absolute" from="3816,3071" to="3816,3128" stroked="true" strokeweight=".5pt" strokecolor="#231f20">
              <v:stroke dashstyle="solid"/>
            </v:line>
            <v:line style="position:absolute" from="3691,3071" to="3691,3128" stroked="true" strokeweight=".5pt" strokecolor="#231f20">
              <v:stroke dashstyle="solid"/>
            </v:line>
            <v:line style="position:absolute" from="3567,3071" to="3567,3128" stroked="true" strokeweight=".5pt" strokecolor="#231f20">
              <v:stroke dashstyle="solid"/>
            </v:line>
            <v:line style="position:absolute" from="3318,3071" to="3318,3128" stroked="true" strokeweight=".5pt" strokecolor="#231f20">
              <v:stroke dashstyle="solid"/>
            </v:line>
            <v:line style="position:absolute" from="3069,3071" to="3069,3128" stroked="true" strokeweight=".5pt" strokecolor="#231f20">
              <v:stroke dashstyle="solid"/>
            </v:line>
            <v:line style="position:absolute" from="2821,3071" to="2821,3128" stroked="true" strokeweight=".5pt" strokecolor="#231f20">
              <v:stroke dashstyle="solid"/>
            </v:line>
            <v:line style="position:absolute" from="2697,3071" to="2697,3128" stroked="true" strokeweight=".5pt" strokecolor="#231f20">
              <v:stroke dashstyle="solid"/>
            </v:line>
            <v:line style="position:absolute" from="2572,3071" to="2572,3128" stroked="true" strokeweight=".5pt" strokecolor="#231f20">
              <v:stroke dashstyle="solid"/>
            </v:line>
            <v:line style="position:absolute" from="2448,3014" to="2448,3128" stroked="true" strokeweight=".5pt" strokecolor="#231f20">
              <v:stroke dashstyle="solid"/>
            </v:line>
            <v:line style="position:absolute" from="2323,3071" to="2323,3128" stroked="true" strokeweight=".5pt" strokecolor="#231f20">
              <v:stroke dashstyle="solid"/>
            </v:line>
            <v:line style="position:absolute" from="2199,3071" to="2199,3128" stroked="true" strokeweight=".5pt" strokecolor="#231f20">
              <v:stroke dashstyle="solid"/>
            </v:line>
            <v:line style="position:absolute" from="2074,3071" to="2074,3128" stroked="true" strokeweight=".5pt" strokecolor="#231f20">
              <v:stroke dashstyle="solid"/>
            </v:line>
            <v:line style="position:absolute" from="1826,3071" to="1826,3128" stroked="true" strokeweight=".5pt" strokecolor="#231f20">
              <v:stroke dashstyle="solid"/>
            </v:line>
            <v:line style="position:absolute" from="1701,3071" to="1701,3128" stroked="true" strokeweight=".5pt" strokecolor="#231f20">
              <v:stroke dashstyle="solid"/>
            </v:line>
            <v:line style="position:absolute" from="1577,3071" to="1577,3128" stroked="true" strokeweight=".5pt" strokecolor="#231f20">
              <v:stroke dashstyle="solid"/>
            </v:line>
            <v:line style="position:absolute" from="1328,3071" to="1328,3128" stroked="true" strokeweight=".5pt" strokecolor="#231f20">
              <v:stroke dashstyle="solid"/>
            </v:line>
            <v:line style="position:absolute" from="1203,3071" to="1203,3128" stroked="true" strokeweight=".5pt" strokecolor="#231f20">
              <v:stroke dashstyle="solid"/>
            </v:line>
            <v:line style="position:absolute" from="1079,3071" to="1079,3128" stroked="true" strokeweight=".5pt" strokecolor="#231f20">
              <v:stroke dashstyle="solid"/>
            </v:line>
            <v:line style="position:absolute" from="961,3014" to="961,3128" stroked="true" strokeweight=".5pt" strokecolor="#231f20">
              <v:stroke dashstyle="solid"/>
            </v:line>
            <v:shape style="position:absolute;left:3193;top:291;width:2;height:2835" coordorigin="3194,291" coordsize="0,2835" path="m3194,3126l3194,1708,3194,291e" filled="false" stroked="true" strokeweight=".5pt" strokecolor="#231f20">
              <v:path arrowok="t"/>
              <v:stroke dashstyle="shortdot"/>
            </v:shape>
            <v:shape style="position:absolute;left:955;top:1229;width:2238;height:1563" coordorigin="956,1229" coordsize="2238,1563" path="m956,1229l1079,1612,1203,2131,1328,2523,1452,2792,1577,2669,1701,2299,1826,1862,1950,1490,2074,1330,2199,1292,2323,1445,2448,1464,2572,1576,2697,1593,2821,1580,2944,1720,3069,1800,3193,1716e" filled="false" stroked="true" strokeweight="1.0pt" strokecolor="#231f20">
              <v:path arrowok="t"/>
              <v:stroke dashstyle="solid"/>
            </v:shape>
            <v:shape style="position:absolute;left:1661;top:2537;width:199;height:199" type="#_x0000_t75" stroked="false">
              <v:imagedata r:id="rId99" o:title=""/>
            </v:shape>
            <v:line style="position:absolute" from="791,467" to="904,467" stroked="true" strokeweight=".5pt" strokecolor="#231f20">
              <v:stroke dashstyle="solid"/>
            </v:line>
            <v:line style="position:absolute" from="791,646" to="904,646" stroked="true" strokeweight=".5pt" strokecolor="#231f20">
              <v:stroke dashstyle="solid"/>
            </v:line>
            <v:line style="position:absolute" from="791,822" to="904,822" stroked="true" strokeweight=".5pt" strokecolor="#231f20">
              <v:stroke dashstyle="solid"/>
            </v:line>
            <v:line style="position:absolute" from="791,999" to="904,999" stroked="true" strokeweight=".5pt" strokecolor="#231f20">
              <v:stroke dashstyle="solid"/>
            </v:line>
            <v:line style="position:absolute" from="791,1175" to="904,1175" stroked="true" strokeweight=".5pt" strokecolor="#231f20">
              <v:stroke dashstyle="solid"/>
            </v:line>
            <v:line style="position:absolute" from="791,1354" to="904,1354" stroked="true" strokeweight=".5pt" strokecolor="#231f20">
              <v:stroke dashstyle="solid"/>
            </v:line>
            <v:line style="position:absolute" from="791,1531" to="904,1531" stroked="true" strokeweight=".5pt" strokecolor="#231f20">
              <v:stroke dashstyle="solid"/>
            </v:line>
            <v:line style="position:absolute" from="791,1707" to="904,1707" stroked="true" strokeweight=".5pt" strokecolor="#231f20">
              <v:stroke dashstyle="solid"/>
            </v:line>
            <v:line style="position:absolute" from="791,1886" to="904,1886" stroked="true" strokeweight=".5pt" strokecolor="#231f20">
              <v:stroke dashstyle="solid"/>
            </v:line>
            <v:line style="position:absolute" from="791,2062" to="904,2062" stroked="true" strokeweight=".5pt" strokecolor="#231f20">
              <v:stroke dashstyle="solid"/>
            </v:line>
            <v:line style="position:absolute" from="791,2239" to="904,2239" stroked="true" strokeweight=".5pt" strokecolor="#231f20">
              <v:stroke dashstyle="solid"/>
            </v:line>
            <v:line style="position:absolute" from="791,2418" to="904,2418" stroked="true" strokeweight=".5pt" strokecolor="#231f20">
              <v:stroke dashstyle="solid"/>
            </v:line>
            <v:line style="position:absolute" from="791,2594" to="904,2594" stroked="true" strokeweight=".5pt" strokecolor="#231f20">
              <v:stroke dashstyle="solid"/>
            </v:line>
            <v:line style="position:absolute" from="791,2771" to="904,2771" stroked="true" strokeweight=".5pt" strokecolor="#231f20">
              <v:stroke dashstyle="solid"/>
            </v:line>
            <v:line style="position:absolute" from="791,2949" to="904,2949" stroked="true" strokeweight=".5pt" strokecolor="#231f20">
              <v:stroke dashstyle="solid"/>
            </v:line>
            <v:rect style="position:absolute;left:795;top:298;width:3675;height:2825" filled="false" stroked="true" strokeweight=".5pt" strokecolor="#231f20">
              <v:stroke dashstyle="solid"/>
            </v:rect>
            <v:shape style="position:absolute;left:1353;top:315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506;top:315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22;top:2718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increases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output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8</w:t>
      </w:r>
    </w:p>
    <w:p>
      <w:pPr>
        <w:spacing w:before="40"/>
        <w:ind w:left="0" w:right="32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3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9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3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9"/>
        <w:ind w:left="0" w:right="3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6"/>
        <w:ind w:left="3906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7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8" w:lineRule="exact" w:before="0"/>
        <w:ind w:left="0" w:right="326" w:firstLine="0"/>
        <w:jc w:val="right"/>
        <w:rPr>
          <w:sz w:val="12"/>
        </w:rPr>
      </w:pPr>
      <w:r>
        <w:rPr/>
        <w:pict>
          <v:shape style="position:absolute;margin-left:226.902939pt;margin-top:1.971377pt;width:.3pt;height:9.550pt;mso-position-horizontal-relative:page;mso-position-vertical-relative:paragraph;z-index:1589401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67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9"/>
        <w:ind w:left="0" w:right="32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9"/>
        <w:ind w:left="0" w:right="3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3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9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3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9"/>
        <w:ind w:left="0" w:right="32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0" w:lineRule="exact" w:before="38"/>
        <w:ind w:left="0" w:right="3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17" w:val="left" w:leader="none"/>
          <w:tab w:pos="1525" w:val="left" w:leader="none"/>
          <w:tab w:pos="2032" w:val="left" w:leader="none"/>
          <w:tab w:pos="2521" w:val="left" w:leader="none"/>
          <w:tab w:pos="3014" w:val="left" w:leader="none"/>
          <w:tab w:pos="3449" w:val="left" w:leader="none"/>
        </w:tabs>
        <w:spacing w:line="120" w:lineRule="exact" w:before="0"/>
        <w:ind w:left="458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122"/>
        <w:ind w:left="17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16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128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before="128"/>
        <w:ind w:left="1695" w:right="0" w:firstLine="0"/>
        <w:jc w:val="left"/>
        <w:rPr>
          <w:sz w:val="12"/>
        </w:rPr>
      </w:pPr>
      <w:r>
        <w:rPr/>
        <w:pict>
          <v:group style="position:absolute;margin-left:39.547001pt;margin-top:15.306533pt;width:184.25pt;height:141.75pt;mso-position-horizontal-relative:page;mso-position-vertical-relative:paragraph;z-index:-21224448" coordorigin="791,306" coordsize="3685,2835">
            <v:shape style="position:absolute;left:3194;top:306;width:1114;height:2835" type="#_x0000_t75" stroked="false">
              <v:imagedata r:id="rId100" o:title=""/>
            </v:shape>
            <v:line style="position:absolute" from="961,1880" to="4306,1880" stroked="true" strokeweight=".5pt" strokecolor="#231f20">
              <v:stroke dashstyle="solid"/>
            </v:line>
            <v:line style="position:absolute" from="4362,620" to="4476,620" stroked="true" strokeweight=".5pt" strokecolor="#231f20">
              <v:stroke dashstyle="solid"/>
            </v:line>
            <v:line style="position:absolute" from="4362,935" to="4476,935" stroked="true" strokeweight=".5pt" strokecolor="#231f20">
              <v:stroke dashstyle="solid"/>
            </v:line>
            <v:line style="position:absolute" from="4362,1250" to="4476,1250" stroked="true" strokeweight=".5pt" strokecolor="#231f20">
              <v:stroke dashstyle="solid"/>
            </v:line>
            <v:line style="position:absolute" from="4362,1565" to="4476,1565" stroked="true" strokeweight=".5pt" strokecolor="#231f20">
              <v:stroke dashstyle="solid"/>
            </v:line>
            <v:line style="position:absolute" from="4362,1880" to="4476,1880" stroked="true" strokeweight=".5pt" strokecolor="#231f20">
              <v:stroke dashstyle="solid"/>
            </v:line>
            <v:line style="position:absolute" from="4362,2195" to="4476,2195" stroked="true" strokeweight=".5pt" strokecolor="#231f20">
              <v:stroke dashstyle="solid"/>
            </v:line>
            <v:line style="position:absolute" from="4362,2511" to="4476,2511" stroked="true" strokeweight=".5pt" strokecolor="#231f20">
              <v:stroke dashstyle="solid"/>
            </v:line>
            <v:line style="position:absolute" from="4362,2826" to="4476,2826" stroked="true" strokeweight=".5pt" strokecolor="#231f20">
              <v:stroke dashstyle="solid"/>
            </v:line>
            <v:line style="position:absolute" from="969,3027" to="969,3140" stroked="true" strokeweight=".5pt" strokecolor="#231f20">
              <v:stroke dashstyle="solid"/>
            </v:line>
            <v:line style="position:absolute" from="4309,3084" to="4309,3141" stroked="true" strokeweight=".5pt" strokecolor="#231f20">
              <v:stroke dashstyle="solid"/>
            </v:line>
            <v:line style="position:absolute" from="4185,3084" to="4185,3141" stroked="true" strokeweight=".5pt" strokecolor="#231f20">
              <v:stroke dashstyle="solid"/>
            </v:line>
            <v:line style="position:absolute" from="4061,3084" to="4061,3141" stroked="true" strokeweight=".5pt" strokecolor="#231f20">
              <v:stroke dashstyle="solid"/>
            </v:line>
            <v:line style="position:absolute" from="3938,3027" to="3938,3140" stroked="true" strokeweight=".5pt" strokecolor="#231f20">
              <v:stroke dashstyle="solid"/>
            </v:line>
            <v:line style="position:absolute" from="3814,3084" to="3814,3141" stroked="true" strokeweight=".5pt" strokecolor="#231f20">
              <v:stroke dashstyle="solid"/>
            </v:line>
            <v:line style="position:absolute" from="3690,3084" to="3690,3141" stroked="true" strokeweight=".5pt" strokecolor="#231f20">
              <v:stroke dashstyle="solid"/>
            </v:line>
            <v:line style="position:absolute" from="3567,3084" to="3567,3141" stroked="true" strokeweight=".5pt" strokecolor="#231f20">
              <v:stroke dashstyle="solid"/>
            </v:line>
            <v:line style="position:absolute" from="3443,3027" to="3443,3140" stroked="true" strokeweight=".5pt" strokecolor="#231f20">
              <v:stroke dashstyle="solid"/>
            </v:line>
            <v:line style="position:absolute" from="3319,3084" to="3319,3141" stroked="true" strokeweight=".5pt" strokecolor="#231f20">
              <v:stroke dashstyle="solid"/>
            </v:line>
            <v:line style="position:absolute" from="3196,3084" to="3196,3141" stroked="true" strokeweight=".5pt" strokecolor="#231f20">
              <v:stroke dashstyle="solid"/>
            </v:line>
            <v:line style="position:absolute" from="3072,3084" to="3072,3141" stroked="true" strokeweight=".5pt" strokecolor="#231f20">
              <v:stroke dashstyle="solid"/>
            </v:line>
            <v:line style="position:absolute" from="2948,3027" to="2948,3140" stroked="true" strokeweight=".5pt" strokecolor="#231f20">
              <v:stroke dashstyle="solid"/>
            </v:line>
            <v:line style="position:absolute" from="2825,3084" to="2825,3141" stroked="true" strokeweight=".5pt" strokecolor="#231f20">
              <v:stroke dashstyle="solid"/>
            </v:line>
            <v:line style="position:absolute" from="2701,3084" to="2701,3141" stroked="true" strokeweight=".5pt" strokecolor="#231f20">
              <v:stroke dashstyle="solid"/>
            </v:line>
            <v:line style="position:absolute" from="2577,3084" to="2577,3141" stroked="true" strokeweight=".5pt" strokecolor="#231f20">
              <v:stroke dashstyle="solid"/>
            </v:line>
            <v:line style="position:absolute" from="2454,3027" to="2454,3140" stroked="true" strokeweight=".5pt" strokecolor="#231f20">
              <v:stroke dashstyle="solid"/>
            </v:line>
            <v:line style="position:absolute" from="2330,3084" to="2330,3141" stroked="true" strokeweight=".5pt" strokecolor="#231f20">
              <v:stroke dashstyle="solid"/>
            </v:line>
            <v:line style="position:absolute" from="2206,3084" to="2206,3141" stroked="true" strokeweight=".5pt" strokecolor="#231f20">
              <v:stroke dashstyle="solid"/>
            </v:line>
            <v:line style="position:absolute" from="2083,3084" to="2083,3141" stroked="true" strokeweight=".5pt" strokecolor="#231f20">
              <v:stroke dashstyle="solid"/>
            </v:line>
            <v:line style="position:absolute" from="1959,3027" to="1959,3140" stroked="true" strokeweight=".5pt" strokecolor="#231f20">
              <v:stroke dashstyle="solid"/>
            </v:line>
            <v:line style="position:absolute" from="1835,3084" to="1835,3141" stroked="true" strokeweight=".5pt" strokecolor="#231f20">
              <v:stroke dashstyle="solid"/>
            </v:line>
            <v:line style="position:absolute" from="1712,3084" to="1712,3141" stroked="true" strokeweight=".5pt" strokecolor="#231f20">
              <v:stroke dashstyle="solid"/>
            </v:line>
            <v:line style="position:absolute" from="1588,3084" to="1588,3141" stroked="true" strokeweight=".5pt" strokecolor="#231f20">
              <v:stroke dashstyle="solid"/>
            </v:line>
            <v:line style="position:absolute" from="1464,3027" to="1464,3140" stroked="true" strokeweight=".5pt" strokecolor="#231f20">
              <v:stroke dashstyle="solid"/>
            </v:line>
            <v:line style="position:absolute" from="1341,3084" to="1341,3141" stroked="true" strokeweight=".5pt" strokecolor="#231f20">
              <v:stroke dashstyle="solid"/>
            </v:line>
            <v:line style="position:absolute" from="1217,3084" to="1217,3141" stroked="true" strokeweight=".5pt" strokecolor="#231f20">
              <v:stroke dashstyle="solid"/>
            </v:line>
            <v:line style="position:absolute" from="1093,3084" to="1093,3141" stroked="true" strokeweight=".5pt" strokecolor="#231f20">
              <v:stroke dashstyle="solid"/>
            </v:line>
            <v:shape style="position:absolute;left:969;top:1003;width:2227;height:1037" coordorigin="969,1003" coordsize="2227,1037" path="m969,1761l1093,1446,1217,1003,1340,1296,1464,1563,1588,1852,1712,2039,1835,1846,1959,1477,2083,1421,2206,1537,2330,1446,2454,1213,2577,1131,2701,1026,2825,1046,2948,1409,3072,1642,3196,1750e" filled="false" stroked="true" strokeweight="1pt" strokecolor="#ed1b2d">
              <v:path arrowok="t"/>
              <v:stroke dashstyle="solid"/>
            </v:shape>
            <v:line style="position:absolute" from="791,624" to="904,624" stroked="true" strokeweight=".5pt" strokecolor="#231f20">
              <v:stroke dashstyle="solid"/>
            </v:line>
            <v:line style="position:absolute" from="791,939" to="904,939" stroked="true" strokeweight=".5pt" strokecolor="#231f20">
              <v:stroke dashstyle="solid"/>
            </v:line>
            <v:line style="position:absolute" from="791,1254" to="904,1254" stroked="true" strokeweight=".5pt" strokecolor="#231f20">
              <v:stroke dashstyle="solid"/>
            </v:line>
            <v:line style="position:absolute" from="791,1569" to="904,1569" stroked="true" strokeweight=".5pt" strokecolor="#231f20">
              <v:stroke dashstyle="solid"/>
            </v:line>
            <v:line style="position:absolute" from="791,1884" to="904,1884" stroked="true" strokeweight=".5pt" strokecolor="#231f20">
              <v:stroke dashstyle="solid"/>
            </v:line>
            <v:line style="position:absolute" from="791,2199" to="904,2199" stroked="true" strokeweight=".5pt" strokecolor="#231f20">
              <v:stroke dashstyle="solid"/>
            </v:line>
            <v:line style="position:absolute" from="791,2514" to="904,2514" stroked="true" strokeweight=".5pt" strokecolor="#231f20">
              <v:stroke dashstyle="solid"/>
            </v:line>
            <v:line style="position:absolute" from="791,2829" to="904,2829" stroked="true" strokeweight=".5pt" strokecolor="#231f20">
              <v:stroke dashstyle="solid"/>
            </v:line>
            <v:rect style="position:absolute;left:795;top:31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7</w:t>
      </w:r>
    </w:p>
    <w:p>
      <w:pPr>
        <w:spacing w:before="181"/>
        <w:ind w:left="0" w:right="32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2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1"/>
        <w:ind w:left="0" w:right="32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91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0" w:right="32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2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0" w:right="32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3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26" w:val="left" w:leader="none"/>
          <w:tab w:pos="1528" w:val="left" w:leader="none"/>
          <w:tab w:pos="2038" w:val="left" w:leader="none"/>
          <w:tab w:pos="2523" w:val="left" w:leader="none"/>
          <w:tab w:pos="3020" w:val="left" w:leader="none"/>
          <w:tab w:pos="3441" w:val="left" w:leader="none"/>
        </w:tabs>
        <w:spacing w:line="122" w:lineRule="exact" w:before="0"/>
        <w:ind w:left="46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122"/>
        <w:ind w:left="17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ListParagraph"/>
        <w:numPr>
          <w:ilvl w:val="1"/>
          <w:numId w:val="52"/>
        </w:numPr>
        <w:tabs>
          <w:tab w:pos="651" w:val="left" w:leader="none"/>
        </w:tabs>
        <w:spacing w:line="240" w:lineRule="auto" w:before="256" w:after="0"/>
        <w:ind w:left="650" w:right="0" w:hanging="481"/>
        <w:jc w:val="left"/>
        <w:rPr>
          <w:sz w:val="26"/>
        </w:rPr>
      </w:pPr>
      <w:r>
        <w:rPr>
          <w:color w:val="231F20"/>
          <w:spacing w:val="-1"/>
          <w:w w:val="98"/>
          <w:sz w:val="26"/>
        </w:rPr>
        <w:br w:type="column"/>
      </w:r>
      <w:r>
        <w:rPr>
          <w:color w:val="231F20"/>
          <w:sz w:val="26"/>
        </w:rPr>
        <w:t>Summary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0" w:right="146"/>
      </w:pP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notwithstanding,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</w:rPr>
        <w:t>Charts</w:t>
      </w:r>
      <w:r>
        <w:rPr>
          <w:color w:val="231F20"/>
          <w:spacing w:val="-43"/>
        </w:rPr>
        <w:t> </w:t>
      </w:r>
      <w:r>
        <w:rPr>
          <w:color w:val="231F20"/>
          <w:spacing w:val="-6"/>
        </w:rPr>
        <w:t>5.12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  <w:spacing w:val="-7"/>
        </w:rPr>
        <w:t>5.13</w:t>
      </w:r>
      <w:r>
        <w:rPr>
          <w:color w:val="231F20"/>
          <w:spacing w:val="-43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and inflation over the next two years under the alternative </w:t>
      </w:r>
      <w:r>
        <w:rPr>
          <w:color w:val="231F20"/>
          <w:w w:val="95"/>
        </w:rPr>
        <w:t>conditioning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</w:rPr>
        <w:t>For</w:t>
      </w:r>
      <w:r>
        <w:rPr>
          <w:color w:val="231F20"/>
          <w:spacing w:val="-48"/>
        </w:rPr>
        <w:t> </w:t>
      </w:r>
      <w:r>
        <w:rPr>
          <w:color w:val="231F20"/>
          <w:spacing w:val="-4"/>
        </w:rPr>
        <w:t>GDP,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economic</w:t>
      </w:r>
      <w:r>
        <w:rPr>
          <w:color w:val="231F20"/>
          <w:spacing w:val="-47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general</w:t>
      </w:r>
      <w:r>
        <w:rPr>
          <w:color w:val="231F20"/>
          <w:spacing w:val="-46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strains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risk.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uncertainty,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juxtaposition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employment 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indefinitely.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inflation, a central risk stems from external costs — in </w:t>
      </w:r>
      <w:r>
        <w:rPr>
          <w:color w:val="231F20"/>
          <w:w w:val="90"/>
        </w:rPr>
        <w:t>particular,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idiosyncratic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tuition </w:t>
      </w:r>
      <w:r>
        <w:rPr>
          <w:color w:val="231F20"/>
          <w:w w:val="90"/>
        </w:rPr>
        <w:t>fees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upward </w:t>
      </w:r>
      <w:r>
        <w:rPr>
          <w:color w:val="231F20"/>
        </w:rPr>
        <w:t>inflationary pressure. There is a range of views among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 factors.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downside;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broadly balanced.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indicators</w:t>
      </w:r>
      <w:r>
        <w:rPr>
          <w:color w:val="231F20"/>
          <w:spacing w:val="-46"/>
        </w:rPr>
        <w:t> </w:t>
      </w:r>
      <w:r>
        <w:rPr>
          <w:color w:val="231F20"/>
        </w:rPr>
        <w:t>of:</w:t>
      </w:r>
      <w:r>
        <w:rPr>
          <w:color w:val="231F20"/>
          <w:spacing w:val="-27"/>
        </w:rPr>
        <w:t> </w:t>
      </w:r>
      <w:r>
        <w:rPr>
          <w:color w:val="231F20"/>
        </w:rPr>
        <w:t>prospects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world</w:t>
      </w:r>
      <w:r>
        <w:rPr>
          <w:color w:val="231F20"/>
          <w:spacing w:val="-44"/>
        </w:rPr>
        <w:t> </w:t>
      </w:r>
      <w:r>
        <w:rPr>
          <w:color w:val="231F20"/>
        </w:rPr>
        <w:t>economy,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particular,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area;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rate;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lending; households’ and businesses’ uncertainty; the evolution of 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asset</w:t>
      </w:r>
      <w:r>
        <w:rPr>
          <w:color w:val="231F20"/>
          <w:spacing w:val="-21"/>
        </w:rPr>
        <w:t> </w:t>
      </w:r>
      <w:r>
        <w:rPr>
          <w:color w:val="231F20"/>
        </w:rPr>
        <w:t>purchases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evaluating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addition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economy;</w:t>
      </w:r>
      <w:r>
        <w:rPr>
          <w:color w:val="231F20"/>
          <w:spacing w:val="-22"/>
        </w:rPr>
        <w:t> </w:t>
      </w:r>
      <w:r>
        <w:rPr>
          <w:color w:val="231F20"/>
        </w:rPr>
        <w:t>unit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costs;</w:t>
      </w:r>
      <w:r>
        <w:rPr>
          <w:color w:val="231F20"/>
          <w:spacing w:val="-22"/>
        </w:rPr>
        <w:t> </w:t>
      </w:r>
      <w:r>
        <w:rPr>
          <w:color w:val="231F20"/>
        </w:rPr>
        <w:t>and companies’ price-setting</w:t>
      </w:r>
      <w:r>
        <w:rPr>
          <w:color w:val="231F20"/>
          <w:spacing w:val="-49"/>
        </w:rPr>
        <w:t> </w:t>
      </w:r>
      <w:r>
        <w:rPr>
          <w:color w:val="231F20"/>
        </w:rPr>
        <w:t>behaviour.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0" w:right="215"/>
      </w:pP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 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headwinds </w:t>
      </w:r>
      <w:r>
        <w:rPr>
          <w:color w:val="231F20"/>
          <w:w w:val="90"/>
        </w:rPr>
        <w:t>holding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abated,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longer.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August,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 decided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size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asset</w:t>
      </w:r>
      <w:r>
        <w:rPr>
          <w:color w:val="231F20"/>
          <w:spacing w:val="-37"/>
        </w:rPr>
        <w:t> </w:t>
      </w:r>
      <w:r>
        <w:rPr>
          <w:color w:val="231F20"/>
        </w:rPr>
        <w:t>purchase</w:t>
      </w:r>
      <w:r>
        <w:rPr>
          <w:color w:val="231F20"/>
          <w:spacing w:val="-37"/>
        </w:rPr>
        <w:t> </w:t>
      </w:r>
      <w:r>
        <w:rPr>
          <w:color w:val="231F20"/>
        </w:rPr>
        <w:t>programme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70" w:right="215"/>
      </w:pPr>
      <w:r>
        <w:rPr>
          <w:color w:val="231F20"/>
          <w:w w:val="95"/>
        </w:rPr>
        <w:t>£375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4319" w:space="1010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20" w:right="620"/>
        </w:sectPr>
      </w:pPr>
    </w:p>
    <w:p>
      <w:pPr>
        <w:pStyle w:val="Heading3"/>
        <w:spacing w:before="256"/>
        <w:ind w:left="162"/>
      </w:pPr>
      <w:bookmarkStart w:name="Other forecasters’ expectations" w:id="73"/>
      <w:bookmarkEnd w:id="73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34"/>
        <w:ind w:left="162"/>
      </w:pPr>
      <w:r>
        <w:rPr>
          <w:color w:val="231F20"/>
          <w:w w:val="95"/>
        </w:rPr>
        <w:t>Every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forecasters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October.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annual</w:t>
      </w:r>
    </w:p>
    <w:p>
      <w:pPr>
        <w:pStyle w:val="BodyText"/>
        <w:spacing w:line="268" w:lineRule="auto"/>
        <w:ind w:left="162" w:right="38"/>
        <w:jc w:val="both"/>
      </w:pP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2.1%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2% </w:t>
      </w:r>
      <w:r>
        <w:rPr>
          <w:color w:val="231F20"/>
          <w:w w:val="90"/>
        </w:rPr>
        <w:t>target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four-quarter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2" w:right="215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assigned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compared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ago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 inflation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balanced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B).</w:t>
      </w:r>
    </w:p>
    <w:p>
      <w:pPr>
        <w:pStyle w:val="BodyText"/>
        <w:spacing w:line="268" w:lineRule="auto"/>
        <w:ind w:left="162" w:right="235"/>
      </w:pP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horizon, </w:t>
      </w:r>
      <w:r>
        <w:rPr>
          <w:color w:val="231F20"/>
        </w:rPr>
        <w:t>similar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color w:val="231F20"/>
        </w:rPr>
        <w:t>survey.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41" w:space="188"/>
            <w:col w:w="5341"/>
          </w:cols>
        </w:sectPr>
      </w:pPr>
    </w:p>
    <w:p>
      <w:pPr>
        <w:pStyle w:val="BodyText"/>
        <w:tabs>
          <w:tab w:pos="5491" w:val="left" w:leader="none"/>
          <w:tab w:pos="10480" w:val="left" w:leader="none"/>
        </w:tabs>
        <w:ind w:left="162"/>
      </w:pPr>
      <w:r>
        <w:rPr>
          <w:color w:val="231F20"/>
          <w:w w:val="90"/>
        </w:rPr>
        <w:t>average,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spacing w:line="268" w:lineRule="auto" w:before="27"/>
        <w:ind w:left="162"/>
      </w:pP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August.</w:t>
      </w:r>
    </w:p>
    <w:p>
      <w:pPr>
        <w:spacing w:line="259" w:lineRule="auto" w:before="110"/>
        <w:ind w:left="162" w:right="984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6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222912" from="368.247009pt,30.948729pt" to="555.453009pt,30.948729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CPI inflation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20" w:right="620"/>
          <w:cols w:num="2" w:equalWidth="0">
            <w:col w:w="5035" w:space="294"/>
            <w:col w:w="5341"/>
          </w:cols>
        </w:sectPr>
      </w:pP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1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4"/>
        <w:gridCol w:w="1492"/>
        <w:gridCol w:w="1137"/>
        <w:gridCol w:w="867"/>
        <w:gridCol w:w="341"/>
        <w:gridCol w:w="1185"/>
        <w:gridCol w:w="474"/>
        <w:gridCol w:w="527"/>
        <w:gridCol w:w="561"/>
        <w:gridCol w:w="597"/>
        <w:gridCol w:w="529"/>
        <w:gridCol w:w="643"/>
        <w:gridCol w:w="502"/>
      </w:tblGrid>
      <w:tr>
        <w:trPr>
          <w:trHeight w:val="466" w:hRule="atLeast"/>
        </w:trPr>
        <w:tc>
          <w:tcPr>
            <w:tcW w:w="4990" w:type="dxa"/>
            <w:gridSpan w:val="4"/>
            <w:tcBorders>
              <w:top w:val="single" w:sz="6" w:space="0" w:color="A70740"/>
            </w:tcBorders>
            <w:shd w:val="clear" w:color="auto" w:fill="F1DEDD"/>
          </w:tcPr>
          <w:p>
            <w:pPr>
              <w:pStyle w:val="TableParagraph"/>
              <w:spacing w:before="85"/>
              <w:ind w:left="-1"/>
              <w:jc w:val="left"/>
              <w:rPr>
                <w:sz w:val="12"/>
              </w:rPr>
            </w:pPr>
            <w:r>
              <w:rPr>
                <w:color w:val="A70740"/>
                <w:sz w:val="18"/>
              </w:rPr>
              <w:t>Table 1 </w:t>
            </w:r>
            <w:r>
              <w:rPr>
                <w:color w:val="231F20"/>
                <w:sz w:val="18"/>
              </w:rPr>
              <w:t>Averages of other forecasters’ central projections</w:t>
            </w:r>
            <w:r>
              <w:rPr>
                <w:color w:val="231F20"/>
                <w:position w:val="4"/>
                <w:sz w:val="12"/>
              </w:rPr>
              <w:t>(a)</w:t>
            </w:r>
          </w:p>
        </w:tc>
        <w:tc>
          <w:tcPr>
            <w:tcW w:w="1526" w:type="dxa"/>
            <w:gridSpan w:val="2"/>
            <w:shd w:val="clear" w:color="auto" w:fill="F1DEDD"/>
          </w:tcPr>
          <w:p>
            <w:pPr>
              <w:pStyle w:val="TableParagraph"/>
              <w:spacing w:line="142" w:lineRule="exact" w:before="0"/>
              <w:ind w:left="339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Probability, per cent</w:t>
            </w:r>
          </w:p>
        </w:tc>
        <w:tc>
          <w:tcPr>
            <w:tcW w:w="474" w:type="dxa"/>
            <w:shd w:val="clear" w:color="auto" w:fill="F1DEDD"/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right="128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&lt;0%</w:t>
            </w:r>
          </w:p>
        </w:tc>
        <w:tc>
          <w:tcPr>
            <w:tcW w:w="527" w:type="dxa"/>
            <w:shd w:val="clear" w:color="auto" w:fill="F1DEDD"/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right="88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right="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97" w:type="dxa"/>
            <w:shd w:val="clear" w:color="auto" w:fill="F1DEDD"/>
          </w:tcPr>
          <w:p>
            <w:pPr>
              <w:pStyle w:val="TableParagraph"/>
              <w:spacing w:line="142" w:lineRule="exact" w:before="0"/>
              <w:ind w:right="3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Range:</w:t>
            </w:r>
          </w:p>
          <w:p>
            <w:pPr>
              <w:pStyle w:val="TableParagraph"/>
              <w:spacing w:before="72"/>
              <w:ind w:right="112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29" w:type="dxa"/>
            <w:shd w:val="clear" w:color="auto" w:fill="F1DEDD"/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right="74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right="150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502" w:type="dxa"/>
            <w:shd w:val="clear" w:color="auto" w:fill="F1DEDD"/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right="85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72" w:hRule="atLeast"/>
        </w:trPr>
        <w:tc>
          <w:tcPr>
            <w:tcW w:w="149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3"/>
              <w:ind w:right="319"/>
              <w:rPr>
                <w:sz w:val="14"/>
              </w:rPr>
            </w:pPr>
            <w:r>
              <w:rPr>
                <w:color w:val="231F20"/>
                <w:sz w:val="14"/>
              </w:rPr>
              <w:t>2013 Q4</w:t>
            </w:r>
          </w:p>
        </w:tc>
        <w:tc>
          <w:tcPr>
            <w:tcW w:w="113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3"/>
              <w:ind w:right="322"/>
              <w:rPr>
                <w:sz w:val="14"/>
              </w:rPr>
            </w:pPr>
            <w:r>
              <w:rPr>
                <w:color w:val="231F20"/>
                <w:sz w:val="14"/>
              </w:rPr>
              <w:t>2014 Q4</w:t>
            </w:r>
          </w:p>
        </w:tc>
        <w:tc>
          <w:tcPr>
            <w:tcW w:w="86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3"/>
              <w:ind w:right="55"/>
              <w:rPr>
                <w:sz w:val="14"/>
              </w:rPr>
            </w:pPr>
            <w:r>
              <w:rPr>
                <w:color w:val="231F20"/>
                <w:sz w:val="14"/>
              </w:rPr>
              <w:t>2015 Q4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8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2013 Q4</w:t>
            </w:r>
          </w:p>
        </w:tc>
        <w:tc>
          <w:tcPr>
            <w:tcW w:w="47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8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52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8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9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12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52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6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0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5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41" w:hRule="atLeast"/>
        </w:trPr>
        <w:tc>
          <w:tcPr>
            <w:tcW w:w="149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69" w:lineRule="exact" w:before="52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4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7" w:lineRule="exact" w:before="64"/>
              <w:ind w:right="31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113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7" w:lineRule="exact" w:before="64"/>
              <w:ind w:right="32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86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7" w:lineRule="exact" w:before="64"/>
              <w:ind w:right="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85" w:type="dxa"/>
            <w:shd w:val="clear" w:color="auto" w:fill="F1DEDD"/>
          </w:tcPr>
          <w:p>
            <w:pPr>
              <w:pStyle w:val="TableParagraph"/>
              <w:spacing w:before="21"/>
              <w:ind w:left="-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2014 Q4</w:t>
            </w:r>
          </w:p>
        </w:tc>
        <w:tc>
          <w:tcPr>
            <w:tcW w:w="474" w:type="dxa"/>
            <w:shd w:val="clear" w:color="auto" w:fill="F1DEDD"/>
          </w:tcPr>
          <w:p>
            <w:pPr>
              <w:pStyle w:val="TableParagraph"/>
              <w:spacing w:before="21"/>
              <w:ind w:right="128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7" w:type="dxa"/>
            <w:shd w:val="clear" w:color="auto" w:fill="F1DEDD"/>
          </w:tcPr>
          <w:p>
            <w:pPr>
              <w:pStyle w:val="TableParagraph"/>
              <w:spacing w:before="21"/>
              <w:ind w:right="88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before="21"/>
              <w:ind w:right="8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97" w:type="dxa"/>
            <w:shd w:val="clear" w:color="auto" w:fill="F1DEDD"/>
          </w:tcPr>
          <w:p>
            <w:pPr>
              <w:pStyle w:val="TableParagraph"/>
              <w:spacing w:before="21"/>
              <w:ind w:right="11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529" w:type="dxa"/>
            <w:shd w:val="clear" w:color="auto" w:fill="F1DEDD"/>
          </w:tcPr>
          <w:p>
            <w:pPr>
              <w:pStyle w:val="TableParagraph"/>
              <w:spacing w:before="21"/>
              <w:ind w:right="74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before="21"/>
              <w:ind w:right="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02" w:type="dxa"/>
            <w:shd w:val="clear" w:color="auto" w:fill="F1DEDD"/>
          </w:tcPr>
          <w:p>
            <w:pPr>
              <w:pStyle w:val="TableParagraph"/>
              <w:spacing w:before="21"/>
              <w:ind w:right="85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</w:tr>
      <w:tr>
        <w:trPr>
          <w:trHeight w:val="222" w:hRule="atLeast"/>
        </w:trPr>
        <w:tc>
          <w:tcPr>
            <w:tcW w:w="1494" w:type="dxa"/>
            <w:shd w:val="clear" w:color="auto" w:fill="F1DEDD"/>
          </w:tcPr>
          <w:p>
            <w:pPr>
              <w:pStyle w:val="TableParagraph"/>
              <w:spacing w:line="157" w:lineRule="exact" w:before="46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492" w:type="dxa"/>
            <w:shd w:val="clear" w:color="auto" w:fill="F1DEDD"/>
          </w:tcPr>
          <w:p>
            <w:pPr>
              <w:pStyle w:val="TableParagraph"/>
              <w:spacing w:line="145" w:lineRule="exact" w:before="57"/>
              <w:ind w:right="31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1137" w:type="dxa"/>
            <w:shd w:val="clear" w:color="auto" w:fill="F1DEDD"/>
          </w:tcPr>
          <w:p>
            <w:pPr>
              <w:pStyle w:val="TableParagraph"/>
              <w:spacing w:line="145" w:lineRule="exact" w:before="57"/>
              <w:ind w:right="32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867" w:type="dxa"/>
            <w:shd w:val="clear" w:color="auto" w:fill="F1DEDD"/>
          </w:tcPr>
          <w:p>
            <w:pPr>
              <w:pStyle w:val="TableParagraph"/>
              <w:spacing w:line="145" w:lineRule="exact" w:before="57"/>
              <w:ind w:right="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85" w:type="dxa"/>
            <w:shd w:val="clear" w:color="auto" w:fill="F1DEDD"/>
          </w:tcPr>
          <w:p>
            <w:pPr>
              <w:pStyle w:val="TableParagraph"/>
              <w:spacing w:before="14"/>
              <w:ind w:left="-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2015 Q4</w:t>
            </w:r>
          </w:p>
        </w:tc>
        <w:tc>
          <w:tcPr>
            <w:tcW w:w="474" w:type="dxa"/>
            <w:shd w:val="clear" w:color="auto" w:fill="F1DEDD"/>
          </w:tcPr>
          <w:p>
            <w:pPr>
              <w:pStyle w:val="TableParagraph"/>
              <w:spacing w:before="14"/>
              <w:ind w:right="128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7" w:type="dxa"/>
            <w:shd w:val="clear" w:color="auto" w:fill="F1DEDD"/>
          </w:tcPr>
          <w:p>
            <w:pPr>
              <w:pStyle w:val="TableParagraph"/>
              <w:spacing w:before="14"/>
              <w:ind w:right="88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before="14"/>
              <w:ind w:right="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97" w:type="dxa"/>
            <w:shd w:val="clear" w:color="auto" w:fill="F1DEDD"/>
          </w:tcPr>
          <w:p>
            <w:pPr>
              <w:pStyle w:val="TableParagraph"/>
              <w:spacing w:before="14"/>
              <w:ind w:right="11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529" w:type="dxa"/>
            <w:shd w:val="clear" w:color="auto" w:fill="F1DEDD"/>
          </w:tcPr>
          <w:p>
            <w:pPr>
              <w:pStyle w:val="TableParagraph"/>
              <w:spacing w:before="14"/>
              <w:ind w:right="74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before="14"/>
              <w:ind w:right="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02" w:type="dxa"/>
            <w:shd w:val="clear" w:color="auto" w:fill="F1DEDD"/>
          </w:tcPr>
          <w:p>
            <w:pPr>
              <w:pStyle w:val="TableParagraph"/>
              <w:spacing w:before="14"/>
              <w:ind w:right="8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</w:tbl>
    <w:p>
      <w:pPr>
        <w:pStyle w:val="BodyText"/>
        <w:spacing w:before="4"/>
        <w:rPr>
          <w:sz w:val="6"/>
        </w:rPr>
      </w:pPr>
    </w:p>
    <w:p>
      <w:pPr>
        <w:spacing w:before="103"/>
        <w:ind w:left="5491" w:right="0" w:firstLine="0"/>
        <w:jc w:val="left"/>
        <w:rPr>
          <w:sz w:val="14"/>
        </w:rPr>
      </w:pPr>
      <w:r>
        <w:rPr/>
        <w:pict>
          <v:shape style="position:absolute;margin-left:36.623001pt;margin-top:-.277247pt;width:251.65pt;height:31.9pt;mso-position-horizontal-relative:page;mso-position-vertical-relative:paragraph;z-index:158960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42"/>
                    <w:gridCol w:w="812"/>
                    <w:gridCol w:w="1133"/>
                    <w:gridCol w:w="748"/>
                  </w:tblGrid>
                  <w:tr>
                    <w:trPr>
                      <w:trHeight w:val="194" w:hRule="atLeast"/>
                    </w:trPr>
                    <w:tc>
                      <w:tcPr>
                        <w:tcW w:w="23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1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left="1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11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4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3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assets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1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left="1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426</w:t>
                        </w:r>
                      </w:p>
                    </w:tc>
                    <w:tc>
                      <w:tcPr>
                        <w:tcW w:w="11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4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438</w:t>
                        </w:r>
                      </w:p>
                    </w:tc>
                    <w:tc>
                      <w:tcPr>
                        <w:tcW w:w="7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433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3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1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left="12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83.5</w:t>
                        </w:r>
                      </w:p>
                    </w:tc>
                    <w:tc>
                      <w:tcPr>
                        <w:tcW w:w="11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4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83.8</w:t>
                        </w:r>
                      </w:p>
                    </w:tc>
                    <w:tc>
                      <w:tcPr>
                        <w:tcW w:w="7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84.0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GDP growth</w:t>
      </w:r>
    </w:p>
    <w:p>
      <w:pPr>
        <w:tabs>
          <w:tab w:pos="8650" w:val="left" w:leader="none"/>
        </w:tabs>
        <w:spacing w:before="72"/>
        <w:ind w:left="5491" w:right="0" w:firstLine="0"/>
        <w:jc w:val="left"/>
        <w:rPr>
          <w:sz w:val="14"/>
        </w:rPr>
      </w:pPr>
      <w:r>
        <w:rPr/>
        <w:pict>
          <v:shape style="position:absolute;margin-left:305.579987pt;margin-top:13.948867pt;width:249.45pt;height:49.2pt;mso-position-horizontal-relative:page;mso-position-vertical-relative:paragraph;z-index:15895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48"/>
                    <w:gridCol w:w="451"/>
                    <w:gridCol w:w="591"/>
                    <w:gridCol w:w="569"/>
                    <w:gridCol w:w="558"/>
                    <w:gridCol w:w="591"/>
                    <w:gridCol w:w="475"/>
                  </w:tblGrid>
                  <w:tr>
                    <w:trPr>
                      <w:trHeight w:val="276" w:hRule="atLeast"/>
                    </w:trPr>
                    <w:tc>
                      <w:tcPr>
                        <w:tcW w:w="1748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5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5"/>
                          <w:ind w:right="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&lt;-1%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5"/>
                          <w:ind w:right="1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-1–0%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5"/>
                          <w:ind w:righ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0–1%</w:t>
                        </w:r>
                      </w:p>
                    </w:tc>
                    <w:tc>
                      <w:tcPr>
                        <w:tcW w:w="55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5"/>
                          <w:ind w:righ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1–2%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5"/>
                          <w:ind w:right="1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2–3%</w:t>
                        </w:r>
                      </w:p>
                    </w:tc>
                    <w:tc>
                      <w:tcPr>
                        <w:tcW w:w="47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5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74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Q4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6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55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59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7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748" w:type="dxa"/>
                        <w:shd w:val="clear" w:color="auto" w:fill="F1DEDD"/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Q4</w:t>
                        </w:r>
                      </w:p>
                    </w:tc>
                    <w:tc>
                      <w:tcPr>
                        <w:tcW w:w="451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558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47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74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Q4</w:t>
                        </w:r>
                      </w:p>
                    </w:tc>
                    <w:tc>
                      <w:tcPr>
                        <w:tcW w:w="45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1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5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1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47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1560" w:bottom="0" w:left="620" w:right="620"/>
        </w:sectPr>
      </w:pPr>
    </w:p>
    <w:p>
      <w:pPr>
        <w:spacing w:before="104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1 November 2012.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4"/>
        </w:numPr>
        <w:tabs>
          <w:tab w:pos="333" w:val="left" w:leader="none"/>
        </w:tabs>
        <w:spacing w:line="244" w:lineRule="auto" w:before="0" w:after="0"/>
        <w:ind w:left="332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</w:p>
    <w:p>
      <w:pPr>
        <w:spacing w:line="244" w:lineRule="auto" w:before="0"/>
        <w:ind w:left="33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4"/>
        </w:numPr>
        <w:tabs>
          <w:tab w:pos="333" w:val="left" w:leader="none"/>
        </w:tabs>
        <w:spacing w:line="127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4"/>
        </w:numPr>
        <w:tabs>
          <w:tab w:pos="333" w:val="left" w:leader="none"/>
        </w:tabs>
        <w:spacing w:line="240" w:lineRule="auto" w:before="2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4"/>
        </w:numPr>
        <w:tabs>
          <w:tab w:pos="333" w:val="left" w:leader="none"/>
        </w:tabs>
        <w:spacing w:line="240" w:lineRule="auto" w:before="2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0"/>
        <w:ind w:left="162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Distribution of GDP growth central projections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1 November 2012.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2" w:right="35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Q4, 19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 </w:t>
      </w:r>
      <w:r>
        <w:rPr>
          <w:color w:val="231F20"/>
          <w:sz w:val="11"/>
        </w:rPr>
        <w:t>respondents.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20" w:right="620"/>
          <w:cols w:num="2" w:equalWidth="0">
            <w:col w:w="5140" w:space="189"/>
            <w:col w:w="5341"/>
          </w:cols>
        </w:sectPr>
      </w:pPr>
    </w:p>
    <w:p>
      <w:pPr>
        <w:tabs>
          <w:tab w:pos="5491" w:val="left" w:leader="none"/>
          <w:tab w:pos="9800" w:val="left" w:leader="none"/>
        </w:tabs>
        <w:spacing w:line="203" w:lineRule="exact" w:before="0"/>
        <w:ind w:left="162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one year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ahead</w:t>
      </w:r>
      <w:r>
        <w:rPr>
          <w:color w:val="231F20"/>
          <w:sz w:val="18"/>
        </w:rPr>
        <w:tab/>
      </w:r>
      <w:r>
        <w:rPr>
          <w:color w:val="231F20"/>
          <w:w w:val="76"/>
          <w:sz w:val="18"/>
          <w:u w:val="single" w:color="A70740"/>
        </w:rPr>
        <w:t> </w:t>
      </w:r>
      <w:r>
        <w:rPr>
          <w:color w:val="231F20"/>
          <w:sz w:val="18"/>
          <w:u w:val="single" w:color="A70740"/>
        </w:rPr>
        <w:tab/>
      </w:r>
    </w:p>
    <w:p>
      <w:pPr>
        <w:spacing w:after="0" w:line="203" w:lineRule="exact"/>
        <w:jc w:val="left"/>
        <w:rPr>
          <w:sz w:val="18"/>
        </w:rPr>
        <w:sectPr>
          <w:type w:val="continuous"/>
          <w:pgSz w:w="11910" w:h="16840"/>
          <w:pgMar w:top="1560" w:bottom="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247" w:lineRule="auto" w:before="0"/>
        <w:ind w:left="696" w:right="31" w:hanging="55"/>
        <w:jc w:val="left"/>
        <w:rPr>
          <w:sz w:val="12"/>
        </w:rPr>
      </w:pPr>
      <w:r>
        <w:rPr>
          <w:color w:val="231F20"/>
          <w:w w:val="95"/>
          <w:sz w:val="12"/>
        </w:rPr>
        <w:t>Expectation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2013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7"/>
          <w:w w:val="95"/>
          <w:sz w:val="12"/>
        </w:rPr>
        <w:t>Q4 </w:t>
      </w:r>
      <w:r>
        <w:rPr>
          <w:color w:val="231F20"/>
          <w:sz w:val="12"/>
        </w:rPr>
        <w:t>in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November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2012</w:t>
      </w:r>
    </w:p>
    <w:p>
      <w:pPr>
        <w:spacing w:before="38"/>
        <w:ind w:left="6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Expectation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2013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Q3</w:t>
      </w:r>
    </w:p>
    <w:p>
      <w:pPr>
        <w:spacing w:before="19"/>
        <w:ind w:left="6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Number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forecasts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16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spacing w:line="259" w:lineRule="auto" w:before="53"/>
        <w:ind w:left="629" w:right="793" w:firstLine="0"/>
        <w:jc w:val="left"/>
        <w:rPr>
          <w:sz w:val="18"/>
        </w:rPr>
      </w:pPr>
      <w:r>
        <w:rPr/>
        <w:br w:type="column"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w w:val="95"/>
          <w:sz w:val="18"/>
        </w:rPr>
        <w:t>B</w:t>
      </w:r>
      <w:r>
        <w:rPr>
          <w:color w:val="A70740"/>
          <w:spacing w:val="2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projections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below 2% one year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10" w:h="16840"/>
          <w:pgMar w:top="1560" w:bottom="0" w:left="620" w:right="620"/>
          <w:cols w:num="3" w:equalWidth="0">
            <w:col w:w="1860" w:space="385"/>
            <w:col w:w="1810" w:space="807"/>
            <w:col w:w="5808"/>
          </w:cols>
        </w:sectPr>
      </w:pPr>
    </w:p>
    <w:p>
      <w:pPr>
        <w:spacing w:before="5"/>
        <w:ind w:left="683" w:right="0" w:firstLine="0"/>
        <w:jc w:val="left"/>
        <w:rPr>
          <w:sz w:val="12"/>
        </w:rPr>
      </w:pPr>
      <w:r>
        <w:rPr>
          <w:color w:val="231F20"/>
          <w:sz w:val="12"/>
        </w:rPr>
        <w:t>in August 2012</w:t>
      </w:r>
    </w:p>
    <w:p>
      <w:pPr>
        <w:spacing w:line="247" w:lineRule="auto" w:before="37"/>
        <w:ind w:left="709" w:right="30" w:hanging="55"/>
        <w:jc w:val="left"/>
        <w:rPr>
          <w:sz w:val="12"/>
        </w:rPr>
      </w:pPr>
      <w:r>
        <w:rPr>
          <w:color w:val="231F20"/>
          <w:w w:val="95"/>
          <w:sz w:val="12"/>
        </w:rPr>
        <w:t>Expectation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for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2013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7"/>
          <w:w w:val="95"/>
          <w:sz w:val="12"/>
        </w:rPr>
        <w:t>Q2 </w:t>
      </w:r>
      <w:r>
        <w:rPr>
          <w:color w:val="231F20"/>
          <w:sz w:val="12"/>
        </w:rPr>
        <w:t>in May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2012</w:t>
      </w:r>
    </w:p>
    <w:p>
      <w:pPr>
        <w:spacing w:line="130" w:lineRule="exact" w:before="41"/>
        <w:ind w:left="66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12</w:t>
      </w:r>
    </w:p>
    <w:p>
      <w:pPr>
        <w:spacing w:line="130" w:lineRule="exact" w:before="0"/>
        <w:ind w:left="2248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tabs>
          <w:tab w:pos="2300" w:val="left" w:leader="none"/>
        </w:tabs>
        <w:spacing w:before="93"/>
        <w:ind w:left="655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</w:r>
      <w:r>
        <w:rPr>
          <w:color w:val="231F20"/>
          <w:spacing w:val="-10"/>
          <w:position w:val="-4"/>
          <w:sz w:val="12"/>
        </w:rPr>
        <w:t>90</w:t>
      </w:r>
    </w:p>
    <w:p>
      <w:pPr>
        <w:tabs>
          <w:tab w:pos="2297" w:val="left" w:leader="none"/>
        </w:tabs>
        <w:spacing w:before="145"/>
        <w:ind w:left="705" w:right="0" w:firstLine="0"/>
        <w:jc w:val="left"/>
        <w:rPr>
          <w:sz w:val="12"/>
        </w:rPr>
      </w:pPr>
      <w:r>
        <w:rPr>
          <w:color w:val="231F20"/>
          <w:w w:val="105"/>
          <w:position w:val="-1"/>
          <w:sz w:val="12"/>
        </w:rPr>
        <w:t>8</w:t>
        <w:tab/>
      </w:r>
      <w:r>
        <w:rPr>
          <w:color w:val="231F20"/>
          <w:spacing w:val="-10"/>
          <w:w w:val="105"/>
          <w:sz w:val="12"/>
        </w:rPr>
        <w:t>80</w:t>
      </w:r>
    </w:p>
    <w:p>
      <w:pPr>
        <w:tabs>
          <w:tab w:pos="2307" w:val="left" w:leader="none"/>
        </w:tabs>
        <w:spacing w:before="123"/>
        <w:ind w:left="707" w:right="0" w:firstLine="0"/>
        <w:jc w:val="left"/>
        <w:rPr>
          <w:sz w:val="12"/>
        </w:rPr>
      </w:pPr>
      <w:r>
        <w:rPr>
          <w:color w:val="231F20"/>
          <w:position w:val="-8"/>
          <w:sz w:val="12"/>
        </w:rPr>
        <w:t>6</w:t>
        <w:tab/>
      </w:r>
      <w:r>
        <w:rPr>
          <w:color w:val="231F20"/>
          <w:spacing w:val="-10"/>
          <w:sz w:val="12"/>
        </w:rPr>
        <w:t>70</w:t>
      </w:r>
    </w:p>
    <w:p>
      <w:pPr>
        <w:spacing w:before="54"/>
        <w:ind w:left="2299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spacing w:line="130" w:lineRule="exact" w:before="24"/>
        <w:ind w:left="70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30" w:lineRule="exact" w:before="0"/>
        <w:ind w:left="2302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tabs>
          <w:tab w:pos="2297" w:val="left" w:leader="none"/>
        </w:tabs>
        <w:spacing w:before="94"/>
        <w:ind w:left="710" w:right="0" w:firstLine="0"/>
        <w:jc w:val="left"/>
        <w:rPr>
          <w:sz w:val="12"/>
        </w:rPr>
      </w:pPr>
      <w:r>
        <w:rPr>
          <w:color w:val="231F20"/>
          <w:position w:val="5"/>
          <w:sz w:val="12"/>
        </w:rPr>
        <w:t>2</w:t>
        <w:tab/>
      </w:r>
      <w:r>
        <w:rPr>
          <w:color w:val="231F20"/>
          <w:spacing w:val="-10"/>
          <w:sz w:val="12"/>
        </w:rPr>
        <w:t>40</w:t>
      </w:r>
    </w:p>
    <w:p>
      <w:pPr>
        <w:tabs>
          <w:tab w:pos="2300" w:val="left" w:leader="none"/>
        </w:tabs>
        <w:spacing w:line="86" w:lineRule="exact" w:before="144"/>
        <w:ind w:left="704" w:right="0" w:firstLine="0"/>
        <w:jc w:val="left"/>
        <w:rPr>
          <w:sz w:val="12"/>
        </w:rPr>
      </w:pPr>
      <w:r>
        <w:rPr>
          <w:color w:val="231F20"/>
          <w:w w:val="105"/>
          <w:position w:val="-1"/>
          <w:sz w:val="12"/>
        </w:rPr>
        <w:t>0</w:t>
        <w:tab/>
      </w:r>
      <w:r>
        <w:rPr>
          <w:color w:val="231F20"/>
          <w:spacing w:val="-10"/>
          <w:w w:val="105"/>
          <w:sz w:val="12"/>
        </w:rPr>
        <w:t>30</w:t>
      </w:r>
    </w:p>
    <w:p>
      <w:pPr>
        <w:spacing w:before="67"/>
        <w:ind w:left="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85"/>
        <w:ind w:left="235" w:right="-15" w:hanging="55"/>
        <w:jc w:val="left"/>
        <w:rPr>
          <w:sz w:val="12"/>
        </w:rPr>
      </w:pPr>
      <w:r>
        <w:rPr>
          <w:color w:val="231F20"/>
          <w:w w:val="90"/>
          <w:sz w:val="12"/>
        </w:rPr>
        <w:t>Average probability of CPI inflation </w:t>
      </w:r>
      <w:r>
        <w:rPr>
          <w:color w:val="231F20"/>
          <w:sz w:val="12"/>
        </w:rPr>
        <w:t>below 2% (left-hand scale)</w:t>
      </w:r>
    </w:p>
    <w:p>
      <w:pPr>
        <w:spacing w:line="118" w:lineRule="exact" w:before="67"/>
        <w:ind w:left="619" w:right="1207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0" w:right="28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24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21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60" w:bottom="0" w:left="620" w:right="620"/>
          <w:cols w:num="5" w:equalWidth="0">
            <w:col w:w="1868" w:space="1375"/>
            <w:col w:w="2430" w:space="40"/>
            <w:col w:w="402" w:space="40"/>
            <w:col w:w="1891" w:space="326"/>
            <w:col w:w="2298"/>
          </w:cols>
        </w:sectPr>
      </w:pPr>
    </w:p>
    <w:p>
      <w:pPr>
        <w:spacing w:before="34"/>
        <w:ind w:left="2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0.5</w:t>
      </w:r>
    </w:p>
    <w:p>
      <w:pPr>
        <w:spacing w:line="184" w:lineRule="exact" w:before="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– </w:t>
      </w:r>
      <w:r>
        <w:rPr>
          <w:color w:val="231F20"/>
          <w:position w:val="1"/>
          <w:sz w:val="12"/>
        </w:rPr>
        <w:t>0.0 </w:t>
      </w:r>
      <w:r>
        <w:rPr>
          <w:color w:val="231F20"/>
          <w:sz w:val="16"/>
        </w:rPr>
        <w:t>+</w:t>
      </w:r>
    </w:p>
    <w:p>
      <w:pPr>
        <w:spacing w:before="34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spacing w:before="34"/>
        <w:ind w:left="2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1.0</w:t>
      </w:r>
    </w:p>
    <w:p>
      <w:pPr>
        <w:tabs>
          <w:tab w:pos="720" w:val="left" w:leader="none"/>
          <w:tab w:pos="1200" w:val="left" w:leader="none"/>
          <w:tab w:pos="1667" w:val="left" w:leader="none"/>
          <w:tab w:pos="7556" w:val="left" w:leader="none"/>
        </w:tabs>
        <w:spacing w:line="152" w:lineRule="exact" w:before="34"/>
        <w:ind w:left="25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1.5</w:t>
        <w:tab/>
        <w:t>2.0</w:t>
        <w:tab/>
        <w:t>2.5</w:t>
        <w:tab/>
        <w:t>3.0</w:t>
        <w:tab/>
      </w:r>
      <w:r>
        <w:rPr>
          <w:color w:val="231F20"/>
          <w:w w:val="95"/>
          <w:position w:val="-1"/>
          <w:sz w:val="12"/>
        </w:rPr>
        <w:t>1</w:t>
      </w:r>
    </w:p>
    <w:p>
      <w:pPr>
        <w:spacing w:after="0" w:line="152" w:lineRule="exact"/>
        <w:jc w:val="left"/>
        <w:rPr>
          <w:sz w:val="12"/>
        </w:rPr>
        <w:sectPr>
          <w:type w:val="continuous"/>
          <w:pgSz w:w="11910" w:h="16840"/>
          <w:pgMar w:top="1560" w:bottom="0" w:left="620" w:right="620"/>
          <w:cols w:num="5" w:equalWidth="0">
            <w:col w:w="409" w:space="40"/>
            <w:col w:w="641" w:space="39"/>
            <w:col w:w="274" w:space="50"/>
            <w:col w:w="437" w:space="40"/>
            <w:col w:w="8740"/>
          </w:cols>
        </w:sectPr>
      </w:pPr>
    </w:p>
    <w:p>
      <w:pPr>
        <w:spacing w:before="4"/>
        <w:ind w:left="1421" w:right="1724" w:firstLine="0"/>
        <w:jc w:val="center"/>
        <w:rPr>
          <w:sz w:val="11"/>
        </w:rPr>
      </w:pP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spacing w:line="244" w:lineRule="auto" w:before="118"/>
        <w:ind w:left="162" w:right="8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forecasters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332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1.5%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1.5%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tabs>
          <w:tab w:pos="1108" w:val="left" w:leader="none"/>
        </w:tabs>
        <w:spacing w:line="140" w:lineRule="atLeast" w:before="14"/>
        <w:ind w:left="1162" w:right="2656" w:hanging="1001"/>
        <w:jc w:val="left"/>
        <w:rPr>
          <w:sz w:val="12"/>
        </w:rPr>
      </w:pPr>
      <w:r>
        <w:rPr/>
        <w:br w:type="column"/>
      </w:r>
      <w:r>
        <w:rPr>
          <w:color w:val="231F20"/>
          <w:position w:val="4"/>
          <w:sz w:val="12"/>
        </w:rPr>
        <w:t>20</w:t>
        <w:tab/>
      </w:r>
      <w:r>
        <w:rPr>
          <w:color w:val="231F20"/>
          <w:w w:val="95"/>
          <w:sz w:val="12"/>
        </w:rPr>
        <w:t>Average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central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for </w:t>
      </w:r>
      <w:r>
        <w:rPr>
          <w:color w:val="231F20"/>
          <w:w w:val="90"/>
          <w:sz w:val="12"/>
        </w:rPr>
        <w:t>CPI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scale)</w:t>
      </w:r>
    </w:p>
    <w:p>
      <w:pPr>
        <w:spacing w:line="100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tabs>
          <w:tab w:pos="3863" w:val="left" w:leader="none"/>
        </w:tabs>
        <w:spacing w:line="124" w:lineRule="exact" w:before="0"/>
        <w:ind w:left="0" w:right="90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768" w:val="left" w:leader="none"/>
          <w:tab w:pos="1479" w:val="left" w:leader="none"/>
          <w:tab w:pos="2192" w:val="left" w:leader="none"/>
          <w:tab w:pos="2807" w:val="left" w:leader="none"/>
        </w:tabs>
        <w:spacing w:line="124" w:lineRule="exact" w:before="0"/>
        <w:ind w:left="0" w:right="898" w:firstLine="0"/>
        <w:jc w:val="center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</w:r>
    </w:p>
    <w:p>
      <w:pPr>
        <w:spacing w:after="0" w:line="124" w:lineRule="exact"/>
        <w:jc w:val="center"/>
        <w:rPr>
          <w:sz w:val="12"/>
        </w:rPr>
        <w:sectPr>
          <w:type w:val="continuous"/>
          <w:pgSz w:w="11910" w:h="16840"/>
          <w:pgMar w:top="1560" w:bottom="0" w:left="620" w:right="620"/>
          <w:cols w:num="2" w:equalWidth="0">
            <w:col w:w="4318" w:space="1066"/>
            <w:col w:w="5286"/>
          </w:cols>
        </w:sectPr>
      </w:pP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0pt;margin-top:56.748001pt;width:575.3pt;height:734.2pt;mso-position-horizontal-relative:page;mso-position-vertical-relative:page;z-index:-21223424" coordorigin="0,1135" coordsize="11506,14684">
            <v:rect style="position:absolute;left:0;top:1134;width:11506;height:14684" filled="true" fillcolor="#f1dedd" stroked="false">
              <v:fill type="solid"/>
            </v:rect>
            <v:shape style="position:absolute;left:6349;top:10211;width:3686;height:2836" coordorigin="6349,10211" coordsize="3686,2836" path="m10034,10211l10024,10211,10024,10221,10024,10916,9921,10916,9921,10926,10024,10926,10024,11624,9921,11624,9921,11634,10024,11634,10024,12332,9921,12332,9921,12342,10024,12342,10024,13037,9334,13037,9334,12933,9324,12933,9324,13037,8630,13037,8630,12933,8620,12933,8620,13037,7926,13037,7926,12933,7916,12933,7916,13037,7222,13037,7222,12933,7212,12933,7212,13037,6518,13037,6518,12933,6508,12933,6508,13037,6359,13037,6359,12766,6463,12766,6463,12756,6359,12756,6359,12483,6463,12483,6463,12473,6359,12473,6359,12200,6463,12200,6463,12190,6359,12190,6359,11917,6463,11917,6463,11907,6359,11907,6359,11634,6463,11634,6463,11624,6359,11624,6359,11350,6463,11350,6463,11340,6359,11340,6359,11067,6463,11067,6463,11057,6359,11057,6359,10784,6463,10784,6463,10774,6359,10774,6359,10501,6463,10501,6463,10491,6359,10491,6359,10221,10024,10221,10024,10211,6349,10211,6349,10221,6349,10491,6349,13047,10034,13047,10034,13041,10034,13037,10034,13036,10034,10221,10034,10211xe" filled="true" fillcolor="#231f20" stroked="false">
              <v:path arrowok="t"/>
              <v:fill type="solid"/>
            </v:shape>
            <v:shape style="position:absolute;left:6502;top:11225;width:3367;height:739" coordorigin="6503,11226" coordsize="3367,739" path="m9869,11580l9863,11570,9857,11569,9680,11673,9511,11623,9509,11621,9503,11621,9503,11621,9503,11621,9502,11621,9497,11624,9496,11627,9331,11780,9161,11554,8988,11320,8988,11317,8984,11315,8982,11311,8980,11311,8979,11310,8977,11311,8976,11310,8975,11311,8973,11311,8970,11315,8967,11317,8966,11319,8795,11536,8630,11593,8460,11259,8460,11259,8458,11254,8455,11250,8455,11250,8452,11249,8449,11248,8449,11248,8444,11250,8440,11253,8439,11253,8272,11348,8272,11348,8266,11350,8265,11352,8263,11353,8262,11359,8262,11360,8089,11781,7920,11855,7751,11807,7749,11805,7743,11804,7743,11804,7742,11804,7737,11807,7736,11810,7565,11943,7395,11943,7221,11853,7049,11754,6875,11238,6876,11236,6874,11230,6873,11230,6872,11229,6867,11226,6865,11226,6864,11226,6858,11228,6858,11229,6856,11229,6853,11235,6854,11236,6682,11583,6507,11583,6503,11587,6503,11598,6507,11603,6686,11603,6689,11604,6693,11603,6694,11603,6695,11602,6695,11602,6695,11601,6699,11598,6699,11595,6863,11263,7030,11760,7029,11761,7031,11767,7032,11768,7033,11769,7039,11772,7040,11772,7207,11868,7207,11869,7212,11871,7217,11874,7217,11874,7384,11959,7387,11963,7390,11963,7393,11964,7398,11963,7564,11963,7564,11964,7571,11964,7572,11963,7574,11963,7579,11959,7579,11958,7747,11826,7914,11874,7914,11875,7920,11877,7922,11876,7923,11877,7929,11874,7929,11873,8097,11799,8098,11800,8104,11797,8105,11796,8106,11796,8108,11790,8108,11788,8281,11366,8445,11273,8616,11609,8617,11613,8618,11614,8619,11614,8621,11615,8623,11616,8624,11616,8625,11616,8629,11614,8799,11556,8806,11555,8807,11553,8810,11552,8812,11546,8977,11338,9142,11562,9145,11566,9148,11571,9318,11797,9318,11798,9322,11801,9325,11805,9325,11805,9326,11806,9328,11806,9331,11806,9331,11806,9332,11806,9336,11802,9340,11799,9340,11799,9508,11643,9675,11692,9676,11694,9682,11695,9683,11695,9684,11695,9689,11692,9690,11691,9867,11586,9869,11580xe" filled="true" fillcolor="#00558b" stroked="false">
              <v:path arrowok="t"/>
              <v:fill type="solid"/>
            </v:shape>
            <v:shape style="position:absolute;left:9494;top:11438;width:375;height:234" type="#_x0000_t75" stroked="false">
              <v:imagedata r:id="rId101" o:title=""/>
            </v:shape>
            <v:shape style="position:absolute;left:8965;top:11234;width:551;height:912" coordorigin="8966,11235" coordsize="551,912" path="m9517,11662l9340,11246,9341,11245,9338,11239,9337,11239,9336,11237,9330,11235,9329,11235,9328,11235,9322,11237,9322,11239,9320,11239,9318,11245,9318,11246,9146,11660,9146,11660,9144,11665,9142,11670,9142,11670,8966,12137,8968,12142,8979,12146,8985,12144,9162,11672,9329,11272,9498,11670,9504,11672,9514,11668,9517,11662xe" filled="true" fillcolor="#b01c88" stroked="false">
              <v:path arrowok="t"/>
              <v:fill type="solid"/>
            </v:shape>
            <v:shape style="position:absolute;left:8614;top:11769;width:375;height:378" type="#_x0000_t75" stroked="false">
              <v:imagedata r:id="rId102" o:title=""/>
            </v:shape>
            <v:shape style="position:absolute;left:8437;top:11798;width:199;height:523" coordorigin="8438,11799" coordsize="199,523" path="m8623,11799l8617,11801,8438,12311,8441,12317,8451,12321,8457,12318,8636,11808,8634,11802xe" filled="true" fillcolor="#b01c88" stroked="false">
              <v:path arrowok="t"/>
              <v:fill type="solid"/>
            </v:shape>
            <v:shape style="position:absolute;left:8261;top:11946;width:199;height:375" type="#_x0000_t75" stroked="false">
              <v:imagedata r:id="rId103" o:title=""/>
            </v:shape>
            <v:shape style="position:absolute;left:6501;top:10893;width:1783;height:1564" coordorigin="6501,10894" coordsize="1783,1564" path="m8284,11961l8108,11190,8108,11185,8106,11183,8105,11180,8101,11177,8101,11177,8100,11177,8100,11177,8100,11177,8094,11176,8092,11178,8089,11179,8087,11183,7921,11332,7752,11196,7580,10971,7578,10965,7575,10964,7573,10962,7567,10961,7401,10897,7400,10896,7395,10894,7393,10894,7391,10894,7385,10896,7385,10897,7219,10955,7212,10955,7211,10957,7208,10958,7205,10964,7206,10964,7036,11191,7032,11194,7031,11197,7029,11200,7030,11205,6862,12396,6699,11788,6700,11785,6697,11780,6691,11777,6689,11777,6510,11722,6505,11725,6501,11736,6504,11741,6680,11796,6854,12446,6854,12450,6856,12453,6856,12454,6857,12454,6858,12455,6859,12455,6862,12457,6865,12456,6869,12456,6872,12454,6873,12454,6873,12453,6874,12453,6874,12452,6876,12448,6875,12445,7050,11205,7223,10974,7393,10916,7563,10981,7734,11205,7734,11207,7738,11210,7740,11213,7742,11213,7914,11352,7917,11356,7918,11356,7919,11356,7921,11356,7923,11356,7924,11355,7925,11355,7928,11352,8091,11206,8264,11965,8270,11969,8281,11966,8284,11961xe" filled="true" fillcolor="#b01c88" stroked="false">
              <v:path arrowok="t"/>
              <v:fill type="solid"/>
            </v:shape>
            <v:shape style="position:absolute;left:7637;top:11958;width:209;height:474" coordorigin="7638,11959" coordsize="209,474" path="m7846,12428l7676,12035,7695,12026,7683,12014,7643,11966,7638,11959,7640,11968,7649,12047,7667,12039,7837,12432,7846,12428xe" filled="true" fillcolor="#231f20" stroked="false">
              <v:path arrowok="t"/>
              <v:fill type="solid"/>
            </v:shape>
            <v:rect style="position:absolute;left:1066;top:9508;width:142;height:142" filled="true" fillcolor="#75c043" stroked="false">
              <v:fill type="solid"/>
            </v:rect>
            <v:rect style="position:absolute;left:1066;top:9830;width:142;height:142" filled="true" fillcolor="#00558b" stroked="false">
              <v:fill type="solid"/>
            </v:rect>
            <v:rect style="position:absolute;left:1066;top:10152;width:142;height:142" filled="true" fillcolor="#f15f22" stroked="false">
              <v:fill type="solid"/>
            </v:rect>
            <v:shape style="position:absolute;left:1510;top:10446;width:1542;height:1772" coordorigin="1510,10447" coordsize="1542,1772" path="m1616,12042l1510,12042,1510,12219,1616,12219,1616,12042xm2095,11510l1988,11510,1988,12219,2095,12219,2095,11510xm2573,10447l2467,10447,2467,12219,2573,12219,2573,10447xm3051,11156l2945,11156,2945,12219,3051,12219,3051,11156xe" filled="true" fillcolor="#75c043" stroked="false">
              <v:path arrowok="t"/>
              <v:fill type="solid"/>
            </v:shape>
            <v:shape style="position:absolute;left:1138;top:10269;width:2020;height:1950" coordorigin="1138,10270" coordsize="2020,1950" path="m1244,12042l1138,12042,1138,12219,1244,12219,1244,12042xm1723,12042l1616,12042,1616,12219,1723,12219,1723,12042xm2201,10979l2095,10979,2095,12219,2201,12219,2201,10979xm2679,11687l2573,11687,2573,12219,2679,12219,2679,11687xm3157,10270l3051,10270,3051,12219,3157,12219,3157,10270xe" filled="true" fillcolor="#00558b" stroked="false">
              <v:path arrowok="t"/>
              <v:fill type="solid"/>
            </v:shape>
            <v:shape style="position:absolute;left:2200;top:9561;width:2020;height:2658" coordorigin="2201,9561" coordsize="2020,2658" path="m2307,12042l2201,12042,2201,12219,2307,12219,2307,12042xm2785,11687l2679,11687,2679,12219,2785,12219,2785,11687xm3264,9561l3157,9561,3157,12219,3264,12219,3264,9561xm3742,11510l3636,11510,3636,12219,3742,12219,3742,11510xm4220,12042l4114,12042,4114,12219,4220,12219,4220,12042xe" filled="true" fillcolor="#f15f22" stroked="false">
              <v:path arrowok="t"/>
              <v:fill type="solid"/>
            </v:shape>
            <v:line style="position:absolute" from="4354,9738" to="4468,9738" stroked="true" strokeweight=".5pt" strokecolor="#231f20">
              <v:stroke dashstyle="solid"/>
            </v:line>
            <v:line style="position:absolute" from="4354,10093" to="4468,10093" stroked="true" strokeweight=".5pt" strokecolor="#231f20">
              <v:stroke dashstyle="solid"/>
            </v:line>
            <v:line style="position:absolute" from="4354,10447" to="4468,10447" stroked="true" strokeweight=".5pt" strokecolor="#231f20">
              <v:stroke dashstyle="solid"/>
            </v:line>
            <v:line style="position:absolute" from="4354,10801" to="4468,10801" stroked="true" strokeweight=".5pt" strokecolor="#231f20">
              <v:stroke dashstyle="solid"/>
            </v:line>
            <v:line style="position:absolute" from="4354,11156" to="4468,11156" stroked="true" strokeweight=".5pt" strokecolor="#231f20">
              <v:stroke dashstyle="solid"/>
            </v:line>
            <v:line style="position:absolute" from="4354,11510" to="4468,11510" stroked="true" strokeweight=".5pt" strokecolor="#231f20">
              <v:stroke dashstyle="solid"/>
            </v:line>
            <v:line style="position:absolute" from="4354,11865" to="4468,11865" stroked="true" strokeweight=".5pt" strokecolor="#231f20">
              <v:stroke dashstyle="solid"/>
            </v:line>
            <v:line style="position:absolute" from="4300,12105" to="4300,12218" stroked="true" strokeweight=".5pt" strokecolor="#231f20">
              <v:stroke dashstyle="solid"/>
            </v:line>
            <v:line style="position:absolute" from="3822,12105" to="3822,12218" stroked="true" strokeweight=".5pt" strokecolor="#231f20">
              <v:stroke dashstyle="solid"/>
            </v:line>
            <v:line style="position:absolute" from="3343,12105" to="3343,12218" stroked="true" strokeweight=".5pt" strokecolor="#231f20">
              <v:stroke dashstyle="solid"/>
            </v:line>
            <v:line style="position:absolute" from="2865,12105" to="2865,12218" stroked="true" strokeweight=".5pt" strokecolor="#231f20">
              <v:stroke dashstyle="solid"/>
            </v:line>
            <v:line style="position:absolute" from="2387,12105" to="2387,12218" stroked="true" strokeweight=".5pt" strokecolor="#231f20">
              <v:stroke dashstyle="solid"/>
            </v:line>
            <v:line style="position:absolute" from="1909,12105" to="1909,12218" stroked="true" strokeweight=".5pt" strokecolor="#231f20">
              <v:stroke dashstyle="solid"/>
            </v:line>
            <v:line style="position:absolute" from="1430,12105" to="1430,12218" stroked="true" strokeweight=".5pt" strokecolor="#231f20">
              <v:stroke dashstyle="solid"/>
            </v:line>
            <v:line style="position:absolute" from="952,12105" to="952,12218" stroked="true" strokeweight=".5pt" strokecolor="#231f20">
              <v:stroke dashstyle="solid"/>
            </v:line>
            <v:line style="position:absolute" from="782,9735" to="896,9735" stroked="true" strokeweight=".5pt" strokecolor="#231f20">
              <v:stroke dashstyle="solid"/>
            </v:line>
            <v:line style="position:absolute" from="782,10090" to="896,10090" stroked="true" strokeweight=".5pt" strokecolor="#231f20">
              <v:stroke dashstyle="solid"/>
            </v:line>
            <v:line style="position:absolute" from="782,10444" to="896,10444" stroked="true" strokeweight=".5pt" strokecolor="#231f20">
              <v:stroke dashstyle="solid"/>
            </v:line>
            <v:line style="position:absolute" from="782,10799" to="896,10799" stroked="true" strokeweight=".5pt" strokecolor="#231f20">
              <v:stroke dashstyle="solid"/>
            </v:line>
            <v:line style="position:absolute" from="782,11153" to="896,11153" stroked="true" strokeweight=".5pt" strokecolor="#231f20">
              <v:stroke dashstyle="solid"/>
            </v:line>
            <v:line style="position:absolute" from="782,11507" to="896,11507" stroked="true" strokeweight=".5pt" strokecolor="#231f20">
              <v:stroke dashstyle="solid"/>
            </v:line>
            <v:line style="position:absolute" from="782,11862" to="896,11862" stroked="true" strokeweight=".5pt" strokecolor="#231f20">
              <v:stroke dashstyle="solid"/>
            </v:line>
            <v:rect style="position:absolute;left:787;top:9388;width:3676;height:2825" filled="false" stroked="true" strokeweight=".5pt" strokecolor="#231f20">
              <v:stroke dashstyle="solid"/>
            </v:rect>
            <v:line style="position:absolute" from="782,8665" to="5091,8665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68" w:lineRule="auto"/>
        <w:ind w:left="162" w:right="31"/>
      </w:pPr>
      <w:r>
        <w:rPr>
          <w:color w:val="231F20"/>
          <w:w w:val="95"/>
        </w:rPr>
        <w:t>These forecasts assumed slightly more monetary stimulus </w:t>
      </w:r>
      <w:r>
        <w:rPr>
          <w:color w:val="231F20"/>
        </w:rPr>
        <w:t>than was assumed three months ago. By the three-year </w:t>
      </w:r>
      <w:r>
        <w:rPr>
          <w:color w:val="231F20"/>
          <w:w w:val="90"/>
        </w:rPr>
        <w:t>horizon,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reserves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£18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than projected three months ago. The average projection for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three-year</w:t>
      </w:r>
      <w:r>
        <w:rPr>
          <w:color w:val="231F20"/>
          <w:spacing w:val="-45"/>
        </w:rPr>
        <w:t> </w:t>
      </w:r>
      <w:r>
        <w:rPr>
          <w:color w:val="231F20"/>
        </w:rPr>
        <w:t>forecast </w:t>
      </w:r>
      <w:r>
        <w:rPr>
          <w:color w:val="231F20"/>
          <w:w w:val="90"/>
        </w:rPr>
        <w:t>horizon.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average,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slightly</w:t>
      </w:r>
      <w:r>
        <w:rPr>
          <w:color w:val="231F20"/>
          <w:spacing w:val="-28"/>
        </w:rPr>
        <w:t> </w:t>
      </w:r>
      <w:r>
        <w:rPr>
          <w:color w:val="231F20"/>
        </w:rPr>
        <w:t>lower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next</w:t>
      </w:r>
      <w:r>
        <w:rPr>
          <w:color w:val="231F20"/>
          <w:spacing w:val="-30"/>
        </w:rPr>
        <w:t> </w:t>
      </w:r>
      <w:r>
        <w:rPr>
          <w:color w:val="231F20"/>
        </w:rPr>
        <w:t>three</w:t>
      </w:r>
      <w:r>
        <w:rPr>
          <w:color w:val="231F20"/>
          <w:spacing w:val="-31"/>
        </w:rPr>
        <w:t> </w:t>
      </w:r>
      <w:r>
        <w:rPr>
          <w:color w:val="231F20"/>
        </w:rPr>
        <w:t>years.</w:t>
      </w:r>
    </w:p>
    <w:p>
      <w:pPr>
        <w:spacing w:line="244" w:lineRule="auto" w:before="7"/>
        <w:ind w:left="162" w:right="821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2008 </w:t>
      </w:r>
      <w:r>
        <w:rPr>
          <w:color w:val="231F20"/>
          <w:sz w:val="11"/>
        </w:rPr>
        <w:t>and November 2012.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68" w:lineRule="auto"/>
        <w:ind w:left="162" w:right="247"/>
      </w:pP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 for GDP growth, forecasters attached similar probabilities to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 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1%</w:t>
      </w:r>
      <w:r>
        <w:rPr>
          <w:color w:val="231F20"/>
          <w:spacing w:val="-46"/>
        </w:rPr>
        <w:t> </w:t>
      </w:r>
      <w:r>
        <w:rPr>
          <w:color w:val="231F20"/>
        </w:rPr>
        <w:t>one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ahead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44%,</w:t>
      </w:r>
      <w:r>
        <w:rPr>
          <w:color w:val="231F20"/>
          <w:spacing w:val="-45"/>
        </w:rPr>
        <w:t> </w:t>
      </w:r>
      <w:r>
        <w:rPr>
          <w:color w:val="231F20"/>
        </w:rPr>
        <w:t>while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likelihood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growth being</w:t>
      </w:r>
      <w:r>
        <w:rPr>
          <w:color w:val="231F20"/>
          <w:spacing w:val="-34"/>
        </w:rPr>
        <w:t> </w:t>
      </w:r>
      <w:r>
        <w:rPr>
          <w:color w:val="231F20"/>
        </w:rPr>
        <w:t>less</w:t>
      </w:r>
      <w:r>
        <w:rPr>
          <w:color w:val="231F20"/>
          <w:spacing w:val="-35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1%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three-year</w:t>
      </w:r>
      <w:r>
        <w:rPr>
          <w:color w:val="231F20"/>
          <w:spacing w:val="-34"/>
        </w:rPr>
        <w:t> </w:t>
      </w:r>
      <w:r>
        <w:rPr>
          <w:color w:val="231F20"/>
        </w:rPr>
        <w:t>horizon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27%.</w:t>
      </w:r>
    </w:p>
    <w:p>
      <w:pPr>
        <w:spacing w:after="0" w:line="268" w:lineRule="auto"/>
        <w:sectPr>
          <w:type w:val="continuous"/>
          <w:pgSz w:w="11910" w:h="16840"/>
          <w:pgMar w:top="1560" w:bottom="0" w:left="620" w:right="620"/>
          <w:cols w:num="2" w:equalWidth="0">
            <w:col w:w="5177" w:space="152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70" w:right="0" w:firstLine="0"/>
        <w:jc w:val="left"/>
        <w:rPr>
          <w:sz w:val="40"/>
        </w:rPr>
      </w:pPr>
      <w:bookmarkStart w:name="Index of charts and tables" w:id="74"/>
      <w:bookmarkEnd w:id="74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6" w:footer="0" w:top="620" w:bottom="280" w:left="620" w:right="620"/>
        </w:sectPr>
      </w:pPr>
    </w:p>
    <w:p>
      <w:pPr>
        <w:spacing w:before="103"/>
        <w:ind w:left="17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505" w:val="left" w:leader="none"/>
            </w:tabs>
            <w:spacing w:before="243"/>
          </w:pPr>
          <w:r>
            <w:rPr/>
            <w:pict>
              <v:line style="position:absolute;mso-position-horizontal-relative:page;mso-position-vertical-relative:paragraph;z-index:15896576" from="39.547001pt,6.275205pt" to="262.413001pt,6.275205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5"/>
            </w:numPr>
            <w:tabs>
              <w:tab w:pos="624" w:val="left" w:leader="none"/>
              <w:tab w:pos="625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502" w:val="left" w:leader="none"/>
            </w:tabs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55"/>
            </w:numPr>
            <w:tabs>
              <w:tab w:pos="624" w:val="left" w:leader="none"/>
              <w:tab w:pos="625" w:val="left" w:leader="none"/>
              <w:tab w:pos="4513" w:val="left" w:leader="none"/>
            </w:tabs>
            <w:spacing w:line="266" w:lineRule="auto" w:before="23" w:after="0"/>
            <w:ind w:left="624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5"/>
            </w:numPr>
            <w:tabs>
              <w:tab w:pos="624" w:val="left" w:leader="none"/>
              <w:tab w:pos="625" w:val="left" w:leader="none"/>
              <w:tab w:pos="4499" w:val="left" w:leader="none"/>
            </w:tabs>
            <w:spacing w:line="266" w:lineRule="auto" w:before="2" w:after="0"/>
            <w:ind w:left="62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8</w:t>
          </w:r>
        </w:p>
        <w:p>
          <w:pPr>
            <w:pStyle w:val="TOC1"/>
            <w:numPr>
              <w:ilvl w:val="0"/>
              <w:numId w:val="55"/>
            </w:numPr>
            <w:tabs>
              <w:tab w:pos="624" w:val="left" w:leader="none"/>
              <w:tab w:pos="625" w:val="left" w:leader="none"/>
            </w:tabs>
            <w:spacing w:line="240" w:lineRule="auto" w:before="1" w:after="0"/>
            <w:ind w:left="624" w:right="0" w:hanging="455"/>
            <w:jc w:val="left"/>
          </w:pPr>
          <w:r>
            <w:rPr>
              <w:color w:val="231F20"/>
              <w:w w:val="90"/>
            </w:rPr>
            <w:t>An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indicator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that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be</w:t>
          </w:r>
        </w:p>
        <w:p>
          <w:pPr>
            <w:pStyle w:val="TOC3"/>
            <w:tabs>
              <w:tab w:pos="4499" w:val="left" w:leader="none"/>
            </w:tabs>
            <w:spacing w:before="23"/>
          </w:pPr>
          <w:r>
            <w:rPr>
              <w:color w:val="231F20"/>
              <w:w w:val="95"/>
            </w:rPr>
            <w:t>above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56"/>
            </w:numPr>
            <w:tabs>
              <w:tab w:pos="624" w:val="left" w:leader="none"/>
              <w:tab w:pos="625" w:val="left" w:leader="none"/>
              <w:tab w:pos="4501" w:val="left" w:leader="none"/>
            </w:tabs>
            <w:spacing w:line="240" w:lineRule="auto" w:before="283" w:after="0"/>
            <w:ind w:left="624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50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503" w:val="left" w:leader="none"/>
            </w:tabs>
            <w:spacing w:line="266" w:lineRule="auto" w:before="23" w:after="0"/>
            <w:ind w:left="624" w:right="38" w:hanging="454"/>
            <w:jc w:val="left"/>
          </w:pPr>
          <w:r>
            <w:rPr>
              <w:color w:val="231F20"/>
              <w:w w:val="90"/>
            </w:rPr>
            <w:t>Selected international official interest rates and forward market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  <w:spacing w:val="-18"/>
            </w:rPr>
            <w:t>9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</w:tabs>
            <w:spacing w:line="240" w:lineRule="auto" w:before="2" w:after="0"/>
            <w:ind w:left="624" w:right="0" w:hanging="455"/>
            <w:jc w:val="left"/>
          </w:pPr>
          <w:r>
            <w:rPr>
              <w:color w:val="231F20"/>
            </w:rPr>
            <w:t>Italian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Spanish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two-year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government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bond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yields</w:t>
          </w:r>
        </w:p>
        <w:p>
          <w:pPr>
            <w:pStyle w:val="TOC3"/>
            <w:tabs>
              <w:tab w:pos="4453" w:val="left" w:leader="none"/>
            </w:tabs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five-year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yields,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five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years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forward</w:t>
            <w:tab/>
            <w:t>11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ten-year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spot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gilt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selected</w:t>
          </w:r>
        </w:p>
        <w:p>
          <w:pPr>
            <w:pStyle w:val="TOC3"/>
            <w:tabs>
              <w:tab w:pos="4453" w:val="left" w:leader="none"/>
            </w:tabs>
            <w:spacing w:before="23"/>
          </w:pPr>
          <w:r>
            <w:rPr>
              <w:color w:val="231F20"/>
              <w:w w:val="95"/>
            </w:rPr>
            <w:t>forward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w w:val="90"/>
            </w:rPr>
            <w:t>11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5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  <w:t>11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37" w:val="left" w:leader="none"/>
            </w:tabs>
            <w:spacing w:line="266" w:lineRule="auto" w:before="23" w:after="0"/>
            <w:ind w:left="624" w:right="38" w:hanging="454"/>
            <w:jc w:val="left"/>
          </w:pPr>
          <w:r>
            <w:rPr>
              <w:color w:val="231F20"/>
              <w:w w:val="95"/>
            </w:rPr>
            <w:t>Non-financial companies’ sterling investment-grade corporate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bond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spread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yield</w:t>
            <w:tab/>
          </w:r>
          <w:r>
            <w:rPr>
              <w:color w:val="231F20"/>
              <w:spacing w:val="-9"/>
              <w:w w:val="95"/>
            </w:rPr>
            <w:t>12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</w:tabs>
            <w:spacing w:line="240" w:lineRule="auto" w:before="2" w:after="0"/>
            <w:ind w:left="624" w:right="0" w:hanging="455"/>
            <w:jc w:val="left"/>
          </w:pPr>
          <w:r>
            <w:rPr>
              <w:color w:val="231F20"/>
            </w:rPr>
            <w:t>Cumulative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net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corporate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bond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issuance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private</w:t>
          </w:r>
        </w:p>
        <w:p>
          <w:pPr>
            <w:pStyle w:val="TOC3"/>
            <w:tabs>
              <w:tab w:pos="4437" w:val="left" w:leader="none"/>
            </w:tabs>
          </w:pPr>
          <w:r>
            <w:rPr>
              <w:color w:val="231F20"/>
              <w:w w:val="90"/>
            </w:rPr>
            <w:t>non-financial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corporations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over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calendar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years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37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13</w:t>
          </w:r>
        </w:p>
        <w:p>
          <w:pPr>
            <w:pStyle w:val="TOC2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3" w:after="0"/>
            <w:ind w:left="624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33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29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-5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changes</w:t>
          </w:r>
          <w:r>
            <w:rPr>
              <w:b w:val="0"/>
              <w:i w:val="0"/>
              <w:color w:val="231F20"/>
              <w:spacing w:val="-25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in</w:t>
          </w:r>
          <w:r>
            <w:rPr>
              <w:b w:val="0"/>
              <w:i w:val="0"/>
              <w:color w:val="231F20"/>
              <w:spacing w:val="-25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credit</w:t>
          </w:r>
          <w:r>
            <w:rPr>
              <w:b w:val="0"/>
              <w:i w:val="0"/>
              <w:color w:val="231F20"/>
              <w:spacing w:val="-25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availability</w:t>
            <w:tab/>
          </w:r>
          <w:r>
            <w:rPr>
              <w:b w:val="0"/>
              <w:i w:val="0"/>
              <w:color w:val="231F20"/>
              <w:w w:val="95"/>
              <w:sz w:val="17"/>
            </w:rPr>
            <w:t>13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32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average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quoted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mortgage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4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PNFCs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households</w:t>
            <w:tab/>
            <w:t>17</w:t>
          </w:r>
        </w:p>
        <w:p>
          <w:pPr>
            <w:pStyle w:val="TOC1"/>
            <w:numPr>
              <w:ilvl w:val="1"/>
              <w:numId w:val="56"/>
            </w:numPr>
            <w:tabs>
              <w:tab w:pos="624" w:val="left" w:leader="none"/>
              <w:tab w:pos="625" w:val="left" w:leader="none"/>
              <w:tab w:pos="4443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money</w:t>
            <w:tab/>
            <w:t>17</w:t>
          </w:r>
        </w:p>
        <w:p>
          <w:pPr>
            <w:pStyle w:val="TOC1"/>
            <w:ind w:left="170" w:firstLine="0"/>
          </w:pPr>
          <w:r>
            <w:rPr>
              <w:color w:val="A70740"/>
            </w:rPr>
            <w:t>A</w:t>
          </w:r>
          <w:r>
            <w:rPr>
              <w:color w:val="A70740"/>
              <w:spacing w:val="-38"/>
            </w:rPr>
            <w:t> </w:t>
          </w:r>
          <w:r>
            <w:rPr>
              <w:color w:val="A70740"/>
            </w:rPr>
            <w:t>framework</w:t>
          </w:r>
          <w:r>
            <w:rPr>
              <w:color w:val="A70740"/>
              <w:spacing w:val="-37"/>
            </w:rPr>
            <w:t> </w:t>
          </w:r>
          <w:r>
            <w:rPr>
              <w:color w:val="A70740"/>
            </w:rPr>
            <w:t>for</w:t>
          </w:r>
          <w:r>
            <w:rPr>
              <w:color w:val="A70740"/>
              <w:spacing w:val="-35"/>
            </w:rPr>
            <w:t> </w:t>
          </w:r>
          <w:r>
            <w:rPr>
              <w:color w:val="A70740"/>
            </w:rPr>
            <w:t>how</w:t>
          </w:r>
          <w:r>
            <w:rPr>
              <w:color w:val="A70740"/>
              <w:spacing w:val="-36"/>
            </w:rPr>
            <w:t> </w:t>
          </w:r>
          <w:r>
            <w:rPr>
              <w:color w:val="A70740"/>
            </w:rPr>
            <w:t>the</w:t>
          </w:r>
          <w:r>
            <w:rPr>
              <w:color w:val="A70740"/>
              <w:spacing w:val="-35"/>
            </w:rPr>
            <w:t> </w:t>
          </w:r>
          <w:r>
            <w:rPr>
              <w:color w:val="A70740"/>
            </w:rPr>
            <w:t>Bank</w:t>
          </w:r>
          <w:r>
            <w:rPr>
              <w:color w:val="A70740"/>
              <w:spacing w:val="-37"/>
            </w:rPr>
            <w:t> </w:t>
          </w:r>
          <w:r>
            <w:rPr>
              <w:color w:val="A70740"/>
            </w:rPr>
            <w:t>will</w:t>
          </w:r>
          <w:r>
            <w:rPr>
              <w:color w:val="A70740"/>
              <w:spacing w:val="-35"/>
            </w:rPr>
            <w:t> </w:t>
          </w:r>
          <w:r>
            <w:rPr>
              <w:color w:val="A70740"/>
            </w:rPr>
            <w:t>monitor</w:t>
          </w:r>
          <w:r>
            <w:rPr>
              <w:color w:val="A70740"/>
              <w:spacing w:val="-37"/>
            </w:rPr>
            <w:t> </w:t>
          </w:r>
          <w:r>
            <w:rPr>
              <w:color w:val="A70740"/>
            </w:rPr>
            <w:t>the</w:t>
          </w:r>
          <w:r>
            <w:rPr>
              <w:color w:val="A70740"/>
              <w:spacing w:val="-36"/>
            </w:rPr>
            <w:t> </w:t>
          </w:r>
          <w:r>
            <w:rPr>
              <w:color w:val="A70740"/>
            </w:rPr>
            <w:t>transmission</w:t>
          </w:r>
        </w:p>
        <w:p>
          <w:pPr>
            <w:pStyle w:val="TOC1"/>
            <w:tabs>
              <w:tab w:pos="4430" w:val="left" w:leader="none"/>
            </w:tabs>
            <w:spacing w:before="23"/>
            <w:ind w:left="170" w:firstLine="0"/>
          </w:pPr>
          <w:r>
            <w:rPr>
              <w:color w:val="A70740"/>
              <w:w w:val="95"/>
            </w:rPr>
            <w:t>of</w:t>
          </w:r>
          <w:r>
            <w:rPr>
              <w:color w:val="A70740"/>
              <w:spacing w:val="-33"/>
              <w:w w:val="95"/>
            </w:rPr>
            <w:t> </w:t>
          </w:r>
          <w:r>
            <w:rPr>
              <w:color w:val="A70740"/>
              <w:w w:val="95"/>
            </w:rPr>
            <w:t>the</w:t>
          </w:r>
          <w:r>
            <w:rPr>
              <w:color w:val="A70740"/>
              <w:spacing w:val="-30"/>
              <w:w w:val="95"/>
            </w:rPr>
            <w:t> </w:t>
          </w:r>
          <w:r>
            <w:rPr>
              <w:color w:val="A70740"/>
              <w:w w:val="95"/>
            </w:rPr>
            <w:t>Funding</w:t>
          </w:r>
          <w:r>
            <w:rPr>
              <w:color w:val="A70740"/>
              <w:spacing w:val="-33"/>
              <w:w w:val="95"/>
            </w:rPr>
            <w:t> </w:t>
          </w:r>
          <w:r>
            <w:rPr>
              <w:color w:val="A70740"/>
              <w:w w:val="95"/>
            </w:rPr>
            <w:t>for</w:t>
          </w:r>
          <w:r>
            <w:rPr>
              <w:color w:val="A70740"/>
              <w:spacing w:val="-31"/>
              <w:w w:val="95"/>
            </w:rPr>
            <w:t> </w:t>
          </w:r>
          <w:r>
            <w:rPr>
              <w:color w:val="A70740"/>
              <w:w w:val="95"/>
            </w:rPr>
            <w:t>Lending</w:t>
          </w:r>
          <w:r>
            <w:rPr>
              <w:color w:val="A70740"/>
              <w:spacing w:val="-32"/>
              <w:w w:val="95"/>
            </w:rPr>
            <w:t> </w:t>
          </w:r>
          <w:r>
            <w:rPr>
              <w:color w:val="A70740"/>
              <w:w w:val="95"/>
            </w:rPr>
            <w:t>Scheme</w:t>
            <w:tab/>
          </w:r>
          <w:r>
            <w:rPr>
              <w:color w:val="A70740"/>
            </w:rPr>
            <w:t>14</w:t>
          </w:r>
        </w:p>
        <w:p>
          <w:pPr>
            <w:pStyle w:val="TOC1"/>
            <w:numPr>
              <w:ilvl w:val="0"/>
              <w:numId w:val="57"/>
            </w:numPr>
            <w:tabs>
              <w:tab w:pos="624" w:val="left" w:leader="none"/>
              <w:tab w:pos="625" w:val="left" w:leader="none"/>
              <w:tab w:pos="4430" w:val="left" w:leader="none"/>
            </w:tabs>
            <w:spacing w:line="240" w:lineRule="auto" w:before="23" w:after="0"/>
            <w:ind w:left="624" w:right="0" w:hanging="455"/>
            <w:jc w:val="left"/>
            <w:rPr>
              <w:color w:val="231F20"/>
            </w:rPr>
          </w:pPr>
          <w:r>
            <w:rPr>
              <w:color w:val="231F20"/>
              <w:w w:val="90"/>
            </w:rPr>
            <w:t>Stylised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FLS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transmission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indicators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0"/>
              <w:numId w:val="57"/>
            </w:numPr>
            <w:tabs>
              <w:tab w:pos="624" w:val="left" w:leader="none"/>
              <w:tab w:pos="625" w:val="left" w:leader="none"/>
              <w:tab w:pos="4426" w:val="left" w:leader="none"/>
            </w:tabs>
            <w:spacing w:line="240" w:lineRule="auto" w:before="282" w:after="0"/>
            <w:ind w:left="624" w:right="0" w:hanging="455"/>
            <w:jc w:val="left"/>
            <w:rPr>
              <w:color w:val="A70740"/>
            </w:rPr>
          </w:pPr>
          <w:hyperlink w:history="true" w:anchor="_TOC_250002">
            <w:r>
              <w:rPr>
                <w:color w:val="A70740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four-quarter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3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Real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quarterly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growth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real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post-tax</w:t>
          </w:r>
        </w:p>
        <w:p>
          <w:pPr>
            <w:pStyle w:val="TOC3"/>
            <w:tabs>
              <w:tab w:pos="4433" w:val="left" w:leader="none"/>
            </w:tabs>
            <w:spacing w:before="23"/>
          </w:pPr>
          <w:r>
            <w:rPr>
              <w:color w:val="231F20"/>
              <w:w w:val="95"/>
            </w:rPr>
            <w:t>labour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3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Investment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3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Residential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housing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transactions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</w:rPr>
            <w:t>Reasons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investment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survey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of</w:t>
          </w:r>
        </w:p>
        <w:p>
          <w:pPr>
            <w:pStyle w:val="TOC3"/>
            <w:tabs>
              <w:tab w:pos="4437" w:val="left" w:leader="none"/>
            </w:tabs>
            <w:spacing w:before="23"/>
          </w:pPr>
          <w:r>
            <w:rPr>
              <w:color w:val="231F20"/>
              <w:w w:val="90"/>
            </w:rPr>
            <w:t>capacity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utilisation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37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Public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sector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net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borrowing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7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7"/>
            </w:numPr>
            <w:tabs>
              <w:tab w:pos="625" w:val="left" w:leader="none"/>
              <w:tab w:pos="4419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euro-area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consumer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confidence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9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World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trade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exports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57"/>
            </w:numPr>
            <w:tabs>
              <w:tab w:pos="625" w:val="left" w:leader="none"/>
              <w:tab w:pos="4419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tabs>
              <w:tab w:pos="4421" w:val="left" w:leader="none"/>
            </w:tabs>
            <w:spacing w:line="266" w:lineRule="auto"/>
            <w:ind w:left="170" w:right="38" w:firstLine="0"/>
          </w:pPr>
          <w:hyperlink w:history="true" w:anchor="_TOC_250001">
            <w:r>
              <w:rPr>
                <w:color w:val="A70740"/>
              </w:rPr>
              <w:t>Household</w:t>
            </w:r>
            <w:r>
              <w:rPr>
                <w:color w:val="A70740"/>
                <w:spacing w:val="-34"/>
              </w:rPr>
              <w:t> </w:t>
            </w:r>
            <w:r>
              <w:rPr>
                <w:color w:val="A70740"/>
              </w:rPr>
              <w:t>saving:</w:t>
            </w:r>
            <w:r>
              <w:rPr>
                <w:color w:val="A70740"/>
                <w:spacing w:val="-16"/>
              </w:rPr>
              <w:t> </w:t>
            </w:r>
            <w:r>
              <w:rPr>
                <w:color w:val="A70740"/>
              </w:rPr>
              <w:t>evidence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from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the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2012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NMG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Consulting survey</w:t>
              <w:tab/>
            </w:r>
            <w:r>
              <w:rPr>
                <w:color w:val="A70740"/>
                <w:spacing w:val="-10"/>
              </w:rPr>
              <w:t>22</w:t>
            </w:r>
          </w:hyperlink>
        </w:p>
        <w:p>
          <w:pPr>
            <w:pStyle w:val="TOC1"/>
            <w:tabs>
              <w:tab w:pos="624" w:val="left" w:leader="none"/>
              <w:tab w:pos="4421" w:val="left" w:leader="none"/>
            </w:tabs>
            <w:spacing w:before="2"/>
            <w:ind w:left="170" w:firstLine="0"/>
          </w:pPr>
          <w:r>
            <w:rPr>
              <w:color w:val="231F20"/>
            </w:rPr>
            <w:t>A</w:t>
            <w:tab/>
          </w:r>
          <w:r>
            <w:rPr>
              <w:color w:val="231F20"/>
              <w:w w:val="95"/>
            </w:rPr>
            <w:t>Concerns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about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debt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response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those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concerns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0"/>
              <w:numId w:val="57"/>
            </w:numPr>
            <w:tabs>
              <w:tab w:pos="624" w:val="left" w:leader="none"/>
              <w:tab w:pos="625" w:val="left" w:leader="none"/>
              <w:tab w:pos="4418" w:val="left" w:leader="none"/>
            </w:tabs>
            <w:spacing w:line="240" w:lineRule="auto" w:before="283" w:after="0"/>
            <w:ind w:left="624" w:right="0" w:hanging="455"/>
            <w:jc w:val="left"/>
            <w:rPr>
              <w:color w:val="A70740"/>
            </w:rPr>
          </w:pPr>
          <w:hyperlink w:history="true" w:anchor="_TOC_250000">
            <w:r>
              <w:rPr>
                <w:color w:val="A70740"/>
              </w:rPr>
              <w:t>Output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</w:t>
              <w:tab/>
              <w:t>25</w:t>
            </w:r>
          </w:hyperlink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21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</w:tabs>
            <w:spacing w:line="266" w:lineRule="auto" w:before="107" w:after="0"/>
            <w:ind w:left="624" w:right="1294" w:hanging="454"/>
            <w:jc w:val="left"/>
          </w:pPr>
          <w:r>
            <w:rPr>
              <w:color w:val="231F20"/>
              <w:spacing w:val="-1"/>
              <w:w w:val="90"/>
            </w:rPr>
            <w:br w:type="column"/>
          </w: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staff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estimates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special </w:t>
          </w:r>
          <w:r>
            <w:rPr>
              <w:color w:val="231F20"/>
              <w:w w:val="95"/>
            </w:rPr>
            <w:t>events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quarterly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manufacturing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</w:p>
        <w:p>
          <w:pPr>
            <w:pStyle w:val="TOC3"/>
            <w:tabs>
              <w:tab w:pos="4421" w:val="left" w:leader="none"/>
            </w:tabs>
            <w:spacing w:before="2"/>
          </w:pPr>
          <w:r>
            <w:rPr>
              <w:color w:val="231F20"/>
              <w:w w:val="95"/>
            </w:rPr>
            <w:t>services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Cumulative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changes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employment</w:t>
          </w:r>
        </w:p>
        <w:p>
          <w:pPr>
            <w:pStyle w:val="TOC3"/>
            <w:tabs>
              <w:tab w:pos="4416" w:val="left" w:leader="none"/>
            </w:tabs>
            <w:spacing w:before="23"/>
          </w:pPr>
          <w:r>
            <w:rPr>
              <w:color w:val="231F20"/>
            </w:rPr>
            <w:t>since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2010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Q2</w:t>
            <w:tab/>
            <w:t>26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6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output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employment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27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productivity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4" w:val="left" w:leader="none"/>
            </w:tabs>
            <w:spacing w:line="266" w:lineRule="auto" w:before="23" w:after="0"/>
            <w:ind w:left="624" w:right="740" w:hanging="454"/>
            <w:jc w:val="left"/>
          </w:pPr>
          <w:r>
            <w:rPr>
              <w:color w:val="231F20"/>
              <w:w w:val="95"/>
            </w:rPr>
            <w:t>Nominal GDP and central government current receipts excluding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spacing w:val="-6"/>
              <w:w w:val="95"/>
            </w:rPr>
            <w:t>VAT</w:t>
            <w:tab/>
          </w:r>
          <w:r>
            <w:rPr>
              <w:color w:val="231F20"/>
              <w:spacing w:val="-10"/>
            </w:rPr>
            <w:t>28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4" w:val="left" w:leader="none"/>
            </w:tabs>
            <w:spacing w:line="240" w:lineRule="auto" w:before="2" w:after="0"/>
            <w:ind w:left="624" w:right="0" w:hanging="455"/>
            <w:jc w:val="left"/>
          </w:pPr>
          <w:r>
            <w:rPr>
              <w:color w:val="231F20"/>
              <w:w w:val="95"/>
            </w:rPr>
            <w:t>Flows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into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out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employment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17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capacity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utilisation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sector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38" w:val="left" w:leader="none"/>
            </w:tabs>
            <w:spacing w:line="266" w:lineRule="auto" w:before="23" w:after="0"/>
            <w:ind w:left="624" w:right="740" w:hanging="454"/>
            <w:jc w:val="left"/>
          </w:pPr>
          <w:r>
            <w:rPr>
              <w:color w:val="231F20"/>
            </w:rPr>
            <w:t>Company liquidations in England and Wales and an </w:t>
          </w:r>
          <w:r>
            <w:rPr>
              <w:color w:val="231F20"/>
              <w:w w:val="90"/>
            </w:rPr>
            <w:t>estimate of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loss-making</w:t>
          </w:r>
          <w:r>
            <w:rPr>
              <w:color w:val="231F20"/>
              <w:spacing w:val="-11"/>
              <w:w w:val="90"/>
            </w:rPr>
            <w:t> </w:t>
          </w:r>
          <w:r>
            <w:rPr>
              <w:color w:val="231F20"/>
              <w:w w:val="90"/>
            </w:rPr>
            <w:t>companies</w:t>
            <w:tab/>
          </w:r>
          <w:r>
            <w:rPr>
              <w:color w:val="231F20"/>
              <w:spacing w:val="-12"/>
              <w:w w:val="95"/>
            </w:rPr>
            <w:t>31</w:t>
          </w:r>
        </w:p>
        <w:p>
          <w:pPr>
            <w:pStyle w:val="TOC1"/>
            <w:numPr>
              <w:ilvl w:val="1"/>
              <w:numId w:val="57"/>
            </w:numPr>
            <w:tabs>
              <w:tab w:pos="625" w:val="left" w:leader="none"/>
              <w:tab w:pos="4438" w:val="left" w:leader="none"/>
            </w:tabs>
            <w:spacing w:line="240" w:lineRule="auto" w:before="2" w:after="0"/>
            <w:ind w:left="624" w:right="0" w:hanging="455"/>
            <w:jc w:val="left"/>
          </w:pPr>
          <w:r>
            <w:rPr>
              <w:color w:val="231F20"/>
              <w:w w:val="95"/>
            </w:rPr>
            <w:t>Estimates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per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employee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size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business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7"/>
            </w:numPr>
            <w:tabs>
              <w:tab w:pos="624" w:val="left" w:leader="none"/>
              <w:tab w:pos="625" w:val="left" w:leader="none"/>
              <w:tab w:pos="4421" w:val="left" w:leader="none"/>
            </w:tabs>
            <w:spacing w:line="240" w:lineRule="auto" w:before="22" w:after="0"/>
            <w:ind w:left="624" w:right="0" w:hanging="455"/>
            <w:jc w:val="left"/>
          </w:pPr>
          <w:r>
            <w:rPr>
              <w:color w:val="231F20"/>
              <w:w w:val="90"/>
            </w:rPr>
            <w:t>Participation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rate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1"/>
              <w:numId w:val="57"/>
            </w:numPr>
            <w:tabs>
              <w:tab w:pos="625" w:val="left" w:leader="none"/>
              <w:tab w:pos="4421" w:val="left" w:leader="none"/>
            </w:tabs>
            <w:spacing w:line="240" w:lineRule="auto" w:before="23" w:after="0"/>
            <w:ind w:left="624" w:right="0" w:hanging="455"/>
            <w:jc w:val="left"/>
          </w:pP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32</w:t>
          </w:r>
        </w:p>
      </w:sdtContent>
    </w:sdt>
    <w:p>
      <w:pPr>
        <w:spacing w:before="22"/>
        <w:ind w:left="170" w:right="0" w:firstLine="0"/>
        <w:jc w:val="left"/>
        <w:rPr>
          <w:sz w:val="17"/>
        </w:rPr>
      </w:pPr>
      <w:r>
        <w:rPr>
          <w:color w:val="A70740"/>
          <w:sz w:val="17"/>
        </w:rPr>
        <w:t>Recent developments in private sector employment and</w:t>
      </w:r>
    </w:p>
    <w:tbl>
      <w:tblPr>
        <w:tblW w:w="0" w:type="auto"/>
        <w:jc w:val="left"/>
        <w:tblInd w:w="1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7"/>
        <w:gridCol w:w="3809"/>
        <w:gridCol w:w="266"/>
      </w:tblGrid>
      <w:tr>
        <w:trPr>
          <w:trHeight w:val="211" w:hRule="atLeast"/>
        </w:trPr>
        <w:tc>
          <w:tcPr>
            <w:tcW w:w="447" w:type="dxa"/>
          </w:tcPr>
          <w:p>
            <w:pPr>
              <w:pStyle w:val="TableParagraph"/>
              <w:spacing w:line="189" w:lineRule="exact" w:before="2"/>
              <w:ind w:left="50"/>
              <w:jc w:val="left"/>
              <w:rPr>
                <w:sz w:val="17"/>
              </w:rPr>
            </w:pPr>
            <w:r>
              <w:rPr>
                <w:color w:val="A70740"/>
                <w:w w:val="90"/>
                <w:sz w:val="17"/>
              </w:rPr>
              <w:t>hours</w:t>
            </w:r>
          </w:p>
        </w:tc>
        <w:tc>
          <w:tcPr>
            <w:tcW w:w="3809" w:type="dxa"/>
          </w:tcPr>
          <w:p>
            <w:pPr>
              <w:pStyle w:val="TableParagraph"/>
              <w:spacing w:line="189" w:lineRule="exact" w:before="2"/>
              <w:ind w:left="18"/>
              <w:jc w:val="left"/>
              <w:rPr>
                <w:sz w:val="17"/>
              </w:rPr>
            </w:pPr>
            <w:r>
              <w:rPr>
                <w:color w:val="A70740"/>
                <w:sz w:val="17"/>
              </w:rPr>
              <w:t>worked</w:t>
            </w:r>
          </w:p>
        </w:tc>
        <w:tc>
          <w:tcPr>
            <w:tcW w:w="266" w:type="dxa"/>
          </w:tcPr>
          <w:p>
            <w:pPr>
              <w:pStyle w:val="TableParagraph"/>
              <w:spacing w:line="189" w:lineRule="exact" w:before="2"/>
              <w:ind w:left="10" w:right="9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27</w:t>
            </w:r>
          </w:p>
        </w:tc>
      </w:tr>
      <w:tr>
        <w:trPr>
          <w:trHeight w:val="280" w:hRule="atLeast"/>
        </w:trPr>
        <w:tc>
          <w:tcPr>
            <w:tcW w:w="447" w:type="dxa"/>
          </w:tcPr>
          <w:p>
            <w:pPr>
              <w:pStyle w:val="TableParagraph"/>
              <w:spacing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09" w:type="dxa"/>
          </w:tcPr>
          <w:p>
            <w:pPr>
              <w:pStyle w:val="TableParagraph"/>
              <w:spacing w:before="11"/>
              <w:ind w:left="56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Private sector employment and hours worked</w:t>
            </w:r>
          </w:p>
        </w:tc>
        <w:tc>
          <w:tcPr>
            <w:tcW w:w="266" w:type="dxa"/>
          </w:tcPr>
          <w:p>
            <w:pPr>
              <w:pStyle w:val="TableParagraph"/>
              <w:spacing w:before="11"/>
              <w:ind w:left="10" w:right="9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280" w:hRule="atLeast"/>
        </w:trPr>
        <w:tc>
          <w:tcPr>
            <w:tcW w:w="447" w:type="dxa"/>
          </w:tcPr>
          <w:p>
            <w:pPr>
              <w:pStyle w:val="TableParagraph"/>
              <w:spacing w:line="189" w:lineRule="exact" w:before="71"/>
              <w:ind w:left="50"/>
              <w:jc w:val="left"/>
              <w:rPr>
                <w:sz w:val="17"/>
              </w:rPr>
            </w:pPr>
            <w:r>
              <w:rPr>
                <w:color w:val="A70740"/>
                <w:w w:val="106"/>
                <w:sz w:val="17"/>
              </w:rPr>
              <w:t>4</w:t>
            </w:r>
          </w:p>
        </w:tc>
        <w:tc>
          <w:tcPr>
            <w:tcW w:w="3809" w:type="dxa"/>
          </w:tcPr>
          <w:p>
            <w:pPr>
              <w:pStyle w:val="TableParagraph"/>
              <w:spacing w:line="189" w:lineRule="exact" w:before="71"/>
              <w:ind w:left="56"/>
              <w:jc w:val="left"/>
              <w:rPr>
                <w:sz w:val="17"/>
              </w:rPr>
            </w:pPr>
            <w:r>
              <w:rPr>
                <w:color w:val="A70740"/>
                <w:sz w:val="17"/>
              </w:rPr>
              <w:t>Costs and prices</w:t>
            </w:r>
          </w:p>
        </w:tc>
        <w:tc>
          <w:tcPr>
            <w:tcW w:w="266" w:type="dxa"/>
          </w:tcPr>
          <w:p>
            <w:pPr>
              <w:pStyle w:val="TableParagraph"/>
              <w:spacing w:line="189" w:lineRule="exact" w:before="71"/>
              <w:ind w:left="5" w:right="23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47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4.1</w:t>
            </w:r>
          </w:p>
        </w:tc>
        <w:tc>
          <w:tcPr>
            <w:tcW w:w="3809" w:type="dxa"/>
          </w:tcPr>
          <w:p>
            <w:pPr>
              <w:pStyle w:val="TableParagraph"/>
              <w:spacing w:line="189" w:lineRule="exact" w:before="11"/>
              <w:ind w:left="56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Contributions to CPI inflation</w:t>
            </w:r>
          </w:p>
        </w:tc>
        <w:tc>
          <w:tcPr>
            <w:tcW w:w="266" w:type="dxa"/>
          </w:tcPr>
          <w:p>
            <w:pPr>
              <w:pStyle w:val="TableParagraph"/>
              <w:spacing w:line="189" w:lineRule="exact" w:before="11"/>
              <w:ind w:left="9" w:right="2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47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4.2</w:t>
            </w:r>
          </w:p>
        </w:tc>
        <w:tc>
          <w:tcPr>
            <w:tcW w:w="3809" w:type="dxa"/>
          </w:tcPr>
          <w:p>
            <w:pPr>
              <w:pStyle w:val="TableParagraph"/>
              <w:spacing w:line="189" w:lineRule="exact" w:before="11"/>
              <w:ind w:left="56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Sterling oil and wholesale gas prices</w:t>
            </w:r>
          </w:p>
        </w:tc>
        <w:tc>
          <w:tcPr>
            <w:tcW w:w="266" w:type="dxa"/>
          </w:tcPr>
          <w:p>
            <w:pPr>
              <w:pStyle w:val="TableParagraph"/>
              <w:spacing w:line="189" w:lineRule="exact" w:before="11"/>
              <w:ind w:left="9" w:right="2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47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4.3</w:t>
            </w:r>
          </w:p>
        </w:tc>
        <w:tc>
          <w:tcPr>
            <w:tcW w:w="3809" w:type="dxa"/>
          </w:tcPr>
          <w:p>
            <w:pPr>
              <w:pStyle w:val="TableParagraph"/>
              <w:spacing w:line="189" w:lineRule="exact" w:before="11"/>
              <w:ind w:left="56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Measures of monthly CPI inflation excluding VAT</w:t>
            </w:r>
          </w:p>
        </w:tc>
        <w:tc>
          <w:tcPr>
            <w:tcW w:w="266" w:type="dxa"/>
          </w:tcPr>
          <w:p>
            <w:pPr>
              <w:pStyle w:val="TableParagraph"/>
              <w:spacing w:line="189" w:lineRule="exact" w:before="11"/>
              <w:ind w:left="10" w:righ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219" w:hRule="atLeast"/>
        </w:trPr>
        <w:tc>
          <w:tcPr>
            <w:tcW w:w="447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4.4</w:t>
            </w:r>
          </w:p>
        </w:tc>
        <w:tc>
          <w:tcPr>
            <w:tcW w:w="3809" w:type="dxa"/>
          </w:tcPr>
          <w:p>
            <w:pPr>
              <w:pStyle w:val="TableParagraph"/>
              <w:spacing w:line="189" w:lineRule="exact" w:before="11"/>
              <w:ind w:left="56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US dollar food commodity prices</w:t>
            </w:r>
          </w:p>
        </w:tc>
        <w:tc>
          <w:tcPr>
            <w:tcW w:w="266" w:type="dxa"/>
          </w:tcPr>
          <w:p>
            <w:pPr>
              <w:pStyle w:val="TableParagraph"/>
              <w:spacing w:line="189" w:lineRule="exact" w:before="11"/>
              <w:ind w:left="10" w:righ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219" w:hRule="atLeast"/>
        </w:trPr>
        <w:tc>
          <w:tcPr>
            <w:tcW w:w="447" w:type="dxa"/>
          </w:tcPr>
          <w:p>
            <w:pPr>
              <w:pStyle w:val="TableParagraph"/>
              <w:spacing w:line="189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4.5</w:t>
            </w:r>
          </w:p>
        </w:tc>
        <w:tc>
          <w:tcPr>
            <w:tcW w:w="3809" w:type="dxa"/>
          </w:tcPr>
          <w:p>
            <w:pPr>
              <w:pStyle w:val="TableParagraph"/>
              <w:spacing w:line="189" w:lineRule="exact" w:before="11"/>
              <w:ind w:left="56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Sterling food prices</w:t>
            </w:r>
          </w:p>
        </w:tc>
        <w:tc>
          <w:tcPr>
            <w:tcW w:w="266" w:type="dxa"/>
          </w:tcPr>
          <w:p>
            <w:pPr>
              <w:pStyle w:val="TableParagraph"/>
              <w:spacing w:line="189" w:lineRule="exact" w:before="11"/>
              <w:ind w:left="10" w:right="2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211" w:hRule="atLeast"/>
        </w:trPr>
        <w:tc>
          <w:tcPr>
            <w:tcW w:w="447" w:type="dxa"/>
          </w:tcPr>
          <w:p>
            <w:pPr>
              <w:pStyle w:val="TableParagraph"/>
              <w:spacing w:line="180" w:lineRule="exact" w:before="11"/>
              <w:ind w:left="50"/>
              <w:jc w:val="left"/>
              <w:rPr>
                <w:sz w:val="17"/>
              </w:rPr>
            </w:pPr>
            <w:r>
              <w:rPr>
                <w:color w:val="231F20"/>
                <w:sz w:val="17"/>
              </w:rPr>
              <w:t>4.6</w:t>
            </w:r>
          </w:p>
        </w:tc>
        <w:tc>
          <w:tcPr>
            <w:tcW w:w="3809" w:type="dxa"/>
          </w:tcPr>
          <w:p>
            <w:pPr>
              <w:pStyle w:val="TableParagraph"/>
              <w:spacing w:line="180" w:lineRule="exact" w:before="11"/>
              <w:ind w:left="56"/>
              <w:jc w:val="lef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UK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import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prices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foreign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export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prices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excluding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oil</w:t>
            </w:r>
          </w:p>
        </w:tc>
        <w:tc>
          <w:tcPr>
            <w:tcW w:w="266" w:type="dxa"/>
          </w:tcPr>
          <w:p>
            <w:pPr>
              <w:pStyle w:val="TableParagraph"/>
              <w:spacing w:line="180" w:lineRule="exact" w:before="11"/>
              <w:ind w:left="10" w:right="2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</w:tbl>
    <w:p>
      <w:pPr>
        <w:pStyle w:val="ListParagraph"/>
        <w:numPr>
          <w:ilvl w:val="1"/>
          <w:numId w:val="58"/>
        </w:numPr>
        <w:tabs>
          <w:tab w:pos="624" w:val="left" w:leader="none"/>
          <w:tab w:pos="625" w:val="left" w:leader="none"/>
          <w:tab w:pos="4426" w:val="left" w:leader="none"/>
        </w:tabs>
        <w:spacing w:line="240" w:lineRule="auto" w:before="40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unit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24" w:val="left" w:leader="none"/>
          <w:tab w:pos="625" w:val="left" w:leader="none"/>
          <w:tab w:pos="4426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corporate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profit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share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24" w:val="left" w:leader="none"/>
          <w:tab w:pos="625" w:val="left" w:leader="none"/>
          <w:tab w:pos="4410" w:val="left" w:leader="none"/>
        </w:tabs>
        <w:spacing w:line="266" w:lineRule="auto" w:before="22" w:after="0"/>
        <w:ind w:left="624" w:right="740" w:hanging="454"/>
        <w:jc w:val="left"/>
        <w:rPr>
          <w:sz w:val="17"/>
        </w:rPr>
      </w:pPr>
      <w:r>
        <w:rPr>
          <w:color w:val="231F20"/>
          <w:sz w:val="17"/>
        </w:rPr>
        <w:t>Inflation and households’ inflation perceptions and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one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year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ahead</w:t>
        <w:tab/>
      </w:r>
      <w:r>
        <w:rPr>
          <w:color w:val="231F20"/>
          <w:spacing w:val="-9"/>
          <w:sz w:val="17"/>
        </w:rPr>
        <w:t>38</w:t>
      </w:r>
    </w:p>
    <w:p>
      <w:pPr>
        <w:pStyle w:val="ListParagraph"/>
        <w:numPr>
          <w:ilvl w:val="0"/>
          <w:numId w:val="59"/>
        </w:numPr>
        <w:tabs>
          <w:tab w:pos="624" w:val="left" w:leader="none"/>
          <w:tab w:pos="625" w:val="left" w:leader="none"/>
          <w:tab w:pos="4410" w:val="left" w:leader="none"/>
        </w:tabs>
        <w:spacing w:line="240" w:lineRule="auto" w:before="122" w:after="0"/>
        <w:ind w:left="62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13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2013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Q4</w:t>
      </w:r>
    </w:p>
    <w:p>
      <w:pPr>
        <w:tabs>
          <w:tab w:pos="4406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2014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Q4</w:t>
      </w:r>
    </w:p>
    <w:p>
      <w:pPr>
        <w:tabs>
          <w:tab w:pos="4406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66" w:lineRule="auto" w:before="22" w:after="0"/>
        <w:ind w:left="624" w:right="1342" w:hanging="454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</w:p>
    <w:p>
      <w:pPr>
        <w:tabs>
          <w:tab w:pos="4406" w:val="left" w:leader="none"/>
        </w:tabs>
        <w:spacing w:before="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  <w:tab w:pos="4430" w:val="left" w:leader="none"/>
        </w:tabs>
        <w:spacing w:line="266" w:lineRule="auto" w:before="23" w:after="0"/>
        <w:ind w:left="624" w:right="74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41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40" w:lineRule="auto" w:before="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430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66" w:lineRule="auto" w:before="23" w:after="0"/>
        <w:ind w:left="624" w:right="1325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August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market </w:t>
      </w:r>
      <w:r>
        <w:rPr>
          <w:color w:val="231F20"/>
          <w:sz w:val="17"/>
        </w:rPr>
        <w:t>interest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£375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billion</w:t>
      </w:r>
    </w:p>
    <w:p>
      <w:pPr>
        <w:tabs>
          <w:tab w:pos="4430" w:val="left" w:leader="none"/>
        </w:tabs>
        <w:spacing w:before="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414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2013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Q4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414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2014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Q4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59"/>
        </w:numPr>
        <w:tabs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An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indicator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that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will</w:t>
      </w:r>
    </w:p>
    <w:p>
      <w:pPr>
        <w:tabs>
          <w:tab w:pos="4414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be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above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target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59"/>
        </w:numPr>
        <w:tabs>
          <w:tab w:pos="624" w:val="left" w:leader="none"/>
          <w:tab w:pos="625" w:val="left" w:leader="none"/>
        </w:tabs>
        <w:spacing w:line="266" w:lineRule="auto" w:before="23" w:after="0"/>
        <w:ind w:left="624" w:right="1342" w:hanging="454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</w:p>
    <w:p>
      <w:pPr>
        <w:tabs>
          <w:tab w:pos="4410" w:val="left" w:leader="none"/>
        </w:tabs>
        <w:spacing w:before="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43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20" w:right="620"/>
          <w:cols w:num="2" w:equalWidth="0">
            <w:col w:w="4634" w:space="696"/>
            <w:col w:w="5340"/>
          </w:cols>
        </w:sectPr>
      </w:pPr>
    </w:p>
    <w:p>
      <w:pPr>
        <w:tabs>
          <w:tab w:pos="10488" w:val="right" w:leader="none"/>
        </w:tabs>
        <w:spacing w:before="88"/>
        <w:ind w:left="5500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9"/>
        </w:numPr>
        <w:tabs>
          <w:tab w:pos="625" w:val="left" w:leader="none"/>
        </w:tabs>
        <w:spacing w:line="240" w:lineRule="auto" w:before="168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406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59"/>
        </w:numPr>
        <w:tabs>
          <w:tab w:pos="625" w:val="left" w:leader="none"/>
        </w:tabs>
        <w:spacing w:line="266" w:lineRule="auto" w:before="23" w:after="0"/>
        <w:ind w:left="624" w:right="6069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</w:r>
      <w:r>
        <w:rPr>
          <w:color w:val="231F20"/>
          <w:spacing w:val="14"/>
          <w:w w:val="95"/>
          <w:sz w:val="17"/>
        </w:rPr>
        <w:t> </w:t>
      </w:r>
      <w:r>
        <w:rPr>
          <w:color w:val="231F20"/>
          <w:w w:val="95"/>
          <w:sz w:val="17"/>
        </w:rPr>
        <w:t>48</w:t>
      </w:r>
    </w:p>
    <w:p>
      <w:pPr>
        <w:tabs>
          <w:tab w:pos="4410" w:val="left" w:leader="none"/>
        </w:tabs>
        <w:spacing w:before="2"/>
        <w:ind w:left="17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49</w:t>
      </w:r>
    </w:p>
    <w:p>
      <w:pPr>
        <w:pStyle w:val="ListParagraph"/>
        <w:numPr>
          <w:ilvl w:val="0"/>
          <w:numId w:val="60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410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one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0"/>
          <w:numId w:val="60"/>
        </w:numPr>
        <w:tabs>
          <w:tab w:pos="624" w:val="left" w:leader="none"/>
          <w:tab w:pos="625" w:val="left" w:leader="none"/>
        </w:tabs>
        <w:spacing w:line="266" w:lineRule="auto" w:before="23" w:after="0"/>
        <w:ind w:left="624" w:right="6784" w:hanging="454"/>
        <w:jc w:val="left"/>
        <w:rPr>
          <w:sz w:val="17"/>
        </w:rPr>
      </w:pPr>
      <w:r>
        <w:rPr>
          <w:color w:val="231F20"/>
          <w:w w:val="90"/>
          <w:sz w:val="17"/>
        </w:rPr>
        <w:t>Average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projections for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</w:p>
    <w:p>
      <w:pPr>
        <w:tabs>
          <w:tab w:pos="4410" w:val="left" w:leader="none"/>
        </w:tabs>
        <w:spacing w:before="1"/>
        <w:ind w:left="624" w:right="0" w:firstLine="0"/>
        <w:jc w:val="left"/>
        <w:rPr>
          <w:sz w:val="17"/>
        </w:rPr>
      </w:pPr>
      <w:r>
        <w:rPr>
          <w:color w:val="231F20"/>
          <w:sz w:val="17"/>
        </w:rPr>
        <w:t>below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2%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one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year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ahead</w:t>
        <w:tab/>
        <w:t>49</w:t>
      </w:r>
    </w:p>
    <w:p>
      <w:pPr>
        <w:pStyle w:val="BodyText"/>
      </w:pPr>
    </w:p>
    <w:p>
      <w:pPr>
        <w:spacing w:before="146"/>
        <w:ind w:left="17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39.547001pt;margin-top:8.108242pt;width:222.9pt;height:.1pt;mso-position-horizontal-relative:page;mso-position-vertical-relative:paragraph;z-index:-15560192;mso-wrap-distance-left:0;mso-wrap-distance-right:0" coordorigin="791,162" coordsize="4458,0" path="m791,162l5248,16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1"/>
        </w:numPr>
        <w:tabs>
          <w:tab w:pos="624" w:val="left" w:leader="none"/>
          <w:tab w:pos="625" w:val="left" w:leader="none"/>
          <w:tab w:pos="4501" w:val="left" w:leader="none"/>
        </w:tabs>
        <w:spacing w:line="240" w:lineRule="auto" w:before="30" w:after="0"/>
        <w:ind w:left="62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61"/>
        </w:numPr>
        <w:tabs>
          <w:tab w:pos="624" w:val="left" w:leader="none"/>
          <w:tab w:pos="625" w:val="left" w:leader="none"/>
          <w:tab w:pos="4432" w:val="left" w:leader="none"/>
        </w:tabs>
        <w:spacing w:line="266" w:lineRule="auto" w:before="22" w:after="0"/>
        <w:ind w:left="624" w:right="6069" w:hanging="454"/>
        <w:jc w:val="left"/>
        <w:rPr>
          <w:sz w:val="17"/>
        </w:rPr>
      </w:pPr>
      <w:r>
        <w:rPr>
          <w:i/>
          <w:color w:val="231F20"/>
          <w:sz w:val="17"/>
        </w:rPr>
        <w:t>Credit Conditions Survey</w:t>
      </w:r>
      <w:r>
        <w:rPr>
          <w:color w:val="231F20"/>
          <w:sz w:val="17"/>
        </w:rPr>
        <w:t>: spreads on household and </w:t>
      </w:r>
      <w:r>
        <w:rPr>
          <w:color w:val="231F20"/>
          <w:w w:val="95"/>
          <w:sz w:val="17"/>
        </w:rPr>
        <w:t>corporate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loans</w:t>
        <w:tab/>
      </w:r>
      <w:r>
        <w:rPr>
          <w:color w:val="231F20"/>
          <w:spacing w:val="-9"/>
          <w:w w:val="95"/>
          <w:sz w:val="17"/>
        </w:rPr>
        <w:t>16</w:t>
      </w:r>
    </w:p>
    <w:p>
      <w:pPr>
        <w:pStyle w:val="ListParagraph"/>
        <w:numPr>
          <w:ilvl w:val="1"/>
          <w:numId w:val="61"/>
        </w:numPr>
        <w:tabs>
          <w:tab w:pos="624" w:val="left" w:leader="none"/>
          <w:tab w:pos="625" w:val="left" w:leader="none"/>
          <w:tab w:pos="4443" w:val="left" w:leader="none"/>
        </w:tabs>
        <w:spacing w:line="240" w:lineRule="auto" w:before="2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17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1"/>
        </w:numPr>
        <w:tabs>
          <w:tab w:pos="624" w:val="left" w:leader="none"/>
          <w:tab w:pos="625" w:val="left" w:leader="none"/>
          <w:tab w:pos="4426" w:val="left" w:leader="none"/>
        </w:tabs>
        <w:spacing w:line="240" w:lineRule="auto" w:before="1" w:after="0"/>
        <w:ind w:left="62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1"/>
          <w:numId w:val="61"/>
        </w:numPr>
        <w:tabs>
          <w:tab w:pos="623" w:val="left" w:leader="none"/>
          <w:tab w:pos="624" w:val="left" w:leader="none"/>
          <w:tab w:pos="4429" w:val="left" w:leader="none"/>
        </w:tabs>
        <w:spacing w:line="240" w:lineRule="auto" w:before="22" w:after="0"/>
        <w:ind w:left="62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Expenditure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61"/>
        </w:numPr>
        <w:tabs>
          <w:tab w:pos="624" w:val="left" w:leader="none"/>
          <w:tab w:pos="625" w:val="left" w:leader="none"/>
          <w:tab w:pos="4437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Stockbuilding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surveys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stock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adequacy</w:t>
        <w:tab/>
      </w:r>
      <w:r>
        <w:rPr>
          <w:color w:val="231F20"/>
          <w:sz w:val="17"/>
        </w:rPr>
        <w:t>21</w:t>
      </w:r>
    </w:p>
    <w:p>
      <w:pPr>
        <w:tabs>
          <w:tab w:pos="4421" w:val="left" w:leader="none"/>
        </w:tabs>
        <w:spacing w:line="266" w:lineRule="auto" w:before="22"/>
        <w:ind w:left="170" w:right="6069" w:firstLine="0"/>
        <w:jc w:val="left"/>
        <w:rPr>
          <w:sz w:val="17"/>
        </w:rPr>
      </w:pPr>
      <w:r>
        <w:rPr>
          <w:color w:val="A70740"/>
          <w:sz w:val="17"/>
        </w:rPr>
        <w:t>Household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saving:</w:t>
      </w:r>
      <w:r>
        <w:rPr>
          <w:color w:val="A70740"/>
          <w:spacing w:val="-15"/>
          <w:sz w:val="17"/>
        </w:rPr>
        <w:t> </w:t>
      </w:r>
      <w:r>
        <w:rPr>
          <w:color w:val="A70740"/>
          <w:sz w:val="17"/>
        </w:rPr>
        <w:t>evidence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from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the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2012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NMG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Consulting survey</w:t>
        <w:tab/>
      </w:r>
      <w:r>
        <w:rPr>
          <w:color w:val="A70740"/>
          <w:spacing w:val="-9"/>
          <w:sz w:val="17"/>
        </w:rPr>
        <w:t>22</w:t>
      </w:r>
    </w:p>
    <w:p>
      <w:pPr>
        <w:pStyle w:val="ListParagraph"/>
        <w:numPr>
          <w:ilvl w:val="0"/>
          <w:numId w:val="62"/>
        </w:numPr>
        <w:tabs>
          <w:tab w:pos="624" w:val="left" w:leader="none"/>
          <w:tab w:pos="625" w:val="left" w:leader="none"/>
        </w:tabs>
        <w:spacing w:line="240" w:lineRule="auto" w:before="2" w:after="0"/>
        <w:ind w:left="624" w:right="0" w:hanging="455"/>
        <w:jc w:val="left"/>
        <w:rPr>
          <w:color w:val="231F20"/>
          <w:sz w:val="17"/>
        </w:rPr>
      </w:pPr>
      <w:r>
        <w:rPr>
          <w:color w:val="231F20"/>
          <w:sz w:val="17"/>
        </w:rPr>
        <w:t>Reasons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increase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monthly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saving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over</w:t>
      </w:r>
    </w:p>
    <w:p>
      <w:pPr>
        <w:tabs>
          <w:tab w:pos="4421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next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  <w:tab/>
      </w:r>
      <w:r>
        <w:rPr>
          <w:color w:val="231F20"/>
          <w:sz w:val="17"/>
        </w:rPr>
        <w:t>22</w:t>
      </w:r>
    </w:p>
    <w:p>
      <w:pPr>
        <w:pStyle w:val="ListParagraph"/>
        <w:numPr>
          <w:ilvl w:val="0"/>
          <w:numId w:val="62"/>
        </w:numPr>
        <w:tabs>
          <w:tab w:pos="624" w:val="left" w:leader="none"/>
          <w:tab w:pos="625" w:val="left" w:leader="none"/>
        </w:tabs>
        <w:spacing w:line="240" w:lineRule="auto" w:before="22" w:after="0"/>
        <w:ind w:left="624" w:right="0" w:hanging="455"/>
        <w:jc w:val="left"/>
        <w:rPr>
          <w:color w:val="231F20"/>
          <w:sz w:val="17"/>
        </w:rPr>
      </w:pPr>
      <w:r>
        <w:rPr>
          <w:color w:val="231F20"/>
          <w:sz w:val="17"/>
        </w:rPr>
        <w:t>Reasons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decrease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monthly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saving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over</w:t>
      </w:r>
    </w:p>
    <w:p>
      <w:pPr>
        <w:tabs>
          <w:tab w:pos="4417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next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  <w:tab/>
      </w:r>
      <w:r>
        <w:rPr>
          <w:color w:val="231F20"/>
          <w:sz w:val="17"/>
        </w:rPr>
        <w:t>23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2"/>
        </w:numPr>
        <w:tabs>
          <w:tab w:pos="624" w:val="left" w:leader="none"/>
          <w:tab w:pos="625" w:val="left" w:leader="none"/>
          <w:tab w:pos="4418" w:val="left" w:leader="none"/>
        </w:tabs>
        <w:spacing w:line="240" w:lineRule="auto" w:before="0" w:after="0"/>
        <w:ind w:left="624" w:right="0" w:hanging="455"/>
        <w:jc w:val="left"/>
        <w:rPr>
          <w:color w:val="A70740"/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25</w:t>
      </w:r>
    </w:p>
    <w:p>
      <w:pPr>
        <w:pStyle w:val="ListParagraph"/>
        <w:numPr>
          <w:ilvl w:val="1"/>
          <w:numId w:val="62"/>
        </w:numPr>
        <w:tabs>
          <w:tab w:pos="623" w:val="left" w:leader="none"/>
          <w:tab w:pos="624" w:val="left" w:leader="none"/>
        </w:tabs>
        <w:spacing w:line="240" w:lineRule="auto" w:before="23" w:after="0"/>
        <w:ind w:left="623" w:right="0" w:hanging="454"/>
        <w:jc w:val="left"/>
        <w:rPr>
          <w:sz w:val="17"/>
        </w:rPr>
      </w:pPr>
      <w:r>
        <w:rPr>
          <w:color w:val="231F20"/>
          <w:sz w:val="17"/>
        </w:rPr>
        <w:t>Survey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manufacturing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services</w:t>
      </w:r>
    </w:p>
    <w:p>
      <w:pPr>
        <w:tabs>
          <w:tab w:pos="4416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output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2"/>
        </w:numPr>
        <w:tabs>
          <w:tab w:pos="624" w:val="left" w:leader="none"/>
          <w:tab w:pos="625" w:val="left" w:leader="none"/>
          <w:tab w:pos="4421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slack</w:t>
        <w:tab/>
      </w:r>
      <w:r>
        <w:rPr>
          <w:color w:val="231F20"/>
          <w:sz w:val="17"/>
        </w:rPr>
        <w:t>32</w:t>
      </w:r>
    </w:p>
    <w:p>
      <w:pPr>
        <w:spacing w:before="23"/>
        <w:ind w:left="170" w:right="0" w:firstLine="0"/>
        <w:jc w:val="left"/>
        <w:rPr>
          <w:sz w:val="17"/>
        </w:rPr>
      </w:pPr>
      <w:r>
        <w:rPr>
          <w:color w:val="A70740"/>
          <w:sz w:val="17"/>
        </w:rPr>
        <w:t>Recent developments in private sector employment and</w:t>
      </w:r>
    </w:p>
    <w:p>
      <w:pPr>
        <w:tabs>
          <w:tab w:pos="4427" w:val="left" w:leader="none"/>
        </w:tabs>
        <w:spacing w:before="22"/>
        <w:ind w:left="17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hours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worked</w:t>
        <w:tab/>
      </w:r>
      <w:r>
        <w:rPr>
          <w:color w:val="A70740"/>
          <w:sz w:val="17"/>
        </w:rPr>
        <w:t>27</w:t>
      </w:r>
    </w:p>
    <w:p>
      <w:pPr>
        <w:tabs>
          <w:tab w:pos="624" w:val="left" w:leader="none"/>
        </w:tabs>
        <w:spacing w:before="23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  <w:t>Private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employment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shares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average</w:t>
      </w:r>
    </w:p>
    <w:p>
      <w:pPr>
        <w:tabs>
          <w:tab w:pos="4427" w:val="left" w:leader="none"/>
        </w:tabs>
        <w:spacing w:before="23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hours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worked</w:t>
        <w:tab/>
      </w:r>
      <w:r>
        <w:rPr>
          <w:color w:val="231F20"/>
          <w:sz w:val="17"/>
        </w:rPr>
        <w:t>27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3"/>
        </w:numPr>
        <w:tabs>
          <w:tab w:pos="624" w:val="left" w:leader="none"/>
          <w:tab w:pos="625" w:val="left" w:leader="none"/>
          <w:tab w:pos="4406" w:val="left" w:leader="none"/>
        </w:tabs>
        <w:spacing w:line="240" w:lineRule="auto" w:before="0" w:after="0"/>
        <w:ind w:left="62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34</w:t>
      </w:r>
    </w:p>
    <w:p>
      <w:pPr>
        <w:pStyle w:val="ListParagraph"/>
        <w:numPr>
          <w:ilvl w:val="1"/>
          <w:numId w:val="63"/>
        </w:numPr>
        <w:tabs>
          <w:tab w:pos="623" w:val="left" w:leader="none"/>
          <w:tab w:pos="624" w:val="left" w:leader="none"/>
          <w:tab w:pos="4412" w:val="left" w:leader="none"/>
        </w:tabs>
        <w:spacing w:line="240" w:lineRule="auto" w:before="23" w:after="0"/>
        <w:ind w:left="62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63"/>
        </w:numPr>
        <w:tabs>
          <w:tab w:pos="624" w:val="left" w:leader="none"/>
          <w:tab w:pos="625" w:val="left" w:leader="none"/>
          <w:tab w:pos="4410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38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3"/>
        </w:numPr>
        <w:tabs>
          <w:tab w:pos="624" w:val="left" w:leader="none"/>
          <w:tab w:pos="625" w:val="left" w:leader="none"/>
          <w:tab w:pos="4410" w:val="left" w:leader="none"/>
        </w:tabs>
        <w:spacing w:line="240" w:lineRule="auto" w:before="1" w:after="0"/>
        <w:ind w:left="62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tabs>
          <w:tab w:pos="4406" w:val="left" w:leader="none"/>
        </w:tabs>
        <w:spacing w:before="22"/>
        <w:ind w:left="17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Financial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energy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44</w:t>
      </w:r>
    </w:p>
    <w:p>
      <w:pPr>
        <w:tabs>
          <w:tab w:pos="624" w:val="left" w:leader="none"/>
          <w:tab w:pos="4406" w:val="left" w:leader="none"/>
        </w:tabs>
        <w:spacing w:line="266" w:lineRule="auto" w:before="23"/>
        <w:ind w:left="624" w:right="6069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Conditioning path for Bank Rate implied by forward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pacing w:val="-9"/>
          <w:sz w:val="17"/>
        </w:rPr>
        <w:t>44</w:t>
      </w:r>
    </w:p>
    <w:p>
      <w:pPr>
        <w:tabs>
          <w:tab w:pos="4410" w:val="left" w:leader="none"/>
        </w:tabs>
        <w:spacing w:before="2"/>
        <w:ind w:left="17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49</w:t>
      </w:r>
    </w:p>
    <w:p>
      <w:pPr>
        <w:pStyle w:val="ListParagraph"/>
        <w:numPr>
          <w:ilvl w:val="0"/>
          <w:numId w:val="64"/>
        </w:numPr>
        <w:tabs>
          <w:tab w:pos="624" w:val="left" w:leader="none"/>
          <w:tab w:pos="625" w:val="left" w:leader="none"/>
          <w:tab w:pos="4410" w:val="left" w:leader="none"/>
        </w:tabs>
        <w:spacing w:line="240" w:lineRule="auto" w:before="22" w:after="0"/>
        <w:ind w:left="62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49</w:t>
      </w:r>
    </w:p>
    <w:p>
      <w:pPr>
        <w:pStyle w:val="ListParagraph"/>
        <w:numPr>
          <w:ilvl w:val="0"/>
          <w:numId w:val="64"/>
        </w:numPr>
        <w:tabs>
          <w:tab w:pos="624" w:val="left" w:leader="none"/>
          <w:tab w:pos="625" w:val="left" w:leader="none"/>
        </w:tabs>
        <w:spacing w:line="240" w:lineRule="auto" w:before="23" w:after="0"/>
        <w:ind w:left="624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410" w:val="left" w:leader="none"/>
        </w:tabs>
        <w:spacing w:before="22"/>
        <w:ind w:left="62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49</w:t>
      </w:r>
    </w:p>
    <w:p>
      <w:pPr>
        <w:spacing w:after="0"/>
        <w:jc w:val="left"/>
        <w:rPr>
          <w:sz w:val="17"/>
        </w:rPr>
        <w:sectPr>
          <w:headerReference w:type="default" r:id="rId104"/>
          <w:pgSz w:w="11910" w:h="16840"/>
          <w:pgMar w:header="0" w:footer="0" w:top="360" w:bottom="280" w:left="62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Heading4"/>
      </w:pPr>
      <w:bookmarkStart w:name="Press Notices" w:id="75"/>
      <w:bookmarkEnd w:id="75"/>
      <w:r>
        <w:rPr/>
      </w:r>
      <w:r>
        <w:rPr>
          <w:color w:val="A70740"/>
        </w:rPr>
        <w:t>Text of Bank of England press notice of 6 September 2012</w:t>
      </w:r>
    </w:p>
    <w:p>
      <w:pPr>
        <w:spacing w:before="2"/>
        <w:ind w:left="19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9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64" w:lineRule="auto" w:before="238"/>
        <w:ind w:left="190" w:right="457" w:firstLine="0"/>
        <w:jc w:val="both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continue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totalling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£375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billion,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financed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issuance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90" w:right="390" w:firstLine="0"/>
        <w:jc w:val="both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another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two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1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programme </w:t>
      </w:r>
      <w:r>
        <w:rPr>
          <w:color w:val="231F20"/>
          <w:sz w:val="18"/>
        </w:rPr>
        <w:t>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kept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under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9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19 September.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</w:pPr>
      <w:r>
        <w:rPr>
          <w:color w:val="A70740"/>
        </w:rPr>
        <w:t>Text of Bank of England press notice of 4 October 2012</w:t>
      </w:r>
    </w:p>
    <w:p>
      <w:pPr>
        <w:spacing w:before="2"/>
        <w:ind w:left="19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9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64" w:lineRule="auto" w:before="238"/>
        <w:ind w:left="190" w:right="457" w:firstLine="0"/>
        <w:jc w:val="both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continue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totalling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£375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billion,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financed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issuance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90" w:right="194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another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month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1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be </w:t>
      </w:r>
      <w:r>
        <w:rPr>
          <w:color w:val="231F20"/>
          <w:sz w:val="18"/>
        </w:rPr>
        <w:t>kept under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9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17 October.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</w:pPr>
      <w:r>
        <w:rPr>
          <w:color w:val="A70740"/>
        </w:rPr>
        <w:t>Text of Bank of England press notice of 8 November 2012</w:t>
      </w:r>
    </w:p>
    <w:p>
      <w:pPr>
        <w:spacing w:before="1"/>
        <w:ind w:left="19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9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64" w:lineRule="auto" w:before="237"/>
        <w:ind w:left="190" w:right="315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90" w:right="103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14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November.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9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November.</w:t>
      </w:r>
    </w:p>
    <w:p>
      <w:pPr>
        <w:spacing w:after="0"/>
        <w:jc w:val="left"/>
        <w:rPr>
          <w:sz w:val="18"/>
        </w:rPr>
        <w:sectPr>
          <w:headerReference w:type="even" r:id="rId105"/>
          <w:pgSz w:w="11910" w:h="16840"/>
          <w:pgMar w:header="426" w:footer="0" w:top="620" w:bottom="280" w:left="620" w:right="620"/>
          <w:pgNumType w:start="52"/>
        </w:sectPr>
      </w:pPr>
    </w:p>
    <w:p>
      <w:pPr>
        <w:tabs>
          <w:tab w:pos="10488" w:val="right" w:leader="none"/>
        </w:tabs>
        <w:spacing w:before="88"/>
        <w:ind w:left="5500" w:right="0" w:firstLine="0"/>
        <w:jc w:val="left"/>
        <w:rPr>
          <w:sz w:val="15"/>
        </w:rPr>
      </w:pPr>
      <w:bookmarkStart w:name="Glossary and other information" w:id="76"/>
      <w:bookmarkEnd w:id="76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31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53</w:t>
      </w:r>
    </w:p>
    <w:p>
      <w:pPr>
        <w:pStyle w:val="Heading2"/>
        <w:spacing w:before="950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106"/>
          <w:pgSz w:w="11910" w:h="16840"/>
          <w:pgMar w:header="0" w:footer="0" w:top="360" w:bottom="280" w:left="620" w:right="6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  <w:ind w:left="170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7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70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7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7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70" w:right="2545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7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7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70"/>
      </w:pPr>
      <w:r>
        <w:rPr>
          <w:color w:val="231F20"/>
        </w:rPr>
        <w:t>OIS – overnight index swap.</w:t>
      </w:r>
    </w:p>
    <w:p>
      <w:pPr>
        <w:pStyle w:val="BodyText"/>
        <w:spacing w:before="37"/>
        <w:ind w:left="17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7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70"/>
      </w:pPr>
      <w:r>
        <w:rPr>
          <w:color w:val="A70740"/>
        </w:rPr>
        <w:t>Abbreviations</w:t>
      </w:r>
    </w:p>
    <w:p>
      <w:pPr>
        <w:pStyle w:val="BodyText"/>
        <w:spacing w:line="278" w:lineRule="auto" w:before="33"/>
        <w:ind w:left="170" w:right="1915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Commerce. </w:t>
      </w:r>
      <w:r>
        <w:rPr>
          <w:color w:val="231F20"/>
          <w:w w:val="90"/>
        </w:rPr>
        <w:t>CBI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Industry. </w:t>
      </w:r>
      <w:r>
        <w:rPr>
          <w:color w:val="231F20"/>
        </w:rPr>
        <w:t>CEIC</w:t>
      </w:r>
      <w:r>
        <w:rPr>
          <w:color w:val="231F20"/>
          <w:spacing w:val="-26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CEIC</w:t>
      </w:r>
      <w:r>
        <w:rPr>
          <w:color w:val="231F20"/>
          <w:spacing w:val="-25"/>
        </w:rPr>
        <w:t> </w:t>
      </w:r>
      <w:r>
        <w:rPr>
          <w:color w:val="231F20"/>
        </w:rPr>
        <w:t>Data</w:t>
      </w:r>
      <w:r>
        <w:rPr>
          <w:color w:val="231F20"/>
          <w:spacing w:val="-30"/>
        </w:rPr>
        <w:t> </w:t>
      </w:r>
      <w:r>
        <w:rPr>
          <w:color w:val="231F20"/>
        </w:rPr>
        <w:t>Company</w:t>
      </w:r>
      <w:r>
        <w:rPr>
          <w:color w:val="231F20"/>
          <w:spacing w:val="-26"/>
        </w:rPr>
        <w:t> </w:t>
      </w:r>
      <w:r>
        <w:rPr>
          <w:color w:val="231F20"/>
        </w:rPr>
        <w:t>Ltd.</w:t>
      </w:r>
    </w:p>
    <w:p>
      <w:pPr>
        <w:pStyle w:val="BodyText"/>
        <w:spacing w:before="2"/>
        <w:ind w:left="170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7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70"/>
      </w:pPr>
      <w:r>
        <w:rPr>
          <w:color w:val="231F20"/>
        </w:rPr>
        <w:t>ECB – European Central Bank.</w:t>
      </w:r>
    </w:p>
    <w:p>
      <w:pPr>
        <w:pStyle w:val="BodyText"/>
        <w:spacing w:before="38"/>
        <w:ind w:left="170"/>
      </w:pPr>
      <w:r>
        <w:rPr>
          <w:color w:val="231F20"/>
        </w:rPr>
        <w:t>EU – European Union.</w:t>
      </w:r>
    </w:p>
    <w:p>
      <w:pPr>
        <w:pStyle w:val="BodyText"/>
        <w:spacing w:before="37"/>
        <w:ind w:left="170"/>
      </w:pPr>
      <w:r>
        <w:rPr>
          <w:color w:val="231F20"/>
          <w:w w:val="90"/>
        </w:rPr>
        <w:t>FLS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Scheme.</w:t>
      </w:r>
    </w:p>
    <w:p>
      <w:pPr>
        <w:pStyle w:val="BodyText"/>
        <w:spacing w:before="38"/>
        <w:ind w:left="170"/>
      </w:pPr>
      <w:r>
        <w:rPr>
          <w:color w:val="231F20"/>
          <w:w w:val="90"/>
        </w:rPr>
        <w:t>FSA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Authority.</w:t>
      </w:r>
    </w:p>
    <w:p>
      <w:pPr>
        <w:pStyle w:val="BodyText"/>
        <w:spacing w:before="38"/>
        <w:ind w:left="170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7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7"/>
        <w:ind w:left="170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8"/>
        <w:ind w:left="170"/>
      </w:pPr>
      <w:r>
        <w:rPr>
          <w:color w:val="231F20"/>
        </w:rPr>
        <w:t>HMT – Her Majesty’s Treasury.</w:t>
      </w:r>
    </w:p>
    <w:p>
      <w:pPr>
        <w:pStyle w:val="BodyText"/>
        <w:spacing w:before="38"/>
        <w:ind w:left="170"/>
      </w:pPr>
      <w:r>
        <w:rPr>
          <w:color w:val="231F20"/>
        </w:rPr>
        <w:t>LTV – loan to value.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BodyText"/>
        <w:spacing w:line="278" w:lineRule="auto"/>
        <w:ind w:left="170" w:right="1967"/>
      </w:pPr>
      <w:r>
        <w:rPr>
          <w:color w:val="231F20"/>
          <w:w w:val="95"/>
        </w:rPr>
        <w:t>MFIs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institutions. </w:t>
      </w: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OBR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Responsibility.</w:t>
      </w:r>
    </w:p>
    <w:p>
      <w:pPr>
        <w:pStyle w:val="BodyText"/>
        <w:spacing w:line="278" w:lineRule="auto" w:before="3"/>
        <w:ind w:left="170" w:right="215"/>
      </w:pPr>
      <w:r>
        <w:rPr>
          <w:color w:val="231F20"/>
          <w:w w:val="95"/>
        </w:rPr>
        <w:t>OECD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line="278" w:lineRule="auto" w:before="1"/>
        <w:ind w:left="170" w:right="1598"/>
      </w:pPr>
      <w:r>
        <w:rPr>
          <w:color w:val="231F20"/>
        </w:rPr>
        <w:t>OFCs – other financial corporations. </w:t>
      </w:r>
      <w:r>
        <w:rPr>
          <w:color w:val="231F20"/>
          <w:spacing w:val="-4"/>
          <w:w w:val="95"/>
        </w:rPr>
        <w:t>OMTs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Outright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Transactions. </w:t>
      </w:r>
      <w:r>
        <w:rPr>
          <w:color w:val="231F20"/>
        </w:rPr>
        <w:t>ONS</w:t>
      </w:r>
      <w:r>
        <w:rPr>
          <w:color w:val="231F20"/>
          <w:spacing w:val="-33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Office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National</w:t>
      </w:r>
      <w:r>
        <w:rPr>
          <w:color w:val="231F20"/>
          <w:spacing w:val="-36"/>
        </w:rPr>
        <w:t> </w:t>
      </w:r>
      <w:r>
        <w:rPr>
          <w:color w:val="231F20"/>
        </w:rPr>
        <w:t>Statistics.</w:t>
      </w:r>
    </w:p>
    <w:p>
      <w:pPr>
        <w:pStyle w:val="BodyText"/>
        <w:spacing w:before="2"/>
        <w:ind w:left="17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70"/>
      </w:pPr>
      <w:r>
        <w:rPr>
          <w:color w:val="231F20"/>
          <w:w w:val="105"/>
        </w:rPr>
        <w:t>PwC</w:t>
      </w:r>
      <w:r>
        <w:rPr>
          <w:color w:val="231F20"/>
          <w:spacing w:val="-53"/>
          <w:w w:val="105"/>
        </w:rPr>
        <w:t> </w:t>
      </w:r>
      <w:r>
        <w:rPr>
          <w:color w:val="231F20"/>
          <w:w w:val="105"/>
        </w:rPr>
        <w:t>– PricewaterhouseCoopers.</w:t>
      </w:r>
    </w:p>
    <w:p>
      <w:pPr>
        <w:pStyle w:val="BodyText"/>
        <w:spacing w:before="37"/>
        <w:ind w:left="17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7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70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70"/>
      </w:pPr>
      <w:r>
        <w:rPr>
          <w:color w:val="231F20"/>
        </w:rPr>
        <w:t>VAT – Value Added Tax.</w:t>
      </w:r>
    </w:p>
    <w:p>
      <w:pPr>
        <w:pStyle w:val="BodyText"/>
        <w:spacing w:before="1"/>
        <w:rPr>
          <w:sz w:val="23"/>
        </w:rPr>
      </w:pPr>
    </w:p>
    <w:p>
      <w:pPr>
        <w:pStyle w:val="Heading5"/>
        <w:spacing w:before="1"/>
        <w:ind w:left="17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70" w:right="215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7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70" w:right="69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 w:before="1"/>
        <w:ind w:left="170" w:right="215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20" w:right="620"/>
          <w:cols w:num="2" w:equalWidth="0">
            <w:col w:w="5189" w:space="140"/>
            <w:col w:w="53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2012</w:t>
      </w:r>
    </w:p>
    <w:p>
      <w:pPr>
        <w:spacing w:before="42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2853" cy="569594"/>
            <wp:effectExtent l="0" t="0" r="0" b="0"/>
            <wp:wrapTopAndBottom/>
            <wp:docPr id="1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8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1224756</wp:posOffset>
            </wp:positionH>
            <wp:positionV relativeFrom="paragraph">
              <wp:posOffset>120989</wp:posOffset>
            </wp:positionV>
            <wp:extent cx="1134941" cy="519112"/>
            <wp:effectExtent l="0" t="0" r="0" b="0"/>
            <wp:wrapTopAndBottom/>
            <wp:docPr id="1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4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7"/>
      <w:pgSz w:w="11910" w:h="16840"/>
      <w:pgMar w:header="0" w:footer="0" w:top="1600" w:bottom="28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3893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3888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05pt;height:10.95pt;mso-position-horizontal-relative:page;mso-position-vertical-relative:page;z-index:-213790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102.4pt;height:10.95pt;mso-position-horizontal-relative:page;mso-position-vertical-relative:page;z-index:-21378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59.6pt;height:10.95pt;mso-position-horizontal-relative:page;mso-position-vertical-relative:page;z-index:-21378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573242pt;margin-top:21.3335pt;width:9.9pt;height:10.95pt;mso-position-horizontal-relative:page;mso-position-vertical-relative:page;z-index:-213775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23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1pt;height:10.95pt;mso-position-horizontal-relative:page;mso-position-vertical-relative:page;z-index:-213770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2.4pt;height:10.95pt;mso-position-horizontal-relative:page;mso-position-vertical-relative:page;z-index:-21376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90.8pt;height:10.95pt;mso-position-horizontal-relative:page;mso-position-vertical-relative:page;z-index:-21376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7007pt;margin-top:21.2785pt;width:14.05pt;height:10.95pt;mso-position-horizontal-relative:page;mso-position-vertical-relative:page;z-index:-21375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95pt;height:10.95pt;mso-position-horizontal-relative:page;mso-position-vertical-relative:page;z-index:-213749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4pt;height:10.95pt;mso-position-horizontal-relative:page;mso-position-vertical-relative:page;z-index:-21374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3739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98pt;margin-top:21.2785pt;width:13.9pt;height:10.95pt;mso-position-horizontal-relative:page;mso-position-vertical-relative:page;z-index:-213734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292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pt;height:10.95pt;mso-position-horizontal-relative:page;mso-position-vertical-relative:page;z-index:-213724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4pt;height:10.95pt;mso-position-horizontal-relative:page;mso-position-vertical-relative:page;z-index:-213719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371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99475pt;margin-top:21.3335pt;width:14.1pt;height:10.95pt;mso-position-horizontal-relative:page;mso-position-vertical-relative:page;z-index:-213708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70368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9856" from="306.003998pt,79.775002pt" to="521.436998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4pt;height:10.95pt;mso-position-horizontal-relative:page;mso-position-vertical-relative:page;z-index:-213693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2.4pt;height:10.95pt;mso-position-horizontal-relative:page;mso-position-vertical-relative:page;z-index:-21368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8320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100.65pt;height:10.95pt;mso-position-horizontal-relative:page;mso-position-vertical-relative:page;z-index:-213678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34497pt;margin-top:21.3335pt;width:14.25pt;height:10.95pt;mso-position-horizontal-relative:page;mso-position-vertical-relative:page;z-index:-213672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4pt;height:11.05pt;mso-position-horizontal-relative:page;mso-position-vertical-relative:page;z-index:-2138828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4pt;height:10.95pt;mso-position-horizontal-relative:page;mso-position-vertical-relative:page;z-index:-213877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66784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366272" from="306.002991pt,79.775002pt" to="521.43699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1pt;height:10.95pt;mso-position-horizontal-relative:page;mso-position-vertical-relative:page;z-index:-213657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2.4pt;height:10.95pt;mso-position-horizontal-relative:page;mso-position-vertical-relative:page;z-index:-213652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4pt;height:10.95pt;mso-position-horizontal-relative:page;mso-position-vertical-relative:page;z-index:-21364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2.4pt;height:10.95pt;mso-position-horizontal-relative:page;mso-position-vertical-relative:page;z-index:-21364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100.65pt;height:10.95pt;mso-position-horizontal-relative:page;mso-position-vertical-relative:page;z-index:-21363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20276pt;margin-top:21.3335pt;width:14.25pt;height:10.95pt;mso-position-horizontal-relative:page;mso-position-vertical-relative:page;z-index:-213632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13626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102.4pt;height:10.95pt;mso-position-horizontal-relative:page;mso-position-vertical-relative:page;z-index:-21362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3872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7495pt;margin-top:21.2785pt;width:10.050pt;height:10.95pt;mso-position-horizontal-relative:page;mso-position-vertical-relative:page;z-index:-213867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13862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2.4pt;height:10.95pt;mso-position-horizontal-relative:page;mso-position-vertical-relative:page;z-index:-21385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521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13847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3841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05pt;height:10.95pt;mso-position-horizontal-relative:page;mso-position-vertical-relative:page;z-index:-213836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4pt;height:10.95pt;mso-position-horizontal-relative:page;mso-position-vertical-relative:page;z-index:-21383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3.7pt;height:10.95pt;mso-position-horizontal-relative:page;mso-position-vertical-relative:page;z-index:-213826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82031pt;margin-top:21.2785pt;width:13.05pt;height:10.95pt;mso-position-horizontal-relative:page;mso-position-vertical-relative:page;z-index:-213821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25pt;height:10.95pt;mso-position-horizontal-relative:page;mso-position-vertical-relative:page;z-index:-213816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4pt;height:10.95pt;mso-position-horizontal-relative:page;mso-position-vertical-relative:page;z-index:-21381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2012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380608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13800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63pt;margin-top:21.3335pt;width:13.2pt;height:10.95pt;mso-position-horizontal-relative:page;mso-position-vertical-relative:page;z-index:-21379584" type="#_x0000_t202" filled="false" stroked="false">
          <v:textbox inset="0,0,0,0">
            <w:txbxContent>
              <w:p>
                <w:pPr>
                  <w:spacing w:before="22"/>
                  <w:ind w:left="63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3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4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5" w:hanging="45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4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A70740"/>
        <w:w w:val="106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3" w:hanging="453"/>
        <w:jc w:val="left"/>
      </w:pPr>
      <w:rPr>
        <w:rFonts w:hint="default" w:ascii="Trebuchet MS" w:hAnsi="Trebuchet MS" w:eastAsia="Trebuchet MS" w:cs="Trebuchet MS"/>
        <w:color w:val="231F20"/>
        <w:w w:val="9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7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6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1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5" w:hanging="453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3" w:hanging="453"/>
        <w:jc w:val="left"/>
      </w:pPr>
      <w:rPr>
        <w:rFonts w:hint="default" w:ascii="Trebuchet MS" w:hAnsi="Trebuchet MS" w:eastAsia="Trebuchet MS" w:cs="Trebuchet MS"/>
        <w:color w:val="231F20"/>
        <w:w w:val="8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7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6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1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5" w:hanging="45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5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4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5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5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A70740"/>
        <w:w w:val="98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2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4"/>
      <w:numFmt w:val="decimal"/>
      <w:lvlText w:val="%1"/>
      <w:lvlJc w:val="left"/>
      <w:pPr>
        <w:ind w:left="624" w:hanging="454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spacing w:val="-1"/>
        <w:w w:val="86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2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0" w:hanging="4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0" w:hanging="45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62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0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9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5"/>
      <w:numFmt w:val="decimal"/>
      <w:lvlText w:val="%1"/>
      <w:lvlJc w:val="left"/>
      <w:pPr>
        <w:ind w:left="65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50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0" w:hanging="48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9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9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5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9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3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3" w:hanging="213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4"/>
      <w:numFmt w:val="decimal"/>
      <w:lvlText w:val="%1"/>
      <w:lvlJc w:val="left"/>
      <w:pPr>
        <w:ind w:left="65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5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0" w:hanging="48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5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45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righ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70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5" w:hanging="21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7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13" w:hanging="21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8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7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3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939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39" w:hanging="480"/>
        <w:jc w:val="right"/>
      </w:pPr>
      <w:rPr>
        <w:rFonts w:hint="default" w:ascii="Trebuchet MS" w:hAnsi="Trebuchet MS" w:eastAsia="Trebuchet MS" w:cs="Trebuchet MS"/>
        <w:color w:val="231F20"/>
        <w:spacing w:val="-1"/>
        <w:w w:val="9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1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4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1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84" w:hanging="48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5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6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3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1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7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48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righ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02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6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68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6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7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5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7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3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2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67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4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4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—"/>
      <w:lvlJc w:val="left"/>
      <w:pPr>
        <w:ind w:left="173" w:hanging="200"/>
      </w:pPr>
      <w:rPr>
        <w:rFonts w:hint="default" w:ascii="Trebuchet MS" w:hAnsi="Trebuchet MS" w:eastAsia="Trebuchet MS" w:cs="Trebuchet MS"/>
        <w:color w:val="231F20"/>
        <w:w w:val="10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5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6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8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4">
      <w:start w:val="1"/>
      <w:numFmt w:val="lowerLetter"/>
      <w:lvlText w:val="(%5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4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653" w:hanging="48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53" w:hanging="481"/>
        <w:jc w:val="left"/>
      </w:pPr>
      <w:rPr>
        <w:rFonts w:hint="default" w:ascii="Trebuchet MS" w:hAnsi="Trebuchet MS" w:eastAsia="Trebuchet MS" w:cs="Trebuchet MS"/>
        <w:color w:val="231F20"/>
        <w:spacing w:val="-1"/>
        <w:w w:val="85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70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9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9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65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3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5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right"/>
      </w:pPr>
      <w:rPr>
        <w:rFonts w:hint="default"/>
        <w:w w:val="8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1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4" w:hanging="481"/>
      </w:pPr>
      <w:rPr>
        <w:rFonts w:hint="default"/>
        <w:lang w:val="en-US" w:eastAsia="en-US" w:bidi="ar-SA"/>
      </w:rPr>
    </w:lvl>
  </w:abstract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2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24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2"/>
      <w:ind w:left="62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7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90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7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4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  <w:jc w:val="right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Pages/inflationreport/infrep.aspx" TargetMode="External"/><Relationship Id="rId21" Type="http://schemas.openxmlformats.org/officeDocument/2006/relationships/hyperlink" Target="http://www.bankofengland.co.uk/publications/Pages/inflationreport/ir1204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3.xml"/><Relationship Id="rId29" Type="http://schemas.openxmlformats.org/officeDocument/2006/relationships/header" Target="header4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eader" Target="header5.xml"/><Relationship Id="rId33" Type="http://schemas.openxmlformats.org/officeDocument/2006/relationships/header" Target="header6.xml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hyperlink" Target="http://www.bankofengland.co.uk/statistics/Pages/iadb/notesiadb/household_int.aspx)" TargetMode="External"/><Relationship Id="rId46" Type="http://schemas.openxmlformats.org/officeDocument/2006/relationships/image" Target="media/image33.png"/><Relationship Id="rId47" Type="http://schemas.openxmlformats.org/officeDocument/2006/relationships/hyperlink" Target="http://www.fsa.gov.uk/library/communication/statements/2012/fpc.shtml" TargetMode="External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header" Target="header7.xml"/><Relationship Id="rId51" Type="http://schemas.openxmlformats.org/officeDocument/2006/relationships/header" Target="header8.xml"/><Relationship Id="rId52" Type="http://schemas.openxmlformats.org/officeDocument/2006/relationships/hyperlink" Target="http://www.bankofengland.co.uk/markets/Documents/explanatory_notefls120713.pdf" TargetMode="External"/><Relationship Id="rId53" Type="http://schemas.openxmlformats.org/officeDocument/2006/relationships/hyperlink" Target="http://www.bankofengland.co.uk/markets/Pages/FLS/data.aspx" TargetMode="External"/><Relationship Id="rId54" Type="http://schemas.openxmlformats.org/officeDocument/2006/relationships/hyperlink" Target="http://www.bankofengland.co.uk/statistics/Pages/iadb/notesiadb/household_int.aspx" TargetMode="External"/><Relationship Id="rId55" Type="http://schemas.openxmlformats.org/officeDocument/2006/relationships/header" Target="header9.xml"/><Relationship Id="rId56" Type="http://schemas.openxmlformats.org/officeDocument/2006/relationships/header" Target="header10.xml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header" Target="header11.xml"/><Relationship Id="rId61" Type="http://schemas.openxmlformats.org/officeDocument/2006/relationships/header" Target="header12.xml"/><Relationship Id="rId62" Type="http://schemas.openxmlformats.org/officeDocument/2006/relationships/header" Target="header13.xml"/><Relationship Id="rId63" Type="http://schemas.openxmlformats.org/officeDocument/2006/relationships/header" Target="header14.xml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image" Target="media/image41.png"/><Relationship Id="rId67" Type="http://schemas.openxmlformats.org/officeDocument/2006/relationships/image" Target="media/image42.png"/><Relationship Id="rId68" Type="http://schemas.openxmlformats.org/officeDocument/2006/relationships/hyperlink" Target="http://www.ons.gov.uk/ons/dcp171766_283259.pdf" TargetMode="External"/><Relationship Id="rId69" Type="http://schemas.openxmlformats.org/officeDocument/2006/relationships/hyperlink" Target="http://www.bis.gov.uk/assets/biscore/science/docs/f/12-p107-first-findings-uk-innovation-survey-2011.pdf" TargetMode="External"/><Relationship Id="rId70" Type="http://schemas.openxmlformats.org/officeDocument/2006/relationships/image" Target="media/image43.png"/><Relationship Id="rId71" Type="http://schemas.openxmlformats.org/officeDocument/2006/relationships/image" Target="media/image44.png"/><Relationship Id="rId72" Type="http://schemas.openxmlformats.org/officeDocument/2006/relationships/image" Target="media/image45.png"/><Relationship Id="rId73" Type="http://schemas.openxmlformats.org/officeDocument/2006/relationships/header" Target="header15.xml"/><Relationship Id="rId74" Type="http://schemas.openxmlformats.org/officeDocument/2006/relationships/header" Target="header16.xml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image" Target="media/image50.png"/><Relationship Id="rId80" Type="http://schemas.openxmlformats.org/officeDocument/2006/relationships/image" Target="media/image51.png"/><Relationship Id="rId81" Type="http://schemas.openxmlformats.org/officeDocument/2006/relationships/image" Target="media/image52.png"/><Relationship Id="rId82" Type="http://schemas.openxmlformats.org/officeDocument/2006/relationships/hyperlink" Target="http://www.ons.gov.uk/ons/about-ons/user-engagement/consultations-and-surveys/national-statistician-s-consultation-on-options-for-improving-the-retail-prices-index/options-for-improving-rpi-consultation-document.pdf" TargetMode="External"/><Relationship Id="rId83" Type="http://schemas.openxmlformats.org/officeDocument/2006/relationships/header" Target="header17.xml"/><Relationship Id="rId84" Type="http://schemas.openxmlformats.org/officeDocument/2006/relationships/header" Target="header18.xml"/><Relationship Id="rId85" Type="http://schemas.openxmlformats.org/officeDocument/2006/relationships/image" Target="media/image53.png"/><Relationship Id="rId86" Type="http://schemas.openxmlformats.org/officeDocument/2006/relationships/image" Target="media/image54.png"/><Relationship Id="rId87" Type="http://schemas.openxmlformats.org/officeDocument/2006/relationships/image" Target="media/image55.png"/><Relationship Id="rId88" Type="http://schemas.openxmlformats.org/officeDocument/2006/relationships/image" Target="media/image56.png"/><Relationship Id="rId89" Type="http://schemas.openxmlformats.org/officeDocument/2006/relationships/header" Target="header19.xml"/><Relationship Id="rId90" Type="http://schemas.openxmlformats.org/officeDocument/2006/relationships/header" Target="header20.xml"/><Relationship Id="rId91" Type="http://schemas.openxmlformats.org/officeDocument/2006/relationships/image" Target="media/image57.png"/><Relationship Id="rId92" Type="http://schemas.openxmlformats.org/officeDocument/2006/relationships/image" Target="media/image58.png"/><Relationship Id="rId93" Type="http://schemas.openxmlformats.org/officeDocument/2006/relationships/image" Target="media/image59.png"/><Relationship Id="rId94" Type="http://schemas.openxmlformats.org/officeDocument/2006/relationships/image" Target="media/image60.png"/><Relationship Id="rId95" Type="http://schemas.openxmlformats.org/officeDocument/2006/relationships/image" Target="media/image61.png"/><Relationship Id="rId96" Type="http://schemas.openxmlformats.org/officeDocument/2006/relationships/header" Target="header21.xml"/><Relationship Id="rId97" Type="http://schemas.openxmlformats.org/officeDocument/2006/relationships/header" Target="header22.xml"/><Relationship Id="rId98" Type="http://schemas.openxmlformats.org/officeDocument/2006/relationships/image" Target="media/image62.png"/><Relationship Id="rId99" Type="http://schemas.openxmlformats.org/officeDocument/2006/relationships/image" Target="media/image63.png"/><Relationship Id="rId100" Type="http://schemas.openxmlformats.org/officeDocument/2006/relationships/image" Target="media/image64.png"/><Relationship Id="rId101" Type="http://schemas.openxmlformats.org/officeDocument/2006/relationships/image" Target="media/image65.png"/><Relationship Id="rId102" Type="http://schemas.openxmlformats.org/officeDocument/2006/relationships/image" Target="media/image66.png"/><Relationship Id="rId103" Type="http://schemas.openxmlformats.org/officeDocument/2006/relationships/image" Target="media/image67.png"/><Relationship Id="rId104" Type="http://schemas.openxmlformats.org/officeDocument/2006/relationships/header" Target="header23.xml"/><Relationship Id="rId105" Type="http://schemas.openxmlformats.org/officeDocument/2006/relationships/header" Target="header24.xml"/><Relationship Id="rId106" Type="http://schemas.openxmlformats.org/officeDocument/2006/relationships/header" Target="header25.xml"/><Relationship Id="rId107" Type="http://schemas.openxmlformats.org/officeDocument/2006/relationships/header" Target="header26.xml"/><Relationship Id="rId108" Type="http://schemas.openxmlformats.org/officeDocument/2006/relationships/image" Target="media/image68.jpeg"/><Relationship Id="rId109" Type="http://schemas.openxmlformats.org/officeDocument/2006/relationships/image" Target="media/image69.png"/><Relationship Id="rId11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November 2012</dc:subject>
  <dc:title>Bank of England Inflation Report November 2012</dc:title>
  <dcterms:created xsi:type="dcterms:W3CDTF">2020-06-03T00:34:47Z</dcterms:created>
  <dcterms:modified xsi:type="dcterms:W3CDTF">2020-06-03T00:34:47Z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2012-11-05T00:00:00Z</vt:filetime>
  </property>
  <property fmtid="{D5CDD505-2E9C-101B-9397-08002B2CF9AE}" pid="3" name="LastSaved">
    <vt:filetime>2020-06-03T00:00:00Z</vt:filetime>
  </property>
</Properties>
</file>