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Deconstruction</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Ben Broadbent, External Member of the Monetary Policy Committee, Bank of England</w:t>
      </w:r>
    </w:p>
    <w:p>
      <w:pPr>
        <w:pStyle w:val="BodyText"/>
        <w:rPr>
          <w:sz w:val="26"/>
        </w:rPr>
      </w:pPr>
    </w:p>
    <w:p>
      <w:pPr>
        <w:pStyle w:val="BodyText"/>
        <w:rPr>
          <w:sz w:val="22"/>
        </w:rPr>
      </w:pPr>
    </w:p>
    <w:p>
      <w:pPr>
        <w:spacing w:line="360" w:lineRule="auto" w:before="0"/>
        <w:ind w:left="233" w:right="6304" w:firstLine="0"/>
        <w:jc w:val="left"/>
        <w:rPr>
          <w:sz w:val="24"/>
        </w:rPr>
      </w:pPr>
      <w:r>
        <w:rPr>
          <w:sz w:val="24"/>
        </w:rPr>
        <w:t>Lancaster University Management School 29 October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1931"/>
        <w:jc w:val="both"/>
      </w:pPr>
      <w:r>
        <w:rPr/>
        <w:t>I would like to thank Alina Barnett and Adrian Chiu for research assistance and I am also grateful</w:t>
      </w:r>
      <w:r>
        <w:rPr>
          <w:spacing w:val="-19"/>
        </w:rPr>
        <w:t> </w:t>
      </w:r>
      <w:r>
        <w:rPr/>
        <w:t>for helpful comments from other colleagues. The views expressed are my own and do not necessarily reflect those of the Bank of England or other members of the Monetary Policy</w:t>
      </w:r>
      <w:r>
        <w:rPr>
          <w:spacing w:val="-24"/>
        </w:rPr>
        <w:t> </w:t>
      </w:r>
      <w:r>
        <w:rPr/>
        <w:t>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0"/>
        </w:sectPr>
      </w:pPr>
    </w:p>
    <w:p>
      <w:pPr>
        <w:pStyle w:val="Heading1"/>
        <w:spacing w:before="77"/>
      </w:pPr>
      <w:r>
        <w:rPr/>
        <w:t>Introduction: a bust without a boom</w:t>
      </w:r>
    </w:p>
    <w:p>
      <w:pPr>
        <w:pStyle w:val="BodyText"/>
        <w:rPr>
          <w:b/>
          <w:sz w:val="22"/>
        </w:rPr>
      </w:pPr>
    </w:p>
    <w:p>
      <w:pPr>
        <w:pStyle w:val="BodyText"/>
        <w:spacing w:before="10"/>
        <w:rPr>
          <w:b/>
          <w:sz w:val="17"/>
        </w:rPr>
      </w:pPr>
    </w:p>
    <w:p>
      <w:pPr>
        <w:pStyle w:val="BodyText"/>
        <w:spacing w:line="360" w:lineRule="auto"/>
        <w:ind w:left="233" w:right="1226"/>
      </w:pPr>
      <w:r>
        <w:rPr/>
        <w:t>Economies are cyclical. Either side of recessions they tend to go through periods of relatively strong growth. But one notable thing about the 2008/09 downturn is not just that it hasn’t been followed by much of an expansion – of that we are all painfully aware – but that it wasn’t preceded by a much of a boom either. As the Governor pointed out in a speech</w:t>
      </w:r>
      <w:r>
        <w:rPr>
          <w:vertAlign w:val="superscript"/>
        </w:rPr>
        <w:t>1</w:t>
      </w:r>
      <w:r>
        <w:rPr>
          <w:vertAlign w:val="baseline"/>
        </w:rPr>
        <w:t> earlier this month, GDP grew only in line with its post-war trend in the run-up to the recession. Scaled by the working-age population, growth was actually slightly below that average. For each of the past three cycles Chart 1 plots cumulative changes in per capita GDP from a point four years before the peak.</w:t>
      </w:r>
    </w:p>
    <w:p>
      <w:pPr>
        <w:pStyle w:val="BodyText"/>
        <w:rPr>
          <w:sz w:val="30"/>
        </w:rPr>
      </w:pPr>
    </w:p>
    <w:p>
      <w:pPr>
        <w:pStyle w:val="BodyText"/>
        <w:spacing w:line="360" w:lineRule="auto" w:before="1"/>
        <w:ind w:left="234" w:right="1118"/>
      </w:pPr>
      <w:r>
        <w:rPr/>
        <w:t>If these trends are noticeable for the aggregate economy, they are that much more striking for the construction industry. According to current ONS estimates construction output has shrunk by 11% over the past year, knocking around 0.8% from whole-economy GDP. Four years on it is 18% lower than at the last cyclical peak, worse than after either of the previous two recessions (Chart 2). Yet, and in contrast to those earlier cycles – especially that of the late 1980s – this slump has come not after a period of strong growth but one with no growth at all.</w:t>
      </w:r>
    </w:p>
    <w:p>
      <w:pPr>
        <w:pStyle w:val="BodyText"/>
        <w:spacing w:before="10"/>
        <w:rPr>
          <w:sz w:val="24"/>
        </w:rPr>
      </w:pPr>
    </w:p>
    <w:p>
      <w:pPr>
        <w:spacing w:after="0"/>
        <w:rPr>
          <w:sz w:val="24"/>
        </w:rPr>
        <w:sectPr>
          <w:footerReference w:type="default" r:id="rId7"/>
          <w:pgSz w:w="11900" w:h="16840"/>
          <w:pgMar w:footer="1548" w:header="0" w:top="1540" w:bottom="1740" w:left="900" w:right="0"/>
          <w:pgNumType w:start="2"/>
        </w:sectPr>
      </w:pPr>
    </w:p>
    <w:p>
      <w:pPr>
        <w:pStyle w:val="Heading1"/>
        <w:ind w:right="20"/>
      </w:pPr>
      <w:r>
        <w:rPr/>
        <w:t>Chart 1: Latest cycle: shallower expansion, deeper downturn</w:t>
      </w:r>
    </w:p>
    <w:p>
      <w:pPr>
        <w:spacing w:before="95"/>
        <w:ind w:left="234" w:right="0" w:firstLine="0"/>
        <w:jc w:val="left"/>
        <w:rPr>
          <w:b/>
          <w:sz w:val="20"/>
        </w:rPr>
      </w:pPr>
      <w:r>
        <w:rPr/>
        <w:br w:type="column"/>
      </w:r>
      <w:r>
        <w:rPr>
          <w:b/>
          <w:sz w:val="20"/>
        </w:rPr>
        <w:t>Chart 2: Particularly true of construction sector</w:t>
      </w:r>
    </w:p>
    <w:p>
      <w:pPr>
        <w:spacing w:after="0"/>
        <w:jc w:val="left"/>
        <w:rPr>
          <w:sz w:val="20"/>
        </w:rPr>
        <w:sectPr>
          <w:type w:val="continuous"/>
          <w:pgSz w:w="11900" w:h="16840"/>
          <w:pgMar w:top="1140" w:bottom="280" w:left="900" w:right="0"/>
          <w:cols w:num="2" w:equalWidth="0">
            <w:col w:w="4376" w:space="582"/>
            <w:col w:w="6042"/>
          </w:cols>
        </w:sectPr>
      </w:pPr>
    </w:p>
    <w:p>
      <w:pPr>
        <w:pStyle w:val="BodyText"/>
        <w:spacing w:before="7"/>
        <w:rPr>
          <w:b/>
          <w:sz w:val="10"/>
        </w:rPr>
      </w:pPr>
    </w:p>
    <w:p>
      <w:pPr>
        <w:spacing w:after="0"/>
        <w:rPr>
          <w:sz w:val="10"/>
        </w:rPr>
        <w:sectPr>
          <w:type w:val="continuous"/>
          <w:pgSz w:w="11900" w:h="16840"/>
          <w:pgMar w:top="1140" w:bottom="280" w:left="900" w:right="0"/>
        </w:sectPr>
      </w:pPr>
    </w:p>
    <w:p>
      <w:pPr>
        <w:spacing w:before="76"/>
        <w:ind w:left="0" w:right="0" w:firstLine="0"/>
        <w:jc w:val="right"/>
        <w:rPr>
          <w:rFonts w:ascii="Calibri"/>
          <w:sz w:val="15"/>
        </w:rPr>
      </w:pPr>
      <w:r>
        <w:rPr/>
        <w:pict>
          <v:group style="position:absolute;margin-left:70.019997pt;margin-top:3.492437pt;width:202.6pt;height:173.25pt;mso-position-horizontal-relative:page;mso-position-vertical-relative:paragraph;z-index:251664384" coordorigin="1400,70" coordsize="4052,3465">
            <v:line style="position:absolute" from="5402,166" to="5402,3474" stroked="true" strokeweight=".600010pt" strokecolor="#868686">
              <v:stroke dashstyle="solid"/>
            </v:line>
            <v:shape style="position:absolute;left:5402;top:159;width:50;height:3321" coordorigin="5402,160" coordsize="50,3321" path="m5452,3468l5402,3468,5402,3480,5452,3480,5452,3468m5452,3142l5402,3142,5402,3154,5452,3154,5452,3142m5452,2804l5402,2804,5402,2816,5452,2816,5452,2804m5452,2478l5402,2478,5402,2490,5452,2490,5452,2478m5452,2152l5402,2152,5402,2164,5452,2164,5452,2152m5452,1814l5402,1814,5402,1826,5452,1826,5452,1814m5452,1488l5402,1488,5402,1500,5452,1500,5452,1488m5452,1150l5402,1150,5402,1162,5452,1162,5452,1150m5452,824l5402,824,5402,836,5452,836,5452,824m5452,486l5402,486,5402,498,5452,498,5452,486m5452,160l5402,160,5402,172,5452,172,5452,160e" filled="true" fillcolor="#868686" stroked="false">
              <v:path arrowok="t"/>
              <v:fill type="solid"/>
            </v:shape>
            <v:line style="position:absolute" from="1406,3474" to="5402,3474" stroked="true" strokeweight=".599980pt" strokecolor="#868686">
              <v:stroke dashstyle="solid"/>
            </v:line>
            <v:shape style="position:absolute;left:1400;top:3474;width:3767;height:60" coordorigin="1400,3474" coordsize="3767,60" path="m1412,3474l1400,3474,1400,3534,1412,3534,1412,3474m1883,3474l1871,3474,1871,3534,1883,3534,1883,3474m2354,3474l2342,3474,2342,3534,2354,3534,2354,3474m2825,3474l2813,3474,2813,3534,2825,3534,2825,3474m3295,3474l3283,3474,3283,3534,3295,3534,3295,3474m3767,3474l3755,3474,3755,3534,3767,3534,3767,3474m4225,3474l4213,3474,4213,3534,4225,3534,4225,3474m4697,3474l4685,3474,4685,3534,4697,3534,4697,3474m5167,3474l5155,3474,5155,3534,5167,3534,5167,3474e" filled="true" fillcolor="#868686" stroked="false">
              <v:path arrowok="t"/>
              <v:fill type="solid"/>
            </v:shape>
            <v:shape style="position:absolute;left:1447;top:1367;width:3916;height:822" coordorigin="1447,1367" coordsize="3916,822" path="m1458,2139l1450,2146,1448,2157,1447,2166,1454,2175,1465,2176,1585,2188,1590,2189,1594,2188,1597,2186,1640,2156,1577,2156,1583,2151,1469,2140,1458,2139xm1583,2151l1577,2156,1589,2152,1583,2151xm1818,1970l1810,1971,1805,1976,1698,2070,1583,2151,1589,2152,1577,2156,1640,2156,1718,2100,1820,2011,1808,2006,1829,2003,1885,2003,1818,1970xm1885,2003l1829,2003,1820,2011,1934,2068,1939,2068,1944,2067,2027,2033,1931,2033,1939,2030,1885,2003xm1939,2030l1931,2033,1945,2033,1939,2030xm2048,1985l1939,2030,1945,2033,2027,2033,2065,2018,2070,2015,2071,2013,2093,1989,2045,1989,2048,1985xm1829,2003l1808,2006,1820,2011,1829,2003xm2051,1984l2048,1985,2045,1989,2051,1984xm2097,1984l2051,1984,2045,1989,2093,1989,2097,1984xm2288,1850l2286,1851,2165,1863,2160,1863,2156,1865,2153,1869,2048,1985,2051,1984,2097,1984,2175,1899,2168,1899,2180,1893,2229,1893,2285,1887,2281,1886,2378,1886,2294,1852,2292,1851,2288,1850xm2378,1886l2281,1886,2290,1887,2285,1887,2401,1934,2406,1935,2411,1935,2414,1934,2499,1900,2401,1900,2408,1897,2378,1886xm3981,1786l3919,1786,4040,1871,4042,1872,4043,1872,4165,1934,4169,1935,4284,1935,4288,1934,4290,1931,4333,1901,4270,1901,4271,1900,4180,1900,4171,1899,4177,1899,4058,1840,4059,1840,3981,1786xm4403,1814l4398,1814,4393,1815,4390,1817,4270,1901,4280,1899,4337,1899,4407,1850,4399,1850,4411,1847,4591,1847,4634,1838,4637,1838,4638,1836,4640,1835,4652,1827,4517,1827,4522,1826,4403,1814xm4337,1899l4280,1899,4270,1901,4333,1901,4337,1899xm2408,1897l2401,1900,2414,1900,2408,1897xm2519,1853l2408,1897,2414,1900,2499,1900,2536,1886,2537,1884,2539,1883,2540,1883,2577,1854,2518,1854,2519,1853xm4177,1899l4171,1899,4180,1900,4177,1899xm4273,1899l4177,1899,4180,1900,4271,1900,4273,1899xm2180,1893l2168,1899,2176,1898,2180,1893xm2176,1898l2168,1899,2175,1899,2176,1898xm2229,1893l2180,1893,2176,1898,2229,1893xm2281,1886l2285,1887,2290,1887,2281,1886xm4591,1847l4411,1847,4407,1850,4519,1863,4523,1863,4525,1862,4591,1847xm2522,1852l2519,1853,2518,1854,2522,1852xm2580,1852l2522,1852,2518,1854,2577,1854,2580,1852xm2755,1754l2636,1766,2633,1766,2629,1768,2627,1769,2519,1853,2522,1852,2580,1852,2644,1802,2640,1802,2648,1798,2676,1798,2760,1790,2762,1790,2765,1788,2766,1788,2830,1756,2750,1756,2755,1754xm4411,1847l4399,1850,4407,1850,4411,1847xm4061,1841l4061,1841,4061,1841,4061,1841xm4059,1840l4058,1840,4061,1841,4059,1840xm4522,1826l4517,1827,4523,1826,4522,1826xm4622,1804l4522,1826,4523,1826,4517,1827,4652,1827,4683,1805,4620,1805,4622,1804xm4626,1803l4622,1804,4620,1805,4626,1803xm4686,1803l4626,1803,4620,1805,4683,1805,4686,1803xm4752,1718l4744,1718,4740,1721,4622,1804,4626,1803,4686,1803,4755,1754,4748,1754,4762,1750,4954,1750,4996,1742,4999,1740,5002,1739,5004,1737,5012,1730,4868,1730,4870,1729,4752,1718xm2648,1798l2640,1802,2644,1801,2648,1798xm2644,1801l2640,1802,2644,1802,2644,1801xm2676,1798l2648,1798,2644,1801,2676,1798xm3687,1604l3794,1746,3797,1750,3804,1752,3924,1790,3919,1786,3981,1786,3940,1757,3937,1755,3935,1755,3837,1725,3823,1725,3814,1718,3818,1718,3735,1606,3690,1606,3687,1604xm4954,1750l4762,1750,4755,1754,4870,1766,4876,1766,4954,1750xm2756,1754l2755,1754,2750,1756,2756,1754xm2835,1754l2756,1754,2750,1756,2830,1756,2835,1754xm4762,1750l4748,1754,4755,1754,4762,1750xm3107,1583l3102,1586,2980,1635,2872,1695,2755,1754,2756,1754,2835,1754,2887,1727,2996,1667,3107,1622,3100,1618,3169,1618,3118,1587,3113,1584,3107,1583xm4870,1729l4868,1730,4873,1730,4870,1729xm4985,1706l4870,1729,4873,1730,5012,1730,5034,1710,4980,1710,4985,1706xm3814,1718l3823,1725,3819,1719,3814,1718xm3819,1719l3823,1725,3837,1725,3819,1719xm3818,1718l3814,1718,3819,1719,3818,1718xm4988,1706l4985,1706,4980,1710,4988,1706xm5039,1706l4988,1706,4980,1710,5034,1710,5039,1706xm5215,1562l5094,1610,5093,1611,5090,1612,5089,1613,4985,1706,4988,1706,5039,1706,5110,1643,5107,1643,5113,1641,5113,1641,5228,1595,5230,1595,5232,1593,5274,1564,5212,1564,5215,1562xm3169,1618l3100,1618,3115,1619,3107,1622,3220,1691,3224,1694,3230,1694,3240,1691,3244,1686,3246,1682,3252,1668,3212,1668,3221,1649,3169,1618xm3221,1649l3212,1668,3239,1660,3221,1649xm3355,1367l3349,1367,3342,1368,3336,1372,3334,1378,3221,1649,3239,1660,3212,1668,3252,1668,3353,1426,3335,1395,3367,1392,3376,1392,3362,1370,3355,1367xm5113,1641l5107,1643,5113,1641,5113,1641xm5113,1641l5107,1643,5110,1643,5113,1641xm5113,1641l5113,1641,5113,1641,5113,1641xm3100,1618l3107,1622,3115,1619,3100,1618xm3685,1601l3687,1604,3690,1606,3685,1601xm3731,1601l3685,1601,3690,1606,3735,1606,3731,1601xm3633,1521l3569,1521,3588,1522,3578,1527,3687,1604,3685,1601,3731,1601,3715,1580,3714,1578,3712,1577,3710,1576,3633,1521xm3376,1392l3367,1392,3353,1426,3443,1576,3448,1584,3458,1587,3467,1583,3519,1557,3474,1557,3451,1551,3466,1543,3376,1392xm5215,1562l5215,1562,5212,1564,5215,1562xm5277,1562l5215,1562,5212,1564,5274,1564,5277,1562xm5340,1474l5332,1479,5215,1562,5215,1562,5277,1562,5353,1509,5360,1503,5363,1492,5357,1484,5352,1475,5340,1474xm3466,1543l3451,1551,3474,1557,3466,1543xm3584,1487l3577,1487,3571,1490,3466,1543,3474,1557,3519,1557,3578,1527,3569,1521,3633,1521,3590,1491,3584,1487xm3569,1521l3578,1527,3588,1522,3569,1521xm3367,1392l3335,1395,3353,1426,3367,1392xe" filled="true" fillcolor="#4a7ebb" stroked="false">
              <v:path arrowok="t"/>
              <v:fill type="solid"/>
            </v:shape>
            <v:shape style="position:absolute;left:1446;top:603;width:3917;height:1575" coordorigin="1446,604" coordsize="3917,1575" path="m1580,2104l1462,2141,1452,2144,1446,2153,1450,2163,1452,2172,1462,2178,1471,2176,1592,2139,1595,2139,1597,2138,1600,2135,1629,2109,1576,2109,1580,2104xm1582,2104l1580,2104,1576,2109,1582,2104xm1634,2104l1582,2104,1576,2109,1629,2109,1634,2104xm1924,1880l1810,1948,1700,1997,1699,1997,1697,1998,1696,2000,1580,2104,1582,2104,1634,2104,1717,2030,1715,2030,1720,2027,1720,2027,1824,1982,1946,1908,1949,1907,1950,1905,1951,1904,1968,1882,1922,1882,1924,1880xm1720,2027l1715,2030,1719,2028,1720,2027xm1719,2028l1715,2030,1717,2030,1719,2028xm1720,2027l1720,2027,1719,2028,1720,2027xm1928,1877l1924,1880,1922,1882,1928,1877xm1972,1877l1928,1877,1922,1882,1968,1882,1972,1877xm2156,1648l2048,1720,2046,1721,2045,1722,2044,1725,1924,1880,1928,1877,1972,1877,2070,1750,2068,1750,2072,1746,2073,1746,2177,1678,2178,1678,2179,1677,2179,1676,2205,1650,2154,1650,2156,1648xm2072,1746l2068,1750,2072,1747,2072,1746xm2072,1747l2068,1750,2070,1750,2072,1747xm2073,1746l2072,1746,2072,1747,2073,1746xm2399,1490l2282,1524,2280,1526,2276,1528,2154,1650,2205,1650,2297,1559,2293,1559,2300,1556,2305,1556,2413,1523,2416,1523,2418,1522,2419,1521,2455,1492,2396,1492,2399,1490xm2300,1556l2293,1559,2298,1558,2300,1556xm2298,1558l2293,1559,2297,1559,2298,1558xm2305,1556l2300,1556,2298,1558,2305,1556xm2404,1488l2399,1490,2396,1492,2404,1488xm2460,1488l2404,1488,2396,1492,2455,1492,2460,1488xm2754,1319l2634,1343,2633,1343,2632,1344,2630,1344,2521,1392,2519,1395,2518,1395,2399,1490,2404,1488,2460,1488,2537,1426,2537,1426,2540,1424,2542,1424,2642,1379,2641,1379,2645,1378,2647,1378,2762,1355,2764,1355,2764,1354,2765,1354,2850,1320,2752,1320,2754,1319xm2540,1424l2537,1426,2538,1425,2540,1424xm2538,1425l2537,1426,2537,1426,2538,1425xm2542,1424l2540,1424,2538,1425,2542,1424xm2645,1378l2641,1379,2643,1379,2645,1378xm2643,1379l2641,1379,2642,1379,2643,1379xm2647,1378l2645,1378,2643,1379,2647,1378xm3399,1110l3338,1110,3358,1112,3347,1117,3448,1194,3450,1197,3452,1197,3694,1294,3803,1330,3924,1366,3928,1367,3934,1367,4054,1343,4172,1331,3926,1331,3931,1330,3815,1295,3707,1260,3587,1211,3472,1166,3470,1166,3466,1163,3467,1163,3399,1110xm3931,1330l3926,1331,3935,1331,3931,1330xm4273,1284l4169,1295,4046,1307,3931,1330,3935,1331,4172,1331,4282,1319,4284,1319,4286,1318,4288,1317,4353,1284,4272,1284,4273,1284xm2755,1319l2754,1319,2752,1320,2755,1319xm2853,1319l2755,1319,2752,1320,2850,1320,2853,1319xm3101,1224l2983,1259,2986,1259,2878,1271,2874,1271,2873,1272,2754,1319,2755,1319,2853,1319,2883,1307,2881,1307,2886,1306,2892,1306,2990,1295,2990,1294,2993,1294,3114,1258,3115,1257,3118,1257,3119,1256,3161,1226,3098,1226,3101,1224xm2886,1306l2881,1307,2884,1307,2886,1306xm2884,1307l2881,1307,2883,1307,2884,1307xm2892,1306l2886,1306,2884,1307,2892,1306xm4278,1283l4273,1284,4272,1284,4278,1283xm4355,1283l4278,1283,4272,1284,4353,1284,4355,1283xm4742,1056l4621,1104,4513,1164,4273,1284,4278,1283,4355,1283,4530,1197,4639,1136,4758,1089,4758,1088,4759,1088,4760,1086,4810,1056,4741,1056,4742,1056xm3103,1223l3101,1224,3098,1226,3103,1223xm3165,1223l3103,1223,3098,1226,3161,1226,3165,1223xm3355,1077l3348,1077,3342,1079,3221,1139,3221,1140,3220,1140,3218,1142,3101,1224,3103,1223,3165,1223,3238,1172,3238,1172,3347,1117,3338,1110,3399,1110,3361,1082,3355,1077xm3240,1170l3238,1172,3238,1172,3240,1170xm3466,1163l3470,1166,3469,1165,3466,1163xm3469,1165l3470,1166,3472,1166,3469,1165xm3467,1163l3466,1163,3469,1165,3467,1163xm3338,1110l3347,1117,3358,1112,3338,1110xm4744,1055l4742,1056,4741,1056,4744,1055xm4812,1055l4744,1055,4741,1056,4810,1056,4812,1055xm4984,922l4862,983,4742,1056,4744,1055,4812,1055,4880,1014,5000,954,5002,954,5004,953,5031,926,4980,926,4984,922xm5338,604l5330,611,5210,719,5088,818,4980,926,5031,926,5113,843,5233,748,5354,638,5362,632,5363,620,5356,612,5350,605,5338,604xe" filled="true" fillcolor="#be4b48" stroked="false">
              <v:path arrowok="t"/>
              <v:fill type="solid"/>
            </v:shape>
            <v:shape style="position:absolute;left:1447;top:1644;width:3916;height:558" coordorigin="1447,1644" coordsize="3916,558" path="m5313,2151l5215,2151,5335,2199,5345,2202,5356,2199,5363,2180,5358,2169,5350,2165,5313,2151xm3447,1773l3566,1905,3686,2061,3796,2171,3799,2174,3802,2175,3805,2176,3926,2200,3931,2200,4172,2176,4228,2164,3928,2164,3932,2164,3837,2145,3822,2145,3812,2140,3817,2140,3714,2038,3593,1881,3496,1774,3448,1774,3447,1773xm1589,2128l1585,2128,1465,2140,1454,2141,1447,2150,1448,2160,1450,2170,1458,2177,1469,2176,1587,2164,1585,2164,1766,2164,1820,2152,1880,2140,1704,2140,1706,2140,1589,2128xm1766,2164l1589,2164,1587,2164,1706,2176,1712,2176,1766,2164xm1589,2164l1585,2164,1587,2164,1589,2164xm3932,2164l3928,2164,3934,2164,3932,2164xm4525,2043l4520,2043,4516,2044,4276,2116,4169,2140,3932,2164,3934,2164,4228,2164,4284,2152,4319,2141,4482,2092,4521,2080,4514,2078,4602,2078,4529,2045,4525,2043xm5100,2091l4996,2091,4990,2092,5095,2127,5218,2152,5215,2151,5313,2151,5228,2117,5227,2117,5226,2116,5225,2116,5107,2093,5100,2091xm3812,2140l3822,2145,3818,2141,3812,2140xm3818,2141l3822,2145,3837,2145,3818,2141xm3817,2140l3812,2140,3818,2141,3817,2140xm1706,2140l1704,2140,1710,2140,1706,2140xm1931,2092l1813,2116,1706,2140,1710,2140,1880,2140,1940,2128,1943,2127,1944,2127,1945,2126,2011,2093,1930,2093,1931,2092xm4602,2078l4514,2078,4526,2079,4521,2080,4622,2127,4626,2128,4633,2128,4752,2104,4748,2104,4933,2104,4984,2093,4637,2093,4626,2092,4632,2091,4602,2078xm4933,2104l4754,2104,4752,2104,4870,2116,4876,2116,4933,2104xm4754,2104l4748,2104,4752,2104,4754,2104xm1933,2092l1931,2092,1930,2093,1933,2092xm2013,2092l1933,2092,1930,2093,2011,2093,2013,2092xm4632,2091l4626,2092,4637,2093,4632,2091xm4752,2068l4747,2068,4632,2091,4637,2093,4984,2093,4990,2092,4986,2091,5100,2091,5068,2080,4868,2080,4870,2080,4752,2068xm2633,1899l2527,1899,2286,1923,2284,1923,2281,1924,2279,1924,2159,1984,2050,2033,1931,2092,1933,2092,2013,2092,2066,2066,2174,2018,2291,1959,2290,1959,2296,1956,2314,1956,2531,1935,2642,1935,2645,1934,2729,1900,2630,1900,2633,1899xm4996,2091l4986,2091,4990,2092,4996,2091xm4514,2078l4521,2080,4526,2079,4514,2078xm4870,2080l4868,2080,4873,2080,4870,2080xm4992,2055l4988,2056,4870,2080,4873,2080,5068,2080,4998,2056,4994,2056,4992,2055xm2296,1956l2290,1959,2291,1959,2296,1956xm2291,1959l2290,1959,2291,1959,2291,1959xm2314,1956l2296,1956,2291,1959,2314,1956xm3229,1644l3106,1644,3102,1646,3100,1648,2977,1720,2872,1792,2752,1852,2630,1900,2638,1899,2732,1899,2765,1886,2887,1824,2998,1750,3114,1682,3108,1682,3118,1679,3385,1679,3361,1661,3359,1659,3355,1658,3352,1658,3229,1644xm2732,1899l2638,1899,2630,1900,2729,1900,2732,1899xm3445,1772l3447,1773,3448,1774,3445,1772xm3493,1772l3445,1772,3448,1774,3496,1774,3493,1772xm3342,1693l3447,1773,3445,1772,3493,1772,3472,1748,3472,1746,3470,1746,3470,1745,3403,1694,3348,1694,3342,1693xm3338,1690l3342,1693,3348,1694,3338,1690xm3399,1690l3338,1690,3348,1694,3403,1694,3399,1690xm3385,1679l3118,1679,3114,1682,3229,1682,3342,1693,3338,1690,3399,1690,3385,1679xm3118,1679l3108,1682,3114,1682,3118,1679xe" filled="true" fillcolor="#98b954" stroked="false">
              <v:path arrowok="t"/>
              <v:fill type="solid"/>
            </v:shape>
            <v:line style="position:absolute" from="3187,2617" to="3538,2617" stroked="true" strokeweight="1.86pt" strokecolor="#4a7ebb">
              <v:stroke dashstyle="solid"/>
            </v:line>
            <v:line style="position:absolute" from="3187,2883" to="3538,2883" stroked="true" strokeweight="1.8pt" strokecolor="#be4b48">
              <v:stroke dashstyle="solid"/>
            </v:line>
            <v:line style="position:absolute" from="3187,3136" to="3538,3136" stroked="true" strokeweight="1.8pt" strokecolor="#98b954">
              <v:stroke dashstyle="solid"/>
            </v:line>
            <v:shape style="position:absolute;left:3938;top:69;width:1424;height:351" type="#_x0000_t202" filled="false" stroked="false">
              <v:textbox inset="0,0,0,0">
                <w:txbxContent>
                  <w:p>
                    <w:pPr>
                      <w:spacing w:line="158" w:lineRule="exact" w:before="0"/>
                      <w:ind w:left="0" w:right="0" w:firstLine="0"/>
                      <w:jc w:val="left"/>
                      <w:rPr>
                        <w:rFonts w:ascii="Calibri"/>
                        <w:b/>
                        <w:sz w:val="15"/>
                      </w:rPr>
                    </w:pPr>
                    <w:r>
                      <w:rPr>
                        <w:rFonts w:ascii="Calibri"/>
                        <w:b/>
                        <w:w w:val="105"/>
                        <w:sz w:val="15"/>
                      </w:rPr>
                      <w:t>Index, output 4 years</w:t>
                    </w:r>
                  </w:p>
                  <w:p>
                    <w:pPr>
                      <w:spacing w:line="182" w:lineRule="exact" w:before="10"/>
                      <w:ind w:left="0" w:right="0" w:firstLine="0"/>
                      <w:jc w:val="left"/>
                      <w:rPr>
                        <w:rFonts w:ascii="Calibri"/>
                        <w:b/>
                        <w:sz w:val="15"/>
                      </w:rPr>
                    </w:pPr>
                    <w:r>
                      <w:rPr>
                        <w:rFonts w:ascii="Calibri"/>
                        <w:b/>
                        <w:w w:val="105"/>
                        <w:sz w:val="15"/>
                      </w:rPr>
                      <w:t>from peak = 100</w:t>
                    </w:r>
                  </w:p>
                </w:txbxContent>
              </v:textbox>
              <w10:wrap type="none"/>
            </v:shape>
            <v:shape style="position:absolute;left:3556;top:2553;width:1250;height:681" type="#_x0000_t202" filled="false" stroked="false">
              <v:textbox inset="0,0,0,0">
                <w:txbxContent>
                  <w:p>
                    <w:pPr>
                      <w:spacing w:line="158" w:lineRule="exact" w:before="0"/>
                      <w:ind w:left="0" w:right="0" w:firstLine="0"/>
                      <w:jc w:val="left"/>
                      <w:rPr>
                        <w:rFonts w:ascii="Calibri"/>
                        <w:sz w:val="15"/>
                      </w:rPr>
                    </w:pPr>
                    <w:r>
                      <w:rPr>
                        <w:rFonts w:ascii="Calibri"/>
                        <w:w w:val="105"/>
                        <w:sz w:val="15"/>
                      </w:rPr>
                      <w:t>1980s recession</w:t>
                    </w:r>
                  </w:p>
                  <w:p>
                    <w:pPr>
                      <w:spacing w:line="260" w:lineRule="atLeast" w:before="1"/>
                      <w:ind w:left="0" w:right="0" w:firstLine="0"/>
                      <w:jc w:val="left"/>
                      <w:rPr>
                        <w:rFonts w:ascii="Calibri"/>
                        <w:sz w:val="15"/>
                      </w:rPr>
                    </w:pPr>
                    <w:r>
                      <w:rPr>
                        <w:rFonts w:ascii="Calibri"/>
                        <w:w w:val="105"/>
                        <w:sz w:val="15"/>
                      </w:rPr>
                      <w:t>1990s recession 2008/09 recession</w:t>
                    </w:r>
                  </w:p>
                </w:txbxContent>
              </v:textbox>
              <w10:wrap type="none"/>
            </v:shape>
            <v:shape style="position:absolute;left:1403;top:3255;width:1086;height:157" type="#_x0000_t202" filled="false" stroked="false">
              <v:textbox inset="0,0,0,0">
                <w:txbxContent>
                  <w:p>
                    <w:pPr>
                      <w:spacing w:line="157" w:lineRule="exact" w:before="0"/>
                      <w:ind w:left="0" w:right="0" w:firstLine="0"/>
                      <w:jc w:val="left"/>
                      <w:rPr>
                        <w:rFonts w:ascii="Calibri"/>
                        <w:b/>
                        <w:sz w:val="15"/>
                      </w:rPr>
                    </w:pPr>
                    <w:r>
                      <w:rPr>
                        <w:rFonts w:ascii="Calibri"/>
                        <w:b/>
                        <w:w w:val="105"/>
                        <w:sz w:val="15"/>
                      </w:rPr>
                      <w:t>Years from peak</w:t>
                    </w:r>
                  </w:p>
                </w:txbxContent>
              </v:textbox>
              <w10:wrap type="none"/>
            </v:shape>
            <w10:wrap type="none"/>
          </v:group>
        </w:pict>
      </w:r>
      <w:r>
        <w:rPr>
          <w:rFonts w:ascii="Calibri"/>
          <w:spacing w:val="2"/>
          <w:w w:val="105"/>
          <w:sz w:val="15"/>
        </w:rPr>
        <w:t>130</w:t>
      </w:r>
    </w:p>
    <w:p>
      <w:pPr>
        <w:pStyle w:val="BodyText"/>
        <w:spacing w:before="3"/>
        <w:rPr>
          <w:rFonts w:ascii="Calibri"/>
          <w:sz w:val="12"/>
        </w:rPr>
      </w:pPr>
    </w:p>
    <w:p>
      <w:pPr>
        <w:spacing w:before="0"/>
        <w:ind w:left="0" w:right="0" w:firstLine="0"/>
        <w:jc w:val="right"/>
        <w:rPr>
          <w:rFonts w:ascii="Calibri"/>
          <w:sz w:val="15"/>
        </w:rPr>
      </w:pPr>
      <w:r>
        <w:rPr>
          <w:rFonts w:ascii="Calibri"/>
          <w:spacing w:val="2"/>
          <w:w w:val="105"/>
          <w:sz w:val="15"/>
        </w:rPr>
        <w:t>125</w:t>
      </w:r>
    </w:p>
    <w:p>
      <w:pPr>
        <w:pStyle w:val="BodyText"/>
        <w:spacing w:before="1"/>
        <w:rPr>
          <w:rFonts w:ascii="Calibri"/>
          <w:sz w:val="12"/>
        </w:rPr>
      </w:pPr>
    </w:p>
    <w:p>
      <w:pPr>
        <w:spacing w:before="1"/>
        <w:ind w:left="0" w:right="0" w:firstLine="0"/>
        <w:jc w:val="right"/>
        <w:rPr>
          <w:rFonts w:ascii="Calibri"/>
          <w:sz w:val="15"/>
        </w:rPr>
      </w:pPr>
      <w:r>
        <w:rPr>
          <w:rFonts w:ascii="Calibri"/>
          <w:spacing w:val="2"/>
          <w:w w:val="105"/>
          <w:sz w:val="15"/>
        </w:rPr>
        <w:t>120</w:t>
      </w:r>
    </w:p>
    <w:p>
      <w:pPr>
        <w:spacing w:before="75"/>
        <w:ind w:left="0" w:right="1156" w:firstLine="0"/>
        <w:jc w:val="right"/>
        <w:rPr>
          <w:rFonts w:ascii="Calibri"/>
          <w:sz w:val="15"/>
        </w:rPr>
      </w:pPr>
      <w:r>
        <w:rPr/>
        <w:br w:type="column"/>
      </w:r>
      <w:r>
        <w:rPr>
          <w:rFonts w:ascii="Calibri"/>
          <w:spacing w:val="2"/>
          <w:w w:val="105"/>
          <w:sz w:val="15"/>
        </w:rPr>
        <w:t>130</w:t>
      </w:r>
    </w:p>
    <w:p>
      <w:pPr>
        <w:pStyle w:val="BodyText"/>
        <w:rPr>
          <w:rFonts w:ascii="Calibri"/>
          <w:sz w:val="16"/>
        </w:rPr>
      </w:pPr>
    </w:p>
    <w:p>
      <w:pPr>
        <w:pStyle w:val="BodyText"/>
        <w:spacing w:before="1"/>
        <w:rPr>
          <w:rFonts w:ascii="Calibri"/>
          <w:sz w:val="14"/>
        </w:rPr>
      </w:pPr>
    </w:p>
    <w:p>
      <w:pPr>
        <w:spacing w:before="0"/>
        <w:ind w:left="0" w:right="1156" w:firstLine="0"/>
        <w:jc w:val="right"/>
        <w:rPr>
          <w:rFonts w:ascii="Calibri"/>
          <w:sz w:val="15"/>
        </w:rPr>
      </w:pPr>
      <w:r>
        <w:rPr/>
        <w:pict>
          <v:group style="position:absolute;margin-left:317.880005pt;margin-top:-27.823256pt;width:201.85pt;height:172.65pt;mso-position-horizontal-relative:page;mso-position-vertical-relative:paragraph;z-index:-253215744" coordorigin="6358,-556" coordsize="4037,3453">
            <v:line style="position:absolute" from="10346,-461" to="10346,2836" stroked="true" strokeweight=".60004pt" strokecolor="#868686">
              <v:stroke dashstyle="solid"/>
            </v:line>
            <v:shape style="position:absolute;left:10346;top:-467;width:48;height:3309" coordorigin="10346,-467" coordsize="48,3309" path="m10394,2830l10346,2830,10346,2842,10394,2842,10394,2830m10394,2288l10346,2288,10346,2300,10394,2300,10394,2288m10394,1735l10346,1735,10346,1747,10394,1747,10394,1735m10394,1182l10346,1182,10346,1194,10394,1194,10394,1182m10394,629l10346,629,10346,641,10394,641,10394,629m10394,86l10346,86,10346,98,10394,98,10394,86m10394,-467l10346,-467,10346,-455,10394,-455,10394,-467e" filled="true" fillcolor="#868686" stroked="false">
              <v:path arrowok="t"/>
              <v:fill type="solid"/>
            </v:shape>
            <v:line style="position:absolute" from="6364,2836" to="10346,2836" stroked="true" strokeweight=".600010pt" strokecolor="#868686">
              <v:stroke dashstyle="solid"/>
            </v:line>
            <v:shape style="position:absolute;left:6357;top:2835;width:3754;height:61" coordorigin="6358,2836" coordsize="3754,61" path="m6370,2836l6358,2836,6358,2896,6370,2896,6370,2836m6827,2836l6815,2836,6815,2896,6827,2896,6827,2836m7296,2836l7284,2836,7284,2896,7296,2896,7296,2836m7765,2836l7753,2836,7753,2896,7765,2896,7765,2836m8234,2836l8222,2836,8222,2896,8234,2896,8234,2836m8704,2836l8692,2836,8692,2896,8704,2896,8704,2836m9173,2836l9161,2836,9161,2896,9173,2896,9173,2836m9642,2836l9630,2836,9630,2896,9642,2896,9642,2836m10111,2836l10099,2836,10099,2896,10111,2896,10111,2836e" filled="true" fillcolor="#868686" stroked="false">
              <v:path arrowok="t"/>
              <v:fill type="solid"/>
            </v:shape>
            <v:shape style="position:absolute;left:6391;top:-408;width:3916;height:2577" type="#_x0000_t75" stroked="false">
              <v:imagedata r:id="rId8" o:title=""/>
            </v:shape>
            <v:shape style="position:absolute;left:8968;top:-557;width:1271;height:542" type="#_x0000_t202" filled="false" stroked="false">
              <v:textbox inset="0,0,0,0">
                <w:txbxContent>
                  <w:p>
                    <w:pPr>
                      <w:spacing w:line="158" w:lineRule="exact" w:before="0"/>
                      <w:ind w:left="0" w:right="0" w:firstLine="0"/>
                      <w:jc w:val="left"/>
                      <w:rPr>
                        <w:rFonts w:ascii="Calibri"/>
                        <w:b/>
                        <w:sz w:val="15"/>
                      </w:rPr>
                    </w:pPr>
                    <w:r>
                      <w:rPr>
                        <w:rFonts w:ascii="Calibri"/>
                        <w:b/>
                        <w:w w:val="105"/>
                        <w:sz w:val="15"/>
                      </w:rPr>
                      <w:t>Index, construction</w:t>
                    </w:r>
                  </w:p>
                  <w:p>
                    <w:pPr>
                      <w:spacing w:line="254" w:lineRule="auto" w:before="9"/>
                      <w:ind w:left="0" w:right="107" w:hanging="1"/>
                      <w:jc w:val="left"/>
                      <w:rPr>
                        <w:rFonts w:ascii="Calibri"/>
                        <w:b/>
                        <w:sz w:val="15"/>
                      </w:rPr>
                    </w:pPr>
                    <w:r>
                      <w:rPr>
                        <w:rFonts w:ascii="Calibri"/>
                        <w:b/>
                        <w:w w:val="105"/>
                        <w:sz w:val="15"/>
                      </w:rPr>
                      <w:t>GVA 4 years from peak = 100</w:t>
                    </w:r>
                  </w:p>
                </w:txbxContent>
              </v:textbox>
              <w10:wrap type="none"/>
            </v:shape>
            <v:shape style="position:absolute;left:6408;top:1710;width:2013;height:1065" type="#_x0000_t202" filled="false" stroked="false">
              <v:textbox inset="0,0,0,0">
                <w:txbxContent>
                  <w:p>
                    <w:pPr>
                      <w:spacing w:line="158" w:lineRule="exact" w:before="0"/>
                      <w:ind w:left="766" w:right="0" w:firstLine="0"/>
                      <w:jc w:val="left"/>
                      <w:rPr>
                        <w:rFonts w:ascii="Calibri"/>
                        <w:sz w:val="15"/>
                      </w:rPr>
                    </w:pPr>
                    <w:r>
                      <w:rPr>
                        <w:rFonts w:ascii="Calibri"/>
                        <w:spacing w:val="3"/>
                        <w:w w:val="105"/>
                        <w:sz w:val="15"/>
                      </w:rPr>
                      <w:t>1980s</w:t>
                    </w:r>
                    <w:r>
                      <w:rPr>
                        <w:rFonts w:ascii="Calibri"/>
                        <w:spacing w:val="-1"/>
                        <w:w w:val="105"/>
                        <w:sz w:val="15"/>
                      </w:rPr>
                      <w:t> </w:t>
                    </w:r>
                    <w:r>
                      <w:rPr>
                        <w:rFonts w:ascii="Calibri"/>
                        <w:spacing w:val="3"/>
                        <w:w w:val="105"/>
                        <w:sz w:val="15"/>
                      </w:rPr>
                      <w:t>recession</w:t>
                    </w:r>
                  </w:p>
                  <w:p>
                    <w:pPr>
                      <w:spacing w:line="172" w:lineRule="exact" w:before="77"/>
                      <w:ind w:left="766" w:right="0" w:firstLine="0"/>
                      <w:jc w:val="left"/>
                      <w:rPr>
                        <w:rFonts w:ascii="Calibri"/>
                        <w:sz w:val="15"/>
                      </w:rPr>
                    </w:pPr>
                    <w:r>
                      <w:rPr>
                        <w:rFonts w:ascii="Calibri"/>
                        <w:spacing w:val="3"/>
                        <w:w w:val="105"/>
                        <w:sz w:val="15"/>
                      </w:rPr>
                      <w:t>1990s</w:t>
                    </w:r>
                    <w:r>
                      <w:rPr>
                        <w:rFonts w:ascii="Calibri"/>
                        <w:spacing w:val="-1"/>
                        <w:w w:val="105"/>
                        <w:sz w:val="15"/>
                      </w:rPr>
                      <w:t> </w:t>
                    </w:r>
                    <w:r>
                      <w:rPr>
                        <w:rFonts w:ascii="Calibri"/>
                        <w:spacing w:val="3"/>
                        <w:w w:val="105"/>
                        <w:sz w:val="15"/>
                      </w:rPr>
                      <w:t>recession</w:t>
                    </w:r>
                  </w:p>
                  <w:p>
                    <w:pPr>
                      <w:tabs>
                        <w:tab w:pos="337" w:val="left" w:leader="none"/>
                      </w:tabs>
                      <w:spacing w:line="125" w:lineRule="exact" w:before="0"/>
                      <w:ind w:left="0" w:right="859" w:firstLine="0"/>
                      <w:jc w:val="center"/>
                      <w:rPr>
                        <w:rFonts w:ascii="Times New Roman"/>
                        <w:sz w:val="15"/>
                      </w:rPr>
                    </w:pPr>
                    <w:r>
                      <w:rPr>
                        <w:rFonts w:ascii="Times New Roman"/>
                        <w:w w:val="104"/>
                        <w:sz w:val="15"/>
                        <w:u w:val="thick" w:color="98B954"/>
                      </w:rPr>
                      <w:t> </w:t>
                    </w:r>
                    <w:r>
                      <w:rPr>
                        <w:rFonts w:ascii="Times New Roman"/>
                        <w:sz w:val="15"/>
                        <w:u w:val="thick" w:color="98B954"/>
                      </w:rPr>
                      <w:tab/>
                    </w:r>
                  </w:p>
                  <w:p>
                    <w:pPr>
                      <w:spacing w:line="147" w:lineRule="exact" w:before="0"/>
                      <w:ind w:left="766" w:right="0" w:firstLine="0"/>
                      <w:jc w:val="left"/>
                      <w:rPr>
                        <w:rFonts w:ascii="Calibri"/>
                        <w:sz w:val="15"/>
                      </w:rPr>
                    </w:pPr>
                    <w:r>
                      <w:rPr>
                        <w:rFonts w:ascii="Calibri"/>
                        <w:w w:val="105"/>
                        <w:sz w:val="15"/>
                      </w:rPr>
                      <w:t>2008/09 recession</w:t>
                    </w:r>
                  </w:p>
                  <w:p>
                    <w:pPr>
                      <w:spacing w:line="240" w:lineRule="auto" w:before="8"/>
                      <w:rPr>
                        <w:rFonts w:ascii="Calibri"/>
                        <w:sz w:val="16"/>
                      </w:rPr>
                    </w:pPr>
                  </w:p>
                  <w:p>
                    <w:pPr>
                      <w:spacing w:line="182" w:lineRule="exact" w:before="0"/>
                      <w:ind w:left="0" w:right="948" w:firstLine="0"/>
                      <w:jc w:val="center"/>
                      <w:rPr>
                        <w:rFonts w:ascii="Calibri"/>
                        <w:b/>
                        <w:sz w:val="15"/>
                      </w:rPr>
                    </w:pPr>
                    <w:r>
                      <w:rPr>
                        <w:rFonts w:ascii="Calibri"/>
                        <w:b/>
                        <w:w w:val="105"/>
                        <w:sz w:val="15"/>
                      </w:rPr>
                      <w:t>Years from peak</w:t>
                    </w:r>
                  </w:p>
                </w:txbxContent>
              </v:textbox>
              <w10:wrap type="none"/>
            </v:shape>
            <w10:wrap type="none"/>
          </v:group>
        </w:pict>
      </w:r>
      <w:r>
        <w:rPr>
          <w:rFonts w:ascii="Calibri"/>
          <w:spacing w:val="2"/>
          <w:w w:val="105"/>
          <w:sz w:val="15"/>
        </w:rPr>
        <w:t>120</w:t>
      </w:r>
    </w:p>
    <w:p>
      <w:pPr>
        <w:spacing w:after="0"/>
        <w:jc w:val="right"/>
        <w:rPr>
          <w:rFonts w:ascii="Calibri"/>
          <w:sz w:val="15"/>
        </w:rPr>
        <w:sectPr>
          <w:type w:val="continuous"/>
          <w:pgSz w:w="11900" w:h="16840"/>
          <w:pgMar w:top="1140" w:bottom="280" w:left="900" w:right="0"/>
          <w:cols w:num="2" w:equalWidth="0">
            <w:col w:w="4901" w:space="41"/>
            <w:col w:w="6058"/>
          </w:cols>
        </w:sectPr>
      </w:pPr>
    </w:p>
    <w:p>
      <w:pPr>
        <w:pStyle w:val="BodyText"/>
        <w:spacing w:before="1"/>
        <w:rPr>
          <w:rFonts w:ascii="Calibri"/>
          <w:sz w:val="12"/>
        </w:rPr>
      </w:pPr>
    </w:p>
    <w:p>
      <w:pPr>
        <w:spacing w:before="0"/>
        <w:ind w:left="0" w:right="0" w:firstLine="0"/>
        <w:jc w:val="right"/>
        <w:rPr>
          <w:rFonts w:ascii="Calibri"/>
          <w:sz w:val="15"/>
        </w:rPr>
      </w:pPr>
      <w:r>
        <w:rPr>
          <w:rFonts w:ascii="Calibri"/>
          <w:spacing w:val="2"/>
          <w:w w:val="105"/>
          <w:sz w:val="15"/>
        </w:rPr>
        <w:t>115</w:t>
      </w:r>
    </w:p>
    <w:p>
      <w:pPr>
        <w:pStyle w:val="BodyText"/>
        <w:spacing w:before="2"/>
        <w:rPr>
          <w:rFonts w:ascii="Calibri"/>
          <w:sz w:val="12"/>
        </w:rPr>
      </w:pPr>
    </w:p>
    <w:p>
      <w:pPr>
        <w:spacing w:before="0"/>
        <w:ind w:left="0" w:right="0" w:firstLine="0"/>
        <w:jc w:val="right"/>
        <w:rPr>
          <w:rFonts w:ascii="Calibri"/>
          <w:sz w:val="15"/>
        </w:rPr>
      </w:pPr>
      <w:r>
        <w:rPr>
          <w:rFonts w:ascii="Calibri"/>
          <w:spacing w:val="2"/>
          <w:w w:val="105"/>
          <w:sz w:val="15"/>
        </w:rPr>
        <w:t>110</w:t>
      </w:r>
    </w:p>
    <w:p>
      <w:pPr>
        <w:pStyle w:val="BodyText"/>
        <w:spacing w:before="9"/>
        <w:rPr>
          <w:rFonts w:ascii="Calibri"/>
        </w:rPr>
      </w:pPr>
      <w:r>
        <w:rPr/>
        <w:br w:type="column"/>
      </w:r>
      <w:r>
        <w:rPr>
          <w:rFonts w:ascii="Calibri"/>
        </w:rPr>
      </w:r>
    </w:p>
    <w:p>
      <w:pPr>
        <w:spacing w:before="0"/>
        <w:ind w:left="0" w:right="1156" w:firstLine="0"/>
        <w:jc w:val="right"/>
        <w:rPr>
          <w:rFonts w:ascii="Calibri"/>
          <w:sz w:val="15"/>
        </w:rPr>
      </w:pPr>
      <w:r>
        <w:rPr>
          <w:rFonts w:ascii="Calibri"/>
          <w:sz w:val="15"/>
        </w:rPr>
        <w:t>110</w:t>
      </w:r>
    </w:p>
    <w:p>
      <w:pPr>
        <w:spacing w:after="0"/>
        <w:jc w:val="right"/>
        <w:rPr>
          <w:rFonts w:ascii="Calibri"/>
          <w:sz w:val="15"/>
        </w:rPr>
        <w:sectPr>
          <w:type w:val="continuous"/>
          <w:pgSz w:w="11900" w:h="16840"/>
          <w:pgMar w:top="1140" w:bottom="280" w:left="900" w:right="0"/>
          <w:cols w:num="2" w:equalWidth="0">
            <w:col w:w="4901" w:space="41"/>
            <w:col w:w="6058"/>
          </w:cols>
        </w:sectPr>
      </w:pPr>
    </w:p>
    <w:p>
      <w:pPr>
        <w:tabs>
          <w:tab w:pos="9592" w:val="left" w:leader="none"/>
        </w:tabs>
        <w:spacing w:before="139"/>
        <w:ind w:left="4651" w:right="0" w:firstLine="0"/>
        <w:jc w:val="left"/>
        <w:rPr>
          <w:rFonts w:ascii="Calibri"/>
          <w:sz w:val="15"/>
        </w:rPr>
      </w:pPr>
      <w:r>
        <w:rPr>
          <w:rFonts w:ascii="Calibri"/>
          <w:spacing w:val="3"/>
          <w:w w:val="105"/>
          <w:sz w:val="15"/>
        </w:rPr>
        <w:t>105</w:t>
        <w:tab/>
      </w:r>
      <w:r>
        <w:rPr>
          <w:rFonts w:ascii="Calibri"/>
          <w:spacing w:val="3"/>
          <w:w w:val="105"/>
          <w:position w:val="1"/>
          <w:sz w:val="15"/>
        </w:rPr>
        <w:t>100</w:t>
      </w:r>
    </w:p>
    <w:p>
      <w:pPr>
        <w:spacing w:after="0"/>
        <w:jc w:val="left"/>
        <w:rPr>
          <w:rFonts w:ascii="Calibri"/>
          <w:sz w:val="15"/>
        </w:rPr>
        <w:sectPr>
          <w:type w:val="continuous"/>
          <w:pgSz w:w="11900" w:h="16840"/>
          <w:pgMar w:top="1140" w:bottom="280" w:left="900" w:right="0"/>
        </w:sect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tabs>
          <w:tab w:pos="977" w:val="left" w:leader="none"/>
          <w:tab w:pos="1447" w:val="left" w:leader="none"/>
          <w:tab w:pos="1917" w:val="left" w:leader="none"/>
          <w:tab w:pos="2410" w:val="left" w:leader="none"/>
          <w:tab w:pos="2843" w:val="left" w:leader="none"/>
          <w:tab w:pos="3313" w:val="left" w:leader="none"/>
          <w:tab w:pos="3782" w:val="left" w:leader="none"/>
          <w:tab w:pos="4251" w:val="left" w:leader="none"/>
        </w:tabs>
        <w:spacing w:before="122"/>
        <w:ind w:left="508" w:right="0" w:firstLine="0"/>
        <w:jc w:val="left"/>
        <w:rPr>
          <w:rFonts w:ascii="Calibri" w:hAnsi="Calibri"/>
          <w:sz w:val="15"/>
        </w:rPr>
      </w:pPr>
      <w:r>
        <w:rPr>
          <w:rFonts w:ascii="Calibri" w:hAnsi="Calibri"/>
          <w:w w:val="105"/>
          <w:sz w:val="15"/>
        </w:rPr>
        <w:t>‐4</w:t>
        <w:tab/>
        <w:t>‐3</w:t>
        <w:tab/>
        <w:t>‐2</w:t>
        <w:tab/>
        <w:t>‐1</w:t>
        <w:tab/>
        <w:t>0</w:t>
        <w:tab/>
      </w:r>
      <w:r>
        <w:rPr>
          <w:rFonts w:ascii="Calibri" w:hAnsi="Calibri"/>
          <w:spacing w:val="-4"/>
          <w:w w:val="105"/>
          <w:sz w:val="15"/>
        </w:rPr>
        <w:t>+1</w:t>
        <w:tab/>
        <w:t>+2</w:t>
        <w:tab/>
      </w:r>
      <w:r>
        <w:rPr>
          <w:rFonts w:ascii="Calibri" w:hAnsi="Calibri"/>
          <w:spacing w:val="-3"/>
          <w:w w:val="105"/>
          <w:sz w:val="15"/>
        </w:rPr>
        <w:t>+3</w:t>
        <w:tab/>
      </w:r>
      <w:r>
        <w:rPr>
          <w:rFonts w:ascii="Calibri" w:hAnsi="Calibri"/>
          <w:spacing w:val="-13"/>
          <w:w w:val="105"/>
          <w:sz w:val="15"/>
        </w:rPr>
        <w:t>+4</w:t>
      </w:r>
    </w:p>
    <w:p>
      <w:pPr>
        <w:spacing w:before="83"/>
        <w:ind w:left="234" w:right="0" w:firstLine="0"/>
        <w:jc w:val="left"/>
        <w:rPr>
          <w:sz w:val="16"/>
        </w:rPr>
      </w:pPr>
      <w:r>
        <w:rPr>
          <w:sz w:val="16"/>
        </w:rPr>
        <w:t>Source: ONS</w:t>
      </w:r>
    </w:p>
    <w:p>
      <w:pPr>
        <w:pStyle w:val="BodyText"/>
        <w:spacing w:before="10"/>
        <w:rPr>
          <w:sz w:val="12"/>
        </w:rPr>
      </w:pPr>
      <w:r>
        <w:rPr/>
        <w:br w:type="column"/>
      </w:r>
      <w:r>
        <w:rPr>
          <w:sz w:val="12"/>
        </w:rPr>
      </w:r>
    </w:p>
    <w:p>
      <w:pPr>
        <w:spacing w:before="0"/>
        <w:ind w:left="206" w:right="0" w:firstLine="0"/>
        <w:jc w:val="left"/>
        <w:rPr>
          <w:rFonts w:ascii="Calibri"/>
          <w:sz w:val="15"/>
        </w:rPr>
      </w:pPr>
      <w:r>
        <w:rPr>
          <w:rFonts w:ascii="Calibri"/>
          <w:w w:val="105"/>
          <w:sz w:val="15"/>
        </w:rPr>
        <w:t>100</w:t>
      </w:r>
    </w:p>
    <w:p>
      <w:pPr>
        <w:pStyle w:val="BodyText"/>
        <w:spacing w:before="2"/>
        <w:rPr>
          <w:rFonts w:ascii="Calibri"/>
          <w:sz w:val="12"/>
        </w:rPr>
      </w:pPr>
    </w:p>
    <w:p>
      <w:pPr>
        <w:spacing w:before="0"/>
        <w:ind w:left="201" w:right="0" w:firstLine="0"/>
        <w:jc w:val="left"/>
        <w:rPr>
          <w:rFonts w:ascii="Calibri"/>
          <w:sz w:val="15"/>
        </w:rPr>
      </w:pPr>
      <w:r>
        <w:rPr>
          <w:rFonts w:ascii="Calibri"/>
          <w:spacing w:val="5"/>
          <w:w w:val="105"/>
          <w:sz w:val="15"/>
        </w:rPr>
        <w:t>95</w:t>
      </w:r>
    </w:p>
    <w:p>
      <w:pPr>
        <w:pStyle w:val="BodyText"/>
        <w:spacing w:before="2"/>
        <w:rPr>
          <w:rFonts w:ascii="Calibri"/>
          <w:sz w:val="12"/>
        </w:rPr>
      </w:pPr>
    </w:p>
    <w:p>
      <w:pPr>
        <w:spacing w:before="1"/>
        <w:ind w:left="201" w:right="0" w:firstLine="0"/>
        <w:jc w:val="left"/>
        <w:rPr>
          <w:rFonts w:ascii="Calibri"/>
          <w:sz w:val="15"/>
        </w:rPr>
      </w:pPr>
      <w:r>
        <w:rPr>
          <w:rFonts w:ascii="Calibri"/>
          <w:spacing w:val="5"/>
          <w:w w:val="105"/>
          <w:sz w:val="15"/>
        </w:rPr>
        <w:t>90</w:t>
      </w:r>
    </w:p>
    <w:p>
      <w:pPr>
        <w:pStyle w:val="BodyText"/>
        <w:spacing w:before="1"/>
        <w:rPr>
          <w:rFonts w:ascii="Calibri"/>
          <w:sz w:val="12"/>
        </w:rPr>
      </w:pPr>
    </w:p>
    <w:p>
      <w:pPr>
        <w:spacing w:before="0"/>
        <w:ind w:left="201" w:right="0" w:firstLine="0"/>
        <w:jc w:val="left"/>
        <w:rPr>
          <w:rFonts w:ascii="Calibri"/>
          <w:sz w:val="15"/>
        </w:rPr>
      </w:pPr>
      <w:r>
        <w:rPr>
          <w:rFonts w:ascii="Calibri"/>
          <w:spacing w:val="5"/>
          <w:w w:val="105"/>
          <w:sz w:val="15"/>
        </w:rPr>
        <w:t>85</w:t>
      </w:r>
    </w:p>
    <w:p>
      <w:pPr>
        <w:pStyle w:val="BodyText"/>
        <w:spacing w:before="2"/>
        <w:rPr>
          <w:rFonts w:ascii="Calibri"/>
          <w:sz w:val="12"/>
        </w:rPr>
      </w:pPr>
    </w:p>
    <w:p>
      <w:pPr>
        <w:spacing w:before="0"/>
        <w:ind w:left="201" w:right="0" w:firstLine="0"/>
        <w:jc w:val="left"/>
        <w:rPr>
          <w:rFonts w:ascii="Calibri"/>
          <w:sz w:val="15"/>
        </w:rPr>
      </w:pPr>
      <w:r>
        <w:rPr>
          <w:rFonts w:ascii="Calibri"/>
          <w:spacing w:val="5"/>
          <w:w w:val="105"/>
          <w:sz w:val="15"/>
        </w:rPr>
        <w:t>80</w:t>
      </w:r>
    </w:p>
    <w:p>
      <w:pPr>
        <w:pStyle w:val="BodyText"/>
        <w:rPr>
          <w:rFonts w:ascii="Calibri"/>
          <w:sz w:val="16"/>
        </w:rPr>
      </w:pPr>
      <w:r>
        <w:rPr/>
        <w:br w:type="column"/>
      </w:r>
      <w:r>
        <w:rPr>
          <w:rFonts w:ascii="Calibri"/>
          <w:sz w:val="16"/>
        </w:rPr>
      </w:r>
    </w:p>
    <w:p>
      <w:pPr>
        <w:pStyle w:val="BodyText"/>
        <w:spacing w:before="6"/>
        <w:rPr>
          <w:rFonts w:ascii="Calibri"/>
          <w:sz w:val="13"/>
        </w:rPr>
      </w:pPr>
    </w:p>
    <w:p>
      <w:pPr>
        <w:spacing w:before="1"/>
        <w:ind w:left="4630" w:right="0" w:firstLine="0"/>
        <w:jc w:val="left"/>
        <w:rPr>
          <w:rFonts w:ascii="Calibri"/>
          <w:sz w:val="15"/>
        </w:rPr>
      </w:pPr>
      <w:r>
        <w:rPr>
          <w:rFonts w:ascii="Calibri"/>
          <w:spacing w:val="4"/>
          <w:w w:val="105"/>
          <w:sz w:val="15"/>
        </w:rPr>
        <w:t>90</w:t>
      </w:r>
    </w:p>
    <w:p>
      <w:pPr>
        <w:pStyle w:val="BodyText"/>
        <w:rPr>
          <w:rFonts w:ascii="Calibri"/>
          <w:sz w:val="16"/>
        </w:rPr>
      </w:pPr>
    </w:p>
    <w:p>
      <w:pPr>
        <w:pStyle w:val="BodyText"/>
        <w:rPr>
          <w:rFonts w:ascii="Calibri"/>
          <w:sz w:val="14"/>
        </w:rPr>
      </w:pPr>
    </w:p>
    <w:p>
      <w:pPr>
        <w:spacing w:before="0"/>
        <w:ind w:left="4630" w:right="0" w:firstLine="0"/>
        <w:jc w:val="left"/>
        <w:rPr>
          <w:rFonts w:ascii="Calibri"/>
          <w:sz w:val="15"/>
        </w:rPr>
      </w:pPr>
      <w:r>
        <w:rPr>
          <w:rFonts w:ascii="Calibri"/>
          <w:spacing w:val="4"/>
          <w:w w:val="105"/>
          <w:sz w:val="15"/>
        </w:rPr>
        <w:t>80</w:t>
      </w:r>
    </w:p>
    <w:p>
      <w:pPr>
        <w:pStyle w:val="BodyText"/>
        <w:rPr>
          <w:rFonts w:ascii="Calibri"/>
          <w:sz w:val="16"/>
        </w:rPr>
      </w:pPr>
    </w:p>
    <w:p>
      <w:pPr>
        <w:pStyle w:val="BodyText"/>
        <w:spacing w:before="1"/>
        <w:rPr>
          <w:rFonts w:ascii="Calibri"/>
          <w:sz w:val="14"/>
        </w:rPr>
      </w:pPr>
    </w:p>
    <w:p>
      <w:pPr>
        <w:spacing w:before="0"/>
        <w:ind w:left="4630" w:right="0" w:firstLine="0"/>
        <w:jc w:val="left"/>
        <w:rPr>
          <w:rFonts w:ascii="Calibri"/>
          <w:sz w:val="15"/>
        </w:rPr>
      </w:pPr>
      <w:r>
        <w:rPr>
          <w:rFonts w:ascii="Calibri"/>
          <w:spacing w:val="4"/>
          <w:w w:val="105"/>
          <w:sz w:val="15"/>
        </w:rPr>
        <w:t>70</w:t>
      </w:r>
    </w:p>
    <w:p>
      <w:pPr>
        <w:tabs>
          <w:tab w:pos="963" w:val="left" w:leader="none"/>
          <w:tab w:pos="1431" w:val="left" w:leader="none"/>
          <w:tab w:pos="1900" w:val="left" w:leader="none"/>
          <w:tab w:pos="2392" w:val="left" w:leader="none"/>
          <w:tab w:pos="2825" w:val="left" w:leader="none"/>
          <w:tab w:pos="3293" w:val="left" w:leader="none"/>
          <w:tab w:pos="3763" w:val="left" w:leader="none"/>
          <w:tab w:pos="4231" w:val="left" w:leader="none"/>
        </w:tabs>
        <w:spacing w:before="26"/>
        <w:ind w:left="495" w:right="0" w:firstLine="0"/>
        <w:jc w:val="left"/>
        <w:rPr>
          <w:rFonts w:ascii="Calibri" w:hAnsi="Calibri"/>
          <w:sz w:val="15"/>
        </w:rPr>
      </w:pPr>
      <w:r>
        <w:rPr>
          <w:rFonts w:ascii="Calibri" w:hAnsi="Calibri"/>
          <w:w w:val="105"/>
          <w:sz w:val="15"/>
        </w:rPr>
        <w:t>‐4</w:t>
        <w:tab/>
        <w:t>‐3</w:t>
        <w:tab/>
        <w:t>‐2</w:t>
        <w:tab/>
        <w:t>‐1</w:t>
        <w:tab/>
        <w:t>0</w:t>
        <w:tab/>
      </w:r>
      <w:r>
        <w:rPr>
          <w:rFonts w:ascii="Calibri" w:hAnsi="Calibri"/>
          <w:spacing w:val="-3"/>
          <w:w w:val="105"/>
          <w:sz w:val="15"/>
        </w:rPr>
        <w:t>+1</w:t>
        <w:tab/>
        <w:t>+2</w:t>
        <w:tab/>
        <w:t>+3</w:t>
        <w:tab/>
      </w:r>
      <w:r>
        <w:rPr>
          <w:rFonts w:ascii="Calibri" w:hAnsi="Calibri"/>
          <w:spacing w:val="-6"/>
          <w:w w:val="105"/>
          <w:sz w:val="15"/>
        </w:rPr>
        <w:t>+4</w:t>
      </w:r>
    </w:p>
    <w:p>
      <w:pPr>
        <w:spacing w:before="98"/>
        <w:ind w:left="233" w:right="0" w:firstLine="0"/>
        <w:jc w:val="left"/>
        <w:rPr>
          <w:sz w:val="16"/>
        </w:rPr>
      </w:pPr>
      <w:r>
        <w:rPr>
          <w:sz w:val="16"/>
        </w:rPr>
        <w:t>Source: ONS</w:t>
      </w:r>
    </w:p>
    <w:p>
      <w:pPr>
        <w:spacing w:after="0"/>
        <w:jc w:val="left"/>
        <w:rPr>
          <w:sz w:val="16"/>
        </w:rPr>
        <w:sectPr>
          <w:type w:val="continuous"/>
          <w:pgSz w:w="11900" w:h="16840"/>
          <w:pgMar w:top="1140" w:bottom="280" w:left="900" w:right="0"/>
          <w:cols w:num="3" w:equalWidth="0">
            <w:col w:w="4405" w:space="40"/>
            <w:col w:w="456" w:space="57"/>
            <w:col w:w="6042"/>
          </w:cols>
        </w:sectPr>
      </w:pPr>
    </w:p>
    <w:p>
      <w:pPr>
        <w:pStyle w:val="BodyText"/>
        <w:spacing w:before="4"/>
        <w:rPr>
          <w:sz w:val="25"/>
        </w:rPr>
      </w:pPr>
    </w:p>
    <w:p>
      <w:pPr>
        <w:pStyle w:val="BodyText"/>
        <w:spacing w:line="360" w:lineRule="auto" w:before="94"/>
        <w:ind w:left="233" w:right="1156"/>
      </w:pPr>
      <w:r>
        <w:rPr/>
        <w:t>In this speech I want to try and understand why that occurred – why, in the construction sector more than any other, we’ve experienced a bust without any sort of preceding boom – and what it might mean for growth from</w:t>
      </w:r>
      <w:r>
        <w:rPr>
          <w:spacing w:val="-2"/>
        </w:rPr>
        <w:t> </w:t>
      </w:r>
      <w:r>
        <w:rPr/>
        <w:t>here.</w:t>
      </w:r>
    </w:p>
    <w:p>
      <w:pPr>
        <w:pStyle w:val="BodyText"/>
      </w:pPr>
    </w:p>
    <w:p>
      <w:pPr>
        <w:pStyle w:val="BodyText"/>
        <w:spacing w:before="11"/>
        <w:rPr>
          <w:sz w:val="11"/>
        </w:rPr>
      </w:pPr>
      <w:r>
        <w:rPr/>
        <w:pict>
          <v:shape style="position:absolute;margin-left:56.700001pt;margin-top:9.083487pt;width:144pt;height:.1pt;mso-position-horizontal-relative:page;mso-position-vertical-relative:paragraph;z-index:-251656192;mso-wrap-distance-left:0;mso-wrap-distance-right:0" coordorigin="1134,182" coordsize="2880,0" path="m1134,182l4014,182e" filled="false" stroked="true" strokeweight=".47998pt" strokecolor="#000000">
            <v:path arrowok="t"/>
            <v:stroke dashstyle="solid"/>
            <w10:wrap type="topAndBottom"/>
          </v:shape>
        </w:pict>
      </w:r>
    </w:p>
    <w:p>
      <w:pPr>
        <w:spacing w:before="31"/>
        <w:ind w:left="233" w:right="2935" w:firstLine="0"/>
        <w:jc w:val="left"/>
        <w:rPr>
          <w:sz w:val="16"/>
        </w:rPr>
      </w:pPr>
      <w:r>
        <w:rPr>
          <w:position w:val="8"/>
          <w:sz w:val="10"/>
        </w:rPr>
        <w:t>1 </w:t>
      </w:r>
      <w:r>
        <w:rPr>
          <w:sz w:val="16"/>
        </w:rPr>
        <w:t>“Twenty years of inflation targeting”, Stamp Memorial Lecture, London School of Economics. 9 October 2012. </w:t>
      </w:r>
      <w:hyperlink r:id="rId9">
        <w:r>
          <w:rPr>
            <w:color w:val="0000FF"/>
            <w:sz w:val="16"/>
            <w:u w:val="single" w:color="0000FF"/>
          </w:rPr>
          <w:t>www.bankofengland.co.uk/publications/Documents/speeches/2012/speech606.pdf</w:t>
        </w:r>
      </w:hyperlink>
    </w:p>
    <w:p>
      <w:pPr>
        <w:spacing w:after="0"/>
        <w:jc w:val="left"/>
        <w:rPr>
          <w:sz w:val="16"/>
        </w:rPr>
        <w:sectPr>
          <w:type w:val="continuous"/>
          <w:pgSz w:w="11900" w:h="16840"/>
          <w:pgMar w:top="1140" w:bottom="280" w:left="900" w:right="0"/>
        </w:sectPr>
      </w:pPr>
    </w:p>
    <w:p>
      <w:pPr>
        <w:pStyle w:val="BodyText"/>
        <w:spacing w:line="360" w:lineRule="auto" w:before="76"/>
        <w:ind w:left="233" w:right="1197"/>
      </w:pPr>
      <w:r>
        <w:rPr/>
        <w:t>One factor, I will suggest, relates to a point I made earlier this year about the origins of UK banks’ losses. Because these occurred mainly on their large overseas balance sheets, the resulting tightening of credit has been greater than would have been caused by domestic factors – including prior growth of debt-financed spending – alone.</w:t>
      </w:r>
    </w:p>
    <w:p>
      <w:pPr>
        <w:pStyle w:val="BodyText"/>
        <w:rPr>
          <w:sz w:val="30"/>
        </w:rPr>
      </w:pPr>
    </w:p>
    <w:p>
      <w:pPr>
        <w:pStyle w:val="BodyText"/>
        <w:spacing w:line="360" w:lineRule="auto"/>
        <w:ind w:left="233" w:right="1309"/>
      </w:pPr>
      <w:r>
        <w:rPr/>
        <w:t>Another is that, for a long while before the crisis, the construction industry saw no growth in productivity. Its relative costs and prices therefore rose rapidly and, although nominal spending on construction grew fairly strongly, the sector’s real output did not.</w:t>
      </w:r>
    </w:p>
    <w:p>
      <w:pPr>
        <w:pStyle w:val="BodyText"/>
        <w:spacing w:before="11"/>
        <w:rPr>
          <w:sz w:val="29"/>
        </w:rPr>
      </w:pPr>
    </w:p>
    <w:p>
      <w:pPr>
        <w:pStyle w:val="BodyText"/>
        <w:spacing w:line="360" w:lineRule="auto"/>
        <w:ind w:left="233" w:right="1219"/>
      </w:pPr>
      <w:r>
        <w:rPr/>
        <w:t>I’ll begin by putting the drop in construction output into some sort of context, relative to the past and those in other countries. The following section puts forward some explanations for the “boomless bust” in construction, and explains why we should expect it to come to an end soon. The conclusion makes some wider (and vaguely related) points about targets for monetary policy.</w:t>
      </w:r>
    </w:p>
    <w:p>
      <w:pPr>
        <w:pStyle w:val="BodyText"/>
        <w:spacing w:before="2"/>
        <w:rPr>
          <w:sz w:val="30"/>
        </w:rPr>
      </w:pPr>
    </w:p>
    <w:p>
      <w:pPr>
        <w:pStyle w:val="Heading1"/>
        <w:spacing w:before="0"/>
        <w:ind w:left="233"/>
      </w:pPr>
      <w:r>
        <w:rPr/>
        <w:t>Investment, construction highly cyclical: downturns are usually big</w:t>
      </w:r>
    </w:p>
    <w:p>
      <w:pPr>
        <w:pStyle w:val="BodyText"/>
        <w:rPr>
          <w:b/>
          <w:sz w:val="22"/>
        </w:rPr>
      </w:pPr>
    </w:p>
    <w:p>
      <w:pPr>
        <w:pStyle w:val="BodyText"/>
        <w:spacing w:before="10"/>
        <w:rPr>
          <w:b/>
          <w:sz w:val="17"/>
        </w:rPr>
      </w:pPr>
    </w:p>
    <w:p>
      <w:pPr>
        <w:pStyle w:val="BodyText"/>
        <w:spacing w:line="360" w:lineRule="auto"/>
        <w:ind w:left="233" w:right="1202"/>
      </w:pPr>
      <w:r>
        <w:rPr/>
        <w:t>One thing that does not account for the scale of the slump since 2008 is public-sector spending. It’s true that public-sector investment grew strongly during the recession itself and – in line with the plans formulated by the last government and matched by the current administration – has since fallen back again (Chart 3).</w:t>
      </w:r>
    </w:p>
    <w:p>
      <w:pPr>
        <w:pStyle w:val="BodyText"/>
        <w:spacing w:line="360" w:lineRule="auto"/>
        <w:ind w:left="234" w:right="1149"/>
      </w:pPr>
      <w:r>
        <w:rPr/>
        <w:t>There’s a similar profile in the equivalent parts of the construction data, in green. But public-sector investment is still slightly higher than it was on the eve of the crisis and it accounts for only a quarter of sectoral demand anyway. The contraction since 2008 has instead been driven by a collapse in private-sector demand (Chart 4).</w:t>
      </w:r>
    </w:p>
    <w:p>
      <w:pPr>
        <w:pStyle w:val="BodyText"/>
        <w:spacing w:before="10"/>
        <w:rPr>
          <w:sz w:val="24"/>
        </w:rPr>
      </w:pPr>
    </w:p>
    <w:p>
      <w:pPr>
        <w:spacing w:after="0"/>
        <w:rPr>
          <w:sz w:val="24"/>
        </w:rPr>
        <w:sectPr>
          <w:pgSz w:w="11900" w:h="16840"/>
          <w:pgMar w:header="0" w:footer="1548" w:top="1540" w:bottom="1740" w:left="900" w:right="0"/>
        </w:sectPr>
      </w:pPr>
    </w:p>
    <w:p>
      <w:pPr>
        <w:pStyle w:val="Heading1"/>
        <w:ind w:right="386"/>
      </w:pPr>
      <w:r>
        <w:rPr/>
        <w:t>Chart 3: Output on public-sector construction projects mirrors investment profile</w:t>
      </w:r>
    </w:p>
    <w:p>
      <w:pPr>
        <w:spacing w:before="96"/>
        <w:ind w:left="738" w:right="0" w:firstLine="0"/>
        <w:jc w:val="left"/>
        <w:rPr>
          <w:rFonts w:ascii="Calibri"/>
          <w:sz w:val="16"/>
        </w:rPr>
      </w:pPr>
      <w:r>
        <w:rPr/>
        <w:pict>
          <v:line style="position:absolute;mso-position-horizontal-relative:page;mso-position-vertical-relative:paragraph;z-index:251671552" from="63.48pt,9.687501pt" to="80.760pt,9.687501pt" stroked="true" strokeweight="1.86pt" strokecolor="#4a7ebb">
            <v:stroke dashstyle="solid"/>
            <w10:wrap type="none"/>
          </v:line>
        </w:pict>
      </w:r>
      <w:r>
        <w:rPr>
          <w:rFonts w:ascii="Calibri"/>
          <w:sz w:val="16"/>
        </w:rPr>
        <w:t>Real public sector GFCF (LHS)</w:t>
      </w:r>
    </w:p>
    <w:p>
      <w:pPr>
        <w:spacing w:line="179" w:lineRule="exact" w:before="8"/>
        <w:ind w:left="738" w:right="0" w:firstLine="0"/>
        <w:jc w:val="left"/>
        <w:rPr>
          <w:rFonts w:ascii="Calibri"/>
          <w:sz w:val="16"/>
        </w:rPr>
      </w:pPr>
      <w:r>
        <w:rPr/>
        <w:pict>
          <v:line style="position:absolute;mso-position-horizontal-relative:page;mso-position-vertical-relative:paragraph;z-index:251672576" from="63.48pt,5.047487pt" to="80.760pt,5.047487pt" stroked="true" strokeweight="1.86pt" strokecolor="#98b954">
            <v:stroke dashstyle="solid"/>
            <w10:wrap type="none"/>
          </v:line>
        </w:pict>
      </w:r>
      <w:r>
        <w:rPr>
          <w:rFonts w:ascii="Calibri"/>
          <w:sz w:val="16"/>
        </w:rPr>
        <w:t>Real public sector constr. orders &amp; maintenance spending (RHS)</w:t>
      </w:r>
    </w:p>
    <w:p>
      <w:pPr>
        <w:pStyle w:val="Heading1"/>
        <w:spacing w:before="96"/>
        <w:ind w:left="151"/>
      </w:pPr>
      <w:r>
        <w:rPr>
          <w:b w:val="0"/>
        </w:rPr>
        <w:br w:type="column"/>
      </w:r>
      <w:r>
        <w:rPr/>
        <w:t>Chart 4: Private sector key driver of downturn</w:t>
      </w:r>
    </w:p>
    <w:p>
      <w:pPr>
        <w:pStyle w:val="BodyText"/>
        <w:rPr>
          <w:b/>
          <w:sz w:val="28"/>
        </w:rPr>
      </w:pPr>
    </w:p>
    <w:p>
      <w:pPr>
        <w:spacing w:before="0"/>
        <w:ind w:left="0" w:right="1126" w:firstLine="0"/>
        <w:jc w:val="right"/>
        <w:rPr>
          <w:rFonts w:ascii="Calibri"/>
          <w:sz w:val="16"/>
        </w:rPr>
      </w:pPr>
      <w:r>
        <w:rPr/>
        <w:pict>
          <v:group style="position:absolute;margin-left:312.299988pt;margin-top:4.615726pt;width:212.7pt;height:175.8pt;mso-position-horizontal-relative:page;mso-position-vertical-relative:paragraph;z-index:251675648" coordorigin="6246,92" coordsize="4254,3516">
            <v:line style="position:absolute" from="10451,98" to="10451,3601" stroked="true" strokeweight=".65997pt" strokecolor="#868686">
              <v:stroke dashstyle="solid"/>
            </v:line>
            <v:shape style="position:absolute;left:10452;top:92;width:48;height:3516" coordorigin="10452,92" coordsize="48,3516" path="m10500,3595l10452,3595,10452,3608,10500,3608,10500,3595m10500,3242l10452,3242,10452,3256,10500,3256,10500,3242m10500,2891l10452,2891,10452,2903,10500,2903,10500,2891m10500,2538l10452,2538,10452,2550,10500,2550,10500,2538m10500,2197l10452,2197,10452,2209,10500,2209,10500,2197m10500,1844l10452,1844,10452,1856,10500,1856,10500,1844m10500,1492l10452,1492,10452,1504,10500,1504,10500,1492m10500,1139l10452,1139,10452,1151,10500,1151,10500,1139m10500,786l10452,786,10452,798,10500,798,10500,786m10500,445l10452,445,10452,457,10500,457,10500,445m10500,92l10452,92,10452,104,10500,104,10500,92e" filled="true" fillcolor="#868686" stroked="false">
              <v:path arrowok="t"/>
              <v:fill type="solid"/>
            </v:shape>
            <v:line style="position:absolute" from="6253,1145" to="10452,1145" stroked="true" strokeweight=".599980pt" strokecolor="#868686">
              <v:stroke dashstyle="solid"/>
            </v:line>
            <v:shape style="position:absolute;left:6246;top:1144;width:3737;height:50" coordorigin="6246,1145" coordsize="3737,50" path="m6259,1145l6246,1145,6246,1194,6259,1194,6259,1145m7183,1145l7171,1145,7171,1194,7183,1194,7183,1145m8120,1145l8108,1145,8108,1194,8120,1194,8120,1145m9058,1145l9046,1145,9046,1194,9058,1194,9058,1145m9983,1145l9971,1145,9971,1194,9983,1194,9983,1145e" filled="true" fillcolor="#868686" stroked="false">
              <v:path arrowok="t"/>
              <v:fill type="solid"/>
            </v:shape>
            <v:shape style="position:absolute;left:6342;top:542;width:4008;height:646" coordorigin="6342,542" coordsize="4008,646" path="m6924,1088l6829,1088,6840,1090,6834,1090,7061,1186,7068,1188,7070,1187,7294,1152,7075,1152,7066,1151,7071,1150,6924,1088xm6841,1054l6834,1054,6602,1091,6360,1127,6349,1128,6342,1138,6344,1147,6346,1158,6355,1164,6365,1163,6608,1127,6834,1090,6829,1088,6924,1088,6844,1055,6841,1054xm7071,1150l7066,1151,7075,1152,7071,1150xm7522,1068l7296,1115,7071,1150,7075,1152,7294,1152,7302,1151,7535,1102,7537,1102,7541,1099,7569,1072,7518,1072,7522,1068xm10088,942l10319,1111,10327,1117,10338,1115,10344,1108,10350,1099,10349,1087,10340,1081,10153,943,10092,943,10088,942xm6829,1088l6834,1090,6840,1090,6829,1088xm7526,1067l7522,1068,7518,1072,7526,1067xm7573,1067l7526,1067,7518,1072,7569,1072,7573,1067xm8701,542l8698,542,8467,556,8462,556,8231,629,8230,629,8230,630,8228,630,7987,751,7756,836,7753,836,7751,839,7748,840,7522,1068,7526,1067,7573,1067,7771,870,7768,870,7775,866,7777,866,7999,785,8244,662,8245,662,8469,592,8468,592,8473,590,8492,590,8699,580,8694,578,8835,578,8704,544,8701,542xm10087,941l10088,942,10092,943,10087,941xm10150,941l10087,941,10092,943,10153,943,10150,941xm9630,736l9859,845,10088,942,10087,941,10150,941,10109,911,10108,911,10106,910,10105,910,9875,812,9715,737,9634,737,9630,736xm7775,866l7768,870,7773,868,7775,866xm7773,868l7768,870,7771,870,7773,868xm7777,866l7775,866,7773,868,7777,866xm9629,736l9630,736,9634,737,9629,736xm9713,736l9629,736,9634,737,9715,737,9713,736xm9232,577l9152,577,9166,578,9158,580,9384,698,9386,700,9388,701,9390,701,9630,736,9629,736,9713,736,9644,703,9642,702,9641,702,9638,701,9403,666,9401,666,9395,665,9399,665,9232,577xm9395,665l9401,666,9400,665,9395,665xm9400,665l9401,666,9403,666,9400,665xm9399,665l9395,665,9400,665,9399,665xm8245,662l8244,662,8242,664,8245,662xm8835,578l8694,578,8700,580,8699,580,8926,640,8928,641,8932,641,8935,640,9066,605,8926,605,8930,603,8835,578xm8930,603l8926,605,8935,605,8930,603xm9166,542l9161,542,9157,544,8930,603,8935,605,9066,605,9158,580,9152,577,9232,577,9170,545,9166,542xm8473,590l8468,592,8470,591,8473,590xm8470,591l8468,592,8469,592,8470,591xm8492,590l8473,590,8470,591,8492,590xm9152,577l9158,580,9166,578,9152,577xm8694,578l8699,580,8700,580,8694,578xe" filled="true" fillcolor="#4a7ebb" stroked="false">
              <v:path arrowok="t"/>
              <v:fill type="solid"/>
            </v:shape>
            <v:shape style="position:absolute;left:6342;top:1124;width:4008;height:1852" coordorigin="6342,1124" coordsize="4008,1852" path="m6593,1353l6823,1631,7052,1982,7284,2444,7518,2678,7748,2921,7751,2923,7754,2926,7758,2927,7990,2975,7991,2976,7993,2976,7996,2975,8239,2939,7991,2939,7994,2938,7788,2896,7775,2896,7765,2891,7770,2891,7543,2652,7316,2426,7315,2426,7312,2422,7313,2422,7084,1962,6851,1608,6640,1354,6594,1354,6593,1353xm7994,2938l7991,2939,7997,2939,7994,2938xm8226,2904l7994,2938,7997,2939,8239,2939,8244,2938,8249,2935,8252,2930,8264,2911,8221,2911,8226,2904xm8233,2903l8226,2904,8221,2911,8233,2903xm8269,2903l8233,2903,8221,2911,8264,2911,8269,2903xm8699,2329l8692,2330,8687,2335,8456,2530,8454,2531,8453,2532,8452,2534,8226,2904,8233,2903,8269,2903,8481,2557,8479,2557,8483,2554,8483,2554,8702,2370,8693,2366,8711,2363,8790,2363,8705,2332,8699,2329xm7765,2891l7775,2896,7771,2892,7765,2891xm7771,2892l7775,2896,7788,2896,7771,2892xm7770,2891l7765,2891,7771,2892,7770,2891xm8483,2554l8479,2557,8482,2555,8483,2554xm8482,2555l8479,2557,8481,2557,8482,2555xm8483,2554l8483,2554,8482,2555,8483,2554xm9895,2128l9852,2128,9876,2134,9861,2142,10084,2480,10086,2485,10090,2488,10094,2489,10326,2537,10336,2539,10345,2533,10348,2524,10350,2513,10343,2503,10333,2502,10142,2461,10114,2461,10103,2453,10108,2453,9895,2128xm8790,2363l8711,2363,8702,2370,8924,2452,9157,2513,9163,2514,9170,2513,9175,2508,9199,2483,9148,2483,9156,2474,8936,2417,8790,2363xm9156,2474l9148,2483,9166,2477,9156,2474xm9631,2233l9388,2233,9383,2236,9379,2239,9156,2474,9166,2477,9148,2483,9199,2483,9400,2270,9392,2270,9406,2264,9652,2264,9701,2236,9626,2236,9631,2233xm10103,2453l10114,2461,10109,2454,10103,2453xm10109,2454l10114,2461,10142,2461,10109,2454xm10108,2453l10103,2453,10109,2454,10108,2453xm7312,2422l7315,2426,7314,2424,7312,2422xm7314,2424l7315,2426,7316,2426,7314,2424xm7313,2422l7312,2422,7314,2424,7313,2422xm8711,2363l8693,2366,8702,2370,8711,2363xm9406,2264l9392,2270,9400,2270,9406,2264xm9652,2264l9406,2264,9400,2270,9640,2270,9642,2269,9646,2268,9652,2264xm9866,2098l9626,2236,9636,2233,9705,2233,9861,2142,9852,2128,9895,2128,9882,2108,9877,2100,9866,2098xm9705,2233l9636,2233,9626,2236,9701,2236,9705,2233xm9852,2128l9861,2142,9876,2134,9852,2128xm6592,1351l6593,1353,6594,1354,6592,1351xm6638,1351l6592,1351,6594,1354,6640,1354,6638,1351xm6366,1124l6354,1126,6348,1134,6342,1141,6343,1153,6350,1159,6593,1353,6592,1351,6638,1351,6619,1328,6619,1327,6617,1325,6373,1130,6366,1124xe" filled="true" fillcolor="#be4b48" stroked="false">
              <v:path arrowok="t"/>
              <v:fill type="solid"/>
            </v:shape>
            <v:line style="position:absolute" from="6502,3115" to="6856,3115" stroked="true" strokeweight="1.8pt" strokecolor="#4a7ebb">
              <v:stroke dashstyle="solid"/>
            </v:line>
            <v:line style="position:absolute" from="6502,3419" to="6856,3419" stroked="true" strokeweight="1.86pt" strokecolor="#be4b48">
              <v:stroke dashstyle="solid"/>
            </v:line>
            <v:shape style="position:absolute;left:9620;top:98;width:751;height:549" type="#_x0000_t202" filled="false" stroked="false">
              <v:textbox inset="0,0,0,0">
                <w:txbxContent>
                  <w:p>
                    <w:pPr>
                      <w:spacing w:line="162" w:lineRule="exact" w:before="0"/>
                      <w:ind w:left="0" w:right="0" w:firstLine="0"/>
                      <w:jc w:val="left"/>
                      <w:rPr>
                        <w:rFonts w:ascii="Calibri"/>
                        <w:b/>
                        <w:sz w:val="16"/>
                      </w:rPr>
                    </w:pPr>
                    <w:r>
                      <w:rPr>
                        <w:rFonts w:ascii="Calibri"/>
                        <w:b/>
                        <w:sz w:val="16"/>
                      </w:rPr>
                      <w:t>Annualised</w:t>
                    </w:r>
                  </w:p>
                  <w:p>
                    <w:pPr>
                      <w:spacing w:before="0"/>
                      <w:ind w:left="170" w:right="53" w:hanging="147"/>
                      <w:jc w:val="left"/>
                      <w:rPr>
                        <w:rFonts w:ascii="Calibri" w:hAnsi="Calibri"/>
                        <w:b/>
                        <w:sz w:val="16"/>
                      </w:rPr>
                    </w:pPr>
                    <w:r>
                      <w:rPr>
                        <w:rFonts w:ascii="Calibri" w:hAnsi="Calibri"/>
                        <w:b/>
                        <w:sz w:val="16"/>
                      </w:rPr>
                      <w:t>£bn, 2005 prices</w:t>
                    </w:r>
                  </w:p>
                </w:txbxContent>
              </v:textbox>
              <w10:wrap type="none"/>
            </v:shape>
            <v:shape style="position:absolute;left:6872;top:3055;width:2582;height:462" type="#_x0000_t202" filled="false" stroked="false">
              <v:textbox inset="0,0,0,0">
                <w:txbxContent>
                  <w:p>
                    <w:pPr>
                      <w:spacing w:line="162" w:lineRule="exact" w:before="0"/>
                      <w:ind w:left="0" w:right="0" w:firstLine="0"/>
                      <w:jc w:val="left"/>
                      <w:rPr>
                        <w:rFonts w:ascii="Calibri"/>
                        <w:sz w:val="16"/>
                      </w:rPr>
                    </w:pPr>
                    <w:r>
                      <w:rPr>
                        <w:rFonts w:ascii="Calibri"/>
                        <w:sz w:val="16"/>
                      </w:rPr>
                      <w:t>Change in public sector constr. output</w:t>
                    </w:r>
                  </w:p>
                  <w:p>
                    <w:pPr>
                      <w:spacing w:line="192" w:lineRule="exact" w:before="108"/>
                      <w:ind w:left="0" w:right="0" w:firstLine="0"/>
                      <w:jc w:val="left"/>
                      <w:rPr>
                        <w:rFonts w:ascii="Calibri"/>
                        <w:sz w:val="16"/>
                      </w:rPr>
                    </w:pPr>
                    <w:r>
                      <w:rPr>
                        <w:rFonts w:ascii="Calibri"/>
                        <w:sz w:val="16"/>
                      </w:rPr>
                      <w:t>Change in privatesector constr. output</w:t>
                    </w:r>
                  </w:p>
                </w:txbxContent>
              </v:textbox>
              <w10:wrap type="none"/>
            </v:shape>
            <w10:wrap type="none"/>
          </v:group>
        </w:pict>
      </w:r>
      <w:r>
        <w:rPr>
          <w:rFonts w:ascii="Calibri"/>
          <w:w w:val="95"/>
          <w:sz w:val="16"/>
        </w:rPr>
        <w:t>15</w:t>
      </w:r>
    </w:p>
    <w:p>
      <w:pPr>
        <w:spacing w:after="0"/>
        <w:jc w:val="right"/>
        <w:rPr>
          <w:rFonts w:ascii="Calibri"/>
          <w:sz w:val="16"/>
        </w:rPr>
        <w:sectPr>
          <w:type w:val="continuous"/>
          <w:pgSz w:w="11900" w:h="16840"/>
          <w:pgMar w:top="1140" w:bottom="280" w:left="900" w:right="0"/>
          <w:cols w:num="2" w:equalWidth="0">
            <w:col w:w="4985" w:space="40"/>
            <w:col w:w="5975"/>
          </w:cols>
        </w:sectPr>
      </w:pPr>
    </w:p>
    <w:p>
      <w:pPr>
        <w:tabs>
          <w:tab w:pos="4829" w:val="left" w:leader="none"/>
        </w:tabs>
        <w:spacing w:line="190" w:lineRule="exact" w:before="0"/>
        <w:ind w:left="374" w:right="0" w:firstLine="0"/>
        <w:jc w:val="left"/>
        <w:rPr>
          <w:rFonts w:ascii="Calibri"/>
          <w:sz w:val="16"/>
        </w:rPr>
      </w:pPr>
      <w:r>
        <w:rPr/>
        <w:pict>
          <v:group style="position:absolute;margin-left:77.339996pt;margin-top:4.011595pt;width:204.4pt;height:158.950pt;mso-position-horizontal-relative:page;mso-position-vertical-relative:paragraph;z-index:-253212672" coordorigin="1547,80" coordsize="4088,3179">
            <v:line style="position:absolute" from="5585,86" to="5585,3210" stroked="true" strokeweight=".600010pt" strokecolor="#868686">
              <v:stroke dashstyle="solid"/>
            </v:line>
            <v:shape style="position:absolute;left:5584;top:80;width:50;height:3136" coordorigin="5585,80" coordsize="50,3136" path="m5634,3204l5585,3204,5585,3216,5634,3216,5634,3204m5634,2809l5585,2809,5585,2821,5634,2821,5634,2809m5634,2426l5585,2426,5585,2438,5634,2438,5634,2426m5634,2031l5585,2031,5585,2043,5634,2043,5634,2031m5634,1649l5585,1649,5585,1661,5634,1661,5634,1649m5634,1254l5585,1254,5585,1266,5634,1266,5634,1254m5634,858l5585,858,5585,871,5634,871,5634,858m5634,476l5585,476,5585,488,5634,488,5634,476m5634,80l5585,80,5585,93,5634,93,5634,80e" filled="true" fillcolor="#868686" stroked="false">
              <v:path arrowok="t"/>
              <v:fill type="solid"/>
            </v:shape>
            <v:line style="position:absolute" from="1597,86" to="1597,3259" stroked="true" strokeweight=".66pt" strokecolor="#868686">
              <v:stroke dashstyle="solid"/>
            </v:line>
            <v:shape style="position:absolute;left:1546;top:80;width:51;height:3136" coordorigin="1547,80" coordsize="51,3136" path="m1597,3204l1547,3204,1547,3216,1597,3216,1597,3204m1597,2809l1547,2809,1547,2821,1597,2821,1597,2809m1597,2426l1547,2426,1547,2438,1597,2438,1597,2426m1597,2031l1547,2031,1547,2043,1597,2043,1597,2031m1597,1649l1547,1649,1547,1661,1597,1661,1597,1649m1597,1254l1547,1254,1547,1266,1597,1266,1597,1254m1597,858l1547,858,1547,871,1597,871,1597,858m1597,476l1547,476,1547,488,1597,488,1597,476m1597,80l1547,80,1547,93,1597,93,1597,80e" filled="true" fillcolor="#868686" stroked="false">
              <v:path arrowok="t"/>
              <v:fill type="solid"/>
            </v:shape>
            <v:line style="position:absolute" from="1597,3210" to="5585,3210" stroked="true" strokeweight=".600010pt" strokecolor="#868686">
              <v:stroke dashstyle="solid"/>
            </v:line>
            <v:shape style="position:absolute;left:2319;top:3209;width:2902;height:50" coordorigin="2320,3210" coordsize="2902,50" path="m2332,3210l2320,3210,2320,3259,2332,3259,2332,3210m3048,3210l3035,3210,3035,3259,3048,3259,3048,3210m3776,3210l3763,3210,3763,3259,3776,3259,3776,3210m4505,3210l4493,3210,4493,3259,4505,3259,4505,3210m5221,3210l5208,3210,5208,3259,5221,3259,5221,3210e" filled="true" fillcolor="#868686" stroked="false">
              <v:path arrowok="t"/>
              <v:fill type="solid"/>
            </v:shape>
            <v:shape style="position:absolute;left:1600;top:364;width:3794;height:2334" type="#_x0000_t75" stroked="false">
              <v:imagedata r:id="rId10" o:title=""/>
            </v:shape>
            <v:shape style="position:absolute;left:1703;top:145;width:279;height:161" type="#_x0000_t202" filled="false" stroked="false">
              <v:textbox inset="0,0,0,0">
                <w:txbxContent>
                  <w:p>
                    <w:pPr>
                      <w:spacing w:line="160" w:lineRule="exact" w:before="0"/>
                      <w:ind w:left="0" w:right="0" w:firstLine="0"/>
                      <w:jc w:val="left"/>
                      <w:rPr>
                        <w:rFonts w:ascii="Calibri" w:hAnsi="Calibri"/>
                        <w:b/>
                        <w:sz w:val="16"/>
                      </w:rPr>
                    </w:pPr>
                    <w:r>
                      <w:rPr>
                        <w:rFonts w:ascii="Calibri" w:hAnsi="Calibri"/>
                        <w:b/>
                        <w:sz w:val="16"/>
                      </w:rPr>
                      <w:t>£bn</w:t>
                    </w:r>
                  </w:p>
                </w:txbxContent>
              </v:textbox>
              <w10:wrap type="none"/>
            </v:shape>
            <v:shape style="position:absolute;left:5225;top:162;width:279;height:161" type="#_x0000_t202" filled="false" stroked="false">
              <v:textbox inset="0,0,0,0">
                <w:txbxContent>
                  <w:p>
                    <w:pPr>
                      <w:spacing w:line="160" w:lineRule="exact" w:before="0"/>
                      <w:ind w:left="0" w:right="0" w:firstLine="0"/>
                      <w:jc w:val="left"/>
                      <w:rPr>
                        <w:rFonts w:ascii="Calibri" w:hAnsi="Calibri"/>
                        <w:b/>
                        <w:sz w:val="16"/>
                      </w:rPr>
                    </w:pPr>
                    <w:r>
                      <w:rPr>
                        <w:rFonts w:ascii="Calibri" w:hAnsi="Calibri"/>
                        <w:b/>
                        <w:sz w:val="16"/>
                      </w:rPr>
                      <w:t>£bn</w:t>
                    </w:r>
                  </w:p>
                </w:txbxContent>
              </v:textbox>
              <w10:wrap type="none"/>
            </v:shape>
            <w10:wrap type="none"/>
          </v:group>
        </w:pict>
      </w:r>
      <w:r>
        <w:rPr>
          <w:rFonts w:ascii="Calibri"/>
          <w:spacing w:val="2"/>
          <w:sz w:val="16"/>
        </w:rPr>
        <w:t>80</w:t>
        <w:tab/>
      </w:r>
      <w:r>
        <w:rPr>
          <w:rFonts w:ascii="Calibri"/>
          <w:spacing w:val="5"/>
          <w:sz w:val="16"/>
        </w:rPr>
        <w:t>43</w:t>
      </w:r>
    </w:p>
    <w:p>
      <w:pPr>
        <w:pStyle w:val="BodyText"/>
        <w:spacing w:before="11"/>
        <w:rPr>
          <w:rFonts w:ascii="Calibri"/>
          <w:sz w:val="15"/>
        </w:rPr>
      </w:pPr>
    </w:p>
    <w:p>
      <w:pPr>
        <w:tabs>
          <w:tab w:pos="4829" w:val="left" w:leader="none"/>
        </w:tabs>
        <w:spacing w:before="0"/>
        <w:ind w:left="374" w:right="0" w:firstLine="0"/>
        <w:jc w:val="left"/>
        <w:rPr>
          <w:rFonts w:ascii="Calibri"/>
          <w:sz w:val="16"/>
        </w:rPr>
      </w:pPr>
      <w:r>
        <w:rPr>
          <w:rFonts w:ascii="Calibri"/>
          <w:spacing w:val="2"/>
          <w:sz w:val="16"/>
        </w:rPr>
        <w:t>70</w:t>
        <w:tab/>
      </w:r>
      <w:r>
        <w:rPr>
          <w:rFonts w:ascii="Calibri"/>
          <w:spacing w:val="5"/>
          <w:sz w:val="16"/>
        </w:rPr>
        <w:t>39</w:t>
      </w:r>
    </w:p>
    <w:p>
      <w:pPr>
        <w:pStyle w:val="BodyText"/>
        <w:spacing w:before="10"/>
        <w:rPr>
          <w:rFonts w:ascii="Calibri"/>
          <w:sz w:val="15"/>
        </w:rPr>
      </w:pPr>
    </w:p>
    <w:p>
      <w:pPr>
        <w:tabs>
          <w:tab w:pos="4829" w:val="left" w:leader="none"/>
        </w:tabs>
        <w:spacing w:before="1"/>
        <w:ind w:left="374" w:right="0" w:firstLine="0"/>
        <w:jc w:val="left"/>
        <w:rPr>
          <w:rFonts w:ascii="Calibri"/>
          <w:sz w:val="16"/>
        </w:rPr>
      </w:pPr>
      <w:r>
        <w:rPr>
          <w:rFonts w:ascii="Calibri"/>
          <w:spacing w:val="2"/>
          <w:sz w:val="16"/>
        </w:rPr>
        <w:t>60</w:t>
        <w:tab/>
      </w:r>
      <w:r>
        <w:rPr>
          <w:rFonts w:ascii="Calibri"/>
          <w:spacing w:val="5"/>
          <w:sz w:val="16"/>
        </w:rPr>
        <w:t>35</w:t>
      </w:r>
    </w:p>
    <w:p>
      <w:pPr>
        <w:pStyle w:val="BodyText"/>
        <w:spacing w:before="11"/>
        <w:rPr>
          <w:rFonts w:ascii="Calibri"/>
          <w:sz w:val="15"/>
        </w:rPr>
      </w:pPr>
    </w:p>
    <w:p>
      <w:pPr>
        <w:tabs>
          <w:tab w:pos="4829" w:val="left" w:leader="none"/>
        </w:tabs>
        <w:spacing w:before="0"/>
        <w:ind w:left="374" w:right="0" w:firstLine="0"/>
        <w:jc w:val="left"/>
        <w:rPr>
          <w:rFonts w:ascii="Calibri"/>
          <w:sz w:val="16"/>
        </w:rPr>
      </w:pPr>
      <w:r>
        <w:rPr>
          <w:rFonts w:ascii="Calibri"/>
          <w:spacing w:val="2"/>
          <w:sz w:val="16"/>
        </w:rPr>
        <w:t>50</w:t>
        <w:tab/>
      </w:r>
      <w:r>
        <w:rPr>
          <w:rFonts w:ascii="Calibri"/>
          <w:spacing w:val="5"/>
          <w:sz w:val="16"/>
        </w:rPr>
        <w:t>31</w:t>
      </w:r>
    </w:p>
    <w:p>
      <w:pPr>
        <w:pStyle w:val="BodyText"/>
        <w:spacing w:before="12"/>
        <w:rPr>
          <w:rFonts w:ascii="Calibri"/>
          <w:sz w:val="15"/>
        </w:rPr>
      </w:pPr>
    </w:p>
    <w:p>
      <w:pPr>
        <w:tabs>
          <w:tab w:pos="4829" w:val="left" w:leader="none"/>
        </w:tabs>
        <w:spacing w:before="0"/>
        <w:ind w:left="374" w:right="0" w:firstLine="0"/>
        <w:jc w:val="left"/>
        <w:rPr>
          <w:rFonts w:ascii="Calibri"/>
          <w:sz w:val="16"/>
        </w:rPr>
      </w:pPr>
      <w:r>
        <w:rPr>
          <w:rFonts w:ascii="Calibri"/>
          <w:spacing w:val="2"/>
          <w:sz w:val="16"/>
        </w:rPr>
        <w:t>40</w:t>
        <w:tab/>
      </w:r>
      <w:r>
        <w:rPr>
          <w:rFonts w:ascii="Calibri"/>
          <w:spacing w:val="5"/>
          <w:sz w:val="16"/>
        </w:rPr>
        <w:t>27</w:t>
      </w:r>
    </w:p>
    <w:p>
      <w:pPr>
        <w:pStyle w:val="BodyText"/>
        <w:spacing w:before="10"/>
        <w:rPr>
          <w:rFonts w:ascii="Calibri"/>
          <w:sz w:val="15"/>
        </w:rPr>
      </w:pPr>
    </w:p>
    <w:p>
      <w:pPr>
        <w:tabs>
          <w:tab w:pos="4829" w:val="left" w:leader="none"/>
        </w:tabs>
        <w:spacing w:before="0"/>
        <w:ind w:left="374" w:right="0" w:firstLine="0"/>
        <w:jc w:val="left"/>
        <w:rPr>
          <w:rFonts w:ascii="Calibri"/>
          <w:sz w:val="16"/>
        </w:rPr>
      </w:pPr>
      <w:r>
        <w:rPr>
          <w:rFonts w:ascii="Calibri"/>
          <w:spacing w:val="2"/>
          <w:sz w:val="16"/>
        </w:rPr>
        <w:t>30</w:t>
        <w:tab/>
      </w:r>
      <w:r>
        <w:rPr>
          <w:rFonts w:ascii="Calibri"/>
          <w:spacing w:val="5"/>
          <w:sz w:val="16"/>
        </w:rPr>
        <w:t>23</w:t>
      </w:r>
    </w:p>
    <w:p>
      <w:pPr>
        <w:pStyle w:val="BodyText"/>
        <w:spacing w:before="12"/>
        <w:rPr>
          <w:rFonts w:ascii="Calibri"/>
          <w:sz w:val="15"/>
        </w:rPr>
      </w:pPr>
    </w:p>
    <w:p>
      <w:pPr>
        <w:tabs>
          <w:tab w:pos="4829" w:val="left" w:leader="none"/>
        </w:tabs>
        <w:spacing w:before="0"/>
        <w:ind w:left="374" w:right="0" w:firstLine="0"/>
        <w:jc w:val="left"/>
        <w:rPr>
          <w:rFonts w:ascii="Calibri"/>
          <w:sz w:val="16"/>
        </w:rPr>
      </w:pPr>
      <w:r>
        <w:rPr>
          <w:rFonts w:ascii="Calibri"/>
          <w:spacing w:val="2"/>
          <w:sz w:val="16"/>
        </w:rPr>
        <w:t>20</w:t>
        <w:tab/>
      </w:r>
      <w:r>
        <w:rPr>
          <w:rFonts w:ascii="Calibri"/>
          <w:spacing w:val="5"/>
          <w:sz w:val="16"/>
        </w:rPr>
        <w:t>19</w:t>
      </w:r>
    </w:p>
    <w:p>
      <w:pPr>
        <w:pStyle w:val="BodyText"/>
        <w:spacing w:before="11"/>
        <w:rPr>
          <w:rFonts w:ascii="Calibri"/>
          <w:sz w:val="15"/>
        </w:rPr>
      </w:pPr>
    </w:p>
    <w:p>
      <w:pPr>
        <w:tabs>
          <w:tab w:pos="4829" w:val="left" w:leader="none"/>
        </w:tabs>
        <w:spacing w:before="0"/>
        <w:ind w:left="374" w:right="0" w:firstLine="0"/>
        <w:jc w:val="left"/>
        <w:rPr>
          <w:rFonts w:ascii="Calibri"/>
          <w:sz w:val="16"/>
        </w:rPr>
      </w:pPr>
      <w:r>
        <w:rPr>
          <w:rFonts w:ascii="Calibri"/>
          <w:spacing w:val="2"/>
          <w:sz w:val="16"/>
        </w:rPr>
        <w:t>10</w:t>
        <w:tab/>
      </w:r>
      <w:r>
        <w:rPr>
          <w:rFonts w:ascii="Calibri"/>
          <w:spacing w:val="5"/>
          <w:sz w:val="16"/>
        </w:rPr>
        <w:t>15</w:t>
      </w:r>
    </w:p>
    <w:p>
      <w:pPr>
        <w:spacing w:line="162" w:lineRule="exact" w:before="0"/>
        <w:ind w:left="379" w:right="0" w:firstLine="0"/>
        <w:jc w:val="left"/>
        <w:rPr>
          <w:rFonts w:ascii="Calibri"/>
          <w:sz w:val="16"/>
        </w:rPr>
      </w:pPr>
      <w:r>
        <w:rPr/>
        <w:br w:type="column"/>
      </w:r>
      <w:r>
        <w:rPr>
          <w:rFonts w:ascii="Calibri"/>
          <w:spacing w:val="5"/>
          <w:sz w:val="16"/>
        </w:rPr>
        <w:t>10</w:t>
      </w:r>
    </w:p>
    <w:p>
      <w:pPr>
        <w:pStyle w:val="BodyText"/>
        <w:spacing w:before="8"/>
        <w:rPr>
          <w:rFonts w:ascii="Calibri"/>
          <w:sz w:val="12"/>
        </w:rPr>
      </w:pPr>
    </w:p>
    <w:p>
      <w:pPr>
        <w:spacing w:before="0"/>
        <w:ind w:left="374" w:right="0" w:firstLine="0"/>
        <w:jc w:val="left"/>
        <w:rPr>
          <w:rFonts w:ascii="Calibri"/>
          <w:sz w:val="16"/>
        </w:rPr>
      </w:pPr>
      <w:r>
        <w:rPr>
          <w:rFonts w:ascii="Calibri"/>
          <w:w w:val="98"/>
          <w:sz w:val="16"/>
        </w:rPr>
        <w:t>5</w:t>
      </w:r>
    </w:p>
    <w:p>
      <w:pPr>
        <w:pStyle w:val="BodyText"/>
        <w:spacing w:before="9"/>
        <w:rPr>
          <w:rFonts w:ascii="Calibri"/>
          <w:sz w:val="12"/>
        </w:rPr>
      </w:pPr>
    </w:p>
    <w:p>
      <w:pPr>
        <w:spacing w:before="0"/>
        <w:ind w:left="374" w:right="0" w:firstLine="0"/>
        <w:jc w:val="left"/>
        <w:rPr>
          <w:rFonts w:ascii="Calibri"/>
          <w:sz w:val="16"/>
        </w:rPr>
      </w:pPr>
      <w:r>
        <w:rPr>
          <w:rFonts w:ascii="Calibri"/>
          <w:w w:val="98"/>
          <w:sz w:val="16"/>
        </w:rPr>
        <w:t>0</w:t>
      </w:r>
    </w:p>
    <w:p>
      <w:pPr>
        <w:pStyle w:val="BodyText"/>
        <w:spacing w:before="8"/>
        <w:rPr>
          <w:rFonts w:ascii="Calibri"/>
          <w:sz w:val="12"/>
        </w:rPr>
      </w:pPr>
    </w:p>
    <w:p>
      <w:pPr>
        <w:spacing w:before="0"/>
        <w:ind w:left="374" w:right="0" w:firstLine="0"/>
        <w:jc w:val="left"/>
        <w:rPr>
          <w:rFonts w:ascii="Calibri" w:hAnsi="Calibri"/>
          <w:sz w:val="16"/>
        </w:rPr>
      </w:pPr>
      <w:r>
        <w:rPr>
          <w:rFonts w:ascii="Calibri" w:hAnsi="Calibri"/>
          <w:sz w:val="16"/>
        </w:rPr>
        <w:t>‐5</w:t>
      </w:r>
    </w:p>
    <w:p>
      <w:pPr>
        <w:pStyle w:val="BodyText"/>
        <w:spacing w:before="8"/>
        <w:rPr>
          <w:rFonts w:ascii="Calibri"/>
          <w:sz w:val="12"/>
        </w:rPr>
      </w:pPr>
    </w:p>
    <w:p>
      <w:pPr>
        <w:spacing w:before="0"/>
        <w:ind w:left="379" w:right="0" w:firstLine="0"/>
        <w:jc w:val="left"/>
        <w:rPr>
          <w:rFonts w:ascii="Calibri" w:hAnsi="Calibri"/>
          <w:sz w:val="16"/>
        </w:rPr>
      </w:pPr>
      <w:r>
        <w:rPr>
          <w:rFonts w:ascii="Calibri" w:hAnsi="Calibri"/>
          <w:spacing w:val="3"/>
          <w:sz w:val="16"/>
        </w:rPr>
        <w:t>‐10</w:t>
      </w:r>
    </w:p>
    <w:p>
      <w:pPr>
        <w:pStyle w:val="BodyText"/>
        <w:spacing w:before="8"/>
        <w:rPr>
          <w:rFonts w:ascii="Calibri"/>
          <w:sz w:val="12"/>
        </w:rPr>
      </w:pPr>
    </w:p>
    <w:p>
      <w:pPr>
        <w:spacing w:before="0"/>
        <w:ind w:left="379" w:right="0" w:firstLine="0"/>
        <w:jc w:val="left"/>
        <w:rPr>
          <w:rFonts w:ascii="Calibri" w:hAnsi="Calibri"/>
          <w:sz w:val="16"/>
        </w:rPr>
      </w:pPr>
      <w:r>
        <w:rPr>
          <w:rFonts w:ascii="Calibri" w:hAnsi="Calibri"/>
          <w:spacing w:val="3"/>
          <w:sz w:val="16"/>
        </w:rPr>
        <w:t>‐15</w:t>
      </w:r>
    </w:p>
    <w:p>
      <w:pPr>
        <w:pStyle w:val="BodyText"/>
        <w:spacing w:before="9"/>
        <w:rPr>
          <w:rFonts w:ascii="Calibri"/>
          <w:sz w:val="12"/>
        </w:rPr>
      </w:pPr>
    </w:p>
    <w:p>
      <w:pPr>
        <w:spacing w:before="0"/>
        <w:ind w:left="379" w:right="0" w:firstLine="0"/>
        <w:jc w:val="left"/>
        <w:rPr>
          <w:rFonts w:ascii="Calibri" w:hAnsi="Calibri"/>
          <w:sz w:val="16"/>
        </w:rPr>
      </w:pPr>
      <w:r>
        <w:rPr>
          <w:rFonts w:ascii="Calibri" w:hAnsi="Calibri"/>
          <w:spacing w:val="3"/>
          <w:sz w:val="16"/>
        </w:rPr>
        <w:t>‐20</w:t>
      </w:r>
    </w:p>
    <w:p>
      <w:pPr>
        <w:pStyle w:val="BodyText"/>
        <w:spacing w:before="9"/>
        <w:rPr>
          <w:rFonts w:ascii="Calibri"/>
          <w:sz w:val="12"/>
        </w:rPr>
      </w:pPr>
    </w:p>
    <w:p>
      <w:pPr>
        <w:spacing w:before="0"/>
        <w:ind w:left="379" w:right="0" w:firstLine="0"/>
        <w:jc w:val="left"/>
        <w:rPr>
          <w:rFonts w:ascii="Calibri" w:hAnsi="Calibri"/>
          <w:sz w:val="16"/>
        </w:rPr>
      </w:pPr>
      <w:r>
        <w:rPr>
          <w:rFonts w:ascii="Calibri" w:hAnsi="Calibri"/>
          <w:spacing w:val="3"/>
          <w:sz w:val="16"/>
        </w:rPr>
        <w:t>‐25</w:t>
      </w:r>
    </w:p>
    <w:p>
      <w:pPr>
        <w:pStyle w:val="BodyText"/>
        <w:spacing w:before="8"/>
        <w:rPr>
          <w:rFonts w:ascii="Calibri"/>
          <w:sz w:val="12"/>
        </w:rPr>
      </w:pPr>
    </w:p>
    <w:p>
      <w:pPr>
        <w:spacing w:before="0"/>
        <w:ind w:left="379" w:right="0" w:firstLine="0"/>
        <w:jc w:val="left"/>
        <w:rPr>
          <w:rFonts w:ascii="Calibri" w:hAnsi="Calibri"/>
          <w:sz w:val="16"/>
        </w:rPr>
      </w:pPr>
      <w:r>
        <w:rPr>
          <w:rFonts w:ascii="Calibri" w:hAnsi="Calibri"/>
          <w:spacing w:val="3"/>
          <w:sz w:val="16"/>
        </w:rPr>
        <w:t>‐30</w:t>
      </w:r>
    </w:p>
    <w:p>
      <w:pPr>
        <w:spacing w:after="0"/>
        <w:jc w:val="left"/>
        <w:rPr>
          <w:rFonts w:ascii="Calibri" w:hAnsi="Calibri"/>
          <w:sz w:val="16"/>
        </w:rPr>
        <w:sectPr>
          <w:type w:val="continuous"/>
          <w:pgSz w:w="11900" w:h="16840"/>
          <w:pgMar w:top="1140" w:bottom="280" w:left="900" w:right="0"/>
          <w:cols w:num="2" w:equalWidth="0">
            <w:col w:w="5043" w:space="4278"/>
            <w:col w:w="1679"/>
          </w:cols>
        </w:sectPr>
      </w:pPr>
    </w:p>
    <w:p>
      <w:pPr>
        <w:pStyle w:val="BodyText"/>
        <w:spacing w:before="1"/>
        <w:rPr>
          <w:rFonts w:ascii="Calibri"/>
          <w:sz w:val="12"/>
        </w:rPr>
      </w:pPr>
    </w:p>
    <w:p>
      <w:pPr>
        <w:spacing w:before="1"/>
        <w:ind w:left="465" w:right="0" w:firstLine="0"/>
        <w:jc w:val="left"/>
        <w:rPr>
          <w:rFonts w:ascii="Calibri"/>
          <w:sz w:val="16"/>
        </w:rPr>
      </w:pPr>
      <w:r>
        <w:rPr>
          <w:rFonts w:ascii="Calibri"/>
          <w:w w:val="100"/>
          <w:sz w:val="16"/>
        </w:rPr>
        <w:t>0</w:t>
      </w:r>
    </w:p>
    <w:p>
      <w:pPr>
        <w:tabs>
          <w:tab w:pos="1360" w:val="left" w:leader="none"/>
          <w:tab w:pos="2084" w:val="left" w:leader="none"/>
          <w:tab w:pos="2809" w:val="left" w:leader="none"/>
          <w:tab w:pos="3532" w:val="left" w:leader="none"/>
          <w:tab w:pos="4257" w:val="left" w:leader="none"/>
        </w:tabs>
        <w:spacing w:before="19"/>
        <w:ind w:left="635" w:right="0" w:firstLine="0"/>
        <w:jc w:val="left"/>
        <w:rPr>
          <w:rFonts w:ascii="Calibri"/>
          <w:sz w:val="16"/>
        </w:rPr>
      </w:pPr>
      <w:r>
        <w:rPr>
          <w:rFonts w:ascii="Calibri"/>
          <w:spacing w:val="2"/>
          <w:sz w:val="16"/>
        </w:rPr>
        <w:t>90</w:t>
        <w:tab/>
        <w:t>95</w:t>
        <w:tab/>
        <w:t>00</w:t>
        <w:tab/>
        <w:t>05</w:t>
        <w:tab/>
        <w:t>10</w:t>
        <w:tab/>
      </w:r>
      <w:r>
        <w:rPr>
          <w:rFonts w:ascii="Calibri"/>
          <w:spacing w:val="-5"/>
          <w:sz w:val="16"/>
        </w:rPr>
        <w:t>15</w:t>
      </w:r>
    </w:p>
    <w:p>
      <w:pPr>
        <w:pStyle w:val="BodyText"/>
        <w:spacing w:before="2"/>
        <w:rPr>
          <w:rFonts w:ascii="Calibri"/>
          <w:sz w:val="12"/>
        </w:rPr>
      </w:pPr>
      <w:r>
        <w:rPr/>
        <w:br w:type="column"/>
      </w:r>
      <w:r>
        <w:rPr>
          <w:rFonts w:ascii="Calibri"/>
          <w:sz w:val="12"/>
        </w:rPr>
      </w:r>
    </w:p>
    <w:p>
      <w:pPr>
        <w:spacing w:before="0"/>
        <w:ind w:left="359" w:right="0" w:firstLine="0"/>
        <w:jc w:val="left"/>
        <w:rPr>
          <w:rFonts w:ascii="Calibri"/>
          <w:sz w:val="16"/>
        </w:rPr>
      </w:pPr>
      <w:r>
        <w:rPr>
          <w:rFonts w:ascii="Calibri"/>
          <w:sz w:val="16"/>
        </w:rPr>
        <w:t>11</w:t>
      </w:r>
    </w:p>
    <w:p>
      <w:pPr>
        <w:tabs>
          <w:tab w:pos="1758" w:val="left" w:leader="none"/>
          <w:tab w:pos="2690" w:val="left" w:leader="none"/>
          <w:tab w:pos="3623" w:val="left" w:leader="none"/>
          <w:tab w:pos="4554" w:val="left" w:leader="none"/>
        </w:tabs>
        <w:spacing w:before="22"/>
        <w:ind w:left="827" w:right="0" w:firstLine="0"/>
        <w:jc w:val="left"/>
        <w:rPr>
          <w:rFonts w:ascii="Calibri"/>
          <w:sz w:val="16"/>
        </w:rPr>
      </w:pPr>
      <w:r>
        <w:rPr>
          <w:rFonts w:ascii="Calibri"/>
          <w:spacing w:val="3"/>
          <w:sz w:val="16"/>
        </w:rPr>
        <w:t>2008</w:t>
        <w:tab/>
        <w:t>2009</w:t>
        <w:tab/>
        <w:t>2010</w:t>
        <w:tab/>
        <w:t>2011</w:t>
        <w:tab/>
      </w:r>
      <w:r>
        <w:rPr>
          <w:rFonts w:ascii="Calibri"/>
          <w:sz w:val="16"/>
        </w:rPr>
        <w:t>2012</w:t>
      </w:r>
    </w:p>
    <w:p>
      <w:pPr>
        <w:pStyle w:val="BodyText"/>
        <w:spacing w:before="9"/>
        <w:rPr>
          <w:rFonts w:ascii="Calibri"/>
          <w:sz w:val="12"/>
        </w:rPr>
      </w:pPr>
      <w:r>
        <w:rPr/>
        <w:br w:type="column"/>
      </w:r>
      <w:r>
        <w:rPr>
          <w:rFonts w:ascii="Calibri"/>
          <w:sz w:val="12"/>
        </w:rPr>
      </w:r>
    </w:p>
    <w:p>
      <w:pPr>
        <w:spacing w:before="0"/>
        <w:ind w:left="294" w:right="0" w:firstLine="0"/>
        <w:jc w:val="left"/>
        <w:rPr>
          <w:rFonts w:ascii="Calibri" w:hAnsi="Calibri"/>
          <w:sz w:val="16"/>
        </w:rPr>
      </w:pPr>
      <w:r>
        <w:rPr>
          <w:rFonts w:ascii="Calibri" w:hAnsi="Calibri"/>
          <w:sz w:val="16"/>
        </w:rPr>
        <w:t>‐35</w:t>
      </w:r>
    </w:p>
    <w:p>
      <w:pPr>
        <w:spacing w:after="0"/>
        <w:jc w:val="left"/>
        <w:rPr>
          <w:rFonts w:ascii="Calibri" w:hAnsi="Calibri"/>
          <w:sz w:val="16"/>
        </w:rPr>
        <w:sectPr>
          <w:type w:val="continuous"/>
          <w:pgSz w:w="11900" w:h="16840"/>
          <w:pgMar w:top="1140" w:bottom="280" w:left="900" w:right="0"/>
          <w:cols w:num="3" w:equalWidth="0">
            <w:col w:w="4431" w:space="40"/>
            <w:col w:w="4896" w:space="39"/>
            <w:col w:w="1594"/>
          </w:cols>
        </w:sectPr>
      </w:pPr>
    </w:p>
    <w:p>
      <w:pPr>
        <w:tabs>
          <w:tab w:pos="5175" w:val="left" w:leader="none"/>
        </w:tabs>
        <w:spacing w:before="97"/>
        <w:ind w:left="234" w:right="0" w:firstLine="0"/>
        <w:jc w:val="left"/>
        <w:rPr>
          <w:sz w:val="16"/>
        </w:rPr>
      </w:pPr>
      <w:r>
        <w:rPr>
          <w:sz w:val="16"/>
        </w:rPr>
        <w:t>Source:</w:t>
      </w:r>
      <w:r>
        <w:rPr>
          <w:spacing w:val="-1"/>
          <w:sz w:val="16"/>
        </w:rPr>
        <w:t> </w:t>
      </w:r>
      <w:r>
        <w:rPr>
          <w:sz w:val="16"/>
        </w:rPr>
        <w:t>HMT</w:t>
        <w:tab/>
        <w:t>Source: ONS</w:t>
      </w:r>
    </w:p>
    <w:p>
      <w:pPr>
        <w:spacing w:after="0"/>
        <w:jc w:val="left"/>
        <w:rPr>
          <w:sz w:val="16"/>
        </w:rPr>
        <w:sectPr>
          <w:type w:val="continuous"/>
          <w:pgSz w:w="11900" w:h="16840"/>
          <w:pgMar w:top="1140" w:bottom="280" w:left="900" w:right="0"/>
        </w:sectPr>
      </w:pPr>
    </w:p>
    <w:p>
      <w:pPr>
        <w:pStyle w:val="BodyText"/>
        <w:spacing w:line="360" w:lineRule="auto" w:before="76"/>
        <w:ind w:left="234" w:right="1173" w:hanging="1"/>
      </w:pPr>
      <w:r>
        <w:rPr/>
        <w:t>In and of itself, this isn’t that surprising. Because they provide security, buildings are a natural home (no pun intended) for debt finance. Over 90% of the stock of UK non-financial-sector debt is secured on property and new building accounts for a disproportionate share of debt-financed spending. So a downturn driven by a contraction in credit supply was always likely to hit the construction sector particularly hard. Chart 5 plots the RICS survey balance for New Buyer Enquiries – which one can think of as a measure of the desire to move house, and the associated demand for new mortgage debt – against actual rates of turnover in the housing market. I view the breakdown of the relationship between the two as a clear sign that, since 2008, it is the supply not the demand for mortgage debt that is driving activity in the housing market. Note that, as well as being well correlated with each other, mortgage approvals and market turnover are also correlated with spending on new capacity (Chart 6).</w:t>
      </w:r>
    </w:p>
    <w:p>
      <w:pPr>
        <w:pStyle w:val="BodyText"/>
        <w:spacing w:before="10"/>
        <w:rPr>
          <w:sz w:val="24"/>
        </w:rPr>
      </w:pPr>
    </w:p>
    <w:p>
      <w:pPr>
        <w:spacing w:after="0"/>
        <w:rPr>
          <w:sz w:val="24"/>
        </w:rPr>
        <w:sectPr>
          <w:footerReference w:type="default" r:id="rId11"/>
          <w:pgSz w:w="11900" w:h="16840"/>
          <w:pgMar w:footer="1548" w:header="0" w:top="1540" w:bottom="1740" w:left="900" w:right="0"/>
        </w:sectPr>
      </w:pPr>
    </w:p>
    <w:p>
      <w:pPr>
        <w:pStyle w:val="Heading1"/>
        <w:spacing w:line="280" w:lineRule="auto" w:before="96"/>
        <w:ind w:right="-20"/>
      </w:pPr>
      <w:r>
        <w:rPr/>
        <w:t>Chart 5: Housing market activity no longer demand driven</w:t>
      </w:r>
    </w:p>
    <w:p>
      <w:pPr>
        <w:pStyle w:val="BodyText"/>
        <w:spacing w:before="4"/>
        <w:rPr>
          <w:b/>
          <w:sz w:val="24"/>
        </w:rPr>
      </w:pPr>
    </w:p>
    <w:p>
      <w:pPr>
        <w:spacing w:before="0"/>
        <w:ind w:left="334" w:right="0" w:firstLine="0"/>
        <w:jc w:val="left"/>
        <w:rPr>
          <w:rFonts w:ascii="Calibri"/>
          <w:b/>
          <w:sz w:val="16"/>
        </w:rPr>
      </w:pPr>
      <w:r>
        <w:rPr>
          <w:rFonts w:ascii="Calibri"/>
          <w:b/>
          <w:sz w:val="16"/>
        </w:rPr>
        <w:t>Net balance</w:t>
      </w:r>
    </w:p>
    <w:p>
      <w:pPr>
        <w:spacing w:before="33"/>
        <w:ind w:left="338" w:right="0" w:firstLine="0"/>
        <w:jc w:val="left"/>
        <w:rPr>
          <w:rFonts w:ascii="Calibri"/>
          <w:sz w:val="16"/>
        </w:rPr>
      </w:pPr>
      <w:r>
        <w:rPr/>
        <w:pict>
          <v:group style="position:absolute;margin-left:75.360001pt;margin-top:2.184893pt;width:197.5pt;height:163.35pt;mso-position-horizontal-relative:page;mso-position-vertical-relative:paragraph;z-index:251679744" coordorigin="1507,44" coordsize="3950,3267">
            <v:line style="position:absolute" from="5408,124" to="5408,3304" stroked="true" strokeweight=".66pt" strokecolor="#868686">
              <v:stroke dashstyle="solid"/>
            </v:line>
            <v:shape style="position:absolute;left:5408;top:412;width:48;height:2899" coordorigin="5408,412" coordsize="48,2899" path="m5456,3298l5408,3298,5408,3310,5456,3310,5456,3298m5456,2821l5408,2821,5408,2833,5456,2833,5456,2821m5456,2332l5408,2332,5408,2344,5456,2344,5456,2332m5456,1855l5408,1855,5408,1867,5456,1867,5456,1855m5456,1378l5408,1378,5408,1390,5456,1390,5456,1378m5456,889l5408,889,5408,901,5456,901,5456,889m5456,412l5408,412,5408,424,5456,424,5456,412e" filled="true" fillcolor="#868686" stroked="false">
              <v:path arrowok="t"/>
              <v:fill type="solid"/>
            </v:shape>
            <v:line style="position:absolute" from="1556,124" to="1556,3304" stroked="true" strokeweight=".65999pt" strokecolor="#868686">
              <v:stroke dashstyle="solid"/>
            </v:line>
            <v:shape style="position:absolute;left:1507;top:118;width:50;height:3193" coordorigin="1507,118" coordsize="50,3193" path="m1556,3298l1507,3298,1507,3310,1556,3310,1556,3298m1556,2773l1507,2773,1507,2785,1556,2785,1556,2773m1556,2246l1507,2246,1507,2259,1556,2259,1556,2246m1556,1708l1507,1708,1507,1720,1556,1720,1556,1708m1556,1183l1507,1183,1507,1195,1556,1195,1556,1183m1556,657l1507,657,1507,669,1556,669,1556,657m1556,118l1507,118,1507,130,1556,130,1556,118e" filled="true" fillcolor="#868686" stroked="false">
              <v:path arrowok="t"/>
              <v:fill type="solid"/>
            </v:shape>
            <v:line style="position:absolute" from="1556,1714" to="5408,1714" stroked="true" strokeweight=".600010pt" strokecolor="#868686">
              <v:stroke dashstyle="solid"/>
            </v:line>
            <v:shape style="position:absolute;left:2210;top:1714;width:2654;height:62" coordorigin="2210,1714" coordsize="2654,62" path="m2222,1714l2210,1714,2210,1775,2222,1775,2222,1714m2882,1714l2870,1714,2870,1775,2882,1775,2882,1714m3542,1714l3530,1714,3530,1775,3542,1775,3542,1714m4204,1714l4192,1714,4192,1775,4204,1775,4204,1714m4864,1714l4852,1714,4852,1775,4864,1775,4864,1714e" filled="true" fillcolor="#868686" stroked="false">
              <v:path arrowok="t"/>
              <v:fill type="solid"/>
            </v:shape>
            <v:shape style="position:absolute;left:1585;top:425;width:3830;height:2520" coordorigin="1585,425" coordsize="3830,2520" path="m4142,2685l4166,2825,4192,2885,4193,2885,4218,2945,4282,2945,4285,2925,4228,2925,4245,2916,4226,2885,4202,2805,4182,2705,4160,2705,4142,2685xm4245,2916l4228,2925,4250,2925,4245,2916xm4259,2908l4245,2916,4250,2925,4254,2925,4259,2908xm4265,2905l4259,2908,4254,2925,4265,2905xm4296,2905l4265,2905,4254,2925,4288,2925,4296,2905xm4278,2845l4259,2908,4265,2905,4296,2905,4312,2865,4277,2865,4278,2845xm4640,425l4609,425,4607,445,4583,545,4546,705,4522,905,4496,1045,4472,1265,4435,1485,4387,1925,4362,2165,4326,2465,4302,2725,4277,2865,4313,2865,4338,2725,4362,2465,4399,2165,4447,1705,4472,1485,4508,1265,4534,1045,4558,925,4583,705,4619,545,4634,484,4610,445,4652,445,4640,425xm3896,1885l3839,1885,3842,1905,3862,1905,3886,1985,3923,2125,3947,2205,3971,2405,3996,2525,4033,2665,4036,2685,4066,2705,4146,2705,4142,2685,4088,2685,4075,2665,4068,2665,4032,2525,4008,2385,3983,2205,3958,2105,3922,1985,3896,1885xm4178,2685l4142,2685,4160,2705,4182,2705,4178,2685xm4063,2645l4068,2665,4075,2665,4088,2685,4063,2645xm4169,2665l4076,2665,4088,2685,4177,2685,4169,2665xm1622,2105l1585,2105,1586,2125,1612,2265,1636,2385,1661,2505,1696,2505,1702,2485,1661,2485,1682,2429,1672,2385,1648,2265,1622,2105xm2567,2485l2518,2485,2521,2505,2543,2505,2567,2485xm1682,2429l1661,2485,1696,2485,1682,2429xm1818,2005l1780,2005,1771,2025,1746,2025,1746,2045,1721,2205,1697,2385,1698,2385,1682,2429,1696,2485,1702,2485,1733,2385,1758,2205,1779,2065,1772,2065,1782,2045,1806,2045,1818,2005xm2503,2085l2467,2085,2491,2365,2516,2485,2552,2485,2526,2465,2544,2450,2545,2448,2528,2365,2503,2085xm2544,2450l2526,2465,2552,2485,2548,2465,2540,2465,2544,2450xm2582,2445l2550,2445,2546,2454,2552,2485,2575,2485,2576,2465,2582,2445xm2801,1464l2822,1585,2825,1585,2849,1625,2848,1625,2872,1685,2908,1805,2932,2025,2956,2225,2981,2345,3005,2465,3006,2485,3040,2485,3052,2465,3007,2465,3034,2423,3017,2325,2993,2205,2968,2025,2944,1805,2905,1665,2881,1605,2880,1605,2855,1565,2858,1565,2837,1465,2802,1465,2801,1464xm2545,2449l2544,2450,2540,2465,2546,2454,2545,2449xm2546,2454l2540,2465,2548,2465,2546,2454xm3034,2423l3007,2465,3041,2465,3034,2423xm3186,1945l3154,1945,3116,2005,3115,2005,3091,2165,3066,2285,3042,2405,3044,2405,3034,2423,3041,2465,3052,2465,3076,2425,3078,2405,3102,2285,3127,2165,3151,2025,3150,2025,3186,1945xm2550,2445l2545,2449,2546,2454,2550,2445xm2545,2448l2544,2450,2545,2449,2545,2448xm2746,1305l2689,1305,2687,1325,2651,1505,2626,1945,2602,2205,2578,2325,2545,2448,2545,2449,2550,2445,2582,2445,2614,2325,2638,2205,2663,1945,2687,1525,2719,1347,2718,1345,2705,1345,2715,1334,2712,1325,2748,1325,2746,1305xm2459,1945l2437,1945,2434,1965,2433,1966,2464,1985,2445,2017,2467,2105,2467,2085,2503,2085,2466,1965,2464,1965,2459,1945xm1782,2045l1772,2065,1780,2060,1782,2045xm1780,2060l1772,2065,1779,2065,1780,2060xm1801,2045l1782,2045,1780,2060,1801,2045xm4997,1845l4962,1845,4987,1925,5023,2025,5027,2025,5033,2045,5072,2045,5078,2025,5092,2005,5050,2005,5055,1997,5022,1905,4997,1845xm1776,2008l1756,2025,1771,2025,1776,2008xm1780,2005l1776,2008,1771,2025,1780,2005xm2423,1974l2408,1985,2383,1985,2411,2025,2440,2025,2445,2017,2436,1985,2423,1974xm2436,1985l2445,2017,2464,1985,2437,1985,2436,1985xm1807,1905l1776,2008,1780,2005,1818,2005,1842,1925,1807,1925,1807,1905xm5055,1997l5050,2005,5058,2005,5055,1997xm5120,1885l5101,1885,5098,1905,5074,1965,5055,1997,5058,2005,5092,2005,5106,1985,5123,1933,5108,1925,5131,1905,5136,1905,5141,1897,5120,1885xm2329,1785l2297,1785,2299,1805,2323,1825,2321,1825,2358,1925,2382,1985,2408,1985,2423,1974,2412,1965,2417,1965,2393,1905,2356,1805,2353,1805,2329,1785xm2433,1966l2432,1967,2436,1985,2437,1985,2464,1985,2433,1966xm2432,1967l2423,1974,2436,1985,2432,1967xm2431,1965l2432,1967,2433,1966,2431,1965xm3198,1805l3192,1805,3186,1825,3176,1825,3152,1945,3188,1945,3208,1863,3186,1845,3202,1845,3209,1813,3198,1805xm5282,1725l5237,1725,5233,1745,5208,1785,5141,1897,5156,1905,5131,1905,5123,1933,5146,1945,5161,1945,5166,1925,5216,1845,5240,1785,5264,1765,5300,1765,5313,1745,5270,1745,5282,1725xm5131,1905l5108,1925,5123,1933,5131,1905xm1966,1188l1943,1225,1942,1225,1918,1465,1880,1605,1856,1705,1832,1785,1831,1785,1807,1925,1843,1925,1867,1785,1891,1725,1916,1625,1952,1465,1978,1245,1976,1245,1978,1242,1966,1188xm2002,1185l2000,1185,1978,1242,1991,1305,2028,1425,2051,1585,2076,1725,2100,1905,2167,1905,2172,1885,2112,1885,2134,1873,2112,1705,2088,1565,2063,1405,2027,1285,2002,1185xm5141,1897l5136,1905,5156,1905,5141,1897xm2134,1873l2112,1885,2136,1885,2134,1873xm2140,1870l2134,1873,2136,1885,2137,1885,2140,1870xm2149,1865l2140,1870,2137,1885,2149,1865xm2177,1865l2149,1865,2137,1885,2173,1885,2177,1865xm3848,1785l3812,1785,3838,1885,3872,1885,3863,1865,3868,1865,3848,1785xm3863,1865l3872,1885,3869,1870,3863,1865xm3869,1870l3872,1885,3888,1885,3869,1870xm2222,1625l2186,1625,2161,1745,2140,1870,2149,1865,2177,1865,2197,1745,2222,1625xm3868,1865l3863,1865,3869,1870,3868,1865xm3268,1705l3228,1745,3226,1745,3209,1813,3227,1825,3202,1845,3212,1845,3208,1863,3211,1865,3235,1865,3236,1845,3262,1765,3257,1765,3295,1725,3263,1725,3268,1705xm4968,1805l4973,1825,4943,1825,4967,1865,4962,1845,4994,1845,4993,1825,4968,1805xm3212,1845l3186,1845,3208,1863,3212,1845xm3209,1813l3202,1845,3227,1825,3209,1813xm4913,1725l4938,1825,4973,1825,4954,1745,4937,1745,4913,1725xm2272,1645l2296,1785,2332,1785,2311,1665,2290,1665,2272,1645xm3810,1685l3812,1705,3776,1705,3814,1785,3847,1785,3810,1685xm4652,445l4643,445,4634,484,4634,485,4657,525,4694,605,4692,605,4717,805,4741,1105,4766,1285,4804,1405,4828,1525,4852,1605,4876,1745,4918,1745,4913,1725,4889,1725,4910,1713,4888,1605,4864,1505,4838,1385,4801,1285,4802,1285,4778,1105,4753,785,4729,605,4729,585,4727,585,4691,525,4664,465,4652,445xm4948,1705l4925,1705,4910,1713,4913,1725,4937,1745,4954,1745,4949,1725,4948,1705xm5406,1605l5347,1605,5344,1625,5318,1645,5294,1705,5270,1745,5286,1725,5326,1725,5351,1665,5374,1645,5414,1645,5414,1625,5406,1605xm5326,1725l5286,1725,5270,1745,5313,1745,5326,1725xm3412,1345l3373,1345,3336,1445,3311,1525,3263,1725,3298,1725,3322,1645,3347,1525,3371,1465,3401,1381,3382,1365,3400,1365,3412,1345xm4910,1713l4889,1725,4913,1725,4910,1713xm3708,1265l3696,1265,3678,1289,3703,1345,3727,1445,3751,1525,3775,1705,3812,1705,3787,1505,3737,1345,3708,1265xm2256,1605l2244,1605,2228,1631,2249,1665,2275,1665,2272,1645,2281,1645,2266,1625,2269,1625,2256,1605xm2308,1645l2272,1645,2290,1665,2311,1665,2308,1645xm2240,1565l2216,1565,2213,1585,2189,1625,2222,1625,2219,1645,2228,1631,2213,1605,2256,1605,2244,1585,2240,1565xm2269,1625l2266,1625,2281,1645,2269,1625xm2298,1625l2269,1625,2281,1645,2306,1645,2298,1625xm2244,1605l2213,1605,2228,1631,2244,1605xm2797,1445l2801,1464,2802,1465,2797,1445xm2833,1445l2797,1445,2802,1465,2837,1465,2833,1445xm2721,1335l2719,1347,2737,1405,2738,1425,2766,1425,2801,1464,2797,1445,2833,1445,2831,1425,2811,1405,2772,1405,2754,1385,2766,1385,2754,1345,2730,1345,2721,1335xm3525,1366l3509,1405,3511,1425,3538,1425,3541,1405,3525,1366xm2766,1385l2754,1385,2772,1405,2766,1385xm2791,1385l2766,1385,2772,1405,2811,1405,2791,1385xm3516,1345l3455,1345,3447,1358,3455,1365,3484,1365,3509,1405,3525,1366,3516,1345xm3616,1345l3533,1345,3525,1366,3541,1405,3565,1365,3580,1365,3616,1345xm3431,1345l3422,1345,3400,1365,3407,1365,3401,1381,3407,1385,3430,1385,3447,1358,3431,1345xm3407,1365l3382,1365,3401,1381,3407,1365xm3439,1305l3428,1305,3424,1325,3400,1365,3422,1345,3506,1345,3469,1325,3448,1325,3439,1305xm3455,1345l3431,1345,3447,1358,3455,1345xm2717,1331l2715,1334,2719,1347,2721,1335,2717,1331xm2715,1334l2705,1345,2718,1345,2715,1334xm2748,1325l2723,1325,2721,1335,2730,1345,2754,1345,2748,1325xm3644,1305l3605,1305,3593,1325,3565,1325,3541,1345,3628,1345,3644,1305xm2723,1325l2717,1331,2721,1335,2723,1325xm2712,1325l2715,1334,2717,1331,2712,1325xm2723,1325l2712,1325,2717,1331,2723,1325xm3600,1308l3568,1325,3593,1325,3600,1308xm3605,1305l3600,1308,3593,1325,3605,1305xm3657,1257l3646,1265,3618,1265,3600,1308,3605,1305,3644,1305,3646,1298,3626,1285,3676,1285,3667,1265,3657,1257xm3676,1285l3652,1285,3646,1298,3658,1305,3666,1305,3678,1289,3676,1285xm3652,1285l3626,1285,3646,1298,3652,1285xm3701,1245l3671,1245,3657,1257,3667,1265,3678,1289,3696,1265,3708,1265,3701,1245xm3643,1245l3628,1245,3623,1265,3646,1265,3657,1257,3643,1245xm2000,1165l1970,1165,1968,1185,1966,1188,1978,1242,2000,1185,2002,1185,2000,1165xm1968,1185l1966,1185,1966,1188,1968,1185xm4643,445l4610,445,4634,484,4643,445xe" filled="true" fillcolor="#be4b48" stroked="false">
              <v:path arrowok="t"/>
              <v:fill type="solid"/>
            </v:shape>
            <v:shape style="position:absolute;left:1556;top:1122;width:3860;height:1786" coordorigin="1556,1122" coordsize="3860,1786" path="m3813,1442l3838,1536,3862,1646,3886,1768,3923,1892,3947,2000,3972,2110,3996,2208,4033,2332,4057,2452,4081,2564,4106,2650,4144,2760,4168,2822,4193,2872,4195,2876,4220,2902,4226,2906,4234,2908,4240,2906,4277,2894,4304,2894,4322,2876,4247,2876,4228,2872,4239,2868,4227,2856,4226,2856,4223,2852,4224,2852,4202,2810,4178,2748,4141,2638,4117,2554,4093,2444,4068,2320,4032,2200,4007,2102,3983,1992,3958,1880,3922,1760,3898,1638,3872,1528,3852,1444,3815,1444,3813,1442xm4239,2868l4228,2872,4247,2876,4239,2868xm4288,2858l4267,2858,4265,2860,4239,2868,4247,2876,4322,2876,4334,2864,4282,2864,4288,2858xm4350,2840l4307,2840,4282,2864,4295,2858,4337,2858,4350,2840xm4337,2858l4295,2858,4282,2864,4334,2864,4334,2862,4337,2858xm4223,2852l4226,2856,4226,2855,4223,2852xm4226,2855l4226,2856,4227,2856,4226,2855xm4224,2852l4223,2852,4226,2855,4224,2852xm4364,2744l4328,2806,4304,2842,4307,2840,4350,2840,4360,2826,4397,2764,4397,2762,4398,2762,4403,2748,4363,2748,4364,2744xm4473,2527l4438,2588,4414,2636,4388,2686,4363,2748,4403,2748,4422,2700,4470,2604,4508,2540,4511,2530,4472,2530,4473,2527xm4948,2636l4976,2650,4982,2650,4988,2648,5008,2638,4955,2638,4948,2636xm4884,2610l4921,2636,4924,2638,4952,2638,4948,2636,5015,2636,5047,2624,5050,2624,5066,2616,4972,2616,4975,2614,4895,2614,4884,2610xm5012,2636l4948,2636,4955,2638,5008,2638,5012,2636xm5015,2636l5012,2636,5010,2638,5015,2636xm4980,2611l4972,2616,4988,2616,4980,2611xm5080,2567l5057,2578,5033,2590,5035,2590,4998,2602,4996,2602,4980,2611,4988,2616,5066,2616,5098,2600,5100,2600,5102,2596,5126,2574,5124,2574,5130,2570,5077,2570,5080,2567xm4810,2562l4830,2594,4835,2598,4861,2612,4864,2614,4890,2614,4884,2610,4978,2610,4967,2604,4942,2604,4931,2602,4939,2602,4904,2580,4901,2578,4878,2578,4870,2576,4874,2576,4866,2572,4860,2572,4854,2566,4856,2566,4854,2564,4816,2564,4810,2562xm4978,2610l4884,2610,4895,2614,4975,2614,4980,2611,4978,2610xm4939,2602l4931,2602,4942,2604,4939,2602xm4963,2602l4939,2602,4942,2604,4967,2604,4963,2602xm4634,2499l4657,2564,4658,2570,4663,2576,4670,2576,4676,2578,4682,2576,4687,2572,4706,2552,4692,2552,4661,2546,4683,2525,4675,2502,4642,2502,4634,2499xm4874,2576l4870,2576,4878,2578,4874,2576xm4898,2576l4874,2576,4878,2578,4901,2578,4898,2576xm5128,2572l5124,2574,5126,2574,5128,2572xm4854,2566l4860,2572,4857,2568,4854,2566xm4857,2568l4860,2572,4866,2572,4857,2568xm5082,2566l5080,2567,5077,2570,5082,2566xm5136,2566l5082,2566,5077,2570,5130,2570,5136,2566xm4856,2566l4854,2566,4857,2568,4856,2566xm5165,2507l5141,2518,5104,2542,5104,2544,5102,2546,5101,2546,5080,2567,5082,2566,5136,2566,5161,2550,5184,2538,5185,2538,5188,2536,5189,2534,5209,2514,5208,2514,5213,2510,5162,2510,5165,2507xm4806,2556l4810,2562,4816,2564,4806,2556xm4849,2556l4806,2556,4816,2564,4854,2564,4849,2556xm4834,2534l4723,2534,4714,2544,4727,2550,4729,2552,4778,2552,4810,2562,4806,2556,4849,2556,4834,2534xm4683,2525l4661,2546,4692,2552,4683,2525xm4712,2502l4704,2504,4698,2510,4683,2525,4692,2552,4706,2552,4714,2544,4703,2538,4723,2534,4834,2534,4830,2530,4826,2530,4796,2518,4744,2518,4735,2516,4739,2516,4718,2506,4712,2502xm4723,2534l4703,2538,4714,2544,4723,2534xm4475,2524l4473,2527,4472,2530,4475,2524xm4512,2524l4475,2524,4472,2530,4511,2530,4512,2524xm4512,2416l4502,2422,4499,2426,4498,2432,4473,2527,4475,2524,4512,2524,4527,2463,4507,2452,4532,2440,4618,2440,4610,2432,4548,2432,4540,2430,4544,2430,4523,2420,4518,2418,4512,2416xm4739,2516l4735,2516,4744,2518,4739,2516xm4790,2516l4739,2516,4744,2518,4796,2518,4790,2516xm5302,2476l5327,2490,5351,2502,5352,2502,5353,2504,5389,2516,5399,2518,5410,2512,5413,2504,5416,2494,5411,2482,5401,2480,5310,2480,5302,2476xm5213,2510l5208,2514,5210,2513,5213,2510xm5210,2513l5208,2514,5209,2514,5210,2513xm5224,2506l5167,2506,5162,2510,5213,2510,5210,2513,5224,2506xm5167,2506l5165,2507,5162,2510,5167,2506xm5213,2470l5191,2482,5189,2482,5186,2484,5165,2507,5167,2506,5224,2506,5232,2502,5236,2500,5238,2498,5239,2496,5252,2476,5209,2476,5213,2470xm4632,2492l4634,2499,4642,2502,4632,2492xm4671,2492l4632,2492,4642,2502,4675,2502,4671,2492xm4588,2462l4616,2490,4634,2499,4632,2492,4671,2492,4667,2480,4666,2474,4662,2470,4658,2468,4601,2468,4588,2462xm5347,2458l5264,2458,5256,2471,5280,2478,5281,2480,5309,2480,5302,2476,5389,2476,5365,2468,5368,2468,5347,2458xm5389,2476l5302,2476,5310,2480,5401,2480,5389,2476xm5216,2468l5213,2470,5209,2476,5216,2468xm5249,2468l5216,2468,5209,2476,5252,2476,5256,2471,5249,2468xm5264,2458l5243,2466,5256,2471,5264,2458xm5246,2428l5238,2432,5233,2438,5213,2470,5216,2468,5249,2468,5243,2466,5264,2458,5347,2458,5342,2456,5316,2444,5291,2444,5255,2432,5246,2428xm4618,2440l4532,2440,4527,2463,4534,2466,4537,2468,4594,2468,4588,2462,4646,2462,4642,2460,4638,2460,4633,2456,4634,2456,4618,2440xm4646,2462l4588,2462,4601,2468,4658,2468,4646,2462xm4532,2440l4507,2452,4527,2463,4532,2440xm4633,2456l4638,2460,4635,2457,4633,2456xm4635,2457l4638,2460,4642,2460,4635,2457xm4634,2456l4633,2456,4635,2457,4634,2456xm5312,2442l5286,2442,5291,2444,5316,2444,5312,2442xm4544,2430l4540,2430,4548,2432,4544,2430xm4606,2430l4544,2430,4548,2432,4610,2432,4606,2430xm2384,1982l2408,2018,2432,2066,2435,2070,2438,2074,2443,2074,2479,2086,2488,2090,2496,2086,2514,2060,2470,2060,2477,2050,2465,2050,2454,2040,2460,2040,2440,1998,2430,1984,2387,1984,2384,1982xm2478,2048l2470,2060,2491,2052,2478,2048xm2517,1989l2495,2024,2478,2048,2491,2052,2470,2060,2514,2060,2525,2044,2550,2006,2551,2004,2551,2002,2552,2000,2554,1992,2516,1992,2517,1989xm2454,2040l2465,2050,2461,2042,2454,2040xm2461,2042l2465,2050,2477,2050,2478,2048,2461,2042xm2460,2040l2454,2040,2461,2042,2460,2040xm2519,1986l2517,1989,2516,1992,2519,1986xm2555,1986l2519,1986,2516,1992,2554,1992,2555,1986xm2738,1122l2696,1122,2689,1128,2688,1136,2651,1282,2626,1394,2602,1528,2578,1676,2540,1870,2517,1989,2519,1986,2555,1986,2577,1876,2614,1682,2638,1534,2663,1400,2687,1292,2718,1165,2716,1158,2705,1158,2714,1151,2712,1144,2750,1144,2748,1136,2746,1126,2738,1122xm2213,1604l2249,1686,2273,1736,2297,1796,2321,1868,2358,1954,2359,1958,2360,1958,2362,1960,2387,1984,2430,1984,2414,1962,2414,1960,2394,1940,2392,1940,2388,1934,2389,1934,2356,1856,2332,1782,2306,1718,2282,1670,2254,1606,2215,1606,2213,1604xm1600,1928l1558,1928,1556,1930,1556,1964,1558,1966,1608,1966,1613,1964,1638,1952,1662,1940,1663,1938,1666,1936,1672,1930,1596,1930,1600,1928xm2986,1900l3008,1934,3012,1938,3018,1942,3024,1942,3036,1938,3040,1932,3051,1912,3007,1912,3013,1902,2990,1902,2986,1900xm2388,1934l2392,1940,2390,1936,2388,1934xm2390,1936l2392,1940,2394,1940,2390,1936xm2389,1934l2388,1934,2390,1936,2389,1934xm1644,1907l1621,1918,1596,1930,1604,1928,1674,1928,1689,1914,1688,1914,1691,1912,1691,1912,1694,1910,1640,1910,1644,1907xm1674,1928l1604,1928,1596,1930,1672,1930,1674,1928xm1691,1912l1688,1914,1690,1913,1691,1912xm1690,1913l1688,1914,1689,1914,1690,1913xm1691,1912l1691,1912,1690,1913,1691,1912xm3022,1888l3007,1912,3038,1912,3022,1888xm3072,1836l3052,1846,3049,1846,3046,1850,3044,1852,3022,1888,3038,1912,3051,1912,3071,1878,3068,1878,3076,1870,3084,1870,3092,1866,3096,1864,3098,1862,3100,1860,3112,1840,3070,1840,3072,1836xm1645,1906l1644,1907,1640,1910,1645,1906xm1700,1906l1645,1906,1640,1910,1694,1910,1700,1906xm1705,1858l1668,1882,1667,1884,1666,1884,1666,1886,1644,1907,1645,1906,1700,1906,1726,1888,1752,1862,1702,1862,1705,1858xm2983,1896l2986,1900,2990,1902,2983,1896xm3017,1896l2983,1896,2990,1902,3013,1902,3017,1896xm2946,1696l2908,1696,2933,1780,2957,1878,2958,1884,2962,1888,2986,1900,2983,1896,3017,1896,3022,1888,3014,1876,3010,1870,2992,1870,2982,1858,2989,1858,2968,1772,2946,1696xm3076,1870l3068,1878,3072,1876,3076,1870xm3072,1876l3068,1878,3071,1878,3072,1876xm3084,1870l3076,1870,3072,1876,3084,1870xm2982,1858l2992,1870,2990,1862,2982,1858xm2990,1862l2992,1870,3007,1870,2990,1862xm1811,1763l1778,1786,1777,1786,1702,1862,1752,1862,1777,1838,1799,1816,1799,1816,1801,1814,1802,1814,1835,1792,1840,1786,1841,1784,1849,1768,1808,1768,1811,1763xm2989,1858l2982,1858,2990,1862,2989,1858xm3077,1834l3072,1836,3070,1840,3077,1834xm3116,1834l3077,1834,3070,1840,3112,1840,3116,1834xm3156,1726l3120,1750,3119,1754,3116,1756,3094,1802,3072,1836,3077,1834,3116,1834,3124,1822,3146,1780,3144,1780,3150,1772,3155,1772,3180,1754,3182,1754,3186,1748,3194,1732,3154,1732,3156,1726xm1801,1814l1799,1816,1800,1815,1801,1814xm1800,1815l1799,1816,1799,1816,1800,1815xm1802,1814l1801,1814,1800,1815,1802,1814xm3150,1772l3144,1780,3147,1778,3150,1772xm3147,1778l3144,1780,3146,1780,3147,1778xm3155,1772l3150,1772,3147,1778,3155,1772xm1814,1760l1811,1763,1808,1768,1814,1760xm1853,1760l1814,1760,1808,1768,1849,1768,1853,1760xm1873,1708l1842,1708,1836,1712,1832,1718,1811,1763,1814,1760,1853,1760,1861,1746,1849,1746,1866,1736,1898,1736,1907,1732,1943,1732,1968,1720,1973,1716,1976,1712,1866,1712,1873,1708xm1866,1736l1849,1746,1861,1746,1866,1736xm1898,1736l1866,1736,1861,1746,1877,1746,1882,1744,1898,1736xm3160,1724l3156,1726,3154,1732,3160,1724xm3199,1724l3160,1724,3154,1732,3194,1732,3199,1724xm3265,1509l3229,1558,3227,1560,3227,1562,3202,1622,3178,1682,3156,1726,3160,1724,3199,1724,3211,1700,3236,1636,3258,1580,3258,1580,3260,1574,3262,1574,3295,1530,3295,1528,3296,1528,3305,1510,3264,1510,3265,1509xm1931,1696l1892,1696,1890,1698,1866,1712,1874,1708,1980,1708,1989,1698,1927,1698,1931,1696xm1980,1708l1874,1708,1866,1712,1976,1712,1980,1708xm2798,1284l2822,1376,2846,1462,2870,1620,2870,1622,2872,1624,2873,1624,2909,1700,2908,1696,2946,1696,2944,1686,2942,1684,2942,1682,2907,1614,2906,1614,2905,1610,2906,1610,2882,1454,2857,1368,2838,1288,2802,1288,2798,1284xm1950,1687l1927,1698,1934,1696,1984,1696,1997,1690,1946,1690,1950,1687xm1997,1690l1984,1696,1934,1696,1927,1698,1989,1698,1997,1690xm2025,1686l1951,1686,1946,1690,1997,1690,1991,1696,2014,1696,2018,1694,2021,1690,2025,1686xm1951,1686l1950,1687,1946,1690,1951,1686xm2001,1660l1979,1660,1974,1662,1950,1687,1951,1686,2025,1686,2046,1666,1996,1666,2001,1660xm2054,1607l2032,1628,1996,1666,2009,1660,2052,1660,2058,1654,2082,1630,2084,1628,2086,1626,2090,1612,2052,1612,2054,1607xm2052,1660l2009,1660,1996,1666,2046,1666,2052,1660xm2905,1610l2906,1614,2906,1612,2905,1610xm2906,1612l2906,1614,2907,1614,2906,1612xm2057,1604l2054,1607,2052,1612,2057,1604xm2093,1604l2057,1604,2052,1612,2090,1612,2093,1604xm2906,1610l2905,1610,2906,1612,2906,1610xm2160,1514l2113,1514,2110,1516,2081,1530,2076,1538,2054,1607,2057,1604,2093,1604,2107,1560,2102,1560,2111,1550,2118,1550,2126,1548,2146,1548,2142,1544,2192,1544,2188,1540,2189,1540,2168,1518,2165,1516,2160,1514xm2212,1600l2213,1604,2215,1606,2212,1600xm2251,1600l2212,1600,2215,1606,2254,1606,2251,1600xm2191,1582l2213,1604,2212,1600,2251,1600,2245,1586,2245,1584,2196,1584,2191,1582xm2142,1544l2170,1572,2171,1572,2196,1584,2245,1584,2244,1582,2243,1582,2242,1580,2216,1556,2214,1552,2210,1550,2155,1550,2142,1544xm3260,1574l3258,1580,3258,1580,3260,1574xm3258,1580l3258,1580,3258,1580,3258,1580xm3262,1574l3260,1574,3258,1580,3262,1574xm2111,1550l2102,1560,2108,1557,2111,1550xm2108,1557l2102,1560,2107,1560,2108,1557xm2126,1548l2118,1550,2111,1550,2108,1557,2126,1548xm2146,1548l2126,1548,2122,1550,2148,1550,2146,1548xm2190,1541l2192,1544,2142,1544,2155,1550,2210,1550,2190,1541xm2188,1540l2192,1544,2190,1541,2188,1540xm2189,1540l2188,1540,2190,1541,2189,1540xm3265,1508l3265,1509,3264,1510,3265,1508xm3306,1508l3265,1508,3264,1510,3305,1510,3306,1508xm3429,1358l3380,1358,3343,1382,3340,1384,3338,1388,3313,1424,3288,1462,3265,1509,3265,1508,3306,1508,3320,1478,3344,1444,3366,1412,3364,1412,3368,1408,3370,1408,3401,1388,3402,1386,3403,1386,3427,1360,3429,1358xm3812,1438l3813,1442,3815,1444,3812,1438xm3850,1438l3812,1438,3815,1444,3852,1444,3850,1438xm3730,1310l3754,1346,3779,1382,3813,1442,3812,1438,3850,1438,3848,1430,3847,1428,3847,1426,3809,1362,3776,1312,3732,1312,3730,1310xm3368,1408l3364,1412,3367,1410,3368,1408xm3367,1410l3364,1412,3366,1412,3367,1410xm3370,1408l3368,1408,3367,1410,3370,1408xm3450,1286l3426,1310,3402,1336,3377,1360,3380,1358,3429,1358,3452,1336,3476,1312,3478,1312,3478,1310,3495,1288,3449,1288,3450,1286xm3688,1212l3644,1212,3668,1248,3670,1250,3671,1250,3707,1288,3732,1312,3776,1312,3760,1288,3758,1288,3757,1286,3733,1262,3696,1226,3697,1226,3688,1212xm2797,1280l2798,1284,2802,1288,2797,1280xm2836,1280l2797,1280,2802,1288,2838,1288,2836,1280xm3611,1132l3605,1136,3568,1148,3565,1148,3541,1160,3538,1162,3535,1164,3534,1166,3509,1204,3486,1240,3449,1288,3495,1288,3515,1262,3540,1224,3560,1192,3557,1192,3564,1186,3569,1186,3582,1180,3586,1180,3605,1174,3598,1166,3650,1166,3648,1164,3623,1140,3618,1134,3611,1132xm2769,1253l2798,1284,2797,1280,2836,1280,2833,1270,2831,1264,2828,1262,2820,1254,2771,1254,2769,1253xm2766,1250l2769,1253,2771,1254,2766,1250xm2816,1250l2766,1250,2771,1254,2820,1254,2816,1250xm2721,1151l2718,1165,2737,1232,2738,1236,2742,1240,2746,1242,2769,1253,2766,1250,2816,1250,2791,1226,2789,1222,2784,1220,2772,1220,2762,1210,2769,1210,2754,1158,2730,1158,2721,1151xm3697,1226l3696,1226,3698,1228,3697,1226xm2762,1210l2772,1220,2770,1214,2762,1210xm2770,1214l2772,1220,2784,1220,2770,1214xm3650,1166l3598,1166,3616,1170,3605,1174,3646,1214,3644,1212,3688,1212,3674,1192,3673,1190,3650,1166xm2769,1210l2762,1210,2770,1214,2769,1210xm3564,1186l3557,1192,3562,1190,3564,1186xm3562,1190l3557,1192,3560,1192,3562,1190xm3569,1186l3564,1186,3562,1190,3569,1186xm3586,1180l3582,1180,3580,1182,3586,1180xm3598,1166l3605,1174,3616,1170,3598,1166xm2717,1148l2714,1151,2718,1165,2721,1151,2717,1148xm2714,1151l2705,1158,2716,1158,2714,1151xm2750,1144l2723,1144,2721,1151,2730,1158,2754,1158,2750,1144xm2723,1144l2717,1148,2721,1151,2723,1144xm2712,1144l2714,1151,2717,1148,2712,1144xm2723,1144l2712,1144,2717,1148,2723,1144xe" filled="true" fillcolor="#0070c0" stroked="false">
              <v:path arrowok="t"/>
              <v:fill type="solid"/>
            </v:shape>
            <v:line style="position:absolute" from="1831,650" to="2185,650" stroked="true" strokeweight="1.86pt" strokecolor="#0070c0">
              <v:stroke dashstyle="solid"/>
            </v:line>
            <v:shape style="position:absolute;left:1831;top:43;width:374;height:177" type="#_x0000_t202" filled="false" stroked="false">
              <v:textbox inset="0,0,0,0">
                <w:txbxContent>
                  <w:p>
                    <w:pPr>
                      <w:tabs>
                        <w:tab w:pos="353" w:val="left" w:leader="none"/>
                      </w:tabs>
                      <w:spacing w:line="176" w:lineRule="exact" w:before="0"/>
                      <w:ind w:left="0" w:right="0" w:firstLine="0"/>
                      <w:jc w:val="left"/>
                      <w:rPr>
                        <w:rFonts w:ascii="Times New Roman"/>
                        <w:sz w:val="16"/>
                      </w:rPr>
                    </w:pPr>
                    <w:r>
                      <w:rPr>
                        <w:rFonts w:ascii="Times New Roman"/>
                        <w:w w:val="99"/>
                        <w:sz w:val="16"/>
                        <w:u w:val="thick" w:color="BE4B48"/>
                      </w:rPr>
                      <w:t> </w:t>
                    </w:r>
                    <w:r>
                      <w:rPr>
                        <w:rFonts w:ascii="Times New Roman"/>
                        <w:sz w:val="16"/>
                        <w:u w:val="thick" w:color="BE4B48"/>
                      </w:rPr>
                      <w:tab/>
                    </w:r>
                  </w:p>
                </w:txbxContent>
              </v:textbox>
              <w10:wrap type="none"/>
            </v:shape>
            <v:shape style="position:absolute;left:2203;top:165;width:2603;height:584" type="#_x0000_t202" filled="false" stroked="false">
              <v:textbox inset="0,0,0,0">
                <w:txbxContent>
                  <w:p>
                    <w:pPr>
                      <w:spacing w:line="162" w:lineRule="exact" w:before="0"/>
                      <w:ind w:left="0" w:right="0" w:firstLine="0"/>
                      <w:jc w:val="left"/>
                      <w:rPr>
                        <w:rFonts w:ascii="Calibri"/>
                        <w:sz w:val="16"/>
                      </w:rPr>
                    </w:pPr>
                    <w:r>
                      <w:rPr>
                        <w:rFonts w:ascii="Calibri"/>
                        <w:sz w:val="16"/>
                      </w:rPr>
                      <w:t>RICS New Buyers' Enquiry eight months</w:t>
                    </w:r>
                  </w:p>
                  <w:p>
                    <w:pPr>
                      <w:spacing w:before="0"/>
                      <w:ind w:left="0" w:right="0" w:firstLine="0"/>
                      <w:jc w:val="left"/>
                      <w:rPr>
                        <w:rFonts w:ascii="Calibri"/>
                        <w:sz w:val="16"/>
                      </w:rPr>
                    </w:pPr>
                    <w:r>
                      <w:rPr>
                        <w:rFonts w:ascii="Calibri"/>
                        <w:sz w:val="16"/>
                      </w:rPr>
                      <w:t>earlier (LHS)</w:t>
                    </w:r>
                  </w:p>
                  <w:p>
                    <w:pPr>
                      <w:spacing w:line="192" w:lineRule="exact" w:before="34"/>
                      <w:ind w:left="0" w:right="0" w:firstLine="0"/>
                      <w:jc w:val="left"/>
                      <w:rPr>
                        <w:rFonts w:ascii="Calibri"/>
                        <w:sz w:val="16"/>
                      </w:rPr>
                    </w:pPr>
                    <w:r>
                      <w:rPr>
                        <w:rFonts w:ascii="Calibri"/>
                        <w:sz w:val="16"/>
                      </w:rPr>
                      <w:t>HMRC Housing Transactions (RHS)</w:t>
                    </w:r>
                  </w:p>
                </w:txbxContent>
              </v:textbox>
              <w10:wrap type="none"/>
            </v:shape>
            <w10:wrap type="none"/>
          </v:group>
        </w:pict>
      </w:r>
      <w:r>
        <w:rPr>
          <w:rFonts w:ascii="Calibri"/>
          <w:spacing w:val="4"/>
          <w:sz w:val="16"/>
        </w:rPr>
        <w:t>60</w:t>
      </w:r>
    </w:p>
    <w:p>
      <w:pPr>
        <w:pStyle w:val="BodyText"/>
        <w:rPr>
          <w:rFonts w:ascii="Calibri"/>
          <w:sz w:val="16"/>
        </w:rPr>
      </w:pPr>
    </w:p>
    <w:p>
      <w:pPr>
        <w:spacing w:before="139"/>
        <w:ind w:left="338" w:right="0" w:firstLine="0"/>
        <w:jc w:val="left"/>
        <w:rPr>
          <w:rFonts w:ascii="Calibri"/>
          <w:sz w:val="16"/>
        </w:rPr>
      </w:pPr>
      <w:r>
        <w:rPr>
          <w:rFonts w:ascii="Calibri"/>
          <w:spacing w:val="4"/>
          <w:sz w:val="16"/>
        </w:rPr>
        <w:t>40</w:t>
      </w:r>
    </w:p>
    <w:p>
      <w:pPr>
        <w:pStyle w:val="BodyText"/>
        <w:rPr>
          <w:rFonts w:ascii="Calibri"/>
          <w:sz w:val="16"/>
        </w:rPr>
      </w:pPr>
    </w:p>
    <w:p>
      <w:pPr>
        <w:spacing w:before="139"/>
        <w:ind w:left="338" w:right="0" w:firstLine="0"/>
        <w:jc w:val="left"/>
        <w:rPr>
          <w:rFonts w:ascii="Calibri"/>
          <w:sz w:val="16"/>
        </w:rPr>
      </w:pPr>
      <w:r>
        <w:rPr>
          <w:rFonts w:ascii="Calibri"/>
          <w:spacing w:val="4"/>
          <w:sz w:val="16"/>
        </w:rPr>
        <w:t>20</w:t>
      </w:r>
    </w:p>
    <w:p>
      <w:pPr>
        <w:pStyle w:val="BodyText"/>
        <w:rPr>
          <w:rFonts w:ascii="Calibri"/>
          <w:sz w:val="16"/>
        </w:rPr>
      </w:pPr>
    </w:p>
    <w:p>
      <w:pPr>
        <w:spacing w:before="139"/>
        <w:ind w:left="428" w:right="0" w:firstLine="0"/>
        <w:jc w:val="left"/>
        <w:rPr>
          <w:rFonts w:ascii="Calibri"/>
          <w:sz w:val="16"/>
        </w:rPr>
      </w:pPr>
      <w:r>
        <w:rPr>
          <w:rFonts w:ascii="Calibri"/>
          <w:w w:val="99"/>
          <w:sz w:val="16"/>
        </w:rPr>
        <w:t>0</w:t>
      </w:r>
    </w:p>
    <w:p>
      <w:pPr>
        <w:pStyle w:val="BodyText"/>
        <w:rPr>
          <w:rFonts w:ascii="Calibri"/>
          <w:sz w:val="16"/>
        </w:rPr>
      </w:pPr>
    </w:p>
    <w:p>
      <w:pPr>
        <w:spacing w:before="140"/>
        <w:ind w:left="289" w:right="0" w:firstLine="0"/>
        <w:jc w:val="left"/>
        <w:rPr>
          <w:rFonts w:ascii="Calibri" w:hAnsi="Calibri"/>
          <w:sz w:val="16"/>
        </w:rPr>
      </w:pPr>
      <w:r>
        <w:rPr>
          <w:rFonts w:ascii="Calibri" w:hAnsi="Calibri"/>
          <w:spacing w:val="3"/>
          <w:sz w:val="16"/>
        </w:rPr>
        <w:t>‐20</w:t>
      </w:r>
    </w:p>
    <w:p>
      <w:pPr>
        <w:pStyle w:val="BodyText"/>
        <w:rPr>
          <w:rFonts w:ascii="Calibri"/>
          <w:sz w:val="16"/>
        </w:rPr>
      </w:pPr>
    </w:p>
    <w:p>
      <w:pPr>
        <w:spacing w:before="138"/>
        <w:ind w:left="289" w:right="0" w:firstLine="0"/>
        <w:jc w:val="left"/>
        <w:rPr>
          <w:rFonts w:ascii="Calibri" w:hAnsi="Calibri"/>
          <w:sz w:val="16"/>
        </w:rPr>
      </w:pPr>
      <w:r>
        <w:rPr>
          <w:rFonts w:ascii="Calibri" w:hAnsi="Calibri"/>
          <w:spacing w:val="3"/>
          <w:sz w:val="16"/>
        </w:rPr>
        <w:t>‐40</w:t>
      </w:r>
    </w:p>
    <w:p>
      <w:pPr>
        <w:pStyle w:val="BodyText"/>
        <w:rPr>
          <w:rFonts w:ascii="Calibri"/>
          <w:sz w:val="16"/>
        </w:rPr>
      </w:pPr>
    </w:p>
    <w:p>
      <w:pPr>
        <w:spacing w:before="140"/>
        <w:ind w:left="289" w:right="0" w:firstLine="0"/>
        <w:jc w:val="left"/>
        <w:rPr>
          <w:rFonts w:ascii="Calibri" w:hAnsi="Calibri"/>
          <w:sz w:val="16"/>
        </w:rPr>
      </w:pPr>
      <w:r>
        <w:rPr>
          <w:rFonts w:ascii="Calibri" w:hAnsi="Calibri"/>
          <w:spacing w:val="3"/>
          <w:sz w:val="16"/>
        </w:rPr>
        <w:t>‐60</w:t>
      </w:r>
    </w:p>
    <w:p>
      <w:pPr>
        <w:tabs>
          <w:tab w:pos="1164" w:val="left" w:leader="none"/>
          <w:tab w:pos="1822" w:val="left" w:leader="none"/>
          <w:tab w:pos="2483" w:val="left" w:leader="none"/>
          <w:tab w:pos="3141" w:val="left" w:leader="none"/>
          <w:tab w:pos="3802" w:val="left" w:leader="none"/>
        </w:tabs>
        <w:spacing w:before="16"/>
        <w:ind w:left="504" w:right="0" w:firstLine="0"/>
        <w:jc w:val="left"/>
        <w:rPr>
          <w:rFonts w:ascii="Calibri"/>
          <w:sz w:val="16"/>
        </w:rPr>
      </w:pPr>
      <w:r>
        <w:rPr>
          <w:rFonts w:ascii="Calibri"/>
          <w:spacing w:val="3"/>
          <w:sz w:val="16"/>
        </w:rPr>
        <w:t>2001</w:t>
        <w:tab/>
        <w:t>2003</w:t>
        <w:tab/>
        <w:t>2005</w:t>
        <w:tab/>
        <w:t>2007</w:t>
        <w:tab/>
        <w:t>2009</w:t>
        <w:tab/>
      </w:r>
      <w:r>
        <w:rPr>
          <w:rFonts w:ascii="Calibri"/>
          <w:spacing w:val="4"/>
          <w:sz w:val="16"/>
        </w:rPr>
        <w:t>2011</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2"/>
        <w:rPr>
          <w:rFonts w:ascii="Calibri"/>
          <w:sz w:val="12"/>
        </w:rPr>
      </w:pPr>
    </w:p>
    <w:p>
      <w:pPr>
        <w:spacing w:before="0"/>
        <w:ind w:left="136" w:right="0" w:firstLine="0"/>
        <w:jc w:val="left"/>
        <w:rPr>
          <w:rFonts w:ascii="Calibri"/>
          <w:b/>
          <w:sz w:val="16"/>
        </w:rPr>
      </w:pPr>
      <w:r>
        <w:rPr>
          <w:rFonts w:ascii="Calibri"/>
          <w:b/>
          <w:sz w:val="16"/>
        </w:rPr>
        <w:t>000's</w:t>
      </w:r>
    </w:p>
    <w:p>
      <w:pPr>
        <w:pStyle w:val="BodyText"/>
        <w:rPr>
          <w:rFonts w:ascii="Calibri"/>
          <w:b/>
          <w:sz w:val="16"/>
        </w:rPr>
      </w:pPr>
    </w:p>
    <w:p>
      <w:pPr>
        <w:spacing w:before="111"/>
        <w:ind w:left="348" w:right="0" w:firstLine="0"/>
        <w:jc w:val="left"/>
        <w:rPr>
          <w:rFonts w:ascii="Calibri"/>
          <w:sz w:val="16"/>
        </w:rPr>
      </w:pPr>
      <w:r>
        <w:rPr>
          <w:rFonts w:ascii="Calibri"/>
          <w:spacing w:val="3"/>
          <w:sz w:val="16"/>
        </w:rPr>
        <w:t>185</w:t>
      </w:r>
    </w:p>
    <w:p>
      <w:pPr>
        <w:pStyle w:val="BodyText"/>
        <w:spacing w:before="5"/>
        <w:rPr>
          <w:rFonts w:ascii="Calibri"/>
          <w:sz w:val="23"/>
        </w:rPr>
      </w:pPr>
    </w:p>
    <w:p>
      <w:pPr>
        <w:spacing w:before="0"/>
        <w:ind w:left="348" w:right="0" w:firstLine="0"/>
        <w:jc w:val="left"/>
        <w:rPr>
          <w:rFonts w:ascii="Calibri"/>
          <w:sz w:val="16"/>
        </w:rPr>
      </w:pPr>
      <w:r>
        <w:rPr>
          <w:rFonts w:ascii="Calibri"/>
          <w:spacing w:val="3"/>
          <w:sz w:val="16"/>
        </w:rPr>
        <w:t>160</w:t>
      </w:r>
    </w:p>
    <w:p>
      <w:pPr>
        <w:pStyle w:val="BodyText"/>
        <w:spacing w:before="5"/>
        <w:rPr>
          <w:rFonts w:ascii="Calibri"/>
          <w:sz w:val="23"/>
        </w:rPr>
      </w:pPr>
    </w:p>
    <w:p>
      <w:pPr>
        <w:spacing w:before="1"/>
        <w:ind w:left="348" w:right="0" w:firstLine="0"/>
        <w:jc w:val="left"/>
        <w:rPr>
          <w:rFonts w:ascii="Calibri"/>
          <w:sz w:val="16"/>
        </w:rPr>
      </w:pPr>
      <w:r>
        <w:rPr>
          <w:rFonts w:ascii="Calibri"/>
          <w:spacing w:val="3"/>
          <w:sz w:val="16"/>
        </w:rPr>
        <w:t>135</w:t>
      </w:r>
    </w:p>
    <w:p>
      <w:pPr>
        <w:pStyle w:val="BodyText"/>
        <w:spacing w:before="6"/>
        <w:rPr>
          <w:rFonts w:ascii="Calibri"/>
          <w:sz w:val="23"/>
        </w:rPr>
      </w:pPr>
    </w:p>
    <w:p>
      <w:pPr>
        <w:spacing w:before="0"/>
        <w:ind w:left="348" w:right="0" w:firstLine="0"/>
        <w:jc w:val="left"/>
        <w:rPr>
          <w:rFonts w:ascii="Calibri"/>
          <w:sz w:val="16"/>
        </w:rPr>
      </w:pPr>
      <w:r>
        <w:rPr>
          <w:rFonts w:ascii="Calibri"/>
          <w:spacing w:val="3"/>
          <w:sz w:val="16"/>
        </w:rPr>
        <w:t>110</w:t>
      </w:r>
    </w:p>
    <w:p>
      <w:pPr>
        <w:pStyle w:val="BodyText"/>
        <w:spacing w:before="5"/>
        <w:rPr>
          <w:rFonts w:ascii="Calibri"/>
          <w:sz w:val="23"/>
        </w:rPr>
      </w:pPr>
    </w:p>
    <w:p>
      <w:pPr>
        <w:spacing w:before="0"/>
        <w:ind w:left="344" w:right="0" w:firstLine="0"/>
        <w:jc w:val="left"/>
        <w:rPr>
          <w:rFonts w:ascii="Calibri"/>
          <w:sz w:val="16"/>
        </w:rPr>
      </w:pPr>
      <w:r>
        <w:rPr>
          <w:rFonts w:ascii="Calibri"/>
          <w:spacing w:val="5"/>
          <w:sz w:val="16"/>
        </w:rPr>
        <w:t>85</w:t>
      </w:r>
    </w:p>
    <w:p>
      <w:pPr>
        <w:pStyle w:val="BodyText"/>
        <w:spacing w:before="5"/>
        <w:rPr>
          <w:rFonts w:ascii="Calibri"/>
          <w:sz w:val="23"/>
        </w:rPr>
      </w:pPr>
    </w:p>
    <w:p>
      <w:pPr>
        <w:spacing w:before="0"/>
        <w:ind w:left="344" w:right="0" w:firstLine="0"/>
        <w:jc w:val="left"/>
        <w:rPr>
          <w:rFonts w:ascii="Calibri"/>
          <w:sz w:val="16"/>
        </w:rPr>
      </w:pPr>
      <w:r>
        <w:rPr>
          <w:rFonts w:ascii="Calibri"/>
          <w:spacing w:val="5"/>
          <w:sz w:val="16"/>
        </w:rPr>
        <w:t>60</w:t>
      </w:r>
    </w:p>
    <w:p>
      <w:pPr>
        <w:pStyle w:val="BodyText"/>
        <w:spacing w:before="6"/>
        <w:rPr>
          <w:rFonts w:ascii="Calibri"/>
          <w:sz w:val="23"/>
        </w:rPr>
      </w:pPr>
    </w:p>
    <w:p>
      <w:pPr>
        <w:spacing w:before="0"/>
        <w:ind w:left="344" w:right="0" w:firstLine="0"/>
        <w:jc w:val="left"/>
        <w:rPr>
          <w:rFonts w:ascii="Calibri"/>
          <w:sz w:val="16"/>
        </w:rPr>
      </w:pPr>
      <w:r>
        <w:rPr>
          <w:rFonts w:ascii="Calibri"/>
          <w:spacing w:val="5"/>
          <w:sz w:val="16"/>
        </w:rPr>
        <w:t>35</w:t>
      </w:r>
    </w:p>
    <w:p>
      <w:pPr>
        <w:pStyle w:val="Heading1"/>
        <w:ind w:right="1832"/>
        <w:jc w:val="both"/>
      </w:pPr>
      <w:r>
        <w:rPr>
          <w:b w:val="0"/>
        </w:rPr>
        <w:br w:type="column"/>
      </w:r>
      <w:r>
        <w:rPr/>
        <w:t>Chart 6: Mortgage approvals and housing turnover correlated with spending on</w:t>
      </w:r>
      <w:r>
        <w:rPr>
          <w:spacing w:val="-30"/>
        </w:rPr>
        <w:t> </w:t>
      </w:r>
      <w:r>
        <w:rPr/>
        <w:t>new capacity</w:t>
      </w:r>
    </w:p>
    <w:p>
      <w:pPr>
        <w:tabs>
          <w:tab w:pos="4354" w:val="left" w:leader="none"/>
        </w:tabs>
        <w:spacing w:before="156"/>
        <w:ind w:left="0" w:right="1214" w:firstLine="0"/>
        <w:jc w:val="right"/>
        <w:rPr>
          <w:rFonts w:ascii="Calibri"/>
          <w:sz w:val="15"/>
        </w:rPr>
      </w:pPr>
      <w:r>
        <w:rPr/>
        <w:pict>
          <v:group style="position:absolute;margin-left:321pt;margin-top:8.563184pt;width:204.1pt;height:176.45pt;mso-position-horizontal-relative:page;mso-position-vertical-relative:paragraph;z-index:-253199360" coordorigin="6420,171" coordsize="4082,3529">
            <v:line style="position:absolute" from="6468,239" to="6468,3700" stroked="true" strokeweight=".600010pt" strokecolor="#868686">
              <v:stroke dashstyle="solid"/>
            </v:line>
            <v:shape style="position:absolute;left:6420;top:232;width:48;height:3425" coordorigin="6420,233" coordsize="48,3425" path="m6468,3646l6420,3646,6420,3658,6468,3658,6468,3646m6468,2963l6420,2963,6420,2975,6468,2975,6468,2963m6468,2281l6420,2281,6420,2293,6468,2293,6468,2281m6468,1598l6420,1598,6420,1610,6468,1610,6468,1598m6468,916l6420,916,6420,928,6468,928,6468,916m6468,233l6420,233,6420,245,6468,245,6468,233e" filled="true" fillcolor="#868686" stroked="false">
              <v:path arrowok="t"/>
              <v:fill type="solid"/>
            </v:shape>
            <v:line style="position:absolute" from="10453,239" to="10453,3652" stroked="true" strokeweight=".599980pt" strokecolor="#868686">
              <v:stroke dashstyle="solid"/>
            </v:line>
            <v:shape style="position:absolute;left:10453;top:232;width:49;height:3425" coordorigin="10453,233" coordsize="49,3425" path="m10501,3646l10453,3646,10453,3658,10501,3658,10501,3646m10501,3263l10453,3263,10453,3275,10501,3275,10501,3263m10501,2892l10453,2892,10453,2904,10501,2904,10501,2892m10501,2508l10453,2508,10453,2520,10501,2520,10501,2508m10501,2137l10453,2137,10453,2149,10501,2149,10501,2137m10501,1754l10453,1754,10453,1766,10501,1766,10501,1754m10501,1370l10453,1370,10453,1382,10501,1382,10501,1370m10501,1000l10453,1000,10453,1012,10501,1012,10501,1000m10501,617l10453,617,10453,629,10501,629,10501,617m10501,233l10453,233,10453,245,10501,245,10501,233e" filled="true" fillcolor="#868686" stroked="false">
              <v:path arrowok="t"/>
              <v:fill type="solid"/>
            </v:shape>
            <v:line style="position:absolute" from="6468,3652" to="10453,3652" stroked="true" strokeweight=".599980pt" strokecolor="#868686">
              <v:stroke dashstyle="solid"/>
            </v:line>
            <v:shape style="position:absolute;left:7442;top:3651;width:2945;height:48" coordorigin="7442,3652" coordsize="2945,48" path="m7454,3652l7442,3652,7442,3700,7454,3700,7454,3652m8436,3652l8424,3652,8424,3700,8436,3700,8436,3652m9406,3652l9394,3652,9394,3700,9406,3700,9406,3652m10387,3652l10375,3652,10375,3700,10387,3700,10387,3652e" filled="true" fillcolor="#868686" stroked="false">
              <v:path arrowok="t"/>
              <v:fill type="solid"/>
            </v:shape>
            <v:shape style="position:absolute;left:6468;top:429;width:3993;height:2080" coordorigin="6468,429" coordsize="3993,2080" path="m9492,826l9538,1189,9598,1610,9646,1909,9692,2389,9696,2389,9744,2469,9794,2509,9823,2509,9829,2489,9790,2489,9796,2469,9772,2449,9774,2449,9726,2369,9728,2369,9680,1889,9632,1609,9574,1189,9528,829,9494,829,9492,826xm9796,2469l9790,2489,9820,2489,9796,2469xm9932,1889l9884,2129,9838,2329,9796,2469,9820,2489,9829,2489,9871,2349,9919,2149,9949,1990,9932,1889xm10284,2209l10249,2209,10234,2229,10135,2229,10195,2249,10265,2249,10284,2209xm10104,2109l10086,2109,10038,2129,10078,2129,10102,2149,10090,2154,10126,2229,10208,2229,10178,2209,10157,2209,10109,2129,10104,2109xm10243,2209l10201,2209,10208,2229,10234,2229,10243,2209xm10376,2012l10330,2089,10332,2089,10283,2129,10282,2129,10234,2229,10249,2209,10284,2209,10313,2149,10310,2149,10360,2109,10361,2109,10387,2054,10376,2012xm10078,2129l10036,2129,10009,2151,10015,2189,9982,2189,9985,2209,10009,2209,10057,2169,10054,2169,10090,2154,10078,2129xm10148,2189l10157,2209,10178,2209,10148,2189xm9968,1889l9967,1889,9949,1990,9980,2189,10015,2189,9988,2169,10009,2151,9968,1889xm10009,2151l9988,2169,10015,2189,10009,2151xm10410,2009l10409,2009,10387,2054,10423,2189,10460,2189,10458,2169,10410,2009xm10078,2129l10090,2154,10102,2149,10078,2129xm10408,1989l10381,1989,10378,2009,10376,2012,10387,2054,10409,2009,10410,2009,10408,1989xm10378,2009l10375,2009,10376,2012,10378,2009xm9966,1869l9934,1869,9932,1889,9949,1990,9967,1889,9968,1889,9966,1869xm7223,1669l7198,1669,7204,1689,7217,1689,7223,1669xm7011,1268l7050,1349,7049,1349,7097,1489,7098,1489,7146,1589,7194,1669,7225,1669,7235,1649,7194,1649,7208,1620,7177,1569,7130,1469,7084,1329,7082,1329,7052,1269,7014,1269,7011,1268xm6594,1049l6593,1049,6573,1245,6605,1649,6626,1649,6684,1629,6616,1629,6639,1610,6594,1049xm7208,1620l7194,1649,7225,1649,7208,1620xm7242,1549l7208,1620,7225,1649,7235,1649,7273,1569,7241,1569,7242,1549xm6639,1610l6616,1629,6641,1629,6639,1610xm6659,1593l6639,1610,6641,1629,6686,1629,6689,1609,6654,1609,6659,1593xm6664,1589l6659,1593,6654,1609,6664,1589xm6695,1589l6664,1589,6654,1609,6689,1609,6695,1589xm6797,1189l6761,1189,6702,1449,6659,1593,6664,1589,6695,1589,6736,1449,6797,1189xm6468,1369l6468,1589,6491,1589,6515,1569,6497,1569,6469,1549,6491,1531,6468,1369xm6491,1531l6469,1549,6497,1569,6491,1531xm6511,1514l6491,1531,6497,1569,6515,1569,6539,1549,6542,1549,6545,1529,6510,1529,6511,1514xm7350,1309l7290,1409,7289,1409,7241,1569,7274,1569,7322,1429,7320,1429,7380,1329,7348,1329,7350,1309xm6517,1509l6511,1514,6510,1529,6517,1509xm6547,1509l6517,1509,6510,1529,6545,1529,6547,1509xm6593,1029l6558,1029,6511,1514,6517,1509,6547,1509,6573,1245,6558,1049,6594,1049,6593,1029xm8603,929l8530,929,8578,949,8568,949,8616,1169,8664,1489,8665,1509,8695,1509,8711,1489,8668,1489,8694,1456,8651,1169,8604,949,8603,929xm8694,1456l8668,1489,8699,1489,8694,1456xm8833,429l8808,429,8807,449,8759,1329,8761,1329,8713,1429,8716,1429,8694,1456,8699,1489,8711,1489,8743,1449,8746,1449,8795,1349,8841,484,8813,449,8861,449,8833,429xm9029,1429l9006,1429,9020,1449,9029,1429xm8891,489l8856,489,8904,669,8951,989,8999,1429,9032,1429,9033,1428,9001,1409,9028,1364,8987,969,8938,649,8891,489xm9034,1426l9033,1428,9035,1429,9034,1426xm9028,1364l9001,1409,9033,1428,9034,1426,9028,1364xm9377,549l9347,549,9251,789,9256,789,9203,849,9155,1049,9108,1169,9060,1309,9061,1309,9028,1364,9034,1426,9092,1329,9094,1329,9190,1049,9238,849,9249,849,9282,809,9284,809,9371,594,9352,569,9401,569,9377,549xm7518,969l7501,969,7400,1029,7396,1029,7348,1329,7382,1329,7430,1049,7421,1049,7501,1016,7495,1009,7539,1009,7523,989,7518,969xm7769,1149l7764,1149,7745,1189,7778,1289,7781,1309,7810,1309,7813,1289,7780,1289,7798,1242,7769,1149xm7798,1242l7780,1289,7813,1289,7798,1242xm7860,1169l7828,1169,7798,1242,7813,1289,7860,1169xm8111,1109l8113,1129,8080,1129,8128,1209,8129,1209,8177,1269,8183,1289,8202,1289,8250,1249,8180,1249,8195,1237,8158,1189,8159,1189,8111,1109xm7002,1249l7011,1268,7014,1269,7002,1249xm7032,1229l6914,1229,6962,1249,7002,1249,7014,1269,7052,1269,7032,1229xm7714,1249l7688,1249,7694,1269,7708,1269,7714,1249xm7002,1249l6966,1249,7011,1268,7002,1249xm7627,969l7620,969,7598,1015,7634,1169,7637,1169,7685,1249,7716,1249,7726,1229,7684,1229,7698,1199,7668,1149,7670,1149,7627,969xm8195,1237l8180,1249,8204,1249,8195,1237xm8228,1209l8195,1237,8204,1249,8255,1249,8264,1229,8224,1229,8228,1209xm6593,1049l6558,1049,6573,1245,6593,1049xm6870,1149l6841,1149,6831,1162,6912,1229,7027,1229,6974,1209,6978,1209,6930,1189,6934,1189,6870,1149xm7698,1199l7684,1229,7716,1229,7698,1199xm7763,1129l7732,1129,7698,1199,7716,1229,7726,1229,7745,1189,7732,1149,7769,1149,7763,1129xm8366,969l8318,1069,8320,1069,8272,1129,8224,1229,8264,1229,8303,1149,8350,1089,8351,1089,8384,1006,8366,969xm6829,1109l6818,1109,6812,1129,6764,1189,6797,1189,6793,1209,6831,1162,6816,1149,6870,1149,6838,1129,6829,1109xm7889,1069l7829,1169,7860,1169,7859,1189,7919,1089,7886,1089,7889,1069xm7764,1149l7732,1149,7745,1189,7764,1149xm6841,1149l6816,1149,6831,1162,6841,1149xm8029,869l8077,1129,8113,1129,8069,889,8047,889,8029,869xm7969,929l7934,929,7886,1089,7921,1089,7969,929xm8447,1069l8418,1069,8425,1089,8441,1089,8447,1069xm7539,1009l7517,1009,7501,1016,7543,1069,7573,1069,7583,1049,7541,1049,7552,1026,7539,1009xm8413,1066l8412,1069,8414,1068,8413,1066xm8508,709l8472,709,8423,1001,8447,1049,8414,1068,8414,1069,8448,1069,8492,808,8473,729,8508,709xm8423,1001l8413,1066,8414,1068,8447,1049,8423,1001xm8408,969l8399,969,8384,1006,8413,1066,8423,1001,8408,969xm7552,1026l7541,1049,7571,1049,7552,1026xm7622,949l7589,949,7552,1026,7571,1049,7583,1049,7598,1015,7588,969,7627,969,7622,949xm7517,1009l7495,1009,7501,1016,7517,1009xm7620,969l7588,969,7598,1015,7620,969xm8399,949l8369,949,8366,969,8384,1006,8399,969,8408,969,8399,949xm7614,929l7600,929,7592,949,7620,949,7614,929xm8056,849l7988,849,7986,869,7938,929,7969,929,7966,949,8014,889,8033,889,8029,869,8063,869,8056,849xm8508,709l8492,808,8520,929,8599,929,8546,909,8556,909,8508,709xm8065,869l8029,869,8047,889,8069,889,8065,869xm9249,849l9238,849,9233,869,9249,849xm9490,809l9492,826,9494,829,9490,809xm9526,809l9490,809,9494,829,9528,829,9526,809xm9428,609l9395,609,9443,769,9446,769,9492,826,9490,809,9520,809,9472,749,9476,749,9428,609xm8508,709l8473,729,8492,808,8508,709xm8498,689l8482,689,8474,709,8506,709,8498,689xm9401,569l9380,569,9371,594,9398,629,9395,609,9428,609,9426,589,9425,589,9401,569xm9380,569l9352,569,9371,594,9380,569xm8861,449l8843,449,8841,484,8861,509,8856,489,8890,489,8888,469,8861,449xm8843,449l8813,449,8841,484,8843,449xe" filled="true" fillcolor="#be4b48" stroked="false">
              <v:path arrowok="t"/>
              <v:fill type="solid"/>
            </v:shape>
            <v:shape style="position:absolute;left:6698;top:728;width:3713;height:2320" coordorigin="6698,728" coordsize="3713,2320" path="m9526,1448l9490,1448,9538,1968,9598,2268,9646,2748,9694,2988,9696,3008,9746,3048,9775,3048,9781,3028,9742,3028,9748,3008,9724,2988,9728,2988,9680,2748,9632,2268,9574,1968,9526,1448xm9748,3008l9742,3028,9772,3028,9748,3008xm9933,2490l9887,2548,9886,2548,9838,2668,9836,2668,9790,2868,9748,3008,9772,3028,9781,3028,9823,2888,9872,2688,9871,2688,9919,2568,9917,2568,9944,2535,9933,2490xm10145,2748l10133,2748,10139,2768,10145,2748xm10105,2668l10057,2668,10046,2677,10082,2708,10081,2708,10129,2748,10210,2748,10260,2728,10138,2728,10151,2724,10105,2668xm10151,2724l10138,2728,10154,2728,10151,2724xm10264,2708l10198,2708,10151,2724,10154,2728,10260,2728,10264,2708xm9966,2468l9940,2468,9935,2488,9934,2489,9965,2508,9944,2535,9980,2688,9982,2708,10004,2708,10031,2688,10015,2688,9988,2668,10008,2659,9967,2488,9966,2468xm10354,2608l10282,2608,10234,2688,10241,2688,10194,2708,10265,2708,10313,2628,10306,2628,10354,2608xm10008,2659l9988,2668,10015,2688,10008,2659xm10050,2628l10042,2628,10036,2648,10008,2659,10015,2688,10031,2688,10046,2677,10036,2668,10104,2668,10057,2648,10050,2628xm10057,2668l10036,2668,10046,2677,10057,2668xm10411,2588l10339,2588,10286,2608,10411,2608,10411,2588xm9934,2489l9933,2490,9944,2535,9965,2508,9934,2489xm9932,2488l9933,2490,9934,2489,9932,2488xm7028,1568l7006,1568,7002,1588,7002,1589,7033,1608,7014,1641,7049,1788,7097,1928,7099,1928,7105,1948,7124,1948,7129,1928,7130,1928,7099,1908,7118,1885,7084,1768,7036,1588,7033,1588,7028,1568xm7130,1927l7130,1928,7130,1928,7130,1927xm7118,1885l7099,1908,7130,1928,7130,1927,7118,1885xm7291,1608l7247,1663,7262,1668,7193,1668,7145,1848,7147,1848,7118,1885,7130,1927,7177,1868,7178,1868,7180,1848,7224,1696,7205,1688,7272,1688,7319,1628,7288,1628,7291,1608xm8795,748l8778,831,8808,968,8856,1108,8855,1108,8903,1648,8951,1888,8953,1908,8983,1908,8995,1888,8954,1888,8979,1847,8939,1648,8891,1108,8843,948,8795,748xm8979,1847l8954,1888,8987,1888,8979,1847xm9107,1468l9059,1628,9000,1808,9001,1808,8979,1847,8987,1888,8995,1888,9031,1828,9034,1828,9094,1628,9142,1488,9107,1488,9107,1468xm7272,1688l7226,1688,7224,1696,7253,1708,7267,1708,7272,1688xm7758,1628l7648,1628,7744,1648,7735,1648,7783,1708,7807,1708,7855,1668,7786,1668,7797,1659,7758,1628xm7226,1688l7205,1688,7224,1696,7226,1688xm6904,1488l6892,1488,6882,1515,6908,1548,6906,1548,6953,1688,6986,1688,6998,1668,6955,1668,6976,1633,6940,1528,6936,1528,6904,1488xm6976,1633l6955,1668,6988,1668,6976,1633xm7001,1589l6976,1633,6988,1668,6998,1668,7014,1641,7001,1589xm7205,1648l7195,1668,7243,1668,7247,1663,7205,1648xm7247,1663l7243,1668,7262,1668,7247,1663xm7797,1659l7786,1668,7808,1668,7797,1659xm7831,1630l7797,1659,7808,1668,7860,1668,7861,1648,7826,1648,7831,1630xm7834,1628l7831,1630,7826,1648,7834,1628xm7867,1628l7834,1628,7826,1648,7861,1648,7867,1628xm7002,1589l7001,1589,7014,1641,7033,1608,7002,1589xm7938,1408l7886,1408,7831,1630,7834,1628,7867,1628,7921,1428,7914,1428,7944,1416,7938,1408xm6733,1508l6701,1508,6698,1528,6764,1608,6770,1628,6844,1628,6850,1608,6810,1608,6817,1588,6793,1588,6733,1508xm7427,1208l7396,1208,7348,1408,7288,1628,7322,1628,7382,1408,7423,1257,7399,1228,7443,1228,7427,1208xm7574,1308l7538,1308,7586,1608,7588,1628,7752,1628,7705,1608,7622,1608,7604,1588,7619,1588,7574,1308xm6888,1468l6858,1468,6810,1608,6830,1588,6857,1588,6882,1515,6860,1488,6904,1488,6888,1468xm6857,1588l6830,1588,6810,1608,6850,1608,6857,1588xm7619,1588l7604,1588,7622,1608,7619,1588xm7657,1588l7619,1588,7622,1608,7705,1608,7657,1588xm7001,1588l7001,1589,7002,1589,7001,1588xm8016,1448l7982,1448,8030,1588,8063,1588,8075,1568,8033,1568,8052,1537,8016,1448xm8122,1508l8110,1508,8095,1533,8128,1588,8160,1588,8167,1568,8126,1568,8139,1537,8122,1508xm8052,1537l8033,1568,8064,1568,8052,1537xm8110,1488l8081,1488,8052,1537,8064,1568,8075,1568,8095,1533,8081,1508,8122,1508,8110,1488xm8139,1537l8126,1568,8158,1568,8139,1537xm8250,1428l8176,1428,8174,1448,8139,1537,8158,1568,8167,1568,8208,1448,8226,1448,8250,1428xm8110,1508l8081,1508,8095,1533,8110,1508xm6892,1488l6860,1488,6882,1515,6892,1488xm6716,1488l6708,1508,6727,1508,6716,1488xm9190,1168l9155,1168,9107,1488,9142,1488,9184,1207,9160,1188,9190,1168xm7966,1368l7940,1368,7892,1408,7962,1408,7944,1416,7986,1468,7982,1448,8016,1448,8015,1428,8014,1428,7966,1368xm8226,1448l8208,1448,8202,1468,8226,1448xm8604,1028l8600,1028,8573,1073,8616,1428,8616,1448,8636,1448,8689,1428,8626,1428,8650,1408,8604,1028xm9386,1028l9380,1028,9359,1078,9394,1228,9396,1228,9444,1328,9491,1448,9524,1448,9475,1308,9427,1208,9430,1208,9386,1028xm8227,1389l8180,1428,8255,1428,8256,1408,8221,1408,8227,1389xm8650,1408l8626,1428,8652,1428,8650,1408xm8702,1388l8674,1388,8664,1408,8650,1408,8652,1428,8699,1428,8700,1408,8664,1408,8666,1395,8701,1395,8702,1388xm7962,1408l7938,1408,7944,1416,7962,1408xm8228,1388l8227,1389,8221,1408,8228,1388xm8263,1388l8228,1388,8221,1408,8256,1408,8263,1388xm8674,1388l8666,1395,8664,1408,8674,1388xm8760,748l8712,988,8666,1395,8674,1388,8702,1388,8747,988,8778,831,8760,748xm8348,1188l8326,1188,8272,1248,8269,1248,8227,1389,8228,1388,8263,1388,8304,1268,8299,1268,8332,1241,8318,1208,8351,1208,8348,1188xm7536,1248l7522,1248,7502,1263,7541,1328,7538,1308,7572,1308,7536,1248xm8351,1208l8318,1208,8347,1228,8332,1241,8366,1328,8399,1328,8400,1308,8364,1308,8371,1251,8351,1208xm8371,1251l8364,1308,8399,1308,8371,1251xm8442,908l8419,908,8413,928,8412,928,8371,1251,8399,1308,8400,1308,8441,983,8416,948,8446,929,8446,928,8442,908xm7443,1228l7430,1228,7423,1257,7447,1288,7470,1288,7496,1268,7448,1268,7462,1252,7443,1228xm7462,1252l7448,1268,7475,1268,7462,1252xm7522,1208l7500,1208,7462,1252,7475,1268,7496,1268,7502,1263,7493,1248,7536,1248,7524,1228,7522,1208xm7522,1248l7493,1248,7502,1263,7522,1248xm7430,1228l7399,1228,7423,1257,7430,1228xm9302,1208l9272,1208,9252,1228,9216,1228,9264,1248,9284,1248,9302,1208xm8318,1208l8332,1241,8347,1228,8318,1208xm9180,1148l9161,1148,9156,1168,9190,1168,9184,1207,9210,1228,9252,1228,9260,1208,9233,1208,9180,1148xm9382,1008l9347,1008,9300,1108,9252,1228,9272,1208,9302,1208,9359,1078,9347,1028,9386,1028,9382,1008xm9190,1168l9160,1188,9184,1207,9190,1168xm8448,931l8441,983,8474,1028,8524,1108,8552,1108,8564,1088,8524,1088,8538,1063,8506,1008,8448,931xm8538,1063l8524,1088,8552,1088,8538,1063xm8603,1008l8570,1008,8538,1063,8552,1088,8564,1088,8573,1073,8568,1028,8604,1028,8603,1008xm9380,1028l9347,1028,9359,1078,9380,1028xm8600,1028l8568,1028,8573,1073,8600,1028xm9365,988l9358,988,9350,1008,9373,1008,9365,988xm8446,929l8416,948,8441,983,8448,931,8446,929xm8448,928l8446,929,8448,931,8448,928xm8795,748l8760,748,8778,831,8795,748xm8785,728l8768,728,8761,748,8792,748,8785,728xe" filled="true" fillcolor="#98b954" stroked="false">
              <v:path arrowok="t"/>
              <v:fill type="solid"/>
            </v:shape>
            <v:shape style="position:absolute;left:7443;top:248;width:3017;height:2500" coordorigin="7444,248" coordsize="3017,2500" path="m9742,2144l9788,2748,9824,2748,9788,2728,9813,2597,9778,2148,9751,2148,9742,2144xm9813,2597l9788,2728,9824,2748,9813,2597xm9964,2368l9941,2368,9889,2408,9892,2408,9844,2448,9838,2448,9836,2468,9813,2597,9824,2748,9869,2488,9865,2488,9872,2468,9889,2468,9913,2448,9949,2404,9936,2388,9980,2388,9964,2368xm9872,2468l9865,2488,9870,2484,9872,2468xm9870,2484l9865,2488,9869,2488,9870,2484xm9889,2468l9872,2468,9870,2484,9889,2468xm10002,2448l9989,2448,9996,2468,10002,2448xm9980,2388l9962,2388,9949,2404,9984,2448,10015,2448,10018,2428,9980,2428,9986,2396,9980,2388xm9986,2396l9980,2428,10012,2428,9986,2396xm10110,2048l10078,2048,10031,2128,10028,2128,10028,2148,9986,2396,10012,2428,10018,2428,10063,2148,10062,2148,10090,2101,10076,2068,10117,2068,10110,2048xm9962,2388l9936,2388,9949,2404,9962,2388xm10334,2297l10327,2366,10328,2368,10332,2388,10362,2388,10363,2368,10362,2368,10334,2297xm10327,2366l10327,2368,10328,2368,10327,2366xm10375,1848l10334,2297,10362,2368,10363,2368,10399,1985,10375,1848xm10314,2248l10280,2248,10289,2268,10288,2268,10327,2366,10334,2297,10322,2268,10289,2268,10288,2268,10322,2268,10314,2248xm9074,1867l9059,2248,9059,2268,9094,2268,9095,2248,9074,1867xm10280,2248l10288,2268,10289,2268,10280,2248xm10280,2248l10241,2248,10288,2268,10280,2248xm9035,1148l8999,1148,9028,1168,9001,1179,9059,2248,9074,1867,9035,1148xm9203,788l9155,1028,9107,1028,9107,1048,9074,1867,9095,2248,9143,1048,9190,1048,9223,865,9203,788xm10309,2228l10234,2228,10237,2248,10313,2248,10309,2228xm10219,2048l10218,2048,10197,2096,10232,2228,10267,2228,10258,2208,10262,2208,10219,2048xm10258,2208l10267,2228,10262,2210,10258,2208xm10262,2210l10267,2228,10306,2228,10262,2210xm10262,2208l10258,2208,10262,2210,10262,2208xm10117,2068l10109,2068,10090,2101,10124,2188,10127,2208,10156,2208,10158,2188,10126,2188,10142,2142,10117,2068xm10142,2142l10126,2188,10158,2188,10142,2142xm10217,2028l10184,2028,10142,2142,10158,2188,10197,2096,10184,2048,10219,2048,10217,2028xm9740,2128l9742,2144,9751,2148,9740,2128xm9773,2108l9694,2108,9697,2128,9740,2128,9751,2148,9778,2148,9776,2128,9773,2108xm10411,1853l10399,1985,10423,2128,10424,2148,10453,2148,10460,2128,10458,2128,10411,1853xm9740,2128l9703,2128,9742,2144,9740,2128xm9619,1048l9613,1048,9608,1068,9601,1071,9622,1088,9600,1095,9646,1548,9692,2108,9728,2108,9719,2088,9727,2088,9680,1548,9632,1068,9624,1068,9619,1048xm9719,2088l9728,2108,9727,2091,9719,2088xm9727,2091l9728,2108,9767,2108,9727,2091xm10109,2068l10076,2068,10090,2101,10109,2068xm10218,2048l10184,2048,10197,2096,10218,2048xm9727,2088l9719,2088,9727,2091,9727,2088xm7477,1968l7448,1968,7468,1988,7477,1968xm10410,1848l10375,1848,10399,1985,10411,1853,10410,1848xm7492,1668l7444,1968,7478,1968,7512,1760,7492,1668xm7526,1668l7512,1760,7540,1888,7574,1888,7578,1868,7540,1868,7555,1788,7526,1668xm7555,1788l7540,1868,7574,1868,7555,1788xm7620,1608l7589,1608,7586,1628,7555,1788,7574,1868,7578,1868,7607,1711,7588,1628,7622,1628,7620,1608xm10411,1848l10410,1848,10411,1853,10411,1848xm7646,1728l7634,1828,7637,1848,7669,1848,7670,1828,7646,1728xm10402,1828l10384,1828,10376,1848,10409,1848,10402,1828xm7622,1628l7607,1711,7634,1828,7646,1728,7622,1628xm7717,1428l7682,1428,7646,1728,7670,1828,7710,1502,7684,1448,7717,1429,7717,1428xm8005,1508l7982,1508,7934,1628,7939,1628,7890,1668,7888,1668,7828,1788,7810,1788,7813,1808,7780,1808,7787,1828,7856,1828,7860,1808,7920,1688,7933,1688,7966,1648,7968,1648,8009,1545,7988,1528,8032,1528,8005,1508xm8032,1564l8077,1828,8112,1828,8117,1808,8077,1808,8098,1728,8069,1568,8036,1568,8032,1564xm7718,1430l7710,1502,7732,1548,7730,1548,7778,1808,7813,1808,7796,1788,7810,1788,7765,1548,7765,1528,7764,1528,7718,1430xm7810,1788l7796,1788,7813,1808,7810,1788xm8098,1728l8077,1808,8113,1808,8098,1728xm8158,1608l8128,1608,8125,1628,8098,1728,8113,1808,8117,1808,8145,1691,8126,1628,8160,1628,8158,1608xm8207,1788l8176,1788,8184,1808,8200,1808,8207,1788xm8160,1628l8145,1691,8173,1788,8188,1709,8160,1628xm8188,1709l8173,1788,8208,1768,8188,1709xm8222,1528l8221,1528,8188,1709,8208,1768,8173,1788,8208,1788,8245,1585,8222,1528xm7524,1648l7493,1648,7492,1668,7512,1760,7526,1668,7524,1648xm7622,1628l7588,1628,7607,1711,7622,1628xm7933,1688l7920,1688,7916,1708,7933,1688xm8160,1628l8126,1628,8145,1691,8160,1628xm8256,1528l8245,1585,8270,1648,8273,1668,8302,1668,8314,1648,8272,1648,8291,1617,8256,1528xm8291,1617l8272,1648,8303,1648,8291,1617xm8478,1428l8417,1488,8369,1548,8378,1548,8326,1568,8322,1568,8291,1617,8303,1648,8314,1648,8350,1588,8394,1588,8396,1568,8444,1508,8503,1468,8504,1448,8473,1448,8478,1428xm8252,1508l8230,1508,8222,1528,8245,1585,8256,1528,8252,1508xm8029,1548l8032,1564,8036,1568,8029,1548xm8065,1548l8029,1548,8036,1568,8069,1568,8065,1548xm8694,1488l8699,1508,8666,1508,8717,1568,8747,1568,8752,1548,8712,1548,8720,1520,8694,1488xm8032,1528l8016,1528,8009,1545,8032,1564,8029,1548,8058,1548,8032,1528xm8720,1520l8712,1548,8742,1548,8720,1520xm8808,248l8806,248,8759,1368,8760,1368,8720,1520,8742,1548,8752,1548,8795,1388,8795,1368,8825,638,8808,248xm8016,1528l7988,1528,8009,1545,8016,1528xm8608,1108l8603,1108,8583,1183,8616,1348,8664,1508,8699,1508,8651,1348,8608,1108xm7717,1429l7684,1448,7710,1502,7718,1430,7717,1429xm8604,1088l8568,1088,8521,1268,8473,1448,8507,1448,8555,1287,8583,1183,8568,1108,8608,1108,8604,1088xm7718,1428l7717,1429,7718,1430,7718,1428xm7705,1408l7690,1408,7684,1428,7714,1428,7705,1408xm8844,248l8842,248,8825,638,8855,1288,8890,1288,8890,1287,8857,1268,8887,1204,8844,248xm8891,1286l8890,1287,8891,1288,8891,1286xm8887,1204l8857,1268,8890,1287,8891,1286,8887,1204xm8926,1148l8908,1148,8904,1168,8887,1204,8891,1286,8934,1196,8916,1188,8980,1188,9001,1179,9000,1168,8958,1168,8963,1164,8926,1148xm8980,1188l8938,1188,8934,1196,8964,1208,8975,1208,8980,1188xm8938,1188l8916,1188,8934,1196,8938,1188xm8603,1108l8568,1108,8583,1183,8603,1108xm8999,1148l9001,1179,9028,1168,8999,1148xm8963,1164l8958,1168,8974,1168,8963,1164xm9030,1128l9006,1128,8963,1164,8974,1168,9000,1168,8999,1148,9035,1148,9030,1128xm9330,1128l9301,1128,9307,1148,9323,1148,9330,1128xm9238,788l9223,865,9251,968,9299,1128,9332,1128,9333,1127,9299,1108,9316,1065,9238,788xm9333,1126l9333,1127,9334,1128,9333,1126xm9316,1065l9299,1108,9333,1127,9333,1126,9316,1065xm9380,988l9347,988,9316,1065,9333,1126,9380,988xm9524,908l9523,908,9501,955,9538,1108,9562,1108,9600,1095,9600,1088,9548,1088,9570,1081,9524,908xm9601,1071l9598,1072,9600,1095,9622,1088,9601,1071xm9570,1081l9548,1088,9572,1088,9570,1081xm9598,1072l9570,1081,9572,1088,9600,1088,9598,1072xm9598,1068l9598,1072,9601,1071,9598,1068xm9430,708l9412,813,9442,988,9443,1008,9475,1008,9485,988,9444,988,9470,944,9430,708xm9394,708l9346,988,9382,988,9412,813,9394,708xm9470,944l9444,988,9478,988,9470,944xm9490,911l9470,944,9478,988,9485,988,9501,955,9490,911xm9523,888l9496,888,9492,908,9490,911,9501,955,9523,908,9524,908,9523,888xm9492,908l9490,908,9490,911,9492,908xm9235,768l9204,768,9203,788,9223,865,9238,788,9235,768xm9428,688l9395,688,9394,708,9412,813,9430,708,9428,688xm8842,248l8808,248,8825,638,8842,248xe" filled="true" fillcolor="#4a7ebb" stroked="false">
              <v:path arrowok="t"/>
              <v:fill type="solid"/>
            </v:shape>
            <v:line style="position:absolute" from="6845,3101" to="7180,3101" stroked="true" strokeweight="1.8pt" strokecolor="#be4b48">
              <v:stroke dashstyle="solid"/>
            </v:line>
            <v:line style="position:absolute" from="6845,3317" to="7180,3317" stroked="true" strokeweight="1.8pt" strokecolor="#98b954">
              <v:stroke dashstyle="solid"/>
            </v:line>
            <v:line style="position:absolute" from="6845,3520" to="7180,3520" stroked="true" strokeweight="1.8pt" strokecolor="#4a7ebb">
              <v:stroke dashstyle="solid"/>
            </v:line>
            <v:shape style="position:absolute;left:6617;top:203;width:439;height:156" type="#_x0000_t202" filled="false" stroked="false">
              <v:textbox inset="0,0,0,0">
                <w:txbxContent>
                  <w:p>
                    <w:pPr>
                      <w:spacing w:line="156" w:lineRule="exact" w:before="0"/>
                      <w:ind w:left="0" w:right="0" w:firstLine="0"/>
                      <w:jc w:val="left"/>
                      <w:rPr>
                        <w:rFonts w:ascii="Calibri"/>
                        <w:b/>
                        <w:sz w:val="15"/>
                      </w:rPr>
                    </w:pPr>
                    <w:r>
                      <w:rPr>
                        <w:rFonts w:ascii="Calibri"/>
                        <w:b/>
                        <w:w w:val="105"/>
                        <w:sz w:val="15"/>
                      </w:rPr>
                      <w:t>% GDP</w:t>
                    </w:r>
                  </w:p>
                </w:txbxContent>
              </v:textbox>
              <w10:wrap type="none"/>
            </v:shape>
            <v:shape style="position:absolute;left:9643;top:171;width:715;height:539" type="#_x0000_t202" filled="false" stroked="false">
              <v:textbox inset="0,0,0,0">
                <w:txbxContent>
                  <w:p>
                    <w:pPr>
                      <w:spacing w:line="157" w:lineRule="exact" w:before="0"/>
                      <w:ind w:left="96" w:right="0" w:firstLine="0"/>
                      <w:jc w:val="left"/>
                      <w:rPr>
                        <w:rFonts w:ascii="Calibri"/>
                        <w:b/>
                        <w:sz w:val="15"/>
                      </w:rPr>
                    </w:pPr>
                    <w:r>
                      <w:rPr>
                        <w:rFonts w:ascii="Calibri"/>
                        <w:b/>
                        <w:w w:val="105"/>
                        <w:sz w:val="15"/>
                      </w:rPr>
                      <w:t>Per 100</w:t>
                    </w:r>
                  </w:p>
                  <w:p>
                    <w:pPr>
                      <w:spacing w:line="249" w:lineRule="auto" w:before="9"/>
                      <w:ind w:left="0" w:right="11" w:firstLine="24"/>
                      <w:jc w:val="left"/>
                      <w:rPr>
                        <w:rFonts w:ascii="Calibri"/>
                        <w:b/>
                        <w:sz w:val="15"/>
                      </w:rPr>
                    </w:pPr>
                    <w:r>
                      <w:rPr>
                        <w:rFonts w:ascii="Calibri"/>
                        <w:b/>
                        <w:w w:val="105"/>
                        <w:sz w:val="15"/>
                      </w:rPr>
                      <w:t>dwellings, </w:t>
                    </w:r>
                    <w:r>
                      <w:rPr>
                        <w:rFonts w:ascii="Calibri"/>
                        <w:b/>
                        <w:sz w:val="15"/>
                      </w:rPr>
                      <w:t>annualised</w:t>
                    </w:r>
                  </w:p>
                </w:txbxContent>
              </v:textbox>
              <w10:wrap type="none"/>
            </v:shape>
            <v:shape style="position:absolute;left:7201;top:3045;width:2736;height:570" type="#_x0000_t202" filled="false" stroked="false">
              <v:textbox inset="0,0,0,0">
                <w:txbxContent>
                  <w:p>
                    <w:pPr>
                      <w:spacing w:line="157" w:lineRule="exact" w:before="0"/>
                      <w:ind w:left="0" w:right="0" w:firstLine="0"/>
                      <w:jc w:val="left"/>
                      <w:rPr>
                        <w:rFonts w:ascii="Calibri"/>
                        <w:sz w:val="15"/>
                      </w:rPr>
                    </w:pPr>
                    <w:r>
                      <w:rPr>
                        <w:rFonts w:ascii="Calibri"/>
                        <w:w w:val="105"/>
                        <w:sz w:val="15"/>
                      </w:rPr>
                      <w:t>Housing transactions (RHS)</w:t>
                    </w:r>
                  </w:p>
                  <w:p>
                    <w:pPr>
                      <w:spacing w:line="271" w:lineRule="auto" w:before="23"/>
                      <w:ind w:left="0" w:right="0" w:firstLine="0"/>
                      <w:jc w:val="left"/>
                      <w:rPr>
                        <w:rFonts w:ascii="Calibri"/>
                        <w:sz w:val="15"/>
                      </w:rPr>
                    </w:pPr>
                    <w:r>
                      <w:rPr>
                        <w:rFonts w:ascii="Calibri"/>
                        <w:w w:val="105"/>
                        <w:sz w:val="15"/>
                      </w:rPr>
                      <w:t>Loans approvals for housepurchase(RHS) Privatesector dwellings investment (LHS)</w:t>
                    </w:r>
                  </w:p>
                </w:txbxContent>
              </v:textbox>
              <w10:wrap type="none"/>
            </v:shape>
            <w10:wrap type="none"/>
          </v:group>
        </w:pict>
      </w:r>
      <w:r>
        <w:rPr>
          <w:rFonts w:ascii="Calibri"/>
          <w:w w:val="105"/>
          <w:sz w:val="15"/>
        </w:rPr>
        <w:t>7</w:t>
        <w:tab/>
      </w:r>
      <w:r>
        <w:rPr>
          <w:rFonts w:ascii="Calibri"/>
          <w:sz w:val="15"/>
        </w:rPr>
        <w:t>9</w:t>
      </w:r>
    </w:p>
    <w:p>
      <w:pPr>
        <w:pStyle w:val="BodyText"/>
        <w:rPr>
          <w:rFonts w:ascii="Calibri"/>
          <w:sz w:val="16"/>
        </w:rPr>
      </w:pPr>
    </w:p>
    <w:p>
      <w:pPr>
        <w:spacing w:before="0"/>
        <w:ind w:left="0" w:right="1214" w:firstLine="0"/>
        <w:jc w:val="right"/>
        <w:rPr>
          <w:rFonts w:ascii="Calibri"/>
          <w:sz w:val="15"/>
        </w:rPr>
      </w:pPr>
      <w:r>
        <w:rPr>
          <w:rFonts w:ascii="Calibri"/>
          <w:w w:val="103"/>
          <w:sz w:val="15"/>
        </w:rPr>
        <w:t>8</w:t>
      </w:r>
    </w:p>
    <w:p>
      <w:pPr>
        <w:tabs>
          <w:tab w:pos="4748" w:val="left" w:leader="none"/>
        </w:tabs>
        <w:spacing w:before="120"/>
        <w:ind w:left="393" w:right="0" w:firstLine="0"/>
        <w:jc w:val="left"/>
        <w:rPr>
          <w:rFonts w:ascii="Calibri"/>
          <w:sz w:val="15"/>
        </w:rPr>
      </w:pPr>
      <w:r>
        <w:rPr>
          <w:rFonts w:ascii="Calibri"/>
          <w:w w:val="105"/>
          <w:sz w:val="15"/>
        </w:rPr>
        <w:t>6</w:t>
        <w:tab/>
      </w:r>
      <w:r>
        <w:rPr>
          <w:rFonts w:ascii="Calibri"/>
          <w:w w:val="105"/>
          <w:position w:val="-7"/>
          <w:sz w:val="15"/>
        </w:rPr>
        <w:t>7</w:t>
      </w:r>
    </w:p>
    <w:p>
      <w:pPr>
        <w:spacing w:before="191"/>
        <w:ind w:left="4748" w:right="0" w:firstLine="0"/>
        <w:jc w:val="left"/>
        <w:rPr>
          <w:rFonts w:ascii="Calibri"/>
          <w:sz w:val="15"/>
        </w:rPr>
      </w:pPr>
      <w:r>
        <w:rPr>
          <w:rFonts w:ascii="Calibri"/>
          <w:w w:val="103"/>
          <w:sz w:val="15"/>
        </w:rPr>
        <w:t>6</w:t>
      </w:r>
    </w:p>
    <w:p>
      <w:pPr>
        <w:spacing w:line="168" w:lineRule="exact" w:before="44"/>
        <w:ind w:left="393" w:right="0" w:firstLine="0"/>
        <w:jc w:val="left"/>
        <w:rPr>
          <w:rFonts w:ascii="Calibri"/>
          <w:sz w:val="15"/>
        </w:rPr>
      </w:pPr>
      <w:r>
        <w:rPr>
          <w:rFonts w:ascii="Calibri"/>
          <w:w w:val="103"/>
          <w:sz w:val="15"/>
        </w:rPr>
        <w:t>5</w:t>
      </w:r>
    </w:p>
    <w:p>
      <w:pPr>
        <w:spacing w:line="168" w:lineRule="exact" w:before="0"/>
        <w:ind w:left="4748" w:right="0" w:firstLine="0"/>
        <w:jc w:val="left"/>
        <w:rPr>
          <w:rFonts w:ascii="Calibri"/>
          <w:sz w:val="15"/>
        </w:rPr>
      </w:pPr>
      <w:r>
        <w:rPr>
          <w:rFonts w:ascii="Calibri"/>
          <w:w w:val="103"/>
          <w:sz w:val="15"/>
        </w:rPr>
        <w:t>5</w:t>
      </w:r>
    </w:p>
    <w:p>
      <w:pPr>
        <w:pStyle w:val="BodyText"/>
        <w:rPr>
          <w:rFonts w:ascii="Calibri"/>
          <w:sz w:val="16"/>
        </w:rPr>
      </w:pPr>
    </w:p>
    <w:p>
      <w:pPr>
        <w:spacing w:line="167" w:lineRule="exact" w:before="0"/>
        <w:ind w:left="4748" w:right="0" w:firstLine="0"/>
        <w:jc w:val="left"/>
        <w:rPr>
          <w:rFonts w:ascii="Calibri"/>
          <w:sz w:val="15"/>
        </w:rPr>
      </w:pPr>
      <w:r>
        <w:rPr>
          <w:rFonts w:ascii="Calibri"/>
          <w:w w:val="103"/>
          <w:sz w:val="15"/>
        </w:rPr>
        <w:t>4</w:t>
      </w:r>
    </w:p>
    <w:p>
      <w:pPr>
        <w:spacing w:line="167" w:lineRule="exact" w:before="0"/>
        <w:ind w:left="393" w:right="0" w:firstLine="0"/>
        <w:jc w:val="left"/>
        <w:rPr>
          <w:rFonts w:ascii="Calibri"/>
          <w:sz w:val="15"/>
        </w:rPr>
      </w:pPr>
      <w:r>
        <w:rPr>
          <w:rFonts w:ascii="Calibri"/>
          <w:w w:val="103"/>
          <w:sz w:val="15"/>
        </w:rPr>
        <w:t>4</w:t>
      </w:r>
    </w:p>
    <w:p>
      <w:pPr>
        <w:spacing w:before="45"/>
        <w:ind w:left="4748" w:right="0" w:firstLine="0"/>
        <w:jc w:val="left"/>
        <w:rPr>
          <w:rFonts w:ascii="Calibri"/>
          <w:sz w:val="15"/>
        </w:rPr>
      </w:pPr>
      <w:r>
        <w:rPr>
          <w:rFonts w:ascii="Calibri"/>
          <w:w w:val="103"/>
          <w:sz w:val="15"/>
        </w:rPr>
        <w:t>3</w:t>
      </w:r>
    </w:p>
    <w:p>
      <w:pPr>
        <w:pStyle w:val="BodyText"/>
        <w:spacing w:before="11"/>
        <w:rPr>
          <w:rFonts w:ascii="Calibri"/>
          <w:sz w:val="15"/>
        </w:rPr>
      </w:pPr>
    </w:p>
    <w:p>
      <w:pPr>
        <w:tabs>
          <w:tab w:pos="4748" w:val="left" w:leader="none"/>
        </w:tabs>
        <w:spacing w:before="0"/>
        <w:ind w:left="393" w:right="0" w:firstLine="0"/>
        <w:jc w:val="left"/>
        <w:rPr>
          <w:rFonts w:ascii="Calibri"/>
          <w:sz w:val="15"/>
        </w:rPr>
      </w:pPr>
      <w:r>
        <w:rPr>
          <w:rFonts w:ascii="Calibri"/>
          <w:w w:val="105"/>
          <w:position w:val="-7"/>
          <w:sz w:val="15"/>
        </w:rPr>
        <w:t>3</w:t>
        <w:tab/>
      </w:r>
      <w:r>
        <w:rPr>
          <w:rFonts w:ascii="Calibri"/>
          <w:w w:val="105"/>
          <w:sz w:val="15"/>
        </w:rPr>
        <w:t>2</w:t>
      </w:r>
    </w:p>
    <w:p>
      <w:pPr>
        <w:spacing w:before="116"/>
        <w:ind w:left="4748" w:right="0" w:firstLine="0"/>
        <w:jc w:val="left"/>
        <w:rPr>
          <w:rFonts w:ascii="Calibri"/>
          <w:sz w:val="15"/>
        </w:rPr>
      </w:pPr>
      <w:r>
        <w:rPr>
          <w:rFonts w:ascii="Calibri"/>
          <w:w w:val="103"/>
          <w:sz w:val="15"/>
        </w:rPr>
        <w:t>1</w:t>
      </w:r>
    </w:p>
    <w:p>
      <w:pPr>
        <w:pStyle w:val="BodyText"/>
        <w:spacing w:before="1"/>
        <w:rPr>
          <w:rFonts w:ascii="Calibri"/>
          <w:sz w:val="16"/>
        </w:rPr>
      </w:pPr>
    </w:p>
    <w:p>
      <w:pPr>
        <w:tabs>
          <w:tab w:pos="4748" w:val="left" w:leader="none"/>
        </w:tabs>
        <w:spacing w:before="0"/>
        <w:ind w:left="393" w:right="0" w:firstLine="0"/>
        <w:jc w:val="left"/>
        <w:rPr>
          <w:rFonts w:ascii="Calibri"/>
          <w:sz w:val="15"/>
        </w:rPr>
      </w:pPr>
      <w:r>
        <w:rPr>
          <w:rFonts w:ascii="Calibri"/>
          <w:w w:val="105"/>
          <w:sz w:val="15"/>
        </w:rPr>
        <w:t>2</w:t>
        <w:tab/>
        <w:t>0</w:t>
      </w:r>
    </w:p>
    <w:p>
      <w:pPr>
        <w:tabs>
          <w:tab w:pos="1438" w:val="left" w:leader="none"/>
          <w:tab w:pos="2416" w:val="left" w:leader="none"/>
          <w:tab w:pos="3394" w:val="left" w:leader="none"/>
          <w:tab w:pos="4373" w:val="left" w:leader="none"/>
        </w:tabs>
        <w:spacing w:before="25"/>
        <w:ind w:left="459" w:right="0" w:firstLine="0"/>
        <w:jc w:val="left"/>
        <w:rPr>
          <w:rFonts w:ascii="Calibri"/>
          <w:sz w:val="15"/>
        </w:rPr>
      </w:pPr>
      <w:r>
        <w:rPr>
          <w:rFonts w:ascii="Calibri"/>
          <w:spacing w:val="3"/>
          <w:w w:val="105"/>
          <w:sz w:val="15"/>
        </w:rPr>
        <w:t>1992</w:t>
        <w:tab/>
        <w:t>1997</w:t>
        <w:tab/>
        <w:t>2002</w:t>
        <w:tab/>
        <w:t>2007</w:t>
        <w:tab/>
      </w:r>
      <w:r>
        <w:rPr>
          <w:rFonts w:ascii="Calibri"/>
          <w:spacing w:val="4"/>
          <w:w w:val="105"/>
          <w:sz w:val="15"/>
        </w:rPr>
        <w:t>2012</w:t>
      </w:r>
    </w:p>
    <w:p>
      <w:pPr>
        <w:spacing w:after="0"/>
        <w:jc w:val="left"/>
        <w:rPr>
          <w:rFonts w:ascii="Calibri"/>
          <w:sz w:val="15"/>
        </w:rPr>
        <w:sectPr>
          <w:type w:val="continuous"/>
          <w:pgSz w:w="11900" w:h="16840"/>
          <w:pgMar w:top="1140" w:bottom="280" w:left="900" w:right="0"/>
          <w:cols w:num="3" w:equalWidth="0">
            <w:col w:w="4269" w:space="40"/>
            <w:col w:w="602" w:space="45"/>
            <w:col w:w="6044"/>
          </w:cols>
        </w:sectPr>
      </w:pPr>
    </w:p>
    <w:p>
      <w:pPr>
        <w:tabs>
          <w:tab w:pos="5190" w:val="left" w:leader="none"/>
        </w:tabs>
        <w:spacing w:before="91"/>
        <w:ind w:left="234" w:right="0" w:firstLine="0"/>
        <w:jc w:val="left"/>
        <w:rPr>
          <w:sz w:val="16"/>
        </w:rPr>
      </w:pPr>
      <w:r>
        <w:rPr>
          <w:sz w:val="16"/>
        </w:rPr>
        <w:t>Source: HMRC</w:t>
      </w:r>
      <w:r>
        <w:rPr>
          <w:spacing w:val="-1"/>
          <w:sz w:val="16"/>
        </w:rPr>
        <w:t> </w:t>
      </w:r>
      <w:r>
        <w:rPr>
          <w:sz w:val="16"/>
        </w:rPr>
        <w:t>and</w:t>
      </w:r>
      <w:r>
        <w:rPr>
          <w:spacing w:val="-1"/>
          <w:sz w:val="16"/>
        </w:rPr>
        <w:t> </w:t>
      </w:r>
      <w:r>
        <w:rPr>
          <w:sz w:val="16"/>
        </w:rPr>
        <w:t>RICS</w:t>
        <w:tab/>
        <w:t>Source: ONS, HMRC and Bank of England</w:t>
      </w:r>
    </w:p>
    <w:p>
      <w:pPr>
        <w:pStyle w:val="BodyText"/>
        <w:rPr>
          <w:sz w:val="18"/>
        </w:rPr>
      </w:pPr>
    </w:p>
    <w:p>
      <w:pPr>
        <w:pStyle w:val="BodyText"/>
        <w:rPr>
          <w:sz w:val="15"/>
        </w:rPr>
      </w:pPr>
    </w:p>
    <w:p>
      <w:pPr>
        <w:pStyle w:val="BodyText"/>
        <w:spacing w:line="360" w:lineRule="auto" w:before="1"/>
        <w:ind w:left="233" w:right="1186"/>
      </w:pPr>
      <w:r>
        <w:rPr/>
        <w:t>Even without this additional effect construction is always highly cyclical. It tends to experience deeper contractions that other sectors during every recession, whatever its origins. The reason is that the flow of new investment, particularly in durable assets, is much smaller than the stock</w:t>
      </w:r>
      <w:r>
        <w:rPr>
          <w:vertAlign w:val="superscript"/>
        </w:rPr>
        <w:t>2</w:t>
      </w:r>
      <w:r>
        <w:rPr>
          <w:vertAlign w:val="baseline"/>
        </w:rPr>
        <w:t>. So small changes in desired capacity require large adjustments in investment. In booms you have to work hard to add to capacity, and investment tends to rise rapidly. In downturns, when cash-flow is under pressure, you can afford to slash the rate of addition to capital without having an immediate or significant impact on the stock. Charts 7a and 7b display standard deviations of annual growth rates, for various parts of expenditure and output, in post-war UK data.</w:t>
      </w:r>
    </w:p>
    <w:p>
      <w:pPr>
        <w:pStyle w:val="BodyText"/>
      </w:pPr>
    </w:p>
    <w:p>
      <w:pPr>
        <w:pStyle w:val="BodyText"/>
        <w:spacing w:before="1"/>
        <w:rPr>
          <w:sz w:val="15"/>
        </w:rPr>
      </w:pPr>
      <w:r>
        <w:rPr/>
        <w:pict>
          <v:shape style="position:absolute;margin-left:56.700001pt;margin-top:10.909126pt;width:144pt;height:.1pt;mso-position-horizontal-relative:page;mso-position-vertical-relative:paragraph;z-index:-251639808;mso-wrap-distance-left:0;mso-wrap-distance-right:0" coordorigin="1134,218" coordsize="2880,0" path="m1134,218l4014,218e" filled="false" stroked="true" strokeweight=".47998pt" strokecolor="#000000">
            <v:path arrowok="t"/>
            <v:stroke dashstyle="solid"/>
            <w10:wrap type="topAndBottom"/>
          </v:shape>
        </w:pict>
      </w:r>
    </w:p>
    <w:p>
      <w:pPr>
        <w:spacing w:before="31"/>
        <w:ind w:left="233" w:right="1440" w:firstLine="0"/>
        <w:jc w:val="left"/>
        <w:rPr>
          <w:sz w:val="16"/>
        </w:rPr>
      </w:pPr>
      <w:r>
        <w:rPr>
          <w:position w:val="8"/>
          <w:sz w:val="10"/>
        </w:rPr>
        <w:t>2 </w:t>
      </w:r>
      <w:r>
        <w:rPr>
          <w:sz w:val="16"/>
        </w:rPr>
        <w:t>In steady state the investment: capital ratio equals the rate of depreciation plus the underlying rate of growth. According to national accounts estimates, non-building capital depreciates, on average, at around 15% a year. For buildings, the rate is only 2.5%. So in steady state, assuming trend growth of 2.5%, the stock of buildings will be around 20 times the rate of gross investment (1/(2.5% + 2.5%)) compared with a ratio of 6 for other forms of capital.</w:t>
      </w:r>
    </w:p>
    <w:p>
      <w:pPr>
        <w:spacing w:after="0"/>
        <w:jc w:val="left"/>
        <w:rPr>
          <w:sz w:val="16"/>
        </w:rPr>
        <w:sectPr>
          <w:type w:val="continuous"/>
          <w:pgSz w:w="11900" w:h="16840"/>
          <w:pgMar w:top="1140" w:bottom="280" w:left="900" w:right="0"/>
        </w:sectPr>
      </w:pPr>
    </w:p>
    <w:p>
      <w:pPr>
        <w:pStyle w:val="Heading1"/>
        <w:spacing w:before="76"/>
        <w:ind w:right="22"/>
      </w:pPr>
      <w:r>
        <w:rPr/>
        <w:t>Chart 7a: Investment, especially in more durable assets, more variable than consumption</w:t>
      </w:r>
    </w:p>
    <w:p>
      <w:pPr>
        <w:pStyle w:val="BodyText"/>
        <w:spacing w:before="3"/>
        <w:rPr>
          <w:b/>
          <w:sz w:val="17"/>
        </w:rPr>
      </w:pPr>
    </w:p>
    <w:p>
      <w:pPr>
        <w:spacing w:before="0"/>
        <w:ind w:left="289" w:right="0" w:firstLine="0"/>
        <w:jc w:val="left"/>
        <w:rPr>
          <w:rFonts w:ascii="Calibri"/>
          <w:sz w:val="15"/>
        </w:rPr>
      </w:pPr>
      <w:r>
        <w:rPr/>
        <w:pict>
          <v:group style="position:absolute;margin-left:72.660004pt;margin-top:-.325064pt;width:214.45pt;height:151.050pt;mso-position-horizontal-relative:page;mso-position-vertical-relative:paragraph;z-index:251685888" coordorigin="1453,-7" coordsize="4289,3021">
            <v:shape style="position:absolute;left:1819;top:658;width:3605;height:2302" coordorigin="1819,659" coordsize="3605,2302" path="m2240,659l1819,659,1819,2960,2240,2960,2240,659m3310,1210l2876,1210,2876,2960,3310,2960,3310,1210m4367,1234l3934,1234,3934,2960,4367,2960,4367,1234m5424,2242l5004,2242,5004,2960,5424,2960,5424,2242e" filled="true" fillcolor="#4f81bd" stroked="false">
              <v:path arrowok="t"/>
              <v:fill type="solid"/>
            </v:shape>
            <v:line style="position:absolute" from="1501,89" to="1501,3014" stroked="true" strokeweight=".600010pt" strokecolor="#868686">
              <v:stroke dashstyle="solid"/>
            </v:line>
            <v:shape style="position:absolute;left:1453;top:82;width:48;height:2878" coordorigin="1453,83" coordsize="48,2878" path="m1501,2948l1453,2948,1453,2960,1501,2960,1501,2948m1501,2674l1453,2674,1453,2686,1501,2686,1501,2674m1501,2386l1453,2386,1453,2398,1501,2398,1501,2386m1501,2098l1453,2098,1453,2110,1501,2110,1501,2098m1501,1810l1453,1810,1453,1822,1501,1822,1501,1810m1501,1522l1453,1522,1453,1534,1501,1534,1501,1522m1501,1234l1453,1234,1453,1246,1501,1246,1501,1234m1501,946l1453,946,1453,958,1501,958,1501,946m1501,659l1453,659,1453,671,1501,671,1501,659m1501,371l1453,371,1453,383,1501,383,1501,371m1501,83l1453,83,1453,95,1501,95,1501,83e" filled="true" fillcolor="#868686" stroked="false">
              <v:path arrowok="t"/>
              <v:fill type="solid"/>
            </v:shape>
            <v:line style="position:absolute" from="1501,2954" to="5742,2954" stroked="true" strokeweight=".599980pt" strokecolor="#868686">
              <v:stroke dashstyle="solid"/>
            </v:line>
            <v:shape style="position:absolute;left:2552;top:2954;width:3190;height:60" coordorigin="2552,2954" coordsize="3190,60" path="m2564,2954l2552,2954,2552,3014,2564,3014,2564,2954m3622,2954l3610,2954,3610,3014,3622,3014,3622,2954m4691,2954l4679,2954,4679,3014,4691,3014,4691,2954m5742,2954l5736,2954,5736,3014,5742,3014,5742,2954e" filled="true" fillcolor="#868686" stroked="false">
              <v:path arrowok="t"/>
              <v:fill type="solid"/>
            </v:shape>
            <v:shape style="position:absolute;left:1656;top:-7;width:1268;height:348" type="#_x0000_t202" filled="false" stroked="false">
              <v:textbox inset="0,0,0,0">
                <w:txbxContent>
                  <w:p>
                    <w:pPr>
                      <w:spacing w:line="157" w:lineRule="exact" w:before="0"/>
                      <w:ind w:left="0" w:right="0" w:firstLine="0"/>
                      <w:jc w:val="left"/>
                      <w:rPr>
                        <w:rFonts w:ascii="Calibri"/>
                        <w:sz w:val="15"/>
                      </w:rPr>
                    </w:pPr>
                    <w:r>
                      <w:rPr>
                        <w:rFonts w:ascii="Calibri"/>
                        <w:w w:val="105"/>
                        <w:sz w:val="15"/>
                      </w:rPr>
                      <w:t>Standard deviation</w:t>
                    </w:r>
                  </w:p>
                  <w:p>
                    <w:pPr>
                      <w:spacing w:line="182" w:lineRule="exact" w:before="9"/>
                      <w:ind w:left="0" w:right="0" w:firstLine="0"/>
                      <w:jc w:val="left"/>
                      <w:rPr>
                        <w:rFonts w:ascii="Calibri"/>
                        <w:sz w:val="15"/>
                      </w:rPr>
                    </w:pPr>
                    <w:r>
                      <w:rPr>
                        <w:rFonts w:ascii="Calibri"/>
                        <w:w w:val="105"/>
                        <w:sz w:val="15"/>
                      </w:rPr>
                      <w:t>of annual growth</w:t>
                    </w:r>
                  </w:p>
                </w:txbxContent>
              </v:textbox>
              <w10:wrap type="none"/>
            </v:shape>
            <w10:wrap type="none"/>
          </v:group>
        </w:pict>
      </w:r>
      <w:r>
        <w:rPr>
          <w:rFonts w:ascii="Calibri"/>
          <w:w w:val="105"/>
          <w:sz w:val="15"/>
        </w:rPr>
        <w:t>10</w:t>
      </w:r>
    </w:p>
    <w:p>
      <w:pPr>
        <w:spacing w:before="105"/>
        <w:ind w:left="378" w:right="0" w:firstLine="0"/>
        <w:jc w:val="left"/>
        <w:rPr>
          <w:rFonts w:ascii="Calibri"/>
          <w:sz w:val="15"/>
        </w:rPr>
      </w:pPr>
      <w:r>
        <w:rPr>
          <w:rFonts w:ascii="Calibri"/>
          <w:w w:val="104"/>
          <w:sz w:val="15"/>
        </w:rPr>
        <w:t>9</w:t>
      </w:r>
    </w:p>
    <w:p>
      <w:pPr>
        <w:spacing w:before="104"/>
        <w:ind w:left="378" w:right="0" w:firstLine="0"/>
        <w:jc w:val="left"/>
        <w:rPr>
          <w:rFonts w:ascii="Calibri"/>
          <w:sz w:val="15"/>
        </w:rPr>
      </w:pPr>
      <w:r>
        <w:rPr>
          <w:rFonts w:ascii="Calibri"/>
          <w:w w:val="104"/>
          <w:sz w:val="15"/>
        </w:rPr>
        <w:t>8</w:t>
      </w:r>
    </w:p>
    <w:p>
      <w:pPr>
        <w:spacing w:before="103"/>
        <w:ind w:left="378" w:right="0" w:firstLine="0"/>
        <w:jc w:val="left"/>
        <w:rPr>
          <w:rFonts w:ascii="Calibri"/>
          <w:sz w:val="15"/>
        </w:rPr>
      </w:pPr>
      <w:r>
        <w:rPr>
          <w:rFonts w:ascii="Calibri"/>
          <w:w w:val="104"/>
          <w:sz w:val="15"/>
        </w:rPr>
        <w:t>7</w:t>
      </w:r>
    </w:p>
    <w:p>
      <w:pPr>
        <w:spacing w:before="105"/>
        <w:ind w:left="378" w:right="0" w:firstLine="0"/>
        <w:jc w:val="left"/>
        <w:rPr>
          <w:rFonts w:ascii="Calibri"/>
          <w:sz w:val="15"/>
        </w:rPr>
      </w:pPr>
      <w:r>
        <w:rPr>
          <w:rFonts w:ascii="Calibri"/>
          <w:w w:val="104"/>
          <w:sz w:val="15"/>
        </w:rPr>
        <w:t>6</w:t>
      </w:r>
    </w:p>
    <w:p>
      <w:pPr>
        <w:spacing w:before="104"/>
        <w:ind w:left="378" w:right="0" w:firstLine="0"/>
        <w:jc w:val="left"/>
        <w:rPr>
          <w:rFonts w:ascii="Calibri"/>
          <w:sz w:val="15"/>
        </w:rPr>
      </w:pPr>
      <w:r>
        <w:rPr>
          <w:rFonts w:ascii="Calibri"/>
          <w:w w:val="104"/>
          <w:sz w:val="15"/>
        </w:rPr>
        <w:t>5</w:t>
      </w:r>
    </w:p>
    <w:p>
      <w:pPr>
        <w:spacing w:before="105"/>
        <w:ind w:left="378" w:right="0" w:firstLine="0"/>
        <w:jc w:val="left"/>
        <w:rPr>
          <w:rFonts w:ascii="Calibri"/>
          <w:sz w:val="15"/>
        </w:rPr>
      </w:pPr>
      <w:r>
        <w:rPr>
          <w:rFonts w:ascii="Calibri"/>
          <w:w w:val="104"/>
          <w:sz w:val="15"/>
        </w:rPr>
        <w:t>4</w:t>
      </w:r>
    </w:p>
    <w:p>
      <w:pPr>
        <w:spacing w:before="103"/>
        <w:ind w:left="378" w:right="0" w:firstLine="0"/>
        <w:jc w:val="left"/>
        <w:rPr>
          <w:rFonts w:ascii="Calibri"/>
          <w:sz w:val="15"/>
        </w:rPr>
      </w:pPr>
      <w:r>
        <w:rPr>
          <w:rFonts w:ascii="Calibri"/>
          <w:w w:val="104"/>
          <w:sz w:val="15"/>
        </w:rPr>
        <w:t>3</w:t>
      </w:r>
    </w:p>
    <w:p>
      <w:pPr>
        <w:spacing w:before="104"/>
        <w:ind w:left="378" w:right="0" w:firstLine="0"/>
        <w:jc w:val="left"/>
        <w:rPr>
          <w:rFonts w:ascii="Calibri"/>
          <w:sz w:val="15"/>
        </w:rPr>
      </w:pPr>
      <w:r>
        <w:rPr>
          <w:rFonts w:ascii="Calibri"/>
          <w:w w:val="104"/>
          <w:sz w:val="15"/>
        </w:rPr>
        <w:t>2</w:t>
      </w:r>
    </w:p>
    <w:p>
      <w:pPr>
        <w:spacing w:before="105"/>
        <w:ind w:left="378" w:right="0" w:firstLine="0"/>
        <w:jc w:val="left"/>
        <w:rPr>
          <w:rFonts w:ascii="Calibri"/>
          <w:sz w:val="15"/>
        </w:rPr>
      </w:pPr>
      <w:r>
        <w:rPr>
          <w:rFonts w:ascii="Calibri"/>
          <w:w w:val="104"/>
          <w:sz w:val="15"/>
        </w:rPr>
        <w:t>1</w:t>
      </w:r>
    </w:p>
    <w:p>
      <w:pPr>
        <w:spacing w:before="104"/>
        <w:ind w:left="378" w:right="0" w:firstLine="0"/>
        <w:jc w:val="left"/>
        <w:rPr>
          <w:rFonts w:ascii="Calibri"/>
          <w:sz w:val="15"/>
        </w:rPr>
      </w:pPr>
      <w:r>
        <w:rPr>
          <w:rFonts w:ascii="Calibri"/>
          <w:w w:val="104"/>
          <w:sz w:val="15"/>
        </w:rPr>
        <w:t>0</w:t>
      </w:r>
    </w:p>
    <w:p>
      <w:pPr>
        <w:pStyle w:val="Heading1"/>
        <w:spacing w:before="76"/>
        <w:ind w:left="233" w:right="1735"/>
      </w:pPr>
      <w:r>
        <w:rPr>
          <w:b w:val="0"/>
        </w:rPr>
        <w:br w:type="column"/>
      </w:r>
      <w:r>
        <w:rPr/>
        <w:t>Chart 7b: Similar ranking on output side of economy</w:t>
      </w:r>
    </w:p>
    <w:p>
      <w:pPr>
        <w:spacing w:before="196"/>
        <w:ind w:left="290" w:right="0" w:firstLine="0"/>
        <w:jc w:val="left"/>
        <w:rPr>
          <w:rFonts w:ascii="Calibri"/>
          <w:sz w:val="15"/>
        </w:rPr>
      </w:pPr>
      <w:r>
        <w:rPr/>
        <w:pict>
          <v:group style="position:absolute;margin-left:320.220001pt;margin-top:9.500941pt;width:208.75pt;height:150pt;mso-position-horizontal-relative:page;mso-position-vertical-relative:paragraph;z-index:251687936" coordorigin="6404,190" coordsize="4175,3000">
            <v:shape style="position:absolute;left:6764;top:679;width:3508;height:2458" coordorigin="6764,680" coordsize="3508,2458" path="m7177,680l6764,680,6764,3137,7177,3137,7177,680m8206,1484l7792,1484,7792,3137,8206,3137,8206,1484m9233,1424l8820,1424,8820,3137,9233,3137,9233,1424m10272,2511l9859,2511,9859,3137,10272,3137,10272,2511e" filled="true" fillcolor="#00b0f0" stroked="false">
              <v:path arrowok="t"/>
              <v:fill type="solid"/>
            </v:shape>
            <v:line style="position:absolute" from="6451,284" to="6451,3190" stroked="true" strokeweight=".600010pt" strokecolor="#868686">
              <v:stroke dashstyle="solid"/>
            </v:line>
            <v:shape style="position:absolute;left:6404;top:277;width:47;height:2872" coordorigin="6404,278" coordsize="47,2872" path="m6451,3137l6404,3137,6404,3149,6451,3149,6451,3137m6451,2854l6404,2854,6404,2865,6451,2865,6451,2854m6451,2570l6404,2570,6404,2582,6451,2582,6451,2570m6451,2274l6404,2274,6404,2286,6451,2286,6451,2274m6451,1991l6404,1991,6404,2003,6451,2003,6451,1991m6451,1708l6404,1708,6404,1719,6451,1719,6451,1708m6451,1424l6404,1424,6404,1436,6451,1436,6451,1424m6451,1140l6404,1140,6404,1152,6451,1152,6451,1140m6451,845l6404,845,6404,857,6451,857,6451,845m6451,562l6404,562,6404,573,6451,573,6451,562m6451,278l6404,278,6404,290,6451,290,6451,278e" filled="true" fillcolor="#868686" stroked="false">
              <v:path arrowok="t"/>
              <v:fill type="solid"/>
            </v:shape>
            <v:line style="position:absolute" from="6451,3143" to="10573,3143" stroked="true" strokeweight=".599980pt" strokecolor="#868686">
              <v:stroke dashstyle="solid"/>
            </v:line>
            <v:shape style="position:absolute;left:7473;top:3143;width:3106;height:47" coordorigin="7474,3143" coordsize="3106,47" path="m7484,3143l7474,3143,7474,3190,7484,3190,7484,3143m8525,3143l8513,3143,8513,3190,8525,3190,8525,3143m9552,3143l9540,3143,9540,3190,9552,3190,9552,3143m10579,3143l10567,3143,10567,3190,10579,3190,10579,3143e" filled="true" fillcolor="#868686" stroked="false">
              <v:path arrowok="t"/>
              <v:fill type="solid"/>
            </v:shape>
            <v:shape style="position:absolute;left:6604;top:190;width:1247;height:344" type="#_x0000_t202" filled="false" stroked="false">
              <v:textbox inset="0,0,0,0">
                <w:txbxContent>
                  <w:p>
                    <w:pPr>
                      <w:spacing w:line="155" w:lineRule="exact" w:before="0"/>
                      <w:ind w:left="0" w:right="0" w:firstLine="0"/>
                      <w:jc w:val="left"/>
                      <w:rPr>
                        <w:rFonts w:ascii="Calibri"/>
                        <w:sz w:val="15"/>
                      </w:rPr>
                    </w:pPr>
                    <w:r>
                      <w:rPr>
                        <w:rFonts w:ascii="Calibri"/>
                        <w:sz w:val="15"/>
                      </w:rPr>
                      <w:t>Standard deviation</w:t>
                    </w:r>
                  </w:p>
                  <w:p>
                    <w:pPr>
                      <w:spacing w:line="181" w:lineRule="exact" w:before="6"/>
                      <w:ind w:left="0" w:right="0" w:firstLine="0"/>
                      <w:jc w:val="left"/>
                      <w:rPr>
                        <w:rFonts w:ascii="Calibri"/>
                        <w:sz w:val="15"/>
                      </w:rPr>
                    </w:pPr>
                    <w:r>
                      <w:rPr>
                        <w:rFonts w:ascii="Calibri"/>
                        <w:sz w:val="15"/>
                      </w:rPr>
                      <w:t>of annual growth</w:t>
                    </w:r>
                  </w:p>
                </w:txbxContent>
              </v:textbox>
              <w10:wrap type="none"/>
            </v:shape>
            <w10:wrap type="none"/>
          </v:group>
        </w:pict>
      </w:r>
      <w:r>
        <w:rPr>
          <w:rFonts w:ascii="Calibri"/>
          <w:sz w:val="15"/>
        </w:rPr>
        <w:t>10</w:t>
      </w:r>
    </w:p>
    <w:p>
      <w:pPr>
        <w:spacing w:before="104"/>
        <w:ind w:left="364" w:right="0" w:firstLine="0"/>
        <w:jc w:val="left"/>
        <w:rPr>
          <w:rFonts w:ascii="Calibri"/>
          <w:sz w:val="15"/>
        </w:rPr>
      </w:pPr>
      <w:r>
        <w:rPr>
          <w:rFonts w:ascii="Calibri"/>
          <w:w w:val="102"/>
          <w:sz w:val="15"/>
        </w:rPr>
        <w:t>9</w:t>
      </w:r>
    </w:p>
    <w:p>
      <w:pPr>
        <w:spacing w:before="102"/>
        <w:ind w:left="364" w:right="0" w:firstLine="0"/>
        <w:jc w:val="left"/>
        <w:rPr>
          <w:rFonts w:ascii="Calibri"/>
          <w:sz w:val="15"/>
        </w:rPr>
      </w:pPr>
      <w:r>
        <w:rPr>
          <w:rFonts w:ascii="Calibri"/>
          <w:w w:val="102"/>
          <w:sz w:val="15"/>
        </w:rPr>
        <w:t>8</w:t>
      </w:r>
    </w:p>
    <w:p>
      <w:pPr>
        <w:spacing w:before="103"/>
        <w:ind w:left="364" w:right="0" w:firstLine="0"/>
        <w:jc w:val="left"/>
        <w:rPr>
          <w:rFonts w:ascii="Calibri"/>
          <w:sz w:val="15"/>
        </w:rPr>
      </w:pPr>
      <w:r>
        <w:rPr>
          <w:rFonts w:ascii="Calibri"/>
          <w:w w:val="102"/>
          <w:sz w:val="15"/>
        </w:rPr>
        <w:t>7</w:t>
      </w:r>
    </w:p>
    <w:p>
      <w:pPr>
        <w:spacing w:before="102"/>
        <w:ind w:left="364" w:right="0" w:firstLine="0"/>
        <w:jc w:val="left"/>
        <w:rPr>
          <w:rFonts w:ascii="Calibri"/>
          <w:sz w:val="15"/>
        </w:rPr>
      </w:pPr>
      <w:r>
        <w:rPr>
          <w:rFonts w:ascii="Calibri"/>
          <w:w w:val="102"/>
          <w:sz w:val="15"/>
        </w:rPr>
        <w:t>6</w:t>
      </w:r>
    </w:p>
    <w:p>
      <w:pPr>
        <w:spacing w:before="103"/>
        <w:ind w:left="364" w:right="0" w:firstLine="0"/>
        <w:jc w:val="left"/>
        <w:rPr>
          <w:rFonts w:ascii="Calibri"/>
          <w:sz w:val="15"/>
        </w:rPr>
      </w:pPr>
      <w:r>
        <w:rPr>
          <w:rFonts w:ascii="Calibri"/>
          <w:w w:val="102"/>
          <w:sz w:val="15"/>
        </w:rPr>
        <w:t>5</w:t>
      </w:r>
    </w:p>
    <w:p>
      <w:pPr>
        <w:spacing w:before="102"/>
        <w:ind w:left="364" w:right="0" w:firstLine="0"/>
        <w:jc w:val="left"/>
        <w:rPr>
          <w:rFonts w:ascii="Calibri"/>
          <w:sz w:val="15"/>
        </w:rPr>
      </w:pPr>
      <w:r>
        <w:rPr>
          <w:rFonts w:ascii="Calibri"/>
          <w:w w:val="102"/>
          <w:sz w:val="15"/>
        </w:rPr>
        <w:t>4</w:t>
      </w:r>
    </w:p>
    <w:p>
      <w:pPr>
        <w:spacing w:before="103"/>
        <w:ind w:left="364" w:right="0" w:firstLine="0"/>
        <w:jc w:val="left"/>
        <w:rPr>
          <w:rFonts w:ascii="Calibri"/>
          <w:sz w:val="15"/>
        </w:rPr>
      </w:pPr>
      <w:r>
        <w:rPr>
          <w:rFonts w:ascii="Calibri"/>
          <w:w w:val="102"/>
          <w:sz w:val="15"/>
        </w:rPr>
        <w:t>3</w:t>
      </w:r>
    </w:p>
    <w:p>
      <w:pPr>
        <w:spacing w:before="102"/>
        <w:ind w:left="364" w:right="0" w:firstLine="0"/>
        <w:jc w:val="left"/>
        <w:rPr>
          <w:rFonts w:ascii="Calibri"/>
          <w:sz w:val="15"/>
        </w:rPr>
      </w:pPr>
      <w:r>
        <w:rPr>
          <w:rFonts w:ascii="Calibri"/>
          <w:w w:val="102"/>
          <w:sz w:val="15"/>
        </w:rPr>
        <w:t>2</w:t>
      </w:r>
    </w:p>
    <w:p>
      <w:pPr>
        <w:spacing w:before="103"/>
        <w:ind w:left="364" w:right="0" w:firstLine="0"/>
        <w:jc w:val="left"/>
        <w:rPr>
          <w:rFonts w:ascii="Calibri"/>
          <w:sz w:val="15"/>
        </w:rPr>
      </w:pPr>
      <w:r>
        <w:rPr>
          <w:rFonts w:ascii="Calibri"/>
          <w:w w:val="102"/>
          <w:sz w:val="15"/>
        </w:rPr>
        <w:t>1</w:t>
      </w:r>
    </w:p>
    <w:p>
      <w:pPr>
        <w:spacing w:before="102"/>
        <w:ind w:left="364" w:right="0" w:firstLine="0"/>
        <w:jc w:val="left"/>
        <w:rPr>
          <w:rFonts w:ascii="Calibri"/>
          <w:sz w:val="15"/>
        </w:rPr>
      </w:pPr>
      <w:r>
        <w:rPr>
          <w:rFonts w:ascii="Calibri"/>
          <w:w w:val="102"/>
          <w:sz w:val="15"/>
        </w:rPr>
        <w:t>0</w:t>
      </w:r>
    </w:p>
    <w:p>
      <w:pPr>
        <w:spacing w:after="0"/>
        <w:jc w:val="left"/>
        <w:rPr>
          <w:rFonts w:ascii="Calibri"/>
          <w:sz w:val="15"/>
        </w:rPr>
        <w:sectPr>
          <w:footerReference w:type="default" r:id="rId12"/>
          <w:pgSz w:w="11900" w:h="16840"/>
          <w:pgMar w:footer="1548" w:header="0" w:top="1580" w:bottom="1740" w:left="900" w:right="0"/>
          <w:cols w:num="2" w:equalWidth="0">
            <w:col w:w="4878" w:space="78"/>
            <w:col w:w="6044"/>
          </w:cols>
        </w:sectPr>
      </w:pPr>
    </w:p>
    <w:p>
      <w:pPr>
        <w:spacing w:line="249" w:lineRule="auto" w:before="25"/>
        <w:ind w:left="776" w:right="-17" w:firstLine="36"/>
        <w:jc w:val="left"/>
        <w:rPr>
          <w:rFonts w:ascii="Calibri"/>
          <w:sz w:val="15"/>
        </w:rPr>
      </w:pPr>
      <w:r>
        <w:rPr>
          <w:rFonts w:ascii="Calibri"/>
          <w:w w:val="105"/>
          <w:sz w:val="15"/>
        </w:rPr>
        <w:t>Dwellings investment</w:t>
      </w:r>
    </w:p>
    <w:p>
      <w:pPr>
        <w:spacing w:line="249" w:lineRule="auto" w:before="25"/>
        <w:ind w:left="210" w:right="0" w:firstLine="252"/>
        <w:jc w:val="left"/>
        <w:rPr>
          <w:rFonts w:ascii="Calibri"/>
          <w:sz w:val="15"/>
        </w:rPr>
      </w:pPr>
      <w:r>
        <w:rPr/>
        <w:br w:type="column"/>
      </w:r>
      <w:r>
        <w:rPr>
          <w:rFonts w:ascii="Calibri"/>
          <w:w w:val="105"/>
          <w:sz w:val="15"/>
        </w:rPr>
        <w:t>Other investment in</w:t>
      </w:r>
    </w:p>
    <w:p>
      <w:pPr>
        <w:spacing w:before="2"/>
        <w:ind w:left="342" w:right="0" w:firstLine="0"/>
        <w:jc w:val="left"/>
        <w:rPr>
          <w:rFonts w:ascii="Calibri"/>
          <w:sz w:val="15"/>
        </w:rPr>
      </w:pPr>
      <w:r>
        <w:rPr>
          <w:rFonts w:ascii="Calibri"/>
          <w:w w:val="105"/>
          <w:sz w:val="15"/>
        </w:rPr>
        <w:t>buildings</w:t>
      </w:r>
    </w:p>
    <w:p>
      <w:pPr>
        <w:spacing w:line="249" w:lineRule="auto" w:before="25"/>
        <w:ind w:left="204" w:right="-17" w:firstLine="168"/>
        <w:jc w:val="left"/>
        <w:rPr>
          <w:rFonts w:ascii="Calibri"/>
          <w:sz w:val="15"/>
        </w:rPr>
      </w:pPr>
      <w:r>
        <w:rPr/>
        <w:br w:type="column"/>
      </w:r>
      <w:r>
        <w:rPr>
          <w:rFonts w:ascii="Calibri"/>
          <w:w w:val="105"/>
          <w:sz w:val="15"/>
        </w:rPr>
        <w:t>Other investment</w:t>
      </w:r>
    </w:p>
    <w:p>
      <w:pPr>
        <w:spacing w:before="25"/>
        <w:ind w:left="210" w:right="0" w:firstLine="0"/>
        <w:jc w:val="left"/>
        <w:rPr>
          <w:rFonts w:ascii="Calibri"/>
          <w:sz w:val="15"/>
        </w:rPr>
      </w:pPr>
      <w:r>
        <w:rPr/>
        <w:br w:type="column"/>
      </w:r>
      <w:r>
        <w:rPr>
          <w:rFonts w:ascii="Calibri"/>
          <w:w w:val="105"/>
          <w:sz w:val="15"/>
        </w:rPr>
        <w:t>Consumption</w:t>
      </w:r>
    </w:p>
    <w:p>
      <w:pPr>
        <w:spacing w:line="247" w:lineRule="auto" w:before="4"/>
        <w:ind w:left="776" w:right="0" w:firstLine="141"/>
        <w:jc w:val="left"/>
        <w:rPr>
          <w:rFonts w:ascii="Calibri"/>
          <w:sz w:val="15"/>
        </w:rPr>
      </w:pPr>
      <w:r>
        <w:rPr/>
        <w:br w:type="column"/>
      </w:r>
      <w:r>
        <w:rPr>
          <w:rFonts w:ascii="Calibri"/>
          <w:sz w:val="15"/>
        </w:rPr>
        <w:t>Housing construction</w:t>
      </w:r>
    </w:p>
    <w:p>
      <w:pPr>
        <w:spacing w:line="247" w:lineRule="auto" w:before="4"/>
        <w:ind w:left="165" w:right="0" w:firstLine="224"/>
        <w:jc w:val="left"/>
        <w:rPr>
          <w:rFonts w:ascii="Calibri"/>
          <w:sz w:val="15"/>
        </w:rPr>
      </w:pPr>
      <w:r>
        <w:rPr/>
        <w:br w:type="column"/>
      </w:r>
      <w:r>
        <w:rPr>
          <w:rFonts w:ascii="Calibri"/>
          <w:sz w:val="15"/>
        </w:rPr>
        <w:t>Other construction</w:t>
      </w:r>
    </w:p>
    <w:p>
      <w:pPr>
        <w:spacing w:line="247" w:lineRule="auto" w:before="4"/>
        <w:ind w:left="149" w:right="8" w:firstLine="0"/>
        <w:jc w:val="center"/>
        <w:rPr>
          <w:rFonts w:ascii="Calibri"/>
          <w:sz w:val="15"/>
        </w:rPr>
      </w:pPr>
      <w:r>
        <w:rPr/>
        <w:br w:type="column"/>
      </w:r>
      <w:r>
        <w:rPr>
          <w:rFonts w:ascii="Calibri"/>
          <w:sz w:val="15"/>
        </w:rPr>
        <w:t>Other capital goods production</w:t>
      </w:r>
    </w:p>
    <w:p>
      <w:pPr>
        <w:spacing w:before="4"/>
        <w:ind w:left="83" w:right="0" w:firstLine="0"/>
        <w:jc w:val="left"/>
        <w:rPr>
          <w:rFonts w:ascii="Calibri"/>
          <w:sz w:val="15"/>
        </w:rPr>
      </w:pPr>
      <w:r>
        <w:rPr/>
        <w:br w:type="column"/>
      </w:r>
      <w:r>
        <w:rPr>
          <w:rFonts w:ascii="Calibri"/>
          <w:sz w:val="15"/>
        </w:rPr>
        <w:t>Other economy</w:t>
      </w:r>
    </w:p>
    <w:p>
      <w:pPr>
        <w:spacing w:after="0"/>
        <w:jc w:val="left"/>
        <w:rPr>
          <w:rFonts w:ascii="Calibri"/>
          <w:sz w:val="15"/>
        </w:rPr>
        <w:sectPr>
          <w:type w:val="continuous"/>
          <w:pgSz w:w="11900" w:h="16840"/>
          <w:pgMar w:top="1140" w:bottom="280" w:left="900" w:right="0"/>
          <w:cols w:num="8" w:equalWidth="0">
            <w:col w:w="1502" w:space="40"/>
            <w:col w:w="1110" w:space="39"/>
            <w:col w:w="930" w:space="40"/>
            <w:col w:w="1125" w:space="95"/>
            <w:col w:w="1603" w:space="40"/>
            <w:col w:w="994" w:space="40"/>
            <w:col w:w="992" w:space="39"/>
            <w:col w:w="2411"/>
          </w:cols>
        </w:sectPr>
      </w:pPr>
    </w:p>
    <w:p>
      <w:pPr>
        <w:tabs>
          <w:tab w:pos="5189" w:val="left" w:leader="none"/>
        </w:tabs>
        <w:spacing w:before="139"/>
        <w:ind w:left="234" w:right="0" w:firstLine="0"/>
        <w:jc w:val="left"/>
        <w:rPr>
          <w:sz w:val="16"/>
        </w:rPr>
      </w:pPr>
      <w:r>
        <w:rPr>
          <w:sz w:val="16"/>
        </w:rPr>
        <w:t>Source:</w:t>
      </w:r>
      <w:r>
        <w:rPr>
          <w:spacing w:val="-1"/>
          <w:sz w:val="16"/>
        </w:rPr>
        <w:t> </w:t>
      </w:r>
      <w:r>
        <w:rPr>
          <w:sz w:val="16"/>
        </w:rPr>
        <w:t>ONS</w:t>
        <w:tab/>
        <w:t>Source: ONS</w:t>
      </w:r>
    </w:p>
    <w:p>
      <w:pPr>
        <w:pStyle w:val="BodyText"/>
        <w:rPr>
          <w:sz w:val="18"/>
        </w:rPr>
      </w:pPr>
    </w:p>
    <w:p>
      <w:pPr>
        <w:pStyle w:val="BodyText"/>
        <w:rPr>
          <w:sz w:val="18"/>
        </w:rPr>
      </w:pPr>
    </w:p>
    <w:p>
      <w:pPr>
        <w:pStyle w:val="BodyText"/>
        <w:rPr>
          <w:sz w:val="18"/>
        </w:rPr>
      </w:pPr>
    </w:p>
    <w:p>
      <w:pPr>
        <w:pStyle w:val="BodyText"/>
        <w:spacing w:before="4"/>
        <w:rPr>
          <w:sz w:val="18"/>
        </w:rPr>
      </w:pPr>
    </w:p>
    <w:p>
      <w:pPr>
        <w:pStyle w:val="Heading1"/>
        <w:spacing w:before="0"/>
      </w:pPr>
      <w:r>
        <w:rPr/>
        <w:t>But puzzling after no boom</w:t>
      </w:r>
    </w:p>
    <w:p>
      <w:pPr>
        <w:pStyle w:val="BodyText"/>
        <w:rPr>
          <w:b/>
        </w:rPr>
      </w:pPr>
    </w:p>
    <w:p>
      <w:pPr>
        <w:spacing w:after="0"/>
        <w:sectPr>
          <w:type w:val="continuous"/>
          <w:pgSz w:w="11900" w:h="16840"/>
          <w:pgMar w:top="1140" w:bottom="280" w:left="900" w:right="0"/>
        </w:sectPr>
      </w:pPr>
    </w:p>
    <w:p>
      <w:pPr>
        <w:pStyle w:val="BodyText"/>
        <w:spacing w:before="11"/>
        <w:rPr>
          <w:b/>
          <w:sz w:val="18"/>
        </w:rPr>
      </w:pPr>
    </w:p>
    <w:p>
      <w:pPr>
        <w:pStyle w:val="BodyText"/>
        <w:spacing w:line="355" w:lineRule="auto"/>
        <w:ind w:left="234" w:right="414"/>
      </w:pPr>
      <w:r>
        <w:rPr/>
        <w:t>But this point makes it harder to see busts in construction except in the context of preceding booms. Typically, one of the reasons the private sector wants to cut back on new investment in buildings in a downturn is precisely that it has</w:t>
      </w:r>
    </w:p>
    <w:p>
      <w:pPr>
        <w:pStyle w:val="BodyText"/>
        <w:spacing w:line="355" w:lineRule="auto"/>
        <w:ind w:left="234" w:right="-19"/>
      </w:pPr>
      <w:r>
        <w:rPr/>
        <w:t>over-built capacity during the upswing. It is the boom itself that, in part, sows the seeds for the bust. We’ve already observed how much stronger were earlier expansions in aggregate construction activity. The comparisons for private-sector demand specifically are that much starker (Chart 8).</w:t>
      </w:r>
    </w:p>
    <w:p>
      <w:pPr>
        <w:pStyle w:val="BodyText"/>
        <w:spacing w:before="1"/>
        <w:rPr>
          <w:sz w:val="19"/>
        </w:rPr>
      </w:pPr>
      <w:r>
        <w:rPr/>
        <w:br w:type="column"/>
      </w:r>
      <w:r>
        <w:rPr>
          <w:sz w:val="19"/>
        </w:rPr>
      </w:r>
    </w:p>
    <w:p>
      <w:pPr>
        <w:pStyle w:val="Heading1"/>
        <w:spacing w:line="355" w:lineRule="auto" w:before="0"/>
        <w:ind w:left="231" w:right="1121"/>
        <w:jc w:val="both"/>
      </w:pPr>
      <w:r>
        <w:rPr/>
        <w:t>Chart 8: Stark contrast in profile of private-sector demand for construction compared with earlier cycles</w:t>
      </w:r>
    </w:p>
    <w:p>
      <w:pPr>
        <w:spacing w:line="174" w:lineRule="exact" w:before="0"/>
        <w:ind w:left="0" w:right="1232" w:firstLine="0"/>
        <w:jc w:val="right"/>
        <w:rPr>
          <w:rFonts w:ascii="Calibri"/>
          <w:sz w:val="15"/>
        </w:rPr>
      </w:pPr>
      <w:r>
        <w:rPr/>
        <w:pict>
          <v:group style="position:absolute;margin-left:314.640015pt;margin-top:1.059961pt;width:200.9pt;height:175.2pt;mso-position-horizontal-relative:page;mso-position-vertical-relative:paragraph;z-index:251694080" coordorigin="6293,21" coordsize="4018,3504">
            <v:line style="position:absolute" from="10261,74" to="10261,3525" stroked="true" strokeweight=".60004pt" strokecolor="#868686">
              <v:stroke dashstyle="solid"/>
            </v:line>
            <v:shape style="position:absolute;left:10261;top:67;width:50;height:3416" coordorigin="10261,68" coordsize="50,3416" path="m10310,3471l10261,3471,10261,3483,10310,3483,10310,3471m10310,3094l10261,3094,10261,3106,10310,3106,10310,3094m10310,2717l10261,2717,10261,2729,10310,2729,10310,2717m10310,2341l10261,2341,10261,2353,10310,2353,10310,2341m10310,1964l10261,1964,10261,1976,10310,1976,10310,1964m10310,1587l10261,1587,10261,1599,10310,1599,10310,1587m10310,1198l10261,1198,10261,1210,10310,1210,10310,1198m10310,821l10261,821,10261,833,10310,833,10310,821m10310,445l10261,445,10261,457,10310,457,10310,445m10310,68l10261,68,10261,80,10310,80,10310,68e" filled="true" fillcolor="#868686" stroked="false">
              <v:path arrowok="t"/>
              <v:fill type="solid"/>
            </v:shape>
            <v:line style="position:absolute" from="6299,3477" to="10261,3477" stroked="true" strokeweight=".59999pt" strokecolor="#868686">
              <v:stroke dashstyle="solid"/>
            </v:line>
            <v:shape style="position:absolute;left:6292;top:3476;width:3854;height:48" coordorigin="6293,3477" coordsize="3854,48" path="m6305,3477l6293,3477,6293,3525,6305,3525,6305,3477m6426,3477l6414,3477,6414,3525,6426,3525,6426,3477m6548,3477l6536,3477,6536,3525,6548,3525,6548,3477m6670,3477l6658,3477,6658,3525,6670,3525,6670,3477m6791,3477l6779,3477,6779,3525,6791,3525,6791,3477m6913,3477l6900,3477,6900,3525,6913,3525,6913,3477m7022,3477l7010,3477,7010,3525,7022,3525,7022,3477m7144,3477l7132,3477,7132,3525,7144,3525,7144,3477m7265,3477l7253,3477,7253,3525,7265,3525,7265,3477m7387,3477l7375,3477,7375,3525,7387,3525,7387,3477m7508,3477l7496,3477,7496,3525,7508,3525,7508,3477m7630,3477l7618,3477,7618,3525,7630,3525,7630,3477m7752,3477l7739,3477,7739,3525,7752,3525,7752,3477m7873,3477l7861,3477,7861,3525,7873,3525,7873,3477m7982,3477l7970,3477,7970,3525,7982,3525,7982,3477m8104,3477l8092,3477,8092,3525,8104,3525,8104,3477m8226,3477l8213,3477,8213,3525,8226,3525,8226,3477m8347,3477l8335,3477,8335,3525,8347,3525,8347,3477m8468,3477l8456,3477,8456,3525,8468,3525,8468,3477m8590,3477l8578,3477,8578,3525,8590,3525,8590,3477m8712,3477l8700,3477,8700,3525,8712,3525,8712,3477m8833,3477l8821,3477,8821,3525,8833,3525,8833,3477m8954,3477l8942,3477,8942,3525,8954,3525,8954,3477m9065,3477l9052,3477,9052,3525,9065,3525,9065,3477m9186,3477l9174,3477,9174,3525,9186,3525,9186,3477m9307,3477l9295,3477,9295,3525,9307,3525,9307,3477m9428,3477l9416,3477,9416,3525,9428,3525,9428,3477m9551,3477l9539,3477,9539,3525,9551,3525,9551,3477m9672,3477l9660,3477,9660,3525,9672,3525,9672,3477m9793,3477l9781,3477,9781,3525,9793,3525,9793,3477m9916,3477l9902,3477,9902,3525,9916,3525,9916,3477m10025,3477l10013,3477,10013,3525,10025,3525,10025,3477m10146,3477l10134,3477,10134,3525,10146,3525,10146,3477e" filled="true" fillcolor="#868686" stroked="false">
              <v:path arrowok="t"/>
              <v:fill type="solid"/>
            </v:shape>
            <v:shape style="position:absolute;left:6339;top:430;width:3882;height:2690" type="#_x0000_t75" stroked="false">
              <v:imagedata r:id="rId13" o:title=""/>
            </v:shape>
            <v:shape style="position:absolute;left:9524;top:21;width:672;height:158" type="#_x0000_t202" filled="false" stroked="false">
              <v:textbox inset="0,0,0,0">
                <w:txbxContent>
                  <w:p>
                    <w:pPr>
                      <w:spacing w:line="158" w:lineRule="exact" w:before="0"/>
                      <w:ind w:left="0" w:right="0" w:firstLine="0"/>
                      <w:jc w:val="left"/>
                      <w:rPr>
                        <w:rFonts w:ascii="Calibri"/>
                        <w:b/>
                        <w:sz w:val="15"/>
                      </w:rPr>
                    </w:pPr>
                    <w:r>
                      <w:rPr>
                        <w:rFonts w:ascii="Calibri"/>
                        <w:b/>
                        <w:w w:val="105"/>
                        <w:sz w:val="15"/>
                      </w:rPr>
                      <w:t>Peak=100</w:t>
                    </w:r>
                  </w:p>
                </w:txbxContent>
              </v:textbox>
              <w10:wrap type="none"/>
            </v:shape>
            <v:shape style="position:absolute;left:6517;top:502;width:593;height:183"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color w:val="FF0000"/>
                        <w:spacing w:val="-7"/>
                        <w:sz w:val="18"/>
                      </w:rPr>
                      <w:t>2004‐12</w:t>
                    </w:r>
                  </w:p>
                </w:txbxContent>
              </v:textbox>
              <w10:wrap type="none"/>
            </v:shape>
            <v:shape style="position:absolute;left:6512;top:1380;width:593;height:183"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color w:val="9BBB59"/>
                        <w:spacing w:val="-7"/>
                        <w:sz w:val="18"/>
                      </w:rPr>
                      <w:t>1975‐83</w:t>
                    </w:r>
                  </w:p>
                </w:txbxContent>
              </v:textbox>
              <w10:wrap type="none"/>
            </v:shape>
            <v:shape style="position:absolute;left:7023;top:2401;width:592;height:183"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color w:val="4F82BD"/>
                        <w:spacing w:val="-7"/>
                        <w:sz w:val="18"/>
                      </w:rPr>
                      <w:t>1986‐94</w:t>
                    </w:r>
                  </w:p>
                </w:txbxContent>
              </v:textbox>
              <w10:wrap type="none"/>
            </v:shape>
            <v:shape style="position:absolute;left:6328;top:3249;width:1094;height:158" type="#_x0000_t202" filled="false" stroked="false">
              <v:textbox inset="0,0,0,0">
                <w:txbxContent>
                  <w:p>
                    <w:pPr>
                      <w:spacing w:line="158" w:lineRule="exact" w:before="0"/>
                      <w:ind w:left="0" w:right="0" w:firstLine="0"/>
                      <w:jc w:val="left"/>
                      <w:rPr>
                        <w:rFonts w:ascii="Calibri"/>
                        <w:b/>
                        <w:sz w:val="15"/>
                      </w:rPr>
                    </w:pPr>
                    <w:r>
                      <w:rPr>
                        <w:rFonts w:ascii="Calibri"/>
                        <w:b/>
                        <w:w w:val="105"/>
                        <w:sz w:val="15"/>
                      </w:rPr>
                      <w:t>Years from peak</w:t>
                    </w:r>
                  </w:p>
                </w:txbxContent>
              </v:textbox>
              <w10:wrap type="none"/>
            </v:shape>
            <w10:wrap type="none"/>
          </v:group>
        </w:pict>
      </w:r>
      <w:r>
        <w:rPr>
          <w:rFonts w:ascii="Calibri"/>
          <w:spacing w:val="4"/>
          <w:w w:val="105"/>
          <w:sz w:val="15"/>
        </w:rPr>
        <w:t>105</w:t>
      </w:r>
    </w:p>
    <w:p>
      <w:pPr>
        <w:pStyle w:val="BodyText"/>
        <w:spacing w:before="10"/>
        <w:rPr>
          <w:rFonts w:ascii="Calibri"/>
          <w:sz w:val="15"/>
        </w:rPr>
      </w:pPr>
    </w:p>
    <w:p>
      <w:pPr>
        <w:spacing w:before="0"/>
        <w:ind w:left="0" w:right="1232" w:firstLine="0"/>
        <w:jc w:val="right"/>
        <w:rPr>
          <w:rFonts w:ascii="Calibri"/>
          <w:sz w:val="15"/>
        </w:rPr>
      </w:pPr>
      <w:r>
        <w:rPr>
          <w:rFonts w:ascii="Calibri"/>
          <w:spacing w:val="4"/>
          <w:w w:val="105"/>
          <w:sz w:val="15"/>
        </w:rPr>
        <w:t>100</w:t>
      </w:r>
    </w:p>
    <w:p>
      <w:pPr>
        <w:pStyle w:val="BodyText"/>
        <w:rPr>
          <w:rFonts w:ascii="Calibri"/>
          <w:sz w:val="16"/>
        </w:rPr>
      </w:pPr>
    </w:p>
    <w:p>
      <w:pPr>
        <w:spacing w:before="0"/>
        <w:ind w:left="0" w:right="1310" w:firstLine="0"/>
        <w:jc w:val="right"/>
        <w:rPr>
          <w:rFonts w:ascii="Calibri"/>
          <w:sz w:val="15"/>
        </w:rPr>
      </w:pPr>
      <w:r>
        <w:rPr>
          <w:rFonts w:ascii="Calibri"/>
          <w:spacing w:val="4"/>
          <w:w w:val="105"/>
          <w:sz w:val="15"/>
        </w:rPr>
        <w:t>95</w:t>
      </w:r>
    </w:p>
    <w:p>
      <w:pPr>
        <w:pStyle w:val="BodyText"/>
        <w:spacing w:before="10"/>
        <w:rPr>
          <w:rFonts w:ascii="Calibri"/>
          <w:sz w:val="15"/>
        </w:rPr>
      </w:pPr>
    </w:p>
    <w:p>
      <w:pPr>
        <w:spacing w:before="1"/>
        <w:ind w:left="0" w:right="1310" w:firstLine="0"/>
        <w:jc w:val="right"/>
        <w:rPr>
          <w:rFonts w:ascii="Calibri"/>
          <w:sz w:val="15"/>
        </w:rPr>
      </w:pPr>
      <w:r>
        <w:rPr>
          <w:rFonts w:ascii="Calibri"/>
          <w:spacing w:val="4"/>
          <w:w w:val="105"/>
          <w:sz w:val="15"/>
        </w:rPr>
        <w:t>90</w:t>
      </w:r>
    </w:p>
    <w:p>
      <w:pPr>
        <w:pStyle w:val="BodyText"/>
        <w:spacing w:before="11"/>
        <w:rPr>
          <w:rFonts w:ascii="Calibri"/>
          <w:sz w:val="15"/>
        </w:rPr>
      </w:pPr>
    </w:p>
    <w:p>
      <w:pPr>
        <w:spacing w:before="0"/>
        <w:ind w:left="0" w:right="1310" w:firstLine="0"/>
        <w:jc w:val="right"/>
        <w:rPr>
          <w:rFonts w:ascii="Calibri"/>
          <w:sz w:val="15"/>
        </w:rPr>
      </w:pPr>
      <w:r>
        <w:rPr>
          <w:rFonts w:ascii="Calibri"/>
          <w:spacing w:val="4"/>
          <w:w w:val="105"/>
          <w:sz w:val="15"/>
        </w:rPr>
        <w:t>85</w:t>
      </w:r>
    </w:p>
    <w:p>
      <w:pPr>
        <w:pStyle w:val="BodyText"/>
        <w:spacing w:before="11"/>
        <w:rPr>
          <w:rFonts w:ascii="Calibri"/>
          <w:sz w:val="15"/>
        </w:rPr>
      </w:pPr>
    </w:p>
    <w:p>
      <w:pPr>
        <w:spacing w:before="0"/>
        <w:ind w:left="0" w:right="1310" w:firstLine="0"/>
        <w:jc w:val="right"/>
        <w:rPr>
          <w:rFonts w:ascii="Calibri"/>
          <w:sz w:val="15"/>
        </w:rPr>
      </w:pPr>
      <w:r>
        <w:rPr>
          <w:rFonts w:ascii="Calibri"/>
          <w:spacing w:val="4"/>
          <w:w w:val="105"/>
          <w:sz w:val="15"/>
        </w:rPr>
        <w:t>80</w:t>
      </w:r>
    </w:p>
    <w:p>
      <w:pPr>
        <w:pStyle w:val="BodyText"/>
        <w:spacing w:before="12"/>
        <w:rPr>
          <w:rFonts w:ascii="Calibri"/>
          <w:sz w:val="15"/>
        </w:rPr>
      </w:pPr>
    </w:p>
    <w:p>
      <w:pPr>
        <w:spacing w:before="0"/>
        <w:ind w:left="0" w:right="1310" w:firstLine="0"/>
        <w:jc w:val="right"/>
        <w:rPr>
          <w:rFonts w:ascii="Calibri"/>
          <w:sz w:val="15"/>
        </w:rPr>
      </w:pPr>
      <w:r>
        <w:rPr>
          <w:rFonts w:ascii="Calibri"/>
          <w:spacing w:val="4"/>
          <w:w w:val="105"/>
          <w:sz w:val="15"/>
        </w:rPr>
        <w:t>75</w:t>
      </w:r>
    </w:p>
    <w:p>
      <w:pPr>
        <w:pStyle w:val="BodyText"/>
        <w:spacing w:before="10"/>
        <w:rPr>
          <w:rFonts w:ascii="Calibri"/>
          <w:sz w:val="15"/>
        </w:rPr>
      </w:pPr>
    </w:p>
    <w:p>
      <w:pPr>
        <w:spacing w:before="0"/>
        <w:ind w:left="0" w:right="1310" w:firstLine="0"/>
        <w:jc w:val="right"/>
        <w:rPr>
          <w:rFonts w:ascii="Calibri"/>
          <w:sz w:val="15"/>
        </w:rPr>
      </w:pPr>
      <w:r>
        <w:rPr>
          <w:rFonts w:ascii="Calibri"/>
          <w:spacing w:val="4"/>
          <w:w w:val="105"/>
          <w:sz w:val="15"/>
        </w:rPr>
        <w:t>70</w:t>
      </w:r>
    </w:p>
    <w:p>
      <w:pPr>
        <w:spacing w:after="0"/>
        <w:jc w:val="right"/>
        <w:rPr>
          <w:rFonts w:ascii="Calibri"/>
          <w:sz w:val="15"/>
        </w:rPr>
        <w:sectPr>
          <w:type w:val="continuous"/>
          <w:pgSz w:w="11900" w:h="16840"/>
          <w:pgMar w:top="1140" w:bottom="280" w:left="900" w:right="0"/>
          <w:cols w:num="2" w:equalWidth="0">
            <w:col w:w="4915" w:space="40"/>
            <w:col w:w="6045"/>
          </w:cols>
        </w:sectPr>
      </w:pPr>
    </w:p>
    <w:p>
      <w:pPr>
        <w:pStyle w:val="BodyText"/>
        <w:spacing w:before="9"/>
        <w:rPr>
          <w:rFonts w:ascii="Calibri"/>
          <w:sz w:val="9"/>
        </w:rPr>
      </w:pPr>
    </w:p>
    <w:p>
      <w:pPr>
        <w:spacing w:before="76"/>
        <w:ind w:left="0" w:right="1310" w:firstLine="0"/>
        <w:jc w:val="right"/>
        <w:rPr>
          <w:rFonts w:ascii="Calibri"/>
          <w:sz w:val="15"/>
        </w:rPr>
      </w:pPr>
      <w:r>
        <w:rPr>
          <w:rFonts w:ascii="Calibri"/>
          <w:spacing w:val="4"/>
          <w:w w:val="105"/>
          <w:sz w:val="15"/>
        </w:rPr>
        <w:t>65</w:t>
      </w:r>
    </w:p>
    <w:p>
      <w:pPr>
        <w:pStyle w:val="BodyText"/>
        <w:spacing w:before="8"/>
        <w:rPr>
          <w:rFonts w:ascii="Calibri"/>
          <w:sz w:val="9"/>
        </w:rPr>
      </w:pPr>
    </w:p>
    <w:p>
      <w:pPr>
        <w:spacing w:before="76"/>
        <w:ind w:left="9517" w:right="0" w:firstLine="0"/>
        <w:jc w:val="left"/>
        <w:rPr>
          <w:rFonts w:ascii="Calibri"/>
          <w:sz w:val="15"/>
        </w:rPr>
      </w:pPr>
      <w:r>
        <w:rPr>
          <w:rFonts w:ascii="Calibri"/>
          <w:spacing w:val="5"/>
          <w:w w:val="105"/>
          <w:sz w:val="15"/>
        </w:rPr>
        <w:t>60</w:t>
      </w:r>
    </w:p>
    <w:p>
      <w:pPr>
        <w:tabs>
          <w:tab w:pos="5878" w:val="left" w:leader="none"/>
          <w:tab w:pos="6358" w:val="left" w:leader="none"/>
          <w:tab w:pos="6838" w:val="left" w:leader="none"/>
          <w:tab w:pos="7343" w:val="left" w:leader="none"/>
          <w:tab w:pos="7775" w:val="left" w:leader="none"/>
          <w:tab w:pos="8255" w:val="left" w:leader="none"/>
          <w:tab w:pos="8735" w:val="left" w:leader="none"/>
          <w:tab w:pos="9217" w:val="left" w:leader="none"/>
        </w:tabs>
        <w:spacing w:before="28"/>
        <w:ind w:left="5397" w:right="0" w:firstLine="0"/>
        <w:jc w:val="left"/>
        <w:rPr>
          <w:rFonts w:ascii="Calibri" w:hAnsi="Calibri"/>
          <w:sz w:val="15"/>
        </w:rPr>
      </w:pPr>
      <w:r>
        <w:rPr>
          <w:rFonts w:ascii="Calibri" w:hAnsi="Calibri"/>
          <w:w w:val="105"/>
          <w:sz w:val="15"/>
        </w:rPr>
        <w:t>‐4</w:t>
        <w:tab/>
        <w:t>‐3</w:t>
        <w:tab/>
        <w:t>‐2</w:t>
        <w:tab/>
        <w:t>‐1</w:t>
        <w:tab/>
        <w:t>0</w:t>
        <w:tab/>
      </w:r>
      <w:r>
        <w:rPr>
          <w:rFonts w:ascii="Calibri" w:hAnsi="Calibri"/>
          <w:spacing w:val="3"/>
          <w:w w:val="105"/>
          <w:sz w:val="15"/>
        </w:rPr>
        <w:t>+1</w:t>
        <w:tab/>
        <w:t>+2</w:t>
        <w:tab/>
        <w:t>+3</w:t>
        <w:tab/>
      </w:r>
      <w:r>
        <w:rPr>
          <w:rFonts w:ascii="Calibri" w:hAnsi="Calibri"/>
          <w:spacing w:val="6"/>
          <w:w w:val="105"/>
          <w:sz w:val="15"/>
        </w:rPr>
        <w:t>+4</w:t>
      </w:r>
    </w:p>
    <w:p>
      <w:pPr>
        <w:pStyle w:val="BodyText"/>
        <w:spacing w:before="7"/>
        <w:rPr>
          <w:rFonts w:ascii="Calibri"/>
          <w:sz w:val="14"/>
        </w:rPr>
      </w:pPr>
    </w:p>
    <w:p>
      <w:pPr>
        <w:spacing w:before="0"/>
        <w:ind w:left="1489" w:right="1175" w:firstLine="0"/>
        <w:jc w:val="center"/>
        <w:rPr>
          <w:sz w:val="16"/>
        </w:rPr>
      </w:pPr>
      <w:r>
        <w:rPr>
          <w:sz w:val="16"/>
        </w:rPr>
        <w:t>Source: ONS</w:t>
      </w:r>
    </w:p>
    <w:p>
      <w:pPr>
        <w:pStyle w:val="BodyText"/>
        <w:rPr>
          <w:sz w:val="18"/>
        </w:rPr>
      </w:pPr>
    </w:p>
    <w:p>
      <w:pPr>
        <w:pStyle w:val="BodyText"/>
        <w:spacing w:line="360" w:lineRule="auto" w:before="133"/>
        <w:ind w:left="233" w:right="1205"/>
      </w:pPr>
      <w:r>
        <w:rPr/>
        <w:t>The latest cycle in the UK also stands out relative to other countries. Chart 9 shows that, at least among the major developed economies it was generally those with the biggest booms in construction, prior to the crisis, that have since experienced the biggest busts. The UK is also an outlier in the cross-country comparison of (pre-crisis) growth in construction output and real house prices (Chart 10).</w:t>
      </w:r>
    </w:p>
    <w:p>
      <w:pPr>
        <w:spacing w:after="0" w:line="360" w:lineRule="auto"/>
        <w:sectPr>
          <w:type w:val="continuous"/>
          <w:pgSz w:w="11900" w:h="16840"/>
          <w:pgMar w:top="1140" w:bottom="280" w:left="900" w:right="0"/>
        </w:sectPr>
      </w:pPr>
    </w:p>
    <w:p>
      <w:pPr>
        <w:pStyle w:val="Heading1"/>
        <w:spacing w:before="76"/>
        <w:ind w:right="18"/>
      </w:pPr>
      <w:r>
        <w:rPr/>
        <w:t>Chart 9: Countries with construction busts have generally had construction booms</w:t>
      </w:r>
    </w:p>
    <w:p>
      <w:pPr>
        <w:pStyle w:val="BodyText"/>
        <w:spacing w:before="7"/>
        <w:rPr>
          <w:b/>
          <w:sz w:val="28"/>
        </w:rPr>
      </w:pPr>
    </w:p>
    <w:p>
      <w:pPr>
        <w:spacing w:before="0"/>
        <w:ind w:left="667" w:right="0" w:firstLine="0"/>
        <w:jc w:val="left"/>
        <w:rPr>
          <w:rFonts w:ascii="Calibri"/>
          <w:sz w:val="16"/>
        </w:rPr>
      </w:pPr>
      <w:r>
        <w:rPr/>
        <w:pict>
          <v:group style="position:absolute;margin-left:83.520226pt;margin-top:4.558445pt;width:209.55pt;height:169.15pt;mso-position-horizontal-relative:page;mso-position-vertical-relative:paragraph;z-index:251704320" coordorigin="1670,91" coordsize="4191,3383">
            <v:line style="position:absolute" from="2488,97" to="2488,3451" stroked="true" strokeweight=".66pt" strokecolor="#868686">
              <v:stroke dashstyle="solid"/>
            </v:line>
            <v:shape style="position:absolute;left:2438;top:91;width:51;height:3366" coordorigin="2438,91" coordsize="51,3366" path="m2489,3444l2438,3444,2438,3457,2489,3457,2489,3444m2489,2965l2438,2965,2438,2978,2489,2978,2489,2965m2489,2486l2438,2486,2438,2500,2489,2500,2489,2486m2489,2008l2438,2008,2438,2020,2489,2020,2489,2008m2489,1529l2438,1529,2438,1541,2489,1541,2489,1529m2489,1049l2438,1049,2438,1062,2489,1062,2489,1049m2489,570l2438,570,2438,583,2489,583,2489,570m2489,91l2438,91,2438,103,2489,103,2489,91e" filled="true" fillcolor="#868686" stroked="false">
              <v:path arrowok="t"/>
              <v:fill type="solid"/>
            </v:shape>
            <v:line style="position:absolute" from="1807,1055" to="5855,1055" stroked="true" strokeweight=".65997pt" strokecolor="#868686">
              <v:stroke dashstyle="solid"/>
            </v:line>
            <v:shape style="position:absolute;left:1801;top:1055;width:4060;height:51" coordorigin="1801,1056" coordsize="4060,51" path="m1814,1056l1801,1056,1801,1106,1814,1106,1814,1056m3163,1056l3150,1056,3150,1106,3163,1106,3163,1056m3832,1056l3818,1056,3818,1106,3832,1106,3832,1056m4512,1056l4499,1056,4499,1106,4512,1106,4512,1056m5180,1056l5167,1056,5167,1106,5180,1106,5180,1056m5861,1056l5849,1056,5849,1106,5861,1106,5861,1056e" filled="true" fillcolor="#868686" stroked="false">
              <v:path arrowok="t"/>
              <v:fill type="solid"/>
            </v:shape>
            <v:shape style="position:absolute;left:4756;top:2587;width:128;height:128" type="#_x0000_t75" stroked="false">
              <v:imagedata r:id="rId15" o:title=""/>
            </v:shape>
            <v:shape style="position:absolute;left:1934;top:932;width:128;height:129" type="#_x0000_t75" stroked="false">
              <v:imagedata r:id="rId16" o:title=""/>
            </v:shape>
            <v:shape style="position:absolute;left:4966;top:3057;width:128;height:128" type="#_x0000_t75" stroked="false">
              <v:imagedata r:id="rId17" o:title=""/>
            </v:shape>
            <v:shape style="position:absolute;left:4370;top:1744;width:128;height:128" type="#_x0000_t75" stroked="false">
              <v:imagedata r:id="rId18" o:title=""/>
            </v:shape>
            <v:shape style="position:absolute;left:3642;top:2327;width:129;height:128" type="#_x0000_t75" stroked="false">
              <v:imagedata r:id="rId19" o:title=""/>
            </v:shape>
            <v:shape style="position:absolute;left:4632;top:2170;width:128;height:128" type="#_x0000_t75" stroked="false">
              <v:imagedata r:id="rId20" o:title=""/>
            </v:shape>
            <v:shape style="position:absolute;left:3272;top:1609;width:129;height:128" type="#_x0000_t75" stroked="false">
              <v:imagedata r:id="rId21" o:title=""/>
            </v:shape>
            <v:shape style="position:absolute;left:2836;top:199;width:128;height:128" type="#_x0000_t75" stroked="false">
              <v:imagedata r:id="rId22" o:title=""/>
            </v:shape>
            <v:shape style="position:absolute;left:2431;top:1760;width:190;height:178" type="#_x0000_t75" stroked="false">
              <v:imagedata r:id="rId23" o:title=""/>
            </v:shape>
            <v:shape style="position:absolute;left:1989;top:845;width:3040;height:1830" coordorigin="1990,846" coordsize="3040,1830" path="m1997,846l1993,847,1991,851,1990,853,1991,857,1993,859,5020,2675,5022,2676,5026,2676,5028,2672,5029,2670,5029,2665,5026,2664,2000,848,1997,846xe" filled="true" fillcolor="#000000" stroked="false">
              <v:path arrowok="t"/>
              <v:fill type="solid"/>
            </v:shape>
            <v:shape style="position:absolute;left:2981;top:269;width:914;height:190" type="#_x0000_t202" filled="false" stroked="false">
              <v:textbox inset="0,0,0,0">
                <w:txbxContent>
                  <w:p>
                    <w:pPr>
                      <w:spacing w:line="189" w:lineRule="exact" w:before="0"/>
                      <w:ind w:left="0" w:right="0" w:firstLine="0"/>
                      <w:jc w:val="left"/>
                      <w:rPr>
                        <w:rFonts w:ascii="Calibri"/>
                        <w:sz w:val="19"/>
                      </w:rPr>
                    </w:pPr>
                    <w:r>
                      <w:rPr>
                        <w:rFonts w:ascii="Calibri"/>
                        <w:sz w:val="19"/>
                      </w:rPr>
                      <w:t>Switzerland</w:t>
                    </w:r>
                  </w:p>
                </w:txbxContent>
              </v:textbox>
              <w10:wrap type="none"/>
            </v:shape>
            <v:shape style="position:absolute;left:1670;top:668;width:737;height:190" type="#_x0000_t202" filled="false" stroked="false">
              <v:textbox inset="0,0,0,0">
                <w:txbxContent>
                  <w:p>
                    <w:pPr>
                      <w:spacing w:line="189" w:lineRule="exact" w:before="0"/>
                      <w:ind w:left="0" w:right="0" w:firstLine="0"/>
                      <w:jc w:val="left"/>
                      <w:rPr>
                        <w:rFonts w:ascii="Calibri"/>
                        <w:sz w:val="19"/>
                      </w:rPr>
                    </w:pPr>
                    <w:r>
                      <w:rPr>
                        <w:rFonts w:ascii="Calibri"/>
                        <w:sz w:val="19"/>
                      </w:rPr>
                      <w:t>Germany</w:t>
                    </w:r>
                  </w:p>
                </w:txbxContent>
              </v:textbox>
              <w10:wrap type="none"/>
            </v:shape>
            <v:shape style="position:absolute;left:3249;top:1407;width:565;height:190" type="#_x0000_t202" filled="false" stroked="false">
              <v:textbox inset="0,0,0,0">
                <w:txbxContent>
                  <w:p>
                    <w:pPr>
                      <w:spacing w:line="189" w:lineRule="exact" w:before="0"/>
                      <w:ind w:left="0" w:right="0" w:firstLine="0"/>
                      <w:jc w:val="left"/>
                      <w:rPr>
                        <w:rFonts w:ascii="Calibri"/>
                        <w:sz w:val="19"/>
                      </w:rPr>
                    </w:pPr>
                    <w:r>
                      <w:rPr>
                        <w:rFonts w:ascii="Calibri"/>
                        <w:sz w:val="19"/>
                      </w:rPr>
                      <w:t>Austria</w:t>
                    </w:r>
                  </w:p>
                </w:txbxContent>
              </v:textbox>
              <w10:wrap type="none"/>
            </v:shape>
            <v:shape style="position:absolute;left:4291;top:1570;width:531;height:190" type="#_x0000_t202" filled="false" stroked="false">
              <v:textbox inset="0,0,0,0">
                <w:txbxContent>
                  <w:p>
                    <w:pPr>
                      <w:spacing w:line="189" w:lineRule="exact" w:before="0"/>
                      <w:ind w:left="0" w:right="0" w:firstLine="0"/>
                      <w:jc w:val="left"/>
                      <w:rPr>
                        <w:rFonts w:ascii="Calibri"/>
                        <w:sz w:val="19"/>
                      </w:rPr>
                    </w:pPr>
                    <w:r>
                      <w:rPr>
                        <w:rFonts w:ascii="Calibri"/>
                        <w:sz w:val="19"/>
                      </w:rPr>
                      <w:t>France</w:t>
                    </w:r>
                  </w:p>
                </w:txbxContent>
              </v:textbox>
              <w10:wrap type="none"/>
            </v:shape>
            <v:shape style="position:absolute;left:2156;top:1746;width:250;height:190" type="#_x0000_t202" filled="false" stroked="false">
              <v:textbox inset="0,0,0,0">
                <w:txbxContent>
                  <w:p>
                    <w:pPr>
                      <w:spacing w:line="189" w:lineRule="exact" w:before="0"/>
                      <w:ind w:left="0" w:right="0" w:firstLine="0"/>
                      <w:jc w:val="left"/>
                      <w:rPr>
                        <w:rFonts w:ascii="Calibri"/>
                        <w:sz w:val="19"/>
                      </w:rPr>
                    </w:pPr>
                    <w:r>
                      <w:rPr>
                        <w:rFonts w:ascii="Calibri"/>
                        <w:sz w:val="19"/>
                      </w:rPr>
                      <w:t>UK</w:t>
                    </w:r>
                  </w:p>
                </w:txbxContent>
              </v:textbox>
              <w10:wrap type="none"/>
            </v:shape>
            <v:shape style="position:absolute;left:4750;top:2057;width:598;height:190" type="#_x0000_t202" filled="false" stroked="false">
              <v:textbox inset="0,0,0,0">
                <w:txbxContent>
                  <w:p>
                    <w:pPr>
                      <w:spacing w:line="189" w:lineRule="exact" w:before="0"/>
                      <w:ind w:left="0" w:right="0" w:firstLine="0"/>
                      <w:jc w:val="left"/>
                      <w:rPr>
                        <w:rFonts w:ascii="Calibri"/>
                        <w:sz w:val="19"/>
                      </w:rPr>
                    </w:pPr>
                    <w:r>
                      <w:rPr>
                        <w:rFonts w:ascii="Calibri"/>
                        <w:sz w:val="19"/>
                      </w:rPr>
                      <w:t>Holland</w:t>
                    </w:r>
                  </w:p>
                </w:txbxContent>
              </v:textbox>
              <w10:wrap type="none"/>
            </v:shape>
            <v:shape style="position:absolute;left:3480;top:2530;width:345;height:190" type="#_x0000_t202" filled="false" stroked="false">
              <v:textbox inset="0,0,0,0">
                <w:txbxContent>
                  <w:p>
                    <w:pPr>
                      <w:spacing w:line="189" w:lineRule="exact" w:before="0"/>
                      <w:ind w:left="0" w:right="0" w:firstLine="0"/>
                      <w:jc w:val="left"/>
                      <w:rPr>
                        <w:rFonts w:ascii="Calibri"/>
                        <w:sz w:val="19"/>
                      </w:rPr>
                    </w:pPr>
                    <w:r>
                      <w:rPr>
                        <w:rFonts w:ascii="Calibri"/>
                        <w:sz w:val="19"/>
                      </w:rPr>
                      <w:t>Italy</w:t>
                    </w:r>
                  </w:p>
                </w:txbxContent>
              </v:textbox>
              <w10:wrap type="none"/>
            </v:shape>
            <v:shape style="position:absolute;left:4497;top:2752;width:722;height:721" type="#_x0000_t202" filled="false" stroked="false">
              <v:textbox inset="0,0,0,0">
                <w:txbxContent>
                  <w:p>
                    <w:pPr>
                      <w:spacing w:line="193" w:lineRule="exact" w:before="0"/>
                      <w:ind w:left="0" w:right="18" w:firstLine="0"/>
                      <w:jc w:val="right"/>
                      <w:rPr>
                        <w:rFonts w:ascii="Calibri"/>
                        <w:sz w:val="19"/>
                      </w:rPr>
                    </w:pPr>
                    <w:r>
                      <w:rPr>
                        <w:rFonts w:ascii="Calibri"/>
                        <w:w w:val="95"/>
                        <w:sz w:val="19"/>
                      </w:rPr>
                      <w:t>Denmark</w:t>
                    </w:r>
                  </w:p>
                  <w:p>
                    <w:pPr>
                      <w:spacing w:line="240" w:lineRule="auto" w:before="6"/>
                      <w:rPr>
                        <w:rFonts w:ascii="Calibri"/>
                        <w:sz w:val="24"/>
                      </w:rPr>
                    </w:pPr>
                  </w:p>
                  <w:p>
                    <w:pPr>
                      <w:spacing w:line="228" w:lineRule="exact" w:before="0"/>
                      <w:ind w:left="0" w:right="61" w:firstLine="0"/>
                      <w:jc w:val="right"/>
                      <w:rPr>
                        <w:rFonts w:ascii="Calibri"/>
                        <w:sz w:val="19"/>
                      </w:rPr>
                    </w:pPr>
                    <w:r>
                      <w:rPr>
                        <w:rFonts w:ascii="Calibri"/>
                        <w:sz w:val="19"/>
                      </w:rPr>
                      <w:t>Spain</w:t>
                    </w:r>
                  </w:p>
                </w:txbxContent>
              </v:textbox>
              <w10:wrap type="none"/>
            </v:shape>
            <w10:wrap type="none"/>
          </v:group>
        </w:pict>
      </w:r>
      <w:r>
        <w:rPr>
          <w:rFonts w:ascii="Calibri"/>
          <w:w w:val="102"/>
          <w:sz w:val="16"/>
        </w:rPr>
        <w:t>4</w:t>
      </w:r>
    </w:p>
    <w:p>
      <w:pPr>
        <w:pStyle w:val="Heading1"/>
        <w:spacing w:before="76"/>
        <w:ind w:left="233" w:right="1152"/>
      </w:pPr>
      <w:r>
        <w:rPr>
          <w:b w:val="0"/>
        </w:rPr>
        <w:br w:type="column"/>
      </w:r>
      <w:r>
        <w:rPr/>
        <w:t>Chart 10: Like others, UK saw strong growth of house prices but, unlike others, no construction boom</w:t>
      </w:r>
    </w:p>
    <w:p>
      <w:pPr>
        <w:spacing w:before="181"/>
        <w:ind w:left="396" w:right="0" w:firstLine="0"/>
        <w:jc w:val="left"/>
        <w:rPr>
          <w:rFonts w:ascii="Calibri"/>
          <w:sz w:val="15"/>
        </w:rPr>
      </w:pPr>
      <w:r>
        <w:rPr/>
        <w:pict>
          <v:group style="position:absolute;margin-left:331.140015pt;margin-top:9.562855pt;width:203.55pt;height:170.6pt;mso-position-horizontal-relative:page;mso-position-vertical-relative:paragraph;z-index:251710464" coordorigin="6623,191" coordsize="4071,3412">
            <v:line style="position:absolute" from="7296,265" to="7296,3573" stroked="true" strokeweight=".599980pt" strokecolor="#868686">
              <v:stroke dashstyle="solid"/>
            </v:line>
            <v:shape style="position:absolute;left:7234;top:258;width:62;height:3321" coordorigin="7235,259" coordsize="62,3321" path="m7296,3567l7235,3567,7235,3579,7296,3579,7296,3567m7296,3021l7235,3021,7235,3035,7296,3035,7296,3021m7296,2465l7235,2465,7235,2477,7296,2477,7296,2465m7296,1919l7235,1919,7235,1932,7296,1932,7296,1919m7296,1362l7235,1362,7235,1374,7296,1374,7296,1362m7296,817l7235,817,7235,829,7296,829,7296,817m7296,259l7235,259,7235,271,7296,271,7296,259e" filled="true" fillcolor="#868686" stroked="false">
              <v:path arrowok="t"/>
              <v:fill type="solid"/>
            </v:shape>
            <v:line style="position:absolute" from="6629,3028" to="10628,3028" stroked="true" strokeweight=".66003pt" strokecolor="#868686">
              <v:stroke dashstyle="solid"/>
            </v:line>
            <v:shape style="position:absolute;left:6622;top:3027;width:4012;height:50" coordorigin="6623,3027" coordsize="4012,50" path="m6635,3027l6623,3027,6623,3077,6635,3077,6635,3027m7968,3027l7956,3027,7956,3077,7968,3077,7968,3027m8634,3027l8622,3027,8622,3077,8634,3077,8634,3027m9301,3027l9289,3027,9289,3077,9301,3077,9301,3027m9967,3027l9955,3027,9955,3077,9967,3077,9967,3027m10634,3027l10622,3027,10622,3077,10634,3077,10634,3027e" filled="true" fillcolor="#868686" stroked="false">
              <v:path arrowok="t"/>
              <v:fill type="solid"/>
            </v:shape>
            <v:shape style="position:absolute;left:9306;top:749;width:123;height:123" type="#_x0000_t75" stroked="false">
              <v:imagedata r:id="rId24" o:title=""/>
            </v:shape>
            <v:shape style="position:absolute;left:10232;top:1360;width:123;height:123" type="#_x0000_t75" stroked="false">
              <v:imagedata r:id="rId25" o:title=""/>
            </v:shape>
            <v:shape style="position:absolute;left:6846;top:3287;width:123;height:123" type="#_x0000_t75" stroked="false">
              <v:imagedata r:id="rId26" o:title=""/>
            </v:shape>
            <v:shape style="position:absolute;left:8888;top:1208;width:123;height:123" type="#_x0000_t75" stroked="false">
              <v:imagedata r:id="rId27" o:title=""/>
            </v:shape>
            <v:shape style="position:absolute;left:9656;top:1638;width:123;height:123" type="#_x0000_t75" stroked="false">
              <v:imagedata r:id="rId28" o:title=""/>
            </v:shape>
            <v:shape style="position:absolute;left:8328;top:2151;width:123;height:123" type="#_x0000_t75" stroked="false">
              <v:imagedata r:id="rId29" o:title=""/>
            </v:shape>
            <v:shape style="position:absolute;left:7846;top:1451;width:123;height:123" type="#_x0000_t75" stroked="false">
              <v:imagedata r:id="rId30" o:title=""/>
            </v:shape>
            <v:shape style="position:absolute;left:8499;top:2404;width:123;height:123" type="#_x0000_t75" stroked="false">
              <v:imagedata r:id="rId31" o:title=""/>
            </v:shape>
            <v:shape style="position:absolute;left:8534;top:1340;width:123;height:123" type="#_x0000_t75" stroked="false">
              <v:imagedata r:id="rId32" o:title=""/>
            </v:shape>
            <v:shape style="position:absolute;left:9499;top:572;width:123;height:123" type="#_x0000_t75" stroked="false">
              <v:imagedata r:id="rId33" o:title=""/>
            </v:shape>
            <v:shape style="position:absolute;left:7327;top:2697;width:123;height:123" type="#_x0000_t75" stroked="false">
              <v:imagedata r:id="rId34" o:title=""/>
            </v:shape>
            <v:shape style="position:absolute;left:8713;top:2900;width:171;height:183" type="#_x0000_t75" stroked="false">
              <v:imagedata r:id="rId35" o:title=""/>
            </v:shape>
            <v:shape style="position:absolute;left:6889;top:899;width:3407;height:2063" coordorigin="6889,900" coordsize="3407,2063" path="m10289,900l10285,902,6893,2951,6889,2952,6889,2955,6890,2959,6892,2961,6896,2963,6899,2960,10292,913,10295,911,10296,907,10294,905,10292,901,10289,900xe" filled="true" fillcolor="#000000" stroked="false">
              <v:path arrowok="t"/>
              <v:fill type="solid"/>
            </v:shape>
            <v:shape style="position:absolute;left:7015;top:3360;width:452;height:98" coordorigin="7015,3361" coordsize="452,98" path="m7018,3361l7015,3373,7464,3458,7466,3446,7018,3361xe" filled="true" fillcolor="#4a7ebb" stroked="false">
              <v:path arrowok="t"/>
              <v:fill type="solid"/>
            </v:shape>
            <v:shape style="position:absolute;left:7406;top:191;width:845;height:546" type="#_x0000_t202" filled="false" stroked="false">
              <v:textbox inset="0,0,0,0">
                <w:txbxContent>
                  <w:p>
                    <w:pPr>
                      <w:spacing w:line="158" w:lineRule="exact" w:before="0"/>
                      <w:ind w:left="0" w:right="0" w:firstLine="0"/>
                      <w:jc w:val="left"/>
                      <w:rPr>
                        <w:rFonts w:ascii="Calibri"/>
                        <w:b/>
                        <w:sz w:val="15"/>
                      </w:rPr>
                    </w:pPr>
                    <w:r>
                      <w:rPr>
                        <w:rFonts w:ascii="Calibri"/>
                        <w:b/>
                        <w:w w:val="105"/>
                        <w:sz w:val="15"/>
                      </w:rPr>
                      <w:t>Real</w:t>
                    </w:r>
                  </w:p>
                  <w:p>
                    <w:pPr>
                      <w:spacing w:line="254" w:lineRule="auto" w:before="11"/>
                      <w:ind w:left="0" w:right="3" w:firstLine="0"/>
                      <w:jc w:val="left"/>
                      <w:rPr>
                        <w:rFonts w:ascii="Calibri"/>
                        <w:b/>
                        <w:sz w:val="15"/>
                      </w:rPr>
                    </w:pPr>
                    <w:r>
                      <w:rPr>
                        <w:rFonts w:ascii="Calibri"/>
                        <w:b/>
                        <w:w w:val="105"/>
                        <w:sz w:val="15"/>
                      </w:rPr>
                      <w:t>construction growth (%)</w:t>
                    </w:r>
                  </w:p>
                </w:txbxContent>
              </v:textbox>
              <w10:wrap type="none"/>
            </v:shape>
            <v:shape style="position:absolute;left:8746;top:1001;width:419;height:182" type="#_x0000_t202" filled="false" stroked="false">
              <v:textbox inset="0,0,0,0">
                <w:txbxContent>
                  <w:p>
                    <w:pPr>
                      <w:spacing w:line="182" w:lineRule="exact" w:before="0"/>
                      <w:ind w:left="0" w:right="0" w:firstLine="0"/>
                      <w:jc w:val="left"/>
                      <w:rPr>
                        <w:rFonts w:ascii="Calibri"/>
                        <w:sz w:val="18"/>
                      </w:rPr>
                    </w:pPr>
                    <w:r>
                      <w:rPr>
                        <w:rFonts w:ascii="Calibri"/>
                        <w:sz w:val="18"/>
                      </w:rPr>
                      <w:t>Spain</w:t>
                    </w:r>
                  </w:p>
                </w:txbxContent>
              </v:textbox>
              <w10:wrap type="none"/>
            </v:shape>
            <v:shape style="position:absolute;left:9588;top:2610;width:1106;height:351" type="#_x0000_t202" filled="false" stroked="false">
              <v:textbox inset="0,0,0,0">
                <w:txbxContent>
                  <w:p>
                    <w:pPr>
                      <w:spacing w:line="158" w:lineRule="exact" w:before="0"/>
                      <w:ind w:left="0" w:right="0" w:firstLine="0"/>
                      <w:jc w:val="left"/>
                      <w:rPr>
                        <w:rFonts w:ascii="Calibri"/>
                        <w:b/>
                        <w:sz w:val="15"/>
                      </w:rPr>
                    </w:pPr>
                    <w:r>
                      <w:rPr>
                        <w:rFonts w:ascii="Calibri"/>
                        <w:b/>
                        <w:w w:val="105"/>
                        <w:sz w:val="15"/>
                      </w:rPr>
                      <w:t>Real house price</w:t>
                    </w:r>
                  </w:p>
                  <w:p>
                    <w:pPr>
                      <w:spacing w:line="182" w:lineRule="exact" w:before="10"/>
                      <w:ind w:left="0" w:right="0" w:firstLine="0"/>
                      <w:jc w:val="left"/>
                      <w:rPr>
                        <w:rFonts w:ascii="Calibri"/>
                        <w:b/>
                        <w:sz w:val="15"/>
                      </w:rPr>
                    </w:pPr>
                    <w:r>
                      <w:rPr>
                        <w:rFonts w:ascii="Calibri"/>
                        <w:b/>
                        <w:w w:val="105"/>
                        <w:sz w:val="15"/>
                      </w:rPr>
                      <w:t>growth (%)</w:t>
                    </w:r>
                  </w:p>
                </w:txbxContent>
              </v:textbox>
              <w10:wrap type="none"/>
            </v:shape>
            <v:shape style="position:absolute;left:8841;top:3127;width:241;height:182" type="#_x0000_t202" filled="false" stroked="false">
              <v:textbox inset="0,0,0,0">
                <w:txbxContent>
                  <w:p>
                    <w:pPr>
                      <w:spacing w:line="182" w:lineRule="exact" w:before="0"/>
                      <w:ind w:left="0" w:right="0" w:firstLine="0"/>
                      <w:jc w:val="left"/>
                      <w:rPr>
                        <w:rFonts w:ascii="Calibri"/>
                        <w:sz w:val="18"/>
                      </w:rPr>
                    </w:pPr>
                    <w:r>
                      <w:rPr>
                        <w:rFonts w:ascii="Calibri"/>
                        <w:sz w:val="18"/>
                      </w:rPr>
                      <w:t>UK</w:t>
                    </w:r>
                  </w:p>
                </w:txbxContent>
              </v:textbox>
              <w10:wrap type="none"/>
            </v:shape>
            <v:shape style="position:absolute;left:7489;top:3421;width:709;height:182" type="#_x0000_t202" filled="false" stroked="false">
              <v:textbox inset="0,0,0,0">
                <w:txbxContent>
                  <w:p>
                    <w:pPr>
                      <w:spacing w:line="182" w:lineRule="exact" w:before="0"/>
                      <w:ind w:left="0" w:right="0" w:firstLine="0"/>
                      <w:jc w:val="left"/>
                      <w:rPr>
                        <w:rFonts w:ascii="Calibri"/>
                        <w:sz w:val="18"/>
                      </w:rPr>
                    </w:pPr>
                    <w:r>
                      <w:rPr>
                        <w:rFonts w:ascii="Calibri"/>
                        <w:sz w:val="18"/>
                      </w:rPr>
                      <w:t>Germany</w:t>
                    </w:r>
                  </w:p>
                </w:txbxContent>
              </v:textbox>
              <w10:wrap type="none"/>
            </v:shape>
            <w10:wrap type="none"/>
          </v:group>
        </w:pict>
      </w:r>
      <w:r>
        <w:rPr>
          <w:rFonts w:ascii="Calibri"/>
          <w:w w:val="105"/>
          <w:sz w:val="15"/>
        </w:rPr>
        <w:t>25</w:t>
      </w:r>
    </w:p>
    <w:p>
      <w:pPr>
        <w:spacing w:after="0"/>
        <w:jc w:val="left"/>
        <w:rPr>
          <w:rFonts w:ascii="Calibri"/>
          <w:sz w:val="15"/>
        </w:rPr>
        <w:sectPr>
          <w:footerReference w:type="default" r:id="rId14"/>
          <w:pgSz w:w="11900" w:h="16840"/>
          <w:pgMar w:footer="1548" w:header="0" w:top="1580" w:bottom="1740" w:left="900" w:right="0"/>
          <w:cols w:num="2" w:equalWidth="0">
            <w:col w:w="4840" w:space="176"/>
            <w:col w:w="5984"/>
          </w:cols>
        </w:sectPr>
      </w:pPr>
    </w:p>
    <w:p>
      <w:pPr>
        <w:pStyle w:val="BodyText"/>
        <w:spacing w:before="10"/>
        <w:rPr>
          <w:rFonts w:ascii="Calibri"/>
          <w:sz w:val="11"/>
        </w:rPr>
      </w:pPr>
    </w:p>
    <w:p>
      <w:pPr>
        <w:spacing w:line="174" w:lineRule="exact" w:before="71"/>
        <w:ind w:left="667" w:right="0" w:firstLine="0"/>
        <w:jc w:val="left"/>
        <w:rPr>
          <w:rFonts w:ascii="Calibri"/>
          <w:sz w:val="16"/>
        </w:rPr>
      </w:pPr>
      <w:r>
        <w:rPr>
          <w:rFonts w:ascii="Calibri"/>
          <w:w w:val="102"/>
          <w:sz w:val="16"/>
        </w:rPr>
        <w:t>2</w:t>
      </w:r>
    </w:p>
    <w:p>
      <w:pPr>
        <w:spacing w:line="162" w:lineRule="exact" w:before="0"/>
        <w:ind w:left="5412" w:right="0" w:firstLine="0"/>
        <w:jc w:val="left"/>
        <w:rPr>
          <w:rFonts w:ascii="Calibri"/>
          <w:sz w:val="15"/>
        </w:rPr>
      </w:pPr>
      <w:r>
        <w:rPr/>
        <w:pict>
          <v:shape style="position:absolute;margin-left:62.033825pt;margin-top:2.446254pt;width:10.2pt;height:115.45pt;mso-position-horizontal-relative:page;mso-position-vertical-relative:paragraph;z-index:251713536" type="#_x0000_t202" filled="false" stroked="false">
            <v:textbox inset="0,0,0,0" style="layout-flow:vertical;mso-layout-flow-alt:bottom-to-top">
              <w:txbxContent>
                <w:p>
                  <w:pPr>
                    <w:spacing w:line="186" w:lineRule="exact" w:before="0"/>
                    <w:ind w:left="20" w:right="0" w:firstLine="0"/>
                    <w:jc w:val="left"/>
                    <w:rPr>
                      <w:rFonts w:ascii="Calibri"/>
                      <w:b/>
                      <w:sz w:val="16"/>
                    </w:rPr>
                  </w:pPr>
                  <w:r>
                    <w:rPr>
                      <w:rFonts w:ascii="Calibri"/>
                      <w:b/>
                      <w:sz w:val="16"/>
                    </w:rPr>
                    <w:t>Bust, annualised growth rate (%)</w:t>
                  </w:r>
                </w:p>
              </w:txbxContent>
            </v:textbox>
            <w10:wrap type="none"/>
          </v:shape>
        </w:pict>
      </w:r>
      <w:r>
        <w:rPr>
          <w:rFonts w:ascii="Calibri"/>
          <w:spacing w:val="5"/>
          <w:w w:val="105"/>
          <w:sz w:val="15"/>
        </w:rPr>
        <w:t>20</w:t>
      </w:r>
    </w:p>
    <w:p>
      <w:pPr>
        <w:pStyle w:val="BodyText"/>
        <w:spacing w:before="10"/>
        <w:rPr>
          <w:rFonts w:ascii="Calibri"/>
          <w:sz w:val="11"/>
        </w:rPr>
      </w:pPr>
    </w:p>
    <w:p>
      <w:pPr>
        <w:spacing w:before="0"/>
        <w:ind w:left="667" w:right="0" w:firstLine="0"/>
        <w:jc w:val="left"/>
        <w:rPr>
          <w:rFonts w:ascii="Calibri"/>
          <w:sz w:val="16"/>
        </w:rPr>
      </w:pPr>
      <w:r>
        <w:rPr>
          <w:rFonts w:ascii="Calibri"/>
          <w:w w:val="102"/>
          <w:sz w:val="16"/>
        </w:rPr>
        <w:t>0</w:t>
      </w:r>
    </w:p>
    <w:p>
      <w:pPr>
        <w:spacing w:before="28"/>
        <w:ind w:left="5412" w:right="0" w:firstLine="0"/>
        <w:jc w:val="left"/>
        <w:rPr>
          <w:rFonts w:ascii="Calibri"/>
          <w:sz w:val="15"/>
        </w:rPr>
      </w:pPr>
      <w:r>
        <w:rPr>
          <w:rFonts w:ascii="Calibri"/>
          <w:spacing w:val="5"/>
          <w:w w:val="105"/>
          <w:sz w:val="15"/>
        </w:rPr>
        <w:t>15</w:t>
      </w:r>
    </w:p>
    <w:p>
      <w:pPr>
        <w:spacing w:before="74"/>
        <w:ind w:left="616" w:right="0" w:firstLine="0"/>
        <w:jc w:val="left"/>
        <w:rPr>
          <w:rFonts w:ascii="Calibri" w:hAnsi="Calibri"/>
          <w:sz w:val="16"/>
        </w:rPr>
      </w:pPr>
      <w:r>
        <w:rPr>
          <w:rFonts w:ascii="Calibri" w:hAnsi="Calibri"/>
          <w:sz w:val="16"/>
        </w:rPr>
        <w:t>‐2</w:t>
      </w:r>
    </w:p>
    <w:p>
      <w:pPr>
        <w:spacing w:before="98"/>
        <w:ind w:left="5412" w:right="0" w:firstLine="0"/>
        <w:jc w:val="left"/>
        <w:rPr>
          <w:rFonts w:ascii="Calibri"/>
          <w:sz w:val="15"/>
        </w:rPr>
      </w:pPr>
      <w:r>
        <w:rPr>
          <w:rFonts w:ascii="Calibri"/>
          <w:w w:val="105"/>
          <w:sz w:val="15"/>
        </w:rPr>
        <w:t>10</w:t>
      </w:r>
    </w:p>
    <w:p>
      <w:pPr>
        <w:spacing w:before="5"/>
        <w:ind w:left="616" w:right="0" w:firstLine="0"/>
        <w:jc w:val="left"/>
        <w:rPr>
          <w:rFonts w:ascii="Calibri" w:hAnsi="Calibri"/>
          <w:sz w:val="16"/>
        </w:rPr>
      </w:pPr>
      <w:r>
        <w:rPr>
          <w:rFonts w:ascii="Calibri" w:hAnsi="Calibri"/>
          <w:sz w:val="16"/>
        </w:rPr>
        <w:t>‐4</w:t>
      </w:r>
    </w:p>
    <w:p>
      <w:pPr>
        <w:spacing w:after="0"/>
        <w:jc w:val="left"/>
        <w:rPr>
          <w:rFonts w:ascii="Calibri" w:hAnsi="Calibri"/>
          <w:sz w:val="16"/>
        </w:rPr>
        <w:sectPr>
          <w:type w:val="continuous"/>
          <w:pgSz w:w="11900" w:h="16840"/>
          <w:pgMar w:top="1140" w:bottom="280" w:left="900" w:right="0"/>
        </w:sectPr>
      </w:pPr>
    </w:p>
    <w:p>
      <w:pPr>
        <w:pStyle w:val="BodyText"/>
        <w:spacing w:before="3"/>
        <w:rPr>
          <w:rFonts w:ascii="Calibri"/>
          <w:sz w:val="23"/>
        </w:rPr>
      </w:pPr>
    </w:p>
    <w:p>
      <w:pPr>
        <w:spacing w:before="1"/>
        <w:ind w:left="0" w:right="9" w:firstLine="0"/>
        <w:jc w:val="right"/>
        <w:rPr>
          <w:rFonts w:ascii="Calibri" w:hAnsi="Calibri"/>
          <w:sz w:val="16"/>
        </w:rPr>
      </w:pPr>
      <w:r>
        <w:rPr>
          <w:rFonts w:ascii="Calibri" w:hAnsi="Calibri"/>
          <w:sz w:val="16"/>
        </w:rPr>
        <w:t>‐6</w:t>
      </w:r>
    </w:p>
    <w:p>
      <w:pPr>
        <w:pStyle w:val="BodyText"/>
        <w:spacing w:before="3"/>
        <w:rPr>
          <w:rFonts w:ascii="Calibri"/>
          <w:sz w:val="23"/>
        </w:rPr>
      </w:pPr>
    </w:p>
    <w:p>
      <w:pPr>
        <w:spacing w:before="0"/>
        <w:ind w:left="0" w:right="9" w:firstLine="0"/>
        <w:jc w:val="right"/>
        <w:rPr>
          <w:rFonts w:ascii="Calibri" w:hAnsi="Calibri"/>
          <w:sz w:val="16"/>
        </w:rPr>
      </w:pPr>
      <w:r>
        <w:rPr>
          <w:rFonts w:ascii="Calibri" w:hAnsi="Calibri"/>
          <w:sz w:val="16"/>
        </w:rPr>
        <w:t>‐8</w:t>
      </w:r>
    </w:p>
    <w:p>
      <w:pPr>
        <w:pStyle w:val="BodyText"/>
        <w:spacing w:before="4"/>
        <w:rPr>
          <w:rFonts w:ascii="Calibri"/>
          <w:sz w:val="23"/>
        </w:rPr>
      </w:pPr>
    </w:p>
    <w:p>
      <w:pPr>
        <w:spacing w:before="0"/>
        <w:ind w:left="0" w:right="0" w:firstLine="0"/>
        <w:jc w:val="right"/>
        <w:rPr>
          <w:rFonts w:ascii="Calibri" w:hAnsi="Calibri"/>
          <w:sz w:val="16"/>
        </w:rPr>
      </w:pPr>
      <w:r>
        <w:rPr>
          <w:rFonts w:ascii="Calibri" w:hAnsi="Calibri"/>
          <w:spacing w:val="2"/>
          <w:sz w:val="16"/>
        </w:rPr>
        <w:t>‐10</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10"/>
        <w:rPr>
          <w:rFonts w:ascii="Calibri"/>
          <w:sz w:val="23"/>
        </w:rPr>
      </w:pPr>
    </w:p>
    <w:p>
      <w:pPr>
        <w:tabs>
          <w:tab w:pos="736" w:val="left" w:leader="none"/>
          <w:tab w:pos="1409" w:val="left" w:leader="none"/>
          <w:tab w:pos="2081" w:val="left" w:leader="none"/>
          <w:tab w:pos="2754" w:val="left" w:leader="none"/>
          <w:tab w:pos="3426" w:val="left" w:leader="none"/>
          <w:tab w:pos="4100" w:val="left" w:leader="none"/>
        </w:tabs>
        <w:spacing w:before="0"/>
        <w:ind w:left="37" w:right="0" w:firstLine="0"/>
        <w:jc w:val="left"/>
        <w:rPr>
          <w:rFonts w:ascii="Calibri" w:hAnsi="Calibri"/>
          <w:sz w:val="16"/>
        </w:rPr>
      </w:pPr>
      <w:r>
        <w:rPr>
          <w:rFonts w:ascii="Calibri" w:hAnsi="Calibri"/>
          <w:sz w:val="16"/>
        </w:rPr>
        <w:t>‐1</w:t>
        <w:tab/>
        <w:t>0</w:t>
        <w:tab/>
        <w:t>1</w:t>
        <w:tab/>
        <w:t>2</w:t>
        <w:tab/>
        <w:t>3</w:t>
        <w:tab/>
        <w:t>4</w:t>
        <w:tab/>
      </w:r>
      <w:r>
        <w:rPr>
          <w:rFonts w:ascii="Calibri" w:hAnsi="Calibri"/>
          <w:spacing w:val="-20"/>
          <w:sz w:val="16"/>
        </w:rPr>
        <w:t>5</w:t>
      </w:r>
    </w:p>
    <w:p>
      <w:pPr>
        <w:spacing w:before="16"/>
        <w:ind w:left="820" w:right="0" w:firstLine="0"/>
        <w:jc w:val="left"/>
        <w:rPr>
          <w:rFonts w:ascii="Calibri"/>
          <w:b/>
          <w:sz w:val="16"/>
        </w:rPr>
      </w:pPr>
      <w:r>
        <w:rPr>
          <w:rFonts w:ascii="Calibri"/>
          <w:b/>
          <w:sz w:val="16"/>
        </w:rPr>
        <w:t>Boom, annualised growth rate (%)</w:t>
      </w:r>
    </w:p>
    <w:p>
      <w:pPr>
        <w:pStyle w:val="BodyText"/>
        <w:spacing w:before="9"/>
        <w:rPr>
          <w:rFonts w:ascii="Calibri"/>
          <w:b/>
          <w:sz w:val="13"/>
        </w:rPr>
      </w:pPr>
      <w:r>
        <w:rPr/>
        <w:br w:type="column"/>
      </w:r>
      <w:r>
        <w:rPr>
          <w:rFonts w:ascii="Calibri"/>
          <w:b/>
          <w:sz w:val="13"/>
        </w:rPr>
      </w:r>
    </w:p>
    <w:p>
      <w:pPr>
        <w:spacing w:before="0"/>
        <w:ind w:left="463" w:right="0" w:firstLine="0"/>
        <w:jc w:val="left"/>
        <w:rPr>
          <w:rFonts w:ascii="Calibri"/>
          <w:sz w:val="15"/>
        </w:rPr>
      </w:pPr>
      <w:r>
        <w:rPr>
          <w:rFonts w:ascii="Calibri"/>
          <w:w w:val="105"/>
          <w:sz w:val="15"/>
        </w:rPr>
        <w:t>5</w:t>
      </w:r>
    </w:p>
    <w:p>
      <w:pPr>
        <w:pStyle w:val="BodyText"/>
        <w:rPr>
          <w:rFonts w:ascii="Calibri"/>
          <w:sz w:val="16"/>
        </w:rPr>
      </w:pPr>
    </w:p>
    <w:p>
      <w:pPr>
        <w:pStyle w:val="BodyText"/>
        <w:spacing w:before="1"/>
        <w:rPr>
          <w:rFonts w:ascii="Calibri"/>
          <w:sz w:val="14"/>
        </w:rPr>
      </w:pPr>
    </w:p>
    <w:p>
      <w:pPr>
        <w:spacing w:before="1"/>
        <w:ind w:left="463" w:right="0" w:firstLine="0"/>
        <w:jc w:val="left"/>
        <w:rPr>
          <w:rFonts w:ascii="Calibri"/>
          <w:sz w:val="15"/>
        </w:rPr>
      </w:pPr>
      <w:r>
        <w:rPr>
          <w:rFonts w:ascii="Calibri"/>
          <w:w w:val="105"/>
          <w:sz w:val="15"/>
        </w:rPr>
        <w:t>0</w:t>
      </w:r>
    </w:p>
    <w:p>
      <w:pPr>
        <w:pStyle w:val="BodyText"/>
        <w:rPr>
          <w:rFonts w:ascii="Calibri"/>
          <w:sz w:val="16"/>
        </w:rPr>
      </w:pPr>
    </w:p>
    <w:p>
      <w:pPr>
        <w:pStyle w:val="BodyText"/>
        <w:spacing w:before="1"/>
        <w:rPr>
          <w:rFonts w:ascii="Calibri"/>
          <w:sz w:val="14"/>
        </w:rPr>
      </w:pPr>
    </w:p>
    <w:p>
      <w:pPr>
        <w:spacing w:before="0"/>
        <w:ind w:left="415" w:right="0" w:firstLine="0"/>
        <w:jc w:val="left"/>
        <w:rPr>
          <w:rFonts w:ascii="Calibri" w:hAnsi="Calibri"/>
          <w:sz w:val="15"/>
        </w:rPr>
      </w:pPr>
      <w:r>
        <w:rPr>
          <w:rFonts w:ascii="Calibri" w:hAnsi="Calibri"/>
          <w:w w:val="105"/>
          <w:sz w:val="15"/>
        </w:rPr>
        <w:t>‐5</w:t>
      </w:r>
    </w:p>
    <w:p>
      <w:pPr>
        <w:tabs>
          <w:tab w:pos="1321" w:val="left" w:leader="none"/>
          <w:tab w:pos="1952" w:val="left" w:leader="none"/>
          <w:tab w:pos="2618" w:val="left" w:leader="none"/>
          <w:tab w:pos="3286" w:val="left" w:leader="none"/>
          <w:tab w:pos="3953" w:val="left" w:leader="none"/>
          <w:tab w:pos="4620" w:val="left" w:leader="none"/>
        </w:tabs>
        <w:spacing w:before="27"/>
        <w:ind w:left="594" w:right="0" w:firstLine="0"/>
        <w:jc w:val="left"/>
        <w:rPr>
          <w:rFonts w:ascii="Calibri" w:hAnsi="Calibri"/>
          <w:sz w:val="15"/>
        </w:rPr>
      </w:pPr>
      <w:r>
        <w:rPr>
          <w:rFonts w:ascii="Calibri" w:hAnsi="Calibri"/>
          <w:w w:val="105"/>
          <w:sz w:val="15"/>
        </w:rPr>
        <w:t>‐10</w:t>
        <w:tab/>
        <w:t>0</w:t>
        <w:tab/>
        <w:t>10</w:t>
        <w:tab/>
      </w:r>
      <w:r>
        <w:rPr>
          <w:rFonts w:ascii="Calibri" w:hAnsi="Calibri"/>
          <w:spacing w:val="2"/>
          <w:w w:val="105"/>
          <w:sz w:val="15"/>
        </w:rPr>
        <w:t>20</w:t>
        <w:tab/>
        <w:t>30</w:t>
        <w:tab/>
        <w:t>40</w:t>
        <w:tab/>
        <w:t>50</w:t>
      </w:r>
    </w:p>
    <w:p>
      <w:pPr>
        <w:spacing w:after="0"/>
        <w:jc w:val="left"/>
        <w:rPr>
          <w:rFonts w:ascii="Calibri" w:hAnsi="Calibri"/>
          <w:sz w:val="15"/>
        </w:rPr>
        <w:sectPr>
          <w:type w:val="continuous"/>
          <w:pgSz w:w="11900" w:h="16840"/>
          <w:pgMar w:top="1140" w:bottom="280" w:left="900" w:right="0"/>
          <w:cols w:num="3" w:equalWidth="0">
            <w:col w:w="763" w:space="40"/>
            <w:col w:w="4184" w:space="39"/>
            <w:col w:w="5974"/>
          </w:cols>
        </w:sectPr>
      </w:pPr>
    </w:p>
    <w:p>
      <w:pPr>
        <w:tabs>
          <w:tab w:pos="5248" w:val="left" w:leader="none"/>
        </w:tabs>
        <w:spacing w:before="109"/>
        <w:ind w:left="234" w:right="0" w:firstLine="0"/>
        <w:jc w:val="left"/>
        <w:rPr>
          <w:sz w:val="16"/>
        </w:rPr>
      </w:pPr>
      <w:r>
        <w:rPr>
          <w:sz w:val="16"/>
        </w:rPr>
        <w:t>Source: Eurostat, OECD and Bank of</w:t>
      </w:r>
      <w:r>
        <w:rPr>
          <w:spacing w:val="-5"/>
          <w:sz w:val="16"/>
        </w:rPr>
        <w:t> </w:t>
      </w:r>
      <w:r>
        <w:rPr>
          <w:sz w:val="16"/>
        </w:rPr>
        <w:t>England</w:t>
      </w:r>
      <w:r>
        <w:rPr>
          <w:spacing w:val="-1"/>
          <w:sz w:val="16"/>
        </w:rPr>
        <w:t> </w:t>
      </w:r>
      <w:r>
        <w:rPr>
          <w:sz w:val="16"/>
        </w:rPr>
        <w:t>calculation</w:t>
        <w:tab/>
        <w:t>Source: Eurostat, OECD, Federal Reserve and Bank of</w:t>
      </w:r>
      <w:r>
        <w:rPr>
          <w:spacing w:val="-1"/>
          <w:sz w:val="16"/>
        </w:rPr>
        <w:t> </w:t>
      </w:r>
      <w:r>
        <w:rPr>
          <w:sz w:val="16"/>
        </w:rPr>
        <w:t>England</w:t>
      </w:r>
    </w:p>
    <w:p>
      <w:pPr>
        <w:spacing w:before="1"/>
        <w:ind w:left="1432" w:right="1175" w:firstLine="0"/>
        <w:jc w:val="center"/>
        <w:rPr>
          <w:sz w:val="16"/>
        </w:rPr>
      </w:pPr>
      <w:r>
        <w:rPr>
          <w:sz w:val="16"/>
        </w:rPr>
        <w:t>calculation</w:t>
      </w:r>
    </w:p>
    <w:p>
      <w:pPr>
        <w:pStyle w:val="BodyText"/>
        <w:rPr>
          <w:sz w:val="18"/>
        </w:rPr>
      </w:pPr>
    </w:p>
    <w:p>
      <w:pPr>
        <w:pStyle w:val="BodyText"/>
        <w:rPr>
          <w:sz w:val="15"/>
        </w:rPr>
      </w:pPr>
    </w:p>
    <w:p>
      <w:pPr>
        <w:pStyle w:val="BodyText"/>
        <w:spacing w:line="360" w:lineRule="auto"/>
        <w:ind w:left="233" w:right="1130"/>
      </w:pPr>
      <w:r>
        <w:rPr/>
        <w:t>So we return to the original question: why was the bust so big when there hadn’t been much of a boom? I’ll briefly outline three things that I think matter, two financial and one “real”. I’ll then discuss whether any of that has implications for construction growth over the future.</w:t>
      </w:r>
    </w:p>
    <w:p>
      <w:pPr>
        <w:pStyle w:val="BodyText"/>
        <w:rPr>
          <w:sz w:val="25"/>
        </w:rPr>
      </w:pPr>
    </w:p>
    <w:p>
      <w:pPr>
        <w:spacing w:after="0"/>
        <w:rPr>
          <w:sz w:val="25"/>
        </w:rPr>
        <w:sectPr>
          <w:type w:val="continuous"/>
          <w:pgSz w:w="11900" w:h="16840"/>
          <w:pgMar w:top="1140" w:bottom="280" w:left="900" w:right="0"/>
        </w:sectPr>
      </w:pPr>
    </w:p>
    <w:p>
      <w:pPr>
        <w:pStyle w:val="Heading1"/>
        <w:ind w:left="233" w:right="439"/>
      </w:pPr>
      <w:r>
        <w:rPr/>
        <w:t>Chart 11: Loans to commercial property companies more than doubled relative to GDP</w:t>
      </w:r>
    </w:p>
    <w:p>
      <w:pPr>
        <w:spacing w:before="128"/>
        <w:ind w:left="0" w:right="240" w:firstLine="0"/>
        <w:jc w:val="right"/>
        <w:rPr>
          <w:b/>
          <w:sz w:val="15"/>
        </w:rPr>
      </w:pPr>
      <w:r>
        <w:rPr>
          <w:b/>
          <w:sz w:val="15"/>
        </w:rPr>
        <w:t>% GDP</w:t>
      </w:r>
    </w:p>
    <w:p>
      <w:pPr>
        <w:spacing w:before="40"/>
        <w:ind w:left="4909" w:right="0" w:firstLine="0"/>
        <w:jc w:val="left"/>
        <w:rPr>
          <w:sz w:val="15"/>
        </w:rPr>
      </w:pPr>
      <w:r>
        <w:rPr/>
        <w:pict>
          <v:group style="position:absolute;margin-left:71.519997pt;margin-top:6.097235pt;width:214.9pt;height:168.5pt;mso-position-horizontal-relative:page;mso-position-vertical-relative:paragraph;z-index:251712512" coordorigin="1430,122" coordsize="4298,3370">
            <v:shape style="position:absolute;left:1440;top:1655;width:4233;height:1793" coordorigin="1440,1656" coordsize="4233,1793" path="m1474,2125l1440,2146,1440,3448,5672,3448,5672,2264,4460,2264,4417,2235,4374,2220,4331,2217,4318,2204,3638,2204,3595,2181,3552,2180,3508,2168,3486,2163,1560,2163,1517,2150,1474,2125xm4547,2228l4504,2230,4460,2264,5672,2264,5672,2248,5664,2240,4590,2240,4547,2228xm4720,2152l4676,2158,4633,2170,4590,2240,5664,2240,5594,2173,4764,2173,4720,2152xm3768,2097l3725,2161,3682,2204,4318,2204,4297,2181,4070,2181,4027,2140,4006,2122,3941,2122,3898,2118,3881,2100,3811,2100,3768,2097xm4201,2128l4158,2166,4114,2167,4070,2181,4297,2181,4288,2172,4244,2169,4201,2128xm5239,1809l5196,1819,5153,1924,5110,1940,5066,2011,5023,2034,4980,2067,4937,2070,4894,2074,4850,2078,4807,2144,4764,2173,5594,2173,5578,2157,5519,2109,5461,2058,5413,2000,5370,1968,5326,1893,5282,1863,5239,1809xm1993,1707l1950,1765,1907,1798,1864,1873,1820,1900,1777,1975,1734,1998,1690,2036,1646,2094,1603,2150,1560,2163,3486,2163,3464,2158,3458,2156,2815,2156,2772,2137,2729,2112,2686,2064,2642,2011,2599,1986,2556,1939,2513,1906,2470,1836,2426,1830,2383,1815,2340,1794,2296,1764,2252,1750,2224,1720,2036,1720,1993,1707xm2858,2114l2815,2156,3458,2156,3421,2143,3378,2137,3362,2128,2902,2128,2858,2114xm3032,2066l2989,2092,2946,2122,2902,2128,3362,2128,3335,2114,3292,2103,3254,2078,3205,2078,3197,2074,3076,2074,3032,2066xm3984,2103l3941,2122,4006,2122,3984,2103xm3854,2070l3811,2100,3881,2100,3854,2070xm3248,2074l3205,2078,3254,2078,3248,2074xm3162,2060l3119,2074,3197,2074,3162,2060xm2123,1656l2080,1704,2036,1720,2224,1720,2166,1659,2123,1656xe" filled="true" fillcolor="#c0504d" stroked="false">
              <v:path arrowok="t"/>
              <v:fill type="solid"/>
            </v:shape>
            <v:shape style="position:absolute;left:1440;top:541;width:4233;height:1720" coordorigin="1440,542" coordsize="4233,1720" path="m4817,2126l4201,2126,4244,2167,4288,2168,4331,2215,4374,2217,4417,2233,4460,2262,4504,2228,4547,2226,4597,2226,4633,2168,4676,2156,4720,2150,4795,2150,4807,2142,4817,2126xm5672,1806l5239,1806,5282,1861,5326,1891,5370,1965,5413,1998,5462,2057,5519,2106,5577,2153,5672,2246,5672,1806xm4597,2226l4547,2226,4590,2238,4597,2226xm3849,2071l3248,2071,3292,2100,3335,2112,3378,2133,3421,2140,3464,2155,3508,2166,3552,2178,3595,2179,3638,2202,3682,2202,3725,2158,3768,2095,3815,2095,3849,2071xm4833,2101l3984,2101,4027,2138,4070,2179,4114,2164,4158,2163,4201,2126,4817,2126,4833,2101xm4795,2150l4720,2150,4764,2170,4795,2150xm1622,2122l1474,2122,1517,2146,1560,2161,1603,2146,1622,2122xm2649,1652l2123,1652,2166,1656,2209,1702,2252,1748,2296,1761,2340,1790,2383,1812,2426,1826,2470,1832,2513,1904,2556,1936,2599,1982,2642,2007,2686,2061,2729,2109,2772,2134,2815,2152,2858,2112,2958,2112,2989,2089,3032,2064,3144,2064,3162,2058,4989,2058,5023,2031,5066,2007,5110,1938,5153,1921,5171,1875,3638,1875,3595,1855,3566,1852,3508,1852,3428,1839,3378,1839,3355,1830,2815,1830,2772,1806,2729,1771,2686,1707,2649,1652xm1474,1957l1440,1982,1440,2143,1474,2122,1622,2122,1646,2091,1690,2032,1734,1995,1777,1971,1778,1970,1560,1970,1517,1969,1474,1957xm2958,2112l2858,2112,2902,2126,2946,2120,2958,2112xm4937,2067l3854,2067,3898,2115,3941,2120,3984,2101,4833,2101,4850,2074,4894,2072,4937,2067xm3815,2095l3768,2095,3811,2097,3815,2095xm4989,2058l3162,2058,3205,2076,3248,2071,3849,2071,3854,2067,4937,2067,4980,2065,4989,2058xm3144,2064l3032,2064,3076,2072,3119,2072,3144,2064xm1993,1274l1950,1352,1907,1405,1864,1509,1820,1575,1777,1675,1734,1722,1690,1784,1646,1861,1603,1939,1560,1970,1778,1970,1820,1898,1864,1870,1907,1795,1950,1761,1993,1704,2070,1704,2080,1700,2123,1652,2649,1652,2642,1642,2599,1604,2556,1539,2513,1498,2470,1406,2426,1390,2383,1372,2340,1344,2296,1304,2252,1278,2251,1276,2036,1276,1993,1274xm3854,1647l3811,1716,3768,1735,3725,1807,3682,1860,3638,1875,5171,1875,5196,1815,5239,1806,5672,1806,5672,1677,3898,1677,3854,1647xm3552,1851l3508,1852,3566,1852,3552,1851xm3421,1838l3378,1839,3428,1839,3421,1838xm2858,1794l2815,1830,3355,1830,3303,1808,3205,1808,3203,1807,2902,1807,2858,1794xm3248,1780l3205,1808,3303,1808,3292,1803,3248,1780xm3032,1772l2989,1795,2946,1807,3203,1807,3186,1795,3119,1795,3076,1790,3032,1772xm3162,1778l3119,1795,3186,1795,3162,1778xm2070,1704l1993,1704,2036,1717,2070,1704xm3984,1622l3941,1665,3898,1677,5672,1677,5672,1666,4070,1666,4027,1638,3984,1622xm4201,1548l4158,1611,4114,1641,4070,1666,5672,1666,5672,1591,4374,1591,4331,1588,4305,1568,4244,1568,4201,1548xm4417,1584l4374,1591,5672,1591,5672,1587,4460,1587,4417,1584xm5239,542l5196,573,5153,735,5110,795,5066,1015,5023,1064,4980,1141,4937,1167,4894,1196,4850,1216,4807,1309,4764,1363,4720,1368,4676,1375,4633,1412,4590,1503,4547,1534,4504,1539,4460,1587,5672,1587,5672,1162,5629,1112,5586,1050,5543,932,5500,858,5456,784,5413,729,5370,676,5326,572,5282,561,5239,542xm4288,1555l4244,1568,4305,1568,4288,1555xm2166,1176l2123,1178,2080,1249,2036,1276,2251,1276,2209,1224,2166,1176xe" filled="true" fillcolor="#4f81bd" stroked="false">
              <v:path arrowok="t"/>
              <v:fill type="solid"/>
            </v:shape>
            <v:line style="position:absolute" from="5678,128" to="5678,3454" stroked="true" strokeweight=".599980pt" strokecolor="#868686">
              <v:stroke dashstyle="solid"/>
            </v:line>
            <v:shape style="position:absolute;left:5678;top:121;width:50;height:3340" coordorigin="5678,122" coordsize="50,3340" path="m5728,3448l5678,3448,5678,3462,5728,3462,5728,3448m5728,3078l5678,3078,5678,3090,5728,3090,5728,3078m5728,2707l5678,2707,5678,2719,5728,2719,5728,2707m5728,2336l5678,2336,5678,2348,5728,2348,5728,2336m5728,1965l5678,1965,5678,1977,5728,1977,5728,1965m5728,1593l5678,1593,5678,1606,5728,1606,5728,1593m5728,1234l5678,1234,5678,1248,5728,1248,5728,1234m5728,864l5678,864,5678,877,5728,877,5728,864m5728,493l5678,493,5678,505,5728,505,5728,493m5728,122l5678,122,5678,134,5728,134,5728,122e" filled="true" fillcolor="#868686" stroked="false">
              <v:path arrowok="t"/>
              <v:fill type="solid"/>
            </v:shape>
            <v:line style="position:absolute" from="1436,3455" to="5678,3455" stroked="true" strokeweight=".66pt" strokecolor="#868686">
              <v:stroke dashstyle="solid"/>
            </v:line>
            <v:shape style="position:absolute;left:1430;top:3454;width:4181;height:38" coordorigin="1430,3454" coordsize="4181,38" path="m1442,3454l1430,3454,1430,3492,1442,3492,1442,3454m1962,3454l1950,3454,1950,3492,1962,3492,1962,3454m2482,3454l2470,3454,2470,3492,2482,3492,2482,3454m3013,3454l3001,3454,3001,3492,3013,3492,3013,3454m3533,3454l3521,3454,3521,3492,3533,3492,3533,3454m4052,3454l4040,3454,4040,3492,4052,3492,4052,3454m4572,3454l4560,3454,4560,3492,4572,3492,4572,3454m5092,3454l5078,3454,5078,3492,5092,3492,5092,3454m5611,3454l5598,3454,5598,3492,5611,3492,5611,3454e" filled="true" fillcolor="#868686" stroked="false">
              <v:path arrowok="t"/>
              <v:fill type="solid"/>
            </v:shape>
            <v:rect style="position:absolute;left:1838;top:208;width:87;height:87" filled="true" fillcolor="#4f81bd" stroked="false">
              <v:fill type="solid"/>
            </v:rect>
            <v:rect style="position:absolute;left:1838;top:517;width:87;height:87" filled="true" fillcolor="#c0504d" stroked="false">
              <v:fill type="solid"/>
            </v:rect>
            <v:shape style="position:absolute;left:1430;top:121;width:4298;height:3370" type="#_x0000_t202" filled="false" stroked="false">
              <v:textbox inset="0,0,0,0">
                <w:txbxContent>
                  <w:p>
                    <w:pPr>
                      <w:spacing w:line="432" w:lineRule="auto" w:before="33"/>
                      <w:ind w:left="525" w:right="1510" w:firstLine="0"/>
                      <w:jc w:val="left"/>
                      <w:rPr>
                        <w:sz w:val="15"/>
                      </w:rPr>
                    </w:pPr>
                    <w:r>
                      <w:rPr>
                        <w:sz w:val="15"/>
                      </w:rPr>
                      <w:t>Lending to commercial real estate Non-CRE bank lending</w:t>
                    </w:r>
                  </w:p>
                </w:txbxContent>
              </v:textbox>
              <w10:wrap type="none"/>
            </v:shape>
            <w10:wrap type="none"/>
          </v:group>
        </w:pict>
      </w:r>
      <w:r>
        <w:rPr>
          <w:spacing w:val="3"/>
          <w:w w:val="95"/>
          <w:sz w:val="15"/>
        </w:rPr>
        <w:t>45</w:t>
      </w:r>
    </w:p>
    <w:p>
      <w:pPr>
        <w:pStyle w:val="BodyText"/>
        <w:spacing w:before="1"/>
        <w:rPr>
          <w:sz w:val="17"/>
        </w:rPr>
      </w:pPr>
    </w:p>
    <w:p>
      <w:pPr>
        <w:spacing w:before="1"/>
        <w:ind w:left="4909" w:right="0" w:firstLine="0"/>
        <w:jc w:val="left"/>
        <w:rPr>
          <w:sz w:val="15"/>
        </w:rPr>
      </w:pPr>
      <w:r>
        <w:rPr>
          <w:spacing w:val="3"/>
          <w:w w:val="95"/>
          <w:sz w:val="15"/>
        </w:rPr>
        <w:t>40</w:t>
      </w:r>
    </w:p>
    <w:p>
      <w:pPr>
        <w:pStyle w:val="BodyText"/>
        <w:spacing w:before="1"/>
        <w:rPr>
          <w:sz w:val="17"/>
        </w:rPr>
      </w:pPr>
    </w:p>
    <w:p>
      <w:pPr>
        <w:spacing w:before="0"/>
        <w:ind w:left="4909" w:right="0" w:firstLine="0"/>
        <w:jc w:val="left"/>
        <w:rPr>
          <w:sz w:val="15"/>
        </w:rPr>
      </w:pPr>
      <w:r>
        <w:rPr>
          <w:spacing w:val="3"/>
          <w:w w:val="95"/>
          <w:sz w:val="15"/>
        </w:rPr>
        <w:t>35</w:t>
      </w:r>
    </w:p>
    <w:p>
      <w:pPr>
        <w:pStyle w:val="BodyText"/>
        <w:spacing w:before="2"/>
        <w:rPr>
          <w:sz w:val="17"/>
        </w:rPr>
      </w:pPr>
    </w:p>
    <w:p>
      <w:pPr>
        <w:spacing w:before="0"/>
        <w:ind w:left="4909" w:right="0" w:firstLine="0"/>
        <w:jc w:val="left"/>
        <w:rPr>
          <w:sz w:val="15"/>
        </w:rPr>
      </w:pPr>
      <w:r>
        <w:rPr>
          <w:spacing w:val="3"/>
          <w:w w:val="95"/>
          <w:sz w:val="15"/>
        </w:rPr>
        <w:t>30</w:t>
      </w:r>
    </w:p>
    <w:p>
      <w:pPr>
        <w:pStyle w:val="BodyText"/>
        <w:spacing w:before="1"/>
        <w:rPr>
          <w:sz w:val="17"/>
        </w:rPr>
      </w:pPr>
    </w:p>
    <w:p>
      <w:pPr>
        <w:spacing w:before="1"/>
        <w:ind w:left="4909" w:right="0" w:firstLine="0"/>
        <w:jc w:val="left"/>
        <w:rPr>
          <w:sz w:val="15"/>
        </w:rPr>
      </w:pPr>
      <w:r>
        <w:rPr>
          <w:spacing w:val="3"/>
          <w:w w:val="95"/>
          <w:sz w:val="15"/>
        </w:rPr>
        <w:t>25</w:t>
      </w:r>
    </w:p>
    <w:p>
      <w:pPr>
        <w:pStyle w:val="BodyText"/>
        <w:rPr>
          <w:sz w:val="17"/>
        </w:rPr>
      </w:pPr>
    </w:p>
    <w:p>
      <w:pPr>
        <w:spacing w:before="0"/>
        <w:ind w:left="4909" w:right="0" w:firstLine="0"/>
        <w:jc w:val="left"/>
        <w:rPr>
          <w:sz w:val="15"/>
        </w:rPr>
      </w:pPr>
      <w:r>
        <w:rPr>
          <w:spacing w:val="3"/>
          <w:w w:val="95"/>
          <w:sz w:val="15"/>
        </w:rPr>
        <w:t>20</w:t>
      </w:r>
    </w:p>
    <w:p>
      <w:pPr>
        <w:pStyle w:val="BodyText"/>
        <w:spacing w:before="1"/>
        <w:rPr>
          <w:sz w:val="17"/>
        </w:rPr>
      </w:pPr>
    </w:p>
    <w:p>
      <w:pPr>
        <w:spacing w:before="1"/>
        <w:ind w:left="4909" w:right="0" w:firstLine="0"/>
        <w:jc w:val="left"/>
        <w:rPr>
          <w:sz w:val="15"/>
        </w:rPr>
      </w:pPr>
      <w:r>
        <w:rPr>
          <w:spacing w:val="3"/>
          <w:w w:val="95"/>
          <w:sz w:val="15"/>
        </w:rPr>
        <w:t>15</w:t>
      </w:r>
    </w:p>
    <w:p>
      <w:pPr>
        <w:pStyle w:val="BodyText"/>
        <w:spacing w:before="1"/>
        <w:rPr>
          <w:sz w:val="17"/>
        </w:rPr>
      </w:pPr>
    </w:p>
    <w:p>
      <w:pPr>
        <w:spacing w:before="0"/>
        <w:ind w:left="4909" w:right="0" w:firstLine="0"/>
        <w:jc w:val="left"/>
        <w:rPr>
          <w:sz w:val="15"/>
        </w:rPr>
      </w:pPr>
      <w:r>
        <w:rPr>
          <w:spacing w:val="3"/>
          <w:w w:val="95"/>
          <w:sz w:val="15"/>
        </w:rPr>
        <w:t>10</w:t>
      </w:r>
    </w:p>
    <w:p>
      <w:pPr>
        <w:pStyle w:val="BodyText"/>
        <w:spacing w:before="2"/>
        <w:rPr>
          <w:sz w:val="17"/>
        </w:rPr>
      </w:pPr>
    </w:p>
    <w:p>
      <w:pPr>
        <w:spacing w:before="0"/>
        <w:ind w:left="4905" w:right="0" w:firstLine="0"/>
        <w:jc w:val="left"/>
        <w:rPr>
          <w:sz w:val="15"/>
        </w:rPr>
      </w:pPr>
      <w:r>
        <w:rPr>
          <w:w w:val="98"/>
          <w:sz w:val="15"/>
        </w:rPr>
        <w:t>5</w:t>
      </w:r>
    </w:p>
    <w:p>
      <w:pPr>
        <w:pStyle w:val="BodyText"/>
        <w:spacing w:before="1"/>
        <w:rPr>
          <w:sz w:val="17"/>
        </w:rPr>
      </w:pPr>
    </w:p>
    <w:p>
      <w:pPr>
        <w:spacing w:before="1"/>
        <w:ind w:left="4905" w:right="0" w:firstLine="0"/>
        <w:jc w:val="left"/>
        <w:rPr>
          <w:sz w:val="15"/>
        </w:rPr>
      </w:pPr>
      <w:r>
        <w:rPr>
          <w:w w:val="98"/>
          <w:sz w:val="15"/>
        </w:rPr>
        <w:t>0</w:t>
      </w:r>
    </w:p>
    <w:p>
      <w:pPr>
        <w:spacing w:before="6"/>
        <w:ind w:left="368" w:right="0" w:firstLine="0"/>
        <w:jc w:val="left"/>
        <w:rPr>
          <w:sz w:val="15"/>
        </w:rPr>
      </w:pPr>
      <w:r>
        <w:rPr>
          <w:sz w:val="15"/>
        </w:rPr>
        <w:t>1987 1990 1993 1996 1999 2002 2005 2008 2011</w:t>
      </w:r>
    </w:p>
    <w:p>
      <w:pPr>
        <w:spacing w:before="119"/>
        <w:ind w:left="234" w:right="0" w:firstLine="0"/>
        <w:jc w:val="left"/>
        <w:rPr>
          <w:sz w:val="16"/>
        </w:rPr>
      </w:pPr>
      <w:r>
        <w:rPr>
          <w:sz w:val="16"/>
        </w:rPr>
        <w:t>Source: ONS</w:t>
      </w:r>
    </w:p>
    <w:p>
      <w:pPr>
        <w:pStyle w:val="BodyText"/>
        <w:spacing w:line="355" w:lineRule="auto" w:before="164"/>
        <w:ind w:left="188" w:right="1174"/>
      </w:pPr>
      <w:r>
        <w:rPr/>
        <w:br w:type="column"/>
      </w:r>
      <w:r>
        <w:rPr/>
        <w:t>The first point to make is that additions to physical capacity aren’t the only way in which booms can create their own busts: financial leverage can do the same. And there was certainly plenty of that going on ahead of the crisis. Loans to commercial property companies more than doubled relative to GDP (Chart 11). Mortgage debt also rose strongly.</w:t>
      </w:r>
    </w:p>
    <w:p>
      <w:pPr>
        <w:pStyle w:val="BodyText"/>
        <w:spacing w:before="3"/>
        <w:rPr>
          <w:sz w:val="29"/>
        </w:rPr>
      </w:pPr>
    </w:p>
    <w:p>
      <w:pPr>
        <w:pStyle w:val="BodyText"/>
        <w:spacing w:line="355" w:lineRule="auto"/>
        <w:ind w:left="188" w:right="1174" w:hanging="1"/>
      </w:pPr>
      <w:r>
        <w:rPr/>
        <w:t>As I explained in a speech in March</w:t>
      </w:r>
      <w:r>
        <w:rPr>
          <w:vertAlign w:val="superscript"/>
        </w:rPr>
        <w:t>3</w:t>
      </w:r>
      <w:r>
        <w:rPr>
          <w:vertAlign w:val="baseline"/>
        </w:rPr>
        <w:t>, only a part of this was used finance extra spending (still less consumption in particular). Most was just one side of a transfer of financial resources from buyers of property to sellers, with the latter group accumulating equivalent amounts of cash.</w:t>
      </w:r>
    </w:p>
    <w:p>
      <w:pPr>
        <w:spacing w:after="0" w:line="355" w:lineRule="auto"/>
        <w:sectPr>
          <w:type w:val="continuous"/>
          <w:pgSz w:w="11900" w:h="16840"/>
          <w:pgMar w:top="1140" w:bottom="280" w:left="900" w:right="0"/>
          <w:cols w:num="2" w:equalWidth="0">
            <w:col w:w="5082" w:space="40"/>
            <w:col w:w="5878"/>
          </w:cols>
        </w:sectPr>
      </w:pPr>
    </w:p>
    <w:p>
      <w:pPr>
        <w:pStyle w:val="BodyText"/>
      </w:pPr>
    </w:p>
    <w:p>
      <w:pPr>
        <w:pStyle w:val="BodyText"/>
      </w:pPr>
    </w:p>
    <w:p>
      <w:pPr>
        <w:pStyle w:val="BodyText"/>
        <w:spacing w:before="9" w:after="1"/>
        <w:rPr>
          <w:sz w:val="27"/>
        </w:rPr>
      </w:pP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8001pt" strokecolor="#000000">
              <v:stroke dashstyle="solid"/>
            </v:line>
          </v:group>
        </w:pict>
      </w:r>
      <w:r>
        <w:rPr>
          <w:sz w:val="2"/>
        </w:rPr>
      </w:r>
    </w:p>
    <w:p>
      <w:pPr>
        <w:spacing w:before="51"/>
        <w:ind w:left="234" w:right="1226" w:hanging="1"/>
        <w:jc w:val="left"/>
        <w:rPr>
          <w:sz w:val="16"/>
        </w:rPr>
      </w:pPr>
      <w:r>
        <w:rPr>
          <w:position w:val="8"/>
          <w:sz w:val="10"/>
        </w:rPr>
        <w:t>3 </w:t>
      </w:r>
      <w:r>
        <w:rPr>
          <w:sz w:val="16"/>
        </w:rPr>
        <w:t>“Deleveraging”, Market New International, available at </w:t>
      </w:r>
      <w:hyperlink r:id="rId36">
        <w:r>
          <w:rPr>
            <w:color w:val="0000FF"/>
            <w:w w:val="95"/>
            <w:sz w:val="16"/>
            <w:u w:val="single" w:color="0000FF"/>
          </w:rPr>
          <w:t>http://www.bankofengland.co.uk/publications/Documents/speeches/2012/speech553.pdf</w:t>
        </w:r>
      </w:hyperlink>
    </w:p>
    <w:p>
      <w:pPr>
        <w:spacing w:after="0"/>
        <w:jc w:val="left"/>
        <w:rPr>
          <w:sz w:val="16"/>
        </w:rPr>
        <w:sectPr>
          <w:type w:val="continuous"/>
          <w:pgSz w:w="11900" w:h="16840"/>
          <w:pgMar w:top="1140" w:bottom="280" w:left="900" w:right="0"/>
        </w:sectPr>
      </w:pPr>
    </w:p>
    <w:p>
      <w:pPr>
        <w:pStyle w:val="BodyText"/>
        <w:spacing w:line="360" w:lineRule="auto" w:before="76"/>
        <w:ind w:left="234" w:right="1184"/>
      </w:pPr>
      <w:r>
        <w:rPr/>
        <w:t>But that doesn’t mean the process was riskless, as the debt and the cash ended up with different people. So even if it wasn’t adding much to physical capacity, increased leverage </w:t>
      </w:r>
      <w:r>
        <w:rPr>
          <w:u w:val="single"/>
        </w:rPr>
        <w:t>was</w:t>
      </w:r>
      <w:r>
        <w:rPr/>
        <w:t> adding to the economy’s vulnerability to economic shocks.</w:t>
      </w:r>
    </w:p>
    <w:p>
      <w:pPr>
        <w:pStyle w:val="BodyText"/>
        <w:rPr>
          <w:sz w:val="30"/>
        </w:rPr>
      </w:pPr>
    </w:p>
    <w:p>
      <w:pPr>
        <w:pStyle w:val="BodyText"/>
        <w:spacing w:line="360" w:lineRule="auto"/>
        <w:ind w:left="234" w:right="1140"/>
      </w:pPr>
      <w:r>
        <w:rPr/>
        <w:t>Second – and this is again something I discussed in more detail in March – the credit shock that then</w:t>
      </w:r>
      <w:r>
        <w:rPr>
          <w:spacing w:val="-27"/>
        </w:rPr>
        <w:t> </w:t>
      </w:r>
      <w:r>
        <w:rPr/>
        <w:t>ensued wasn’t just the result of domestic problems. In what has been a global crisis, it owed a great deal to the rapid growth – in size and in risk – of UK banks’ overseas assets. That’s where most (three-quarters) of their losses have occurred. And because banks then came under pressure to shrink balance sheets everywhere, at home as well as abroad, these foreign losses added to the contraction in domestic credit supply. Thanks to the international exposure of its banks the UK has been, in some sense, a “net importer” of the financial crisis.</w:t>
      </w:r>
    </w:p>
    <w:p>
      <w:pPr>
        <w:pStyle w:val="BodyText"/>
        <w:rPr>
          <w:sz w:val="30"/>
        </w:rPr>
      </w:pPr>
    </w:p>
    <w:p>
      <w:pPr>
        <w:pStyle w:val="BodyText"/>
        <w:spacing w:line="360" w:lineRule="auto"/>
        <w:ind w:left="233" w:right="1375"/>
      </w:pPr>
      <w:r>
        <w:rPr/>
        <w:t>Third, low productivity growth in the construction sector meant that any extra money that did go on new projects – and in some areas there was quite a bit of it – went not into real output but higher prices. Like Chart 8, Chart 12 shows the output of the construction sector on private-sector projects over the last two cycles. But instead of real activity – the actual rate of addition to physical capacity – it plots nominal output divided by prices in the economy as a whole (the GDP deflator).</w:t>
      </w:r>
    </w:p>
    <w:p>
      <w:pPr>
        <w:pStyle w:val="BodyText"/>
        <w:rPr>
          <w:sz w:val="25"/>
        </w:rPr>
      </w:pPr>
    </w:p>
    <w:p>
      <w:pPr>
        <w:spacing w:after="0"/>
        <w:rPr>
          <w:sz w:val="25"/>
        </w:rPr>
        <w:sectPr>
          <w:footerReference w:type="default" r:id="rId37"/>
          <w:pgSz w:w="11900" w:h="16840"/>
          <w:pgMar w:footer="1548" w:header="0" w:top="1540" w:bottom="1740" w:left="900" w:right="0"/>
        </w:sectPr>
      </w:pPr>
    </w:p>
    <w:p>
      <w:pPr>
        <w:pStyle w:val="Heading1"/>
        <w:ind w:left="233" w:right="358"/>
      </w:pPr>
      <w:r>
        <w:rPr/>
        <w:t>Chart 12: Differences in cash spending on construction smaller</w:t>
      </w:r>
    </w:p>
    <w:p>
      <w:pPr>
        <w:pStyle w:val="BodyText"/>
        <w:rPr>
          <w:b/>
        </w:rPr>
      </w:pPr>
    </w:p>
    <w:p>
      <w:pPr>
        <w:pStyle w:val="BodyText"/>
        <w:spacing w:before="4"/>
        <w:rPr>
          <w:b/>
          <w:sz w:val="17"/>
        </w:rPr>
      </w:pPr>
    </w:p>
    <w:p>
      <w:pPr>
        <w:pStyle w:val="BodyText"/>
        <w:ind w:left="444" w:right="-87"/>
      </w:pPr>
      <w:r>
        <w:rPr/>
        <w:pict>
          <v:group style="width:209.6pt;height:179.95pt;mso-position-horizontal-relative:char;mso-position-vertical-relative:line" coordorigin="0,0" coordsize="4192,3599">
            <v:line style="position:absolute" from="4142,6" to="4142,3599" stroked="true" strokeweight=".600010pt" strokecolor="#868686">
              <v:stroke dashstyle="solid"/>
            </v:line>
            <v:rect style="position:absolute;left:4142;top:3543;width:50;height:12" filled="true" fillcolor="#868686" stroked="false">
              <v:fill type="solid"/>
            </v:rect>
            <v:rect style="position:absolute;left:4142;top:3222;width:50;height:12" filled="true" fillcolor="#868686" stroked="false">
              <v:fill type="solid"/>
            </v:rect>
            <v:rect style="position:absolute;left:4142;top:2901;width:50;height:12" filled="true" fillcolor="#868686" stroked="false">
              <v:fill type="solid"/>
            </v:rect>
            <v:rect style="position:absolute;left:4142;top:2580;width:50;height:12" filled="true" fillcolor="#868686" stroked="false">
              <v:fill type="solid"/>
            </v:rect>
            <v:rect style="position:absolute;left:4142;top:2246;width:50;height:14" filled="true" fillcolor="#868686" stroked="false">
              <v:fill type="solid"/>
            </v:rect>
            <v:rect style="position:absolute;left:4142;top:1926;width:50;height:12" filled="true" fillcolor="#868686" stroked="false">
              <v:fill type="solid"/>
            </v:rect>
            <v:rect style="position:absolute;left:4142;top:1604;width:50;height:14" filled="true" fillcolor="#868686" stroked="false">
              <v:fill type="solid"/>
            </v:rect>
            <v:rect style="position:absolute;left:4142;top:1284;width:50;height:12" filled="true" fillcolor="#868686" stroked="false">
              <v:fill type="solid"/>
            </v:rect>
            <v:rect style="position:absolute;left:4142;top:962;width:50;height:14" filled="true" fillcolor="#868686" stroked="false">
              <v:fill type="solid"/>
            </v:rect>
            <v:rect style="position:absolute;left:4142;top:642;width:50;height:12" filled="true" fillcolor="#868686" stroked="false">
              <v:fill type="solid"/>
            </v:rect>
            <v:rect style="position:absolute;left:4142;top:320;width:50;height:14" filled="true" fillcolor="#868686" stroked="false">
              <v:fill type="solid"/>
            </v:rect>
            <v:rect style="position:absolute;left:4142;top:0;width:50;height:12" filled="true" fillcolor="#868686" stroked="false">
              <v:fill type="solid"/>
            </v:rect>
            <v:line style="position:absolute" from="6,3550" to="4142,3550" stroked="true" strokeweight=".59999pt" strokecolor="#868686">
              <v:stroke dashstyle="solid"/>
            </v:line>
            <v:rect style="position:absolute;left:0;top:3549;width:12;height:50" filled="true" fillcolor="#868686" stroked="false">
              <v:fill type="solid"/>
            </v:rect>
            <v:rect style="position:absolute;left:123;top:3549;width:12;height:50" filled="true" fillcolor="#868686" stroked="false">
              <v:fill type="solid"/>
            </v:rect>
            <v:rect style="position:absolute;left:246;top:3549;width:14;height:50" filled="true" fillcolor="#868686" stroked="false">
              <v:fill type="solid"/>
            </v:rect>
            <v:rect style="position:absolute;left:382;top:3549;width:12;height:50" filled="true" fillcolor="#868686" stroked="false">
              <v:fill type="solid"/>
            </v:rect>
            <v:rect style="position:absolute;left:506;top:3549;width:12;height:50" filled="true" fillcolor="#868686" stroked="false">
              <v:fill type="solid"/>
            </v:rect>
            <v:rect style="position:absolute;left:628;top:3549;width:14;height:50" filled="true" fillcolor="#868686" stroked="false">
              <v:fill type="solid"/>
            </v:rect>
            <v:rect style="position:absolute;left:752;top:3549;width:14;height:50" filled="true" fillcolor="#868686" stroked="false">
              <v:fill type="solid"/>
            </v:rect>
            <v:rect style="position:absolute;left:876;top:3549;width:14;height:50" filled="true" fillcolor="#868686" stroked="false">
              <v:fill type="solid"/>
            </v:rect>
            <v:rect style="position:absolute;left:999;top:3549;width:12;height:50" filled="true" fillcolor="#868686" stroked="false">
              <v:fill type="solid"/>
            </v:rect>
            <v:rect style="position:absolute;left:1123;top:3549;width:12;height:50" filled="true" fillcolor="#868686" stroked="false">
              <v:fill type="solid"/>
            </v:rect>
            <v:rect style="position:absolute;left:1258;top:3549;width:12;height:50" filled="true" fillcolor="#868686" stroked="false">
              <v:fill type="solid"/>
            </v:rect>
            <v:rect style="position:absolute;left:1382;top:3549;width:12;height:50" filled="true" fillcolor="#868686" stroked="false">
              <v:fill type="solid"/>
            </v:rect>
            <v:rect style="position:absolute;left:1506;top:3549;width:12;height:50" filled="true" fillcolor="#868686" stroked="false">
              <v:fill type="solid"/>
            </v:rect>
            <v:rect style="position:absolute;left:1629;top:3549;width:12;height:50" filled="true" fillcolor="#868686" stroked="false">
              <v:fill type="solid"/>
            </v:rect>
            <v:rect style="position:absolute;left:1753;top:3549;width:12;height:50" filled="true" fillcolor="#868686" stroked="false">
              <v:fill type="solid"/>
            </v:rect>
            <v:rect style="position:absolute;left:1876;top:3549;width:12;height:50" filled="true" fillcolor="#868686" stroked="false">
              <v:fill type="solid"/>
            </v:rect>
            <v:rect style="position:absolute;left:2000;top:3549;width:12;height:50" filled="true" fillcolor="#868686" stroked="false">
              <v:fill type="solid"/>
            </v:rect>
            <v:rect style="position:absolute;left:2136;top:3549;width:12;height:50" filled="true" fillcolor="#868686" stroked="false">
              <v:fill type="solid"/>
            </v:rect>
            <v:rect style="position:absolute;left:2259;top:3549;width:12;height:50" filled="true" fillcolor="#868686" stroked="false">
              <v:fill type="solid"/>
            </v:rect>
            <v:rect style="position:absolute;left:2383;top:3549;width:12;height:50" filled="true" fillcolor="#868686" stroked="false">
              <v:fill type="solid"/>
            </v:rect>
            <v:rect style="position:absolute;left:2505;top:3549;width:14;height:50" filled="true" fillcolor="#868686" stroked="false">
              <v:fill type="solid"/>
            </v:rect>
            <v:rect style="position:absolute;left:2629;top:3549;width:14;height:50" filled="true" fillcolor="#868686" stroked="false">
              <v:fill type="solid"/>
            </v:rect>
            <v:rect style="position:absolute;left:2752;top:3549;width:14;height:50" filled="true" fillcolor="#868686" stroked="false">
              <v:fill type="solid"/>
            </v:rect>
            <v:rect style="position:absolute;left:2876;top:3549;width:12;height:50" filled="true" fillcolor="#868686" stroked="false">
              <v:fill type="solid"/>
            </v:rect>
            <v:rect style="position:absolute;left:3012;top:3549;width:14;height:50" filled="true" fillcolor="#868686" stroked="false">
              <v:fill type="solid"/>
            </v:rect>
            <v:rect style="position:absolute;left:3135;top:3549;width:14;height:50" filled="true" fillcolor="#868686" stroked="false">
              <v:fill type="solid"/>
            </v:rect>
            <v:rect style="position:absolute;left:3259;top:3549;width:12;height:50" filled="true" fillcolor="#868686" stroked="false">
              <v:fill type="solid"/>
            </v:rect>
            <v:rect style="position:absolute;left:3382;top:3549;width:12;height:50" filled="true" fillcolor="#868686" stroked="false">
              <v:fill type="solid"/>
            </v:rect>
            <v:rect style="position:absolute;left:3506;top:3549;width:12;height:50" filled="true" fillcolor="#868686" stroked="false">
              <v:fill type="solid"/>
            </v:rect>
            <v:rect style="position:absolute;left:3630;top:3549;width:12;height:50" filled="true" fillcolor="#868686" stroked="false">
              <v:fill type="solid"/>
            </v:rect>
            <v:rect style="position:absolute;left:3753;top:3549;width:12;height:50" filled="true" fillcolor="#868686" stroked="false">
              <v:fill type="solid"/>
            </v:rect>
            <v:rect style="position:absolute;left:3889;top:3549;width:12;height:50" filled="true" fillcolor="#868686" stroked="false">
              <v:fill type="solid"/>
            </v:rect>
            <v:rect style="position:absolute;left:4012;top:3549;width:12;height:50" filled="true" fillcolor="#868686" stroked="false">
              <v:fill type="solid"/>
            </v:rect>
            <v:shape style="position:absolute;left:46;top:295;width:4055;height:2706" type="#_x0000_t75" stroked="false">
              <v:imagedata r:id="rId38" o:title=""/>
            </v:shape>
            <v:shape style="position:absolute;left:3288;top:59;width:688;height:161" type="#_x0000_t202" filled="false" stroked="false">
              <v:textbox inset="0,0,0,0">
                <w:txbxContent>
                  <w:p>
                    <w:pPr>
                      <w:spacing w:line="161" w:lineRule="exact" w:before="0"/>
                      <w:ind w:left="0" w:right="0" w:firstLine="0"/>
                      <w:jc w:val="left"/>
                      <w:rPr>
                        <w:rFonts w:ascii="Calibri"/>
                        <w:b/>
                        <w:sz w:val="16"/>
                      </w:rPr>
                    </w:pPr>
                    <w:r>
                      <w:rPr>
                        <w:rFonts w:ascii="Calibri"/>
                        <w:b/>
                        <w:sz w:val="16"/>
                      </w:rPr>
                      <w:t>Peak=100</w:t>
                    </w:r>
                  </w:p>
                </w:txbxContent>
              </v:textbox>
              <w10:wrap type="none"/>
            </v:shape>
            <v:shape style="position:absolute;left:214;top:852;width:601;height:186" type="#_x0000_t202" filled="false" stroked="false">
              <v:textbox inset="0,0,0,0">
                <w:txbxContent>
                  <w:p>
                    <w:pPr>
                      <w:spacing w:line="185" w:lineRule="exact" w:before="0"/>
                      <w:ind w:left="0" w:right="0" w:firstLine="0"/>
                      <w:jc w:val="left"/>
                      <w:rPr>
                        <w:rFonts w:ascii="Calibri" w:hAnsi="Calibri"/>
                        <w:b/>
                        <w:sz w:val="18"/>
                      </w:rPr>
                    </w:pPr>
                    <w:r>
                      <w:rPr>
                        <w:rFonts w:ascii="Calibri" w:hAnsi="Calibri"/>
                        <w:b/>
                        <w:color w:val="FF0000"/>
                        <w:spacing w:val="-7"/>
                        <w:w w:val="105"/>
                        <w:sz w:val="18"/>
                      </w:rPr>
                      <w:t>2004‐12</w:t>
                    </w:r>
                  </w:p>
                </w:txbxContent>
              </v:textbox>
              <w10:wrap type="none"/>
            </v:shape>
            <v:shape style="position:absolute;left:74;top:1943;width:601;height:186" type="#_x0000_t202" filled="false" stroked="false">
              <v:textbox inset="0,0,0,0">
                <w:txbxContent>
                  <w:p>
                    <w:pPr>
                      <w:spacing w:line="185" w:lineRule="exact" w:before="0"/>
                      <w:ind w:left="0" w:right="0" w:firstLine="0"/>
                      <w:jc w:val="left"/>
                      <w:rPr>
                        <w:rFonts w:ascii="Calibri" w:hAnsi="Calibri"/>
                        <w:b/>
                        <w:sz w:val="18"/>
                      </w:rPr>
                    </w:pPr>
                    <w:r>
                      <w:rPr>
                        <w:rFonts w:ascii="Calibri" w:hAnsi="Calibri"/>
                        <w:b/>
                        <w:color w:val="9BBB59"/>
                        <w:spacing w:val="-7"/>
                        <w:w w:val="105"/>
                        <w:sz w:val="18"/>
                      </w:rPr>
                      <w:t>1975‐83</w:t>
                    </w:r>
                  </w:p>
                </w:txbxContent>
              </v:textbox>
              <w10:wrap type="none"/>
            </v:shape>
            <v:shape style="position:absolute;left:790;top:2400;width:601;height:186" type="#_x0000_t202" filled="false" stroked="false">
              <v:textbox inset="0,0,0,0">
                <w:txbxContent>
                  <w:p>
                    <w:pPr>
                      <w:spacing w:line="185" w:lineRule="exact" w:before="0"/>
                      <w:ind w:left="0" w:right="0" w:firstLine="0"/>
                      <w:jc w:val="left"/>
                      <w:rPr>
                        <w:rFonts w:ascii="Calibri" w:hAnsi="Calibri"/>
                        <w:b/>
                        <w:sz w:val="18"/>
                      </w:rPr>
                    </w:pPr>
                    <w:r>
                      <w:rPr>
                        <w:rFonts w:ascii="Calibri" w:hAnsi="Calibri"/>
                        <w:b/>
                        <w:color w:val="4F82BD"/>
                        <w:spacing w:val="-7"/>
                        <w:w w:val="105"/>
                        <w:sz w:val="18"/>
                      </w:rPr>
                      <w:t>1986‐94</w:t>
                    </w:r>
                  </w:p>
                </w:txbxContent>
              </v:textbox>
              <w10:wrap type="none"/>
            </v:shape>
            <v:shape style="position:absolute;left:22;top:3352;width:1111;height:161" type="#_x0000_t202" filled="false" stroked="false">
              <v:textbox inset="0,0,0,0">
                <w:txbxContent>
                  <w:p>
                    <w:pPr>
                      <w:spacing w:line="161" w:lineRule="exact" w:before="0"/>
                      <w:ind w:left="0" w:right="0" w:firstLine="0"/>
                      <w:jc w:val="left"/>
                      <w:rPr>
                        <w:rFonts w:ascii="Calibri"/>
                        <w:b/>
                        <w:sz w:val="16"/>
                      </w:rPr>
                    </w:pPr>
                    <w:r>
                      <w:rPr>
                        <w:rFonts w:ascii="Calibri"/>
                        <w:b/>
                        <w:sz w:val="16"/>
                      </w:rPr>
                      <w:t>Years from peak</w:t>
                    </w:r>
                  </w:p>
                </w:txbxContent>
              </v:textbox>
              <w10:wrap type="none"/>
            </v:shape>
          </v:group>
        </w:pict>
      </w:r>
      <w:r>
        <w:rPr/>
      </w:r>
    </w:p>
    <w:p>
      <w:pPr>
        <w:tabs>
          <w:tab w:pos="955" w:val="left" w:leader="none"/>
          <w:tab w:pos="1456" w:val="left" w:leader="none"/>
          <w:tab w:pos="1957" w:val="left" w:leader="none"/>
          <w:tab w:pos="2482" w:val="left" w:leader="none"/>
          <w:tab w:pos="2933" w:val="left" w:leader="none"/>
          <w:tab w:pos="3435" w:val="left" w:leader="none"/>
          <w:tab w:pos="3935" w:val="left" w:leader="none"/>
          <w:tab w:pos="4437" w:val="left" w:leader="none"/>
        </w:tabs>
        <w:spacing w:before="28"/>
        <w:ind w:left="454" w:right="0" w:firstLine="0"/>
        <w:jc w:val="left"/>
        <w:rPr>
          <w:rFonts w:ascii="Calibri" w:hAnsi="Calibri"/>
          <w:sz w:val="16"/>
        </w:rPr>
      </w:pPr>
      <w:r>
        <w:rPr>
          <w:rFonts w:ascii="Calibri" w:hAnsi="Calibri"/>
          <w:sz w:val="16"/>
        </w:rPr>
        <w:t>‐4</w:t>
        <w:tab/>
        <w:t>‐3</w:t>
        <w:tab/>
        <w:t>‐2</w:t>
        <w:tab/>
        <w:t>‐1</w:t>
        <w:tab/>
        <w:t>0</w:t>
        <w:tab/>
      </w:r>
      <w:r>
        <w:rPr>
          <w:rFonts w:ascii="Calibri" w:hAnsi="Calibri"/>
          <w:spacing w:val="3"/>
          <w:sz w:val="16"/>
        </w:rPr>
        <w:t>+1</w:t>
        <w:tab/>
        <w:t>+2</w:t>
        <w:tab/>
        <w:t>+3</w:t>
        <w:tab/>
      </w:r>
      <w:r>
        <w:rPr>
          <w:rFonts w:ascii="Calibri" w:hAnsi="Calibri"/>
          <w:spacing w:val="-4"/>
          <w:sz w:val="16"/>
        </w:rPr>
        <w:t>+4</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spacing w:before="112"/>
        <w:ind w:left="81" w:right="0" w:firstLine="0"/>
        <w:jc w:val="left"/>
        <w:rPr>
          <w:rFonts w:ascii="Calibri"/>
          <w:sz w:val="16"/>
        </w:rPr>
      </w:pPr>
      <w:r>
        <w:rPr>
          <w:rFonts w:ascii="Calibri"/>
          <w:spacing w:val="5"/>
          <w:sz w:val="16"/>
        </w:rPr>
        <w:t>105</w:t>
      </w:r>
    </w:p>
    <w:p>
      <w:pPr>
        <w:spacing w:before="128"/>
        <w:ind w:left="81" w:right="0" w:firstLine="0"/>
        <w:jc w:val="left"/>
        <w:rPr>
          <w:rFonts w:ascii="Calibri"/>
          <w:sz w:val="16"/>
        </w:rPr>
      </w:pPr>
      <w:r>
        <w:rPr>
          <w:rFonts w:ascii="Calibri"/>
          <w:spacing w:val="5"/>
          <w:sz w:val="16"/>
        </w:rPr>
        <w:t>100</w:t>
      </w:r>
    </w:p>
    <w:p>
      <w:pPr>
        <w:spacing w:before="126"/>
        <w:ind w:left="88" w:right="0" w:firstLine="0"/>
        <w:jc w:val="left"/>
        <w:rPr>
          <w:rFonts w:ascii="Calibri"/>
          <w:sz w:val="16"/>
        </w:rPr>
      </w:pPr>
      <w:r>
        <w:rPr>
          <w:rFonts w:ascii="Calibri"/>
          <w:spacing w:val="5"/>
          <w:sz w:val="16"/>
        </w:rPr>
        <w:t>95</w:t>
      </w:r>
    </w:p>
    <w:p>
      <w:pPr>
        <w:spacing w:before="126"/>
        <w:ind w:left="88" w:right="0" w:firstLine="0"/>
        <w:jc w:val="left"/>
        <w:rPr>
          <w:rFonts w:ascii="Calibri"/>
          <w:sz w:val="16"/>
        </w:rPr>
      </w:pPr>
      <w:r>
        <w:rPr>
          <w:rFonts w:ascii="Calibri"/>
          <w:spacing w:val="5"/>
          <w:sz w:val="16"/>
        </w:rPr>
        <w:t>90</w:t>
      </w:r>
    </w:p>
    <w:p>
      <w:pPr>
        <w:spacing w:before="127"/>
        <w:ind w:left="88" w:right="0" w:firstLine="0"/>
        <w:jc w:val="left"/>
        <w:rPr>
          <w:rFonts w:ascii="Calibri"/>
          <w:sz w:val="16"/>
        </w:rPr>
      </w:pPr>
      <w:r>
        <w:rPr>
          <w:rFonts w:ascii="Calibri"/>
          <w:spacing w:val="5"/>
          <w:sz w:val="16"/>
        </w:rPr>
        <w:t>85</w:t>
      </w:r>
    </w:p>
    <w:p>
      <w:pPr>
        <w:spacing w:before="127"/>
        <w:ind w:left="88" w:right="0" w:firstLine="0"/>
        <w:jc w:val="left"/>
        <w:rPr>
          <w:rFonts w:ascii="Calibri"/>
          <w:sz w:val="16"/>
        </w:rPr>
      </w:pPr>
      <w:r>
        <w:rPr>
          <w:rFonts w:ascii="Calibri"/>
          <w:spacing w:val="5"/>
          <w:sz w:val="16"/>
        </w:rPr>
        <w:t>80</w:t>
      </w:r>
    </w:p>
    <w:p>
      <w:pPr>
        <w:spacing w:before="126"/>
        <w:ind w:left="88" w:right="0" w:firstLine="0"/>
        <w:jc w:val="left"/>
        <w:rPr>
          <w:rFonts w:ascii="Calibri"/>
          <w:sz w:val="16"/>
        </w:rPr>
      </w:pPr>
      <w:r>
        <w:rPr>
          <w:rFonts w:ascii="Calibri"/>
          <w:spacing w:val="5"/>
          <w:sz w:val="16"/>
        </w:rPr>
        <w:t>75</w:t>
      </w:r>
    </w:p>
    <w:p>
      <w:pPr>
        <w:spacing w:before="127"/>
        <w:ind w:left="88" w:right="0" w:firstLine="0"/>
        <w:jc w:val="left"/>
        <w:rPr>
          <w:rFonts w:ascii="Calibri"/>
          <w:sz w:val="16"/>
        </w:rPr>
      </w:pPr>
      <w:r>
        <w:rPr>
          <w:rFonts w:ascii="Calibri"/>
          <w:spacing w:val="5"/>
          <w:sz w:val="16"/>
        </w:rPr>
        <w:t>70</w:t>
      </w:r>
    </w:p>
    <w:p>
      <w:pPr>
        <w:spacing w:before="127"/>
        <w:ind w:left="88" w:right="0" w:firstLine="0"/>
        <w:jc w:val="left"/>
        <w:rPr>
          <w:rFonts w:ascii="Calibri"/>
          <w:sz w:val="16"/>
        </w:rPr>
      </w:pPr>
      <w:r>
        <w:rPr>
          <w:rFonts w:ascii="Calibri"/>
          <w:spacing w:val="5"/>
          <w:sz w:val="16"/>
        </w:rPr>
        <w:t>65</w:t>
      </w:r>
    </w:p>
    <w:p>
      <w:pPr>
        <w:spacing w:before="126"/>
        <w:ind w:left="88" w:right="0" w:firstLine="0"/>
        <w:jc w:val="left"/>
        <w:rPr>
          <w:rFonts w:ascii="Calibri"/>
          <w:sz w:val="16"/>
        </w:rPr>
      </w:pPr>
      <w:r>
        <w:rPr>
          <w:rFonts w:ascii="Calibri"/>
          <w:spacing w:val="5"/>
          <w:sz w:val="16"/>
        </w:rPr>
        <w:t>60</w:t>
      </w:r>
    </w:p>
    <w:p>
      <w:pPr>
        <w:spacing w:before="127"/>
        <w:ind w:left="88" w:right="0" w:firstLine="0"/>
        <w:jc w:val="left"/>
        <w:rPr>
          <w:rFonts w:ascii="Calibri"/>
          <w:sz w:val="16"/>
        </w:rPr>
      </w:pPr>
      <w:r>
        <w:rPr>
          <w:rFonts w:ascii="Calibri"/>
          <w:spacing w:val="5"/>
          <w:sz w:val="16"/>
        </w:rPr>
        <w:t>55</w:t>
      </w:r>
    </w:p>
    <w:p>
      <w:pPr>
        <w:spacing w:before="126"/>
        <w:ind w:left="88" w:right="0" w:firstLine="0"/>
        <w:jc w:val="left"/>
        <w:rPr>
          <w:rFonts w:ascii="Calibri"/>
          <w:sz w:val="16"/>
        </w:rPr>
      </w:pPr>
      <w:r>
        <w:rPr>
          <w:rFonts w:ascii="Calibri"/>
          <w:spacing w:val="5"/>
          <w:sz w:val="16"/>
        </w:rPr>
        <w:t>50</w:t>
      </w:r>
    </w:p>
    <w:p>
      <w:pPr>
        <w:pStyle w:val="Heading1"/>
        <w:ind w:left="114" w:right="318"/>
      </w:pPr>
      <w:r>
        <w:rPr>
          <w:b w:val="0"/>
        </w:rPr>
        <w:br w:type="column"/>
      </w:r>
      <w:r>
        <w:rPr/>
        <w:t>Chart 13: Rise in real construction prices in pre-crisis decade due to relatively low productivity growth</w:t>
      </w:r>
    </w:p>
    <w:p>
      <w:pPr>
        <w:spacing w:before="96"/>
        <w:ind w:left="0" w:right="4181" w:firstLine="0"/>
        <w:jc w:val="right"/>
        <w:rPr>
          <w:rFonts w:ascii="Calibri"/>
          <w:sz w:val="16"/>
        </w:rPr>
      </w:pPr>
      <w:r>
        <w:rPr/>
        <w:pict>
          <v:group style="position:absolute;margin-left:321.480011pt;margin-top:5.145078pt;width:205.05pt;height:185.35pt;mso-position-horizontal-relative:page;mso-position-vertical-relative:paragraph;z-index:251721728" coordorigin="6430,103" coordsize="4101,3707">
            <v:line style="position:absolute" from="6480,194" to="6480,3810" stroked="true" strokeweight=".600010pt" strokecolor="#868686">
              <v:stroke dashstyle="solid"/>
            </v:line>
            <v:shape style="position:absolute;left:6429;top:188;width:51;height:3578" coordorigin="6430,188" coordsize="51,3578" path="m6480,3753l6430,3753,6430,3766,6480,3766,6480,3753m6480,3390l6430,3390,6430,3402,6480,3402,6480,3390m6480,3038l6430,3038,6430,3050,6480,3050,6480,3038m6480,2673l6430,2673,6430,2687,6480,2687,6480,2673m6480,2322l6430,2322,6430,2335,6480,2335,6480,2322m6480,1970l6430,1970,6430,1983,6480,1983,6480,1970m6480,1607l6430,1607,6430,1619,6480,1619,6480,1607m6480,1255l6430,1255,6430,1268,6480,1268,6480,1255m6480,891l6430,891,6430,904,6480,904,6480,891m6480,540l6430,540,6430,552,6480,552,6480,540m6480,188l6430,188,6430,200,6480,200,6480,188e" filled="true" fillcolor="#868686" stroked="false">
              <v:path arrowok="t"/>
              <v:fill type="solid"/>
            </v:shape>
            <v:line style="position:absolute" from="10467,194" to="10467,3759" stroked="true" strokeweight=".65997pt" strokecolor="#868686">
              <v:stroke dashstyle="solid"/>
            </v:line>
            <v:shape style="position:absolute;left:10466;top:188;width:64;height:3578" coordorigin="10466,188" coordsize="64,3578" path="m10530,3753l10466,3753,10466,3766,10530,3766,10530,3753m10530,3351l10466,3351,10466,3365,10530,3365,10530,3351m10530,2963l10466,2963,10466,2975,10530,2975,10530,2963m10530,2561l10466,2561,10466,2574,10530,2574,10530,2561m10530,2159l10466,2159,10466,2172,10530,2172,10530,2159m10530,1770l10466,1770,10466,1782,10530,1782,10530,1770m10530,1368l10466,1368,10466,1381,10530,1381,10530,1368m10530,979l10466,979,10466,991,10530,991,10530,979m10530,577l10466,577,10466,590,10530,590,10530,577m10530,188l10466,188,10466,200,10530,200,10530,188e" filled="true" fillcolor="#868686" stroked="false">
              <v:path arrowok="t"/>
              <v:fill type="solid"/>
            </v:shape>
            <v:line style="position:absolute" from="6480,3759" to="10466,3759" stroked="true" strokeweight=".600010pt" strokecolor="#868686">
              <v:stroke dashstyle="solid"/>
            </v:line>
            <v:shape style="position:absolute;left:6951;top:3759;width:3333;height:51" coordorigin="6952,3759" coordsize="3333,51" path="m6965,3759l6952,3759,6952,3810,6965,3810,6965,3759m7429,3759l7417,3759,7417,3810,7429,3810,7429,3759m7908,3759l7895,3759,7895,3810,7908,3810,7908,3759m8386,3759l8372,3759,8372,3810,8386,3810,8386,3759m8863,3759l8851,3759,8851,3810,8863,3810,8863,3759m9341,3759l9329,3759,9329,3810,9341,3810,9341,3759m9806,3759l9794,3759,9794,3810,9806,3810,9806,3759m10284,3759l10272,3759,10272,3810,10284,3810,10284,3759e" filled="true" fillcolor="#868686" stroked="false">
              <v:path arrowok="t"/>
              <v:fill type="solid"/>
            </v:shape>
            <v:shape style="position:absolute;left:6508;top:652;width:3942;height:2537" type="#_x0000_t75" stroked="false">
              <v:imagedata r:id="rId39" o:title=""/>
            </v:shape>
            <v:line style="position:absolute" from="6625,546" to="6989,546" stroked="true" strokeweight="1.92pt" strokecolor="#4a7ebb">
              <v:stroke dashstyle="solid"/>
            </v:line>
            <v:shape style="position:absolute;left:6429;top:102;width:4101;height:3707" type="#_x0000_t202" filled="false" stroked="false">
              <v:textbox inset="0,0,0,0">
                <w:txbxContent>
                  <w:p>
                    <w:pPr>
                      <w:tabs>
                        <w:tab w:pos="559" w:val="left" w:leader="none"/>
                      </w:tabs>
                      <w:spacing w:before="46"/>
                      <w:ind w:left="195" w:right="0" w:firstLine="0"/>
                      <w:jc w:val="left"/>
                      <w:rPr>
                        <w:rFonts w:ascii="Calibri"/>
                        <w:sz w:val="16"/>
                      </w:rPr>
                    </w:pPr>
                    <w:r>
                      <w:rPr>
                        <w:rFonts w:ascii="Times New Roman"/>
                        <w:w w:val="102"/>
                        <w:position w:val="5"/>
                        <w:sz w:val="16"/>
                        <w:u w:val="thick" w:color="BE4B48"/>
                      </w:rPr>
                      <w:t> </w:t>
                    </w:r>
                    <w:r>
                      <w:rPr>
                        <w:rFonts w:ascii="Times New Roman"/>
                        <w:position w:val="5"/>
                        <w:sz w:val="16"/>
                        <w:u w:val="thick" w:color="BE4B48"/>
                      </w:rPr>
                      <w:tab/>
                    </w:r>
                    <w:r>
                      <w:rPr>
                        <w:rFonts w:ascii="Times New Roman"/>
                        <w:spacing w:val="-19"/>
                        <w:position w:val="5"/>
                        <w:sz w:val="16"/>
                      </w:rPr>
                      <w:t> </w:t>
                    </w:r>
                    <w:r>
                      <w:rPr>
                        <w:rFonts w:ascii="Calibri"/>
                        <w:sz w:val="16"/>
                      </w:rPr>
                      <w:t>Real </w:t>
                    </w:r>
                    <w:r>
                      <w:rPr>
                        <w:rFonts w:ascii="Calibri"/>
                        <w:spacing w:val="2"/>
                        <w:sz w:val="16"/>
                      </w:rPr>
                      <w:t>construction </w:t>
                    </w:r>
                    <w:r>
                      <w:rPr>
                        <w:rFonts w:ascii="Calibri"/>
                        <w:sz w:val="16"/>
                      </w:rPr>
                      <w:t>output deflator</w:t>
                    </w:r>
                    <w:r>
                      <w:rPr>
                        <w:rFonts w:ascii="Calibri"/>
                        <w:spacing w:val="-10"/>
                        <w:sz w:val="16"/>
                      </w:rPr>
                      <w:t> </w:t>
                    </w:r>
                    <w:r>
                      <w:rPr>
                        <w:rFonts w:ascii="Calibri"/>
                        <w:sz w:val="16"/>
                      </w:rPr>
                      <w:t>(RHS)</w:t>
                    </w:r>
                  </w:p>
                  <w:p>
                    <w:pPr>
                      <w:spacing w:before="110"/>
                      <w:ind w:left="580" w:right="0" w:firstLine="0"/>
                      <w:jc w:val="left"/>
                      <w:rPr>
                        <w:rFonts w:ascii="Calibri"/>
                        <w:sz w:val="16"/>
                      </w:rPr>
                    </w:pPr>
                    <w:r>
                      <w:rPr>
                        <w:rFonts w:ascii="Calibri"/>
                        <w:sz w:val="16"/>
                      </w:rPr>
                      <w:t>Relativeconstruction labour productivity (LHS)</w:t>
                    </w:r>
                  </w:p>
                </w:txbxContent>
              </v:textbox>
              <w10:wrap type="none"/>
            </v:shape>
            <w10:wrap type="none"/>
          </v:group>
        </w:pict>
      </w:r>
      <w:r>
        <w:rPr>
          <w:rFonts w:ascii="Calibri"/>
          <w:sz w:val="16"/>
        </w:rPr>
        <w:t>1.4</w:t>
      </w:r>
    </w:p>
    <w:p>
      <w:pPr>
        <w:pStyle w:val="BodyText"/>
        <w:spacing w:before="4"/>
        <w:rPr>
          <w:rFonts w:ascii="Calibri"/>
          <w:sz w:val="13"/>
        </w:rPr>
      </w:pPr>
    </w:p>
    <w:p>
      <w:pPr>
        <w:spacing w:before="0"/>
        <w:ind w:left="0" w:right="4181" w:firstLine="0"/>
        <w:jc w:val="right"/>
        <w:rPr>
          <w:rFonts w:ascii="Calibri"/>
          <w:sz w:val="16"/>
        </w:rPr>
      </w:pPr>
      <w:r>
        <w:rPr>
          <w:rFonts w:ascii="Calibri"/>
          <w:sz w:val="16"/>
        </w:rPr>
        <w:t>1.3</w:t>
      </w:r>
    </w:p>
    <w:p>
      <w:pPr>
        <w:pStyle w:val="BodyText"/>
        <w:spacing w:before="2"/>
        <w:rPr>
          <w:rFonts w:ascii="Calibri"/>
          <w:sz w:val="13"/>
        </w:rPr>
      </w:pPr>
    </w:p>
    <w:p>
      <w:pPr>
        <w:spacing w:before="0"/>
        <w:ind w:left="0" w:right="4181" w:firstLine="0"/>
        <w:jc w:val="right"/>
        <w:rPr>
          <w:rFonts w:ascii="Calibri"/>
          <w:sz w:val="16"/>
        </w:rPr>
      </w:pPr>
      <w:r>
        <w:rPr>
          <w:rFonts w:ascii="Calibri"/>
          <w:sz w:val="16"/>
        </w:rPr>
        <w:t>1.2</w:t>
      </w:r>
    </w:p>
    <w:p>
      <w:pPr>
        <w:pStyle w:val="BodyText"/>
        <w:spacing w:before="2"/>
        <w:rPr>
          <w:rFonts w:ascii="Calibri"/>
          <w:sz w:val="13"/>
        </w:rPr>
      </w:pPr>
    </w:p>
    <w:p>
      <w:pPr>
        <w:spacing w:before="1"/>
        <w:ind w:left="0" w:right="4181" w:firstLine="0"/>
        <w:jc w:val="right"/>
        <w:rPr>
          <w:rFonts w:ascii="Calibri"/>
          <w:sz w:val="16"/>
        </w:rPr>
      </w:pPr>
      <w:r>
        <w:rPr>
          <w:rFonts w:ascii="Calibri"/>
          <w:sz w:val="16"/>
        </w:rPr>
        <w:t>1.1</w:t>
      </w:r>
    </w:p>
    <w:p>
      <w:pPr>
        <w:pStyle w:val="BodyText"/>
        <w:spacing w:before="2"/>
        <w:rPr>
          <w:rFonts w:ascii="Calibri"/>
          <w:sz w:val="13"/>
        </w:rPr>
      </w:pPr>
    </w:p>
    <w:p>
      <w:pPr>
        <w:spacing w:before="0"/>
        <w:ind w:left="0" w:right="4180" w:firstLine="0"/>
        <w:jc w:val="right"/>
        <w:rPr>
          <w:rFonts w:ascii="Calibri"/>
          <w:sz w:val="16"/>
        </w:rPr>
      </w:pPr>
      <w:r>
        <w:rPr>
          <w:rFonts w:ascii="Calibri"/>
          <w:w w:val="102"/>
          <w:sz w:val="16"/>
        </w:rPr>
        <w:t>1</w:t>
      </w:r>
    </w:p>
    <w:p>
      <w:pPr>
        <w:pStyle w:val="BodyText"/>
        <w:spacing w:before="2"/>
        <w:rPr>
          <w:rFonts w:ascii="Calibri"/>
          <w:sz w:val="13"/>
        </w:rPr>
      </w:pPr>
    </w:p>
    <w:p>
      <w:pPr>
        <w:spacing w:before="0"/>
        <w:ind w:left="0" w:right="4181" w:firstLine="0"/>
        <w:jc w:val="right"/>
        <w:rPr>
          <w:rFonts w:ascii="Calibri"/>
          <w:sz w:val="16"/>
        </w:rPr>
      </w:pPr>
      <w:r>
        <w:rPr>
          <w:rFonts w:ascii="Calibri"/>
          <w:sz w:val="16"/>
        </w:rPr>
        <w:t>0.9</w:t>
      </w:r>
    </w:p>
    <w:p>
      <w:pPr>
        <w:pStyle w:val="BodyText"/>
        <w:spacing w:before="3"/>
        <w:rPr>
          <w:rFonts w:ascii="Calibri"/>
          <w:sz w:val="13"/>
        </w:rPr>
      </w:pPr>
    </w:p>
    <w:p>
      <w:pPr>
        <w:spacing w:before="0"/>
        <w:ind w:left="0" w:right="4181" w:firstLine="0"/>
        <w:jc w:val="right"/>
        <w:rPr>
          <w:rFonts w:ascii="Calibri"/>
          <w:sz w:val="16"/>
        </w:rPr>
      </w:pPr>
      <w:r>
        <w:rPr>
          <w:rFonts w:ascii="Calibri"/>
          <w:sz w:val="16"/>
        </w:rPr>
        <w:t>0.8</w:t>
      </w:r>
    </w:p>
    <w:p>
      <w:pPr>
        <w:pStyle w:val="BodyText"/>
        <w:spacing w:before="2"/>
        <w:rPr>
          <w:rFonts w:ascii="Calibri"/>
          <w:sz w:val="13"/>
        </w:rPr>
      </w:pPr>
    </w:p>
    <w:p>
      <w:pPr>
        <w:spacing w:before="0"/>
        <w:ind w:left="0" w:right="4181" w:firstLine="0"/>
        <w:jc w:val="right"/>
        <w:rPr>
          <w:rFonts w:ascii="Calibri"/>
          <w:sz w:val="16"/>
        </w:rPr>
      </w:pPr>
      <w:r>
        <w:rPr>
          <w:rFonts w:ascii="Calibri"/>
          <w:sz w:val="16"/>
        </w:rPr>
        <w:t>0.7</w:t>
      </w:r>
    </w:p>
    <w:p>
      <w:pPr>
        <w:pStyle w:val="BodyText"/>
        <w:spacing w:before="2"/>
        <w:rPr>
          <w:rFonts w:ascii="Calibri"/>
          <w:sz w:val="13"/>
        </w:rPr>
      </w:pPr>
    </w:p>
    <w:p>
      <w:pPr>
        <w:spacing w:before="1"/>
        <w:ind w:left="0" w:right="4181" w:firstLine="0"/>
        <w:jc w:val="right"/>
        <w:rPr>
          <w:rFonts w:ascii="Calibri"/>
          <w:sz w:val="16"/>
        </w:rPr>
      </w:pPr>
      <w:r>
        <w:rPr>
          <w:rFonts w:ascii="Calibri"/>
          <w:sz w:val="16"/>
        </w:rPr>
        <w:t>0.6</w:t>
      </w:r>
    </w:p>
    <w:p>
      <w:pPr>
        <w:pStyle w:val="BodyText"/>
        <w:spacing w:before="2"/>
        <w:rPr>
          <w:rFonts w:ascii="Calibri"/>
          <w:sz w:val="13"/>
        </w:rPr>
      </w:pPr>
    </w:p>
    <w:p>
      <w:pPr>
        <w:spacing w:before="0"/>
        <w:ind w:left="0" w:right="4181" w:firstLine="0"/>
        <w:jc w:val="right"/>
        <w:rPr>
          <w:rFonts w:ascii="Calibri"/>
          <w:sz w:val="16"/>
        </w:rPr>
      </w:pPr>
      <w:r>
        <w:rPr>
          <w:rFonts w:ascii="Calibri"/>
          <w:sz w:val="16"/>
        </w:rPr>
        <w:t>0.5</w:t>
      </w:r>
    </w:p>
    <w:p>
      <w:pPr>
        <w:pStyle w:val="BodyText"/>
        <w:spacing w:before="2"/>
        <w:rPr>
          <w:rFonts w:ascii="Calibri"/>
          <w:sz w:val="13"/>
        </w:rPr>
      </w:pPr>
    </w:p>
    <w:p>
      <w:pPr>
        <w:spacing w:before="0"/>
        <w:ind w:left="177" w:right="0" w:firstLine="0"/>
        <w:jc w:val="left"/>
        <w:rPr>
          <w:rFonts w:ascii="Calibri"/>
          <w:sz w:val="16"/>
        </w:rPr>
      </w:pPr>
      <w:r>
        <w:rPr>
          <w:rFonts w:ascii="Calibri"/>
          <w:sz w:val="16"/>
        </w:rPr>
        <w:t>0.4</w:t>
      </w:r>
    </w:p>
    <w:p>
      <w:pPr>
        <w:spacing w:before="23"/>
        <w:ind w:left="419" w:right="0" w:firstLine="0"/>
        <w:jc w:val="left"/>
        <w:rPr>
          <w:rFonts w:ascii="Calibri"/>
          <w:sz w:val="16"/>
        </w:rPr>
      </w:pPr>
      <w:r>
        <w:rPr>
          <w:rFonts w:ascii="Calibri"/>
          <w:sz w:val="16"/>
        </w:rPr>
        <w:t>1970 1975 1980 1985 1990 1995 2000 2005 2010</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spacing w:before="99"/>
        <w:ind w:left="83" w:right="0" w:firstLine="0"/>
        <w:jc w:val="left"/>
        <w:rPr>
          <w:rFonts w:ascii="Calibri"/>
          <w:sz w:val="16"/>
        </w:rPr>
      </w:pPr>
      <w:r>
        <w:rPr>
          <w:rFonts w:ascii="Calibri"/>
          <w:sz w:val="16"/>
        </w:rPr>
        <w:t>1.2</w:t>
      </w:r>
    </w:p>
    <w:p>
      <w:pPr>
        <w:pStyle w:val="BodyText"/>
        <w:spacing w:before="6"/>
        <w:rPr>
          <w:rFonts w:ascii="Calibri"/>
          <w:sz w:val="16"/>
        </w:rPr>
      </w:pPr>
    </w:p>
    <w:p>
      <w:pPr>
        <w:spacing w:before="0"/>
        <w:ind w:left="83" w:right="0" w:firstLine="0"/>
        <w:jc w:val="left"/>
        <w:rPr>
          <w:rFonts w:ascii="Calibri"/>
          <w:sz w:val="16"/>
        </w:rPr>
      </w:pPr>
      <w:r>
        <w:rPr>
          <w:rFonts w:ascii="Calibri"/>
          <w:sz w:val="16"/>
        </w:rPr>
        <w:t>1.1</w:t>
      </w:r>
    </w:p>
    <w:p>
      <w:pPr>
        <w:pStyle w:val="BodyText"/>
        <w:spacing w:before="6"/>
        <w:rPr>
          <w:rFonts w:ascii="Calibri"/>
          <w:sz w:val="16"/>
        </w:rPr>
      </w:pPr>
    </w:p>
    <w:p>
      <w:pPr>
        <w:spacing w:before="0"/>
        <w:ind w:left="82" w:right="0" w:firstLine="0"/>
        <w:jc w:val="left"/>
        <w:rPr>
          <w:rFonts w:ascii="Calibri"/>
          <w:sz w:val="16"/>
        </w:rPr>
      </w:pPr>
      <w:r>
        <w:rPr>
          <w:rFonts w:ascii="Calibri"/>
          <w:w w:val="102"/>
          <w:sz w:val="16"/>
        </w:rPr>
        <w:t>1</w:t>
      </w:r>
    </w:p>
    <w:p>
      <w:pPr>
        <w:pStyle w:val="BodyText"/>
        <w:spacing w:before="5"/>
        <w:rPr>
          <w:rFonts w:ascii="Calibri"/>
          <w:sz w:val="16"/>
        </w:rPr>
      </w:pPr>
    </w:p>
    <w:p>
      <w:pPr>
        <w:spacing w:before="0"/>
        <w:ind w:left="83" w:right="0" w:firstLine="0"/>
        <w:jc w:val="left"/>
        <w:rPr>
          <w:rFonts w:ascii="Calibri"/>
          <w:sz w:val="16"/>
        </w:rPr>
      </w:pPr>
      <w:r>
        <w:rPr>
          <w:rFonts w:ascii="Calibri"/>
          <w:sz w:val="16"/>
        </w:rPr>
        <w:t>0.9</w:t>
      </w:r>
    </w:p>
    <w:p>
      <w:pPr>
        <w:pStyle w:val="BodyText"/>
        <w:spacing w:before="5"/>
        <w:rPr>
          <w:rFonts w:ascii="Calibri"/>
          <w:sz w:val="16"/>
        </w:rPr>
      </w:pPr>
    </w:p>
    <w:p>
      <w:pPr>
        <w:spacing w:before="1"/>
        <w:ind w:left="83" w:right="0" w:firstLine="0"/>
        <w:jc w:val="left"/>
        <w:rPr>
          <w:rFonts w:ascii="Calibri"/>
          <w:sz w:val="16"/>
        </w:rPr>
      </w:pPr>
      <w:r>
        <w:rPr>
          <w:rFonts w:ascii="Calibri"/>
          <w:sz w:val="16"/>
        </w:rPr>
        <w:t>0.8</w:t>
      </w:r>
    </w:p>
    <w:p>
      <w:pPr>
        <w:pStyle w:val="BodyText"/>
        <w:spacing w:before="5"/>
        <w:rPr>
          <w:rFonts w:ascii="Calibri"/>
          <w:sz w:val="16"/>
        </w:rPr>
      </w:pPr>
    </w:p>
    <w:p>
      <w:pPr>
        <w:spacing w:before="0"/>
        <w:ind w:left="83" w:right="0" w:firstLine="0"/>
        <w:jc w:val="left"/>
        <w:rPr>
          <w:rFonts w:ascii="Calibri"/>
          <w:sz w:val="16"/>
        </w:rPr>
      </w:pPr>
      <w:r>
        <w:rPr>
          <w:rFonts w:ascii="Calibri"/>
          <w:sz w:val="16"/>
        </w:rPr>
        <w:t>0.7</w:t>
      </w:r>
    </w:p>
    <w:p>
      <w:pPr>
        <w:pStyle w:val="BodyText"/>
        <w:spacing w:before="5"/>
        <w:rPr>
          <w:rFonts w:ascii="Calibri"/>
          <w:sz w:val="16"/>
        </w:rPr>
      </w:pPr>
    </w:p>
    <w:p>
      <w:pPr>
        <w:spacing w:before="0"/>
        <w:ind w:left="83" w:right="0" w:firstLine="0"/>
        <w:jc w:val="left"/>
        <w:rPr>
          <w:rFonts w:ascii="Calibri"/>
          <w:sz w:val="16"/>
        </w:rPr>
      </w:pPr>
      <w:r>
        <w:rPr>
          <w:rFonts w:ascii="Calibri"/>
          <w:sz w:val="16"/>
        </w:rPr>
        <w:t>0.6</w:t>
      </w:r>
    </w:p>
    <w:p>
      <w:pPr>
        <w:pStyle w:val="BodyText"/>
        <w:spacing w:before="6"/>
        <w:rPr>
          <w:rFonts w:ascii="Calibri"/>
          <w:sz w:val="16"/>
        </w:rPr>
      </w:pPr>
    </w:p>
    <w:p>
      <w:pPr>
        <w:spacing w:before="0"/>
        <w:ind w:left="83" w:right="0" w:firstLine="0"/>
        <w:jc w:val="left"/>
        <w:rPr>
          <w:rFonts w:ascii="Calibri"/>
          <w:sz w:val="16"/>
        </w:rPr>
      </w:pPr>
      <w:r>
        <w:rPr>
          <w:rFonts w:ascii="Calibri"/>
          <w:sz w:val="16"/>
        </w:rPr>
        <w:t>0.5</w:t>
      </w:r>
    </w:p>
    <w:p>
      <w:pPr>
        <w:pStyle w:val="BodyText"/>
        <w:spacing w:before="5"/>
        <w:rPr>
          <w:rFonts w:ascii="Calibri"/>
          <w:sz w:val="16"/>
        </w:rPr>
      </w:pPr>
    </w:p>
    <w:p>
      <w:pPr>
        <w:spacing w:before="0"/>
        <w:ind w:left="83" w:right="0" w:firstLine="0"/>
        <w:jc w:val="left"/>
        <w:rPr>
          <w:rFonts w:ascii="Calibri"/>
          <w:sz w:val="16"/>
        </w:rPr>
      </w:pPr>
      <w:r>
        <w:rPr>
          <w:rFonts w:ascii="Calibri"/>
          <w:sz w:val="16"/>
        </w:rPr>
        <w:t>0.4</w:t>
      </w:r>
    </w:p>
    <w:p>
      <w:pPr>
        <w:pStyle w:val="BodyText"/>
        <w:spacing w:before="5"/>
        <w:rPr>
          <w:rFonts w:ascii="Calibri"/>
          <w:sz w:val="16"/>
        </w:rPr>
      </w:pPr>
    </w:p>
    <w:p>
      <w:pPr>
        <w:spacing w:before="1"/>
        <w:ind w:left="83" w:right="0" w:firstLine="0"/>
        <w:jc w:val="left"/>
        <w:rPr>
          <w:rFonts w:ascii="Calibri"/>
          <w:sz w:val="16"/>
        </w:rPr>
      </w:pPr>
      <w:r>
        <w:rPr>
          <w:rFonts w:ascii="Calibri"/>
          <w:sz w:val="16"/>
        </w:rPr>
        <w:t>0.3</w:t>
      </w:r>
    </w:p>
    <w:p>
      <w:pPr>
        <w:spacing w:after="0"/>
        <w:jc w:val="left"/>
        <w:rPr>
          <w:rFonts w:ascii="Calibri"/>
          <w:sz w:val="16"/>
        </w:rPr>
        <w:sectPr>
          <w:type w:val="continuous"/>
          <w:pgSz w:w="11900" w:h="16840"/>
          <w:pgMar w:top="1140" w:bottom="280" w:left="900" w:right="0"/>
          <w:cols w:num="4" w:equalWidth="0">
            <w:col w:w="4612" w:space="40"/>
            <w:col w:w="341" w:space="39"/>
            <w:col w:w="4570" w:space="40"/>
            <w:col w:w="1358"/>
          </w:cols>
        </w:sectPr>
      </w:pPr>
    </w:p>
    <w:p>
      <w:pPr>
        <w:tabs>
          <w:tab w:pos="5146" w:val="left" w:leader="none"/>
        </w:tabs>
        <w:spacing w:before="101"/>
        <w:ind w:left="5146" w:right="1365" w:hanging="4913"/>
        <w:jc w:val="left"/>
        <w:rPr>
          <w:sz w:val="16"/>
        </w:rPr>
      </w:pPr>
      <w:r>
        <w:rPr>
          <w:sz w:val="16"/>
        </w:rPr>
        <w:t>Source:</w:t>
      </w:r>
      <w:r>
        <w:rPr>
          <w:spacing w:val="-1"/>
          <w:sz w:val="16"/>
        </w:rPr>
        <w:t> </w:t>
      </w:r>
      <w:r>
        <w:rPr>
          <w:sz w:val="16"/>
        </w:rPr>
        <w:t>ONS</w:t>
        <w:tab/>
        <w:t>Note: Real construction deflator = price deflator for construction GVA / overall consumption</w:t>
      </w:r>
      <w:r>
        <w:rPr>
          <w:spacing w:val="-1"/>
          <w:sz w:val="16"/>
        </w:rPr>
        <w:t> </w:t>
      </w:r>
      <w:r>
        <w:rPr>
          <w:sz w:val="16"/>
        </w:rPr>
        <w:t>deflator;</w:t>
      </w:r>
    </w:p>
    <w:p>
      <w:pPr>
        <w:spacing w:before="42"/>
        <w:ind w:left="5146" w:right="1285" w:firstLine="0"/>
        <w:jc w:val="left"/>
        <w:rPr>
          <w:sz w:val="16"/>
        </w:rPr>
      </w:pPr>
      <w:r>
        <w:rPr>
          <w:sz w:val="16"/>
        </w:rPr>
        <w:t>Relative construction labour productivity = Total economy labour productivity / Labour productivity in the construction industry.</w:t>
      </w:r>
    </w:p>
    <w:p>
      <w:pPr>
        <w:spacing w:before="40"/>
        <w:ind w:left="5146" w:right="0" w:firstLine="0"/>
        <w:jc w:val="left"/>
        <w:rPr>
          <w:sz w:val="16"/>
        </w:rPr>
      </w:pPr>
      <w:r>
        <w:rPr>
          <w:sz w:val="16"/>
        </w:rPr>
        <w:t>Source: ONS</w:t>
      </w:r>
    </w:p>
    <w:p>
      <w:pPr>
        <w:pStyle w:val="BodyText"/>
        <w:rPr>
          <w:sz w:val="18"/>
        </w:rPr>
      </w:pPr>
    </w:p>
    <w:p>
      <w:pPr>
        <w:pStyle w:val="BodyText"/>
        <w:spacing w:before="5"/>
        <w:rPr>
          <w:sz w:val="15"/>
        </w:rPr>
      </w:pPr>
    </w:p>
    <w:p>
      <w:pPr>
        <w:pStyle w:val="BodyText"/>
        <w:spacing w:line="360" w:lineRule="auto"/>
        <w:ind w:left="234" w:right="1375"/>
      </w:pPr>
      <w:r>
        <w:rPr/>
        <w:t>The two cycles still look different. In cash as well as real terms, there was much less of a boom than in the late 1980s. But the difference is smaller. The reason is that, unlike in the 1980s, building costs in the last</w:t>
      </w:r>
    </w:p>
    <w:p>
      <w:pPr>
        <w:spacing w:after="0" w:line="360" w:lineRule="auto"/>
        <w:sectPr>
          <w:type w:val="continuous"/>
          <w:pgSz w:w="11900" w:h="16840"/>
          <w:pgMar w:top="1140" w:bottom="280" w:left="900" w:right="0"/>
        </w:sectPr>
      </w:pPr>
    </w:p>
    <w:p>
      <w:pPr>
        <w:pStyle w:val="BodyText"/>
        <w:spacing w:line="360" w:lineRule="auto" w:before="76"/>
        <w:ind w:left="234" w:right="1538"/>
        <w:jc w:val="both"/>
      </w:pPr>
      <w:r>
        <w:rPr/>
        <w:t>decade rose much faster than the general rate of inflation. And the reason for that, in turn, is that relative productivity growth was much lower (Chart 13). During the 1980s, and for much of the 1990s, per-capita output in the construction industry rose by 2% a year. In the decade leading up to the financial crisis, the average was -0.3%.</w:t>
      </w:r>
    </w:p>
    <w:p>
      <w:pPr>
        <w:pStyle w:val="BodyText"/>
        <w:rPr>
          <w:sz w:val="30"/>
        </w:rPr>
      </w:pPr>
    </w:p>
    <w:p>
      <w:pPr>
        <w:pStyle w:val="BodyText"/>
        <w:spacing w:line="360" w:lineRule="auto"/>
        <w:ind w:left="233" w:right="1276"/>
      </w:pPr>
      <w:r>
        <w:rPr/>
        <w:t>It’s not clear, to me at any rate, why this occurred. Data from other countries suggests that productivity has, on the whole, grown more slowly in construction than in other parts of the economy. So it’s unlikely ever to be see very rapid growth, over long periods of time, in this country either. But there’s also some evidence that the </w:t>
      </w:r>
      <w:r>
        <w:rPr>
          <w:u w:val="single"/>
        </w:rPr>
        <w:t>level</w:t>
      </w:r>
      <w:r>
        <w:rPr/>
        <w:t> of productivity is relatively low in the UK</w:t>
      </w:r>
      <w:r>
        <w:rPr>
          <w:vertAlign w:val="superscript"/>
        </w:rPr>
        <w:t>4</w:t>
      </w:r>
      <w:r>
        <w:rPr>
          <w:vertAlign w:val="baseline"/>
        </w:rPr>
        <w:t> (Chart 14) in which case there is room for further growth. Whatever the reason, low productivity growth meant that, even in areas where cash spending grew relatively strongly, it did not result in faster additions to actual capacity.</w:t>
      </w:r>
    </w:p>
    <w:p>
      <w:pPr>
        <w:pStyle w:val="BodyText"/>
        <w:rPr>
          <w:sz w:val="25"/>
        </w:rPr>
      </w:pPr>
    </w:p>
    <w:p>
      <w:pPr>
        <w:spacing w:after="0"/>
        <w:rPr>
          <w:sz w:val="25"/>
        </w:rPr>
        <w:sectPr>
          <w:footerReference w:type="default" r:id="rId40"/>
          <w:pgSz w:w="11900" w:h="16840"/>
          <w:pgMar w:footer="1548" w:header="0" w:top="1540" w:bottom="1740" w:left="900" w:right="0"/>
        </w:sectPr>
      </w:pPr>
    </w:p>
    <w:p>
      <w:pPr>
        <w:pStyle w:val="Heading1"/>
        <w:ind w:left="233" w:right="-18"/>
      </w:pPr>
      <w:r>
        <w:rPr/>
        <w:t>Chart 14: Level of UK construction productivity in construction relatively low</w:t>
      </w:r>
    </w:p>
    <w:p>
      <w:pPr>
        <w:spacing w:before="187"/>
        <w:ind w:left="428" w:right="3466" w:firstLine="0"/>
        <w:jc w:val="left"/>
        <w:rPr>
          <w:rFonts w:ascii="Calibri"/>
          <w:sz w:val="16"/>
        </w:rPr>
      </w:pPr>
      <w:r>
        <w:rPr>
          <w:rFonts w:ascii="Calibri"/>
          <w:sz w:val="16"/>
        </w:rPr>
        <w:t>$000/head (2005 PPP)</w:t>
      </w:r>
    </w:p>
    <w:p>
      <w:pPr>
        <w:spacing w:before="20"/>
        <w:ind w:left="292" w:right="0" w:firstLine="0"/>
        <w:jc w:val="left"/>
        <w:rPr>
          <w:rFonts w:ascii="Calibri"/>
          <w:sz w:val="16"/>
        </w:rPr>
      </w:pPr>
      <w:r>
        <w:rPr/>
        <w:pict>
          <v:group style="position:absolute;margin-left:73.019997pt;margin-top:5.678677pt;width:218.1pt;height:144.3pt;mso-position-horizontal-relative:page;mso-position-vertical-relative:paragraph;z-index:-253159424" coordorigin="1460,114" coordsize="4362,2886">
            <v:line style="position:absolute" from="4628,1406" to="4628,2956" stroked="true" strokeweight="3.72pt" strokecolor="#c00000">
              <v:stroke dashstyle="solid"/>
            </v:line>
            <v:line style="position:absolute" from="1595,298" to="1595,2943" stroked="true" strokeweight="3.06pt" strokecolor="#4f81bd">
              <v:stroke dashstyle="solid"/>
            </v:line>
            <v:line style="position:absolute" from="1522,120" to="1522,3000" stroked="true" strokeweight=".600010pt" strokecolor="#868686">
              <v:stroke dashstyle="solid"/>
            </v:line>
            <v:shape style="position:absolute;left:1460;top:113;width:62;height:2843" coordorigin="1460,114" coordsize="62,2843" path="m1522,2943l1460,2943,1460,2956,1522,2956,1522,2943m1522,2538l1460,2538,1460,2550,1522,2550,1522,2538m1522,2132l1460,2132,1460,2144,1522,2144,1522,2132m1522,1725l1460,1725,1460,1738,1522,1738,1522,1725m1522,1320l1460,1320,1460,1332,1522,1332,1522,1320m1522,914l1460,914,1460,926,1522,926,1522,914m1522,519l1460,519,1460,532,1522,532,1522,519m1522,114l1460,114,1460,126,1522,126,1522,114e" filled="true" fillcolor="#868686" stroked="false">
              <v:path arrowok="t"/>
              <v:fill type="solid"/>
            </v:shape>
            <v:line style="position:absolute" from="1755,421" to="1755,2943" stroked="true" strokeweight="3.06pt" strokecolor="#4f81bd">
              <v:stroke dashstyle="solid"/>
            </v:line>
            <v:line style="position:absolute" from="1915,655" to="1915,2943" stroked="true" strokeweight="3.12pt" strokecolor="#4f81bd">
              <v:stroke dashstyle="solid"/>
            </v:line>
            <v:shape style="position:absolute;left:2075;top:679;width:160;height:2264" coordorigin="2075,680" coordsize="160,2264" path="m2075,680l2075,2943m2235,790l2235,2943e" filled="false" stroked="true" strokeweight="3.06pt" strokecolor="#4f81bd">
              <v:path arrowok="t"/>
              <v:stroke dashstyle="solid"/>
            </v:shape>
            <v:line style="position:absolute" from="2395,790" to="2395,2943" stroked="true" strokeweight="3.12pt" strokecolor="#4f81bd">
              <v:stroke dashstyle="solid"/>
            </v:line>
            <v:line style="position:absolute" from="2549,840" to="2549,2943" stroked="true" strokeweight="3.72pt" strokecolor="#4f81bd">
              <v:stroke dashstyle="solid"/>
            </v:line>
            <v:line style="position:absolute" from="2709,999" to="2709,2943" stroked="true" strokeweight="3.66pt" strokecolor="#4f81bd">
              <v:stroke dashstyle="solid"/>
            </v:line>
            <v:shape style="position:absolute;left:2862;top:1036;width:640;height:1907" coordorigin="2863,1036" coordsize="640,1907" path="m2863,1036l2863,2943m3022,1074l3022,2943m3183,1098l3183,2943m3343,1123l3343,2943m3502,1172l3502,2943e" filled="false" stroked="true" strokeweight="3.06pt" strokecolor="#4f81bd">
              <v:path arrowok="t"/>
              <v:stroke dashstyle="solid"/>
            </v:shape>
            <v:line style="position:absolute" from="3662,1184" to="3662,2943" stroked="true" strokeweight="3.12pt" strokecolor="#4f81bd">
              <v:stroke dashstyle="solid"/>
            </v:line>
            <v:shape style="position:absolute;left:3822;top:1233;width:160;height:1710" coordorigin="3823,1233" coordsize="160,1710" path="m3823,1233l3823,2943m3982,1270l3982,2943e" filled="false" stroked="true" strokeweight="3.06pt" strokecolor="#4f81bd">
              <v:path arrowok="t"/>
              <v:stroke dashstyle="solid"/>
            </v:shape>
            <v:line style="position:absolute" from="4142,1282" to="4142,2943" stroked="true" strokeweight="3.12pt" strokecolor="#4f81bd">
              <v:stroke dashstyle="solid"/>
            </v:line>
            <v:shape style="position:absolute;left:4302;top:1380;width:160;height:1563" coordorigin="4303,1381" coordsize="160,1563" path="m4303,1381l4303,2943m4462,1406l4462,2943e" filled="false" stroked="true" strokeweight="3.06pt" strokecolor="#4f81bd">
              <v:path arrowok="t"/>
              <v:stroke dashstyle="solid"/>
            </v:shape>
            <v:line style="position:absolute" from="4776,1455" to="4776,2943" stroked="true" strokeweight="3.72pt" strokecolor="#4f81bd">
              <v:stroke dashstyle="solid"/>
            </v:line>
            <v:shape style="position:absolute;left:4936;top:1725;width:160;height:1218" coordorigin="4936,1725" coordsize="160,1218" path="m4936,1725l4936,2943m5096,1824l5096,2943e" filled="false" stroked="true" strokeweight="3.66pt" strokecolor="#4f81bd">
              <v:path arrowok="t"/>
              <v:stroke dashstyle="solid"/>
            </v:shape>
            <v:line style="position:absolute" from="5250,1849" to="5250,2943" stroked="true" strokeweight="3.12pt" strokecolor="#4f81bd">
              <v:stroke dashstyle="solid"/>
            </v:line>
            <v:shape style="position:absolute;left:5410;top:1947;width:320;height:996" coordorigin="5410,1947" coordsize="320,996" path="m5410,1947l5410,2943m5570,1959l5570,2943m5729,2156l5729,2943e" filled="false" stroked="true" strokeweight="3.06pt" strokecolor="#4f81bd">
              <v:path arrowok="t"/>
              <v:stroke dashstyle="solid"/>
            </v:shape>
            <v:line style="position:absolute" from="1522,2950" to="5816,2950" stroked="true" strokeweight=".66pt" strokecolor="#868686">
              <v:stroke dashstyle="solid"/>
            </v:line>
            <v:shape style="position:absolute;left:1663;top:2949;width:4160;height:51" coordorigin="1663,2949" coordsize="4160,51" path="m1675,2949l1663,2949,1663,3000,1675,3000,1675,2949m1835,2949l1823,2949,1823,3000,1835,3000,1835,2949m1996,2949l1982,2949,1982,3000,1996,3000,1996,2949m2155,2949l2143,2949,2143,3000,2155,3000,2155,2949m2315,2949l2303,2949,2303,3000,2315,3000,2315,2949m2476,2949l2462,2949,2462,3000,2476,3000,2476,2949m2635,2949l2623,2949,2623,3000,2635,3000,2635,2949m2795,2949l2783,2949,2783,3000,2795,3000,2795,2949m2954,2949l2942,2949,2942,3000,2954,3000,2954,2949m3115,2949l3103,2949,3103,3000,3115,3000,3115,2949m3275,2949l3263,2949,3263,3000,3275,3000,3275,2949m3434,2949l3422,2949,3422,3000,3434,3000,3434,2949m3595,2949l3582,2949,3582,3000,3595,3000,3595,2949m3755,2949l3743,2949,3743,3000,3755,3000,3755,2949m3902,2949l3890,2949,3890,3000,3902,3000,3902,2949m4062,2949l4050,2949,4050,3000,4062,3000,4062,2949m4223,2949l4210,2949,4210,3000,4223,3000,4223,2949m4382,2949l4370,2949,4370,3000,4382,3000,4382,2949m4542,2949l4530,2949,4530,3000,4542,3000,4542,2949m4703,2949l4690,2949,4690,3000,4703,3000,4703,2949m4862,2949l4850,2949,4850,3000,4862,3000,4862,2949m5022,2949l5010,2949,5010,3000,5022,3000,5022,2949m5182,2949l5170,2949,5170,3000,5182,3000,5182,2949m5342,2949l5330,2949,5330,3000,5342,3000,5342,2949m5502,2949l5490,2949,5490,3000,5502,3000,5502,2949m5662,2949l5650,2949,5650,3000,5662,3000,5662,2949m5822,2949l5809,2949,5809,3000,5822,3000,5822,2949e" filled="true" fillcolor="#868686" stroked="false">
              <v:path arrowok="t"/>
              <v:fill type="solid"/>
            </v:shape>
            <w10:wrap type="none"/>
          </v:group>
        </w:pict>
      </w:r>
      <w:r>
        <w:rPr>
          <w:rFonts w:ascii="Calibri"/>
          <w:spacing w:val="5"/>
          <w:sz w:val="16"/>
        </w:rPr>
        <w:t>70</w:t>
      </w:r>
    </w:p>
    <w:p>
      <w:pPr>
        <w:pStyle w:val="BodyText"/>
        <w:spacing w:before="1"/>
        <w:rPr>
          <w:rFonts w:ascii="Calibri"/>
          <w:sz w:val="17"/>
        </w:rPr>
      </w:pPr>
    </w:p>
    <w:p>
      <w:pPr>
        <w:spacing w:before="0"/>
        <w:ind w:left="292" w:right="0" w:firstLine="0"/>
        <w:jc w:val="left"/>
        <w:rPr>
          <w:rFonts w:ascii="Calibri"/>
          <w:sz w:val="16"/>
        </w:rPr>
      </w:pPr>
      <w:r>
        <w:rPr>
          <w:rFonts w:ascii="Calibri"/>
          <w:spacing w:val="5"/>
          <w:sz w:val="16"/>
        </w:rPr>
        <w:t>60</w:t>
      </w:r>
    </w:p>
    <w:p>
      <w:pPr>
        <w:pStyle w:val="Heading1"/>
        <w:spacing w:before="95"/>
        <w:ind w:left="233"/>
      </w:pPr>
      <w:r>
        <w:rPr>
          <w:b w:val="0"/>
        </w:rPr>
        <w:br w:type="column"/>
      </w:r>
      <w:r>
        <w:rPr/>
        <w:t>Chart 15: Real vs. nominal dwellings investment</w:t>
      </w:r>
    </w:p>
    <w:p>
      <w:pPr>
        <w:pStyle w:val="BodyText"/>
        <w:spacing w:before="10"/>
        <w:rPr>
          <w:b/>
          <w:sz w:val="28"/>
        </w:rPr>
      </w:pPr>
    </w:p>
    <w:p>
      <w:pPr>
        <w:spacing w:before="0"/>
        <w:ind w:left="4754" w:right="0" w:firstLine="0"/>
        <w:jc w:val="left"/>
        <w:rPr>
          <w:rFonts w:ascii="Calibri"/>
          <w:sz w:val="15"/>
        </w:rPr>
      </w:pPr>
      <w:r>
        <w:rPr/>
        <w:pict>
          <v:group style="position:absolute;margin-left:318.480011pt;margin-top:4.022798pt;width:211pt;height:173.3pt;mso-position-horizontal-relative:page;mso-position-vertical-relative:paragraph;z-index:-253157376" coordorigin="6370,80" coordsize="4220,3466">
            <v:line style="position:absolute" from="10529,86" to="10529,3498" stroked="true" strokeweight=".60004pt" strokecolor="#868686">
              <v:stroke dashstyle="solid"/>
            </v:line>
            <v:shape style="position:absolute;left:10528;top:80;width:60;height:3424" coordorigin="10529,80" coordsize="60,3424" path="m10589,3492l10529,3492,10529,3504,10589,3504,10589,3492m10589,2642l10529,2642,10529,2654,10589,2654,10589,2642m10589,1781l10529,1781,10529,1793,10589,1793,10589,1781m10589,930l10529,930,10529,942,10589,942,10589,930m10589,80l10529,80,10529,92,10589,92,10589,80e" filled="true" fillcolor="#868686" stroked="false">
              <v:path arrowok="t"/>
              <v:fill type="solid"/>
            </v:shape>
            <v:line style="position:absolute" from="6376,3498" to="10529,3498" stroked="true" strokeweight=".600010pt" strokecolor="#868686">
              <v:stroke dashstyle="solid"/>
            </v:line>
            <v:shape style="position:absolute;left:6369;top:3498;width:3867;height:48" coordorigin="6370,3498" coordsize="3867,48" path="m6382,3498l6370,3498,6370,3546,6382,3546,6382,3498m7148,3498l7136,3498,7136,3546,7148,3546,7148,3498m7926,3498l7914,3498,7914,3546,7926,3546,7926,3498m8692,3498l8680,3498,8680,3546,8692,3546,8692,3498m9458,3498l9446,3498,9446,3546,9458,3546,9458,3498m10236,3498l10224,3498,10224,3546,10236,3546,10236,3498e" filled="true" fillcolor="#868686" stroked="false">
              <v:path arrowok="t"/>
              <v:fill type="solid"/>
            </v:shape>
            <v:shape style="position:absolute;left:6427;top:1444;width:4050;height:1438" coordorigin="6427,1445" coordsize="4050,1438" path="m7980,2638l8135,2780,8137,2783,8138,2783,8293,2879,8299,2882,8306,2882,8311,2879,8370,2848,8294,2848,8304,2843,8156,2753,8159,2753,8038,2642,7992,2642,7980,2638xm8552,2796l8467,2796,8461,2799,8608,2856,8610,2857,8616,2857,8760,2845,8765,2845,8770,2842,8773,2838,8784,2822,8621,2822,8612,2821,8617,2821,8552,2796xm8304,2843l8294,2848,8312,2848,8304,2843xm8460,2761l8455,2761,8450,2764,8304,2843,8312,2848,8370,2848,8461,2799,8453,2796,8552,2796,8465,2762,8460,2761xm8617,2821l8612,2821,8621,2822,8617,2821xm8748,2810l8617,2821,8621,2822,8784,2822,8787,2818,8743,2818,8748,2810xm8756,2809l8748,2810,8743,2818,8756,2809xm8793,2809l8756,2809,8743,2818,8787,2818,8793,2809xm8938,2590l8899,2590,8897,2593,8897,2593,8748,2810,8756,2809,8793,2809,8928,2610,8930,2608,8938,2590xm8467,2796l8453,2796,8461,2799,8467,2796xm8159,2753l8156,2753,8160,2754,8159,2753xm7056,1536l7208,2078,7364,2617,7366,2623,7370,2628,7378,2629,7520,2665,7523,2666,7526,2666,7837,2642,7985,2642,7980,2638,8033,2638,8025,2630,7524,2630,7529,2630,7439,2608,7399,2608,7386,2594,7395,2594,7243,2069,7093,1540,7064,1540,7056,1536xm8033,2638l7980,2638,7992,2642,8038,2642,8033,2638xm7529,2630l7524,2630,7530,2630,7529,2630xm7997,2606l7835,2606,7529,2630,7530,2630,8025,2630,8004,2611,8000,2608,7997,2606xm9856,1505l9818,1505,9840,1517,9824,1521,9974,1924,10129,2414,10130,2416,10130,2418,10132,2419,10288,2623,10291,2627,10295,2629,10300,2630,10304,2630,10310,2629,10314,2626,10342,2602,10316,2602,10290,2598,10304,2586,10165,2404,10164,2404,10160,2398,10162,2398,10008,1912,9856,1505xm7386,2594l7399,2608,7396,2597,7386,2594xm7396,2597l7399,2608,7439,2608,7396,2597xm10304,2586l10290,2598,10316,2602,10304,2586xm10453,2460l10446,2467,10304,2586,10316,2602,10342,2602,10469,2494,10477,2488,10477,2477,10471,2468,10465,2461,10453,2460xm7395,2594l7386,2594,7396,2597,7395,2594xm8897,2593l8897,2593,8897,2593,8897,2593xm8899,2590l8897,2593,8897,2593,8899,2590xm9405,1848l9366,1848,9211,2062,9055,2242,9054,2243,9054,2244,9053,2245,8897,2593,8899,2590,8938,2590,9084,2264,9083,2264,9085,2261,9086,2261,9239,2086,9395,1868,9396,1867,9396,1866,9397,1865,9405,1848xm10160,2398l10164,2404,10163,2401,10160,2398xm10163,2401l10164,2404,10165,2404,10163,2401xm10162,2398l10160,2398,10163,2401,10162,2398xm6742,1911l6589,2099,6433,2315,6427,2322,6430,2334,6437,2339,6445,2345,6457,2344,6462,2335,6618,2120,6773,1930,6774,1927,6775,1926,6776,1924,6780,1912,6742,1912,6742,1911xm9085,2261l9083,2264,9084,2263,9085,2261xm9084,2263l9083,2264,9084,2264,9084,2263xm9086,2261l9085,2261,9084,2263,9086,2261xm6745,1907l6742,1911,6742,1912,6745,1907xm6782,1907l6745,1907,6742,1912,6780,1912,6782,1907xm6917,1445l6912,1445,6907,1447,6902,1448,6899,1453,6898,1457,6742,1911,6745,1907,6782,1907,6925,1486,6908,1480,6931,1469,6980,1469,6922,1446,6917,1445xm9530,1492l9523,1496,9520,1504,9364,1850,9366,1848,9405,1848,9546,1531,9533,1529,9552,1518,9688,1518,9693,1517,9539,1493,9530,1492xm9840,1480l9693,1517,9695,1517,9688,1518,9552,1518,9546,1531,9689,1553,9696,1553,9824,1521,9818,1505,9856,1505,9852,1493,9848,1484,9840,1480xm7054,1528l7056,1536,7064,1540,7054,1528xm7090,1528l7054,1528,7064,1540,7093,1540,7090,1528xm6980,1469l6931,1469,6925,1486,7056,1536,7054,1528,7090,1528,7087,1518,7086,1512,7082,1508,7076,1506,6980,1469xm9552,1518l9533,1529,9546,1531,9552,1518xm9818,1505l9824,1521,9840,1517,9818,1505xm9693,1517l9688,1518,9695,1517,9693,1517xm6931,1469l6908,1480,6925,1486,6931,1469xe" filled="true" fillcolor="#4a7ebb" stroked="false">
              <v:path arrowok="t"/>
              <v:fill type="solid"/>
            </v:shape>
            <v:shape style="position:absolute;left:6427;top:475;width:4050;height:2108" coordorigin="6427,475" coordsize="4050,2108" path="m9859,1770l9818,1770,9836,1780,9823,1781,9974,2105,10130,2417,10132,2418,10133,2420,10292,2580,10297,2582,10308,2582,10313,2580,10315,2576,10336,2552,10289,2552,10302,2538,10159,2396,10161,2396,10007,2090,9859,1770xm10302,2538l10289,2552,10315,2551,10302,2538xm10462,2364l10451,2365,10444,2372,10302,2538,10315,2551,10289,2552,10336,2552,10471,2396,10477,2389,10477,2377,10469,2371,10462,2364xm8494,2170l8446,2170,8461,2174,8451,2176,8602,2338,8749,2485,8754,2486,8764,2486,8768,2484,8772,2480,8793,2456,8744,2456,8757,2442,8628,2312,8494,2170xm8757,2442l8744,2456,8771,2455,8757,2442xm9287,2009l9220,2009,9064,2057,9056,2059,9054,2063,8900,2278,8757,2442,8771,2455,8744,2456,8793,2456,8927,2300,9080,2090,9074,2090,9084,2084,9094,2084,9230,2042,9232,2042,9233,2041,9234,2041,9287,2009xm10163,2400l10163,2400,10163,2400,10163,2400xm10161,2396l10159,2396,10163,2400,10161,2396xm7981,1885l8134,2062,8135,2062,8135,2063,8136,2063,8292,2195,8296,2198,8300,2200,8306,2198,8451,2176,8446,2170,8494,2170,8492,2167,8315,2167,8300,2164,8309,2162,8159,2036,8160,2036,8029,1886,7986,1886,7981,1885xm8446,2170l8451,2176,8461,2174,8446,2170xm8309,2162l8300,2164,8315,2167,8309,2162xm8462,2138l8456,2140,8309,2162,8315,2167,8492,2167,8472,2146,8468,2141,8462,2138xm9084,2084l9074,2090,9081,2088,9084,2084xm9081,2088l9074,2090,9080,2090,9081,2088xm9094,2084l9084,2084,9081,2088,9094,2084xm8160,2036l8159,2036,8161,2038,8160,2036xm9370,1914l9215,2010,9220,2009,9287,2009,9390,1945,9394,1942,9416,1918,9367,1918,9370,1914xm7053,704l7208,1372,7364,1946,7366,1951,7369,1955,7373,1957,7378,1960,7382,1961,7387,1958,7452,1937,7399,1937,7376,1925,7394,1919,7243,1363,7091,708,7056,708,7053,704xm7394,1919l7376,1925,7399,1937,7394,1919xm7517,1878l7394,1919,7399,1937,7452,1937,7531,1910,7532,1910,7534,1909,7535,1909,7578,1879,7514,1879,7517,1878xm9371,1914l9370,1914,9367,1918,9371,1914xm9419,1914l9371,1914,9367,1918,9416,1918,9419,1914xm9532,1744l9527,1746,9523,1750,9370,1914,9371,1914,9419,1914,9544,1780,9534,1780,9550,1775,9821,1775,9818,1770,9859,1770,9853,1757,9690,1757,9691,1757,9538,1745,9532,1744xm7979,1882l7981,1885,7986,1886,7979,1882xm8025,1882l7979,1882,7986,1886,8029,1886,8025,1882xm7833,1828l7981,1885,7979,1882,8025,1882,8005,1859,8004,1856,8002,1854,7998,1853,7932,1828,7834,1828,7833,1828xm7519,1877l7517,1878,7514,1879,7519,1877xm7582,1877l7519,1877,7514,1879,7578,1879,7582,1877xm7679,1768l7674,1769,7670,1771,7517,1878,7519,1877,7582,1877,7686,1805,7678,1804,7691,1801,7862,1801,7843,1794,7842,1793,7840,1793,7684,1769,7679,1768xm7830,1826l7833,1828,7834,1828,7830,1826xm7928,1826l7830,1826,7834,1828,7932,1828,7928,1826xm7862,1801l7691,1801,7686,1805,7833,1828,7830,1826,7928,1826,7862,1801xm7691,1801l7678,1804,7686,1805,7691,1801xm9821,1775l9550,1775,9544,1780,9690,1792,9691,1793,9692,1793,9694,1792,9823,1781,9821,1775xm9818,1770l9823,1781,9836,1780,9818,1770xm9550,1775l9534,1780,9544,1780,9550,1775xm9691,1757l9690,1757,9692,1757,9691,1757xm9841,1744l9834,1745,9691,1757,9692,1757,9853,1757,9852,1754,9848,1748,9841,1744xm6745,889l6593,1006,6589,1009,6433,1213,6427,1220,6430,1232,6437,1238,6445,1244,6456,1242,6462,1235,6615,1034,6614,1034,6618,1031,6619,1031,6770,914,6773,913,6775,910,6776,907,6781,894,6743,894,6745,889xm6618,1031l6614,1034,6616,1033,6618,1031xm6616,1033l6614,1034,6615,1034,6616,1033xm6619,1031l6618,1031,6616,1033,6619,1031xm6748,887l6745,889,6743,894,6748,887xm6784,887l6748,887,6743,894,6781,894,6784,887xm6918,475l6912,476,6906,476,6900,481,6898,487,6745,889,6748,887,6784,887,6920,530,6900,504,6931,500,6943,500,6929,482,6925,478,6918,475xm7052,701l7053,704,7056,708,7052,701xm7089,701l7052,701,7056,708,7091,708,7089,701xm6943,500l6931,500,6920,530,7053,704,7052,701,7089,701,7087,694,7087,690,7086,689,7085,686,6943,500xm6931,500l6900,504,6920,530,6931,500xe" filled="true" fillcolor="#be4b48" stroked="false">
              <v:path arrowok="t"/>
              <v:fill type="solid"/>
            </v:shape>
            <v:line style="position:absolute" from="7794,697" to="8142,697" stroked="true" strokeweight="1.8pt" strokecolor="#4a7ebb">
              <v:stroke dashstyle="solid"/>
            </v:line>
            <v:line style="position:absolute" from="7794,1008" to="8142,1008" stroked="true" strokeweight="1.8pt" strokecolor="#be4b48">
              <v:stroke dashstyle="solid"/>
            </v:line>
            <v:shape style="position:absolute;left:6369;top:80;width:4220;height:3466" type="#_x0000_t202" filled="false" stroked="false">
              <v:textbox inset="0,0,0,0">
                <w:txbxContent>
                  <w:p>
                    <w:pPr>
                      <w:spacing w:before="51"/>
                      <w:ind w:left="0" w:right="141" w:firstLine="0"/>
                      <w:jc w:val="right"/>
                      <w:rPr>
                        <w:rFonts w:ascii="Calibri"/>
                        <w:b/>
                        <w:sz w:val="15"/>
                      </w:rPr>
                    </w:pPr>
                    <w:r>
                      <w:rPr>
                        <w:rFonts w:ascii="Calibri"/>
                        <w:b/>
                        <w:w w:val="105"/>
                        <w:sz w:val="15"/>
                      </w:rPr>
                      <w:t>% GDP</w:t>
                    </w:r>
                  </w:p>
                  <w:p>
                    <w:pPr>
                      <w:spacing w:line="240" w:lineRule="auto" w:before="0"/>
                      <w:rPr>
                        <w:rFonts w:ascii="Calibri"/>
                        <w:b/>
                        <w:sz w:val="16"/>
                      </w:rPr>
                    </w:pPr>
                  </w:p>
                  <w:p>
                    <w:pPr>
                      <w:spacing w:line="403" w:lineRule="auto" w:before="99"/>
                      <w:ind w:left="1787" w:right="477" w:firstLine="0"/>
                      <w:jc w:val="left"/>
                      <w:rPr>
                        <w:rFonts w:ascii="Calibri"/>
                        <w:sz w:val="15"/>
                      </w:rPr>
                    </w:pPr>
                    <w:r>
                      <w:rPr>
                        <w:rFonts w:ascii="Calibri"/>
                        <w:w w:val="105"/>
                        <w:sz w:val="15"/>
                      </w:rPr>
                      <w:t>Nominal dwellings investment Real dwellings investment</w:t>
                    </w:r>
                  </w:p>
                </w:txbxContent>
              </v:textbox>
              <w10:wrap type="none"/>
            </v:shape>
            <w10:wrap type="none"/>
          </v:group>
        </w:pict>
      </w:r>
      <w:r>
        <w:rPr>
          <w:rFonts w:ascii="Calibri"/>
          <w:w w:val="103"/>
          <w:sz w:val="15"/>
        </w:rPr>
        <w:t>6</w:t>
      </w:r>
    </w:p>
    <w:p>
      <w:pPr>
        <w:pStyle w:val="BodyText"/>
        <w:rPr>
          <w:rFonts w:ascii="Calibri"/>
          <w:sz w:val="16"/>
        </w:rPr>
      </w:pPr>
    </w:p>
    <w:p>
      <w:pPr>
        <w:pStyle w:val="BodyText"/>
        <w:rPr>
          <w:rFonts w:ascii="Calibri"/>
          <w:sz w:val="16"/>
        </w:rPr>
      </w:pPr>
    </w:p>
    <w:p>
      <w:pPr>
        <w:pStyle w:val="BodyText"/>
        <w:spacing w:before="9"/>
        <w:rPr>
          <w:rFonts w:ascii="Calibri"/>
          <w:sz w:val="22"/>
        </w:rPr>
      </w:pPr>
    </w:p>
    <w:p>
      <w:pPr>
        <w:spacing w:before="0"/>
        <w:ind w:left="4754" w:right="0" w:firstLine="0"/>
        <w:jc w:val="left"/>
        <w:rPr>
          <w:rFonts w:ascii="Calibri"/>
          <w:sz w:val="15"/>
        </w:rPr>
      </w:pPr>
      <w:r>
        <w:rPr>
          <w:rFonts w:ascii="Calibri"/>
          <w:w w:val="103"/>
          <w:sz w:val="15"/>
        </w:rPr>
        <w:t>5</w:t>
      </w:r>
    </w:p>
    <w:p>
      <w:pPr>
        <w:spacing w:after="0"/>
        <w:jc w:val="left"/>
        <w:rPr>
          <w:rFonts w:ascii="Calibri"/>
          <w:sz w:val="15"/>
        </w:rPr>
        <w:sectPr>
          <w:type w:val="continuous"/>
          <w:pgSz w:w="11900" w:h="16840"/>
          <w:pgMar w:top="1140" w:bottom="280" w:left="900" w:right="0"/>
          <w:cols w:num="2" w:equalWidth="0">
            <w:col w:w="4958" w:space="74"/>
            <w:col w:w="5968"/>
          </w:cols>
        </w:sectPr>
      </w:pPr>
    </w:p>
    <w:p>
      <w:pPr>
        <w:pStyle w:val="BodyText"/>
        <w:spacing w:before="7"/>
        <w:rPr>
          <w:rFonts w:ascii="Calibri"/>
          <w:sz w:val="11"/>
        </w:rPr>
      </w:pPr>
    </w:p>
    <w:p>
      <w:pPr>
        <w:spacing w:before="68"/>
        <w:ind w:left="292" w:right="0" w:firstLine="0"/>
        <w:jc w:val="left"/>
        <w:rPr>
          <w:rFonts w:ascii="Calibri"/>
          <w:sz w:val="16"/>
        </w:rPr>
      </w:pPr>
      <w:r>
        <w:rPr>
          <w:rFonts w:ascii="Calibri"/>
          <w:sz w:val="16"/>
        </w:rPr>
        <w:t>50</w:t>
      </w:r>
    </w:p>
    <w:p>
      <w:pPr>
        <w:pStyle w:val="BodyText"/>
        <w:spacing w:before="9"/>
        <w:rPr>
          <w:rFonts w:ascii="Calibri"/>
          <w:sz w:val="10"/>
        </w:rPr>
      </w:pPr>
    </w:p>
    <w:p>
      <w:pPr>
        <w:tabs>
          <w:tab w:pos="9785" w:val="left" w:leader="none"/>
        </w:tabs>
        <w:spacing w:before="78"/>
        <w:ind w:left="292" w:right="0" w:firstLine="0"/>
        <w:jc w:val="left"/>
        <w:rPr>
          <w:rFonts w:ascii="Calibri"/>
          <w:sz w:val="15"/>
        </w:rPr>
      </w:pPr>
      <w:r>
        <w:rPr>
          <w:rFonts w:ascii="Calibri"/>
          <w:spacing w:val="2"/>
          <w:sz w:val="16"/>
        </w:rPr>
        <w:t>40</w:t>
        <w:tab/>
      </w:r>
      <w:r>
        <w:rPr>
          <w:rFonts w:ascii="Calibri"/>
          <w:position w:val="1"/>
          <w:sz w:val="15"/>
        </w:rPr>
        <w:t>4</w:t>
      </w:r>
    </w:p>
    <w:p>
      <w:pPr>
        <w:pStyle w:val="BodyText"/>
        <w:spacing w:before="5"/>
        <w:rPr>
          <w:rFonts w:ascii="Calibri"/>
          <w:sz w:val="11"/>
        </w:rPr>
      </w:pPr>
    </w:p>
    <w:p>
      <w:pPr>
        <w:spacing w:before="68"/>
        <w:ind w:left="292" w:right="0" w:firstLine="0"/>
        <w:jc w:val="left"/>
        <w:rPr>
          <w:rFonts w:ascii="Calibri"/>
          <w:sz w:val="16"/>
        </w:rPr>
      </w:pPr>
      <w:r>
        <w:rPr>
          <w:rFonts w:ascii="Calibri"/>
          <w:sz w:val="16"/>
        </w:rPr>
        <w:t>30</w:t>
      </w:r>
    </w:p>
    <w:p>
      <w:pPr>
        <w:pStyle w:val="BodyText"/>
        <w:spacing w:before="7"/>
        <w:rPr>
          <w:rFonts w:ascii="Calibri"/>
          <w:sz w:val="11"/>
        </w:rPr>
      </w:pPr>
    </w:p>
    <w:p>
      <w:pPr>
        <w:tabs>
          <w:tab w:pos="9785" w:val="left" w:leader="none"/>
        </w:tabs>
        <w:spacing w:before="68"/>
        <w:ind w:left="292" w:right="0" w:firstLine="0"/>
        <w:jc w:val="left"/>
        <w:rPr>
          <w:rFonts w:ascii="Calibri"/>
          <w:sz w:val="15"/>
        </w:rPr>
      </w:pPr>
      <w:r>
        <w:rPr>
          <w:rFonts w:ascii="Calibri"/>
          <w:spacing w:val="2"/>
          <w:sz w:val="16"/>
        </w:rPr>
        <w:t>20</w:t>
        <w:tab/>
      </w:r>
      <w:r>
        <w:rPr>
          <w:rFonts w:ascii="Calibri"/>
          <w:position w:val="-2"/>
          <w:sz w:val="15"/>
        </w:rPr>
        <w:t>3</w:t>
      </w:r>
    </w:p>
    <w:p>
      <w:pPr>
        <w:pStyle w:val="BodyText"/>
        <w:spacing w:before="4"/>
        <w:rPr>
          <w:rFonts w:ascii="Calibri"/>
          <w:sz w:val="9"/>
        </w:rPr>
      </w:pPr>
    </w:p>
    <w:p>
      <w:pPr>
        <w:spacing w:before="68"/>
        <w:ind w:left="292" w:right="0" w:firstLine="0"/>
        <w:jc w:val="left"/>
        <w:rPr>
          <w:rFonts w:ascii="Calibri"/>
          <w:sz w:val="16"/>
        </w:rPr>
      </w:pPr>
      <w:r>
        <w:rPr>
          <w:rFonts w:ascii="Calibri"/>
          <w:sz w:val="16"/>
        </w:rPr>
        <w:t>10</w:t>
      </w:r>
    </w:p>
    <w:p>
      <w:pPr>
        <w:pStyle w:val="BodyText"/>
        <w:spacing w:before="7"/>
        <w:rPr>
          <w:rFonts w:ascii="Calibri"/>
          <w:sz w:val="11"/>
        </w:rPr>
      </w:pPr>
    </w:p>
    <w:p>
      <w:pPr>
        <w:tabs>
          <w:tab w:pos="9785" w:val="left" w:leader="none"/>
        </w:tabs>
        <w:spacing w:before="68"/>
        <w:ind w:left="384" w:right="0" w:firstLine="0"/>
        <w:jc w:val="left"/>
        <w:rPr>
          <w:rFonts w:ascii="Calibri"/>
          <w:sz w:val="15"/>
        </w:rPr>
      </w:pPr>
      <w:r>
        <w:rPr/>
        <w:pict>
          <v:shape style="position:absolute;margin-left:76.041275pt;margin-top:12.188799pt;width:216.85pt;height:15.4pt;mso-position-horizontal-relative:page;mso-position-vertical-relative:paragraph;z-index:-253156352" type="#_x0000_t202" filled="false" stroked="false">
            <v:textbox inset="0,0,0,0" style="layout-flow:vertical;mso-layout-flow-alt:bottom-to-top">
              <w:txbxContent>
                <w:p>
                  <w:pPr>
                    <w:spacing w:line="194" w:lineRule="auto" w:before="16"/>
                    <w:ind w:left="20" w:right="18" w:firstLine="87"/>
                    <w:jc w:val="right"/>
                    <w:rPr>
                      <w:rFonts w:ascii="Calibri"/>
                      <w:sz w:val="16"/>
                    </w:rPr>
                  </w:pPr>
                  <w:r>
                    <w:rPr>
                      <w:rFonts w:ascii="Calibri"/>
                      <w:spacing w:val="-7"/>
                      <w:sz w:val="16"/>
                    </w:rPr>
                    <w:t>AT</w:t>
                  </w:r>
                  <w:r>
                    <w:rPr>
                      <w:rFonts w:ascii="Calibri"/>
                      <w:spacing w:val="-7"/>
                      <w:w w:val="100"/>
                      <w:sz w:val="16"/>
                    </w:rPr>
                    <w:t> </w:t>
                  </w:r>
                  <w:r>
                    <w:rPr>
                      <w:rFonts w:ascii="Calibri"/>
                      <w:spacing w:val="-5"/>
                      <w:sz w:val="16"/>
                    </w:rPr>
                    <w:t>NL</w:t>
                  </w:r>
                  <w:r>
                    <w:rPr>
                      <w:rFonts w:ascii="Calibri"/>
                      <w:spacing w:val="-5"/>
                      <w:w w:val="100"/>
                      <w:sz w:val="16"/>
                    </w:rPr>
                    <w:t> </w:t>
                  </w:r>
                  <w:r>
                    <w:rPr>
                      <w:rFonts w:ascii="Calibri"/>
                      <w:spacing w:val="-7"/>
                      <w:sz w:val="16"/>
                    </w:rPr>
                    <w:t>AU</w:t>
                  </w:r>
                  <w:r>
                    <w:rPr>
                      <w:rFonts w:ascii="Calibri"/>
                      <w:spacing w:val="-7"/>
                      <w:w w:val="100"/>
                      <w:sz w:val="16"/>
                    </w:rPr>
                    <w:t> </w:t>
                  </w:r>
                  <w:r>
                    <w:rPr>
                      <w:rFonts w:ascii="Calibri"/>
                      <w:spacing w:val="-1"/>
                      <w:sz w:val="16"/>
                    </w:rPr>
                    <w:t>FR</w:t>
                  </w:r>
                  <w:r>
                    <w:rPr>
                      <w:rFonts w:ascii="Calibri"/>
                      <w:spacing w:val="-1"/>
                      <w:w w:val="100"/>
                      <w:sz w:val="16"/>
                    </w:rPr>
                    <w:t> </w:t>
                  </w:r>
                  <w:r>
                    <w:rPr>
                      <w:rFonts w:ascii="Calibri"/>
                      <w:sz w:val="16"/>
                    </w:rPr>
                    <w:t>SP</w:t>
                  </w:r>
                  <w:r>
                    <w:rPr>
                      <w:rFonts w:ascii="Calibri"/>
                      <w:w w:val="100"/>
                      <w:sz w:val="16"/>
                    </w:rPr>
                    <w:t> </w:t>
                  </w:r>
                  <w:r>
                    <w:rPr>
                      <w:rFonts w:ascii="Calibri"/>
                      <w:spacing w:val="8"/>
                      <w:sz w:val="16"/>
                    </w:rPr>
                    <w:t>IR</w:t>
                  </w:r>
                  <w:r>
                    <w:rPr>
                      <w:rFonts w:ascii="Calibri"/>
                      <w:spacing w:val="8"/>
                      <w:w w:val="100"/>
                      <w:sz w:val="16"/>
                    </w:rPr>
                    <w:t> </w:t>
                  </w:r>
                  <w:r>
                    <w:rPr>
                      <w:rFonts w:ascii="Calibri"/>
                      <w:spacing w:val="-1"/>
                      <w:sz w:val="16"/>
                    </w:rPr>
                    <w:t>FI</w:t>
                  </w:r>
                  <w:r>
                    <w:rPr>
                      <w:rFonts w:ascii="Calibri"/>
                      <w:spacing w:val="-1"/>
                      <w:w w:val="100"/>
                      <w:sz w:val="16"/>
                    </w:rPr>
                    <w:t> </w:t>
                  </w:r>
                  <w:r>
                    <w:rPr>
                      <w:rFonts w:ascii="Calibri"/>
                      <w:spacing w:val="-5"/>
                      <w:sz w:val="16"/>
                    </w:rPr>
                    <w:t>NW</w:t>
                  </w:r>
                  <w:r>
                    <w:rPr>
                      <w:rFonts w:ascii="Calibri"/>
                      <w:spacing w:val="-5"/>
                      <w:w w:val="100"/>
                      <w:sz w:val="16"/>
                    </w:rPr>
                    <w:t> </w:t>
                  </w:r>
                  <w:r>
                    <w:rPr>
                      <w:rFonts w:ascii="Calibri"/>
                      <w:spacing w:val="-5"/>
                      <w:sz w:val="16"/>
                    </w:rPr>
                    <w:t>US</w:t>
                  </w:r>
                  <w:r>
                    <w:rPr>
                      <w:rFonts w:ascii="Calibri"/>
                      <w:spacing w:val="-5"/>
                      <w:w w:val="100"/>
                      <w:sz w:val="16"/>
                    </w:rPr>
                    <w:t> </w:t>
                  </w:r>
                  <w:r>
                    <w:rPr>
                      <w:rFonts w:ascii="Calibri"/>
                      <w:spacing w:val="-7"/>
                      <w:sz w:val="16"/>
                    </w:rPr>
                    <w:t>LX</w:t>
                  </w:r>
                  <w:r>
                    <w:rPr>
                      <w:rFonts w:ascii="Calibri"/>
                      <w:spacing w:val="-7"/>
                      <w:w w:val="100"/>
                      <w:sz w:val="16"/>
                    </w:rPr>
                    <w:t> </w:t>
                  </w:r>
                  <w:r>
                    <w:rPr>
                      <w:rFonts w:ascii="Calibri"/>
                      <w:sz w:val="16"/>
                    </w:rPr>
                    <w:t>SK</w:t>
                  </w:r>
                  <w:r>
                    <w:rPr>
                      <w:rFonts w:ascii="Calibri"/>
                      <w:w w:val="100"/>
                      <w:sz w:val="16"/>
                    </w:rPr>
                    <w:t> </w:t>
                  </w:r>
                  <w:r>
                    <w:rPr>
                      <w:rFonts w:ascii="Calibri"/>
                      <w:spacing w:val="8"/>
                      <w:sz w:val="16"/>
                    </w:rPr>
                    <w:t>IT</w:t>
                  </w:r>
                  <w:r>
                    <w:rPr>
                      <w:rFonts w:ascii="Calibri"/>
                      <w:spacing w:val="8"/>
                      <w:w w:val="100"/>
                      <w:sz w:val="16"/>
                    </w:rPr>
                    <w:t> </w:t>
                  </w:r>
                  <w:r>
                    <w:rPr>
                      <w:rFonts w:ascii="Calibri"/>
                      <w:sz w:val="16"/>
                    </w:rPr>
                    <w:t>SD</w:t>
                  </w:r>
                  <w:r>
                    <w:rPr>
                      <w:rFonts w:ascii="Calibri"/>
                      <w:w w:val="100"/>
                      <w:sz w:val="16"/>
                    </w:rPr>
                    <w:t> </w:t>
                  </w:r>
                  <w:r>
                    <w:rPr>
                      <w:rFonts w:ascii="Calibri"/>
                      <w:sz w:val="16"/>
                    </w:rPr>
                    <w:t>SL</w:t>
                  </w:r>
                  <w:r>
                    <w:rPr>
                      <w:rFonts w:ascii="Calibri"/>
                      <w:w w:val="100"/>
                      <w:sz w:val="16"/>
                    </w:rPr>
                    <w:t> </w:t>
                  </w:r>
                  <w:r>
                    <w:rPr>
                      <w:rFonts w:ascii="Calibri"/>
                      <w:spacing w:val="3"/>
                      <w:sz w:val="16"/>
                    </w:rPr>
                    <w:t>KO</w:t>
                  </w:r>
                  <w:r>
                    <w:rPr>
                      <w:rFonts w:ascii="Calibri"/>
                      <w:spacing w:val="3"/>
                      <w:w w:val="100"/>
                      <w:sz w:val="16"/>
                    </w:rPr>
                    <w:t> </w:t>
                  </w:r>
                  <w:r>
                    <w:rPr>
                      <w:rFonts w:ascii="Calibri"/>
                      <w:sz w:val="16"/>
                    </w:rPr>
                    <w:t>DE DN </w:t>
                  </w:r>
                  <w:r>
                    <w:rPr>
                      <w:rFonts w:ascii="Calibri"/>
                      <w:spacing w:val="-5"/>
                      <w:sz w:val="16"/>
                    </w:rPr>
                    <w:t>NZ</w:t>
                  </w:r>
                  <w:r>
                    <w:rPr>
                      <w:rFonts w:ascii="Calibri"/>
                      <w:spacing w:val="-5"/>
                      <w:w w:val="100"/>
                      <w:sz w:val="16"/>
                    </w:rPr>
                    <w:t> </w:t>
                  </w:r>
                  <w:r>
                    <w:rPr>
                      <w:rFonts w:ascii="Calibri"/>
                      <w:spacing w:val="8"/>
                      <w:sz w:val="16"/>
                    </w:rPr>
                    <w:t>IS</w:t>
                  </w:r>
                  <w:r>
                    <w:rPr>
                      <w:rFonts w:ascii="Calibri"/>
                      <w:spacing w:val="8"/>
                      <w:w w:val="100"/>
                      <w:sz w:val="16"/>
                    </w:rPr>
                    <w:t> </w:t>
                  </w:r>
                  <w:r>
                    <w:rPr>
                      <w:rFonts w:ascii="Calibri"/>
                      <w:spacing w:val="-3"/>
                      <w:sz w:val="16"/>
                    </w:rPr>
                    <w:t>UK</w:t>
                  </w:r>
                  <w:r>
                    <w:rPr>
                      <w:rFonts w:ascii="Calibri"/>
                      <w:spacing w:val="-3"/>
                      <w:w w:val="100"/>
                      <w:sz w:val="16"/>
                    </w:rPr>
                    <w:t> </w:t>
                  </w:r>
                  <w:r>
                    <w:rPr>
                      <w:rFonts w:ascii="Calibri"/>
                      <w:spacing w:val="-2"/>
                      <w:sz w:val="16"/>
                    </w:rPr>
                    <w:t>JP</w:t>
                  </w:r>
                  <w:r>
                    <w:rPr>
                      <w:rFonts w:ascii="Calibri"/>
                      <w:spacing w:val="-2"/>
                      <w:w w:val="100"/>
                      <w:sz w:val="16"/>
                    </w:rPr>
                    <w:t> </w:t>
                  </w:r>
                  <w:r>
                    <w:rPr>
                      <w:rFonts w:ascii="Calibri"/>
                      <w:spacing w:val="3"/>
                      <w:sz w:val="16"/>
                    </w:rPr>
                    <w:t>PL</w:t>
                  </w:r>
                  <w:r>
                    <w:rPr>
                      <w:rFonts w:ascii="Calibri"/>
                      <w:spacing w:val="3"/>
                      <w:w w:val="100"/>
                      <w:sz w:val="16"/>
                    </w:rPr>
                    <w:t> </w:t>
                  </w:r>
                  <w:r>
                    <w:rPr>
                      <w:rFonts w:ascii="Calibri"/>
                      <w:spacing w:val="-1"/>
                      <w:sz w:val="16"/>
                    </w:rPr>
                    <w:t>CZ</w:t>
                  </w:r>
                  <w:r>
                    <w:rPr>
                      <w:rFonts w:ascii="Calibri"/>
                      <w:spacing w:val="-1"/>
                      <w:w w:val="100"/>
                      <w:sz w:val="16"/>
                    </w:rPr>
                    <w:t> </w:t>
                  </w:r>
                  <w:r>
                    <w:rPr>
                      <w:rFonts w:ascii="Calibri"/>
                      <w:spacing w:val="-2"/>
                      <w:sz w:val="16"/>
                    </w:rPr>
                    <w:t>MX</w:t>
                  </w:r>
                  <w:r>
                    <w:rPr>
                      <w:rFonts w:ascii="Calibri"/>
                      <w:spacing w:val="-2"/>
                      <w:w w:val="100"/>
                      <w:sz w:val="16"/>
                    </w:rPr>
                    <w:t> </w:t>
                  </w:r>
                  <w:r>
                    <w:rPr>
                      <w:rFonts w:ascii="Calibri"/>
                      <w:spacing w:val="-4"/>
                      <w:sz w:val="16"/>
                    </w:rPr>
                    <w:t>ET</w:t>
                  </w:r>
                  <w:r>
                    <w:rPr>
                      <w:rFonts w:ascii="Calibri"/>
                      <w:spacing w:val="-4"/>
                      <w:w w:val="100"/>
                      <w:sz w:val="16"/>
                    </w:rPr>
                    <w:t> </w:t>
                  </w:r>
                  <w:r>
                    <w:rPr>
                      <w:rFonts w:ascii="Calibri"/>
                      <w:spacing w:val="3"/>
                      <w:sz w:val="16"/>
                    </w:rPr>
                    <w:t>PT</w:t>
                  </w:r>
                  <w:r>
                    <w:rPr>
                      <w:rFonts w:ascii="Calibri"/>
                      <w:spacing w:val="3"/>
                      <w:w w:val="100"/>
                      <w:sz w:val="16"/>
                    </w:rPr>
                    <w:t> </w:t>
                  </w:r>
                  <w:r>
                    <w:rPr>
                      <w:rFonts w:ascii="Calibri"/>
                      <w:spacing w:val="-2"/>
                      <w:sz w:val="16"/>
                    </w:rPr>
                    <w:t>HU</w:t>
                  </w:r>
                </w:p>
              </w:txbxContent>
            </v:textbox>
            <w10:wrap type="none"/>
          </v:shape>
        </w:pict>
      </w:r>
      <w:r>
        <w:rPr>
          <w:rFonts w:ascii="Calibri"/>
          <w:sz w:val="16"/>
        </w:rPr>
        <w:t>0</w:t>
        <w:tab/>
      </w:r>
      <w:r>
        <w:rPr>
          <w:rFonts w:ascii="Calibri"/>
          <w:position w:val="-6"/>
          <w:sz w:val="15"/>
        </w:rPr>
        <w:t>2</w:t>
      </w:r>
    </w:p>
    <w:p>
      <w:pPr>
        <w:tabs>
          <w:tab w:pos="6159" w:val="left" w:leader="none"/>
          <w:tab w:pos="6930" w:val="left" w:leader="none"/>
          <w:tab w:pos="7699" w:val="left" w:leader="none"/>
          <w:tab w:pos="8469" w:val="left" w:leader="none"/>
          <w:tab w:pos="9240" w:val="left" w:leader="none"/>
        </w:tabs>
        <w:spacing w:before="27"/>
        <w:ind w:left="5389" w:right="0" w:firstLine="0"/>
        <w:jc w:val="left"/>
        <w:rPr>
          <w:rFonts w:ascii="Calibri"/>
          <w:sz w:val="15"/>
        </w:rPr>
      </w:pPr>
      <w:r>
        <w:rPr>
          <w:rFonts w:ascii="Calibri"/>
          <w:spacing w:val="3"/>
          <w:w w:val="105"/>
          <w:sz w:val="15"/>
        </w:rPr>
        <w:t>1985</w:t>
        <w:tab/>
        <w:t>1990</w:t>
        <w:tab/>
        <w:t>1995</w:t>
        <w:tab/>
        <w:t>2000</w:t>
        <w:tab/>
        <w:t>2005</w:t>
        <w:tab/>
        <w:t>2010</w:t>
      </w:r>
    </w:p>
    <w:p>
      <w:pPr>
        <w:pStyle w:val="BodyText"/>
        <w:spacing w:before="5"/>
        <w:rPr>
          <w:rFonts w:ascii="Calibri"/>
          <w:sz w:val="10"/>
        </w:rPr>
      </w:pPr>
    </w:p>
    <w:p>
      <w:pPr>
        <w:tabs>
          <w:tab w:pos="5266" w:val="left" w:leader="none"/>
        </w:tabs>
        <w:spacing w:before="95"/>
        <w:ind w:left="234" w:right="0" w:firstLine="0"/>
        <w:jc w:val="left"/>
        <w:rPr>
          <w:sz w:val="16"/>
        </w:rPr>
      </w:pPr>
      <w:r>
        <w:rPr>
          <w:sz w:val="16"/>
        </w:rPr>
        <w:t>Source:</w:t>
      </w:r>
      <w:r>
        <w:rPr>
          <w:spacing w:val="-1"/>
          <w:sz w:val="16"/>
        </w:rPr>
        <w:t> </w:t>
      </w:r>
      <w:r>
        <w:rPr>
          <w:sz w:val="16"/>
        </w:rPr>
        <w:t>OECD</w:t>
        <w:tab/>
        <w:t>Source: ONS</w:t>
      </w:r>
    </w:p>
    <w:p>
      <w:pPr>
        <w:pStyle w:val="BodyText"/>
        <w:rPr>
          <w:sz w:val="18"/>
        </w:rPr>
      </w:pPr>
    </w:p>
    <w:p>
      <w:pPr>
        <w:pStyle w:val="BodyText"/>
        <w:rPr>
          <w:sz w:val="15"/>
        </w:rPr>
      </w:pPr>
    </w:p>
    <w:p>
      <w:pPr>
        <w:pStyle w:val="BodyText"/>
        <w:spacing w:line="360" w:lineRule="auto"/>
        <w:ind w:left="233" w:right="1442"/>
      </w:pPr>
      <w:r>
        <w:rPr/>
        <w:t>One area in which you can see this is housing investment (Chart 15). In cash terms, and relative to the general rate of inflation at the time, growth in the 2004-2008 period was almost as strong as it had been twenty years earlier and peaked at a slightly higher level. But growth in real investment was much slower. And, despite higher nominal spending (as a share of national income) the peak number of housing completions was lower.</w:t>
      </w: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r>
        <w:rPr/>
        <w:pict>
          <v:shape style="position:absolute;margin-left:56.700001pt;margin-top:13.986323pt;width:144pt;height:.1pt;mso-position-horizontal-relative:page;mso-position-vertical-relative:paragraph;z-index:-251593728;mso-wrap-distance-left:0;mso-wrap-distance-right:0" coordorigin="1134,280" coordsize="2880,0" path="m1134,280l4014,280e" filled="false" stroked="true" strokeweight=".48001pt" strokecolor="#000000">
            <v:path arrowok="t"/>
            <v:stroke dashstyle="solid"/>
            <w10:wrap type="topAndBottom"/>
          </v:shape>
        </w:pict>
      </w:r>
    </w:p>
    <w:p>
      <w:pPr>
        <w:spacing w:before="32"/>
        <w:ind w:left="233" w:right="1204" w:firstLine="0"/>
        <w:jc w:val="left"/>
        <w:rPr>
          <w:sz w:val="16"/>
        </w:rPr>
      </w:pPr>
      <w:r>
        <w:rPr>
          <w:position w:val="8"/>
          <w:sz w:val="10"/>
        </w:rPr>
        <w:t>4 </w:t>
      </w:r>
      <w:r>
        <w:rPr>
          <w:sz w:val="16"/>
        </w:rPr>
        <w:t>A government-commissioned report in 2003 (“Rethinking Construction”) found that, while “the industry at its best is excellent...there is a deep concern that the industry as a whole is under-achieving. It has low profitability and invests too little in capital, R&amp;D and training”.</w:t>
      </w:r>
    </w:p>
    <w:p>
      <w:pPr>
        <w:spacing w:after="0"/>
        <w:jc w:val="left"/>
        <w:rPr>
          <w:sz w:val="16"/>
        </w:rPr>
        <w:sectPr>
          <w:type w:val="continuous"/>
          <w:pgSz w:w="11900" w:h="16840"/>
          <w:pgMar w:top="1140" w:bottom="280" w:left="900" w:right="0"/>
        </w:sectPr>
      </w:pPr>
    </w:p>
    <w:p>
      <w:pPr>
        <w:pStyle w:val="Heading1"/>
        <w:spacing w:before="77"/>
      </w:pPr>
      <w:r>
        <w:rPr/>
        <w:t>Prospects for the future</w:t>
      </w:r>
    </w:p>
    <w:p>
      <w:pPr>
        <w:pStyle w:val="BodyText"/>
        <w:rPr>
          <w:b/>
          <w:sz w:val="22"/>
        </w:rPr>
      </w:pPr>
    </w:p>
    <w:p>
      <w:pPr>
        <w:pStyle w:val="BodyText"/>
        <w:spacing w:before="10"/>
        <w:rPr>
          <w:b/>
          <w:sz w:val="17"/>
        </w:rPr>
      </w:pPr>
    </w:p>
    <w:p>
      <w:pPr>
        <w:pStyle w:val="BodyText"/>
        <w:spacing w:line="360" w:lineRule="auto"/>
        <w:ind w:left="233" w:right="1498"/>
      </w:pPr>
      <w:r>
        <w:rPr/>
        <w:t>Forecasting is difficult at the best of times and even for relatively stable economic series. Making specific predictions about investment, at a time of heightened risk aversion and great uncertainty in our trading partners, is probably best avoided.</w:t>
      </w:r>
    </w:p>
    <w:p>
      <w:pPr>
        <w:pStyle w:val="BodyText"/>
        <w:rPr>
          <w:sz w:val="30"/>
        </w:rPr>
      </w:pPr>
    </w:p>
    <w:p>
      <w:pPr>
        <w:pStyle w:val="BodyText"/>
        <w:spacing w:line="360" w:lineRule="auto"/>
        <w:ind w:left="233" w:right="1175"/>
      </w:pPr>
      <w:r>
        <w:rPr/>
        <w:t>But let me first pick some low-hanging fruit. One thing we know is that the contraction in capital spending by the public sector is soon to come to an end (Chart 3). Having fallen by £20bn in the past couple of years, annual public-sector investment is set to stabilise from now on, at least in nominal terms. Given the lags involved, recorded output on these projects is likely to decline further over the next few months. But it should level out from next spring.</w:t>
      </w:r>
    </w:p>
    <w:p>
      <w:pPr>
        <w:pStyle w:val="BodyText"/>
        <w:rPr>
          <w:sz w:val="30"/>
        </w:rPr>
      </w:pPr>
    </w:p>
    <w:p>
      <w:pPr>
        <w:pStyle w:val="BodyText"/>
        <w:spacing w:line="360" w:lineRule="auto" w:before="1"/>
        <w:ind w:left="233" w:right="1119"/>
      </w:pPr>
      <w:r>
        <w:rPr/>
        <w:t>More tentatively, it’s also likely that productivity growth in the sector will be better than in the run-up to the crisis. In a speech last month</w:t>
      </w:r>
      <w:r>
        <w:rPr>
          <w:vertAlign w:val="superscript"/>
        </w:rPr>
        <w:t>5</w:t>
      </w:r>
      <w:r>
        <w:rPr>
          <w:vertAlign w:val="baseline"/>
        </w:rPr>
        <w:t> I pointed out that the financial crisis had brought about an unusual degree of dispersion across UK firms. Some had seen higher demand and prices for their output, and were constrained only by lack of capacity (including, sometimes, skilled labour). Others, somehow able to stay in business despite a long period of sub-par returns, had ample spare capacity and were instead constrained by a lack of demand. Given the precipitous fall in activity in the sector, construction surely falls into the second group.</w:t>
      </w:r>
    </w:p>
    <w:p>
      <w:pPr>
        <w:pStyle w:val="BodyText"/>
        <w:ind w:left="234"/>
      </w:pPr>
      <w:r>
        <w:rPr/>
        <w:t>And it is therefore more likely than it was to be able to meet any increase in spending without a rise in costs.</w:t>
      </w:r>
    </w:p>
    <w:p>
      <w:pPr>
        <w:pStyle w:val="BodyText"/>
      </w:pPr>
    </w:p>
    <w:p>
      <w:pPr>
        <w:pStyle w:val="BodyText"/>
        <w:rPr>
          <w:sz w:val="21"/>
        </w:rPr>
      </w:pPr>
    </w:p>
    <w:p>
      <w:pPr>
        <w:spacing w:after="0"/>
        <w:rPr>
          <w:sz w:val="21"/>
        </w:rPr>
        <w:sectPr>
          <w:footerReference w:type="default" r:id="rId41"/>
          <w:pgSz w:w="11900" w:h="16840"/>
          <w:pgMar w:footer="1548" w:header="0" w:top="1540" w:bottom="1740" w:left="900" w:right="0"/>
          <w:pgNumType w:start="9"/>
        </w:sectPr>
      </w:pPr>
    </w:p>
    <w:p>
      <w:pPr>
        <w:pStyle w:val="Heading1"/>
        <w:spacing w:line="355" w:lineRule="auto" w:before="135"/>
        <w:ind w:right="38"/>
      </w:pPr>
      <w:r>
        <w:rPr/>
        <w:t>Chart 16: Nominal growth of private-sector construction slower but real growth higher than pre-crises.</w:t>
      </w:r>
    </w:p>
    <w:p>
      <w:pPr>
        <w:spacing w:before="129"/>
        <w:ind w:left="362" w:right="0" w:firstLine="0"/>
        <w:jc w:val="left"/>
        <w:rPr>
          <w:rFonts w:ascii="Calibri"/>
          <w:sz w:val="15"/>
        </w:rPr>
      </w:pPr>
      <w:r>
        <w:rPr/>
        <w:pict>
          <v:group style="position:absolute;margin-left:71.940002pt;margin-top:6.963748pt;width:212.05pt;height:166.65pt;mso-position-horizontal-relative:page;mso-position-vertical-relative:paragraph;z-index:251730944" coordorigin="1439,139" coordsize="4241,3333">
            <v:rect style="position:absolute;left:1944;top:546;width:596;height:2885" filled="true" fillcolor="#4f81bd" stroked="false">
              <v:fill type="solid"/>
            </v:rect>
            <v:rect style="position:absolute;left:2539;top:3157;width:594;height:274" filled="true" fillcolor="#c0504d" stroked="false">
              <v:fill type="solid"/>
            </v:rect>
            <v:rect style="position:absolute;left:4026;top:1128;width:608;height:2303" filled="true" fillcolor="#4f81bd" stroked="false">
              <v:fill type="solid"/>
            </v:rect>
            <v:rect style="position:absolute;left:4633;top:2243;width:596;height:1188" filled="true" fillcolor="#c0504d" stroked="false">
              <v:fill type="solid"/>
            </v:rect>
            <v:line style="position:absolute" from="1498,220" to="1498,3472" stroked="true" strokeweight=".600010pt" strokecolor="#868686">
              <v:stroke dashstyle="solid"/>
            </v:line>
            <v:shape style="position:absolute;left:1438;top:214;width:59;height:3218" coordorigin="1439,214" coordsize="59,3218" path="m1498,3419l1439,3419,1439,3431,1498,3431,1498,3419m1498,2956l1439,2956,1439,2968,1498,2968,1498,2956m1498,2505l1439,2505,1439,2517,1498,2517,1498,2505m1498,2042l1439,2042,1439,2054,1498,2054,1498,2042m1498,1591l1439,1591,1439,1603,1498,1603,1498,1591m1498,1129l1439,1129,1439,1139,1498,1139,1498,1129m1498,665l1439,665,1439,677,1498,677,1498,665m1498,214l1439,214,1439,226,1498,226,1498,214e" filled="true" fillcolor="#868686" stroked="false">
              <v:path arrowok="t"/>
              <v:fill type="solid"/>
            </v:shape>
            <v:line style="position:absolute" from="1498,3425" to="5674,3425" stroked="true" strokeweight=".59999pt" strokecolor="#868686">
              <v:stroke dashstyle="solid"/>
            </v:line>
            <v:shape style="position:absolute;left:3573;top:3425;width:2106;height:47" coordorigin="3574,3425" coordsize="2106,47" path="m3586,3425l3574,3425,3574,3472,3586,3472,3586,3425m5680,3425l5668,3425,5668,3472,5680,3472,5680,3425e" filled="true" fillcolor="#868686" stroked="false">
              <v:path arrowok="t"/>
              <v:fill type="solid"/>
            </v:shape>
            <v:rect style="position:absolute;left:3181;top:379;width:95;height:107" filled="true" fillcolor="#4f81bd" stroked="false">
              <v:fill type="solid"/>
            </v:rect>
            <v:rect style="position:absolute;left:3990;top:379;width:108;height:107" filled="true" fillcolor="#c0504d" stroked="false">
              <v:fill type="solid"/>
            </v:rect>
            <v:shape style="position:absolute;left:1597;top:139;width:133;height:155" type="#_x0000_t202" filled="false" stroked="false">
              <v:textbox inset="0,0,0,0">
                <w:txbxContent>
                  <w:p>
                    <w:pPr>
                      <w:spacing w:line="154" w:lineRule="exact" w:before="0"/>
                      <w:ind w:left="0" w:right="0" w:firstLine="0"/>
                      <w:jc w:val="left"/>
                      <w:rPr>
                        <w:rFonts w:ascii="Calibri"/>
                        <w:b/>
                        <w:sz w:val="15"/>
                      </w:rPr>
                    </w:pPr>
                    <w:r>
                      <w:rPr>
                        <w:rFonts w:ascii="Calibri"/>
                        <w:b/>
                        <w:w w:val="103"/>
                        <w:sz w:val="15"/>
                      </w:rPr>
                      <w:t>%</w:t>
                    </w:r>
                  </w:p>
                </w:txbxContent>
              </v:textbox>
              <w10:wrap type="none"/>
            </v:shape>
            <v:shape style="position:absolute;left:3310;top:367;width:1110;height:155" type="#_x0000_t202" filled="false" stroked="false">
              <v:textbox inset="0,0,0,0">
                <w:txbxContent>
                  <w:p>
                    <w:pPr>
                      <w:tabs>
                        <w:tab w:pos="814" w:val="left" w:leader="none"/>
                      </w:tabs>
                      <w:spacing w:line="154" w:lineRule="exact" w:before="0"/>
                      <w:ind w:left="0" w:right="0" w:firstLine="0"/>
                      <w:jc w:val="left"/>
                      <w:rPr>
                        <w:rFonts w:ascii="Calibri"/>
                        <w:sz w:val="15"/>
                      </w:rPr>
                    </w:pPr>
                    <w:r>
                      <w:rPr>
                        <w:rFonts w:ascii="Calibri"/>
                        <w:w w:val="105"/>
                        <w:sz w:val="15"/>
                      </w:rPr>
                      <w:t>Nominal</w:t>
                      <w:tab/>
                      <w:t>Real</w:t>
                    </w:r>
                  </w:p>
                </w:txbxContent>
              </v:textbox>
              <w10:wrap type="none"/>
            </v:shape>
            <w10:wrap type="none"/>
          </v:group>
        </w:pict>
      </w:r>
      <w:r>
        <w:rPr>
          <w:rFonts w:ascii="Calibri"/>
          <w:w w:val="103"/>
          <w:sz w:val="15"/>
        </w:rPr>
        <w:t>7</w:t>
      </w:r>
    </w:p>
    <w:p>
      <w:pPr>
        <w:pStyle w:val="BodyText"/>
        <w:rPr>
          <w:rFonts w:ascii="Calibri"/>
          <w:sz w:val="14"/>
        </w:rPr>
      </w:pPr>
    </w:p>
    <w:p>
      <w:pPr>
        <w:spacing w:before="104"/>
        <w:ind w:left="362" w:right="0" w:firstLine="0"/>
        <w:jc w:val="left"/>
        <w:rPr>
          <w:rFonts w:ascii="Calibri"/>
          <w:sz w:val="15"/>
        </w:rPr>
      </w:pPr>
      <w:r>
        <w:rPr>
          <w:rFonts w:ascii="Calibri"/>
          <w:w w:val="103"/>
          <w:sz w:val="15"/>
        </w:rPr>
        <w:t>6</w:t>
      </w:r>
    </w:p>
    <w:p>
      <w:pPr>
        <w:pStyle w:val="BodyText"/>
        <w:rPr>
          <w:rFonts w:ascii="Calibri"/>
          <w:sz w:val="14"/>
        </w:rPr>
      </w:pPr>
    </w:p>
    <w:p>
      <w:pPr>
        <w:spacing w:before="104"/>
        <w:ind w:left="362" w:right="0" w:firstLine="0"/>
        <w:jc w:val="left"/>
        <w:rPr>
          <w:rFonts w:ascii="Calibri"/>
          <w:sz w:val="15"/>
        </w:rPr>
      </w:pPr>
      <w:r>
        <w:rPr>
          <w:rFonts w:ascii="Calibri"/>
          <w:w w:val="103"/>
          <w:sz w:val="15"/>
        </w:rPr>
        <w:t>5</w:t>
      </w:r>
    </w:p>
    <w:p>
      <w:pPr>
        <w:pStyle w:val="BodyText"/>
        <w:rPr>
          <w:rFonts w:ascii="Calibri"/>
          <w:sz w:val="14"/>
        </w:rPr>
      </w:pPr>
    </w:p>
    <w:p>
      <w:pPr>
        <w:spacing w:before="106"/>
        <w:ind w:left="362" w:right="0" w:firstLine="0"/>
        <w:jc w:val="left"/>
        <w:rPr>
          <w:rFonts w:ascii="Calibri"/>
          <w:sz w:val="15"/>
        </w:rPr>
      </w:pPr>
      <w:r>
        <w:rPr>
          <w:rFonts w:ascii="Calibri"/>
          <w:w w:val="103"/>
          <w:sz w:val="15"/>
        </w:rPr>
        <w:t>4</w:t>
      </w:r>
    </w:p>
    <w:p>
      <w:pPr>
        <w:pStyle w:val="BodyText"/>
        <w:spacing w:line="355" w:lineRule="auto" w:before="94"/>
        <w:ind w:left="234" w:right="1116"/>
      </w:pPr>
      <w:r>
        <w:rPr/>
        <w:br w:type="column"/>
      </w:r>
      <w:r>
        <w:rPr/>
        <w:t>Indeed, that’s already been happening. In nominal terms, work on private-sector construction projects has grown by just over 5% a year over the past couple of years, slower than in the 2004-08 period (Chart 16). But output growth has been faster in real terms. The reason is that sectoral productivity growth has improved. Cost and price inflation have therefore fallen.</w:t>
      </w:r>
    </w:p>
    <w:p>
      <w:pPr>
        <w:spacing w:after="0" w:line="355" w:lineRule="auto"/>
        <w:sectPr>
          <w:type w:val="continuous"/>
          <w:pgSz w:w="11900" w:h="16840"/>
          <w:pgMar w:top="1140" w:bottom="280" w:left="900" w:right="0"/>
          <w:cols w:num="2" w:equalWidth="0">
            <w:col w:w="4819" w:space="197"/>
            <w:col w:w="5984"/>
          </w:cols>
        </w:sectPr>
      </w:pPr>
    </w:p>
    <w:p>
      <w:pPr>
        <w:pStyle w:val="BodyText"/>
        <w:spacing w:before="7"/>
        <w:rPr>
          <w:sz w:val="17"/>
        </w:rPr>
      </w:pPr>
    </w:p>
    <w:p>
      <w:pPr>
        <w:spacing w:after="0"/>
        <w:rPr>
          <w:sz w:val="17"/>
        </w:rPr>
        <w:sectPr>
          <w:type w:val="continuous"/>
          <w:pgSz w:w="11900" w:h="16840"/>
          <w:pgMar w:top="1140" w:bottom="280" w:left="900" w:right="0"/>
        </w:sectPr>
      </w:pPr>
    </w:p>
    <w:p>
      <w:pPr>
        <w:spacing w:before="73"/>
        <w:ind w:left="362" w:right="0" w:firstLine="0"/>
        <w:jc w:val="left"/>
        <w:rPr>
          <w:rFonts w:ascii="Calibri"/>
          <w:sz w:val="15"/>
        </w:rPr>
      </w:pPr>
      <w:r>
        <w:rPr>
          <w:rFonts w:ascii="Calibri"/>
          <w:w w:val="103"/>
          <w:sz w:val="15"/>
        </w:rPr>
        <w:t>3</w:t>
      </w:r>
    </w:p>
    <w:p>
      <w:pPr>
        <w:pStyle w:val="BodyText"/>
        <w:rPr>
          <w:rFonts w:ascii="Calibri"/>
          <w:sz w:val="14"/>
        </w:rPr>
      </w:pPr>
    </w:p>
    <w:p>
      <w:pPr>
        <w:spacing w:before="104"/>
        <w:ind w:left="362" w:right="0" w:firstLine="0"/>
        <w:jc w:val="left"/>
        <w:rPr>
          <w:rFonts w:ascii="Calibri"/>
          <w:sz w:val="15"/>
        </w:rPr>
      </w:pPr>
      <w:r>
        <w:rPr>
          <w:rFonts w:ascii="Calibri"/>
          <w:w w:val="103"/>
          <w:sz w:val="15"/>
        </w:rPr>
        <w:t>2</w:t>
      </w:r>
    </w:p>
    <w:p>
      <w:pPr>
        <w:pStyle w:val="BodyText"/>
        <w:rPr>
          <w:rFonts w:ascii="Calibri"/>
          <w:sz w:val="14"/>
        </w:rPr>
      </w:pPr>
    </w:p>
    <w:p>
      <w:pPr>
        <w:spacing w:before="105"/>
        <w:ind w:left="362" w:right="0" w:firstLine="0"/>
        <w:jc w:val="left"/>
        <w:rPr>
          <w:rFonts w:ascii="Calibri"/>
          <w:sz w:val="15"/>
        </w:rPr>
      </w:pPr>
      <w:r>
        <w:rPr>
          <w:rFonts w:ascii="Calibri"/>
          <w:w w:val="103"/>
          <w:sz w:val="15"/>
        </w:rPr>
        <w:t>1</w:t>
      </w:r>
    </w:p>
    <w:p>
      <w:pPr>
        <w:pStyle w:val="BodyText"/>
        <w:rPr>
          <w:rFonts w:ascii="Calibri"/>
          <w:sz w:val="14"/>
        </w:rPr>
      </w:pPr>
    </w:p>
    <w:p>
      <w:pPr>
        <w:spacing w:before="104"/>
        <w:ind w:left="362" w:right="0" w:firstLine="0"/>
        <w:jc w:val="left"/>
        <w:rPr>
          <w:rFonts w:ascii="Calibri"/>
          <w:sz w:val="15"/>
        </w:rPr>
      </w:pPr>
      <w:r>
        <w:rPr>
          <w:rFonts w:ascii="Calibri"/>
          <w:w w:val="103"/>
          <w:sz w:val="15"/>
        </w:rPr>
        <w:t>0</w:t>
      </w:r>
    </w:p>
    <w:p>
      <w:pPr>
        <w:spacing w:before="23"/>
        <w:ind w:left="1087" w:right="0" w:firstLine="0"/>
        <w:jc w:val="left"/>
        <w:rPr>
          <w:rFonts w:ascii="Calibri" w:hAnsi="Calibri"/>
          <w:sz w:val="15"/>
        </w:rPr>
      </w:pPr>
      <w:r>
        <w:rPr>
          <w:rFonts w:ascii="Calibri" w:hAnsi="Calibri"/>
          <w:w w:val="105"/>
          <w:sz w:val="15"/>
        </w:rPr>
        <w:t>2004H1 ‐ 2008H1</w:t>
      </w:r>
    </w:p>
    <w:p>
      <w:pPr>
        <w:pStyle w:val="BodyText"/>
        <w:rPr>
          <w:rFonts w:ascii="Calibri"/>
          <w:sz w:val="14"/>
        </w:rPr>
      </w:pPr>
      <w:r>
        <w:rPr/>
        <w:br w:type="column"/>
      </w:r>
      <w:r>
        <w:rPr>
          <w:rFonts w:ascii="Calibri"/>
          <w:sz w:val="14"/>
        </w:rPr>
      </w: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spacing w:before="116"/>
        <w:ind w:left="362" w:right="0" w:firstLine="0"/>
        <w:jc w:val="left"/>
        <w:rPr>
          <w:rFonts w:ascii="Calibri" w:hAnsi="Calibri"/>
          <w:sz w:val="15"/>
        </w:rPr>
      </w:pPr>
      <w:r>
        <w:rPr>
          <w:rFonts w:ascii="Calibri" w:hAnsi="Calibri"/>
          <w:w w:val="105"/>
          <w:sz w:val="15"/>
        </w:rPr>
        <w:t>2010H1 ‐ 2012H1</w:t>
      </w:r>
    </w:p>
    <w:p>
      <w:pPr>
        <w:pStyle w:val="BodyText"/>
        <w:spacing w:line="355" w:lineRule="auto" w:before="186"/>
        <w:ind w:left="362" w:right="1416"/>
      </w:pPr>
      <w:r>
        <w:rPr/>
        <w:br w:type="column"/>
      </w:r>
      <w:r>
        <w:rPr/>
        <w:t>What is harder to say is whether that gentle recovery in private-sector spending will continue. Because investment spending is so volatile, and sensitive to even mild changes in business confidence, it would be foolish to make very firm</w:t>
      </w:r>
    </w:p>
    <w:p>
      <w:pPr>
        <w:spacing w:after="0" w:line="355" w:lineRule="auto"/>
        <w:sectPr>
          <w:type w:val="continuous"/>
          <w:pgSz w:w="11900" w:h="16840"/>
          <w:pgMar w:top="1140" w:bottom="280" w:left="900" w:right="0"/>
          <w:cols w:num="3" w:equalWidth="0">
            <w:col w:w="2242" w:space="574"/>
            <w:col w:w="1516" w:space="556"/>
            <w:col w:w="6112"/>
          </w:cols>
        </w:sectPr>
      </w:pPr>
    </w:p>
    <w:p>
      <w:pPr>
        <w:spacing w:before="68"/>
        <w:ind w:left="234" w:right="0" w:firstLine="0"/>
        <w:jc w:val="left"/>
        <w:rPr>
          <w:sz w:val="16"/>
        </w:rPr>
      </w:pPr>
      <w:r>
        <w:rPr>
          <w:sz w:val="16"/>
        </w:rPr>
        <w:t>Source: ONS</w:t>
      </w:r>
    </w:p>
    <w:p>
      <w:pPr>
        <w:pStyle w:val="BodyText"/>
        <w:spacing w:line="229" w:lineRule="exact"/>
        <w:ind w:left="233"/>
      </w:pPr>
      <w:r>
        <w:rPr/>
        <w:br w:type="column"/>
      </w:r>
      <w:r>
        <w:rPr/>
        <w:t>predictions.</w:t>
      </w:r>
    </w:p>
    <w:p>
      <w:pPr>
        <w:spacing w:after="0" w:line="229" w:lineRule="exact"/>
        <w:sectPr>
          <w:type w:val="continuous"/>
          <w:pgSz w:w="11900" w:h="16840"/>
          <w:pgMar w:top="1140" w:bottom="280" w:left="900" w:right="0"/>
          <w:cols w:num="2" w:equalWidth="0">
            <w:col w:w="1217" w:space="3800"/>
            <w:col w:w="5983"/>
          </w:cols>
        </w:sectPr>
      </w:pPr>
    </w:p>
    <w:p>
      <w:pPr>
        <w:pStyle w:val="BodyText"/>
      </w:pPr>
    </w:p>
    <w:p>
      <w:pPr>
        <w:pStyle w:val="BodyText"/>
      </w:pPr>
    </w:p>
    <w:p>
      <w:pPr>
        <w:pStyle w:val="BodyText"/>
        <w:spacing w:before="5"/>
        <w:rPr>
          <w:sz w:val="12"/>
        </w:rPr>
      </w:pP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8001pt" strokecolor="#000000">
              <v:stroke dashstyle="solid"/>
            </v:line>
          </v:group>
        </w:pict>
      </w:r>
      <w:r>
        <w:rPr>
          <w:sz w:val="2"/>
        </w:rPr>
      </w:r>
    </w:p>
    <w:p>
      <w:pPr>
        <w:spacing w:before="51"/>
        <w:ind w:left="234" w:right="0" w:hanging="1"/>
        <w:jc w:val="left"/>
        <w:rPr>
          <w:sz w:val="16"/>
        </w:rPr>
      </w:pPr>
      <w:r>
        <w:rPr>
          <w:position w:val="8"/>
          <w:sz w:val="10"/>
        </w:rPr>
        <w:t>5 </w:t>
      </w:r>
      <w:r>
        <w:rPr>
          <w:sz w:val="16"/>
        </w:rPr>
        <w:t>“Productivity and the Allocation of Resources”, Durham Business School, available at </w:t>
      </w:r>
      <w:hyperlink r:id="rId42">
        <w:r>
          <w:rPr>
            <w:color w:val="0000FF"/>
            <w:w w:val="95"/>
            <w:sz w:val="16"/>
            <w:u w:val="single" w:color="0000FF"/>
          </w:rPr>
          <w:t>http://www.bankofengland.co.uk/publications/Documents/speeches/2012/speech599.pdf</w:t>
        </w:r>
      </w:hyperlink>
    </w:p>
    <w:p>
      <w:pPr>
        <w:spacing w:after="0"/>
        <w:jc w:val="left"/>
        <w:rPr>
          <w:sz w:val="16"/>
        </w:rPr>
        <w:sectPr>
          <w:type w:val="continuous"/>
          <w:pgSz w:w="11900" w:h="16840"/>
          <w:pgMar w:top="1140" w:bottom="280" w:left="900" w:right="0"/>
        </w:sectPr>
      </w:pPr>
    </w:p>
    <w:p>
      <w:pPr>
        <w:pStyle w:val="BodyText"/>
        <w:spacing w:line="360" w:lineRule="auto" w:before="76"/>
        <w:ind w:left="233" w:right="1308"/>
      </w:pPr>
      <w:r>
        <w:rPr/>
        <w:t>I will make a couple of points, however. First the chances of any recovery would be lower had there been a preceding boom and – for any given level of the demand for space – that much more of it to begin with.</w:t>
      </w:r>
    </w:p>
    <w:p>
      <w:pPr>
        <w:pStyle w:val="BodyText"/>
        <w:spacing w:line="360" w:lineRule="auto"/>
        <w:ind w:left="233" w:right="1187"/>
      </w:pPr>
      <w:r>
        <w:rPr/>
        <w:t>There is clearly still spare capacity. According to data from IPD, a supplier of data on commercial property, vacancy rates in that sector are still higher than in pre-crisis days and real rents are still declining (Chart 17). But both measures have improved slightly since 2009. As for residential property, there was a period when spare capacity was growing – house-building exceeded the rate of household formation from 2003-2007 (Chart 18) – but the opposite is now the case and, real rents are now rising</w:t>
      </w:r>
      <w:r>
        <w:rPr>
          <w:vertAlign w:val="superscript"/>
        </w:rPr>
        <w:t>6</w:t>
      </w:r>
      <w:r>
        <w:rPr>
          <w:vertAlign w:val="baseline"/>
        </w:rPr>
        <w:t>.</w:t>
      </w:r>
    </w:p>
    <w:p>
      <w:pPr>
        <w:pStyle w:val="BodyText"/>
      </w:pPr>
    </w:p>
    <w:p>
      <w:pPr>
        <w:pStyle w:val="BodyText"/>
      </w:pPr>
    </w:p>
    <w:p>
      <w:pPr>
        <w:pStyle w:val="BodyText"/>
        <w:spacing w:before="1"/>
        <w:rPr>
          <w:sz w:val="24"/>
        </w:rPr>
      </w:pPr>
    </w:p>
    <w:p>
      <w:pPr>
        <w:spacing w:after="0"/>
        <w:rPr>
          <w:sz w:val="24"/>
        </w:rPr>
        <w:sectPr>
          <w:footerReference w:type="default" r:id="rId43"/>
          <w:pgSz w:w="11900" w:h="16840"/>
          <w:pgMar w:footer="1548" w:header="0" w:top="1540" w:bottom="1740" w:left="900" w:right="0"/>
          <w:pgNumType w:start="10"/>
        </w:sectPr>
      </w:pPr>
    </w:p>
    <w:p>
      <w:pPr>
        <w:pStyle w:val="Heading1"/>
        <w:spacing w:line="355" w:lineRule="auto"/>
        <w:ind w:left="233" w:right="23"/>
      </w:pPr>
      <w:r>
        <w:rPr/>
        <w:t>Chart 17: Real commercial rents still declining though at slower rate</w:t>
      </w:r>
    </w:p>
    <w:p>
      <w:pPr>
        <w:spacing w:line="355" w:lineRule="auto" w:before="94"/>
        <w:ind w:left="233" w:right="1557" w:firstLine="0"/>
        <w:jc w:val="left"/>
        <w:rPr>
          <w:b/>
          <w:sz w:val="20"/>
        </w:rPr>
      </w:pPr>
      <w:r>
        <w:rPr/>
        <w:br w:type="column"/>
      </w:r>
      <w:r>
        <w:rPr>
          <w:b/>
          <w:sz w:val="20"/>
        </w:rPr>
        <w:t>Chart 18: Spare capacity in housing market is narrowing</w:t>
      </w:r>
    </w:p>
    <w:p>
      <w:pPr>
        <w:spacing w:after="0" w:line="355" w:lineRule="auto"/>
        <w:jc w:val="left"/>
        <w:rPr>
          <w:sz w:val="20"/>
        </w:rPr>
        <w:sectPr>
          <w:type w:val="continuous"/>
          <w:pgSz w:w="11900" w:h="16840"/>
          <w:pgMar w:top="1140" w:bottom="280" w:left="900" w:right="0"/>
          <w:cols w:num="2" w:equalWidth="0">
            <w:col w:w="4667" w:space="188"/>
            <w:col w:w="6145"/>
          </w:cols>
        </w:sectPr>
      </w:pPr>
    </w:p>
    <w:p>
      <w:pPr>
        <w:spacing w:before="22"/>
        <w:ind w:left="504" w:right="0" w:firstLine="0"/>
        <w:jc w:val="left"/>
        <w:rPr>
          <w:rFonts w:ascii="Calibri"/>
          <w:b/>
          <w:sz w:val="16"/>
        </w:rPr>
      </w:pPr>
      <w:r>
        <w:rPr>
          <w:rFonts w:ascii="Calibri"/>
          <w:b/>
          <w:w w:val="100"/>
          <w:sz w:val="16"/>
        </w:rPr>
        <w:t>%</w:t>
      </w:r>
    </w:p>
    <w:p>
      <w:pPr>
        <w:spacing w:before="12"/>
        <w:ind w:left="345" w:right="0" w:firstLine="0"/>
        <w:jc w:val="left"/>
        <w:rPr>
          <w:rFonts w:ascii="Calibri"/>
          <w:sz w:val="16"/>
        </w:rPr>
      </w:pPr>
      <w:r>
        <w:rPr/>
        <w:pict>
          <v:group style="position:absolute;margin-left:75.599998pt;margin-top:1.020085pt;width:205.7pt;height:182.1pt;mso-position-horizontal-relative:page;mso-position-vertical-relative:paragraph;z-index:251734016" coordorigin="1512,20" coordsize="4114,3642">
            <v:line style="position:absolute" from="5575,102" to="5575,3655" stroked="true" strokeweight=".599980pt" strokecolor="#868686">
              <v:stroke dashstyle="solid"/>
            </v:line>
            <v:shape style="position:absolute;left:5575;top:95;width:51;height:3567" coordorigin="5575,96" coordsize="51,3567" path="m5626,3649l5575,3649,5575,3662,5626,3662,5626,3649m5626,3140l5575,3140,5575,3152,5626,3152,5626,3140m5626,2630l5575,2630,5575,2644,5626,2644,5626,2630m5626,2122l5575,2122,5575,2134,5626,2134,5626,2122m5626,1625l5575,1625,5575,1637,5626,1637,5626,1625m5626,1115l5575,1115,5575,1127,5626,1127,5626,1115m5626,606l5575,606,5575,618,5626,618,5626,606m5626,96l5575,96,5575,108,5626,108,5626,96e" filled="true" fillcolor="#868686" stroked="false">
              <v:path arrowok="t"/>
              <v:fill type="solid"/>
            </v:shape>
            <v:line style="position:absolute" from="1562,102" to="1562,3655" stroked="true" strokeweight=".59999pt" strokecolor="#868686">
              <v:stroke dashstyle="solid"/>
            </v:line>
            <v:shape style="position:absolute;left:1512;top:95;width:51;height:3567" coordorigin="1512,96" coordsize="51,3567" path="m1562,3649l1512,3649,1512,3662,1562,3662,1562,3649m1562,3140l1512,3140,1512,3152,1562,3152,1562,3140m1562,2630l1512,2630,1512,2644,1562,2644,1562,2630m1562,2122l1512,2122,1512,2134,1562,2134,1562,2122m1562,1625l1512,1625,1512,1637,1562,1637,1562,1625m1562,1115l1512,1115,1512,1127,1562,1127,1562,1115m1562,606l1512,606,1512,618,1562,618,1562,606m1562,96l1512,96,1512,108,1562,108,1562,96e" filled="true" fillcolor="#868686" stroked="false">
              <v:path arrowok="t"/>
              <v:fill type="solid"/>
            </v:shape>
            <v:line style="position:absolute" from="1562,2128" to="5575,2128" stroked="true" strokeweight=".600010pt" strokecolor="#868686">
              <v:stroke dashstyle="solid"/>
            </v:line>
            <v:shape style="position:absolute;left:2338;top:2127;width:3131;height:63" coordorigin="2339,2128" coordsize="3131,63" path="m2351,2128l2339,2128,2339,2190,2351,2190,2351,2128m3134,2128l3121,2128,3121,2190,3134,2190,3134,2128m3905,2128l3892,2128,3892,2190,3905,2190,3905,2128m4687,2128l4675,2128,4675,2190,4687,2190,4687,2128m5470,2128l5458,2128,5458,2190,5470,2190,5470,2128e" filled="true" fillcolor="#868686" stroked="false">
              <v:path arrowok="t"/>
              <v:fill type="solid"/>
            </v:shape>
            <v:shape style="position:absolute;left:1689;top:480;width:3899;height:3020" coordorigin="1690,480" coordsize="3899,3020" path="m5588,2388l5574,2380,5563,2384,5553,2406,5542,2400,5535,2397,5529,2391,5528,2388,5519,2358,5506,2322,5506,2318,5501,2310,5492,2294,5490,2288,5485,2284,5479,2282,5473,2282,5467,2284,5449,2302,5447,2306,5434,2332,5432,2330,5420,2330,5413,2338,5406,2346,5394,2346,5388,2348,5372,2380,5360,2406,5347,2430,5336,2453,5306,2482,5294,2482,5287,2486,5285,2496,5272,2532,5273,2530,5261,2554,5260,2556,5260,2559,5248,2606,5222,2668,5222,2670,5221,2670,5221,2672,5209,2746,5197,2808,5185,2906,5172,2956,5159,3008,5147,3089,5145,3092,5147,3094,5151,3102,5145,3092,5144,3090,5141,3082,5134,3078,5126,3078,5118,3080,5112,3084,5111,3087,5111,3132,5098,3142,5110,3132,5111,3132,5111,3087,5110,3092,5106,3109,5096,3056,5084,2982,5071,2882,5059,2832,5047,2772,5034,2658,5024,2616,5022,2608,5022,2606,5021,2606,5021,2604,5008,2580,4999,2562,4998,2559,4997,2554,4986,2456,4985,2448,4985,2446,4961,2360,4949,2282,4948,2274,4948,2270,4934,2234,4922,2196,4909,2160,4904,2142,4901,2134,4897,2122,4895,2118,4880,2102,4874,2096,4871,2093,4870,2090,4860,2060,4848,2012,4840,1960,4839,1956,4837,1944,4836,1940,4835,1934,4835,1930,4826,1922,4800,1922,4795,1926,4786,1934,4772,1934,4765,1940,4763,1948,4751,1982,4745,1988,4735,1960,4735,1958,4733,1956,4732,1952,4718,1940,4714,1936,4708,1934,4700,1936,4675,2000,4663,2060,4648,2106,4644,2102,4640,2100,4636,2096,4630,2096,4626,2090,4622,2082,4622,2080,4607,2064,4603,2062,4598,2060,4577,2060,4572,2062,4568,2064,4556,2078,4554,2080,4552,2084,4550,2088,4550,2099,4548,2095,4548,2095,4548,2094,4548,2095,4549,2096,4550,2099,4550,2088,4549,2093,4549,2094,4549,2096,4548,2094,4548,2094,4548,2094,4537,2060,4527,2020,4525,2012,4523,2004,4516,1998,4499,1998,4492,2002,4489,2010,4477,2048,4477,2046,4467,2066,4457,2078,4454,2080,4453,2082,4440,2108,4440,2110,4427,2148,4428,2144,4416,2168,4408,2184,4399,2184,4392,2190,4390,2196,4379,2229,4369,2238,4345,2264,4343,2266,4340,2270,4337,2281,4334,2274,4327,2270,4297,2270,4290,2280,4258,2280,4246,2300,4242,2300,4229,2320,4217,2360,4216,2360,4204,2400,4190,2440,4178,2500,4171,2500,4158,2520,4126,2520,4112,2500,4110,2500,4073,2460,4078,2460,4064,2420,4040,2360,4027,2320,4026,2320,4018,2300,4010,2280,3985,2280,3973,2260,3978,2260,3966,2240,3953,2200,3954,2200,3941,2120,3940,2120,3928,2100,3904,2020,3899,2020,3887,2000,3890,2000,3878,1960,3876,1960,3863,1942,3862,1940,3854,1900,3853,1900,3840,1880,3841,1880,3829,1840,3817,1760,3816,1760,3792,1700,3779,1640,3767,1600,3766,1600,3754,1580,3740,1560,3737,1560,3725,1540,3698,1540,3698,1542,3680,1520,3668,1520,3634,1560,3631,1560,3619,1620,3620,1620,3608,1640,3607,1640,3594,1700,3570,1780,3562,1780,3559,1800,3557,1800,3545,1860,3546,1860,3534,1880,3532,1880,3523,1922,3512,1940,3509,1940,3484,1920,3475,1920,3469,1900,3468,1900,3467,1880,3451,1880,3439,1860,3443,1860,3430,1840,3432,1840,3420,1780,3407,1680,3395,1640,3392,1620,3366,1620,3366,1680,3365,1680,3366,1679,3366,1680,3366,1620,3364,1620,3350,1640,3338,1660,3335,1660,3323,1680,3310,1700,3313,1700,3299,1720,3296,1720,3288,1760,3269,1760,3262,1780,3259,1780,3247,1820,3235,1840,3234,1840,3210,1920,3186,1960,3190,1960,3162,1980,3160,2000,3146,2060,3122,2180,3127,2180,3100,2200,3097,2200,3085,2240,3084,2240,3072,2320,3060,2360,3056,2380,3024,2380,3024,2388,3020,2380,3018,2380,3000,2360,2982,2360,2977,2380,2975,2380,2970,2388,2963,2380,2938,2380,2924,2420,2923,2420,2909,2469,2896,2460,2880,2460,2878,2470,2872,2460,2868,2440,2803,2440,2801,2460,2788,2480,2791,2480,2767,2500,2736,2500,2712,2660,2699,2780,2687,2860,2675,2960,2663,3000,2662,3000,2638,3200,2624,3320,2626,3320,2614,3340,2612,3360,2602,3442,2597,3450,2587,3400,2574,3320,2569,3320,2557,3300,2562,3320,2549,3280,2546,3260,2518,3260,2517,3263,2513,3240,2500,3160,2495,3160,2483,3141,2483,3140,2474,3100,2473,3100,2462,3082,2462,3080,2461,3080,2458,3060,2429,3060,2426,3080,2402,3140,2406,3140,2392,3160,2389,3160,2381,3199,2375,3180,2372,3160,2351,3160,2338,3080,2314,2980,2314,3000,2304,2900,2302,2880,2299,2880,2284,2860,2272,2840,2275,2840,2262,2820,2264,2840,2251,2740,2240,2660,2230,2580,2220,2500,2211,2420,2203,2340,2195,2260,2189,2180,2180,2120,2177,2100,2174,2080,2165,2080,2153,2000,2144,1919,2136,1840,2129,1760,2122,1679,2108,1540,2101,1460,2094,1380,2086,1300,2077,1220,2065,1160,2060,1160,2048,1142,2048,1140,2028,1040,2016,960,2015,960,2002,920,2003,920,1990,880,1991,900,1978,820,1966,760,1954,640,1940,580,1936,560,1916,560,1915,560,1916,558,1936,558,1928,520,1927,500,1903,500,1902,480,1871,480,1867,500,1854,540,1851,557,1846,540,1840,520,1806,520,1805,540,1792,600,1780,720,1768,880,1756,940,1742,1000,1730,1100,1725,1140,1692,1140,1690,1160,1696,1160,1718,1196,1717,1200,1720,1199,1721,1200,1724,1200,1733,1220,1740,1220,1747,1200,1754,1200,1762,1140,1766,1100,1780,1000,1804,880,1817,720,1828,610,1830,620,1831,640,1861,640,1865,620,1866,620,1866,619,1877,600,1879,600,1883,580,1904,580,1916,640,1928,760,1942,820,1954,900,1955,900,1967,940,1968,940,1980,960,1979,960,1991,1040,2016,1160,2021,1160,2034,1180,2028,1180,2041,1240,2053,1360,2065,1460,2078,1600,2090,1760,2102,1880,2116,2000,2128,2100,2130,2100,2142,2116,2153,2180,2159,2260,2166,2340,2174,2420,2183,2500,2193,2580,2204,2660,2215,2740,2227,2840,2228,2840,2242,2860,2243,2860,2245,2880,2257,2880,2266,2895,2276,3000,2278,3000,2302,3080,2314,3180,2316,3180,2328,3200,2336,3200,2348,3220,2350,3214,2352,3220,2353,3220,2365,3260,2395,3260,2408,3240,2413,3240,2421,3200,2425,3180,2420,3180,2435,3160,2437,3160,2444,3138,2452,3160,2454,3160,2468,3180,2464,3180,2488,3300,2490,3320,2526,3320,2531,3320,2543,3340,2538,3340,2550,3400,2563,3480,2576,3500,2609,3500,2621,3480,2634,3460,2636,3460,2639,3440,2650,3360,2648,3360,2660,3320,2662,3320,2674,3200,2687,3100,2699,3000,2698,3020,2711,2980,2724,2860,2736,2780,2749,2660,2761,2580,2773,2520,2806,2520,2819,2500,2821,2500,2827,2480,2844,2480,2850,2500,2849,2500,2862,2520,2864,2540,2894,2540,2897,2520,2901,2513,2912,2520,2929,2520,2933,2500,2934,2500,2946,2460,2959,2420,2958,2440,2964,2420,2990,2420,2993,2420,2999,2440,3012,2460,3047,2460,3051,2440,3082,2440,3084,2420,3090,2400,3096,2380,3108,2320,3121,2260,3120,2260,3133,2220,3128,2220,3156,2200,3158,2180,3170,2120,3184,2060,3192,2020,3192,2019,3205,2000,3218,1980,3232,1960,3244,1940,3245,1940,3257,1900,3270,1860,3269,1860,3281,1840,3282,1840,3294,1800,3299,1800,3317,1780,3319,1780,3326,1760,3332,1740,3328,1740,3341,1720,3343,1720,3355,1700,3367,1683,3371,1700,3395,1860,3396,1860,3410,1880,3413,1880,3425,1900,3437,1919,3445,1960,3458,1960,3464,1980,3472,1960,3551,1960,3553,1940,3556,1940,3562,1920,3569,1900,3566,1900,3580,1880,3581,1860,3589,1820,3589,1819,3601,1800,3605,1800,3618,1760,3630,1700,3643,1660,3641,1660,3654,1640,3655,1640,3665,1580,3666,1578,3676,1570,3694,1580,3708,1580,3732,1620,3731,1620,3744,1660,3756,1700,3781,1780,3780,1760,3793,1840,3805,1900,3806,1900,3820,1920,3818,1920,3830,1960,3832,1980,3844,1980,3856,2020,3860,2020,3872,2040,3868,2040,3881,2060,3893,2100,3894,2100,3906,2140,3905,2120,3917,2200,3918,2200,3942,2280,3947,2280,3960,2300,3976,2320,3987,2320,3994,2340,3992,2320,4004,2360,4018,2400,4042,2480,4046,2480,4084,2520,4080,2520,4093,2540,4096,2540,4103,2560,4146,2560,4133,2540,4153,2560,4172,2560,4184,2540,4198,2540,4210,2520,4214,2520,4226,2460,4240,2400,4252,2360,4250,2360,4262,2340,4276,2320,4315,2320,4316,2322,4320,2328,4326,2334,4354,2334,4361,2328,4363,2320,4367,2308,4368,2306,4371,2296,4373,2290,4374,2287,4378,2282,4396,2264,4409,2252,4410,2250,4412,2248,4412,2246,4417,2234,4419,2226,4421,2222,4427,2222,4434,2216,4436,2210,4438,2208,4445,2194,4450,2186,4451,2184,4462,2162,4462,2160,4463,2158,4466,2148,4475,2120,4474,2124,4476,2120,4485,2104,4487,2100,4483,2104,4495,2090,4498,2088,4503,2077,4514,2108,4514,2110,4516,2112,4528,2136,4531,2142,4537,2146,4565,2146,4572,2142,4574,2134,4578,2122,4579,2120,4583,2108,4584,2104,4585,2101,4586,2097,4586,2096,4586,2097,4585,2101,4588,2098,4590,2101,4606,2130,4612,2134,4624,2134,4648,2158,4654,2160,4678,2134,4698,2072,4711,2006,4712,2010,4714,2012,4715,2016,4717,2016,4729,2030,4738,2036,4748,2036,4781,2004,4783,2002,4786,1998,4789,1986,4792,1978,4794,1972,4798,1972,4802,1970,4803,1970,4812,2018,4824,2070,4837,2108,4840,2114,4854,2128,4864,2140,4886,2208,4900,2246,4912,2282,4910,2280,4924,2366,4949,2456,4948,2454,4961,2564,4961,2570,4962,2570,4975,2596,4987,2622,4986,2616,4998,2666,5010,2776,5023,2840,5035,2890,5047,2988,5060,3062,5072,3138,5075,3144,5077,3148,5090,3160,5094,3164,5124,3164,5131,3160,5134,3152,5136,3142,5137,3140,5149,3140,5166,3122,5174,3114,5178,3110,5182,3108,5184,3100,5186,3084,5196,3012,5208,2964,5221,2916,5233,2814,5246,2754,5258,2682,5258,2680,5259,2678,5282,2618,5295,2570,5296,2568,5294,2570,5306,2546,5308,2544,5312,2530,5315,2520,5320,2520,5324,2516,5335,2506,5355,2486,5359,2482,5368,2474,5378,2454,5380,2450,5381,2448,5393,2422,5406,2396,5413,2382,5419,2382,5424,2380,5426,2379,5430,2382,5436,2384,5448,2382,5453,2378,5455,2372,5460,2364,5464,2356,5468,2348,5473,2339,5483,2370,5496,2408,5496,2410,5498,2412,5500,2414,5513,2426,5515,2430,5518,2430,5543,2442,5548,2444,5570,2444,5576,2442,5588,2418,5588,2388e" filled="true" fillcolor="#4a7ebb" stroked="false">
              <v:path arrowok="t"/>
              <v:fill type="solid"/>
            </v:shape>
            <v:shape style="position:absolute;left:2784;top:907;width:2639;height:2160" coordorigin="2784,907" coordsize="2639,2160" path="m5096,2847l5085,2920,5098,3067,5124,3067,5144,3047,5102,3047,5111,3033,5116,2987,5107,2987,5110,2967,5096,2847xm5111,3033l5102,3047,5110,3047,5111,3033xm5114,3027l5111,3033,5110,3047,5114,3027xm5133,3027l5114,3027,5110,3047,5135,3047,5133,3027xm5172,2547l5160,2587,5159,2587,5147,2687,5135,2847,5123,2920,5135,3047,5147,3047,5159,2927,5171,2847,5184,2687,5196,2607,5208,2567,5172,2567,5172,2547xm5123,2920l5122,2927,5111,3033,5114,3027,5133,3027,5123,2920xm5085,2920l5084,2927,5083,2927,5079,2937,5072,2967,5074,2987,5091,2987,5085,2920xm5122,2907l5110,2967,5107,2987,5116,2987,5122,2927,5123,2920,5123,2919,5122,2907xm5072,2847l5070,2847,5063,2871,5072,2967,5077,2947,5075,2947,5079,2937,5083,2919,5072,2847xm5122,2887l5101,2887,5110,2967,5122,2907,5122,2887xm5058,2861l5047,2927,5050,2927,5057,2947,5070,2947,5064,2887,5058,2887,5063,2871,5062,2867,5059,2867,5058,2861xm5079,2937l5075,2947,5077,2947,5079,2937xm5083,2919l5079,2937,5083,2927,5084,2927,5083,2919xm5055,2847l5035,2847,5047,2927,5058,2861,5055,2847xm5085,2911l5083,2919,5084,2927,5085,2920,5085,2911xm5090,2887l5087,2887,5086,2907,5085,2911,5085,2920,5090,2887xm5096,2827l5071,2827,5072,2847,5083,2919,5085,2911,5084,2907,5086,2907,5087,2887,5090,2887,5096,2847,5096,2827xm5086,2907l5084,2907,5085,2911,5086,2907xm5036,2827l5011,2827,5023,2867,5024,2887,5041,2887,5038,2867,5024,2867,5036,2827xm5063,2871l5058,2887,5064,2887,5063,2871xm5071,2827l5062,2827,5060,2847,5063,2871,5070,2847,5072,2847,5071,2827xm5047,2807l5047,2827,5036,2827,5024,2867,5038,2867,5035,2847,5055,2847,5047,2807xm5060,2847l5058,2861,5059,2867,5062,2867,5060,2847xm5062,2827l5051,2827,5058,2861,5060,2847,5062,2827xm4985,2147l4984,2147,4960,2227,4955,2235,4961,2307,4973,2507,4985,2627,4986,2627,4986,2647,4998,2687,5010,2827,5047,2827,5035,2687,5034,2687,5022,2627,5010,2487,4998,2287,4985,2147xm5197,2407l5184,2467,5172,2567,5209,2567,5221,2467,5213,2467,5210,2447,5197,2407xm5232,2399l5227,2407,5222,2407,5210,2447,5213,2467,5221,2467,5233,2407,5232,2399xm5233,2407l5221,2467,5243,2467,5245,2447,5233,2407xm5222,2407l5197,2407,5210,2447,5222,2407xm5251,2367l5232,2399,5233,2407,5245,2447,5257,2407,5278,2407,5280,2387,5248,2387,5251,2367xm5382,2347l5346,2347,5340,2362,5345,2387,5344,2387,5356,2407,5310,2407,5323,2427,5326,2447,5348,2447,5354,2427,5357,2427,5370,2387,5382,2347xm5278,2407l5257,2407,5254,2427,5278,2407xm5230,2387l5206,2387,5198,2407,5227,2407,5232,2399,5230,2387xm5328,2347l5297,2347,5309,2407,5322,2407,5338,2367,5315,2367,5328,2347xm5340,2362l5322,2407,5356,2407,5344,2387,5345,2387,5340,2362xm5333,2327l5262,2327,5260,2347,5248,2387,5282,2387,5288,2367,5278,2367,5294,2347,5337,2347,5333,2327xm5294,2347l5278,2367,5288,2367,5294,2347xm5297,2347l5294,2347,5288,2367,5301,2367,5297,2347xm5337,2347l5328,2347,5315,2367,5338,2367,5340,2362,5337,2347xm5360,2307l5347,2347,5381,2347,5393,2327,5358,2327,5360,2307xm5314,2307l5306,2327,5320,2327,5314,2307xm5407,2267l5371,2267,5358,2327,5384,2327,5371,2287,5413,2287,5407,2267xm5407,2287l5371,2287,5384,2327,5395,2327,5407,2287xm5413,2287l5407,2287,5395,2327,5417,2327,5423,2307,5419,2307,5413,2287xm4847,2114l4841,2143,4849,2207,4861,2287,4897,2287,4898,2267,4861,2267,4873,2167,4874,2167,4879,2155,4878,2147,4855,2147,4868,2127,4847,2114xm4879,2155l4874,2167,4873,2167,4861,2267,4898,2267,4892,2237,4889,2227,4886,2227,4874,2187,4882,2183,4879,2155xm4892,2237l4898,2267,4901,2247,4895,2247,4892,2237xm4918,2225l4912,2247,4913,2267,4944,2267,4948,2247,4918,2247,4925,2227,4922,2227,4918,2225xm5396,2247l5380,2247,5372,2267,5404,2267,5396,2247xm4787,1950l4774,2116,4787,2247,4824,2247,4827,2227,4787,2227,4799,2167,4810,2099,4799,1987,4787,1950xm4910,2167l4882,2183,4885,2207,4892,2237,4895,2247,4901,2247,4904,2223,4901,2215,4888,2207,4901,2187,4908,2187,4910,2167xm4904,2223l4901,2247,4912,2247,4904,2223xm4904,2217l4904,2223,4912,2247,4918,2225,4904,2217xm4939,2207l4933,2207,4918,2247,4948,2247,4939,2207xm4951,2187l4934,2187,4948,2247,4955,2235,4951,2187xm4882,2183l4874,2187,4886,2227,4889,2227,4892,2237,4885,2207,4882,2183xm4978,2127l4952,2127,4949,2147,4948,2150,4955,2235,4960,2227,4984,2147,4985,2147,4978,2127xm4810,2099l4799,2167,4787,2227,4824,2227,4811,2107,4810,2099xm4847,2087l4812,2087,4810,2099,4811,2107,4824,2227,4827,2227,4836,2167,4840,2147,4829,2147,4825,2127,4813,2107,4829,2107,4847,2087xm4920,2218l4918,2225,4922,2227,4920,2218xm4948,2150l4924,2207,4920,2218,4922,2227,4925,2227,4933,2207,4939,2207,4934,2187,4951,2187,4948,2150xm4910,2167l4904,2217,4918,2225,4920,2218,4910,2167xm4901,2215l4904,2223,4904,2217,4901,2215xm4932,2187l4914,2187,4920,2218,4924,2207,4932,2187xm4906,2207l4898,2207,4901,2215,4904,2217,4906,2207xm4908,2187l4901,2187,4888,2207,4901,2215,4898,2207,4906,2207,4908,2187xm4900,2147l4882,2147,4879,2155,4882,2183,4910,2167,4908,2167,4900,2147xm4949,2147l4948,2147,4948,2150,4949,2147xm4750,1947l4736,2127,4738,2127,4745,2147,4765,2147,4774,2127,4772,2095,4762,2007,4750,1947xm4836,2107l4813,2107,4825,2127,4829,2147,4840,2147,4841,2143,4836,2107xm4841,2143l4840,2147,4841,2147,4841,2143xm4873,2107l4848,2107,4847,2114,4868,2127,4855,2147,4878,2147,4873,2107xm4836,2107l4841,2143,4847,2114,4836,2107xm4741,1877l4747,1887,4736,1887,4727,1917,4736,2127,4750,1947,4757,1927,4738,1927,4744,1907,4747,1907,4759,1887,4741,1877xm4772,2095l4774,2127,4774,2116,4774,2107,4772,2095xm4783,1927l4764,1927,4772,2095,4774,2107,4774,2116,4787,1950,4786,1947,4783,1927xm4848,2107l4836,2107,4847,2114,4848,2107xm4847,2087l4829,2107,4859,2107,4847,2087xm4867,2087l4847,2087,4859,2107,4872,2107,4867,2087xm4762,1867l4735,1867,4741,1877,4759,1887,4747,1907,4744,1907,4738,1927,4757,1927,4750,1947,4762,2007,4772,2095,4762,1867xm4128,1607l4091,1607,4109,1627,4114,1627,4102,1647,4103,1647,4096,1682,4104,1787,4116,1947,4128,2047,4154,2047,4142,2027,4130,2027,4142,2007,4146,2007,4152,1987,4160,1987,4153,1927,4140,1767,4128,1607xm4176,2027l4142,2027,4154,2047,4163,2047,4176,2027xm4204,1907l4177,1907,4168,1994,4172,2007,4176,2007,4188,2027,4176,2027,4163,2047,4202,2047,4208,1987,4200,1987,4193,1967,4190,1967,4178,1927,4202,1914,4204,1907xm4160,1987l4152,1987,4146,2007,4142,2007,4130,2027,4165,2027,4160,1987xm4166,1987l4160,1987,4165,2027,4168,1994,4166,1987xm4168,1994l4165,2027,4188,2027,4176,2007,4172,2007,4168,1994xm4439,1787l4412,1787,4406,1807,4390,1827,4436,1827,4426,1844,4428,1847,4426,1847,4439,2007,4439,2027,4474,2027,4480,2007,4440,2007,4453,1987,4451,1987,4464,1887,4465,1880,4463,1847,4463,1827,4446,1807,4439,1787xm4465,1880l4464,1887,4451,1987,4453,1987,4440,2007,4476,2007,4465,1880xm4476,1827l4465,1880,4476,2007,4480,2007,4487,1987,4488,1987,4500,1887,4512,1847,4476,1847,4476,1827xm4608,1934l4603,1947,4601,1947,4589,1987,4591,2007,4621,2007,4624,1987,4614,1987,4602,1967,4615,1960,4608,1934xm4044,1764l4040,1787,4028,1967,4030,1967,4037,1987,4057,1987,4066,1967,4054,1787,4051,1787,4044,1764xm4214,1907l4202,1914,4190,1967,4193,1967,4200,1987,4208,1987,4214,1907xm4214,1907l4208,1987,4217,1987,4225,1967,4226,1967,4214,1907xm4266,1967l4265,1967,4242,1967,4248,1987,4270,1987,4266,1967,4266,1967xm4271,1964l4266,1967,4266,1967,4270,1987,4272,1987,4276,1967,4276,1967,4271,1964xm4276,1967l4276,1967,4272,1987,4294,1987,4300,1967,4277,1967,4276,1967xm4600,1907l4588,1907,4575,1944,4576,1947,4589,1987,4601,1947,4603,1947,4608,1934,4600,1907xm4615,1960l4602,1967,4614,1987,4624,1987,4618,1967,4614,1967,4616,1963,4615,1960xm4637,1947l4621,1956,4616,1963,4624,1987,4637,1947xm4640,1947l4639,1947,4637,1947,4624,1987,4648,1987,4661,1967,4648,1967,4640,1947xm4033,1787l4016,1787,4028,1967,4039,1807,4026,1807,4033,1787xm4091,1607l4080,1607,4068,1627,4066,1627,4044,1764,4051,1787,4054,1787,4066,1967,4078,1787,4096,1682,4091,1607xm4202,1914l4178,1927,4190,1967,4202,1914xm4264,1907l4214,1907,4226,1967,4234,1945,4228,1927,4268,1927,4264,1907xm4254,1927l4240,1927,4234,1944,4234,1946,4241,1967,4265,1967,4265,1966,4260,1958,4242,1947,4254,1927xm4265,1966l4265,1967,4266,1967,4265,1966xm4276,1966l4276,1967,4277,1967,4276,1966xm4314,1927l4288,1927,4300,1947,4281,1958,4276,1966,4277,1967,4301,1967,4314,1927xm4342,1747l4339,1747,4332,1799,4339,1947,4351,1947,4358,1967,4366,1967,4370,1947,4376,1943,4366,1927,4345,1927,4374,1887,4374,1887,4370,1807,4350,1807,4351,1787,4342,1747xm4406,1947l4382,1947,4390,1967,4398,1967,4406,1947xm4569,1887l4550,1887,4539,1946,4538,1967,4572,1967,4574,1947,4575,1946,4564,1927,4568,1927,4556,1907,4571,1907,4569,1887xm4616,1963l4614,1967,4618,1967,4616,1963xm4685,1927l4656,1927,4640,1946,4640,1947,4648,1967,4673,1967,4685,1927xm4266,1961l4265,1966,4266,1967,4271,1964,4266,1961xm4275,1961l4271,1964,4276,1967,4276,1966,4275,1961xm4260,1958l4265,1966,4266,1961,4260,1958xm4281,1958l4275,1961,4276,1966,4281,1958xm4271,1940l4266,1961,4271,1964,4275,1961,4271,1940xm4621,1956l4615,1960,4616,1963,4621,1956xm4269,1947l4254,1947,4260,1958,4266,1961,4269,1947xm4302,1747l4278,1907,4271,1940,4275,1961,4281,1958,4288,1947,4300,1947,4288,1927,4314,1927,4326,1847,4331,1807,4318,1807,4315,1787,4314,1787,4314,1785,4302,1747xm4630,1927l4610,1927,4608,1934,4615,1960,4621,1956,4627,1947,4630,1927xm4268,1927l4254,1927,4242,1947,4260,1958,4254,1947,4269,1947,4271,1940,4268,1927xm4300,1947l4288,1947,4281,1958,4300,1947xm4632,1927l4630,1927,4627,1947,4621,1956,4637,1947,4639,1947,4640,1946,4632,1927xm4787,1947l4786,1947,4787,1950,4787,1947xm4421,1887l4392,1887,4397,1907,4399,1907,4411,1927,4396,1927,4376,1943,4379,1947,4414,1947,4421,1887xm4542,1807l4531,1807,4528,1827,4526,1831,4538,1947,4550,1887,4569,1887,4567,1867,4548,1867,4555,1847,4550,1847,4542,1807xm4575,1946l4574,1947,4576,1947,4575,1946xm4575,1944l4575,1946,4576,1947,4575,1944xm4640,1946l4639,1947,4640,1947,4640,1946xm4698,1887l4691,1908,4687,1927,4690,1947,4722,1947,4723,1927,4717,1907,4694,1907,4698,1887xm4700,1867l4666,1867,4663,1887,4640,1946,4640,1947,4656,1927,4685,1927,4686,1924,4675,1887,4696,1887,4700,1867xm4647,1927l4632,1927,4640,1946,4647,1927xm4571,1907l4556,1907,4568,1927,4564,1927,4575,1946,4575,1945,4575,1943,4571,1907xm4240,1927l4228,1927,4234,1945,4240,1927xm4582,1887l4569,1887,4575,1944,4588,1907,4595,1907,4582,1887xm4396,1927l4366,1927,4376,1943,4396,1927xm4274,1927l4268,1927,4271,1940,4274,1927xm4374,1887l4374,1887,4345,1927,4376,1927,4374,1887xm4381,1887l4374,1887,4376,1927,4381,1887xm4416,1827l4388,1827,4376,1927,4411,1927,4399,1907,4397,1907,4392,1887,4421,1887,4426,1847,4424,1847,4426,1844,4416,1827xm4691,1908l4686,1924,4687,1927,4691,1908xm4715,1885l4714,1887,4706,1887,4704,1891,4714,1907,4717,1907,4723,1927,4715,1885xm4725,1871l4715,1885,4723,1927,4727,1917,4725,1871xm4727,1917l4723,1927,4727,1927,4727,1917xm4696,1887l4675,1887,4686,1924,4691,1908,4696,1887xm4726,1868l4725,1871,4727,1917,4736,1887,4747,1887,4741,1877,4726,1868xm4214,1907l4204,1907,4202,1914,4214,1907xm4711,1867l4700,1867,4691,1908,4698,1887,4714,1887,4715,1885,4711,1867xm4204,1887l4186,1887,4178,1907,4205,1907,4208,1898,4204,1887xm4208,1898l4205,1907,4212,1907,4208,1898xm4254,1887l4212,1887,4208,1898,4212,1907,4262,1907,4254,1887xm4702,1887l4698,1887,4694,1907,4704,1891,4702,1887xm4704,1891l4694,1907,4714,1907,4704,1891xm4706,1887l4702,1887,4704,1891,4706,1887xm4724,1867l4711,1867,4715,1885,4725,1871,4724,1867xm4735,1867l4727,1867,4726,1868,4741,1877,4735,1867xm4724,1867l4725,1871,4726,1868,4724,1867xm4727,1867l4724,1867,4726,1868,4727,1867xm4525,1707l4513,1847,4516,1867,4530,1867,4527,1847,4516,1847,4526,1831,4525,1827,4528,1827,4531,1807,4542,1807,4537,1787,4525,1707xm4562,1827l4561,1827,4548,1867,4567,1867,4562,1827xm4692,1847l4685,1867,4698,1867,4692,1847xm4724,1847l4716,1867,4730,1867,4731,1866,4724,1847xm4731,1866l4730,1867,4732,1867,4731,1866xm4739,1847l4731,1866,4732,1867,4747,1867,4739,1847xm4525,1707l4488,1707,4476,1847,4513,1847,4501,1787,4488,1727,4525,1707xm4525,1707l4488,1727,4501,1787,4513,1847,4525,1707xm4526,1831l4516,1847,4527,1847,4526,1831xm4562,1807l4542,1807,4550,1847,4555,1847,4561,1827,4562,1827,4562,1807xm4436,1827l4416,1827,4426,1844,4436,1827xm4528,1827l4525,1827,4526,1831,4528,1827xm3942,1687l3954,1747,3967,1807,3968,1827,4002,1827,4014,1807,3968,1807,3980,1787,3984,1767,3997,1767,3991,1727,3985,1707,3960,1707,3942,1687xm3997,1767l3984,1767,3980,1787,3968,1807,4003,1807,4000,1787,3994,1787,3998,1772,3997,1767xm4007,1771l3999,1780,4003,1807,4018,1807,4007,1771xm4039,1767l4010,1767,4007,1771,4018,1807,4016,1787,4033,1787,4039,1767xm4016,1787l4018,1807,4018,1807,4016,1787xm4044,1767l4039,1767,4026,1807,4039,1807,4040,1787,4044,1767xm4327,1687l4314,1785,4315,1787,4318,1807,4331,1807,4332,1799,4327,1687xm4332,1799l4331,1807,4333,1807,4332,1799xm4364,1687l4351,1787,4350,1807,4370,1807,4364,1687xm4364,1687l4327,1687,4332,1799,4339,1747,4342,1747,4338,1727,4359,1727,4364,1687xm2897,1767l2862,1767,2870,1787,2890,1787,2897,1767xm3998,1772l3994,1787,3999,1780,3998,1772xm3999,1780l3994,1787,4000,1787,3999,1780xm4314,1785l4314,1787,4315,1787,4314,1785xm4359,1727l4338,1727,4351,1787,4359,1727xm4322,1727l4303,1727,4302,1747,4314,1785,4322,1727xm4039,1747l4006,1747,3998,1772,3999,1780,4007,1771,4006,1767,4044,1767,4044,1764,4039,1747xm4000,1767l3997,1767,3998,1772,4000,1767xm4010,1767l4006,1767,4007,1771,4010,1767xm2873,1627l2836,1627,2849,1687,2861,1767,2873,1647,2873,1627xm2876,1626l2875,1627,2873,1627,2873,1647,2861,1767,2898,1767,2885,1687,2876,1626xm2930,1567l2903,1567,2900,1587,2876,1626,2885,1687,2898,1767,2910,1647,2909,1647,2917,1634,2900,1607,2927,1607,2931,1571,2930,1567xm3007,1627l2995,1627,2984,1645,2984,1647,2980,1647,2978,1652,2987,1667,2986,1667,2998,1727,3035,1727,3037,1707,2998,1707,3007,1627xm3007,1627l2998,1707,3034,1707,3028,1687,3025,1687,3024,1674,3022,1667,3020,1667,3020,1659,3014,1637,3007,1627xm3072,1547l3035,1547,3023,1667,3024,1674,3034,1707,3037,1707,3047,1627,3051,1627,3047,1607,3044,1607,3036,1587,3068,1587,3070,1567,3053,1567,3072,1547xm3918,1415l3929,1687,3930,1707,3946,1707,3942,1687,3966,1687,3948,1667,3965,1667,3957,1467,3928,1467,3929,1447,3928,1447,3918,1415xm3976,1667l3965,1667,3966,1687,3942,1687,3960,1707,3985,1707,3978,1687,3976,1667xm4516,1687l4496,1687,4489,1707,4524,1707,4516,1687xm3024,1674l3025,1687,3028,1687,3024,1674xm3051,1627l3047,1627,3040,1687,3050,1687,3059,1667,3051,1627xm3965,1667l3948,1667,3966,1687,3965,1667xm4356,1667l4337,1667,4328,1687,4363,1687,4356,1667xm4091,1607l4096,1682,4103,1647,4102,1647,4114,1627,4109,1627,4091,1607xm3020,1659l3020,1667,3022,1667,3024,1674,3023,1667,3020,1659xm2948,1647l2928,1647,2936,1667,2953,1667,2954,1665,2948,1647xm2962,1634l2960,1647,2959,1647,2954,1665,2954,1667,2971,1667,2978,1652,2975,1647,2969,1638,2962,1634xm3027,1627l3011,1627,3014,1637,3020,1647,3020,1659,3023,1667,3027,1627xm3068,1587l3036,1587,3044,1607,3047,1607,3059,1667,3068,1587xm2959,1647l2948,1647,2954,1665,2959,1647xm3014,1637l3020,1659,3020,1647,3014,1637xm2969,1638l2975,1647,2978,1652,2980,1647,2983,1647,2984,1647,2969,1638xm2923,1645l2923,1647,2924,1647,2923,1645xm2946,1634l2924,1647,2924,1647,2947,1647,2946,1634xm2954,1630l2946,1634,2947,1647,2960,1647,2962,1634,2954,1630xm2984,1647l2983,1647,2984,1647,2984,1647xm2984,1645l2984,1647,2984,1647,2984,1645xm2943,1607l2933,1607,2926,1618,2923,1645,2924,1647,2946,1634,2943,1607xm2972,1527l2962,1628,2969,1638,2984,1647,2984,1645,2980,1607,2965,1607,2971,1587,2978,1587,2972,1527xm2926,1618l2917,1634,2923,1645,2926,1618xm2986,1587l2978,1587,2984,1645,2995,1627,3007,1627,2995,1607,2992,1607,2986,1587xm2962,1628l2962,1634,2969,1638,2962,1628xm3031,1587l3028,1587,3018,1607,3010,1607,3007,1627,3014,1637,3011,1627,3027,1627,3031,1587xm2927,1607l2900,1607,2917,1634,2926,1618,2927,1607xm2943,1602l2946,1634,2954,1630,2950,1627,2954,1620,2946,1607,2943,1602xm2964,1607l2962,1607,2954,1620,2958,1627,2954,1630,2962,1634,2962,1628,2962,1627,2962,1627,2964,1607xm2954,1620l2950,1627,2954,1630,2958,1627,2954,1620xm2962,1627l2962,1627,2962,1628,2962,1627xm2824,1467l2784,1467,2786,1487,2798,1547,2800,1567,2812,1567,2825,1587,2825,1607,2838,1627,2875,1627,2876,1626,2873,1607,2872,1607,2858,1587,2860,1587,2848,1547,2836,1547,2818,1527,2833,1527,2824,1467xm2971,1507l2936,1507,2935,1527,2943,1602,2946,1607,2954,1620,2962,1607,2964,1607,2972,1527,2971,1507xm2931,1571l2926,1618,2933,1607,2943,1607,2943,1602,2933,1587,2931,1571xm2978,1587l2971,1587,2965,1607,2980,1607,2978,1587xm4118,1587l4090,1587,4084,1607,4127,1607,4118,1587xm2935,1527l2931,1571,2933,1587,2943,1602,2935,1527xm3072,1547l3053,1567,3070,1567,3072,1547xm3086,1527l3066,1527,3047,1547,3072,1547,3070,1567,3084,1567,3084,1547,3086,1527xm2833,1527l2818,1527,2836,1547,2833,1527xm2838,1527l2833,1527,2836,1547,2845,1547,2838,1527xm3048,1527l3043,1527,3036,1547,3047,1547,3048,1527xm3098,1287l3086,1327,3060,1367,3060,1387,3047,1547,3066,1527,3086,1527,3097,1387,3095,1387,3107,1367,3120,1347,3132,1307,3097,1307,3098,1287xm3843,1228l3843,1229,3854,1447,3856,1467,3892,1467,3892,1465,3887,1447,3856,1447,3868,1407,3869,1387,3888,1387,3886,1347,3853,1347,3854,1327,3866,1267,3865,1267,3877,1247,3843,1228xm3916,1407l3904,1407,3892,1465,3893,1467,3920,1467,3918,1415,3916,1407xm3954,1387l3941,1387,3929,1447,3928,1467,3957,1467,3954,1387xm3890,1416l3872,1427,3881,1427,3892,1465,3896,1447,3892,1447,3890,1416xm3800,1287l3793,1287,3792,1307,3780,1427,3781,1447,3816,1447,3817,1427,3807,1347,3806,1347,3794,1307,3802,1307,3800,1287xm3888,1387l3869,1387,3868,1407,3856,1447,3887,1447,3881,1427,3872,1427,3890,1416,3888,1387xm3898,1411l3890,1416,3892,1447,3898,1411xm3904,1407l3898,1411,3892,1447,3896,1447,3904,1407xm3917,1387l3918,1415,3928,1447,3929,1447,3937,1407,3923,1407,3929,1400,3917,1387xm3438,1310l3432,1407,3433,1407,3442,1427,3461,1427,3469,1407,3464,1367,3444,1367,3448,1347,3444,1347,3438,1310xm3759,1067l3755,1067,3743,1107,3737,1145,3743,1187,3756,1227,3780,1427,3792,1307,3793,1287,3800,1287,3792,1227,3780,1187,3767,1107,3759,1067xm3824,1287l3800,1287,3817,1427,3827,1327,3817,1327,3824,1287xm3894,1387l3888,1387,3890,1416,3898,1411,3900,1394,3894,1387xm3954,1367l3905,1367,3900,1394,3913,1407,3916,1407,3918,1415,3917,1387,3954,1387,3954,1367xm3900,1394l3898,1411,3904,1407,3913,1407,3900,1394xm3435,1287l3422,1287,3420,1307,3432,1407,3438,1314,3438,1309,3435,1287xm3477,1287l3456,1287,3457,1307,3469,1407,3477,1287xm3929,1400l3923,1407,3935,1407,3929,1400xm3941,1387l3929,1400,3935,1407,3937,1407,3941,1387xm3941,1387l3917,1387,3929,1400,3941,1387xm3395,1287l3408,1367,3427,1367,3425,1347,3408,1347,3420,1307,3414,1307,3395,1287xm3457,1307l3456,1307,3444,1367,3464,1367,3457,1307xm3420,1307l3408,1347,3425,1347,3420,1307xm3476,1207l3451,1207,3445,1227,3444,1227,3438,1310,3444,1347,3448,1347,3456,1307,3457,1307,3456,1287,3477,1287,3479,1267,3458,1267,3446,1247,3474,1231,3479,1224,3476,1207xm3802,1307l3794,1307,3806,1347,3807,1347,3802,1307xm3829,1314l3828,1316,3825,1347,3849,1347,3848,1327,3840,1327,3829,1314xm3872,1207l3848,1207,3844,1227,3843,1228,3877,1247,3865,1267,3866,1267,3854,1327,3853,1347,3886,1347,3880,1227,3878,1227,3872,1207xm3551,1207l3512,1207,3517,1227,3544,1227,3534,1273,3545,1307,3546,1307,3553,1327,3576,1327,3580,1307,3580,1307,3546,1287,3558,1267,3558,1267,3560,1237,3554,1227,3551,1207xm3842,1229l3832,1247,3830,1247,3817,1327,3828,1316,3829,1314,3823,1307,3834,1307,3828,1287,3846,1287,3842,1229xm3828,1316l3817,1327,3827,1327,3828,1316xm3835,1309l3829,1314,3840,1327,3835,1309xm3847,1307l3836,1307,3835,1309,3840,1327,3848,1327,3847,1307xm3829,1314l3828,1316,3829,1314,3829,1314xm3834,1307l3829,1307,3829,1314,3829,1314,3835,1309,3834,1307xm3829,1307l3823,1307,3829,1314,3829,1307xm3440,1287l3435,1287,3438,1310,3440,1287xm3846,1287l3828,1287,3835,1309,3836,1307,3847,1307,3846,1287xm3139,1167l3127,1167,3109,1207,3097,1307,3133,1307,3144,1227,3139,1227,3124,1187,3137,1187,3139,1167xm3216,1287l3188,1287,3196,1307,3209,1307,3216,1287xm3395,1167l3347,1167,3360,1187,3358,1187,3371,1267,3388,1287,3394,1307,3398,1307,3395,1287,3435,1287,3432,1267,3418,1267,3406,1247,3407,1247,3395,1187,3395,1167xm3422,1287l3395,1287,3414,1307,3420,1307,3422,1287xm3529,1287l3497,1287,3504,1307,3522,1307,3529,1287xm3580,1306l3580,1307,3581,1307,3580,1306xm3558,1267l3546,1287,3580,1307,3580,1306,3577,1287,3557,1287,3558,1267xm3631,1047l3582,1047,3569,1107,3560,1237,3566,1247,3569,1247,3580,1306,3592,1287,3594,1287,3603,1155,3594,1067,3633,1067,3631,1047xm3194,1227l3160,1227,3161,1247,3186,1287,3218,1287,3232,1267,3186,1267,3202,1240,3194,1227xm3497,1259l3490,1264,3494,1287,3530,1287,3534,1273,3532,1267,3494,1267,3497,1259xm3558,1267l3558,1267,3557,1287,3558,1267xm3560,1237l3557,1287,3577,1287,3569,1247,3566,1247,3560,1237xm3544,1227l3518,1227,3527,1257,3534,1267,3532,1267,3534,1273,3539,1247,3526,1247,3544,1227xm3202,1240l3186,1267,3218,1267,3202,1240xm3258,1147l3221,1147,3209,1227,3210,1227,3202,1240,3218,1267,3232,1267,3239,1254,3235,1247,3234,1247,3234,1227,3221,1167,3261,1167,3258,1147xm3295,927l3283,1007,3271,1147,3264,1189,3270,1227,3269,1227,3281,1247,3244,1247,3239,1254,3247,1267,3281,1267,3294,1247,3295,1227,3307,1167,3316,1064,3308,1027,3295,927xm3474,1231l3446,1247,3458,1267,3479,1267,3480,1247,3462,1247,3474,1231xm3481,1229l3479,1267,3485,1267,3490,1264,3484,1233,3481,1229xm3512,1207l3509,1207,3508,1227,3503,1240,3514,1247,3497,1259,3494,1267,3530,1267,3527,1257,3521,1247,3524,1247,3518,1227,3517,1227,3512,1207xm3527,1257l3530,1267,3534,1267,3527,1257xm3484,1233l3490,1264,3497,1259,3501,1247,3492,1247,3484,1233xm3503,1240l3497,1259,3514,1247,3503,1240xm3524,1247l3521,1247,3527,1257,3524,1247xm3244,1247l3235,1247,3239,1254,3244,1247xm3258,1167l3221,1167,3234,1227,3234,1247,3245,1247,3245,1227,3246,1227,3258,1167xm3260,1227l3245,1227,3245,1247,3247,1247,3260,1227xm3269,1227l3260,1227,3247,1247,3281,1247,3269,1227xm3480,1228l3474,1231,3462,1247,3480,1247,3481,1229,3480,1228xm3482,1227l3484,1233,3492,1247,3501,1247,3503,1240,3482,1227xm3544,1227l3526,1247,3539,1247,3544,1227xm3508,1227l3482,1227,3503,1240,3508,1227xm3482,1227l3481,1227,3481,1229,3484,1233,3482,1227xm3479,1224l3474,1231,3480,1228,3480,1227,3479,1224xm3842,1227l3842,1229,3843,1228,3842,1227xm3481,1227l3480,1228,3481,1229,3481,1227xm3509,1207l3492,1207,3479,1224,3480,1227,3480,1228,3481,1227,3508,1227,3509,1207xm3137,1187l3124,1187,3139,1227,3144,1227,3146,1207,3134,1207,3137,1187xm3155,1195l3150,1198,3144,1207,3146,1207,3144,1227,3158,1227,3155,1195xm3176,1167l3154,1167,3169,1187,3155,1195,3158,1227,3164,1227,3170,1207,3172,1207,3176,1167xm3184,1107l3172,1207,3170,1207,3164,1227,3196,1227,3184,1107xm3261,1167l3258,1167,3246,1227,3258,1227,3264,1189,3261,1167xm3264,1189l3258,1227,3270,1227,3264,1189xm3651,1135l3643,1187,3642,1187,3634,1207,3632,1207,3641,1227,3660,1227,3662,1222,3656,1207,3651,1135xm3686,1107l3678,1107,3675,1115,3668,1207,3667,1207,3662,1222,3664,1227,3691,1227,3692,1207,3693,1202,3691,1176,3682,1127,3688,1127,3686,1107xm3663,1165l3656,1207,3662,1222,3667,1207,3668,1207,3663,1165xm3146,1107l3134,1207,3150,1198,3155,1191,3146,1107xm3150,1198l3134,1207,3144,1207,3150,1198xm3619,1107l3606,1187,3607,1187,3614,1207,3631,1207,3619,1107xm3635,1087l3620,1087,3619,1107,3631,1207,3637,1117,3635,1087xm3637,1117l3631,1207,3634,1207,3642,1187,3643,1187,3637,1117xm3655,1107l3651,1135,3656,1207,3663,1165,3655,1107xm3675,1115l3670,1127,3668,1127,3663,1165,3668,1207,3675,1115xm3693,1202l3692,1207,3694,1207,3693,1202xm3728,1187l3696,1187,3703,1207,3721,1207,3728,1187xm3691,1176l3693,1202,3696,1187,3694,1187,3691,1176xm3155,1191l3150,1198,3155,1195,3155,1191xm3169,1187l3157,1187,3155,1191,3155,1195,3169,1187xm3182,1087l3148,1087,3146,1107,3155,1191,3157,1187,3169,1187,3154,1167,3176,1167,3184,1107,3182,1087xm3633,1067l3618,1067,3606,1107,3603,1155,3606,1187,3619,1107,3620,1087,3635,1087,3633,1067xm3643,1027l3637,1117,3643,1187,3651,1135,3643,1027xm3693,1140l3689,1144,3691,1176,3694,1187,3700,1147,3693,1140xm3706,1127l3702,1131,3694,1187,3696,1186,3706,1127xm3696,1186l3694,1187,3696,1187,3696,1186xm3731,1107l3708,1107,3715,1127,3718,1127,3730,1167,3696,1186,3696,1187,3730,1187,3737,1145,3731,1107xm3718,1127l3706,1127,3696,1186,3730,1167,3718,1127xm3682,1127l3691,1176,3689,1147,3686,1147,3689,1144,3688,1135,3682,1127xm3368,1067l3332,1067,3346,1167,3392,1167,3380,1147,3383,1147,3378,1107,3344,1107,3352,1087,3355,1087,3368,1067xm3676,1087l3654,1087,3655,1107,3663,1165,3668,1127,3670,1127,3675,1115,3676,1087xm3618,1067l3594,1067,3603,1155,3606,1107,3618,1067xm3248,1127l3230,1127,3223,1147,3257,1147,3248,1127xm3689,1144l3686,1147,3689,1147,3689,1144xm3702,1131l3693,1140,3700,1147,3702,1131xm3755,1067l3719,1067,3731,1107,3737,1145,3743,1107,3755,1067xm3688,1135l3689,1144,3693,1140,3688,1135xm3706,1107l3686,1107,3688,1135,3693,1140,3702,1131,3706,1107xm3672,1007l3653,1007,3644,1027,3643,1027,3651,1135,3655,1107,3654,1087,3676,1087,3680,1027,3672,1007xm3688,1127l3682,1127,3688,1135,3688,1127xm3755,1047l3719,1047,3706,1107,3702,1131,3706,1127,3715,1127,3708,1107,3731,1107,3719,1067,3759,1067,3755,1047xm3639,1087l3635,1087,3637,1117,3639,1087xm3680,1027l3675,1115,3678,1107,3686,1107,3680,1027xm3332,927l3320,1007,3316,1064,3320,1087,3323,1087,3329,1107,3338,1107,3332,1067,3323,1067,3335,1047,3338,1047,3346,1029,3346,1027,3332,927xm3347,1027l3346,1029,3358,1067,3368,1067,3355,1087,3352,1087,3344,1107,3378,1107,3370,1047,3354,1047,3347,1027xm3346,1029l3338,1047,3335,1047,3323,1067,3358,1067,3346,1029xm3332,927l3295,927,3308,1027,3316,1064,3320,1007,3332,927xm3324,907l3305,907,3298,927,3331,927,3324,907xe" filled="true" fillcolor="#be4b48" stroked="false">
              <v:path arrowok="t"/>
              <v:fill type="solid"/>
            </v:shape>
            <v:shape style="position:absolute;left:5382;top:2269;width:207;height:299" type="#_x0000_t75" stroked="false">
              <v:imagedata r:id="rId44" o:title=""/>
            </v:shape>
            <v:line style="position:absolute" from="2227,475" to="2575,475" stroked="true" strokeweight="1.86pt" strokecolor="#be4b48">
              <v:stroke dashstyle="solid"/>
            </v:line>
            <v:shape style="position:absolute;left:1512;top:20;width:4114;height:3642" type="#_x0000_t202" filled="false" stroked="false">
              <v:textbox inset="0,0,0,0">
                <w:txbxContent>
                  <w:p>
                    <w:pPr>
                      <w:tabs>
                        <w:tab w:pos="1063" w:val="left" w:leader="none"/>
                      </w:tabs>
                      <w:spacing w:line="410" w:lineRule="auto" w:before="21"/>
                      <w:ind w:left="1088" w:right="489" w:hanging="374"/>
                      <w:jc w:val="left"/>
                      <w:rPr>
                        <w:rFonts w:ascii="Calibri" w:hAnsi="Calibri"/>
                        <w:sz w:val="16"/>
                      </w:rPr>
                    </w:pPr>
                    <w:r>
                      <w:rPr>
                        <w:rFonts w:ascii="Times New Roman" w:hAnsi="Times New Roman"/>
                        <w:w w:val="100"/>
                        <w:position w:val="3"/>
                        <w:sz w:val="16"/>
                        <w:u w:val="thick" w:color="4A7EBB"/>
                      </w:rPr>
                      <w:t> </w:t>
                    </w:r>
                    <w:r>
                      <w:rPr>
                        <w:rFonts w:ascii="Times New Roman" w:hAnsi="Times New Roman"/>
                        <w:position w:val="3"/>
                        <w:sz w:val="16"/>
                        <w:u w:val="thick" w:color="4A7EBB"/>
                      </w:rPr>
                      <w:tab/>
                    </w:r>
                    <w:r>
                      <w:rPr>
                        <w:rFonts w:ascii="Times New Roman" w:hAnsi="Times New Roman"/>
                        <w:spacing w:val="-15"/>
                        <w:position w:val="3"/>
                        <w:sz w:val="16"/>
                      </w:rPr>
                      <w:t> </w:t>
                    </w:r>
                    <w:r>
                      <w:rPr>
                        <w:rFonts w:ascii="Calibri" w:hAnsi="Calibri"/>
                        <w:sz w:val="16"/>
                      </w:rPr>
                      <w:t>Inflation‐adjusted rental growth (LHS) Voids % Income</w:t>
                    </w:r>
                    <w:r>
                      <w:rPr>
                        <w:rFonts w:ascii="Calibri" w:hAnsi="Calibri"/>
                        <w:spacing w:val="16"/>
                        <w:sz w:val="16"/>
                      </w:rPr>
                      <w:t> </w:t>
                    </w:r>
                    <w:r>
                      <w:rPr>
                        <w:rFonts w:ascii="Calibri" w:hAnsi="Calibri"/>
                        <w:sz w:val="16"/>
                      </w:rPr>
                      <w:t>(RHS)</w:t>
                    </w:r>
                  </w:p>
                </w:txbxContent>
              </v:textbox>
              <w10:wrap type="none"/>
            </v:shape>
            <w10:wrap type="none"/>
          </v:group>
        </w:pict>
      </w:r>
      <w:r>
        <w:rPr>
          <w:rFonts w:ascii="Calibri"/>
          <w:spacing w:val="5"/>
          <w:sz w:val="16"/>
        </w:rPr>
        <w:t>20</w:t>
      </w:r>
    </w:p>
    <w:p>
      <w:pPr>
        <w:pStyle w:val="BodyText"/>
        <w:rPr>
          <w:rFonts w:ascii="Calibri"/>
          <w:sz w:val="16"/>
        </w:rPr>
      </w:pPr>
    </w:p>
    <w:p>
      <w:pPr>
        <w:spacing w:before="116"/>
        <w:ind w:left="345" w:right="0" w:firstLine="0"/>
        <w:jc w:val="left"/>
        <w:rPr>
          <w:rFonts w:ascii="Calibri"/>
          <w:sz w:val="16"/>
        </w:rPr>
      </w:pPr>
      <w:r>
        <w:rPr>
          <w:rFonts w:ascii="Calibri"/>
          <w:spacing w:val="5"/>
          <w:sz w:val="16"/>
        </w:rPr>
        <w:t>15</w:t>
      </w:r>
    </w:p>
    <w:p>
      <w:pPr>
        <w:pStyle w:val="BodyText"/>
        <w:rPr>
          <w:rFonts w:ascii="Calibri"/>
          <w:sz w:val="16"/>
        </w:rPr>
      </w:pPr>
    </w:p>
    <w:p>
      <w:pPr>
        <w:spacing w:before="114"/>
        <w:ind w:left="345" w:right="0" w:firstLine="0"/>
        <w:jc w:val="left"/>
        <w:rPr>
          <w:rFonts w:ascii="Calibri"/>
          <w:sz w:val="16"/>
        </w:rPr>
      </w:pPr>
      <w:r>
        <w:rPr>
          <w:rFonts w:ascii="Calibri"/>
          <w:spacing w:val="5"/>
          <w:sz w:val="16"/>
        </w:rPr>
        <w:t>10</w:t>
      </w:r>
    </w:p>
    <w:p>
      <w:pPr>
        <w:pStyle w:val="BodyText"/>
        <w:rPr>
          <w:rFonts w:ascii="Calibri"/>
          <w:sz w:val="16"/>
        </w:rPr>
      </w:pPr>
    </w:p>
    <w:p>
      <w:pPr>
        <w:spacing w:before="116"/>
        <w:ind w:left="436" w:right="0" w:firstLine="0"/>
        <w:jc w:val="left"/>
        <w:rPr>
          <w:rFonts w:ascii="Calibri"/>
          <w:sz w:val="16"/>
        </w:rPr>
      </w:pPr>
      <w:r>
        <w:rPr>
          <w:rFonts w:ascii="Calibri"/>
          <w:w w:val="100"/>
          <w:sz w:val="16"/>
        </w:rPr>
        <w:t>5</w:t>
      </w:r>
    </w:p>
    <w:p>
      <w:pPr>
        <w:pStyle w:val="BodyText"/>
        <w:rPr>
          <w:rFonts w:ascii="Calibri"/>
          <w:sz w:val="16"/>
        </w:rPr>
      </w:pPr>
    </w:p>
    <w:p>
      <w:pPr>
        <w:spacing w:before="116"/>
        <w:ind w:left="436" w:right="0" w:firstLine="0"/>
        <w:jc w:val="left"/>
        <w:rPr>
          <w:rFonts w:ascii="Calibri"/>
          <w:sz w:val="16"/>
        </w:rPr>
      </w:pPr>
      <w:r>
        <w:rPr>
          <w:rFonts w:ascii="Calibri"/>
          <w:w w:val="100"/>
          <w:sz w:val="16"/>
        </w:rPr>
        <w:t>0</w:t>
      </w:r>
    </w:p>
    <w:p>
      <w:pPr>
        <w:pStyle w:val="BodyText"/>
        <w:rPr>
          <w:rFonts w:ascii="Calibri"/>
          <w:sz w:val="16"/>
        </w:rPr>
      </w:pPr>
    </w:p>
    <w:p>
      <w:pPr>
        <w:spacing w:before="116"/>
        <w:ind w:left="387" w:right="0" w:firstLine="0"/>
        <w:jc w:val="left"/>
        <w:rPr>
          <w:rFonts w:ascii="Calibri" w:hAnsi="Calibri"/>
          <w:sz w:val="16"/>
        </w:rPr>
      </w:pPr>
      <w:r>
        <w:rPr>
          <w:rFonts w:ascii="Calibri" w:hAnsi="Calibri"/>
          <w:sz w:val="16"/>
        </w:rPr>
        <w:t>‐5</w:t>
      </w:r>
    </w:p>
    <w:p>
      <w:pPr>
        <w:pStyle w:val="BodyText"/>
        <w:rPr>
          <w:rFonts w:ascii="Calibri"/>
          <w:sz w:val="16"/>
        </w:rPr>
      </w:pPr>
    </w:p>
    <w:p>
      <w:pPr>
        <w:spacing w:before="115"/>
        <w:ind w:left="295" w:right="0" w:firstLine="0"/>
        <w:jc w:val="left"/>
        <w:rPr>
          <w:rFonts w:ascii="Calibri" w:hAnsi="Calibri"/>
          <w:sz w:val="16"/>
        </w:rPr>
      </w:pPr>
      <w:r>
        <w:rPr>
          <w:rFonts w:ascii="Calibri" w:hAnsi="Calibri"/>
          <w:spacing w:val="2"/>
          <w:sz w:val="16"/>
        </w:rPr>
        <w:t>‐10</w:t>
      </w:r>
    </w:p>
    <w:p>
      <w:pPr>
        <w:spacing w:before="30"/>
        <w:ind w:left="0" w:right="70" w:firstLine="0"/>
        <w:jc w:val="right"/>
        <w:rPr>
          <w:rFonts w:ascii="Calibri"/>
          <w:b/>
          <w:sz w:val="16"/>
        </w:rPr>
      </w:pPr>
      <w:r>
        <w:rPr/>
        <w:br w:type="column"/>
      </w:r>
      <w:r>
        <w:rPr>
          <w:rFonts w:ascii="Calibri"/>
          <w:b/>
          <w:spacing w:val="2"/>
          <w:sz w:val="16"/>
        </w:rPr>
        <w:t>%,</w:t>
      </w:r>
      <w:r>
        <w:rPr>
          <w:rFonts w:ascii="Calibri"/>
          <w:b/>
          <w:spacing w:val="5"/>
          <w:sz w:val="16"/>
        </w:rPr>
        <w:t> </w:t>
      </w:r>
      <w:r>
        <w:rPr>
          <w:rFonts w:ascii="Calibri"/>
          <w:b/>
          <w:sz w:val="16"/>
        </w:rPr>
        <w:t>inverted</w:t>
      </w:r>
    </w:p>
    <w:p>
      <w:pPr>
        <w:spacing w:before="4"/>
        <w:ind w:left="0" w:right="121" w:firstLine="0"/>
        <w:jc w:val="right"/>
        <w:rPr>
          <w:rFonts w:ascii="Calibri"/>
          <w:sz w:val="16"/>
        </w:rPr>
      </w:pPr>
      <w:r>
        <w:rPr>
          <w:rFonts w:ascii="Calibri"/>
          <w:w w:val="100"/>
          <w:sz w:val="16"/>
        </w:rPr>
        <w:t>1</w:t>
      </w:r>
    </w:p>
    <w:p>
      <w:pPr>
        <w:pStyle w:val="BodyText"/>
        <w:rPr>
          <w:rFonts w:ascii="Calibri"/>
          <w:sz w:val="16"/>
        </w:rPr>
      </w:pPr>
    </w:p>
    <w:p>
      <w:pPr>
        <w:spacing w:before="116"/>
        <w:ind w:left="0" w:right="121" w:firstLine="0"/>
        <w:jc w:val="right"/>
        <w:rPr>
          <w:rFonts w:ascii="Calibri"/>
          <w:sz w:val="16"/>
        </w:rPr>
      </w:pPr>
      <w:r>
        <w:rPr>
          <w:rFonts w:ascii="Calibri"/>
          <w:w w:val="100"/>
          <w:sz w:val="16"/>
        </w:rPr>
        <w:t>3</w:t>
      </w:r>
    </w:p>
    <w:p>
      <w:pPr>
        <w:pStyle w:val="BodyText"/>
        <w:rPr>
          <w:rFonts w:ascii="Calibri"/>
          <w:sz w:val="16"/>
        </w:rPr>
      </w:pPr>
    </w:p>
    <w:p>
      <w:pPr>
        <w:spacing w:before="114"/>
        <w:ind w:left="0" w:right="121" w:firstLine="0"/>
        <w:jc w:val="right"/>
        <w:rPr>
          <w:rFonts w:ascii="Calibri"/>
          <w:sz w:val="16"/>
        </w:rPr>
      </w:pPr>
      <w:r>
        <w:rPr>
          <w:rFonts w:ascii="Calibri"/>
          <w:w w:val="100"/>
          <w:sz w:val="16"/>
        </w:rPr>
        <w:t>5</w:t>
      </w:r>
    </w:p>
    <w:p>
      <w:pPr>
        <w:pStyle w:val="BodyText"/>
        <w:rPr>
          <w:rFonts w:ascii="Calibri"/>
          <w:sz w:val="16"/>
        </w:rPr>
      </w:pPr>
    </w:p>
    <w:p>
      <w:pPr>
        <w:spacing w:before="116"/>
        <w:ind w:left="0" w:right="121" w:firstLine="0"/>
        <w:jc w:val="right"/>
        <w:rPr>
          <w:rFonts w:ascii="Calibri"/>
          <w:sz w:val="16"/>
        </w:rPr>
      </w:pPr>
      <w:r>
        <w:rPr>
          <w:rFonts w:ascii="Calibri"/>
          <w:w w:val="100"/>
          <w:sz w:val="16"/>
        </w:rPr>
        <w:t>7</w:t>
      </w:r>
    </w:p>
    <w:p>
      <w:pPr>
        <w:pStyle w:val="BodyText"/>
        <w:rPr>
          <w:rFonts w:ascii="Calibri"/>
          <w:sz w:val="16"/>
        </w:rPr>
      </w:pPr>
    </w:p>
    <w:p>
      <w:pPr>
        <w:spacing w:before="116"/>
        <w:ind w:left="0" w:right="121" w:firstLine="0"/>
        <w:jc w:val="right"/>
        <w:rPr>
          <w:rFonts w:ascii="Calibri"/>
          <w:sz w:val="16"/>
        </w:rPr>
      </w:pPr>
      <w:r>
        <w:rPr>
          <w:rFonts w:ascii="Calibri"/>
          <w:w w:val="100"/>
          <w:sz w:val="16"/>
        </w:rPr>
        <w:t>9</w:t>
      </w:r>
    </w:p>
    <w:p>
      <w:pPr>
        <w:pStyle w:val="BodyText"/>
        <w:rPr>
          <w:rFonts w:ascii="Calibri"/>
          <w:sz w:val="16"/>
        </w:rPr>
      </w:pPr>
    </w:p>
    <w:p>
      <w:pPr>
        <w:spacing w:before="116"/>
        <w:ind w:left="0" w:right="38" w:firstLine="0"/>
        <w:jc w:val="right"/>
        <w:rPr>
          <w:rFonts w:ascii="Calibri"/>
          <w:sz w:val="16"/>
        </w:rPr>
      </w:pPr>
      <w:r>
        <w:rPr>
          <w:rFonts w:ascii="Calibri"/>
          <w:spacing w:val="4"/>
          <w:sz w:val="16"/>
        </w:rPr>
        <w:t>11</w:t>
      </w:r>
    </w:p>
    <w:p>
      <w:pPr>
        <w:pStyle w:val="BodyText"/>
        <w:rPr>
          <w:rFonts w:ascii="Calibri"/>
          <w:sz w:val="16"/>
        </w:rPr>
      </w:pPr>
    </w:p>
    <w:p>
      <w:pPr>
        <w:spacing w:before="115"/>
        <w:ind w:left="0" w:right="38" w:firstLine="0"/>
        <w:jc w:val="right"/>
        <w:rPr>
          <w:rFonts w:ascii="Calibri"/>
          <w:sz w:val="16"/>
        </w:rPr>
      </w:pPr>
      <w:r>
        <w:rPr>
          <w:rFonts w:ascii="Calibri"/>
          <w:spacing w:val="4"/>
          <w:sz w:val="16"/>
        </w:rPr>
        <w:t>13</w:t>
      </w:r>
    </w:p>
    <w:p>
      <w:pPr>
        <w:spacing w:before="59"/>
        <w:ind w:left="295" w:right="0" w:firstLine="0"/>
        <w:jc w:val="left"/>
        <w:rPr>
          <w:rFonts w:ascii="Calibri"/>
          <w:sz w:val="16"/>
        </w:rPr>
      </w:pPr>
      <w:r>
        <w:rPr/>
        <w:br w:type="column"/>
      </w:r>
      <w:r>
        <w:rPr>
          <w:rFonts w:ascii="Calibri"/>
          <w:w w:val="105"/>
          <w:sz w:val="16"/>
        </w:rPr>
        <w:t>1</w:t>
      </w:r>
    </w:p>
    <w:p>
      <w:pPr>
        <w:pStyle w:val="BodyText"/>
        <w:rPr>
          <w:rFonts w:ascii="Calibri"/>
          <w:sz w:val="16"/>
        </w:rPr>
      </w:pPr>
    </w:p>
    <w:p>
      <w:pPr>
        <w:pStyle w:val="BodyText"/>
        <w:rPr>
          <w:rFonts w:ascii="Calibri"/>
          <w:sz w:val="16"/>
        </w:rPr>
      </w:pPr>
    </w:p>
    <w:p>
      <w:pPr>
        <w:spacing w:before="123"/>
        <w:ind w:left="296" w:right="0" w:firstLine="0"/>
        <w:jc w:val="left"/>
        <w:rPr>
          <w:rFonts w:ascii="Calibri"/>
          <w:sz w:val="16"/>
        </w:rPr>
      </w:pPr>
      <w:r>
        <w:rPr/>
        <w:pict>
          <v:group style="position:absolute;margin-left:309pt;margin-top:-27.053057pt;width:219.25pt;height:182.15pt;mso-position-horizontal-relative:page;mso-position-vertical-relative:paragraph;z-index:251737088" coordorigin="6180,-541" coordsize="4385,3643">
            <v:line style="position:absolute" from="10513,-494" to="10513,3050" stroked="true" strokeweight=".599980pt" strokecolor="#868686">
              <v:stroke dashstyle="solid"/>
            </v:line>
            <v:shape style="position:absolute;left:10513;top:-500;width:52;height:3556" coordorigin="10513,-500" coordsize="52,3556" path="m10565,3044l10513,3044,10513,3056,10565,3056,10565,3044m10565,2337l10513,2337,10513,2350,10565,2350,10565,2337m10565,1631l10513,1631,10513,1643,10565,1643,10565,1631m10565,913l10513,913,10513,925,10565,925,10565,913m10565,206l10513,206,10513,219,10565,219,10565,206m10565,-500l10513,-500,10513,-488,10565,-488,10565,-500e" filled="true" fillcolor="#868686" stroked="false">
              <v:path arrowok="t"/>
              <v:fill type="solid"/>
            </v:shape>
            <v:line style="position:absolute" from="6186,3050" to="10513,3050" stroked="true" strokeweight=".600010pt" strokecolor="#868686">
              <v:stroke dashstyle="solid"/>
            </v:line>
            <v:shape style="position:absolute;left:6180;top:3049;width:4134;height:52" coordorigin="6180,3050" coordsize="4134,52" path="m6193,3050l6180,3050,6180,3101,6193,3101,6193,3050m7220,3050l7207,3050,7207,3101,7220,3101,7220,3050m8248,3050l8234,3050,8234,3101,8248,3101,8248,3050m9287,3050l9275,3050,9275,3101,9287,3101,9287,3050m10314,3050l10302,3050,10302,3101,10314,3101,10314,3050e" filled="true" fillcolor="#868686" stroked="false">
              <v:path arrowok="t"/>
              <v:fill type="solid"/>
            </v:shape>
            <v:shape style="position:absolute;left:6267;top:25;width:4164;height:1260" coordorigin="6268,26" coordsize="4164,1260" path="m9612,52l9571,52,9600,61,9580,75,9776,579,9983,992,9984,993,9984,994,10189,1276,10194,1283,10202,1286,10210,1283,10332,1253,10220,1253,10200,1246,10213,1243,10017,974,10016,974,9812,565,9612,52xm10213,1243l10200,1246,10220,1253,10213,1243xm10416,1192l10213,1243,10220,1253,10332,1253,10415,1233,10426,1229,10432,1220,10429,1209,10427,1199,10416,1192xm10015,971l10016,974,10017,974,10015,971xm10015,971l10015,971,10015,971,10015,971xm7925,500l8130,590,8132,590,8134,591,8339,641,8342,643,8347,643,8351,641,8433,605,8335,605,8342,602,8148,554,8146,554,8025,501,7932,501,7925,500xm8342,602l8335,605,8348,604,8342,602xm8746,413l8542,515,8342,602,8348,604,8335,605,8433,605,8556,551,8762,448,8764,447,8765,447,8766,446,8806,416,8743,416,8746,413xm8143,553l8146,554,8148,554,8143,553xm7510,331l7715,497,7718,500,7723,501,7928,501,7925,500,8022,500,7949,467,7739,467,7727,463,7733,463,7575,334,7522,334,7510,331xm8022,500l7925,500,7932,501,8025,501,8022,500xm7733,463l7727,463,7739,467,7733,463xm7936,463l7733,463,7739,467,7949,467,7940,464,7938,464,7936,463xm9376,181l9176,193,9175,194,9173,194,8954,259,8952,259,8950,260,8948,261,8743,416,8806,416,8968,295,8965,295,8971,292,8973,292,9179,232,9179,232,9184,231,9198,231,9385,219,9389,219,9392,218,9395,215,9436,184,9372,184,9376,181xm6294,153l6282,153,6275,160,6268,169,6269,181,6276,188,6481,381,6486,386,6493,387,6500,385,6605,352,6508,352,6488,349,6500,345,6302,160,6294,153xm6500,345l6488,349,6508,352,6500,345xm6692,285l6500,345,6508,352,6605,352,6706,321,6707,320,6709,320,6778,285,6691,285,6692,285xm7156,149l7098,149,7117,154,7107,157,7303,329,7307,333,7312,334,7514,334,7510,331,7571,331,7534,301,7328,301,7316,296,7323,296,7156,149xm7571,331l7510,331,7522,334,7575,334,7571,331xm7323,296l7316,296,7328,301,7323,296xm7526,296l7323,296,7328,301,7534,301,7530,297,7526,296xm8971,292l8965,295,8970,293,8971,292xm8970,293l8965,295,8968,295,8970,293xm8973,292l8971,292,8970,293,8973,292xm6695,284l6692,285,6691,285,6695,284xm6781,284l6695,284,6691,285,6778,285,6781,284xm7111,115l7105,117,6900,181,6899,182,6896,182,6692,285,6695,284,6781,284,6912,218,6911,218,6914,217,6915,217,7107,157,7098,149,7156,149,7123,121,7118,117,7111,115xm9184,231l9179,232,9180,232,9184,231xm9180,232l9179,232,9179,232,9180,232xm9198,231l9184,231,9180,232,9198,231xm6914,217l6911,218,6914,217,6914,217xm6914,217l6911,218,6912,218,6914,217xm6915,217l6914,217,6914,217,6915,217xm9383,181l9376,181,9372,184,9383,181xm9441,181l9383,181,9372,184,9436,184,9441,181xm9588,26l9582,27,9376,181,9383,181,9441,181,9580,75,9571,52,9612,52,9607,39,9605,33,9600,28,9588,26xm7098,149l7107,157,7117,154,7098,149xm9571,52l9580,75,9600,61,9571,52xe" filled="true" fillcolor="#4a7ebb" stroked="false">
              <v:path arrowok="t"/>
              <v:fill type="solid"/>
            </v:shape>
            <v:shape style="position:absolute;left:6268;top:-335;width:4163;height:2608" coordorigin="6269,-334" coordsize="4163,2608" path="m8568,-286l8530,-286,8546,-269,8531,-269,8735,1652,8735,1654,8736,1655,8736,1657,8941,2260,8945,2269,8953,2273,8962,2273,8971,2272,8977,2265,8978,2257,8979,2252,8940,2252,8950,2165,8773,1648,8773,1648,8772,1645,8773,1645,8570,-269,8546,-269,8531,-271,8570,-271,8568,-286xm8950,2165l8940,2252,8978,2247,8950,2165xm9186,411l9176,411,9168,412,9160,419,9158,428,8950,2165,8978,2247,8940,2252,8979,2252,9184,536,9160,435,9197,433,9198,433,9194,417,9186,411xm8772,1645l8773,1648,8773,1648,8772,1645xm8773,1648l8773,1648,8773,1648,8773,1648xm8773,1645l8772,1645,8773,1648,8773,1645xm9198,433l9197,433,9184,536,9365,1270,9367,1279,9374,1285,9392,1285,9400,1279,9402,1270,9404,1261,9365,1261,9384,1187,9198,433xm9384,1187l9365,1261,9402,1261,9384,1187xm9788,-1l9780,4,9776,11,9571,461,9571,463,9570,464,9384,1187,9402,1261,9404,1261,9606,477,9606,477,9607,473,9608,473,9786,84,9775,23,9815,23,9814,16,9811,8,9805,2,9788,-1xm9815,23l9775,23,9811,28,9786,84,9980,1179,9983,1187,9989,1193,10006,1196,10014,1191,10018,1183,10022,1172,10019,1172,9982,1167,10008,1109,9815,23xm10008,1109l9982,1167,10019,1172,10008,1109xm10187,707l10008,1109,10019,1172,10022,1172,10223,721,10223,719,10224,718,10224,717,10226,709,10187,709,10187,707xm6296,-284l6275,-279,6269,-269,6270,-259,6475,794,6476,799,6479,802,6482,805,6688,985,6689,986,6691,987,6695,988,6900,1053,6908,1055,6919,1051,6923,1042,6930,1027,6888,1027,6895,1011,6721,956,6713,956,6706,951,6707,951,6520,787,6514,787,6508,776,6511,776,6308,-266,6306,-277,6296,-284xm6895,1011l6888,1027,6911,1016,6895,1011xm7114,565l7102,567,7096,571,7093,577,6895,1011,6911,1016,6888,1027,6930,1027,7116,619,7097,598,7128,592,7144,592,7124,572,7121,567,7114,565xm6706,951l6713,956,6708,952,6706,951xm6708,952l6713,956,6721,956,6708,952xm6707,951l6706,951,6708,952,6707,951xm7144,592l7128,592,7116,619,7302,817,7304,819,7306,819,7512,947,7518,951,7525,951,7531,949,7590,915,7512,915,7523,909,7332,790,7331,790,7326,787,7327,787,7144,592xm7523,909l7512,915,7532,915,7523,909xm7713,801l7523,909,7532,915,7590,915,7736,832,7740,831,7742,829,7744,825,7754,807,7710,807,7713,801xm7717,799l7713,801,7710,807,7717,799xm7758,799l7717,799,7710,807,7754,807,7758,799xm8121,152l7915,434,7713,801,7717,799,7758,799,7950,453,8154,172,8154,171,8155,170,8155,169,8162,153,8120,153,8121,152xm7326,787l7331,790,7329,789,7326,787xm7329,789l7331,790,7332,790,7329,789xm7327,787l7326,787,7329,789,7327,787xm6508,776l6514,787,6512,780,6508,776xm6512,780l6514,787,6520,787,6512,780xm6511,776l6508,776,6512,780,6511,776xm10188,705l10187,707,10187,709,10188,705xm10227,705l10188,705,10187,709,10226,709,10227,705xm10404,-181l10394,-175,10392,-164,10187,707,10188,705,10227,705,10429,-155,10432,-166,10426,-176,10404,-181xm7128,592l7097,598,7116,619,7128,592xm9197,433l9160,435,9184,536,9197,433xm9607,473l9606,477,9607,476,9607,473xm9607,476l9606,477,9606,477,9607,476xm9608,473l9607,473,9607,476,9608,473xm8123,149l8121,152,8120,153,8123,149xm8164,149l8123,149,8120,153,8162,153,8164,149xm8338,-334l8329,-329,8326,-322,8121,152,8123,149,8164,149,8356,-293,8341,-295,8362,-307,8560,-307,8551,-308,8346,-333,8338,-334xm9775,23l9786,84,9811,28,9775,23xm8530,-286l8531,-271,8546,-269,8530,-286xm8560,-307l8362,-307,8356,-293,8531,-271,8530,-286,8568,-286,8568,-290,8567,-299,8560,-307xm8362,-307l8341,-295,8356,-293,8362,-307xe" filled="true" fillcolor="#be4b48" stroked="false">
              <v:path arrowok="t"/>
              <v:fill type="solid"/>
            </v:shape>
            <v:line style="position:absolute" from="6552,1907" to="6912,1907" stroked="true" strokeweight="1.92pt" strokecolor="#4a7ebb">
              <v:stroke dashstyle="solid"/>
            </v:line>
            <v:line style="position:absolute" from="6552,2215" to="6912,2215" stroked="true" strokeweight="1.98pt" strokecolor="#be4b48">
              <v:stroke dashstyle="solid"/>
            </v:line>
            <v:shape style="position:absolute;left:9644;top:-542;width:842;height:373" type="#_x0000_t202" filled="false" stroked="false">
              <v:textbox inset="0,0,0,0">
                <w:txbxContent>
                  <w:p>
                    <w:pPr>
                      <w:spacing w:line="168" w:lineRule="exact" w:before="0"/>
                      <w:ind w:left="0" w:right="18" w:firstLine="0"/>
                      <w:jc w:val="center"/>
                      <w:rPr>
                        <w:rFonts w:ascii="Calibri"/>
                        <w:b/>
                        <w:sz w:val="16"/>
                      </w:rPr>
                    </w:pPr>
                    <w:r>
                      <w:rPr>
                        <w:rFonts w:ascii="Calibri"/>
                        <w:b/>
                        <w:w w:val="105"/>
                        <w:sz w:val="16"/>
                      </w:rPr>
                      <w:t>% </w:t>
                    </w:r>
                    <w:r>
                      <w:rPr>
                        <w:rFonts w:ascii="Calibri"/>
                        <w:b/>
                        <w:spacing w:val="-4"/>
                        <w:w w:val="105"/>
                        <w:sz w:val="16"/>
                      </w:rPr>
                      <w:t>Dwellings</w:t>
                    </w:r>
                  </w:p>
                  <w:p>
                    <w:pPr>
                      <w:spacing w:line="194" w:lineRule="exact" w:before="10"/>
                      <w:ind w:left="0" w:right="14" w:firstLine="0"/>
                      <w:jc w:val="center"/>
                      <w:rPr>
                        <w:rFonts w:ascii="Calibri"/>
                        <w:b/>
                        <w:sz w:val="16"/>
                      </w:rPr>
                    </w:pPr>
                    <w:r>
                      <w:rPr>
                        <w:rFonts w:ascii="Calibri"/>
                        <w:b/>
                        <w:w w:val="105"/>
                        <w:sz w:val="16"/>
                      </w:rPr>
                      <w:t>stock</w:t>
                    </w:r>
                  </w:p>
                </w:txbxContent>
              </v:textbox>
              <w10:wrap type="none"/>
            </v:shape>
            <v:shape style="position:absolute;left:6938;top:1845;width:1275;height:454" type="#_x0000_t202" filled="false" stroked="false">
              <v:textbox inset="0,0,0,0">
                <w:txbxContent>
                  <w:p>
                    <w:pPr>
                      <w:spacing w:line="144" w:lineRule="exact" w:before="0"/>
                      <w:ind w:left="0" w:right="0" w:firstLine="0"/>
                      <w:jc w:val="left"/>
                      <w:rPr>
                        <w:rFonts w:ascii="Calibri"/>
                        <w:sz w:val="14"/>
                      </w:rPr>
                    </w:pPr>
                    <w:r>
                      <w:rPr>
                        <w:rFonts w:ascii="Calibri"/>
                        <w:sz w:val="14"/>
                      </w:rPr>
                      <w:t>Housing completion</w:t>
                    </w:r>
                  </w:p>
                  <w:p>
                    <w:pPr>
                      <w:spacing w:line="240" w:lineRule="auto" w:before="6"/>
                      <w:rPr>
                        <w:rFonts w:ascii="Calibri"/>
                        <w:sz w:val="11"/>
                      </w:rPr>
                    </w:pPr>
                  </w:p>
                  <w:p>
                    <w:pPr>
                      <w:spacing w:line="169" w:lineRule="exact" w:before="1"/>
                      <w:ind w:left="0" w:right="0" w:firstLine="0"/>
                      <w:jc w:val="left"/>
                      <w:rPr>
                        <w:rFonts w:ascii="Calibri"/>
                        <w:sz w:val="14"/>
                      </w:rPr>
                    </w:pPr>
                    <w:r>
                      <w:rPr>
                        <w:rFonts w:ascii="Calibri"/>
                        <w:sz w:val="14"/>
                      </w:rPr>
                      <w:t>Household formation</w:t>
                    </w:r>
                  </w:p>
                </w:txbxContent>
              </v:textbox>
              <w10:wrap type="none"/>
            </v:shape>
            <w10:wrap type="none"/>
          </v:group>
        </w:pict>
      </w:r>
      <w:r>
        <w:rPr>
          <w:rFonts w:ascii="Calibri"/>
          <w:w w:val="105"/>
          <w:sz w:val="16"/>
        </w:rPr>
        <w:t>0.8</w:t>
      </w:r>
    </w:p>
    <w:p>
      <w:pPr>
        <w:pStyle w:val="BodyText"/>
        <w:rPr>
          <w:rFonts w:ascii="Calibri"/>
          <w:sz w:val="16"/>
        </w:rPr>
      </w:pPr>
    </w:p>
    <w:p>
      <w:pPr>
        <w:pStyle w:val="BodyText"/>
        <w:rPr>
          <w:rFonts w:ascii="Calibri"/>
          <w:sz w:val="16"/>
        </w:rPr>
      </w:pPr>
    </w:p>
    <w:p>
      <w:pPr>
        <w:spacing w:before="122"/>
        <w:ind w:left="296" w:right="0" w:firstLine="0"/>
        <w:jc w:val="left"/>
        <w:rPr>
          <w:rFonts w:ascii="Calibri"/>
          <w:sz w:val="16"/>
        </w:rPr>
      </w:pPr>
      <w:r>
        <w:rPr>
          <w:rFonts w:ascii="Calibri"/>
          <w:w w:val="105"/>
          <w:sz w:val="16"/>
        </w:rPr>
        <w:t>0.6</w:t>
      </w:r>
    </w:p>
    <w:p>
      <w:pPr>
        <w:pStyle w:val="BodyText"/>
        <w:rPr>
          <w:rFonts w:ascii="Calibri"/>
          <w:sz w:val="16"/>
        </w:rPr>
      </w:pPr>
    </w:p>
    <w:p>
      <w:pPr>
        <w:pStyle w:val="BodyText"/>
        <w:rPr>
          <w:rFonts w:ascii="Calibri"/>
          <w:sz w:val="16"/>
        </w:rPr>
      </w:pPr>
    </w:p>
    <w:p>
      <w:pPr>
        <w:spacing w:before="123"/>
        <w:ind w:left="296" w:right="0" w:firstLine="0"/>
        <w:jc w:val="left"/>
        <w:rPr>
          <w:rFonts w:ascii="Calibri"/>
          <w:sz w:val="16"/>
        </w:rPr>
      </w:pPr>
      <w:r>
        <w:rPr>
          <w:rFonts w:ascii="Calibri"/>
          <w:w w:val="105"/>
          <w:sz w:val="16"/>
        </w:rPr>
        <w:t>0.4</w:t>
      </w:r>
    </w:p>
    <w:p>
      <w:pPr>
        <w:pStyle w:val="BodyText"/>
        <w:rPr>
          <w:rFonts w:ascii="Calibri"/>
          <w:sz w:val="16"/>
        </w:rPr>
      </w:pPr>
    </w:p>
    <w:p>
      <w:pPr>
        <w:pStyle w:val="BodyText"/>
        <w:rPr>
          <w:rFonts w:ascii="Calibri"/>
          <w:sz w:val="16"/>
        </w:rPr>
      </w:pPr>
    </w:p>
    <w:p>
      <w:pPr>
        <w:spacing w:before="124"/>
        <w:ind w:left="296" w:right="0" w:firstLine="0"/>
        <w:jc w:val="left"/>
        <w:rPr>
          <w:rFonts w:ascii="Calibri"/>
          <w:sz w:val="16"/>
        </w:rPr>
      </w:pPr>
      <w:r>
        <w:rPr>
          <w:rFonts w:ascii="Calibri"/>
          <w:w w:val="105"/>
          <w:sz w:val="16"/>
        </w:rPr>
        <w:t>0.2</w:t>
      </w:r>
    </w:p>
    <w:p>
      <w:pPr>
        <w:spacing w:after="0"/>
        <w:jc w:val="left"/>
        <w:rPr>
          <w:rFonts w:ascii="Calibri"/>
          <w:sz w:val="16"/>
        </w:rPr>
        <w:sectPr>
          <w:type w:val="continuous"/>
          <w:pgSz w:w="11900" w:h="16840"/>
          <w:pgMar w:top="1140" w:bottom="280" w:left="900" w:right="0"/>
          <w:cols w:num="3" w:equalWidth="0">
            <w:col w:w="662" w:space="3244"/>
            <w:col w:w="1137" w:space="4437"/>
            <w:col w:w="1520"/>
          </w:cols>
        </w:sectPr>
      </w:pPr>
    </w:p>
    <w:p>
      <w:pPr>
        <w:pStyle w:val="BodyText"/>
        <w:rPr>
          <w:rFonts w:ascii="Calibri"/>
          <w:sz w:val="16"/>
        </w:rPr>
      </w:pPr>
    </w:p>
    <w:p>
      <w:pPr>
        <w:spacing w:before="115"/>
        <w:ind w:left="295" w:right="0" w:firstLine="0"/>
        <w:jc w:val="left"/>
        <w:rPr>
          <w:rFonts w:ascii="Calibri" w:hAnsi="Calibri"/>
          <w:sz w:val="16"/>
        </w:rPr>
      </w:pPr>
      <w:r>
        <w:rPr>
          <w:rFonts w:ascii="Calibri" w:hAnsi="Calibri"/>
          <w:sz w:val="16"/>
        </w:rPr>
        <w:t>‐15</w:t>
      </w:r>
    </w:p>
    <w:p>
      <w:pPr>
        <w:tabs>
          <w:tab w:pos="1276" w:val="left" w:leader="none"/>
          <w:tab w:pos="2055" w:val="left" w:leader="none"/>
          <w:tab w:pos="2833" w:val="left" w:leader="none"/>
          <w:tab w:pos="3612" w:val="left" w:leader="none"/>
          <w:tab w:pos="4391" w:val="left" w:leader="none"/>
        </w:tabs>
        <w:spacing w:before="21"/>
        <w:ind w:left="497" w:right="0" w:firstLine="0"/>
        <w:jc w:val="left"/>
        <w:rPr>
          <w:rFonts w:ascii="Calibri"/>
          <w:sz w:val="16"/>
        </w:rPr>
      </w:pPr>
      <w:r>
        <w:rPr>
          <w:rFonts w:ascii="Calibri"/>
          <w:spacing w:val="3"/>
          <w:sz w:val="16"/>
        </w:rPr>
        <w:t>1987</w:t>
        <w:tab/>
        <w:t>1992</w:t>
        <w:tab/>
        <w:t>1997</w:t>
        <w:tab/>
        <w:t>2002</w:t>
        <w:tab/>
        <w:t>2007</w:t>
        <w:tab/>
      </w:r>
      <w:r>
        <w:rPr>
          <w:rFonts w:ascii="Calibri"/>
          <w:sz w:val="16"/>
        </w:rPr>
        <w:t>2012</w:t>
      </w:r>
    </w:p>
    <w:p>
      <w:pPr>
        <w:spacing w:before="101"/>
        <w:ind w:left="234" w:right="0" w:firstLine="0"/>
        <w:jc w:val="left"/>
        <w:rPr>
          <w:sz w:val="16"/>
        </w:rPr>
      </w:pPr>
      <w:r>
        <w:rPr>
          <w:sz w:val="16"/>
        </w:rPr>
        <w:t>Source: IPD and ONS</w:t>
      </w:r>
    </w:p>
    <w:p>
      <w:pPr>
        <w:spacing w:line="184" w:lineRule="exact" w:before="141"/>
        <w:ind w:left="0" w:right="1138" w:firstLine="0"/>
        <w:jc w:val="right"/>
        <w:rPr>
          <w:rFonts w:ascii="Calibri"/>
          <w:sz w:val="16"/>
        </w:rPr>
      </w:pPr>
      <w:r>
        <w:rPr/>
        <w:br w:type="column"/>
      </w:r>
      <w:r>
        <w:rPr>
          <w:rFonts w:ascii="Calibri"/>
          <w:sz w:val="16"/>
        </w:rPr>
        <w:t>0</w:t>
      </w:r>
    </w:p>
    <w:p>
      <w:pPr>
        <w:tabs>
          <w:tab w:pos="432" w:val="left" w:leader="none"/>
          <w:tab w:pos="1464" w:val="left" w:leader="none"/>
          <w:tab w:pos="2495" w:val="left" w:leader="none"/>
          <w:tab w:pos="3527" w:val="left" w:leader="none"/>
          <w:tab w:pos="4559" w:val="left" w:leader="none"/>
        </w:tabs>
        <w:spacing w:line="234" w:lineRule="exact" w:before="0"/>
        <w:ind w:left="51" w:right="0" w:firstLine="0"/>
        <w:jc w:val="left"/>
        <w:rPr>
          <w:rFonts w:ascii="Calibri"/>
          <w:sz w:val="16"/>
        </w:rPr>
      </w:pPr>
      <w:r>
        <w:rPr>
          <w:rFonts w:ascii="Calibri"/>
          <w:w w:val="105"/>
          <w:position w:val="5"/>
          <w:sz w:val="16"/>
        </w:rPr>
        <w:t>15</w:t>
        <w:tab/>
      </w:r>
      <w:r>
        <w:rPr>
          <w:rFonts w:ascii="Calibri"/>
          <w:spacing w:val="3"/>
          <w:w w:val="105"/>
          <w:sz w:val="16"/>
        </w:rPr>
        <w:t>1991</w:t>
        <w:tab/>
        <w:t>1996</w:t>
        <w:tab/>
        <w:t>2001</w:t>
        <w:tab/>
        <w:t>2006</w:t>
        <w:tab/>
        <w:t>2011</w:t>
      </w:r>
    </w:p>
    <w:p>
      <w:pPr>
        <w:pStyle w:val="BodyText"/>
        <w:spacing w:before="7"/>
        <w:rPr>
          <w:rFonts w:ascii="Calibri"/>
          <w:sz w:val="21"/>
        </w:rPr>
      </w:pPr>
    </w:p>
    <w:p>
      <w:pPr>
        <w:spacing w:before="0"/>
        <w:ind w:left="311" w:right="0" w:firstLine="0"/>
        <w:jc w:val="left"/>
        <w:rPr>
          <w:sz w:val="16"/>
        </w:rPr>
      </w:pPr>
      <w:r>
        <w:rPr>
          <w:sz w:val="16"/>
        </w:rPr>
        <w:t>Source: ONS</w:t>
      </w:r>
    </w:p>
    <w:p>
      <w:pPr>
        <w:spacing w:after="0"/>
        <w:jc w:val="left"/>
        <w:rPr>
          <w:sz w:val="16"/>
        </w:rPr>
        <w:sectPr>
          <w:type w:val="continuous"/>
          <w:pgSz w:w="11900" w:h="16840"/>
          <w:pgMar w:top="1140" w:bottom="280" w:left="900" w:right="0"/>
          <w:cols w:num="2" w:equalWidth="0">
            <w:col w:w="4739" w:space="40"/>
            <w:col w:w="6221"/>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after="1"/>
        <w:rPr>
          <w:sz w:val="18"/>
        </w:rPr>
      </w:pP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8001pt" strokecolor="#000000">
              <v:stroke dashstyle="solid"/>
            </v:line>
          </v:group>
        </w:pict>
      </w:r>
      <w:r>
        <w:rPr>
          <w:sz w:val="2"/>
        </w:rPr>
      </w:r>
    </w:p>
    <w:p>
      <w:pPr>
        <w:spacing w:before="50"/>
        <w:ind w:left="234" w:right="1129" w:hanging="1"/>
        <w:jc w:val="left"/>
        <w:rPr>
          <w:sz w:val="16"/>
        </w:rPr>
      </w:pPr>
      <w:r>
        <w:rPr>
          <w:position w:val="8"/>
          <w:sz w:val="10"/>
        </w:rPr>
        <w:t>6 </w:t>
      </w:r>
      <w:r>
        <w:rPr>
          <w:sz w:val="16"/>
        </w:rPr>
        <w:t>Quite how rapidly is hard to say. The rental component of the CPI has risen just over 6% over the past two years; the equivalent part of the consumers’ expenditure deflator is up 15%. Estimates from LSL, a property consultant, are closer to the former (10% over three years); estimates from the National Housing Federation are closer to the latter (13%).</w:t>
      </w:r>
    </w:p>
    <w:p>
      <w:pPr>
        <w:spacing w:after="0"/>
        <w:jc w:val="left"/>
        <w:rPr>
          <w:sz w:val="16"/>
        </w:rPr>
        <w:sectPr>
          <w:type w:val="continuous"/>
          <w:pgSz w:w="11900" w:h="16840"/>
          <w:pgMar w:top="1140" w:bottom="280" w:left="900" w:right="0"/>
        </w:sectPr>
      </w:pPr>
    </w:p>
    <w:p>
      <w:pPr>
        <w:pStyle w:val="Heading1"/>
        <w:tabs>
          <w:tab w:pos="5072" w:val="left" w:leader="none"/>
        </w:tabs>
        <w:spacing w:before="127"/>
      </w:pPr>
      <w:r>
        <w:rPr>
          <w:position w:val="-3"/>
        </w:rPr>
        <w:t>Chart 19: Banks’ funding costs</w:t>
      </w:r>
      <w:r>
        <w:rPr>
          <w:spacing w:val="-8"/>
          <w:position w:val="-3"/>
        </w:rPr>
        <w:t> </w:t>
      </w:r>
      <w:r>
        <w:rPr>
          <w:position w:val="-3"/>
        </w:rPr>
        <w:t>have declined</w:t>
        <w:tab/>
      </w:r>
      <w:r>
        <w:rPr/>
        <w:t>Chart 20: Banks say mortgage supply is</w:t>
      </w:r>
      <w:r>
        <w:rPr>
          <w:spacing w:val="-11"/>
        </w:rPr>
        <w:t> </w:t>
      </w:r>
      <w:r>
        <w:rPr/>
        <w:t>easing</w:t>
      </w:r>
    </w:p>
    <w:p>
      <w:pPr>
        <w:tabs>
          <w:tab w:pos="9631" w:val="left" w:leader="none"/>
        </w:tabs>
        <w:spacing w:before="110"/>
        <w:ind w:left="4538" w:right="0" w:firstLine="0"/>
        <w:jc w:val="left"/>
        <w:rPr>
          <w:rFonts w:ascii="Calibri"/>
          <w:sz w:val="16"/>
        </w:rPr>
      </w:pPr>
      <w:r>
        <w:rPr/>
        <w:pict>
          <v:group style="position:absolute;margin-left:70.919998pt;margin-top:9.584282pt;width:196.35pt;height:171.15pt;mso-position-horizontal-relative:page;mso-position-vertical-relative:paragraph;z-index:251741184" coordorigin="1418,192" coordsize="3927,3423">
            <v:line style="position:absolute" from="5298,200" to="5298,3614" stroked="true" strokeweight=".600010pt" strokecolor="#868686">
              <v:stroke dashstyle="solid"/>
            </v:line>
            <v:shape style="position:absolute;left:5298;top:194;width:47;height:3378" coordorigin="5298,194" coordsize="47,3378" path="m5345,3560l5298,3560,5298,3572,5345,3572,5345,3560m5345,3135l5298,3135,5298,3147,5345,3147,5345,3135m5345,2710l5298,2710,5298,2721,5345,2721,5345,2710m5345,2296l5298,2296,5298,2308,5345,2308,5345,2296m5345,1872l5298,1872,5298,1884,5345,1884,5345,1872m5345,1458l5298,1458,5298,1470,5345,1470,5345,1458m5345,1033l5298,1033,5298,1045,5345,1045,5345,1033m5345,608l5298,608,5298,620,5345,620,5345,608m5345,194l5298,194,5298,206,5345,206,5345,194e" filled="true" fillcolor="#868686" stroked="false">
              <v:path arrowok="t"/>
              <v:fill type="solid"/>
            </v:shape>
            <v:line style="position:absolute" from="1424,3566" to="5298,3566" stroked="true" strokeweight=".599980pt" strokecolor="#868686">
              <v:stroke dashstyle="solid"/>
            </v:line>
            <v:shape style="position:absolute;left:1418;top:3566;width:3330;height:48" coordorigin="1418,3566" coordsize="3330,48" path="m1430,3566l1418,3566,1418,3614,1430,3614,1430,3566m1974,3566l1962,3566,1962,3614,1974,3614,1974,3566m2528,3566l2516,3566,2516,3614,2528,3614,2528,3566m3084,3566l3072,3566,3072,3614,3084,3614,3084,3566m3638,3566l3626,3566,3626,3614,3638,3614,3638,3566m4194,3566l4182,3566,4182,3614,4194,3614,4194,3566m4748,3566l4738,3566,4738,3614,4748,3614,4748,3566e" filled="true" fillcolor="#868686" stroked="false">
              <v:path arrowok="t"/>
              <v:fill type="solid"/>
            </v:shape>
            <v:shape style="position:absolute;left:1430;top:667;width:3875;height:2611" type="#_x0000_t75" stroked="false">
              <v:imagedata r:id="rId45" o:title=""/>
            </v:shape>
            <v:line style="position:absolute" from="4637,200" to="4637,3578" stroked="true" strokeweight=".6pt" strokecolor="#000000">
              <v:stroke dashstyle="solid"/>
            </v:line>
            <v:line style="position:absolute" from="4967,200" to="4967,3578" stroked="true" strokeweight=".54pt" strokecolor="#000000">
              <v:stroke dashstyle="solid"/>
            </v:line>
            <v:line style="position:absolute" from="1548,348" to="1879,348" stroked="true" strokeweight="1.140pt" strokecolor="#558ed5">
              <v:stroke dashstyle="solid"/>
            </v:line>
            <v:line style="position:absolute" from="1548,631" to="1879,631" stroked="true" strokeweight="1.140pt" strokecolor="#92d050">
              <v:stroke dashstyle="solid"/>
            </v:line>
            <v:line style="position:absolute" from="1548,903" to="1879,903" stroked="true" strokeweight="1.2pt" strokecolor="#c00000">
              <v:stroke dashstyle="solid"/>
            </v:line>
            <v:shape style="position:absolute;left:1902;top:293;width:1389;height:707" type="#_x0000_t202" filled="false" stroked="false">
              <v:textbox inset="0,0,0,0">
                <w:txbxContent>
                  <w:p>
                    <w:pPr>
                      <w:spacing w:line="155" w:lineRule="exact" w:before="0"/>
                      <w:ind w:left="0" w:right="0" w:firstLine="0"/>
                      <w:jc w:val="left"/>
                      <w:rPr>
                        <w:rFonts w:ascii="Calibri"/>
                        <w:sz w:val="15"/>
                      </w:rPr>
                    </w:pPr>
                    <w:r>
                      <w:rPr>
                        <w:rFonts w:ascii="Calibri"/>
                        <w:sz w:val="15"/>
                      </w:rPr>
                      <w:t>UK Banks' CDS</w:t>
                    </w:r>
                  </w:p>
                  <w:p>
                    <w:pPr>
                      <w:spacing w:line="270" w:lineRule="atLeast" w:before="7"/>
                      <w:ind w:left="0" w:right="21" w:firstLine="0"/>
                      <w:jc w:val="left"/>
                      <w:rPr>
                        <w:rFonts w:ascii="Calibri"/>
                        <w:sz w:val="15"/>
                      </w:rPr>
                    </w:pPr>
                    <w:r>
                      <w:rPr>
                        <w:rFonts w:ascii="Calibri"/>
                        <w:sz w:val="15"/>
                      </w:rPr>
                      <w:t>c.5yr covered bond 5yr Senior Unsecured</w:t>
                    </w:r>
                  </w:p>
                </w:txbxContent>
              </v:textbox>
              <w10:wrap type="none"/>
            </v:shape>
            <v:shape style="position:absolute;left:5040;top:191;width:248;height:154" type="#_x0000_t202" filled="false" stroked="false">
              <v:textbox inset="0,0,0,0">
                <w:txbxContent>
                  <w:p>
                    <w:pPr>
                      <w:spacing w:line="154" w:lineRule="exact" w:before="0"/>
                      <w:ind w:left="0" w:right="0" w:firstLine="0"/>
                      <w:jc w:val="left"/>
                      <w:rPr>
                        <w:rFonts w:ascii="Calibri"/>
                        <w:b/>
                        <w:sz w:val="15"/>
                      </w:rPr>
                    </w:pPr>
                    <w:r>
                      <w:rPr>
                        <w:rFonts w:ascii="Calibri"/>
                        <w:b/>
                        <w:sz w:val="15"/>
                      </w:rPr>
                      <w:t>bps</w:t>
                    </w:r>
                  </w:p>
                </w:txbxContent>
              </v:textbox>
              <w10:wrap type="none"/>
            </v:shape>
            <v:shape style="position:absolute;left:3744;top:392;width:1158;height:138" type="#_x0000_t202" filled="false" stroked="false">
              <v:textbox inset="0,0,0,0">
                <w:txbxContent>
                  <w:p>
                    <w:pPr>
                      <w:tabs>
                        <w:tab w:pos="1029" w:val="left" w:leader="none"/>
                      </w:tabs>
                      <w:spacing w:line="137" w:lineRule="exact" w:before="0"/>
                      <w:ind w:left="0" w:right="0" w:firstLine="0"/>
                      <w:jc w:val="left"/>
                      <w:rPr>
                        <w:rFonts w:ascii="Calibri"/>
                        <w:i/>
                        <w:sz w:val="13"/>
                      </w:rPr>
                    </w:pPr>
                    <w:r>
                      <w:rPr>
                        <w:rFonts w:ascii="Calibri"/>
                        <w:i/>
                        <w:position w:val="1"/>
                        <w:sz w:val="13"/>
                      </w:rPr>
                      <w:t>Mansion</w:t>
                    </w:r>
                    <w:r>
                      <w:rPr>
                        <w:rFonts w:ascii="Calibri"/>
                        <w:i/>
                        <w:spacing w:val="1"/>
                        <w:position w:val="1"/>
                        <w:sz w:val="13"/>
                      </w:rPr>
                      <w:t> </w:t>
                    </w:r>
                    <w:r>
                      <w:rPr>
                        <w:rFonts w:ascii="Calibri"/>
                        <w:i/>
                        <w:position w:val="1"/>
                        <w:sz w:val="13"/>
                      </w:rPr>
                      <w:t>house</w:t>
                      <w:tab/>
                    </w:r>
                    <w:r>
                      <w:rPr>
                        <w:rFonts w:ascii="Calibri"/>
                        <w:i/>
                        <w:sz w:val="13"/>
                      </w:rPr>
                      <w:t>IR</w:t>
                    </w:r>
                  </w:p>
                </w:txbxContent>
              </v:textbox>
              <w10:wrap type="none"/>
            </v:shape>
            <w10:wrap type="none"/>
          </v:group>
        </w:pict>
      </w:r>
      <w:r>
        <w:rPr/>
        <w:pict>
          <v:group style="position:absolute;margin-left:309.839996pt;margin-top:10.660931pt;width:212pt;height:169.05pt;mso-position-horizontal-relative:page;mso-position-vertical-relative:paragraph;z-index:-253137920" coordorigin="6197,213" coordsize="4240,3381">
            <v:line style="position:absolute" from="6321,1551" to="6321,3108" stroked="true" strokeweight="4.38pt" strokecolor="#000080">
              <v:stroke dashstyle="solid"/>
            </v:line>
            <v:line style="position:absolute" from="6539,1551" to="6539,2859" stroked="true" strokeweight="4.980pt" strokecolor="#000080">
              <v:stroke dashstyle="solid"/>
            </v:line>
            <v:shape style="position:absolute;left:6756;top:1551;width:225;height:1034" coordorigin="6757,1551" coordsize="225,1034" path="m6757,1551l6757,2584m6981,1551l6981,2385e" filled="false" stroked="true" strokeweight="4.38pt" strokecolor="#000080">
              <v:path arrowok="t"/>
              <v:stroke dashstyle="solid"/>
            </v:shape>
            <v:line style="position:absolute" from="7193,1228" to="7193,1551" stroked="true" strokeweight="4.32pt" strokecolor="#000080">
              <v:stroke dashstyle="solid"/>
            </v:line>
            <v:shape style="position:absolute;left:7416;top:1029;width:885;height:759" coordorigin="7417,1029" coordsize="885,759" path="m7417,1551l7417,1788m7641,1029l7641,1551m8077,1340l8077,1551m8301,1278l8301,1551e" filled="false" stroked="true" strokeweight="4.38pt" strokecolor="#000080">
              <v:path arrowok="t"/>
              <v:stroke dashstyle="solid"/>
            </v:shape>
            <v:shape style="position:absolute;left:8468;top:1439;width:537;height:112" coordorigin="8468,1440" coordsize="537,112" path="m8556,1440l8468,1440,8468,1551,8556,1551,8556,1440m8780,1465l8693,1465,8693,1551,8780,1551,8780,1465m9005,1452l8917,1452,8917,1551,9005,1551,9005,1452e" filled="true" fillcolor="#000080" stroked="false">
              <v:path arrowok="t"/>
              <v:fill type="solid"/>
            </v:shape>
            <v:line style="position:absolute" from="9172,1278" to="9172,1551" stroked="true" strokeweight="4.38pt" strokecolor="#000080">
              <v:stroke dashstyle="solid"/>
            </v:line>
            <v:shape style="position:absolute;left:9352;top:1427;width:312;height:124" coordorigin="9353,1428" coordsize="312,124" path="m9440,1489l9353,1489,9353,1551,9440,1551,9440,1489m9665,1428l9577,1428,9577,1551,9665,1551,9665,1428e" filled="true" fillcolor="#000080" stroked="false">
              <v:path arrowok="t"/>
              <v:fill type="solid"/>
            </v:shape>
            <v:shape style="position:absolute;left:9832;top:830;width:225;height:858" coordorigin="9832,830" coordsize="225,858" path="m9832,1551l9832,1688m10057,830l10057,1551e" filled="false" stroked="true" strokeweight="4.38pt" strokecolor="#000080">
              <v:path arrowok="t"/>
              <v:stroke dashstyle="solid"/>
            </v:shape>
            <v:shape style="position:absolute;left:6271;top:822;width:3836;height:2291" coordorigin="6271,823" coordsize="3836,2291" path="m6368,1545l6274,1545,6271,1548,6271,3111,6274,3114,6368,3114,6371,3111,6371,3108,6283,3108,6277,3102,6283,3102,6283,1557,6277,1557,6283,1551,6371,1551,6371,1548,6368,1545xm6283,3102l6277,3102,6283,3108,6283,3102xm6359,3102l6283,3102,6283,3108,6359,3108,6359,3102xm6359,1551l6359,3108,6365,3102,6371,3102,6371,1557,6365,1557,6359,1551xm6371,3102l6365,3102,6359,3108,6371,3108,6371,3102xm6283,1551l6277,1557,6283,1557,6283,1551xm6359,1551l6283,1551,6283,1557,6359,1557,6359,1551xm6371,1551l6359,1551,6365,1557,6371,1557,6371,1551xm6593,1545l6486,1545,6482,1548,6482,2863,6486,2865,6593,2865,6595,2863,6595,2859,6496,2859,6490,2853,6496,2853,6496,1557,6490,1557,6496,1551,6595,1551,6595,1548,6593,1545xm6496,2853l6490,2853,6496,2859,6496,2853xm6582,2853l6496,2853,6496,2859,6582,2859,6582,2853xm6582,1551l6582,2859,6589,2853,6595,2853,6595,1557,6589,1557,6582,1551xm6595,2853l6589,2853,6582,2859,6595,2859,6595,2853xm6496,1551l6490,1557,6496,1557,6496,1551xm6582,1551l6496,1551,6496,1557,6582,1557,6582,1551xm6595,1551l6582,1551,6589,1557,6595,1557,6595,1551xm6804,1545l6710,1545,6707,1548,6707,2588,6710,2592,6804,2592,6806,2588,6806,2584,6720,2584,6713,2578,6720,2578,6720,1557,6713,1557,6720,1551,6806,1551,6806,1548,6804,1545xm6720,2578l6713,2578,6720,2584,6720,2578xm6794,2578l6720,2578,6720,2584,6794,2584,6794,2578xm6794,1551l6794,2584,6800,2578,6806,2578,6806,1557,6800,1557,6794,1551xm6806,2578l6800,2578,6794,2584,6806,2584,6806,2578xm6720,1551l6713,1557,6720,1557,6720,1551xm6794,1551l6720,1551,6720,1557,6794,1557,6794,1551xm6806,1551l6794,1551,6800,1557,6806,1557,6806,1551xm7028,1545l6934,1545,6931,1548,6931,2389,6934,2392,7028,2392,7031,2389,7031,2385,6943,2385,6937,2379,6943,2379,6943,1557,6937,1557,6943,1551,7031,1551,7031,1548,7028,1545xm6943,2379l6937,2379,6943,2385,6943,2379xm7019,2379l6943,2379,6943,2385,7019,2385,7019,2379xm7019,1551l7019,2385,7025,2379,7031,2379,7031,1557,7025,1557,7019,1551xm7031,2379l7025,2379,7019,2385,7031,2385,7031,2379xm6943,1551l6937,1557,6943,1557,6943,1551xm7019,1551l6943,1551,6943,1557,7019,1557,7019,1551xm7031,1551l7019,1551,7025,1557,7031,1557,7031,1551xm7240,1221l7146,1221,7142,1225,7142,1555,7146,1557,7240,1557,7242,1555,7242,1551,7156,1551,7150,1545,7156,1545,7156,1234,7150,1234,7156,1228,7242,1228,7242,1225,7240,1221xm7156,1545l7150,1545,7156,1551,7156,1545xm7230,1545l7156,1545,7156,1551,7230,1551,7230,1545xm7230,1228l7230,1551,7236,1545,7242,1545,7242,1234,7236,1234,7230,1228xm7242,1545l7236,1545,7230,1551,7242,1551,7242,1545xm7156,1228l7150,1234,7156,1234,7156,1228xm7230,1228l7156,1228,7156,1234,7230,1234,7230,1228xm7242,1228l7230,1228,7236,1234,7242,1234,7242,1228xm7464,1545l7369,1545,7367,1548,7367,1791,7369,1795,7464,1795,7466,1791,7466,1788,7380,1788,7373,1782,7380,1782,7380,1557,7373,1557,7380,1551,7466,1551,7466,1548,7464,1545xm7380,1782l7373,1782,7380,1788,7380,1782xm7454,1782l7380,1782,7380,1788,7454,1788,7454,1782xm7454,1551l7454,1788,7460,1782,7466,1782,7466,1557,7460,1557,7454,1551xm7466,1782l7460,1782,7454,1788,7466,1788,7466,1782xm7380,1551l7373,1557,7380,1557,7380,1551xm7454,1551l7380,1551,7380,1557,7454,1557,7454,1551xm7466,1551l7454,1551,7460,1557,7466,1557,7466,1551xm7688,1022l7594,1022,7591,1026,7591,1555,7594,1557,7688,1557,7691,1555,7691,1551,7603,1551,7597,1545,7603,1545,7603,1035,7597,1035,7603,1029,7691,1029,7691,1026,7688,1022xm7603,1545l7597,1545,7603,1551,7603,1545xm7679,1545l7603,1545,7603,1551,7679,1551,7679,1545xm7679,1029l7679,1551,7685,1545,7691,1545,7691,1035,7685,1035,7679,1029xm7691,1545l7685,1545,7679,1551,7691,1551,7691,1545xm7603,1029l7597,1035,7603,1035,7603,1029xm7679,1029l7603,1029,7603,1035,7679,1035,7679,1029xm7691,1029l7679,1029,7685,1035,7691,1035,7691,1029xm7900,1508l7806,1508,7802,1510,7802,1555,7806,1557,7900,1557,7902,1555,7902,1551,7816,1551,7810,1545,7816,1545,7816,1520,7810,1520,7816,1514,7902,1514,7902,1510,7900,1508xm7816,1545l7810,1545,7816,1551,7816,1545xm7890,1545l7816,1545,7816,1551,7890,1551,7890,1545xm7890,1514l7890,1551,7896,1545,7902,1545,7902,1520,7896,1520,7890,1514xm7902,1545l7896,1545,7890,1551,7902,1551,7902,1545xm7816,1514l7810,1520,7816,1520,7816,1514xm7890,1514l7816,1514,7816,1520,7890,1520,7890,1514xm7902,1514l7890,1514,7896,1520,7902,1520,7902,1514xm8124,1334l8029,1334,8027,1336,8027,1555,8029,1557,8124,1557,8126,1555,8126,1551,8040,1551,8033,1545,8040,1545,8040,1346,8033,1346,8040,1340,8126,1340,8126,1336,8124,1334xm8040,1545l8033,1545,8040,1551,8040,1545xm8114,1545l8040,1545,8040,1551,8114,1551,8114,1545xm8114,1340l8114,1551,8120,1545,8126,1545,8126,1346,8120,1346,8114,1340xm8126,1545l8120,1545,8114,1551,8126,1551,8126,1545xm8040,1340l8033,1346,8040,1346,8040,1340xm8114,1340l8040,1340,8040,1346,8114,1346,8114,1340xm8126,1340l8114,1340,8120,1346,8126,1346,8126,1340xm8348,1272l8254,1272,8251,1274,8251,1555,8254,1557,8348,1557,8351,1555,8351,1551,8263,1551,8257,1545,8263,1545,8263,1284,8257,1284,8263,1278,8351,1278,8351,1274,8348,1272xm8263,1545l8257,1545,8263,1551,8263,1545xm8339,1545l8263,1545,8263,1551,8339,1551,8339,1545xm8339,1278l8339,1551,8345,1545,8351,1545,8351,1284,8345,1284,8339,1278xm8351,1545l8345,1545,8339,1551,8351,1551,8351,1545xm8263,1278l8257,1284,8263,1284,8263,1278xm8339,1278l8263,1278,8263,1284,8339,1284,8339,1278xm8351,1278l8339,1278,8345,1284,8351,1284,8351,1278xm8560,1434l8466,1434,8462,1436,8462,1555,8466,1557,8560,1557,8562,1555,8562,1551,8476,1551,8468,1545,8476,1545,8476,1446,8468,1446,8476,1440,8562,1440,8562,1436,8560,1434xm8476,1545l8468,1545,8476,1551,8476,1545xm8550,1545l8476,1545,8476,1551,8550,1551,8550,1545xm8550,1440l8550,1551,8556,1545,8562,1545,8562,1446,8556,1446,8550,1440xm8562,1545l8556,1545,8550,1551,8562,1551,8562,1545xm8476,1440l8468,1446,8476,1446,8476,1440xm8550,1440l8476,1440,8476,1446,8550,1446,8550,1440xm8562,1440l8550,1440,8556,1446,8562,1446,8562,1440xm8784,1458l8689,1458,8687,1461,8687,1555,8689,1557,8784,1557,8786,1555,8786,1551,8699,1551,8693,1545,8699,1545,8699,1471,8693,1471,8699,1465,8786,1465,8786,1461,8784,1458xm8699,1545l8693,1545,8699,1551,8699,1545xm8774,1545l8699,1545,8699,1551,8774,1551,8774,1545xm8774,1465l8774,1551,8780,1545,8786,1545,8786,1471,8780,1471,8774,1465xm8786,1545l8780,1545,8774,1551,8786,1551,8786,1545xm8699,1465l8693,1471,8699,1471,8699,1465xm8774,1465l8699,1465,8699,1471,8774,1471,8774,1465xm8786,1465l8774,1465,8780,1471,8786,1471,8786,1465xm9008,1446l8914,1446,8911,1448,8911,1555,8914,1557,9008,1557,9011,1555,9011,1551,8923,1551,8917,1545,8923,1545,8923,1458,8917,1458,8923,1452,9011,1452,9011,1448,9008,1446xm8923,1545l8917,1545,8923,1551,8923,1545xm8998,1545l8923,1545,8923,1551,8998,1551,8998,1545xm8998,1452l8998,1551,9005,1545,9011,1545,9011,1458,9005,1458,8998,1452xm9011,1545l9005,1545,8998,1551,9011,1551,9011,1545xm8923,1452l8917,1458,8923,1458,8923,1452xm8998,1452l8923,1452,8923,1458,8998,1458,8998,1452xm9011,1452l8998,1452,9005,1458,9011,1458,9011,1452xm9220,1272l9126,1272,9122,1274,9122,1555,9126,1557,9220,1557,9222,1555,9222,1551,9136,1551,9128,1545,9136,1545,9136,1284,9128,1284,9136,1278,9222,1278,9222,1274,9220,1272xm9136,1545l9128,1545,9136,1551,9136,1545xm9210,1545l9136,1545,9136,1551,9210,1551,9210,1545xm9210,1278l9210,1551,9216,1545,9222,1545,9222,1284,9216,1284,9210,1278xm9222,1545l9216,1545,9210,1551,9222,1551,9222,1545xm9136,1278l9128,1284,9136,1284,9136,1278xm9210,1278l9136,1278,9136,1284,9210,1284,9210,1278xm9222,1278l9210,1278,9216,1284,9222,1284,9222,1278xm9444,1483l9349,1483,9347,1486,9347,1555,9349,1557,9444,1557,9446,1555,9446,1551,9359,1551,9353,1545,9359,1545,9359,1496,9353,1496,9359,1489,9446,1489,9446,1486,9444,1483xm9359,1545l9353,1545,9359,1551,9359,1545xm9434,1545l9359,1545,9359,1551,9434,1551,9434,1545xm9434,1489l9434,1551,9440,1545,9446,1545,9446,1496,9440,1496,9434,1489xm9446,1545l9440,1545,9434,1551,9446,1551,9446,1545xm9359,1489l9353,1496,9359,1496,9359,1489xm9434,1489l9359,1489,9359,1496,9434,1496,9434,1489xm9446,1489l9434,1489,9440,1496,9446,1496,9446,1489xm9667,1420l9574,1420,9571,1424,9571,1555,9574,1557,9667,1557,9671,1555,9671,1551,9583,1551,9577,1545,9583,1545,9583,1434,9577,1434,9583,1428,9671,1428,9671,1424,9667,1420xm9583,1545l9577,1545,9583,1551,9583,1545xm9658,1545l9583,1545,9583,1551,9658,1551,9658,1545xm9658,1428l9658,1551,9665,1545,9671,1545,9671,1434,9665,1434,9658,1428xm9671,1545l9665,1545,9658,1551,9671,1551,9671,1545xm9583,1428l9577,1434,9583,1434,9583,1428xm9658,1428l9583,1428,9583,1434,9658,1434,9658,1428xm9671,1428l9658,1428,9665,1434,9671,1434,9671,1428xm9880,1545l9786,1545,9782,1548,9782,1692,9786,1695,9880,1695,9882,1692,9882,1688,9796,1688,9788,1682,9796,1682,9796,1557,9788,1557,9796,1551,9882,1551,9882,1548,9880,1545xm9796,1682l9788,1682,9796,1688,9796,1682xm9870,1682l9796,1682,9796,1688,9870,1688,9870,1682xm9870,1551l9870,1688,9876,1682,9882,1682,9882,1557,9876,1557,9870,1551xm9882,1682l9876,1682,9870,1688,9882,1688,9882,1682xm9796,1551l9788,1557,9796,1557,9796,1551xm9870,1551l9796,1551,9796,1557,9870,1557,9870,1551xm9882,1551l9870,1551,9876,1557,9882,1557,9882,1551xm10104,823l10009,823,10007,826,10007,1555,10009,1557,10104,1557,10106,1555,10106,1551,10019,1551,10013,1545,10019,1545,10019,836,10013,836,10019,830,10106,830,10106,826,10104,823xm10019,1545l10013,1545,10019,1551,10019,1545xm10094,1545l10019,1545,10019,1551,10094,1551,10094,1545xm10094,830l10094,1551,10100,1545,10106,1545,10106,836,10100,836,10094,830xm10106,1545l10100,1545,10094,1551,10106,1551,10106,1545xm10019,830l10013,836,10019,836,10019,830xm10094,830l10019,830,10019,836,10094,836,10094,830xm10106,830l10094,830,10100,836,10106,836,10106,830xe" filled="true" fillcolor="#000000" stroked="false">
              <v:path arrowok="t"/>
              <v:fill type="solid"/>
            </v:shape>
            <v:line style="position:absolute" from="10387,219" to="10387,3594" stroked="true" strokeweight=".66003pt" strokecolor="#000000">
              <v:stroke dashstyle="solid"/>
            </v:line>
            <v:shape style="position:absolute;left:10385;top:213;width:51;height:3324" coordorigin="10386,213" coordsize="51,3324" path="m10436,3525l10386,3525,10386,3537,10436,3537,10436,3525m10436,3201l10386,3201,10386,3213,10436,3213,10436,3201m10436,2865l10386,2865,10386,2877,10436,2877,10436,2865m10436,2541l10386,2541,10386,2554,10436,2554,10436,2541m10436,2205l10386,2205,10386,2217,10436,2217,10436,2205m10436,1869l10386,1869,10386,1881,10436,1881,10436,1869m10436,1545l10386,1545,10386,1557,10436,1557,10436,1545m10436,1209l10386,1209,10386,1221,10436,1221,10436,1209m10436,873l10386,873,10386,885,10436,885,10436,873m10436,549l10386,549,10386,561,10436,561,10436,549m10436,213l10386,213,10386,225,10436,225,10436,213e" filled="true" fillcolor="#000000" stroked="false">
              <v:path arrowok="t"/>
              <v:fill type="solid"/>
            </v:shape>
            <v:line style="position:absolute" from="6203,3531" to="10386,3531" stroked="true" strokeweight=".599980pt" strokecolor="#000000">
              <v:stroke dashstyle="solid"/>
            </v:line>
            <v:shape style="position:absolute;left:6196;top:3531;width:3972;height:63" coordorigin="6197,3531" coordsize="3972,63" path="m6209,3531l6197,3531,6197,3594,6209,3594,6209,3531m6433,3531l6421,3531,6421,3594,6433,3594,6433,3531m6644,3531l6632,3531,6632,3594,6644,3594,6644,3531m6869,3531l6857,3531,6857,3594,6869,3594,6869,3531m7093,3531l7081,3531,7081,3594,7093,3594,7093,3531m7304,3531l7292,3531,7292,3594,7304,3594,7304,3531m7529,3531l7517,3531,7517,3594,7529,3594,7529,3531m7753,3531l7740,3531,7740,3594,7753,3594,7753,3531m7964,3531l7952,3531,7952,3594,7964,3594,7964,3531m8189,3531l8177,3531,8177,3594,8189,3594,8189,3531m8413,3531l8400,3531,8400,3594,8413,3594,8413,3531m8624,3531l8612,3531,8612,3594,8624,3594,8624,3531m8849,3531l8837,3531,8837,3594,8849,3594,8849,3531m9073,3531l9060,3531,9060,3594,9073,3594,9073,3531m9284,3531l9272,3531,9272,3594,9284,3594,9284,3531m9509,3531l9497,3531,9497,3594,9509,3594,9509,3531m9733,3531l9720,3531,9720,3594,9733,3594,9733,3531m9944,3531l9932,3531,9932,3594,9944,3594,9944,3531m10169,3531l10156,3531,10156,3594,10169,3594,10169,3531e" filled="true" fillcolor="#000000" stroked="false">
              <v:path arrowok="t"/>
              <v:fill type="solid"/>
            </v:shape>
            <v:shape style="position:absolute;left:6268;top:304;width:4059;height:2709" type="#_x0000_t75" stroked="false">
              <v:imagedata r:id="rId46" o:title=""/>
            </v:shape>
            <v:shape style="position:absolute;left:8520;top:221;width:1677;height:162" type="#_x0000_t202" filled="false" stroked="false">
              <v:textbox inset="0,0,0,0">
                <w:txbxContent>
                  <w:p>
                    <w:pPr>
                      <w:spacing w:line="162" w:lineRule="exact" w:before="0"/>
                      <w:ind w:left="0" w:right="0" w:firstLine="0"/>
                      <w:jc w:val="left"/>
                      <w:rPr>
                        <w:rFonts w:ascii="Calibri"/>
                        <w:sz w:val="16"/>
                      </w:rPr>
                    </w:pPr>
                    <w:r>
                      <w:rPr>
                        <w:rFonts w:ascii="Calibri"/>
                        <w:sz w:val="16"/>
                      </w:rPr>
                      <w:t>Net percentage balances</w:t>
                    </w:r>
                  </w:p>
                </w:txbxContent>
              </v:textbox>
              <w10:wrap type="none"/>
            </v:shape>
            <v:shape style="position:absolute;left:7809;top:1377;width:107;height:171" type="#_x0000_t202" filled="false" stroked="false">
              <v:textbox inset="0,0,0,0">
                <w:txbxContent>
                  <w:p>
                    <w:pPr>
                      <w:spacing w:line="169" w:lineRule="exact" w:before="0"/>
                      <w:ind w:left="0" w:right="0" w:firstLine="0"/>
                      <w:jc w:val="left"/>
                      <w:rPr>
                        <w:rFonts w:ascii="Times New Roman"/>
                        <w:sz w:val="15"/>
                      </w:rPr>
                    </w:pPr>
                    <w:r>
                      <w:rPr>
                        <w:rFonts w:ascii="Times New Roman"/>
                        <w:w w:val="102"/>
                        <w:sz w:val="15"/>
                        <w:u w:val="thick" w:color="000080"/>
                      </w:rPr>
                      <w:t> </w:t>
                    </w:r>
                    <w:r>
                      <w:rPr>
                        <w:rFonts w:ascii="Times New Roman"/>
                        <w:spacing w:val="10"/>
                        <w:sz w:val="15"/>
                        <w:u w:val="thick" w:color="000080"/>
                      </w:rPr>
                      <w:t> </w:t>
                    </w:r>
                  </w:p>
                </w:txbxContent>
              </v:textbox>
              <w10:wrap type="none"/>
            </v:shape>
            <v:shape style="position:absolute;left:8287;top:2471;width:1161;height:484" type="#_x0000_t202" filled="false" stroked="false">
              <v:textbox inset="0,0,0,0">
                <w:txbxContent>
                  <w:p>
                    <w:pPr>
                      <w:spacing w:line="152" w:lineRule="exact" w:before="0"/>
                      <w:ind w:left="0" w:right="0" w:firstLine="0"/>
                      <w:jc w:val="left"/>
                      <w:rPr>
                        <w:rFonts w:ascii="Calibri"/>
                        <w:sz w:val="15"/>
                      </w:rPr>
                    </w:pPr>
                    <w:r>
                      <w:rPr>
                        <w:rFonts w:ascii="Calibri"/>
                        <w:sz w:val="15"/>
                      </w:rPr>
                      <w:t>Past three</w:t>
                    </w:r>
                    <w:r>
                      <w:rPr>
                        <w:rFonts w:ascii="Calibri"/>
                        <w:spacing w:val="-13"/>
                        <w:sz w:val="15"/>
                      </w:rPr>
                      <w:t> </w:t>
                    </w:r>
                    <w:r>
                      <w:rPr>
                        <w:rFonts w:ascii="Calibri"/>
                        <w:sz w:val="15"/>
                      </w:rPr>
                      <w:t>months</w:t>
                    </w:r>
                  </w:p>
                  <w:p>
                    <w:pPr>
                      <w:spacing w:line="240" w:lineRule="auto" w:before="4"/>
                      <w:rPr>
                        <w:rFonts w:ascii="Calibri"/>
                        <w:sz w:val="12"/>
                      </w:rPr>
                    </w:pPr>
                  </w:p>
                  <w:p>
                    <w:pPr>
                      <w:spacing w:line="180" w:lineRule="exact" w:before="0"/>
                      <w:ind w:left="0" w:right="0" w:firstLine="0"/>
                      <w:jc w:val="left"/>
                      <w:rPr>
                        <w:rFonts w:ascii="Calibri"/>
                        <w:sz w:val="15"/>
                      </w:rPr>
                    </w:pPr>
                    <w:r>
                      <w:rPr>
                        <w:rFonts w:ascii="Calibri"/>
                        <w:sz w:val="15"/>
                      </w:rPr>
                      <w:t>Next three</w:t>
                    </w:r>
                    <w:r>
                      <w:rPr>
                        <w:rFonts w:ascii="Calibri"/>
                        <w:spacing w:val="-16"/>
                        <w:sz w:val="15"/>
                      </w:rPr>
                      <w:t> </w:t>
                    </w:r>
                    <w:r>
                      <w:rPr>
                        <w:rFonts w:ascii="Calibri"/>
                        <w:sz w:val="15"/>
                      </w:rPr>
                      <w:t>months</w:t>
                    </w:r>
                  </w:p>
                </w:txbxContent>
              </v:textbox>
              <w10:wrap type="none"/>
            </v:shape>
            <w10:wrap type="none"/>
          </v:group>
        </w:pict>
      </w:r>
      <w:r>
        <w:rPr>
          <w:rFonts w:ascii="Calibri"/>
          <w:spacing w:val="2"/>
          <w:sz w:val="15"/>
        </w:rPr>
        <w:t>400</w:t>
        <w:tab/>
      </w:r>
      <w:r>
        <w:rPr>
          <w:rFonts w:ascii="Calibri"/>
          <w:spacing w:val="5"/>
          <w:position w:val="-2"/>
          <w:sz w:val="16"/>
        </w:rPr>
        <w:t>40</w:t>
      </w:r>
    </w:p>
    <w:p>
      <w:pPr>
        <w:tabs>
          <w:tab w:pos="9631" w:val="left" w:leader="none"/>
        </w:tabs>
        <w:spacing w:before="135"/>
        <w:ind w:left="4538" w:right="0" w:firstLine="0"/>
        <w:jc w:val="left"/>
        <w:rPr>
          <w:rFonts w:ascii="Calibri"/>
          <w:sz w:val="16"/>
        </w:rPr>
      </w:pPr>
      <w:r>
        <w:rPr>
          <w:rFonts w:ascii="Calibri"/>
          <w:spacing w:val="2"/>
          <w:sz w:val="15"/>
        </w:rPr>
        <w:t>350</w:t>
        <w:tab/>
      </w:r>
      <w:r>
        <w:rPr>
          <w:rFonts w:ascii="Calibri"/>
          <w:spacing w:val="5"/>
          <w:position w:val="6"/>
          <w:sz w:val="16"/>
        </w:rPr>
        <w:t>30</w:t>
      </w:r>
    </w:p>
    <w:p>
      <w:pPr>
        <w:spacing w:line="179" w:lineRule="exact" w:before="76"/>
        <w:ind w:left="9612" w:right="1175" w:firstLine="0"/>
        <w:jc w:val="center"/>
        <w:rPr>
          <w:rFonts w:ascii="Calibri"/>
          <w:sz w:val="16"/>
        </w:rPr>
      </w:pPr>
      <w:r>
        <w:rPr>
          <w:rFonts w:ascii="Calibri"/>
          <w:spacing w:val="5"/>
          <w:sz w:val="16"/>
        </w:rPr>
        <w:t>20</w:t>
      </w:r>
    </w:p>
    <w:p>
      <w:pPr>
        <w:spacing w:line="159" w:lineRule="exact" w:before="0"/>
        <w:ind w:left="4529" w:right="6201" w:firstLine="0"/>
        <w:jc w:val="center"/>
        <w:rPr>
          <w:rFonts w:ascii="Calibri"/>
          <w:sz w:val="15"/>
        </w:rPr>
      </w:pPr>
      <w:r>
        <w:rPr>
          <w:rFonts w:ascii="Calibri"/>
          <w:sz w:val="15"/>
        </w:rPr>
        <w:t>300</w:t>
      </w:r>
    </w:p>
    <w:p>
      <w:pPr>
        <w:spacing w:line="188" w:lineRule="exact" w:before="0"/>
        <w:ind w:left="9612" w:right="1175" w:firstLine="0"/>
        <w:jc w:val="center"/>
        <w:rPr>
          <w:rFonts w:ascii="Calibri"/>
          <w:sz w:val="16"/>
        </w:rPr>
      </w:pPr>
      <w:r>
        <w:rPr>
          <w:rFonts w:ascii="Calibri"/>
          <w:sz w:val="16"/>
        </w:rPr>
        <w:t>10</w:t>
      </w:r>
    </w:p>
    <w:p>
      <w:pPr>
        <w:tabs>
          <w:tab w:pos="9638" w:val="left" w:leader="none"/>
        </w:tabs>
        <w:spacing w:before="55"/>
        <w:ind w:left="4538" w:right="0" w:firstLine="0"/>
        <w:jc w:val="left"/>
        <w:rPr>
          <w:rFonts w:ascii="Calibri"/>
          <w:sz w:val="16"/>
        </w:rPr>
      </w:pPr>
      <w:r>
        <w:rPr>
          <w:rFonts w:ascii="Calibri"/>
          <w:spacing w:val="2"/>
          <w:sz w:val="15"/>
        </w:rPr>
        <w:t>250</w:t>
        <w:tab/>
      </w:r>
      <w:r>
        <w:rPr>
          <w:rFonts w:ascii="Calibri"/>
          <w:position w:val="-8"/>
          <w:sz w:val="16"/>
        </w:rPr>
        <w:t>0</w:t>
      </w:r>
    </w:p>
    <w:p>
      <w:pPr>
        <w:spacing w:after="0"/>
        <w:jc w:val="left"/>
        <w:rPr>
          <w:rFonts w:ascii="Calibri"/>
          <w:sz w:val="16"/>
        </w:rPr>
        <w:sectPr>
          <w:pgSz w:w="11900" w:h="16840"/>
          <w:pgMar w:header="0" w:footer="1548" w:top="1600" w:bottom="1740" w:left="900" w:right="0"/>
        </w:sect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spacing w:before="5"/>
        <w:rPr>
          <w:rFonts w:ascii="Calibri"/>
          <w:sz w:val="12"/>
        </w:rPr>
      </w:pPr>
    </w:p>
    <w:p>
      <w:pPr>
        <w:spacing w:before="1"/>
        <w:ind w:left="321" w:right="0" w:firstLine="0"/>
        <w:jc w:val="left"/>
        <w:rPr>
          <w:rFonts w:ascii="Calibri"/>
          <w:sz w:val="15"/>
        </w:rPr>
      </w:pPr>
      <w:r>
        <w:rPr>
          <w:rFonts w:ascii="Calibri"/>
          <w:sz w:val="15"/>
        </w:rPr>
        <w:t>Jan 11 Apr 11 Jul 11 Oct 11 Jan 12 Apr 12 Jul 12</w:t>
      </w:r>
    </w:p>
    <w:p>
      <w:pPr>
        <w:pStyle w:val="BodyText"/>
        <w:spacing w:before="11"/>
        <w:rPr>
          <w:rFonts w:ascii="Calibri"/>
          <w:sz w:val="11"/>
        </w:rPr>
      </w:pPr>
      <w:r>
        <w:rPr/>
        <w:br w:type="column"/>
      </w:r>
      <w:r>
        <w:rPr>
          <w:rFonts w:ascii="Calibri"/>
          <w:sz w:val="11"/>
        </w:rPr>
      </w:r>
    </w:p>
    <w:p>
      <w:pPr>
        <w:spacing w:before="0"/>
        <w:ind w:left="321" w:right="0" w:firstLine="0"/>
        <w:jc w:val="left"/>
        <w:rPr>
          <w:rFonts w:ascii="Calibri"/>
          <w:sz w:val="15"/>
        </w:rPr>
      </w:pPr>
      <w:r>
        <w:rPr>
          <w:rFonts w:ascii="Calibri"/>
          <w:spacing w:val="4"/>
          <w:sz w:val="15"/>
        </w:rPr>
        <w:t>200</w:t>
      </w:r>
    </w:p>
    <w:p>
      <w:pPr>
        <w:pStyle w:val="BodyText"/>
        <w:spacing w:before="5"/>
        <w:rPr>
          <w:rFonts w:ascii="Calibri"/>
          <w:sz w:val="19"/>
        </w:rPr>
      </w:pPr>
    </w:p>
    <w:p>
      <w:pPr>
        <w:spacing w:before="0"/>
        <w:ind w:left="321" w:right="0" w:firstLine="0"/>
        <w:jc w:val="left"/>
        <w:rPr>
          <w:rFonts w:ascii="Calibri"/>
          <w:sz w:val="15"/>
        </w:rPr>
      </w:pPr>
      <w:r>
        <w:rPr>
          <w:rFonts w:ascii="Calibri"/>
          <w:spacing w:val="4"/>
          <w:sz w:val="15"/>
        </w:rPr>
        <w:t>150</w:t>
      </w:r>
    </w:p>
    <w:p>
      <w:pPr>
        <w:pStyle w:val="BodyText"/>
        <w:spacing w:before="6"/>
        <w:rPr>
          <w:rFonts w:ascii="Calibri"/>
          <w:sz w:val="19"/>
        </w:rPr>
      </w:pPr>
    </w:p>
    <w:p>
      <w:pPr>
        <w:spacing w:before="0"/>
        <w:ind w:left="321" w:right="0" w:firstLine="0"/>
        <w:jc w:val="left"/>
        <w:rPr>
          <w:rFonts w:ascii="Calibri"/>
          <w:sz w:val="15"/>
        </w:rPr>
      </w:pPr>
      <w:r>
        <w:rPr>
          <w:rFonts w:ascii="Calibri"/>
          <w:spacing w:val="4"/>
          <w:sz w:val="15"/>
        </w:rPr>
        <w:t>100</w:t>
      </w:r>
    </w:p>
    <w:p>
      <w:pPr>
        <w:pStyle w:val="BodyText"/>
        <w:spacing w:before="5"/>
        <w:rPr>
          <w:rFonts w:ascii="Calibri"/>
          <w:sz w:val="19"/>
        </w:rPr>
      </w:pPr>
    </w:p>
    <w:p>
      <w:pPr>
        <w:spacing w:before="0"/>
        <w:ind w:left="328" w:right="0" w:firstLine="0"/>
        <w:jc w:val="left"/>
        <w:rPr>
          <w:rFonts w:ascii="Calibri"/>
          <w:sz w:val="15"/>
        </w:rPr>
      </w:pPr>
      <w:r>
        <w:rPr>
          <w:rFonts w:ascii="Calibri"/>
          <w:spacing w:val="4"/>
          <w:sz w:val="15"/>
        </w:rPr>
        <w:t>50</w:t>
      </w:r>
    </w:p>
    <w:p>
      <w:pPr>
        <w:pStyle w:val="BodyText"/>
        <w:spacing w:before="6"/>
        <w:rPr>
          <w:rFonts w:ascii="Calibri"/>
          <w:sz w:val="19"/>
        </w:rPr>
      </w:pPr>
    </w:p>
    <w:p>
      <w:pPr>
        <w:spacing w:before="1"/>
        <w:ind w:left="325" w:right="0" w:firstLine="0"/>
        <w:jc w:val="left"/>
        <w:rPr>
          <w:rFonts w:ascii="Calibri"/>
          <w:sz w:val="15"/>
        </w:rPr>
      </w:pPr>
      <w:r>
        <w:rPr>
          <w:rFonts w:ascii="Calibri"/>
          <w:w w:val="102"/>
          <w:sz w:val="15"/>
        </w:rPr>
        <w:t>0</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9"/>
        <w:rPr>
          <w:rFonts w:ascii="Calibri"/>
        </w:rPr>
      </w:pPr>
    </w:p>
    <w:p>
      <w:pPr>
        <w:spacing w:before="1"/>
        <w:ind w:left="321" w:right="0" w:firstLine="0"/>
        <w:jc w:val="left"/>
        <w:rPr>
          <w:rFonts w:ascii="Calibri"/>
          <w:sz w:val="16"/>
        </w:rPr>
      </w:pPr>
      <w:r>
        <w:rPr>
          <w:rFonts w:ascii="Calibri"/>
          <w:sz w:val="16"/>
        </w:rPr>
        <w:t>Q2</w:t>
      </w:r>
      <w:r>
        <w:rPr>
          <w:rFonts w:ascii="Calibri"/>
          <w:spacing w:val="-7"/>
          <w:sz w:val="16"/>
        </w:rPr>
        <w:t> </w:t>
      </w:r>
      <w:r>
        <w:rPr>
          <w:rFonts w:ascii="Calibri"/>
          <w:sz w:val="16"/>
        </w:rPr>
        <w:t>Q3</w:t>
      </w:r>
      <w:r>
        <w:rPr>
          <w:rFonts w:ascii="Calibri"/>
          <w:spacing w:val="-6"/>
          <w:sz w:val="16"/>
        </w:rPr>
        <w:t> </w:t>
      </w:r>
      <w:r>
        <w:rPr>
          <w:rFonts w:ascii="Calibri"/>
          <w:sz w:val="16"/>
        </w:rPr>
        <w:t>Q4</w:t>
      </w:r>
      <w:r>
        <w:rPr>
          <w:rFonts w:ascii="Calibri"/>
          <w:spacing w:val="-8"/>
          <w:sz w:val="16"/>
        </w:rPr>
        <w:t> </w:t>
      </w:r>
      <w:r>
        <w:rPr>
          <w:rFonts w:ascii="Calibri"/>
          <w:sz w:val="16"/>
        </w:rPr>
        <w:t>Q1</w:t>
      </w:r>
      <w:r>
        <w:rPr>
          <w:rFonts w:ascii="Calibri"/>
          <w:spacing w:val="-6"/>
          <w:sz w:val="16"/>
        </w:rPr>
        <w:t> </w:t>
      </w:r>
      <w:r>
        <w:rPr>
          <w:rFonts w:ascii="Calibri"/>
          <w:sz w:val="16"/>
        </w:rPr>
        <w:t>Q2</w:t>
      </w:r>
      <w:r>
        <w:rPr>
          <w:rFonts w:ascii="Calibri"/>
          <w:spacing w:val="-7"/>
          <w:sz w:val="16"/>
        </w:rPr>
        <w:t> </w:t>
      </w:r>
      <w:r>
        <w:rPr>
          <w:rFonts w:ascii="Calibri"/>
          <w:sz w:val="16"/>
        </w:rPr>
        <w:t>Q3</w:t>
      </w:r>
      <w:r>
        <w:rPr>
          <w:rFonts w:ascii="Calibri"/>
          <w:spacing w:val="-6"/>
          <w:sz w:val="16"/>
        </w:rPr>
        <w:t> </w:t>
      </w:r>
      <w:r>
        <w:rPr>
          <w:rFonts w:ascii="Calibri"/>
          <w:sz w:val="16"/>
        </w:rPr>
        <w:t>Q4</w:t>
      </w:r>
      <w:r>
        <w:rPr>
          <w:rFonts w:ascii="Calibri"/>
          <w:spacing w:val="-7"/>
          <w:sz w:val="16"/>
        </w:rPr>
        <w:t> </w:t>
      </w:r>
      <w:r>
        <w:rPr>
          <w:rFonts w:ascii="Calibri"/>
          <w:sz w:val="16"/>
        </w:rPr>
        <w:t>Q1</w:t>
      </w:r>
      <w:r>
        <w:rPr>
          <w:rFonts w:ascii="Calibri"/>
          <w:spacing w:val="-7"/>
          <w:sz w:val="16"/>
        </w:rPr>
        <w:t> </w:t>
      </w:r>
      <w:r>
        <w:rPr>
          <w:rFonts w:ascii="Calibri"/>
          <w:sz w:val="16"/>
        </w:rPr>
        <w:t>Q2</w:t>
      </w:r>
      <w:r>
        <w:rPr>
          <w:rFonts w:ascii="Calibri"/>
          <w:spacing w:val="-7"/>
          <w:sz w:val="16"/>
        </w:rPr>
        <w:t> </w:t>
      </w:r>
      <w:r>
        <w:rPr>
          <w:rFonts w:ascii="Calibri"/>
          <w:sz w:val="16"/>
        </w:rPr>
        <w:t>Q3</w:t>
      </w:r>
      <w:r>
        <w:rPr>
          <w:rFonts w:ascii="Calibri"/>
          <w:spacing w:val="-6"/>
          <w:sz w:val="16"/>
        </w:rPr>
        <w:t> </w:t>
      </w:r>
      <w:r>
        <w:rPr>
          <w:rFonts w:ascii="Calibri"/>
          <w:sz w:val="16"/>
        </w:rPr>
        <w:t>Q4</w:t>
      </w:r>
      <w:r>
        <w:rPr>
          <w:rFonts w:ascii="Calibri"/>
          <w:spacing w:val="-7"/>
          <w:sz w:val="16"/>
        </w:rPr>
        <w:t> </w:t>
      </w:r>
      <w:r>
        <w:rPr>
          <w:rFonts w:ascii="Calibri"/>
          <w:sz w:val="16"/>
        </w:rPr>
        <w:t>Q1</w:t>
      </w:r>
      <w:r>
        <w:rPr>
          <w:rFonts w:ascii="Calibri"/>
          <w:spacing w:val="-6"/>
          <w:sz w:val="16"/>
        </w:rPr>
        <w:t> </w:t>
      </w:r>
      <w:r>
        <w:rPr>
          <w:rFonts w:ascii="Calibri"/>
          <w:sz w:val="16"/>
        </w:rPr>
        <w:t>Q2</w:t>
      </w:r>
      <w:r>
        <w:rPr>
          <w:rFonts w:ascii="Calibri"/>
          <w:spacing w:val="-8"/>
          <w:sz w:val="16"/>
        </w:rPr>
        <w:t> </w:t>
      </w:r>
      <w:r>
        <w:rPr>
          <w:rFonts w:ascii="Calibri"/>
          <w:sz w:val="16"/>
        </w:rPr>
        <w:t>Q3</w:t>
      </w:r>
      <w:r>
        <w:rPr>
          <w:rFonts w:ascii="Calibri"/>
          <w:spacing w:val="-6"/>
          <w:sz w:val="16"/>
        </w:rPr>
        <w:t> </w:t>
      </w:r>
      <w:r>
        <w:rPr>
          <w:rFonts w:ascii="Calibri"/>
          <w:sz w:val="16"/>
        </w:rPr>
        <w:t>Q4</w:t>
      </w:r>
      <w:r>
        <w:rPr>
          <w:rFonts w:ascii="Calibri"/>
          <w:spacing w:val="-7"/>
          <w:sz w:val="16"/>
        </w:rPr>
        <w:t> </w:t>
      </w:r>
      <w:r>
        <w:rPr>
          <w:rFonts w:ascii="Calibri"/>
          <w:sz w:val="16"/>
        </w:rPr>
        <w:t>Q1</w:t>
      </w:r>
      <w:r>
        <w:rPr>
          <w:rFonts w:ascii="Calibri"/>
          <w:spacing w:val="-6"/>
          <w:sz w:val="16"/>
        </w:rPr>
        <w:t> </w:t>
      </w:r>
      <w:r>
        <w:rPr>
          <w:rFonts w:ascii="Calibri"/>
          <w:sz w:val="16"/>
        </w:rPr>
        <w:t>Q2</w:t>
      </w:r>
      <w:r>
        <w:rPr>
          <w:rFonts w:ascii="Calibri"/>
          <w:spacing w:val="-6"/>
          <w:sz w:val="16"/>
        </w:rPr>
        <w:t> </w:t>
      </w:r>
      <w:r>
        <w:rPr>
          <w:rFonts w:ascii="Calibri"/>
          <w:sz w:val="16"/>
        </w:rPr>
        <w:t>Q3</w:t>
      </w:r>
    </w:p>
    <w:p>
      <w:pPr>
        <w:spacing w:before="137"/>
        <w:ind w:left="321" w:right="0" w:firstLine="0"/>
        <w:jc w:val="left"/>
        <w:rPr>
          <w:rFonts w:ascii="Calibri" w:hAnsi="Calibri"/>
          <w:sz w:val="16"/>
        </w:rPr>
      </w:pPr>
      <w:r>
        <w:rPr/>
        <w:br w:type="column"/>
      </w:r>
      <w:r>
        <w:rPr>
          <w:rFonts w:ascii="Calibri" w:hAnsi="Calibri"/>
          <w:spacing w:val="3"/>
          <w:sz w:val="16"/>
        </w:rPr>
        <w:t>‐10</w:t>
      </w:r>
    </w:p>
    <w:p>
      <w:pPr>
        <w:spacing w:before="136"/>
        <w:ind w:left="321" w:right="0" w:firstLine="0"/>
        <w:jc w:val="left"/>
        <w:rPr>
          <w:rFonts w:ascii="Calibri" w:hAnsi="Calibri"/>
          <w:sz w:val="16"/>
        </w:rPr>
      </w:pPr>
      <w:r>
        <w:rPr>
          <w:rFonts w:ascii="Calibri" w:hAnsi="Calibri"/>
          <w:spacing w:val="3"/>
          <w:sz w:val="16"/>
        </w:rPr>
        <w:t>‐20</w:t>
      </w:r>
    </w:p>
    <w:p>
      <w:pPr>
        <w:spacing w:before="137"/>
        <w:ind w:left="321" w:right="0" w:firstLine="0"/>
        <w:jc w:val="left"/>
        <w:rPr>
          <w:rFonts w:ascii="Calibri" w:hAnsi="Calibri"/>
          <w:sz w:val="16"/>
        </w:rPr>
      </w:pPr>
      <w:r>
        <w:rPr>
          <w:rFonts w:ascii="Calibri" w:hAnsi="Calibri"/>
          <w:spacing w:val="3"/>
          <w:sz w:val="16"/>
        </w:rPr>
        <w:t>‐30</w:t>
      </w:r>
    </w:p>
    <w:p>
      <w:pPr>
        <w:spacing w:before="136"/>
        <w:ind w:left="321" w:right="0" w:firstLine="0"/>
        <w:jc w:val="left"/>
        <w:rPr>
          <w:rFonts w:ascii="Calibri" w:hAnsi="Calibri"/>
          <w:sz w:val="16"/>
        </w:rPr>
      </w:pPr>
      <w:r>
        <w:rPr>
          <w:rFonts w:ascii="Calibri" w:hAnsi="Calibri"/>
          <w:spacing w:val="3"/>
          <w:sz w:val="16"/>
        </w:rPr>
        <w:t>‐40</w:t>
      </w:r>
    </w:p>
    <w:p>
      <w:pPr>
        <w:spacing w:before="136"/>
        <w:ind w:left="321" w:right="0" w:firstLine="0"/>
        <w:jc w:val="left"/>
        <w:rPr>
          <w:rFonts w:ascii="Calibri" w:hAnsi="Calibri"/>
          <w:sz w:val="16"/>
        </w:rPr>
      </w:pPr>
      <w:r>
        <w:rPr>
          <w:rFonts w:ascii="Calibri" w:hAnsi="Calibri"/>
          <w:spacing w:val="3"/>
          <w:sz w:val="16"/>
        </w:rPr>
        <w:t>‐50</w:t>
      </w:r>
    </w:p>
    <w:p>
      <w:pPr>
        <w:spacing w:before="137"/>
        <w:ind w:left="321" w:right="0" w:firstLine="0"/>
        <w:jc w:val="left"/>
        <w:rPr>
          <w:rFonts w:ascii="Calibri" w:hAnsi="Calibri"/>
          <w:sz w:val="16"/>
        </w:rPr>
      </w:pPr>
      <w:r>
        <w:rPr>
          <w:rFonts w:ascii="Calibri" w:hAnsi="Calibri"/>
          <w:spacing w:val="3"/>
          <w:sz w:val="16"/>
        </w:rPr>
        <w:t>‐60</w:t>
      </w:r>
    </w:p>
    <w:p>
      <w:pPr>
        <w:spacing w:after="0"/>
        <w:jc w:val="left"/>
        <w:rPr>
          <w:rFonts w:ascii="Calibri" w:hAnsi="Calibri"/>
          <w:sz w:val="16"/>
        </w:rPr>
        <w:sectPr>
          <w:type w:val="continuous"/>
          <w:pgSz w:w="11900" w:h="16840"/>
          <w:pgMar w:top="1140" w:bottom="280" w:left="900" w:right="0"/>
          <w:cols w:num="4" w:equalWidth="0">
            <w:col w:w="4058" w:space="159"/>
            <w:col w:w="611" w:space="169"/>
            <w:col w:w="4254" w:space="59"/>
            <w:col w:w="1690"/>
          </w:cols>
        </w:sectPr>
      </w:pPr>
    </w:p>
    <w:p>
      <w:pPr>
        <w:spacing w:line="191" w:lineRule="exact" w:before="0"/>
        <w:ind w:left="0" w:right="0" w:firstLine="0"/>
        <w:jc w:val="right"/>
        <w:rPr>
          <w:rFonts w:ascii="Calibri"/>
          <w:sz w:val="16"/>
        </w:rPr>
      </w:pPr>
      <w:r>
        <w:rPr>
          <w:rFonts w:ascii="Calibri"/>
          <w:sz w:val="16"/>
        </w:rPr>
        <w:t>2008</w:t>
      </w:r>
    </w:p>
    <w:p>
      <w:pPr>
        <w:spacing w:line="191" w:lineRule="exact" w:before="0"/>
        <w:ind w:left="489" w:right="0" w:firstLine="0"/>
        <w:jc w:val="left"/>
        <w:rPr>
          <w:rFonts w:ascii="Calibri"/>
          <w:sz w:val="16"/>
        </w:rPr>
      </w:pPr>
      <w:r>
        <w:rPr/>
        <w:br w:type="column"/>
      </w:r>
      <w:r>
        <w:rPr>
          <w:rFonts w:ascii="Calibri"/>
          <w:sz w:val="16"/>
        </w:rPr>
        <w:t>2009</w:t>
      </w:r>
    </w:p>
    <w:p>
      <w:pPr>
        <w:spacing w:line="191" w:lineRule="exact" w:before="0"/>
        <w:ind w:left="276" w:right="0" w:firstLine="0"/>
        <w:jc w:val="left"/>
        <w:rPr>
          <w:rFonts w:ascii="Calibri"/>
          <w:sz w:val="16"/>
        </w:rPr>
      </w:pPr>
      <w:r>
        <w:rPr/>
        <w:br w:type="column"/>
      </w:r>
      <w:r>
        <w:rPr>
          <w:rFonts w:ascii="Calibri"/>
          <w:sz w:val="16"/>
        </w:rPr>
        <w:t>2010</w:t>
      </w:r>
    </w:p>
    <w:p>
      <w:pPr>
        <w:spacing w:line="191" w:lineRule="exact" w:before="0"/>
        <w:ind w:left="490" w:right="0" w:firstLine="0"/>
        <w:jc w:val="left"/>
        <w:rPr>
          <w:rFonts w:ascii="Calibri"/>
          <w:sz w:val="16"/>
        </w:rPr>
      </w:pPr>
      <w:r>
        <w:rPr/>
        <w:br w:type="column"/>
      </w:r>
      <w:r>
        <w:rPr>
          <w:rFonts w:ascii="Calibri"/>
          <w:sz w:val="16"/>
        </w:rPr>
        <w:t>2011</w:t>
      </w:r>
    </w:p>
    <w:p>
      <w:pPr>
        <w:spacing w:line="191" w:lineRule="exact" w:before="0"/>
        <w:ind w:left="490" w:right="0" w:firstLine="0"/>
        <w:jc w:val="left"/>
        <w:rPr>
          <w:rFonts w:ascii="Calibri"/>
          <w:sz w:val="16"/>
        </w:rPr>
      </w:pPr>
      <w:r>
        <w:rPr/>
        <w:br w:type="column"/>
      </w:r>
      <w:r>
        <w:rPr>
          <w:rFonts w:ascii="Calibri"/>
          <w:sz w:val="16"/>
        </w:rPr>
        <w:t>2012</w:t>
      </w:r>
    </w:p>
    <w:p>
      <w:pPr>
        <w:spacing w:after="0" w:line="191" w:lineRule="exact"/>
        <w:jc w:val="left"/>
        <w:rPr>
          <w:rFonts w:ascii="Calibri"/>
          <w:sz w:val="16"/>
        </w:rPr>
        <w:sectPr>
          <w:type w:val="continuous"/>
          <w:pgSz w:w="11900" w:h="16840"/>
          <w:pgMar w:top="1140" w:bottom="280" w:left="900" w:right="0"/>
          <w:cols w:num="5" w:equalWidth="0">
            <w:col w:w="5594" w:space="40"/>
            <w:col w:w="833" w:space="39"/>
            <w:col w:w="626" w:space="40"/>
            <w:col w:w="840" w:space="39"/>
            <w:col w:w="2949"/>
          </w:cols>
        </w:sectPr>
      </w:pPr>
    </w:p>
    <w:p>
      <w:pPr>
        <w:tabs>
          <w:tab w:pos="5071" w:val="left" w:leader="none"/>
        </w:tabs>
        <w:spacing w:before="93"/>
        <w:ind w:left="234" w:right="0" w:firstLine="0"/>
        <w:jc w:val="left"/>
        <w:rPr>
          <w:sz w:val="16"/>
        </w:rPr>
      </w:pPr>
      <w:r>
        <w:rPr>
          <w:sz w:val="16"/>
        </w:rPr>
        <w:t>Source: Bank</w:t>
      </w:r>
      <w:r>
        <w:rPr>
          <w:spacing w:val="-2"/>
          <w:sz w:val="16"/>
        </w:rPr>
        <w:t> </w:t>
      </w:r>
      <w:r>
        <w:rPr>
          <w:sz w:val="16"/>
        </w:rPr>
        <w:t>of England</w:t>
        <w:tab/>
        <w:t>Source: Bank of</w:t>
      </w:r>
      <w:r>
        <w:rPr>
          <w:spacing w:val="1"/>
          <w:sz w:val="16"/>
        </w:rPr>
        <w:t> </w:t>
      </w:r>
      <w:r>
        <w:rPr>
          <w:sz w:val="16"/>
        </w:rPr>
        <w:t>England</w:t>
      </w:r>
    </w:p>
    <w:p>
      <w:pPr>
        <w:pStyle w:val="BodyText"/>
        <w:rPr>
          <w:sz w:val="18"/>
        </w:rPr>
      </w:pPr>
    </w:p>
    <w:p>
      <w:pPr>
        <w:pStyle w:val="BodyText"/>
        <w:rPr>
          <w:sz w:val="15"/>
        </w:rPr>
      </w:pPr>
    </w:p>
    <w:p>
      <w:pPr>
        <w:pStyle w:val="BodyText"/>
        <w:spacing w:before="1"/>
        <w:ind w:left="234"/>
      </w:pPr>
      <w:r>
        <w:rPr/>
        <w:t>Second, and thanks in part to the FLS, banks’ funding conditions have fallen significantly this year</w:t>
      </w:r>
    </w:p>
    <w:p>
      <w:pPr>
        <w:pStyle w:val="BodyText"/>
        <w:spacing w:line="360" w:lineRule="auto" w:before="114"/>
        <w:ind w:left="233" w:right="1208"/>
      </w:pPr>
      <w:r>
        <w:rPr/>
        <w:t>(Chart 19). This holds out the prospect of some easing in domestic credit supply. And although it is too early to expect anything of this sort in the hard data, it is certainly noteworthy that, according to the latest Credit Conditions Survey, the amount of new mortgage credit made available to households increased markedly in the in the last quarter (Chart 20). Given the correlations involved (Chart 6), and if it actually resulted in more mortgage approvals, I would expect this to push up residential investment as well.</w:t>
      </w:r>
    </w:p>
    <w:p>
      <w:pPr>
        <w:pStyle w:val="BodyText"/>
        <w:spacing w:before="1"/>
        <w:rPr>
          <w:sz w:val="30"/>
        </w:rPr>
      </w:pPr>
    </w:p>
    <w:p>
      <w:pPr>
        <w:pStyle w:val="Heading1"/>
        <w:spacing w:before="1"/>
      </w:pPr>
      <w:r>
        <w:rPr/>
        <w:t>Conclusion: some points about inflation targeting</w:t>
      </w:r>
    </w:p>
    <w:p>
      <w:pPr>
        <w:pStyle w:val="BodyText"/>
        <w:rPr>
          <w:b/>
          <w:sz w:val="22"/>
        </w:rPr>
      </w:pPr>
    </w:p>
    <w:p>
      <w:pPr>
        <w:pStyle w:val="BodyText"/>
        <w:spacing w:before="10"/>
        <w:rPr>
          <w:b/>
          <w:sz w:val="17"/>
        </w:rPr>
      </w:pPr>
    </w:p>
    <w:p>
      <w:pPr>
        <w:pStyle w:val="BodyText"/>
        <w:spacing w:line="360" w:lineRule="auto"/>
        <w:ind w:left="234" w:right="1207"/>
      </w:pPr>
      <w:r>
        <w:rPr/>
        <w:t>You can make of all this what you will. The prospects for the construction sector look less unfavourable than they have been for a while. But in what is a volatile sector, and an uncertain environment, this is not the same thing as a hard forecast. That uncertainty makes it less directly important for monetary policy today.</w:t>
      </w:r>
    </w:p>
    <w:p>
      <w:pPr>
        <w:pStyle w:val="BodyText"/>
        <w:rPr>
          <w:sz w:val="30"/>
        </w:rPr>
      </w:pPr>
    </w:p>
    <w:p>
      <w:pPr>
        <w:pStyle w:val="BodyText"/>
        <w:spacing w:line="360" w:lineRule="auto"/>
        <w:ind w:left="234" w:right="1218"/>
      </w:pPr>
      <w:r>
        <w:rPr/>
        <w:t>What I do think, however, is that some of the points I’ve made here – that credit conditions are formed internationally, not just domestically, and that underlying productivity growth is not necessarily constant – do have some wider bearing on recent debates about the appropriate targets for monetary policy.</w:t>
      </w:r>
    </w:p>
    <w:p>
      <w:pPr>
        <w:pStyle w:val="BodyText"/>
        <w:rPr>
          <w:sz w:val="30"/>
        </w:rPr>
      </w:pPr>
    </w:p>
    <w:p>
      <w:pPr>
        <w:pStyle w:val="BodyText"/>
        <w:spacing w:line="360" w:lineRule="auto"/>
        <w:ind w:left="234" w:right="1226"/>
      </w:pPr>
      <w:r>
        <w:rPr/>
        <w:t>One criticism of inflation targeting is that it meant monetary policy paid too little attention to the build-up of financial risk ahead of the crisis. A more recent claim, made by some, is that it would be better to aim to stabilise nominal income growth rather than inflation per se. That way, the argument goes, debt-to-income ratios could decline at a predictable rate without the need for nominal deleveraging.</w:t>
      </w:r>
    </w:p>
    <w:p>
      <w:pPr>
        <w:spacing w:after="0" w:line="360" w:lineRule="auto"/>
        <w:sectPr>
          <w:type w:val="continuous"/>
          <w:pgSz w:w="11900" w:h="16840"/>
          <w:pgMar w:top="1140" w:bottom="280" w:left="900" w:right="0"/>
        </w:sectPr>
      </w:pPr>
    </w:p>
    <w:p>
      <w:pPr>
        <w:pStyle w:val="BodyText"/>
        <w:spacing w:line="360" w:lineRule="auto" w:before="76"/>
        <w:ind w:left="233" w:right="1263"/>
      </w:pPr>
      <w:r>
        <w:rPr/>
        <w:t>I’m not convinced by either. On the first, the evidence suggests to me that both the build-up of risk ahead of the crisis, and the scale of the subsequent bust, were at least as much global as domestic in origin. Tighter UK policy may have deterred some of the increased gearing in property. But with global real interest rates declining through the period, and because capital markets are open, it would only have been some. And because most of their losses occurred on non-UK assets, it wouldn’t have done much to lower the risks facing UK banks or, therefore, the subsequent tightening in domestic credit supply. Like many others, the construction sector was a victim of a global credit crunch, not a local boom beforehand. The creation of the Financial Policy Committee, which is explicitly charged with limiting systemic risks in the financial system, only strengthens this point.</w:t>
      </w:r>
    </w:p>
    <w:p>
      <w:pPr>
        <w:pStyle w:val="BodyText"/>
        <w:rPr>
          <w:sz w:val="30"/>
        </w:rPr>
      </w:pPr>
    </w:p>
    <w:p>
      <w:pPr>
        <w:pStyle w:val="BodyText"/>
        <w:spacing w:line="360" w:lineRule="auto"/>
        <w:ind w:left="233" w:right="1156"/>
      </w:pPr>
      <w:r>
        <w:rPr/>
        <w:t>The</w:t>
      </w:r>
      <w:r>
        <w:rPr>
          <w:spacing w:val="-5"/>
        </w:rPr>
        <w:t> </w:t>
      </w:r>
      <w:r>
        <w:rPr/>
        <w:t>second</w:t>
      </w:r>
      <w:r>
        <w:rPr>
          <w:spacing w:val="-5"/>
        </w:rPr>
        <w:t> </w:t>
      </w:r>
      <w:r>
        <w:rPr/>
        <w:t>is</w:t>
      </w:r>
      <w:r>
        <w:rPr>
          <w:spacing w:val="-3"/>
        </w:rPr>
        <w:t> </w:t>
      </w:r>
      <w:r>
        <w:rPr/>
        <w:t>more</w:t>
      </w:r>
      <w:r>
        <w:rPr>
          <w:spacing w:val="-5"/>
        </w:rPr>
        <w:t> </w:t>
      </w:r>
      <w:r>
        <w:rPr/>
        <w:t>nuanced.</w:t>
      </w:r>
      <w:r>
        <w:rPr>
          <w:spacing w:val="-5"/>
        </w:rPr>
        <w:t> </w:t>
      </w:r>
      <w:r>
        <w:rPr/>
        <w:t>Monetary</w:t>
      </w:r>
      <w:r>
        <w:rPr>
          <w:spacing w:val="-4"/>
        </w:rPr>
        <w:t> </w:t>
      </w:r>
      <w:r>
        <w:rPr/>
        <w:t>policy</w:t>
      </w:r>
      <w:r>
        <w:rPr>
          <w:spacing w:val="-5"/>
        </w:rPr>
        <w:t> </w:t>
      </w:r>
      <w:r>
        <w:rPr/>
        <w:t>can,</w:t>
      </w:r>
      <w:r>
        <w:rPr>
          <w:spacing w:val="-4"/>
        </w:rPr>
        <w:t> </w:t>
      </w:r>
      <w:r>
        <w:rPr/>
        <w:t>in</w:t>
      </w:r>
      <w:r>
        <w:rPr>
          <w:spacing w:val="-5"/>
        </w:rPr>
        <w:t> </w:t>
      </w:r>
      <w:r>
        <w:rPr/>
        <w:t>principle,</w:t>
      </w:r>
      <w:r>
        <w:rPr>
          <w:spacing w:val="-5"/>
        </w:rPr>
        <w:t> </w:t>
      </w:r>
      <w:r>
        <w:rPr/>
        <w:t>target</w:t>
      </w:r>
      <w:r>
        <w:rPr>
          <w:spacing w:val="-4"/>
        </w:rPr>
        <w:t> </w:t>
      </w:r>
      <w:r>
        <w:rPr/>
        <w:t>any</w:t>
      </w:r>
      <w:r>
        <w:rPr>
          <w:spacing w:val="-5"/>
        </w:rPr>
        <w:t> </w:t>
      </w:r>
      <w:r>
        <w:rPr/>
        <w:t>nominal</w:t>
      </w:r>
      <w:r>
        <w:rPr>
          <w:spacing w:val="-5"/>
        </w:rPr>
        <w:t> </w:t>
      </w:r>
      <w:r>
        <w:rPr/>
        <w:t>quantity</w:t>
      </w:r>
      <w:r>
        <w:rPr>
          <w:spacing w:val="-4"/>
        </w:rPr>
        <w:t> </w:t>
      </w:r>
      <w:r>
        <w:rPr/>
        <w:t>(Britain</w:t>
      </w:r>
      <w:r>
        <w:rPr>
          <w:spacing w:val="-5"/>
        </w:rPr>
        <w:t> </w:t>
      </w:r>
      <w:r>
        <w:rPr/>
        <w:t>has,</w:t>
      </w:r>
      <w:r>
        <w:rPr>
          <w:spacing w:val="-4"/>
        </w:rPr>
        <w:t> </w:t>
      </w:r>
      <w:r>
        <w:rPr/>
        <w:t>in</w:t>
      </w:r>
      <w:r>
        <w:rPr>
          <w:spacing w:val="-5"/>
        </w:rPr>
        <w:t> </w:t>
      </w:r>
      <w:r>
        <w:rPr/>
        <w:t>its time, targeted the price of gold, broad money, the currency, inflation and nothing at all). All have had their adherents and no single one dominates every other under all circumstances. That includes the comparison between inflation and nominal income targets, and I’m certainly not going to give an exhaustive list of the pros and cons</w:t>
      </w:r>
      <w:r>
        <w:rPr>
          <w:spacing w:val="-3"/>
        </w:rPr>
        <w:t> </w:t>
      </w:r>
      <w:r>
        <w:rPr/>
        <w:t>here.</w:t>
      </w:r>
    </w:p>
    <w:p>
      <w:pPr>
        <w:pStyle w:val="BodyText"/>
        <w:rPr>
          <w:sz w:val="30"/>
        </w:rPr>
      </w:pPr>
    </w:p>
    <w:p>
      <w:pPr>
        <w:pStyle w:val="BodyText"/>
        <w:spacing w:line="360" w:lineRule="auto"/>
        <w:ind w:left="233" w:right="1176"/>
      </w:pPr>
      <w:r>
        <w:rPr/>
        <w:t>But it’s worth saying a couple of things. First, nominal income targeting is no panacea. If supply growth were entirely smooth there wouldn’t be much difference between the two policies</w:t>
      </w:r>
      <w:r>
        <w:rPr>
          <w:vertAlign w:val="superscript"/>
        </w:rPr>
        <w:t>7</w:t>
      </w:r>
      <w:r>
        <w:rPr>
          <w:vertAlign w:val="baseline"/>
        </w:rPr>
        <w:t>. And if underlying productivity is variable – and I believe the evidence suggests that is the case not just for the construction industry over the past forty years but, since the crisis, for the economy as a whole – then there is an unavoidable short-run trade-off between stabilising real growth and stabilising inflation. If policy had been eased even further since 2008, in order to meet a hypothetical target for nominal income, inflation would surely have been further above its (existing) target. Ultimately, this comes down to a judgement as to whether the predictability of aggregate inflation or the predictability of aggregate nominal income is more desirable. As it happens, I do not subscribe to the view that the need to cut domestic debt:income ratios is the major constraint on domestic activity – that was the point I sought to make in a speech in March – and I therefore doubt that, even in these particular circumstances, increasing the price level would make a great deal of difference to real activity. More generally, neither can be proved absolutely superior to the other.</w:t>
      </w:r>
    </w:p>
    <w:p>
      <w:pPr>
        <w:pStyle w:val="BodyText"/>
        <w:rPr>
          <w:sz w:val="30"/>
        </w:rPr>
      </w:pPr>
    </w:p>
    <w:p>
      <w:pPr>
        <w:pStyle w:val="BodyText"/>
        <w:spacing w:line="360" w:lineRule="auto"/>
        <w:ind w:left="234" w:right="1341"/>
      </w:pPr>
      <w:r>
        <w:rPr/>
        <w:t>Second, any target would surely lose its value if it can change according to circumstance. The credibility of the current regime may or may not have suffered had inflation been higher in recent years. But it’s hard to believe it wouldn’t have been seriously damaged – for both the new and the old target – had we simply switched horses in mid-course.</w:t>
      </w:r>
    </w:p>
    <w:p>
      <w:pPr>
        <w:pStyle w:val="BodyText"/>
        <w:spacing w:before="11"/>
        <w:rPr>
          <w:sz w:val="29"/>
        </w:rPr>
      </w:pPr>
    </w:p>
    <w:p>
      <w:pPr>
        <w:pStyle w:val="BodyText"/>
        <w:spacing w:line="360" w:lineRule="auto"/>
        <w:ind w:left="234" w:right="1364"/>
      </w:pPr>
      <w:r>
        <w:rPr/>
        <w:pict>
          <v:shape style="position:absolute;margin-left:56.700001pt;margin-top:39.674892pt;width:144pt;height:.1pt;mso-position-horizontal-relative:page;mso-position-vertical-relative:paragraph;z-index:-251570176;mso-wrap-distance-left:0;mso-wrap-distance-right:0" coordorigin="1134,793" coordsize="2880,0" path="m1134,793l4014,793e" filled="false" stroked="true" strokeweight=".48001pt" strokecolor="#000000">
            <v:path arrowok="t"/>
            <v:stroke dashstyle="solid"/>
            <w10:wrap type="topAndBottom"/>
          </v:shape>
        </w:pict>
      </w:r>
      <w:r>
        <w:rPr/>
        <w:t>Anyhow, the target for the MPC remains inflation (rightly, in my view). And I, and the other members of the Committee, will continue to set policy in order to meet it.</w:t>
      </w:r>
    </w:p>
    <w:p>
      <w:pPr>
        <w:spacing w:before="31"/>
        <w:ind w:left="234" w:right="1298" w:hanging="1"/>
        <w:jc w:val="left"/>
        <w:rPr>
          <w:sz w:val="16"/>
        </w:rPr>
      </w:pPr>
      <w:r>
        <w:rPr>
          <w:position w:val="8"/>
          <w:sz w:val="10"/>
        </w:rPr>
        <w:t>7 </w:t>
      </w:r>
      <w:r>
        <w:rPr>
          <w:sz w:val="16"/>
        </w:rPr>
        <w:t>The remaining difference would involve variations in the gap between the GDP deflator and the CPI, mainly due to shifts in the terms of trade, e.g. changes in oil prices. Since, in practice, variations in commodity and other volatile tradable prices have been accommodated by inflation-targeting central banks, the two policies would amount to the same thing.</w:t>
      </w:r>
    </w:p>
    <w:sectPr>
      <w:pgSz w:w="11900" w:h="16840"/>
      <w:pgMar w:header="0" w:footer="1548" w:top="1540" w:bottom="17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24960"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3223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322291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221888"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20864"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219840"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61.52887pt;width:307.7pt;height:24.75pt;mso-position-horizontal-relative:page;mso-position-vertical-relative:page;z-index:-25321881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217792"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16768"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215744"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61.52887pt;width:307.7pt;height:24.75pt;mso-position-horizontal-relative:page;mso-position-vertical-relative:page;z-index:-25321472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213696"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12672"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211648"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61.52887pt;width:307.7pt;height:24.75pt;mso-position-horizontal-relative:page;mso-position-vertical-relative:page;z-index:-25321062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209600"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08576"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207552"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61.52887pt;width:307.7pt;height:24.75pt;mso-position-horizontal-relative:page;mso-position-vertical-relative:page;z-index:-25320652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205504"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0448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203456"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61.52887pt;width:307.7pt;height:24.75pt;mso-position-horizontal-relative:page;mso-position-vertical-relative:page;z-index:-25320243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201408"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0038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199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61.52887pt;width:307.7pt;height:24.75pt;mso-position-horizontal-relative:page;mso-position-vertical-relative:page;z-index:-25319833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97312"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9628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1952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319424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193216"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hyperlink" Target="http://www.bankofengland.co.uk/publications/Documents/speeches/2012/speech606.pdf" TargetMode="External"/><Relationship Id="rId10" Type="http://schemas.openxmlformats.org/officeDocument/2006/relationships/image" Target="media/image3.pn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footer" Target="footer4.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www.bankofengland.co.uk/publications/Documents/speeches/2012/speech553.pdf" TargetMode="External"/><Relationship Id="rId37" Type="http://schemas.openxmlformats.org/officeDocument/2006/relationships/footer" Target="footer5.xml"/><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footer" Target="footer6.xml"/><Relationship Id="rId41" Type="http://schemas.openxmlformats.org/officeDocument/2006/relationships/footer" Target="footer7.xml"/><Relationship Id="rId42" Type="http://schemas.openxmlformats.org/officeDocument/2006/relationships/hyperlink" Target="http://www.bankofengland.co.uk/publications/Documents/speeches/2012/speech599.pdf" TargetMode="External"/><Relationship Id="rId43" Type="http://schemas.openxmlformats.org/officeDocument/2006/relationships/footer" Target="footer8.xml"/><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Deconstruction - Speech by Ben Broadbent</dc:title>
  <dcterms:created xsi:type="dcterms:W3CDTF">2020-06-02T17:23:36Z</dcterms:created>
  <dcterms:modified xsi:type="dcterms:W3CDTF">2020-06-02T17:23:36Z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2012-10-29T00:00:00Z</vt:filetime>
  </property>
  <property fmtid="{D5CDD505-2E9C-101B-9397-08002B2CF9AE}" pid="3" name="Creator">
    <vt:lpwstr>PScript5.dll Version 5.2.2</vt:lpwstr>
  </property>
  <property fmtid="{D5CDD505-2E9C-101B-9397-08002B2CF9AE}" pid="4" name="LastSaved">
    <vt:filetime>2020-06-02T00:00:00Z</vt:filetime>
  </property>
</Properties>
</file>