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Is the world financial system safer now?</w:t>
      </w:r>
    </w:p>
    <w:p>
      <w:pPr>
        <w:pStyle w:val="BodyText"/>
        <w:rPr>
          <w:b/>
          <w:sz w:val="34"/>
        </w:rPr>
      </w:pPr>
    </w:p>
    <w:p>
      <w:pPr>
        <w:pStyle w:val="BodyText"/>
        <w:spacing w:before="4"/>
        <w:rPr>
          <w:b/>
          <w:sz w:val="30"/>
        </w:rPr>
      </w:pPr>
    </w:p>
    <w:p>
      <w:pPr>
        <w:spacing w:before="0"/>
        <w:ind w:left="227" w:right="0" w:firstLine="0"/>
        <w:jc w:val="left"/>
        <w:rPr>
          <w:sz w:val="22"/>
        </w:rPr>
      </w:pPr>
      <w:r>
        <w:rPr>
          <w:sz w:val="22"/>
        </w:rPr>
        <w:t>Speech given by</w:t>
      </w:r>
    </w:p>
    <w:p>
      <w:pPr>
        <w:spacing w:before="137"/>
        <w:ind w:left="227" w:right="0" w:firstLine="0"/>
        <w:jc w:val="left"/>
        <w:rPr>
          <w:sz w:val="22"/>
        </w:rPr>
      </w:pPr>
      <w:r>
        <w:rPr>
          <w:sz w:val="22"/>
        </w:rPr>
        <w:t>Sir Jon Cunliffe, Deputy Governor Financial Stability, Member of the</w:t>
      </w:r>
    </w:p>
    <w:p>
      <w:pPr>
        <w:spacing w:line="369" w:lineRule="auto" w:before="136"/>
        <w:ind w:left="227" w:right="661" w:firstLine="0"/>
        <w:jc w:val="left"/>
        <w:rPr>
          <w:sz w:val="22"/>
        </w:rPr>
      </w:pPr>
      <w:r>
        <w:rPr>
          <w:sz w:val="22"/>
        </w:rPr>
        <w:t>Monetary Policy Committee, Member of the Financial Policy Committee and Member of the Prudential Regulation Authority Board</w:t>
      </w:r>
    </w:p>
    <w:p>
      <w:pPr>
        <w:pStyle w:val="BodyText"/>
        <w:spacing w:before="10"/>
        <w:rPr>
          <w:sz w:val="33"/>
        </w:rPr>
      </w:pPr>
    </w:p>
    <w:p>
      <w:pPr>
        <w:spacing w:line="369" w:lineRule="auto" w:before="0"/>
        <w:ind w:left="227" w:right="0" w:firstLine="0"/>
        <w:jc w:val="left"/>
        <w:rPr>
          <w:sz w:val="22"/>
        </w:rPr>
      </w:pPr>
      <w:r>
        <w:rPr>
          <w:sz w:val="22"/>
        </w:rPr>
        <w:t>At the Chatham House City Series conference, on “Global Financial Markets: new rules on market structure, trading and funding”, London</w:t>
      </w:r>
    </w:p>
    <w:p>
      <w:pPr>
        <w:pStyle w:val="BodyText"/>
        <w:spacing w:before="10"/>
        <w:rPr>
          <w:sz w:val="33"/>
        </w:rPr>
      </w:pPr>
    </w:p>
    <w:p>
      <w:pPr>
        <w:spacing w:before="0"/>
        <w:ind w:left="227" w:right="0" w:firstLine="0"/>
        <w:jc w:val="left"/>
        <w:rPr>
          <w:sz w:val="22"/>
        </w:rPr>
      </w:pPr>
      <w:r>
        <w:rPr>
          <w:sz w:val="22"/>
        </w:rPr>
        <w:t>Monday 17 March 2014</w:t>
      </w:r>
    </w:p>
    <w:p>
      <w:pPr>
        <w:spacing w:after="0"/>
        <w:jc w:val="left"/>
        <w:rPr>
          <w:sz w:val="22"/>
        </w:rPr>
        <w:sectPr>
          <w:footerReference w:type="default" r:id="rId5"/>
          <w:type w:val="continuous"/>
          <w:pgSz w:w="12240" w:h="15840"/>
          <w:pgMar w:footer="1240" w:top="1120" w:bottom="1440" w:left="1360" w:right="1220"/>
          <w:pgNumType w:start="1"/>
        </w:sectPr>
      </w:pPr>
    </w:p>
    <w:p>
      <w:pPr>
        <w:pStyle w:val="Heading1"/>
        <w:tabs>
          <w:tab w:pos="760" w:val="left" w:leader="none"/>
        </w:tabs>
        <w:spacing w:before="78"/>
      </w:pPr>
      <w:r>
        <w:rPr/>
        <w:t>I</w:t>
        <w:tab/>
        <w:t>Introduction</w:t>
      </w:r>
    </w:p>
    <w:p>
      <w:pPr>
        <w:pStyle w:val="BodyText"/>
        <w:rPr>
          <w:b/>
          <w:sz w:val="20"/>
        </w:rPr>
      </w:pPr>
    </w:p>
    <w:p>
      <w:pPr>
        <w:pStyle w:val="BodyText"/>
        <w:spacing w:before="7"/>
        <w:rPr>
          <w:b/>
          <w:sz w:val="17"/>
        </w:rPr>
      </w:pPr>
    </w:p>
    <w:p>
      <w:pPr>
        <w:pStyle w:val="BodyText"/>
        <w:spacing w:line="357" w:lineRule="auto"/>
        <w:ind w:left="226" w:right="113"/>
      </w:pPr>
      <w:r>
        <w:rPr/>
        <w:t>On</w:t>
      </w:r>
      <w:r>
        <w:rPr>
          <w:spacing w:val="-7"/>
        </w:rPr>
        <w:t> </w:t>
      </w:r>
      <w:r>
        <w:rPr/>
        <w:t>17</w:t>
      </w:r>
      <w:r>
        <w:rPr>
          <w:spacing w:val="-7"/>
        </w:rPr>
        <w:t> </w:t>
      </w:r>
      <w:r>
        <w:rPr/>
        <w:t>November</w:t>
      </w:r>
      <w:r>
        <w:rPr>
          <w:spacing w:val="-6"/>
        </w:rPr>
        <w:t> </w:t>
      </w:r>
      <w:r>
        <w:rPr/>
        <w:t>2008,</w:t>
      </w:r>
      <w:r>
        <w:rPr>
          <w:spacing w:val="-5"/>
        </w:rPr>
        <w:t> </w:t>
      </w:r>
      <w:r>
        <w:rPr/>
        <w:t>for</w:t>
      </w:r>
      <w:r>
        <w:rPr>
          <w:spacing w:val="-6"/>
        </w:rPr>
        <w:t> </w:t>
      </w:r>
      <w:r>
        <w:rPr/>
        <w:t>the</w:t>
      </w:r>
      <w:r>
        <w:rPr>
          <w:spacing w:val="-7"/>
        </w:rPr>
        <w:t> </w:t>
      </w:r>
      <w:r>
        <w:rPr/>
        <w:t>first</w:t>
      </w:r>
      <w:r>
        <w:rPr>
          <w:spacing w:val="-7"/>
        </w:rPr>
        <w:t> </w:t>
      </w:r>
      <w:r>
        <w:rPr/>
        <w:t>time</w:t>
      </w:r>
      <w:r>
        <w:rPr>
          <w:spacing w:val="-6"/>
        </w:rPr>
        <w:t> </w:t>
      </w:r>
      <w:r>
        <w:rPr/>
        <w:t>ever,</w:t>
      </w:r>
      <w:r>
        <w:rPr>
          <w:spacing w:val="-5"/>
        </w:rPr>
        <w:t> </w:t>
      </w:r>
      <w:r>
        <w:rPr/>
        <w:t>the</w:t>
      </w:r>
      <w:r>
        <w:rPr>
          <w:spacing w:val="-7"/>
        </w:rPr>
        <w:t> </w:t>
      </w:r>
      <w:r>
        <w:rPr/>
        <w:t>leaders</w:t>
      </w:r>
      <w:r>
        <w:rPr>
          <w:spacing w:val="-5"/>
        </w:rPr>
        <w:t> </w:t>
      </w:r>
      <w:r>
        <w:rPr/>
        <w:t>of</w:t>
      </w:r>
      <w:r>
        <w:rPr>
          <w:spacing w:val="-6"/>
        </w:rPr>
        <w:t> </w:t>
      </w:r>
      <w:r>
        <w:rPr/>
        <w:t>the</w:t>
      </w:r>
      <w:r>
        <w:rPr>
          <w:spacing w:val="-7"/>
        </w:rPr>
        <w:t> </w:t>
      </w:r>
      <w:r>
        <w:rPr/>
        <w:t>G20</w:t>
      </w:r>
      <w:r>
        <w:rPr>
          <w:spacing w:val="-7"/>
        </w:rPr>
        <w:t> </w:t>
      </w:r>
      <w:r>
        <w:rPr/>
        <w:t>came</w:t>
      </w:r>
      <w:r>
        <w:rPr>
          <w:spacing w:val="-7"/>
        </w:rPr>
        <w:t> </w:t>
      </w:r>
      <w:r>
        <w:rPr/>
        <w:t>together</w:t>
      </w:r>
      <w:r>
        <w:rPr>
          <w:spacing w:val="-7"/>
        </w:rPr>
        <w:t> </w:t>
      </w:r>
      <w:r>
        <w:rPr/>
        <w:t>to</w:t>
      </w:r>
      <w:r>
        <w:rPr>
          <w:spacing w:val="-8"/>
        </w:rPr>
        <w:t> </w:t>
      </w:r>
      <w:r>
        <w:rPr/>
        <w:t>try</w:t>
      </w:r>
      <w:r>
        <w:rPr>
          <w:spacing w:val="-6"/>
        </w:rPr>
        <w:t> </w:t>
      </w:r>
      <w:r>
        <w:rPr/>
        <w:t>to</w:t>
      </w:r>
      <w:r>
        <w:rPr>
          <w:spacing w:val="-6"/>
        </w:rPr>
        <w:t> </w:t>
      </w:r>
      <w:r>
        <w:rPr/>
        <w:t>find</w:t>
      </w:r>
      <w:r>
        <w:rPr>
          <w:spacing w:val="-7"/>
        </w:rPr>
        <w:t> </w:t>
      </w:r>
      <w:r>
        <w:rPr/>
        <w:t>a</w:t>
      </w:r>
      <w:r>
        <w:rPr>
          <w:spacing w:val="-5"/>
        </w:rPr>
        <w:t> </w:t>
      </w:r>
      <w:r>
        <w:rPr/>
        <w:t>way</w:t>
      </w:r>
      <w:r>
        <w:rPr>
          <w:spacing w:val="-5"/>
        </w:rPr>
        <w:t> </w:t>
      </w:r>
      <w:r>
        <w:rPr/>
        <w:t>through the worst economic and financial crisis since the</w:t>
      </w:r>
      <w:r>
        <w:rPr>
          <w:spacing w:val="-13"/>
        </w:rPr>
        <w:t> </w:t>
      </w:r>
      <w:r>
        <w:rPr/>
        <w:t>1930s.</w:t>
      </w:r>
    </w:p>
    <w:p>
      <w:pPr>
        <w:pStyle w:val="BodyText"/>
        <w:spacing w:before="1"/>
        <w:rPr>
          <w:sz w:val="28"/>
        </w:rPr>
      </w:pPr>
    </w:p>
    <w:p>
      <w:pPr>
        <w:pStyle w:val="BodyText"/>
        <w:spacing w:line="355" w:lineRule="auto"/>
        <w:ind w:left="226"/>
      </w:pPr>
      <w:r>
        <w:rPr/>
        <w:t>As</w:t>
      </w:r>
      <w:r>
        <w:rPr>
          <w:spacing w:val="-9"/>
        </w:rPr>
        <w:t> </w:t>
      </w:r>
      <w:r>
        <w:rPr/>
        <w:t>I</w:t>
      </w:r>
      <w:r>
        <w:rPr>
          <w:spacing w:val="-9"/>
        </w:rPr>
        <w:t> </w:t>
      </w:r>
      <w:r>
        <w:rPr/>
        <w:t>sat</w:t>
      </w:r>
      <w:r>
        <w:rPr>
          <w:spacing w:val="-10"/>
        </w:rPr>
        <w:t> </w:t>
      </w:r>
      <w:r>
        <w:rPr/>
        <w:t>there,</w:t>
      </w:r>
      <w:r>
        <w:rPr>
          <w:spacing w:val="-8"/>
        </w:rPr>
        <w:t> </w:t>
      </w:r>
      <w:r>
        <w:rPr/>
        <w:t>in</w:t>
      </w:r>
      <w:r>
        <w:rPr>
          <w:spacing w:val="-9"/>
        </w:rPr>
        <w:t> </w:t>
      </w:r>
      <w:r>
        <w:rPr/>
        <w:t>Washington,</w:t>
      </w:r>
      <w:r>
        <w:rPr>
          <w:spacing w:val="-7"/>
        </w:rPr>
        <w:t> </w:t>
      </w:r>
      <w:r>
        <w:rPr/>
        <w:t>in</w:t>
      </w:r>
      <w:r>
        <w:rPr>
          <w:spacing w:val="-9"/>
        </w:rPr>
        <w:t> </w:t>
      </w:r>
      <w:r>
        <w:rPr/>
        <w:t>the</w:t>
      </w:r>
      <w:r>
        <w:rPr>
          <w:spacing w:val="-9"/>
        </w:rPr>
        <w:t> </w:t>
      </w:r>
      <w:r>
        <w:rPr/>
        <w:t>National</w:t>
      </w:r>
      <w:r>
        <w:rPr>
          <w:spacing w:val="-9"/>
        </w:rPr>
        <w:t> </w:t>
      </w:r>
      <w:r>
        <w:rPr/>
        <w:t>Building</w:t>
      </w:r>
      <w:r>
        <w:rPr>
          <w:spacing w:val="-8"/>
        </w:rPr>
        <w:t> </w:t>
      </w:r>
      <w:r>
        <w:rPr/>
        <w:t>Museum,</w:t>
      </w:r>
      <w:r>
        <w:rPr>
          <w:spacing w:val="-9"/>
        </w:rPr>
        <w:t> </w:t>
      </w:r>
      <w:r>
        <w:rPr/>
        <w:t>Benjamin</w:t>
      </w:r>
      <w:r>
        <w:rPr>
          <w:spacing w:val="-9"/>
        </w:rPr>
        <w:t> </w:t>
      </w:r>
      <w:r>
        <w:rPr/>
        <w:t>Franklin’s</w:t>
      </w:r>
      <w:r>
        <w:rPr>
          <w:spacing w:val="-8"/>
        </w:rPr>
        <w:t> </w:t>
      </w:r>
      <w:r>
        <w:rPr/>
        <w:t>famous</w:t>
      </w:r>
      <w:r>
        <w:rPr>
          <w:spacing w:val="-7"/>
        </w:rPr>
        <w:t> </w:t>
      </w:r>
      <w:r>
        <w:rPr/>
        <w:t>warning</w:t>
      </w:r>
      <w:r>
        <w:rPr>
          <w:spacing w:val="-9"/>
        </w:rPr>
        <w:t> </w:t>
      </w:r>
      <w:r>
        <w:rPr/>
        <w:t>came</w:t>
      </w:r>
      <w:r>
        <w:rPr>
          <w:spacing w:val="-9"/>
        </w:rPr>
        <w:t> </w:t>
      </w:r>
      <w:r>
        <w:rPr/>
        <w:t>to mind:</w:t>
      </w:r>
    </w:p>
    <w:p>
      <w:pPr>
        <w:pStyle w:val="BodyText"/>
        <w:spacing w:before="4"/>
        <w:rPr>
          <w:sz w:val="28"/>
        </w:rPr>
      </w:pPr>
    </w:p>
    <w:p>
      <w:pPr>
        <w:pStyle w:val="BodyText"/>
        <w:spacing w:before="1"/>
        <w:ind w:left="904"/>
      </w:pPr>
      <w:r>
        <w:rPr/>
        <w:t>“If we do not hang together, most assuredly we will hang separately”.</w:t>
      </w:r>
    </w:p>
    <w:p>
      <w:pPr>
        <w:pStyle w:val="BodyText"/>
        <w:rPr>
          <w:sz w:val="20"/>
        </w:rPr>
      </w:pPr>
    </w:p>
    <w:p>
      <w:pPr>
        <w:pStyle w:val="BodyText"/>
        <w:spacing w:before="5"/>
        <w:rPr>
          <w:sz w:val="17"/>
        </w:rPr>
      </w:pPr>
    </w:p>
    <w:p>
      <w:pPr>
        <w:pStyle w:val="BodyText"/>
        <w:tabs>
          <w:tab w:pos="2779" w:val="left" w:leader="none"/>
        </w:tabs>
        <w:spacing w:line="355" w:lineRule="auto"/>
        <w:ind w:left="226" w:right="113"/>
      </w:pPr>
      <w:r>
        <w:rPr/>
        <w:t>That Washington summit, and the ones in London and Pittsburgh that followed in quick succession, were extraordinary in</w:t>
      </w:r>
      <w:r>
        <w:rPr>
          <w:spacing w:val="-16"/>
        </w:rPr>
        <w:t> </w:t>
      </w:r>
      <w:r>
        <w:rPr/>
        <w:t>many</w:t>
      </w:r>
      <w:r>
        <w:rPr>
          <w:spacing w:val="-6"/>
        </w:rPr>
        <w:t> </w:t>
      </w:r>
      <w:r>
        <w:rPr/>
        <w:t>ways.</w:t>
        <w:tab/>
        <w:t>Most</w:t>
      </w:r>
      <w:r>
        <w:rPr>
          <w:spacing w:val="-8"/>
        </w:rPr>
        <w:t> </w:t>
      </w:r>
      <w:r>
        <w:rPr/>
        <w:t>striking,</w:t>
      </w:r>
      <w:r>
        <w:rPr>
          <w:spacing w:val="-7"/>
        </w:rPr>
        <w:t> </w:t>
      </w:r>
      <w:r>
        <w:rPr/>
        <w:t>there</w:t>
      </w:r>
      <w:r>
        <w:rPr>
          <w:spacing w:val="-7"/>
        </w:rPr>
        <w:t> </w:t>
      </w:r>
      <w:r>
        <w:rPr/>
        <w:t>was</w:t>
      </w:r>
      <w:r>
        <w:rPr>
          <w:spacing w:val="-7"/>
        </w:rPr>
        <w:t> </w:t>
      </w:r>
      <w:r>
        <w:rPr/>
        <w:t>no</w:t>
      </w:r>
      <w:r>
        <w:rPr>
          <w:spacing w:val="-8"/>
        </w:rPr>
        <w:t> </w:t>
      </w:r>
      <w:r>
        <w:rPr/>
        <w:t>rancour,</w:t>
      </w:r>
      <w:r>
        <w:rPr>
          <w:spacing w:val="-8"/>
        </w:rPr>
        <w:t> </w:t>
      </w:r>
      <w:r>
        <w:rPr/>
        <w:t>no</w:t>
      </w:r>
      <w:r>
        <w:rPr>
          <w:spacing w:val="-8"/>
        </w:rPr>
        <w:t> </w:t>
      </w:r>
      <w:r>
        <w:rPr/>
        <w:t>finger</w:t>
      </w:r>
      <w:r>
        <w:rPr>
          <w:spacing w:val="-8"/>
        </w:rPr>
        <w:t> </w:t>
      </w:r>
      <w:r>
        <w:rPr/>
        <w:t>pointing</w:t>
      </w:r>
      <w:r>
        <w:rPr>
          <w:spacing w:val="-8"/>
        </w:rPr>
        <w:t> </w:t>
      </w:r>
      <w:r>
        <w:rPr/>
        <w:t>between</w:t>
      </w:r>
      <w:r>
        <w:rPr>
          <w:spacing w:val="-8"/>
        </w:rPr>
        <w:t> </w:t>
      </w:r>
      <w:r>
        <w:rPr/>
        <w:t>the</w:t>
      </w:r>
      <w:r>
        <w:rPr>
          <w:spacing w:val="-7"/>
        </w:rPr>
        <w:t> </w:t>
      </w:r>
      <w:r>
        <w:rPr/>
        <w:t>leaders</w:t>
      </w:r>
      <w:r>
        <w:rPr>
          <w:spacing w:val="-7"/>
        </w:rPr>
        <w:t> </w:t>
      </w:r>
      <w:r>
        <w:rPr/>
        <w:t>of</w:t>
      </w:r>
      <w:r>
        <w:rPr>
          <w:spacing w:val="-8"/>
        </w:rPr>
        <w:t> </w:t>
      </w:r>
      <w:r>
        <w:rPr/>
        <w:t>the G20.</w:t>
      </w:r>
      <w:r>
        <w:rPr>
          <w:spacing w:val="37"/>
        </w:rPr>
        <w:t> </w:t>
      </w:r>
      <w:r>
        <w:rPr/>
        <w:t>Rather,</w:t>
      </w:r>
      <w:r>
        <w:rPr>
          <w:spacing w:val="-7"/>
        </w:rPr>
        <w:t> </w:t>
      </w:r>
      <w:r>
        <w:rPr/>
        <w:t>the</w:t>
      </w:r>
      <w:r>
        <w:rPr>
          <w:spacing w:val="-8"/>
        </w:rPr>
        <w:t> </w:t>
      </w:r>
      <w:r>
        <w:rPr/>
        <w:t>dominant</w:t>
      </w:r>
      <w:r>
        <w:rPr>
          <w:spacing w:val="-8"/>
        </w:rPr>
        <w:t> </w:t>
      </w:r>
      <w:r>
        <w:rPr/>
        <w:t>mood</w:t>
      </w:r>
      <w:r>
        <w:rPr>
          <w:spacing w:val="-7"/>
        </w:rPr>
        <w:t> </w:t>
      </w:r>
      <w:r>
        <w:rPr/>
        <w:t>was</w:t>
      </w:r>
      <w:r>
        <w:rPr>
          <w:spacing w:val="-7"/>
        </w:rPr>
        <w:t> </w:t>
      </w:r>
      <w:r>
        <w:rPr/>
        <w:t>that</w:t>
      </w:r>
      <w:r>
        <w:rPr>
          <w:spacing w:val="-6"/>
        </w:rPr>
        <w:t> </w:t>
      </w:r>
      <w:r>
        <w:rPr/>
        <w:t>we</w:t>
      </w:r>
      <w:r>
        <w:rPr>
          <w:spacing w:val="-7"/>
        </w:rPr>
        <w:t> </w:t>
      </w:r>
      <w:r>
        <w:rPr/>
        <w:t>were</w:t>
      </w:r>
      <w:r>
        <w:rPr>
          <w:spacing w:val="-8"/>
        </w:rPr>
        <w:t> </w:t>
      </w:r>
      <w:r>
        <w:rPr/>
        <w:t>indeed</w:t>
      </w:r>
      <w:r>
        <w:rPr>
          <w:spacing w:val="-8"/>
        </w:rPr>
        <w:t> </w:t>
      </w:r>
      <w:r>
        <w:rPr/>
        <w:t>“all</w:t>
      </w:r>
      <w:r>
        <w:rPr>
          <w:spacing w:val="-8"/>
        </w:rPr>
        <w:t> </w:t>
      </w:r>
      <w:r>
        <w:rPr/>
        <w:t>in</w:t>
      </w:r>
      <w:r>
        <w:rPr>
          <w:spacing w:val="-9"/>
        </w:rPr>
        <w:t> </w:t>
      </w:r>
      <w:r>
        <w:rPr/>
        <w:t>it</w:t>
      </w:r>
      <w:r>
        <w:rPr>
          <w:spacing w:val="-7"/>
        </w:rPr>
        <w:t> </w:t>
      </w:r>
      <w:r>
        <w:rPr/>
        <w:t>together”,</w:t>
      </w:r>
      <w:r>
        <w:rPr>
          <w:spacing w:val="-6"/>
        </w:rPr>
        <w:t> </w:t>
      </w:r>
      <w:r>
        <w:rPr/>
        <w:t>or</w:t>
      </w:r>
      <w:r>
        <w:rPr>
          <w:spacing w:val="-8"/>
        </w:rPr>
        <w:t> </w:t>
      </w:r>
      <w:r>
        <w:rPr/>
        <w:t>in</w:t>
      </w:r>
      <w:r>
        <w:rPr>
          <w:spacing w:val="-7"/>
        </w:rPr>
        <w:t> </w:t>
      </w:r>
      <w:r>
        <w:rPr/>
        <w:t>Franklin’s</w:t>
      </w:r>
      <w:r>
        <w:rPr>
          <w:spacing w:val="-7"/>
        </w:rPr>
        <w:t> </w:t>
      </w:r>
      <w:r>
        <w:rPr/>
        <w:t>words,</w:t>
      </w:r>
      <w:r>
        <w:rPr>
          <w:spacing w:val="-7"/>
        </w:rPr>
        <w:t> </w:t>
      </w:r>
      <w:r>
        <w:rPr/>
        <w:t>would</w:t>
      </w:r>
      <w:r>
        <w:rPr>
          <w:spacing w:val="-7"/>
        </w:rPr>
        <w:t> </w:t>
      </w:r>
      <w:r>
        <w:rPr/>
        <w:t>hang separately if we did not hang</w:t>
      </w:r>
      <w:r>
        <w:rPr>
          <w:spacing w:val="-9"/>
        </w:rPr>
        <w:t> </w:t>
      </w:r>
      <w:r>
        <w:rPr/>
        <w:t>together.</w:t>
      </w:r>
    </w:p>
    <w:p>
      <w:pPr>
        <w:pStyle w:val="BodyText"/>
        <w:spacing w:before="7"/>
        <w:rPr>
          <w:sz w:val="28"/>
        </w:rPr>
      </w:pPr>
    </w:p>
    <w:p>
      <w:pPr>
        <w:pStyle w:val="BodyText"/>
        <w:spacing w:line="357" w:lineRule="auto"/>
        <w:ind w:left="226" w:right="113"/>
      </w:pPr>
      <w:r>
        <w:rPr/>
        <w:t>And,</w:t>
      </w:r>
      <w:r>
        <w:rPr>
          <w:spacing w:val="-9"/>
        </w:rPr>
        <w:t> </w:t>
      </w:r>
      <w:r>
        <w:rPr/>
        <w:t>in</w:t>
      </w:r>
      <w:r>
        <w:rPr>
          <w:spacing w:val="-9"/>
        </w:rPr>
        <w:t> </w:t>
      </w:r>
      <w:r>
        <w:rPr/>
        <w:t>contrast</w:t>
      </w:r>
      <w:r>
        <w:rPr>
          <w:spacing w:val="-8"/>
        </w:rPr>
        <w:t> </w:t>
      </w:r>
      <w:r>
        <w:rPr/>
        <w:t>to</w:t>
      </w:r>
      <w:r>
        <w:rPr>
          <w:spacing w:val="-10"/>
        </w:rPr>
        <w:t> </w:t>
      </w:r>
      <w:r>
        <w:rPr/>
        <w:t>the</w:t>
      </w:r>
      <w:r>
        <w:rPr>
          <w:spacing w:val="-9"/>
        </w:rPr>
        <w:t> </w:t>
      </w:r>
      <w:r>
        <w:rPr/>
        <w:t>familiar</w:t>
      </w:r>
      <w:r>
        <w:rPr>
          <w:spacing w:val="-9"/>
        </w:rPr>
        <w:t> </w:t>
      </w:r>
      <w:r>
        <w:rPr/>
        <w:t>run</w:t>
      </w:r>
      <w:r>
        <w:rPr>
          <w:spacing w:val="-8"/>
        </w:rPr>
        <w:t> </w:t>
      </w:r>
      <w:r>
        <w:rPr/>
        <w:t>of</w:t>
      </w:r>
      <w:r>
        <w:rPr>
          <w:spacing w:val="-9"/>
        </w:rPr>
        <w:t> </w:t>
      </w:r>
      <w:r>
        <w:rPr/>
        <w:t>Summits</w:t>
      </w:r>
      <w:r>
        <w:rPr>
          <w:spacing w:val="-7"/>
        </w:rPr>
        <w:t> </w:t>
      </w:r>
      <w:r>
        <w:rPr/>
        <w:t>and</w:t>
      </w:r>
      <w:r>
        <w:rPr>
          <w:spacing w:val="-9"/>
        </w:rPr>
        <w:t> </w:t>
      </w:r>
      <w:r>
        <w:rPr/>
        <w:t>Councils</w:t>
      </w:r>
      <w:r>
        <w:rPr>
          <w:spacing w:val="-8"/>
        </w:rPr>
        <w:t> </w:t>
      </w:r>
      <w:r>
        <w:rPr/>
        <w:t>and</w:t>
      </w:r>
      <w:r>
        <w:rPr>
          <w:spacing w:val="-8"/>
        </w:rPr>
        <w:t> </w:t>
      </w:r>
      <w:r>
        <w:rPr/>
        <w:t>international</w:t>
      </w:r>
      <w:r>
        <w:rPr>
          <w:spacing w:val="-7"/>
        </w:rPr>
        <w:t> </w:t>
      </w:r>
      <w:r>
        <w:rPr/>
        <w:t>meetings,</w:t>
      </w:r>
      <w:r>
        <w:rPr>
          <w:spacing w:val="-9"/>
        </w:rPr>
        <w:t> </w:t>
      </w:r>
      <w:r>
        <w:rPr/>
        <w:t>from</w:t>
      </w:r>
      <w:r>
        <w:rPr>
          <w:spacing w:val="-7"/>
        </w:rPr>
        <w:t> </w:t>
      </w:r>
      <w:r>
        <w:rPr/>
        <w:t>the</w:t>
      </w:r>
      <w:r>
        <w:rPr>
          <w:spacing w:val="-9"/>
        </w:rPr>
        <w:t> </w:t>
      </w:r>
      <w:r>
        <w:rPr/>
        <w:t>outset,</w:t>
      </w:r>
      <w:r>
        <w:rPr>
          <w:spacing w:val="-8"/>
        </w:rPr>
        <w:t> </w:t>
      </w:r>
      <w:r>
        <w:rPr/>
        <w:t>there was a powerful bias to action: “what can we do to counter this</w:t>
      </w:r>
      <w:r>
        <w:rPr>
          <w:spacing w:val="-24"/>
        </w:rPr>
        <w:t> </w:t>
      </w:r>
      <w:r>
        <w:rPr/>
        <w:t>crisis?”</w:t>
      </w:r>
    </w:p>
    <w:p>
      <w:pPr>
        <w:pStyle w:val="BodyText"/>
        <w:spacing w:before="1"/>
        <w:rPr>
          <w:sz w:val="28"/>
        </w:rPr>
      </w:pPr>
    </w:p>
    <w:p>
      <w:pPr>
        <w:pStyle w:val="BodyText"/>
        <w:ind w:left="226"/>
      </w:pPr>
      <w:r>
        <w:rPr/>
        <w:t>And, also from the outset, “how do we make sure it cannot happen again?”</w:t>
      </w:r>
    </w:p>
    <w:p>
      <w:pPr>
        <w:pStyle w:val="BodyText"/>
        <w:rPr>
          <w:sz w:val="20"/>
        </w:rPr>
      </w:pPr>
    </w:p>
    <w:p>
      <w:pPr>
        <w:pStyle w:val="BodyText"/>
        <w:spacing w:before="5"/>
        <w:rPr>
          <w:sz w:val="17"/>
        </w:rPr>
      </w:pPr>
    </w:p>
    <w:p>
      <w:pPr>
        <w:pStyle w:val="BodyText"/>
        <w:spacing w:line="355" w:lineRule="auto" w:before="1"/>
        <w:ind w:left="226" w:right="661"/>
      </w:pPr>
      <w:r>
        <w:rPr/>
        <w:t>History</w:t>
      </w:r>
      <w:r>
        <w:rPr>
          <w:spacing w:val="-6"/>
        </w:rPr>
        <w:t> </w:t>
      </w:r>
      <w:r>
        <w:rPr/>
        <w:t>has</w:t>
      </w:r>
      <w:r>
        <w:rPr>
          <w:spacing w:val="-7"/>
        </w:rPr>
        <w:t> </w:t>
      </w:r>
      <w:r>
        <w:rPr/>
        <w:t>already</w:t>
      </w:r>
      <w:r>
        <w:rPr>
          <w:spacing w:val="-8"/>
        </w:rPr>
        <w:t> </w:t>
      </w:r>
      <w:r>
        <w:rPr/>
        <w:t>started</w:t>
      </w:r>
      <w:r>
        <w:rPr>
          <w:spacing w:val="-7"/>
        </w:rPr>
        <w:t> </w:t>
      </w:r>
      <w:r>
        <w:rPr/>
        <w:t>arguing</w:t>
      </w:r>
      <w:r>
        <w:rPr>
          <w:spacing w:val="-9"/>
        </w:rPr>
        <w:t> </w:t>
      </w:r>
      <w:r>
        <w:rPr/>
        <w:t>about</w:t>
      </w:r>
      <w:r>
        <w:rPr>
          <w:spacing w:val="-5"/>
        </w:rPr>
        <w:t> </w:t>
      </w:r>
      <w:r>
        <w:rPr/>
        <w:t>whose</w:t>
      </w:r>
      <w:r>
        <w:rPr>
          <w:spacing w:val="-8"/>
        </w:rPr>
        <w:t> </w:t>
      </w:r>
      <w:r>
        <w:rPr/>
        <w:t>idea</w:t>
      </w:r>
      <w:r>
        <w:rPr>
          <w:spacing w:val="-9"/>
        </w:rPr>
        <w:t> </w:t>
      </w:r>
      <w:r>
        <w:rPr/>
        <w:t>that</w:t>
      </w:r>
      <w:r>
        <w:rPr>
          <w:spacing w:val="-7"/>
        </w:rPr>
        <w:t> </w:t>
      </w:r>
      <w:r>
        <w:rPr/>
        <w:t>first</w:t>
      </w:r>
      <w:r>
        <w:rPr>
          <w:spacing w:val="-8"/>
        </w:rPr>
        <w:t> </w:t>
      </w:r>
      <w:r>
        <w:rPr/>
        <w:t>G20</w:t>
      </w:r>
      <w:r>
        <w:rPr>
          <w:spacing w:val="-7"/>
        </w:rPr>
        <w:t> </w:t>
      </w:r>
      <w:r>
        <w:rPr/>
        <w:t>summit</w:t>
      </w:r>
      <w:r>
        <w:rPr>
          <w:spacing w:val="-5"/>
        </w:rPr>
        <w:t> </w:t>
      </w:r>
      <w:r>
        <w:rPr/>
        <w:t>was.</w:t>
      </w:r>
      <w:r>
        <w:rPr>
          <w:spacing w:val="39"/>
        </w:rPr>
        <w:t> </w:t>
      </w:r>
      <w:r>
        <w:rPr/>
        <w:t>In</w:t>
      </w:r>
      <w:r>
        <w:rPr>
          <w:spacing w:val="-7"/>
        </w:rPr>
        <w:t> </w:t>
      </w:r>
      <w:r>
        <w:rPr/>
        <w:t>truth,</w:t>
      </w:r>
      <w:r>
        <w:rPr>
          <w:spacing w:val="-7"/>
        </w:rPr>
        <w:t> </w:t>
      </w:r>
      <w:r>
        <w:rPr/>
        <w:t>there</w:t>
      </w:r>
      <w:r>
        <w:rPr>
          <w:spacing w:val="-6"/>
        </w:rPr>
        <w:t> </w:t>
      </w:r>
      <w:r>
        <w:rPr/>
        <w:t>had</w:t>
      </w:r>
      <w:r>
        <w:rPr>
          <w:spacing w:val="-8"/>
        </w:rPr>
        <w:t> </w:t>
      </w:r>
      <w:r>
        <w:rPr/>
        <w:t>been growing pressure throughout that autumn for a leaders’ meeting as the sheer scale of the financial crisis became</w:t>
      </w:r>
      <w:r>
        <w:rPr>
          <w:spacing w:val="-11"/>
        </w:rPr>
        <w:t> </w:t>
      </w:r>
      <w:r>
        <w:rPr/>
        <w:t>clear</w:t>
      </w:r>
      <w:r>
        <w:rPr>
          <w:spacing w:val="-8"/>
        </w:rPr>
        <w:t> </w:t>
      </w:r>
      <w:r>
        <w:rPr/>
        <w:t>and</w:t>
      </w:r>
      <w:r>
        <w:rPr>
          <w:spacing w:val="-10"/>
        </w:rPr>
        <w:t> </w:t>
      </w:r>
      <w:r>
        <w:rPr/>
        <w:t>catastrophe</w:t>
      </w:r>
      <w:r>
        <w:rPr>
          <w:spacing w:val="-9"/>
        </w:rPr>
        <w:t> </w:t>
      </w:r>
      <w:r>
        <w:rPr/>
        <w:t>followed</w:t>
      </w:r>
      <w:r>
        <w:rPr>
          <w:spacing w:val="-8"/>
        </w:rPr>
        <w:t> </w:t>
      </w:r>
      <w:r>
        <w:rPr/>
        <w:t>catastrophe</w:t>
      </w:r>
      <w:r>
        <w:rPr>
          <w:spacing w:val="-9"/>
        </w:rPr>
        <w:t> </w:t>
      </w:r>
      <w:r>
        <w:rPr/>
        <w:t>–</w:t>
      </w:r>
      <w:r>
        <w:rPr>
          <w:spacing w:val="-10"/>
        </w:rPr>
        <w:t> </w:t>
      </w:r>
      <w:r>
        <w:rPr/>
        <w:t>Fanny</w:t>
      </w:r>
      <w:r>
        <w:rPr>
          <w:spacing w:val="-9"/>
        </w:rPr>
        <w:t> </w:t>
      </w:r>
      <w:r>
        <w:rPr/>
        <w:t>and</w:t>
      </w:r>
      <w:r>
        <w:rPr>
          <w:spacing w:val="-10"/>
        </w:rPr>
        <w:t> </w:t>
      </w:r>
      <w:r>
        <w:rPr/>
        <w:t>Freddie,</w:t>
      </w:r>
      <w:r>
        <w:rPr>
          <w:spacing w:val="-9"/>
        </w:rPr>
        <w:t> </w:t>
      </w:r>
      <w:r>
        <w:rPr/>
        <w:t>Lehman,</w:t>
      </w:r>
      <w:r>
        <w:rPr>
          <w:spacing w:val="-8"/>
        </w:rPr>
        <w:t> </w:t>
      </w:r>
      <w:r>
        <w:rPr/>
        <w:t>RBS</w:t>
      </w:r>
      <w:r>
        <w:rPr>
          <w:spacing w:val="-9"/>
        </w:rPr>
        <w:t> </w:t>
      </w:r>
      <w:r>
        <w:rPr/>
        <w:t>-</w:t>
      </w:r>
      <w:r>
        <w:rPr>
          <w:spacing w:val="-10"/>
        </w:rPr>
        <w:t> </w:t>
      </w:r>
      <w:r>
        <w:rPr/>
        <w:t>throughout</w:t>
      </w:r>
      <w:r>
        <w:rPr>
          <w:spacing w:val="-10"/>
        </w:rPr>
        <w:t> </w:t>
      </w:r>
      <w:r>
        <w:rPr/>
        <w:t>the autumn of</w:t>
      </w:r>
      <w:r>
        <w:rPr>
          <w:spacing w:val="-4"/>
        </w:rPr>
        <w:t> </w:t>
      </w:r>
      <w:r>
        <w:rPr/>
        <w:t>2008.</w:t>
      </w:r>
    </w:p>
    <w:p>
      <w:pPr>
        <w:pStyle w:val="BodyText"/>
        <w:spacing w:before="6"/>
        <w:rPr>
          <w:sz w:val="28"/>
        </w:rPr>
      </w:pPr>
    </w:p>
    <w:p>
      <w:pPr>
        <w:pStyle w:val="BodyText"/>
        <w:spacing w:line="357" w:lineRule="auto" w:before="1"/>
        <w:ind w:left="226" w:right="113"/>
      </w:pPr>
      <w:r>
        <w:rPr/>
        <w:t>When George Bush announced the summit in October 2008, the focus was on the financial sector. Had the huge injections of public capital into insolvent firms and the public guarantees of liquidity for illiquid ones, stabilised the crisis especially in New York and London?</w:t>
      </w:r>
    </w:p>
    <w:p>
      <w:pPr>
        <w:pStyle w:val="BodyText"/>
        <w:spacing w:before="11"/>
        <w:rPr>
          <w:sz w:val="27"/>
        </w:rPr>
      </w:pPr>
    </w:p>
    <w:p>
      <w:pPr>
        <w:pStyle w:val="BodyText"/>
        <w:spacing w:line="355" w:lineRule="auto"/>
        <w:ind w:left="226"/>
      </w:pPr>
      <w:r>
        <w:rPr/>
        <w:t>But</w:t>
      </w:r>
      <w:r>
        <w:rPr>
          <w:spacing w:val="-6"/>
        </w:rPr>
        <w:t> </w:t>
      </w:r>
      <w:r>
        <w:rPr/>
        <w:t>by</w:t>
      </w:r>
      <w:r>
        <w:rPr>
          <w:spacing w:val="-7"/>
        </w:rPr>
        <w:t> </w:t>
      </w:r>
      <w:r>
        <w:rPr/>
        <w:t>the</w:t>
      </w:r>
      <w:r>
        <w:rPr>
          <w:spacing w:val="-7"/>
        </w:rPr>
        <w:t> </w:t>
      </w:r>
      <w:r>
        <w:rPr/>
        <w:t>time</w:t>
      </w:r>
      <w:r>
        <w:rPr>
          <w:spacing w:val="-8"/>
        </w:rPr>
        <w:t> </w:t>
      </w:r>
      <w:r>
        <w:rPr/>
        <w:t>the</w:t>
      </w:r>
      <w:r>
        <w:rPr>
          <w:spacing w:val="-7"/>
        </w:rPr>
        <w:t> </w:t>
      </w:r>
      <w:r>
        <w:rPr/>
        <w:t>leaders</w:t>
      </w:r>
      <w:r>
        <w:rPr>
          <w:spacing w:val="-6"/>
        </w:rPr>
        <w:t> </w:t>
      </w:r>
      <w:r>
        <w:rPr/>
        <w:t>met</w:t>
      </w:r>
      <w:r>
        <w:rPr>
          <w:spacing w:val="-6"/>
        </w:rPr>
        <w:t> </w:t>
      </w:r>
      <w:r>
        <w:rPr/>
        <w:t>in</w:t>
      </w:r>
      <w:r>
        <w:rPr>
          <w:spacing w:val="-8"/>
        </w:rPr>
        <w:t> </w:t>
      </w:r>
      <w:r>
        <w:rPr/>
        <w:t>mid-November,</w:t>
      </w:r>
      <w:r>
        <w:rPr>
          <w:spacing w:val="-7"/>
        </w:rPr>
        <w:t> </w:t>
      </w:r>
      <w:r>
        <w:rPr/>
        <w:t>it</w:t>
      </w:r>
      <w:r>
        <w:rPr>
          <w:spacing w:val="-6"/>
        </w:rPr>
        <w:t> </w:t>
      </w:r>
      <w:r>
        <w:rPr/>
        <w:t>was</w:t>
      </w:r>
      <w:r>
        <w:rPr>
          <w:spacing w:val="-6"/>
        </w:rPr>
        <w:t> </w:t>
      </w:r>
      <w:r>
        <w:rPr/>
        <w:t>clear</w:t>
      </w:r>
      <w:r>
        <w:rPr>
          <w:spacing w:val="-7"/>
        </w:rPr>
        <w:t> </w:t>
      </w:r>
      <w:r>
        <w:rPr/>
        <w:t>that</w:t>
      </w:r>
      <w:r>
        <w:rPr>
          <w:spacing w:val="-8"/>
        </w:rPr>
        <w:t> </w:t>
      </w:r>
      <w:r>
        <w:rPr/>
        <w:t>not</w:t>
      </w:r>
      <w:r>
        <w:rPr>
          <w:spacing w:val="-6"/>
        </w:rPr>
        <w:t> </w:t>
      </w:r>
      <w:r>
        <w:rPr/>
        <w:t>only</w:t>
      </w:r>
      <w:r>
        <w:rPr>
          <w:spacing w:val="-6"/>
        </w:rPr>
        <w:t> </w:t>
      </w:r>
      <w:r>
        <w:rPr/>
        <w:t>was</w:t>
      </w:r>
      <w:r>
        <w:rPr>
          <w:spacing w:val="-6"/>
        </w:rPr>
        <w:t> </w:t>
      </w:r>
      <w:r>
        <w:rPr/>
        <w:t>the</w:t>
      </w:r>
      <w:r>
        <w:rPr>
          <w:spacing w:val="-7"/>
        </w:rPr>
        <w:t> </w:t>
      </w:r>
      <w:r>
        <w:rPr/>
        <w:t>financial</w:t>
      </w:r>
      <w:r>
        <w:rPr>
          <w:spacing w:val="-7"/>
        </w:rPr>
        <w:t> </w:t>
      </w:r>
      <w:r>
        <w:rPr/>
        <w:t>sector</w:t>
      </w:r>
      <w:r>
        <w:rPr>
          <w:spacing w:val="-7"/>
        </w:rPr>
        <w:t> </w:t>
      </w:r>
      <w:r>
        <w:rPr/>
        <w:t>on</w:t>
      </w:r>
      <w:r>
        <w:rPr>
          <w:spacing w:val="-8"/>
        </w:rPr>
        <w:t> </w:t>
      </w:r>
      <w:r>
        <w:rPr/>
        <w:t>its</w:t>
      </w:r>
      <w:r>
        <w:rPr>
          <w:spacing w:val="-7"/>
        </w:rPr>
        <w:t> </w:t>
      </w:r>
      <w:r>
        <w:rPr/>
        <w:t>knees but also that the world economy was in imminent danger of falling off the</w:t>
      </w:r>
      <w:r>
        <w:rPr>
          <w:spacing w:val="-25"/>
        </w:rPr>
        <w:t> </w:t>
      </w:r>
      <w:r>
        <w:rPr/>
        <w:t>cliff.</w:t>
      </w:r>
    </w:p>
    <w:p>
      <w:pPr>
        <w:pStyle w:val="BodyText"/>
        <w:spacing w:before="4"/>
        <w:rPr>
          <w:sz w:val="28"/>
        </w:rPr>
      </w:pPr>
    </w:p>
    <w:p>
      <w:pPr>
        <w:pStyle w:val="BodyText"/>
        <w:spacing w:line="357" w:lineRule="auto"/>
        <w:ind w:left="226" w:hanging="1"/>
      </w:pPr>
      <w:r>
        <w:rPr/>
        <w:t>Leaders</w:t>
      </w:r>
      <w:r>
        <w:rPr>
          <w:spacing w:val="-6"/>
        </w:rPr>
        <w:t> </w:t>
      </w:r>
      <w:r>
        <w:rPr/>
        <w:t>were</w:t>
      </w:r>
      <w:r>
        <w:rPr>
          <w:spacing w:val="-6"/>
        </w:rPr>
        <w:t> </w:t>
      </w:r>
      <w:r>
        <w:rPr/>
        <w:t>facing</w:t>
      </w:r>
      <w:r>
        <w:rPr>
          <w:spacing w:val="-7"/>
        </w:rPr>
        <w:t> </w:t>
      </w:r>
      <w:r>
        <w:rPr/>
        <w:t>not</w:t>
      </w:r>
      <w:r>
        <w:rPr>
          <w:spacing w:val="-7"/>
        </w:rPr>
        <w:t> </w:t>
      </w:r>
      <w:r>
        <w:rPr/>
        <w:t>just</w:t>
      </w:r>
      <w:r>
        <w:rPr>
          <w:spacing w:val="-7"/>
        </w:rPr>
        <w:t> </w:t>
      </w:r>
      <w:r>
        <w:rPr/>
        <w:t>a</w:t>
      </w:r>
      <w:r>
        <w:rPr>
          <w:spacing w:val="-9"/>
        </w:rPr>
        <w:t> </w:t>
      </w:r>
      <w:r>
        <w:rPr/>
        <w:t>financial</w:t>
      </w:r>
      <w:r>
        <w:rPr>
          <w:spacing w:val="-6"/>
        </w:rPr>
        <w:t> </w:t>
      </w:r>
      <w:r>
        <w:rPr/>
        <w:t>crisis</w:t>
      </w:r>
      <w:r>
        <w:rPr>
          <w:spacing w:val="-6"/>
        </w:rPr>
        <w:t> </w:t>
      </w:r>
      <w:r>
        <w:rPr/>
        <w:t>but</w:t>
      </w:r>
      <w:r>
        <w:rPr>
          <w:spacing w:val="-8"/>
        </w:rPr>
        <w:t> </w:t>
      </w:r>
      <w:r>
        <w:rPr/>
        <w:t>the</w:t>
      </w:r>
      <w:r>
        <w:rPr>
          <w:spacing w:val="-8"/>
        </w:rPr>
        <w:t> </w:t>
      </w:r>
      <w:r>
        <w:rPr/>
        <w:t>possibility</w:t>
      </w:r>
      <w:r>
        <w:rPr>
          <w:spacing w:val="-8"/>
        </w:rPr>
        <w:t> </w:t>
      </w:r>
      <w:r>
        <w:rPr/>
        <w:t>of</w:t>
      </w:r>
      <w:r>
        <w:rPr>
          <w:spacing w:val="-8"/>
        </w:rPr>
        <w:t> </w:t>
      </w:r>
      <w:r>
        <w:rPr/>
        <w:t>a</w:t>
      </w:r>
      <w:r>
        <w:rPr>
          <w:spacing w:val="-8"/>
        </w:rPr>
        <w:t> </w:t>
      </w:r>
      <w:r>
        <w:rPr/>
        <w:t>global</w:t>
      </w:r>
      <w:r>
        <w:rPr>
          <w:spacing w:val="-8"/>
        </w:rPr>
        <w:t> </w:t>
      </w:r>
      <w:r>
        <w:rPr/>
        <w:t>economic</w:t>
      </w:r>
      <w:r>
        <w:rPr>
          <w:spacing w:val="-7"/>
        </w:rPr>
        <w:t> </w:t>
      </w:r>
      <w:r>
        <w:rPr/>
        <w:t>depression</w:t>
      </w:r>
      <w:r>
        <w:rPr>
          <w:spacing w:val="-7"/>
        </w:rPr>
        <w:t> </w:t>
      </w:r>
      <w:r>
        <w:rPr/>
        <w:t>of</w:t>
      </w:r>
      <w:r>
        <w:rPr>
          <w:spacing w:val="-7"/>
        </w:rPr>
        <w:t> </w:t>
      </w:r>
      <w:r>
        <w:rPr/>
        <w:t>1930s proportions.</w:t>
      </w:r>
    </w:p>
    <w:p>
      <w:pPr>
        <w:pStyle w:val="BodyText"/>
        <w:spacing w:before="2"/>
        <w:rPr>
          <w:sz w:val="28"/>
        </w:rPr>
      </w:pPr>
    </w:p>
    <w:p>
      <w:pPr>
        <w:pStyle w:val="BodyText"/>
        <w:spacing w:line="357" w:lineRule="auto"/>
        <w:ind w:left="226" w:right="479"/>
      </w:pPr>
      <w:r>
        <w:rPr/>
        <w:t>And it was, I think, that very frightening illustration of our economic interdependence that gave the Washington</w:t>
      </w:r>
      <w:r>
        <w:rPr>
          <w:spacing w:val="-9"/>
        </w:rPr>
        <w:t> </w:t>
      </w:r>
      <w:r>
        <w:rPr/>
        <w:t>Summit</w:t>
      </w:r>
      <w:r>
        <w:rPr>
          <w:spacing w:val="-8"/>
        </w:rPr>
        <w:t> </w:t>
      </w:r>
      <w:r>
        <w:rPr/>
        <w:t>and</w:t>
      </w:r>
      <w:r>
        <w:rPr>
          <w:spacing w:val="-8"/>
        </w:rPr>
        <w:t> </w:t>
      </w:r>
      <w:r>
        <w:rPr/>
        <w:t>the</w:t>
      </w:r>
      <w:r>
        <w:rPr>
          <w:spacing w:val="-8"/>
        </w:rPr>
        <w:t> </w:t>
      </w:r>
      <w:r>
        <w:rPr/>
        <w:t>summits</w:t>
      </w:r>
      <w:r>
        <w:rPr>
          <w:spacing w:val="-8"/>
        </w:rPr>
        <w:t> </w:t>
      </w:r>
      <w:r>
        <w:rPr/>
        <w:t>that</w:t>
      </w:r>
      <w:r>
        <w:rPr>
          <w:spacing w:val="-6"/>
        </w:rPr>
        <w:t> </w:t>
      </w:r>
      <w:r>
        <w:rPr/>
        <w:t>followed</w:t>
      </w:r>
      <w:r>
        <w:rPr>
          <w:spacing w:val="-8"/>
        </w:rPr>
        <w:t> </w:t>
      </w:r>
      <w:r>
        <w:rPr/>
        <w:t>it</w:t>
      </w:r>
      <w:r>
        <w:rPr>
          <w:spacing w:val="-8"/>
        </w:rPr>
        <w:t> </w:t>
      </w:r>
      <w:r>
        <w:rPr/>
        <w:t>the</w:t>
      </w:r>
      <w:r>
        <w:rPr>
          <w:spacing w:val="-8"/>
        </w:rPr>
        <w:t> </w:t>
      </w:r>
      <w:r>
        <w:rPr/>
        <w:t>political</w:t>
      </w:r>
      <w:r>
        <w:rPr>
          <w:spacing w:val="-7"/>
        </w:rPr>
        <w:t> </w:t>
      </w:r>
      <w:r>
        <w:rPr/>
        <w:t>energy</w:t>
      </w:r>
      <w:r>
        <w:rPr>
          <w:spacing w:val="-8"/>
        </w:rPr>
        <w:t> </w:t>
      </w:r>
      <w:r>
        <w:rPr/>
        <w:t>not</w:t>
      </w:r>
      <w:r>
        <w:rPr>
          <w:spacing w:val="-6"/>
        </w:rPr>
        <w:t> </w:t>
      </w:r>
      <w:r>
        <w:rPr/>
        <w:t>only</w:t>
      </w:r>
      <w:r>
        <w:rPr>
          <w:spacing w:val="-8"/>
        </w:rPr>
        <w:t> </w:t>
      </w:r>
      <w:r>
        <w:rPr/>
        <w:t>to</w:t>
      </w:r>
      <w:r>
        <w:rPr>
          <w:spacing w:val="-7"/>
        </w:rPr>
        <w:t> </w:t>
      </w:r>
      <w:r>
        <w:rPr/>
        <w:t>lay</w:t>
      </w:r>
      <w:r>
        <w:rPr>
          <w:spacing w:val="-7"/>
        </w:rPr>
        <w:t> </w:t>
      </w:r>
      <w:r>
        <w:rPr/>
        <w:t>out</w:t>
      </w:r>
      <w:r>
        <w:rPr>
          <w:spacing w:val="-7"/>
        </w:rPr>
        <w:t> </w:t>
      </w:r>
      <w:r>
        <w:rPr/>
        <w:t>a</w:t>
      </w:r>
      <w:r>
        <w:rPr>
          <w:spacing w:val="-9"/>
        </w:rPr>
        <w:t> </w:t>
      </w:r>
      <w:r>
        <w:rPr/>
        <w:t>programme</w:t>
      </w:r>
      <w:r>
        <w:rPr>
          <w:spacing w:val="-8"/>
        </w:rPr>
        <w:t> </w:t>
      </w:r>
      <w:r>
        <w:rPr/>
        <w:t>of reform</w:t>
      </w:r>
      <w:r>
        <w:rPr>
          <w:spacing w:val="-5"/>
        </w:rPr>
        <w:t> </w:t>
      </w:r>
      <w:r>
        <w:rPr/>
        <w:t>of</w:t>
      </w:r>
      <w:r>
        <w:rPr>
          <w:spacing w:val="-3"/>
        </w:rPr>
        <w:t> </w:t>
      </w:r>
      <w:r>
        <w:rPr/>
        <w:t>international</w:t>
      </w:r>
      <w:r>
        <w:rPr>
          <w:spacing w:val="-4"/>
        </w:rPr>
        <w:t> </w:t>
      </w:r>
      <w:r>
        <w:rPr/>
        <w:t>financial</w:t>
      </w:r>
      <w:r>
        <w:rPr>
          <w:spacing w:val="-3"/>
        </w:rPr>
        <w:t> </w:t>
      </w:r>
      <w:r>
        <w:rPr/>
        <w:t>regulation</w:t>
      </w:r>
      <w:r>
        <w:rPr>
          <w:spacing w:val="-6"/>
        </w:rPr>
        <w:t> </w:t>
      </w:r>
      <w:r>
        <w:rPr/>
        <w:t>but</w:t>
      </w:r>
      <w:r>
        <w:rPr>
          <w:spacing w:val="-4"/>
        </w:rPr>
        <w:t> </w:t>
      </w:r>
      <w:r>
        <w:rPr/>
        <w:t>also</w:t>
      </w:r>
      <w:r>
        <w:rPr>
          <w:spacing w:val="-5"/>
        </w:rPr>
        <w:t> </w:t>
      </w:r>
      <w:r>
        <w:rPr/>
        <w:t>to</w:t>
      </w:r>
      <w:r>
        <w:rPr>
          <w:spacing w:val="-5"/>
        </w:rPr>
        <w:t> </w:t>
      </w:r>
      <w:r>
        <w:rPr/>
        <w:t>commit</w:t>
      </w:r>
      <w:r>
        <w:rPr>
          <w:spacing w:val="-4"/>
        </w:rPr>
        <w:t> </w:t>
      </w:r>
      <w:r>
        <w:rPr/>
        <w:t>to</w:t>
      </w:r>
      <w:r>
        <w:rPr>
          <w:spacing w:val="-5"/>
        </w:rPr>
        <w:t> </w:t>
      </w:r>
      <w:r>
        <w:rPr/>
        <w:t>a</w:t>
      </w:r>
      <w:r>
        <w:rPr>
          <w:spacing w:val="-6"/>
        </w:rPr>
        <w:t> </w:t>
      </w:r>
      <w:r>
        <w:rPr/>
        <w:t>time-bound</w:t>
      </w:r>
      <w:r>
        <w:rPr>
          <w:spacing w:val="-5"/>
        </w:rPr>
        <w:t> </w:t>
      </w:r>
      <w:r>
        <w:rPr/>
        <w:t>action</w:t>
      </w:r>
      <w:r>
        <w:rPr>
          <w:spacing w:val="-5"/>
        </w:rPr>
        <w:t> </w:t>
      </w:r>
      <w:r>
        <w:rPr/>
        <w:t>plan</w:t>
      </w:r>
      <w:r>
        <w:rPr>
          <w:spacing w:val="-4"/>
        </w:rPr>
        <w:t> </w:t>
      </w:r>
      <w:r>
        <w:rPr/>
        <w:t>to</w:t>
      </w:r>
      <w:r>
        <w:rPr>
          <w:spacing w:val="-4"/>
        </w:rPr>
        <w:t> </w:t>
      </w:r>
      <w:r>
        <w:rPr/>
        <w:t>meet</w:t>
      </w:r>
      <w:r>
        <w:rPr>
          <w:spacing w:val="-3"/>
        </w:rPr>
        <w:t> </w:t>
      </w:r>
      <w:r>
        <w:rPr/>
        <w:t>it.</w:t>
      </w:r>
    </w:p>
    <w:p>
      <w:pPr>
        <w:spacing w:after="0" w:line="357" w:lineRule="auto"/>
        <w:sectPr>
          <w:footerReference w:type="default" r:id="rId7"/>
          <w:pgSz w:w="12240" w:h="15840"/>
          <w:pgMar w:footer="1240" w:header="0" w:top="1440" w:bottom="1440" w:left="1360" w:right="1220"/>
          <w:pgNumType w:start="2"/>
        </w:sectPr>
      </w:pPr>
    </w:p>
    <w:p>
      <w:pPr>
        <w:pStyle w:val="ListParagraph"/>
        <w:numPr>
          <w:ilvl w:val="0"/>
          <w:numId w:val="1"/>
        </w:numPr>
        <w:tabs>
          <w:tab w:pos="332" w:val="left" w:leader="none"/>
        </w:tabs>
        <w:spacing w:line="357" w:lineRule="auto" w:before="80" w:after="0"/>
        <w:ind w:left="226" w:right="151" w:firstLine="0"/>
        <w:jc w:val="left"/>
        <w:rPr>
          <w:sz w:val="19"/>
        </w:rPr>
      </w:pPr>
      <w:r>
        <w:rPr>
          <w:sz w:val="19"/>
        </w:rPr>
        <w:t>should</w:t>
      </w:r>
      <w:r>
        <w:rPr>
          <w:spacing w:val="-7"/>
          <w:sz w:val="19"/>
        </w:rPr>
        <w:t> </w:t>
      </w:r>
      <w:r>
        <w:rPr>
          <w:sz w:val="19"/>
        </w:rPr>
        <w:t>note</w:t>
      </w:r>
      <w:r>
        <w:rPr>
          <w:spacing w:val="-5"/>
          <w:sz w:val="19"/>
        </w:rPr>
        <w:t> </w:t>
      </w:r>
      <w:r>
        <w:rPr>
          <w:sz w:val="19"/>
        </w:rPr>
        <w:t>here,</w:t>
      </w:r>
      <w:r>
        <w:rPr>
          <w:spacing w:val="-7"/>
          <w:sz w:val="19"/>
        </w:rPr>
        <w:t> </w:t>
      </w:r>
      <w:r>
        <w:rPr>
          <w:sz w:val="19"/>
        </w:rPr>
        <w:t>that</w:t>
      </w:r>
      <w:r>
        <w:rPr>
          <w:spacing w:val="-7"/>
          <w:sz w:val="19"/>
        </w:rPr>
        <w:t> </w:t>
      </w:r>
      <w:r>
        <w:rPr>
          <w:sz w:val="19"/>
        </w:rPr>
        <w:t>–</w:t>
      </w:r>
      <w:r>
        <w:rPr>
          <w:spacing w:val="-7"/>
          <w:sz w:val="19"/>
        </w:rPr>
        <w:t> </w:t>
      </w:r>
      <w:r>
        <w:rPr>
          <w:sz w:val="19"/>
        </w:rPr>
        <w:t>to</w:t>
      </w:r>
      <w:r>
        <w:rPr>
          <w:spacing w:val="-6"/>
          <w:sz w:val="19"/>
        </w:rPr>
        <w:t> </w:t>
      </w:r>
      <w:r>
        <w:rPr>
          <w:sz w:val="19"/>
        </w:rPr>
        <w:t>paraphrase</w:t>
      </w:r>
      <w:r>
        <w:rPr>
          <w:spacing w:val="-5"/>
          <w:sz w:val="19"/>
        </w:rPr>
        <w:t> </w:t>
      </w:r>
      <w:r>
        <w:rPr>
          <w:sz w:val="19"/>
        </w:rPr>
        <w:t>Harold</w:t>
      </w:r>
      <w:r>
        <w:rPr>
          <w:spacing w:val="-7"/>
          <w:sz w:val="19"/>
        </w:rPr>
        <w:t> </w:t>
      </w:r>
      <w:r>
        <w:rPr>
          <w:sz w:val="19"/>
        </w:rPr>
        <w:t>Wilson</w:t>
      </w:r>
      <w:r>
        <w:rPr>
          <w:spacing w:val="-7"/>
          <w:sz w:val="19"/>
        </w:rPr>
        <w:t> </w:t>
      </w:r>
      <w:r>
        <w:rPr>
          <w:sz w:val="19"/>
        </w:rPr>
        <w:t>–</w:t>
      </w:r>
      <w:r>
        <w:rPr>
          <w:spacing w:val="-7"/>
          <w:sz w:val="19"/>
        </w:rPr>
        <w:t> </w:t>
      </w:r>
      <w:r>
        <w:rPr>
          <w:sz w:val="19"/>
        </w:rPr>
        <w:t>in</w:t>
      </w:r>
      <w:r>
        <w:rPr>
          <w:spacing w:val="-7"/>
          <w:sz w:val="19"/>
        </w:rPr>
        <w:t> </w:t>
      </w:r>
      <w:r>
        <w:rPr>
          <w:sz w:val="19"/>
        </w:rPr>
        <w:t>politics</w:t>
      </w:r>
      <w:r>
        <w:rPr>
          <w:spacing w:val="-7"/>
          <w:sz w:val="19"/>
        </w:rPr>
        <w:t> </w:t>
      </w:r>
      <w:r>
        <w:rPr>
          <w:sz w:val="19"/>
        </w:rPr>
        <w:t>one</w:t>
      </w:r>
      <w:r>
        <w:rPr>
          <w:spacing w:val="-7"/>
          <w:sz w:val="19"/>
        </w:rPr>
        <w:t> </w:t>
      </w:r>
      <w:r>
        <w:rPr>
          <w:sz w:val="19"/>
        </w:rPr>
        <w:t>commits</w:t>
      </w:r>
      <w:r>
        <w:rPr>
          <w:spacing w:val="-7"/>
          <w:sz w:val="19"/>
        </w:rPr>
        <w:t> </w:t>
      </w:r>
      <w:r>
        <w:rPr>
          <w:sz w:val="19"/>
        </w:rPr>
        <w:t>to</w:t>
      </w:r>
      <w:r>
        <w:rPr>
          <w:spacing w:val="-8"/>
          <w:sz w:val="19"/>
        </w:rPr>
        <w:t> </w:t>
      </w:r>
      <w:r>
        <w:rPr>
          <w:sz w:val="19"/>
        </w:rPr>
        <w:t>an</w:t>
      </w:r>
      <w:r>
        <w:rPr>
          <w:spacing w:val="-7"/>
          <w:sz w:val="19"/>
        </w:rPr>
        <w:t> </w:t>
      </w:r>
      <w:r>
        <w:rPr>
          <w:sz w:val="19"/>
        </w:rPr>
        <w:t>action</w:t>
      </w:r>
      <w:r>
        <w:rPr>
          <w:spacing w:val="-6"/>
          <w:sz w:val="19"/>
        </w:rPr>
        <w:t> </w:t>
      </w:r>
      <w:r>
        <w:rPr>
          <w:sz w:val="19"/>
        </w:rPr>
        <w:t>or</w:t>
      </w:r>
      <w:r>
        <w:rPr>
          <w:spacing w:val="-7"/>
          <w:sz w:val="19"/>
        </w:rPr>
        <w:t> </w:t>
      </w:r>
      <w:r>
        <w:rPr>
          <w:sz w:val="19"/>
        </w:rPr>
        <w:t>a</w:t>
      </w:r>
      <w:r>
        <w:rPr>
          <w:spacing w:val="-7"/>
          <w:sz w:val="19"/>
        </w:rPr>
        <w:t> </w:t>
      </w:r>
      <w:r>
        <w:rPr>
          <w:sz w:val="19"/>
        </w:rPr>
        <w:t>date</w:t>
      </w:r>
      <w:r>
        <w:rPr>
          <w:spacing w:val="-7"/>
          <w:sz w:val="19"/>
        </w:rPr>
        <w:t> </w:t>
      </w:r>
      <w:r>
        <w:rPr>
          <w:sz w:val="19"/>
        </w:rPr>
        <w:t>but</w:t>
      </w:r>
      <w:r>
        <w:rPr>
          <w:spacing w:val="-7"/>
          <w:sz w:val="19"/>
        </w:rPr>
        <w:t> </w:t>
      </w:r>
      <w:r>
        <w:rPr>
          <w:sz w:val="19"/>
        </w:rPr>
        <w:t>never both. The G20 Summits of 2008 and 2009 committed to both actions and</w:t>
      </w:r>
      <w:r>
        <w:rPr>
          <w:spacing w:val="-31"/>
          <w:sz w:val="19"/>
        </w:rPr>
        <w:t> </w:t>
      </w:r>
      <w:r>
        <w:rPr>
          <w:sz w:val="19"/>
        </w:rPr>
        <w:t>dates.</w:t>
      </w:r>
    </w:p>
    <w:p>
      <w:pPr>
        <w:pStyle w:val="BodyText"/>
        <w:spacing w:before="1"/>
        <w:rPr>
          <w:sz w:val="28"/>
        </w:rPr>
      </w:pPr>
    </w:p>
    <w:p>
      <w:pPr>
        <w:pStyle w:val="BodyText"/>
        <w:spacing w:line="355" w:lineRule="auto"/>
        <w:ind w:left="226" w:right="479"/>
      </w:pPr>
      <w:r>
        <w:rPr/>
        <w:t>So, five or so years on from the Washington Summit, with the advanced economies just beginning to show signs of healing from the crisis, how well have we done?</w:t>
      </w:r>
    </w:p>
    <w:p>
      <w:pPr>
        <w:pStyle w:val="BodyText"/>
        <w:spacing w:before="4"/>
        <w:rPr>
          <w:sz w:val="28"/>
        </w:rPr>
      </w:pPr>
    </w:p>
    <w:p>
      <w:pPr>
        <w:pStyle w:val="BodyText"/>
        <w:spacing w:line="355" w:lineRule="auto"/>
        <w:ind w:left="226" w:right="701"/>
      </w:pPr>
      <w:r>
        <w:rPr/>
        <w:t>Have we created a safer international financial system? Were we able to sustain that commitment to act together? Or have we lost sight of Benjamin Franklin’s warning?</w:t>
      </w:r>
    </w:p>
    <w:p>
      <w:pPr>
        <w:pStyle w:val="BodyText"/>
        <w:spacing w:before="4"/>
        <w:rPr>
          <w:sz w:val="28"/>
        </w:rPr>
      </w:pPr>
    </w:p>
    <w:p>
      <w:pPr>
        <w:pStyle w:val="Heading1"/>
        <w:numPr>
          <w:ilvl w:val="0"/>
          <w:numId w:val="1"/>
        </w:numPr>
        <w:tabs>
          <w:tab w:pos="759" w:val="left" w:leader="none"/>
          <w:tab w:pos="760" w:val="left" w:leader="none"/>
        </w:tabs>
        <w:spacing w:line="240" w:lineRule="auto" w:before="0" w:after="0"/>
        <w:ind w:left="759" w:right="0" w:hanging="534"/>
        <w:jc w:val="left"/>
      </w:pPr>
      <w:r>
        <w:rPr/>
        <w:t>The Reform</w:t>
      </w:r>
      <w:r>
        <w:rPr>
          <w:spacing w:val="-1"/>
        </w:rPr>
        <w:t> </w:t>
      </w:r>
      <w:r>
        <w:rPr/>
        <w:t>Programme</w:t>
      </w:r>
    </w:p>
    <w:p>
      <w:pPr>
        <w:pStyle w:val="BodyText"/>
        <w:rPr>
          <w:b/>
          <w:sz w:val="20"/>
        </w:rPr>
      </w:pPr>
    </w:p>
    <w:p>
      <w:pPr>
        <w:pStyle w:val="BodyText"/>
        <w:spacing w:before="6"/>
        <w:rPr>
          <w:b/>
          <w:sz w:val="17"/>
        </w:rPr>
      </w:pPr>
    </w:p>
    <w:p>
      <w:pPr>
        <w:pStyle w:val="BodyText"/>
        <w:spacing w:line="357" w:lineRule="auto"/>
        <w:ind w:left="226" w:right="113"/>
      </w:pPr>
      <w:r>
        <w:rPr/>
        <w:t>The</w:t>
      </w:r>
      <w:r>
        <w:rPr>
          <w:spacing w:val="-10"/>
        </w:rPr>
        <w:t> </w:t>
      </w:r>
      <w:r>
        <w:rPr/>
        <w:t>G20</w:t>
      </w:r>
      <w:r>
        <w:rPr>
          <w:spacing w:val="-9"/>
        </w:rPr>
        <w:t> </w:t>
      </w:r>
      <w:r>
        <w:rPr/>
        <w:t>launched</w:t>
      </w:r>
      <w:r>
        <w:rPr>
          <w:spacing w:val="-9"/>
        </w:rPr>
        <w:t> </w:t>
      </w:r>
      <w:r>
        <w:rPr/>
        <w:t>perhaps</w:t>
      </w:r>
      <w:r>
        <w:rPr>
          <w:spacing w:val="-8"/>
        </w:rPr>
        <w:t> </w:t>
      </w:r>
      <w:r>
        <w:rPr/>
        <w:t>the</w:t>
      </w:r>
      <w:r>
        <w:rPr>
          <w:spacing w:val="-10"/>
        </w:rPr>
        <w:t> </w:t>
      </w:r>
      <w:r>
        <w:rPr/>
        <w:t>most</w:t>
      </w:r>
      <w:r>
        <w:rPr>
          <w:spacing w:val="-9"/>
        </w:rPr>
        <w:t> </w:t>
      </w:r>
      <w:r>
        <w:rPr/>
        <w:t>ambitious</w:t>
      </w:r>
      <w:r>
        <w:rPr>
          <w:spacing w:val="-8"/>
        </w:rPr>
        <w:t> </w:t>
      </w:r>
      <w:r>
        <w:rPr/>
        <w:t>international</w:t>
      </w:r>
      <w:r>
        <w:rPr>
          <w:spacing w:val="-9"/>
        </w:rPr>
        <w:t> </w:t>
      </w:r>
      <w:r>
        <w:rPr/>
        <w:t>regulatory</w:t>
      </w:r>
      <w:r>
        <w:rPr>
          <w:spacing w:val="-9"/>
        </w:rPr>
        <w:t> </w:t>
      </w:r>
      <w:r>
        <w:rPr/>
        <w:t>reform</w:t>
      </w:r>
      <w:r>
        <w:rPr>
          <w:spacing w:val="-9"/>
        </w:rPr>
        <w:t> </w:t>
      </w:r>
      <w:r>
        <w:rPr/>
        <w:t>programme</w:t>
      </w:r>
      <w:r>
        <w:rPr>
          <w:spacing w:val="-9"/>
        </w:rPr>
        <w:t> </w:t>
      </w:r>
      <w:r>
        <w:rPr/>
        <w:t>in</w:t>
      </w:r>
      <w:r>
        <w:rPr>
          <w:spacing w:val="-9"/>
        </w:rPr>
        <w:t> </w:t>
      </w:r>
      <w:r>
        <w:rPr/>
        <w:t>modern</w:t>
      </w:r>
      <w:r>
        <w:rPr>
          <w:spacing w:val="-10"/>
        </w:rPr>
        <w:t> </w:t>
      </w:r>
      <w:r>
        <w:rPr/>
        <w:t>times.</w:t>
      </w:r>
      <w:r>
        <w:rPr>
          <w:spacing w:val="36"/>
        </w:rPr>
        <w:t> </w:t>
      </w:r>
      <w:r>
        <w:rPr/>
        <w:t>It also</w:t>
      </w:r>
      <w:r>
        <w:rPr>
          <w:spacing w:val="-7"/>
        </w:rPr>
        <w:t> </w:t>
      </w:r>
      <w:r>
        <w:rPr/>
        <w:t>established</w:t>
      </w:r>
      <w:r>
        <w:rPr>
          <w:spacing w:val="-7"/>
        </w:rPr>
        <w:t> </w:t>
      </w:r>
      <w:r>
        <w:rPr/>
        <w:t>a</w:t>
      </w:r>
      <w:r>
        <w:rPr>
          <w:spacing w:val="-7"/>
        </w:rPr>
        <w:t> </w:t>
      </w:r>
      <w:r>
        <w:rPr/>
        <w:t>new</w:t>
      </w:r>
      <w:r>
        <w:rPr>
          <w:spacing w:val="-7"/>
        </w:rPr>
        <w:t> </w:t>
      </w:r>
      <w:r>
        <w:rPr/>
        <w:t>body</w:t>
      </w:r>
      <w:r>
        <w:rPr>
          <w:spacing w:val="-6"/>
        </w:rPr>
        <w:t> </w:t>
      </w:r>
      <w:r>
        <w:rPr/>
        <w:t>–</w:t>
      </w:r>
      <w:r>
        <w:rPr>
          <w:spacing w:val="-7"/>
        </w:rPr>
        <w:t> </w:t>
      </w:r>
      <w:r>
        <w:rPr/>
        <w:t>the</w:t>
      </w:r>
      <w:r>
        <w:rPr>
          <w:spacing w:val="-6"/>
        </w:rPr>
        <w:t> </w:t>
      </w:r>
      <w:r>
        <w:rPr/>
        <w:t>Financial</w:t>
      </w:r>
      <w:r>
        <w:rPr>
          <w:spacing w:val="-5"/>
        </w:rPr>
        <w:t> </w:t>
      </w:r>
      <w:r>
        <w:rPr/>
        <w:t>Stability</w:t>
      </w:r>
      <w:r>
        <w:rPr>
          <w:spacing w:val="-8"/>
        </w:rPr>
        <w:t> </w:t>
      </w:r>
      <w:r>
        <w:rPr/>
        <w:t>Board</w:t>
      </w:r>
      <w:r>
        <w:rPr>
          <w:spacing w:val="-5"/>
        </w:rPr>
        <w:t> </w:t>
      </w:r>
      <w:r>
        <w:rPr/>
        <w:t>–</w:t>
      </w:r>
      <w:r>
        <w:rPr>
          <w:spacing w:val="-6"/>
        </w:rPr>
        <w:t> </w:t>
      </w:r>
      <w:r>
        <w:rPr/>
        <w:t>to</w:t>
      </w:r>
      <w:r>
        <w:rPr>
          <w:spacing w:val="-6"/>
        </w:rPr>
        <w:t> </w:t>
      </w:r>
      <w:r>
        <w:rPr/>
        <w:t>bring</w:t>
      </w:r>
      <w:r>
        <w:rPr>
          <w:spacing w:val="-7"/>
        </w:rPr>
        <w:t> </w:t>
      </w:r>
      <w:r>
        <w:rPr/>
        <w:t>together</w:t>
      </w:r>
      <w:r>
        <w:rPr>
          <w:spacing w:val="-8"/>
        </w:rPr>
        <w:t> </w:t>
      </w:r>
      <w:r>
        <w:rPr/>
        <w:t>the</w:t>
      </w:r>
      <w:r>
        <w:rPr>
          <w:spacing w:val="-5"/>
        </w:rPr>
        <w:t> </w:t>
      </w:r>
      <w:r>
        <w:rPr/>
        <w:t>G20</w:t>
      </w:r>
      <w:r>
        <w:rPr>
          <w:spacing w:val="-7"/>
        </w:rPr>
        <w:t> </w:t>
      </w:r>
      <w:r>
        <w:rPr/>
        <w:t>members</w:t>
      </w:r>
      <w:r>
        <w:rPr>
          <w:spacing w:val="-6"/>
        </w:rPr>
        <w:t> </w:t>
      </w:r>
      <w:r>
        <w:rPr/>
        <w:t>and</w:t>
      </w:r>
      <w:r>
        <w:rPr>
          <w:spacing w:val="-6"/>
        </w:rPr>
        <w:t> </w:t>
      </w:r>
      <w:r>
        <w:rPr/>
        <w:t>the</w:t>
      </w:r>
      <w:r>
        <w:rPr>
          <w:spacing w:val="-6"/>
        </w:rPr>
        <w:t> </w:t>
      </w:r>
      <w:r>
        <w:rPr/>
        <w:t>cats’ cradle of international standard setting bodies and to mobilise them behind the common reform programme endorsed by the G20</w:t>
      </w:r>
      <w:r>
        <w:rPr>
          <w:spacing w:val="-6"/>
        </w:rPr>
        <w:t> </w:t>
      </w:r>
      <w:r>
        <w:rPr/>
        <w:t>leaders.</w:t>
      </w:r>
    </w:p>
    <w:p>
      <w:pPr>
        <w:pStyle w:val="BodyText"/>
        <w:spacing w:before="11"/>
        <w:rPr>
          <w:sz w:val="27"/>
        </w:rPr>
      </w:pPr>
    </w:p>
    <w:p>
      <w:pPr>
        <w:pStyle w:val="BodyText"/>
        <w:ind w:left="226"/>
      </w:pPr>
      <w:r>
        <w:rPr/>
        <w:t>That programme was grouped around </w:t>
      </w:r>
      <w:r>
        <w:rPr>
          <w:u w:val="single"/>
        </w:rPr>
        <w:t>four</w:t>
      </w:r>
      <w:r>
        <w:rPr/>
        <w:t> main themes:</w:t>
      </w:r>
    </w:p>
    <w:p>
      <w:pPr>
        <w:pStyle w:val="BodyText"/>
        <w:spacing w:before="5"/>
        <w:rPr>
          <w:sz w:val="29"/>
        </w:rPr>
      </w:pPr>
    </w:p>
    <w:p>
      <w:pPr>
        <w:pStyle w:val="BodyText"/>
        <w:spacing w:line="355" w:lineRule="auto" w:before="92"/>
        <w:ind w:left="226"/>
      </w:pPr>
      <w:r>
        <w:rPr/>
        <w:t>First, prudential standards. Ensuring the system has the right reserves of capital and liquidity for the risks being carried. And to ensure that the leverage in the system does not run out of control.</w:t>
      </w:r>
    </w:p>
    <w:p>
      <w:pPr>
        <w:pStyle w:val="BodyText"/>
        <w:spacing w:before="5"/>
        <w:rPr>
          <w:sz w:val="28"/>
        </w:rPr>
      </w:pPr>
    </w:p>
    <w:p>
      <w:pPr>
        <w:pStyle w:val="BodyText"/>
        <w:ind w:left="226"/>
      </w:pPr>
      <w:r>
        <w:rPr/>
        <w:t>History teaches us that banking crisis are in the end always crises of liquidity and of leverage.</w:t>
      </w:r>
    </w:p>
    <w:p>
      <w:pPr>
        <w:pStyle w:val="BodyText"/>
        <w:rPr>
          <w:sz w:val="20"/>
        </w:rPr>
      </w:pPr>
    </w:p>
    <w:p>
      <w:pPr>
        <w:pStyle w:val="BodyText"/>
        <w:spacing w:before="5"/>
        <w:rPr>
          <w:sz w:val="17"/>
        </w:rPr>
      </w:pPr>
    </w:p>
    <w:p>
      <w:pPr>
        <w:pStyle w:val="BodyText"/>
        <w:spacing w:line="357" w:lineRule="auto"/>
        <w:ind w:left="226"/>
      </w:pPr>
      <w:r>
        <w:rPr/>
        <w:t>Second, addressing the risks that lie in the interconnections in the system. Most important here is perhaps the role in the crisis played by derivative instruments like credit default swaps traded ‘over the counter’ between institutions.</w:t>
      </w:r>
    </w:p>
    <w:p>
      <w:pPr>
        <w:pStyle w:val="BodyText"/>
        <w:rPr>
          <w:sz w:val="28"/>
        </w:rPr>
      </w:pPr>
    </w:p>
    <w:p>
      <w:pPr>
        <w:pStyle w:val="BodyText"/>
        <w:spacing w:line="355" w:lineRule="auto"/>
        <w:ind w:left="226"/>
      </w:pPr>
      <w:r>
        <w:rPr/>
        <w:t>These</w:t>
      </w:r>
      <w:r>
        <w:rPr>
          <w:spacing w:val="-7"/>
        </w:rPr>
        <w:t> </w:t>
      </w:r>
      <w:r>
        <w:rPr/>
        <w:t>were</w:t>
      </w:r>
      <w:r>
        <w:rPr>
          <w:spacing w:val="-9"/>
        </w:rPr>
        <w:t> </w:t>
      </w:r>
      <w:r>
        <w:rPr/>
        <w:t>intended</w:t>
      </w:r>
      <w:r>
        <w:rPr>
          <w:spacing w:val="-9"/>
        </w:rPr>
        <w:t> </w:t>
      </w:r>
      <w:r>
        <w:rPr/>
        <w:t>to</w:t>
      </w:r>
      <w:r>
        <w:rPr>
          <w:spacing w:val="-9"/>
        </w:rPr>
        <w:t> </w:t>
      </w:r>
      <w:r>
        <w:rPr/>
        <w:t>protect</w:t>
      </w:r>
      <w:r>
        <w:rPr>
          <w:spacing w:val="-9"/>
        </w:rPr>
        <w:t> </w:t>
      </w:r>
      <w:r>
        <w:rPr/>
        <w:t>against</w:t>
      </w:r>
      <w:r>
        <w:rPr>
          <w:spacing w:val="-8"/>
        </w:rPr>
        <w:t> </w:t>
      </w:r>
      <w:r>
        <w:rPr/>
        <w:t>risk</w:t>
      </w:r>
      <w:r>
        <w:rPr>
          <w:spacing w:val="-7"/>
        </w:rPr>
        <w:t> </w:t>
      </w:r>
      <w:r>
        <w:rPr/>
        <w:t>but</w:t>
      </w:r>
      <w:r>
        <w:rPr>
          <w:spacing w:val="-7"/>
        </w:rPr>
        <w:t> </w:t>
      </w:r>
      <w:r>
        <w:rPr/>
        <w:t>when</w:t>
      </w:r>
      <w:r>
        <w:rPr>
          <w:spacing w:val="-8"/>
        </w:rPr>
        <w:t> </w:t>
      </w:r>
      <w:r>
        <w:rPr/>
        <w:t>asset</w:t>
      </w:r>
      <w:r>
        <w:rPr>
          <w:spacing w:val="-8"/>
        </w:rPr>
        <w:t> </w:t>
      </w:r>
      <w:r>
        <w:rPr/>
        <w:t>values</w:t>
      </w:r>
      <w:r>
        <w:rPr>
          <w:spacing w:val="-7"/>
        </w:rPr>
        <w:t> </w:t>
      </w:r>
      <w:r>
        <w:rPr/>
        <w:t>dropped</w:t>
      </w:r>
      <w:r>
        <w:rPr>
          <w:spacing w:val="-8"/>
        </w:rPr>
        <w:t> </w:t>
      </w:r>
      <w:r>
        <w:rPr/>
        <w:t>they</w:t>
      </w:r>
      <w:r>
        <w:rPr>
          <w:spacing w:val="-9"/>
        </w:rPr>
        <w:t> </w:t>
      </w:r>
      <w:r>
        <w:rPr/>
        <w:t>transmitted</w:t>
      </w:r>
      <w:r>
        <w:rPr>
          <w:spacing w:val="-8"/>
        </w:rPr>
        <w:t> </w:t>
      </w:r>
      <w:r>
        <w:rPr/>
        <w:t>the</w:t>
      </w:r>
      <w:r>
        <w:rPr>
          <w:spacing w:val="-9"/>
        </w:rPr>
        <w:t> </w:t>
      </w:r>
      <w:r>
        <w:rPr/>
        <w:t>shock</w:t>
      </w:r>
      <w:r>
        <w:rPr>
          <w:spacing w:val="-7"/>
        </w:rPr>
        <w:t> </w:t>
      </w:r>
      <w:r>
        <w:rPr/>
        <w:t>from</w:t>
      </w:r>
      <w:r>
        <w:rPr>
          <w:spacing w:val="-10"/>
        </w:rPr>
        <w:t> </w:t>
      </w:r>
      <w:r>
        <w:rPr/>
        <w:t>the weakest institutions to the system as a</w:t>
      </w:r>
      <w:r>
        <w:rPr>
          <w:spacing w:val="-9"/>
        </w:rPr>
        <w:t> </w:t>
      </w:r>
      <w:r>
        <w:rPr/>
        <w:t>whole.</w:t>
      </w:r>
    </w:p>
    <w:p>
      <w:pPr>
        <w:pStyle w:val="BodyText"/>
        <w:spacing w:before="4"/>
        <w:rPr>
          <w:sz w:val="28"/>
        </w:rPr>
      </w:pPr>
    </w:p>
    <w:p>
      <w:pPr>
        <w:pStyle w:val="BodyText"/>
        <w:spacing w:line="357" w:lineRule="auto"/>
        <w:ind w:left="226"/>
      </w:pPr>
      <w:r>
        <w:rPr/>
        <w:t>Third, getting a handle on – and where necessary – regulating, the risks in the so called ‘shadow banking’ system: the ecosystem of non-bank financial firms that perform a similar role in credit intermediation to that played by the banking sector.</w:t>
      </w:r>
    </w:p>
    <w:p>
      <w:pPr>
        <w:pStyle w:val="BodyText"/>
        <w:rPr>
          <w:sz w:val="28"/>
        </w:rPr>
      </w:pPr>
    </w:p>
    <w:p>
      <w:pPr>
        <w:pStyle w:val="BodyText"/>
        <w:spacing w:line="357" w:lineRule="auto"/>
        <w:ind w:left="226" w:right="479"/>
      </w:pPr>
      <w:r>
        <w:rPr/>
        <w:t>And</w:t>
      </w:r>
      <w:r>
        <w:rPr>
          <w:spacing w:val="-9"/>
        </w:rPr>
        <w:t> </w:t>
      </w:r>
      <w:r>
        <w:rPr/>
        <w:t>fourth,</w:t>
      </w:r>
      <w:r>
        <w:rPr>
          <w:spacing w:val="-9"/>
        </w:rPr>
        <w:t> </w:t>
      </w:r>
      <w:r>
        <w:rPr/>
        <w:t>and</w:t>
      </w:r>
      <w:r>
        <w:rPr>
          <w:spacing w:val="-8"/>
        </w:rPr>
        <w:t> </w:t>
      </w:r>
      <w:r>
        <w:rPr/>
        <w:t>perhaps</w:t>
      </w:r>
      <w:r>
        <w:rPr>
          <w:spacing w:val="-7"/>
        </w:rPr>
        <w:t> </w:t>
      </w:r>
      <w:r>
        <w:rPr/>
        <w:t>most</w:t>
      </w:r>
      <w:r>
        <w:rPr>
          <w:spacing w:val="-8"/>
        </w:rPr>
        <w:t> </w:t>
      </w:r>
      <w:r>
        <w:rPr/>
        <w:t>important,</w:t>
      </w:r>
      <w:r>
        <w:rPr>
          <w:spacing w:val="-7"/>
        </w:rPr>
        <w:t> </w:t>
      </w:r>
      <w:r>
        <w:rPr/>
        <w:t>making</w:t>
      </w:r>
      <w:r>
        <w:rPr>
          <w:spacing w:val="-10"/>
        </w:rPr>
        <w:t> </w:t>
      </w:r>
      <w:r>
        <w:rPr/>
        <w:t>sure</w:t>
      </w:r>
      <w:r>
        <w:rPr>
          <w:spacing w:val="-9"/>
        </w:rPr>
        <w:t> </w:t>
      </w:r>
      <w:r>
        <w:rPr/>
        <w:t>that</w:t>
      </w:r>
      <w:r>
        <w:rPr>
          <w:spacing w:val="-9"/>
        </w:rPr>
        <w:t> </w:t>
      </w:r>
      <w:r>
        <w:rPr/>
        <w:t>no</w:t>
      </w:r>
      <w:r>
        <w:rPr>
          <w:spacing w:val="-9"/>
        </w:rPr>
        <w:t> </w:t>
      </w:r>
      <w:r>
        <w:rPr/>
        <w:t>institution,</w:t>
      </w:r>
      <w:r>
        <w:rPr>
          <w:spacing w:val="-8"/>
        </w:rPr>
        <w:t> </w:t>
      </w:r>
      <w:r>
        <w:rPr/>
        <w:t>no</w:t>
      </w:r>
      <w:r>
        <w:rPr>
          <w:spacing w:val="-9"/>
        </w:rPr>
        <w:t> </w:t>
      </w:r>
      <w:r>
        <w:rPr/>
        <w:t>matter</w:t>
      </w:r>
      <w:r>
        <w:rPr>
          <w:spacing w:val="-8"/>
        </w:rPr>
        <w:t> </w:t>
      </w:r>
      <w:r>
        <w:rPr/>
        <w:t>how</w:t>
      </w:r>
      <w:r>
        <w:rPr>
          <w:spacing w:val="-11"/>
        </w:rPr>
        <w:t> </w:t>
      </w:r>
      <w:r>
        <w:rPr/>
        <w:t>large,</w:t>
      </w:r>
      <w:r>
        <w:rPr>
          <w:spacing w:val="-7"/>
        </w:rPr>
        <w:t> </w:t>
      </w:r>
      <w:r>
        <w:rPr/>
        <w:t>how</w:t>
      </w:r>
      <w:r>
        <w:rPr>
          <w:spacing w:val="-10"/>
        </w:rPr>
        <w:t> </w:t>
      </w:r>
      <w:r>
        <w:rPr/>
        <w:t>complex, how</w:t>
      </w:r>
      <w:r>
        <w:rPr>
          <w:spacing w:val="-9"/>
        </w:rPr>
        <w:t> </w:t>
      </w:r>
      <w:r>
        <w:rPr/>
        <w:t>international</w:t>
      </w:r>
      <w:r>
        <w:rPr>
          <w:spacing w:val="-6"/>
        </w:rPr>
        <w:t> </w:t>
      </w:r>
      <w:r>
        <w:rPr/>
        <w:t>in</w:t>
      </w:r>
      <w:r>
        <w:rPr>
          <w:spacing w:val="-8"/>
        </w:rPr>
        <w:t> </w:t>
      </w:r>
      <w:r>
        <w:rPr/>
        <w:t>its</w:t>
      </w:r>
      <w:r>
        <w:rPr>
          <w:spacing w:val="-5"/>
        </w:rPr>
        <w:t> </w:t>
      </w:r>
      <w:r>
        <w:rPr/>
        <w:t>activities</w:t>
      </w:r>
      <w:r>
        <w:rPr>
          <w:spacing w:val="-7"/>
        </w:rPr>
        <w:t> </w:t>
      </w:r>
      <w:r>
        <w:rPr/>
        <w:t>or</w:t>
      </w:r>
      <w:r>
        <w:rPr>
          <w:spacing w:val="-6"/>
        </w:rPr>
        <w:t> </w:t>
      </w:r>
      <w:r>
        <w:rPr/>
        <w:t>to</w:t>
      </w:r>
      <w:r>
        <w:rPr>
          <w:spacing w:val="-7"/>
        </w:rPr>
        <w:t> </w:t>
      </w:r>
      <w:r>
        <w:rPr/>
        <w:t>put</w:t>
      </w:r>
      <w:r>
        <w:rPr>
          <w:spacing w:val="-6"/>
        </w:rPr>
        <w:t> </w:t>
      </w:r>
      <w:r>
        <w:rPr/>
        <w:t>it</w:t>
      </w:r>
      <w:r>
        <w:rPr>
          <w:spacing w:val="-5"/>
        </w:rPr>
        <w:t> </w:t>
      </w:r>
      <w:r>
        <w:rPr/>
        <w:t>simply,</w:t>
      </w:r>
      <w:r>
        <w:rPr>
          <w:spacing w:val="-6"/>
        </w:rPr>
        <w:t> </w:t>
      </w:r>
      <w:r>
        <w:rPr/>
        <w:t>no</w:t>
      </w:r>
      <w:r>
        <w:rPr>
          <w:spacing w:val="-9"/>
        </w:rPr>
        <w:t> </w:t>
      </w:r>
      <w:r>
        <w:rPr/>
        <w:t>matter</w:t>
      </w:r>
      <w:r>
        <w:rPr>
          <w:spacing w:val="-6"/>
        </w:rPr>
        <w:t> </w:t>
      </w:r>
      <w:r>
        <w:rPr/>
        <w:t>how</w:t>
      </w:r>
      <w:r>
        <w:rPr>
          <w:spacing w:val="-7"/>
        </w:rPr>
        <w:t> </w:t>
      </w:r>
      <w:r>
        <w:rPr/>
        <w:t>systemic,</w:t>
      </w:r>
      <w:r>
        <w:rPr>
          <w:spacing w:val="-7"/>
        </w:rPr>
        <w:t> </w:t>
      </w:r>
      <w:r>
        <w:rPr/>
        <w:t>is</w:t>
      </w:r>
      <w:r>
        <w:rPr>
          <w:spacing w:val="-6"/>
        </w:rPr>
        <w:t> </w:t>
      </w:r>
      <w:r>
        <w:rPr/>
        <w:t>“too</w:t>
      </w:r>
      <w:r>
        <w:rPr>
          <w:spacing w:val="-7"/>
        </w:rPr>
        <w:t> </w:t>
      </w:r>
      <w:r>
        <w:rPr/>
        <w:t>big</w:t>
      </w:r>
      <w:r>
        <w:rPr>
          <w:spacing w:val="-6"/>
        </w:rPr>
        <w:t> </w:t>
      </w:r>
      <w:r>
        <w:rPr/>
        <w:t>to</w:t>
      </w:r>
      <w:r>
        <w:rPr>
          <w:spacing w:val="-7"/>
        </w:rPr>
        <w:t> </w:t>
      </w:r>
      <w:r>
        <w:rPr/>
        <w:t>be</w:t>
      </w:r>
      <w:r>
        <w:rPr>
          <w:spacing w:val="-6"/>
        </w:rPr>
        <w:t> </w:t>
      </w:r>
      <w:r>
        <w:rPr/>
        <w:t>allowed</w:t>
      </w:r>
      <w:r>
        <w:rPr>
          <w:spacing w:val="-7"/>
        </w:rPr>
        <w:t> </w:t>
      </w:r>
      <w:r>
        <w:rPr/>
        <w:t>to</w:t>
      </w:r>
      <w:r>
        <w:rPr>
          <w:spacing w:val="-6"/>
        </w:rPr>
        <w:t> </w:t>
      </w:r>
      <w:r>
        <w:rPr/>
        <w:t>fail”.</w:t>
      </w:r>
    </w:p>
    <w:p>
      <w:pPr>
        <w:spacing w:after="0" w:line="357" w:lineRule="auto"/>
        <w:sectPr>
          <w:pgSz w:w="12240" w:h="15840"/>
          <w:pgMar w:header="0" w:footer="1240" w:top="1440" w:bottom="1440" w:left="1360" w:right="1220"/>
        </w:sectPr>
      </w:pPr>
    </w:p>
    <w:p>
      <w:pPr>
        <w:pStyle w:val="BodyText"/>
        <w:spacing w:line="357" w:lineRule="auto" w:before="80"/>
        <w:ind w:left="226"/>
      </w:pPr>
      <w:r>
        <w:rPr/>
        <w:t>Because if financial institutions can make themselves too big to fail if they can ensure that if and when they get into</w:t>
      </w:r>
      <w:r>
        <w:rPr>
          <w:spacing w:val="-8"/>
        </w:rPr>
        <w:t> </w:t>
      </w:r>
      <w:r>
        <w:rPr/>
        <w:t>trouble</w:t>
      </w:r>
      <w:r>
        <w:rPr>
          <w:spacing w:val="-7"/>
        </w:rPr>
        <w:t> </w:t>
      </w:r>
      <w:r>
        <w:rPr/>
        <w:t>the</w:t>
      </w:r>
      <w:r>
        <w:rPr>
          <w:spacing w:val="-7"/>
        </w:rPr>
        <w:t> </w:t>
      </w:r>
      <w:r>
        <w:rPr/>
        <w:t>taxpayer</w:t>
      </w:r>
      <w:r>
        <w:rPr>
          <w:spacing w:val="-6"/>
        </w:rPr>
        <w:t> </w:t>
      </w:r>
      <w:r>
        <w:rPr/>
        <w:t>will</w:t>
      </w:r>
      <w:r>
        <w:rPr>
          <w:spacing w:val="-5"/>
        </w:rPr>
        <w:t> </w:t>
      </w:r>
      <w:r>
        <w:rPr/>
        <w:t>have</w:t>
      </w:r>
      <w:r>
        <w:rPr>
          <w:spacing w:val="-7"/>
        </w:rPr>
        <w:t> </w:t>
      </w:r>
      <w:r>
        <w:rPr/>
        <w:t>no</w:t>
      </w:r>
      <w:r>
        <w:rPr>
          <w:spacing w:val="-8"/>
        </w:rPr>
        <w:t> </w:t>
      </w:r>
      <w:r>
        <w:rPr/>
        <w:t>option</w:t>
      </w:r>
      <w:r>
        <w:rPr>
          <w:spacing w:val="-7"/>
        </w:rPr>
        <w:t> </w:t>
      </w:r>
      <w:r>
        <w:rPr/>
        <w:t>but</w:t>
      </w:r>
      <w:r>
        <w:rPr>
          <w:spacing w:val="-6"/>
        </w:rPr>
        <w:t> </w:t>
      </w:r>
      <w:r>
        <w:rPr/>
        <w:t>to</w:t>
      </w:r>
      <w:r>
        <w:rPr>
          <w:spacing w:val="-7"/>
        </w:rPr>
        <w:t> </w:t>
      </w:r>
      <w:r>
        <w:rPr/>
        <w:t>bail</w:t>
      </w:r>
      <w:r>
        <w:rPr>
          <w:spacing w:val="-7"/>
        </w:rPr>
        <w:t> </w:t>
      </w:r>
      <w:r>
        <w:rPr/>
        <w:t>them</w:t>
      </w:r>
      <w:r>
        <w:rPr>
          <w:spacing w:val="-7"/>
        </w:rPr>
        <w:t> </w:t>
      </w:r>
      <w:r>
        <w:rPr/>
        <w:t>out</w:t>
      </w:r>
      <w:r>
        <w:rPr>
          <w:spacing w:val="-7"/>
        </w:rPr>
        <w:t> </w:t>
      </w:r>
      <w:r>
        <w:rPr/>
        <w:t>if,</w:t>
      </w:r>
      <w:r>
        <w:rPr>
          <w:spacing w:val="-5"/>
        </w:rPr>
        <w:t> </w:t>
      </w:r>
      <w:r>
        <w:rPr/>
        <w:t>as</w:t>
      </w:r>
      <w:r>
        <w:rPr>
          <w:spacing w:val="-6"/>
        </w:rPr>
        <w:t> </w:t>
      </w:r>
      <w:r>
        <w:rPr/>
        <w:t>the</w:t>
      </w:r>
      <w:r>
        <w:rPr>
          <w:spacing w:val="-7"/>
        </w:rPr>
        <w:t> </w:t>
      </w:r>
      <w:r>
        <w:rPr/>
        <w:t>economists</w:t>
      </w:r>
      <w:r>
        <w:rPr>
          <w:spacing w:val="-7"/>
        </w:rPr>
        <w:t> </w:t>
      </w:r>
      <w:r>
        <w:rPr/>
        <w:t>put</w:t>
      </w:r>
      <w:r>
        <w:rPr>
          <w:spacing w:val="-6"/>
        </w:rPr>
        <w:t> </w:t>
      </w:r>
      <w:r>
        <w:rPr/>
        <w:t>it,</w:t>
      </w:r>
      <w:r>
        <w:rPr>
          <w:spacing w:val="-5"/>
        </w:rPr>
        <w:t> </w:t>
      </w:r>
      <w:r>
        <w:rPr/>
        <w:t>they</w:t>
      </w:r>
      <w:r>
        <w:rPr>
          <w:spacing w:val="-7"/>
        </w:rPr>
        <w:t> </w:t>
      </w:r>
      <w:r>
        <w:rPr/>
        <w:t>can</w:t>
      </w:r>
      <w:r>
        <w:rPr>
          <w:spacing w:val="-7"/>
        </w:rPr>
        <w:t> </w:t>
      </w:r>
      <w:r>
        <w:rPr/>
        <w:t>ensure</w:t>
      </w:r>
      <w:r>
        <w:rPr>
          <w:spacing w:val="-6"/>
        </w:rPr>
        <w:t> </w:t>
      </w:r>
      <w:r>
        <w:rPr/>
        <w:t>that their profits and there pay are private but if it all goes wrong the losses are “socialised” then history teaches us that this is exactly what they will</w:t>
      </w:r>
      <w:r>
        <w:rPr>
          <w:spacing w:val="-2"/>
        </w:rPr>
        <w:t> </w:t>
      </w:r>
      <w:r>
        <w:rPr/>
        <w:t>do.</w:t>
      </w:r>
    </w:p>
    <w:p>
      <w:pPr>
        <w:pStyle w:val="BodyText"/>
        <w:spacing w:before="9"/>
        <w:rPr>
          <w:sz w:val="27"/>
        </w:rPr>
      </w:pPr>
    </w:p>
    <w:p>
      <w:pPr>
        <w:pStyle w:val="Heading1"/>
        <w:numPr>
          <w:ilvl w:val="0"/>
          <w:numId w:val="1"/>
        </w:numPr>
        <w:tabs>
          <w:tab w:pos="760" w:val="left" w:leader="none"/>
          <w:tab w:pos="761" w:val="left" w:leader="none"/>
        </w:tabs>
        <w:spacing w:line="240" w:lineRule="auto" w:before="0" w:after="0"/>
        <w:ind w:left="760" w:right="0" w:hanging="535"/>
        <w:jc w:val="left"/>
      </w:pPr>
      <w:r>
        <w:rPr/>
        <w:t>What has been</w:t>
      </w:r>
      <w:r>
        <w:rPr>
          <w:spacing w:val="-3"/>
        </w:rPr>
        <w:t> </w:t>
      </w:r>
      <w:r>
        <w:rPr/>
        <w:t>achieved?</w:t>
      </w:r>
    </w:p>
    <w:p>
      <w:pPr>
        <w:pStyle w:val="BodyText"/>
        <w:rPr>
          <w:b/>
          <w:sz w:val="20"/>
        </w:rPr>
      </w:pPr>
    </w:p>
    <w:p>
      <w:pPr>
        <w:pStyle w:val="BodyText"/>
        <w:spacing w:before="5"/>
        <w:rPr>
          <w:b/>
          <w:sz w:val="17"/>
        </w:rPr>
      </w:pPr>
    </w:p>
    <w:p>
      <w:pPr>
        <w:pStyle w:val="BodyText"/>
        <w:spacing w:line="712" w:lineRule="auto" w:before="1"/>
        <w:ind w:left="226" w:right="4605"/>
      </w:pPr>
      <w:r>
        <w:rPr/>
        <w:t>So, in these four key areas, what has been achieved? The </w:t>
      </w:r>
      <w:r>
        <w:rPr>
          <w:u w:val="single"/>
        </w:rPr>
        <w:t>inputs</w:t>
      </w:r>
      <w:r>
        <w:rPr/>
        <w:t> have certainly been impressive.</w:t>
      </w:r>
    </w:p>
    <w:p>
      <w:pPr>
        <w:pStyle w:val="BodyText"/>
        <w:spacing w:line="357" w:lineRule="auto"/>
        <w:ind w:left="226"/>
      </w:pPr>
      <w:r>
        <w:rPr/>
        <w:t>From a standing start in 2009 the Financial Stability Board has driven the regulatory reform programme. Under the FSB, around 25 groups have been set up to run around 15 major workstreams.</w:t>
      </w:r>
    </w:p>
    <w:p>
      <w:pPr>
        <w:pStyle w:val="BodyText"/>
        <w:spacing w:before="1"/>
        <w:rPr>
          <w:sz w:val="28"/>
        </w:rPr>
      </w:pPr>
    </w:p>
    <w:p>
      <w:pPr>
        <w:pStyle w:val="BodyText"/>
        <w:spacing w:line="355" w:lineRule="auto"/>
        <w:ind w:left="226" w:right="206"/>
      </w:pPr>
      <w:r>
        <w:rPr/>
        <w:t>Adding</w:t>
      </w:r>
      <w:r>
        <w:rPr>
          <w:spacing w:val="-9"/>
        </w:rPr>
        <w:t> </w:t>
      </w:r>
      <w:r>
        <w:rPr/>
        <w:t>in</w:t>
      </w:r>
      <w:r>
        <w:rPr>
          <w:spacing w:val="-9"/>
        </w:rPr>
        <w:t> </w:t>
      </w:r>
      <w:r>
        <w:rPr/>
        <w:t>the</w:t>
      </w:r>
      <w:r>
        <w:rPr>
          <w:spacing w:val="-8"/>
        </w:rPr>
        <w:t> </w:t>
      </w:r>
      <w:r>
        <w:rPr/>
        <w:t>related</w:t>
      </w:r>
      <w:r>
        <w:rPr>
          <w:spacing w:val="-8"/>
        </w:rPr>
        <w:t> </w:t>
      </w:r>
      <w:r>
        <w:rPr/>
        <w:t>work</w:t>
      </w:r>
      <w:r>
        <w:rPr>
          <w:spacing w:val="-8"/>
        </w:rPr>
        <w:t> </w:t>
      </w:r>
      <w:r>
        <w:rPr/>
        <w:t>of</w:t>
      </w:r>
      <w:r>
        <w:rPr>
          <w:spacing w:val="-8"/>
        </w:rPr>
        <w:t> </w:t>
      </w:r>
      <w:r>
        <w:rPr/>
        <w:t>the</w:t>
      </w:r>
      <w:r>
        <w:rPr>
          <w:spacing w:val="-9"/>
        </w:rPr>
        <w:t> </w:t>
      </w:r>
      <w:r>
        <w:rPr/>
        <w:t>international</w:t>
      </w:r>
      <w:r>
        <w:rPr>
          <w:spacing w:val="-8"/>
        </w:rPr>
        <w:t> </w:t>
      </w:r>
      <w:r>
        <w:rPr/>
        <w:t>standard</w:t>
      </w:r>
      <w:r>
        <w:rPr>
          <w:spacing w:val="-9"/>
        </w:rPr>
        <w:t> </w:t>
      </w:r>
      <w:r>
        <w:rPr/>
        <w:t>setters</w:t>
      </w:r>
      <w:r>
        <w:rPr>
          <w:spacing w:val="-9"/>
        </w:rPr>
        <w:t> </w:t>
      </w:r>
      <w:r>
        <w:rPr/>
        <w:t>-</w:t>
      </w:r>
      <w:r>
        <w:rPr>
          <w:spacing w:val="-8"/>
        </w:rPr>
        <w:t> </w:t>
      </w:r>
      <w:r>
        <w:rPr/>
        <w:t>the</w:t>
      </w:r>
      <w:r>
        <w:rPr>
          <w:spacing w:val="-10"/>
        </w:rPr>
        <w:t> </w:t>
      </w:r>
      <w:r>
        <w:rPr/>
        <w:t>Basel</w:t>
      </w:r>
      <w:r>
        <w:rPr>
          <w:spacing w:val="-8"/>
        </w:rPr>
        <w:t> </w:t>
      </w:r>
      <w:r>
        <w:rPr/>
        <w:t>Committee</w:t>
      </w:r>
      <w:r>
        <w:rPr>
          <w:spacing w:val="-9"/>
        </w:rPr>
        <w:t> </w:t>
      </w:r>
      <w:r>
        <w:rPr/>
        <w:t>on</w:t>
      </w:r>
      <w:r>
        <w:rPr>
          <w:spacing w:val="-9"/>
        </w:rPr>
        <w:t> </w:t>
      </w:r>
      <w:r>
        <w:rPr/>
        <w:t>Banking</w:t>
      </w:r>
      <w:r>
        <w:rPr>
          <w:spacing w:val="-8"/>
        </w:rPr>
        <w:t> </w:t>
      </w:r>
      <w:r>
        <w:rPr/>
        <w:t>Supervision, the International Organization of Securities Commissions, the International Association of Insurance Supervisors,</w:t>
      </w:r>
      <w:r>
        <w:rPr>
          <w:spacing w:val="-10"/>
        </w:rPr>
        <w:t> </w:t>
      </w:r>
      <w:r>
        <w:rPr/>
        <w:t>we</w:t>
      </w:r>
      <w:r>
        <w:rPr>
          <w:spacing w:val="-8"/>
        </w:rPr>
        <w:t> </w:t>
      </w:r>
      <w:r>
        <w:rPr/>
        <w:t>are</w:t>
      </w:r>
      <w:r>
        <w:rPr>
          <w:spacing w:val="-9"/>
        </w:rPr>
        <w:t> </w:t>
      </w:r>
      <w:r>
        <w:rPr/>
        <w:t>talking</w:t>
      </w:r>
      <w:r>
        <w:rPr>
          <w:spacing w:val="-9"/>
        </w:rPr>
        <w:t> </w:t>
      </w:r>
      <w:r>
        <w:rPr/>
        <w:t>about</w:t>
      </w:r>
      <w:r>
        <w:rPr>
          <w:spacing w:val="-9"/>
        </w:rPr>
        <w:t> </w:t>
      </w:r>
      <w:r>
        <w:rPr/>
        <w:t>literally</w:t>
      </w:r>
      <w:r>
        <w:rPr>
          <w:spacing w:val="-9"/>
        </w:rPr>
        <w:t> </w:t>
      </w:r>
      <w:r>
        <w:rPr/>
        <w:t>hundreds</w:t>
      </w:r>
      <w:r>
        <w:rPr>
          <w:spacing w:val="-8"/>
        </w:rPr>
        <w:t> </w:t>
      </w:r>
      <w:r>
        <w:rPr/>
        <w:t>of</w:t>
      </w:r>
      <w:r>
        <w:rPr>
          <w:spacing w:val="-9"/>
        </w:rPr>
        <w:t> </w:t>
      </w:r>
      <w:r>
        <w:rPr/>
        <w:t>meetings</w:t>
      </w:r>
      <w:r>
        <w:rPr>
          <w:spacing w:val="-8"/>
        </w:rPr>
        <w:t> </w:t>
      </w:r>
      <w:r>
        <w:rPr/>
        <w:t>over</w:t>
      </w:r>
      <w:r>
        <w:rPr>
          <w:spacing w:val="-9"/>
        </w:rPr>
        <w:t> </w:t>
      </w:r>
      <w:r>
        <w:rPr/>
        <w:t>the</w:t>
      </w:r>
      <w:r>
        <w:rPr>
          <w:spacing w:val="-9"/>
        </w:rPr>
        <w:t> </w:t>
      </w:r>
      <w:r>
        <w:rPr/>
        <w:t>past</w:t>
      </w:r>
      <w:r>
        <w:rPr>
          <w:spacing w:val="-8"/>
        </w:rPr>
        <w:t> </w:t>
      </w:r>
      <w:r>
        <w:rPr/>
        <w:t>five</w:t>
      </w:r>
      <w:r>
        <w:rPr>
          <w:spacing w:val="-9"/>
        </w:rPr>
        <w:t> </w:t>
      </w:r>
      <w:r>
        <w:rPr/>
        <w:t>years,</w:t>
      </w:r>
      <w:r>
        <w:rPr>
          <w:spacing w:val="-8"/>
        </w:rPr>
        <w:t> </w:t>
      </w:r>
      <w:r>
        <w:rPr/>
        <w:t>attended</w:t>
      </w:r>
      <w:r>
        <w:rPr>
          <w:spacing w:val="-10"/>
        </w:rPr>
        <w:t> </w:t>
      </w:r>
      <w:r>
        <w:rPr/>
        <w:t>by</w:t>
      </w:r>
      <w:r>
        <w:rPr>
          <w:spacing w:val="-9"/>
        </w:rPr>
        <w:t> </w:t>
      </w:r>
      <w:r>
        <w:rPr/>
        <w:t>hundreds of experts across a wide range of</w:t>
      </w:r>
      <w:r>
        <w:rPr>
          <w:spacing w:val="-8"/>
        </w:rPr>
        <w:t> </w:t>
      </w:r>
      <w:r>
        <w:rPr/>
        <w:t>fields.</w:t>
      </w:r>
    </w:p>
    <w:p>
      <w:pPr>
        <w:pStyle w:val="BodyText"/>
        <w:spacing w:before="7"/>
        <w:rPr>
          <w:sz w:val="28"/>
        </w:rPr>
      </w:pPr>
    </w:p>
    <w:p>
      <w:pPr>
        <w:pStyle w:val="BodyText"/>
        <w:spacing w:line="357" w:lineRule="auto" w:before="1"/>
        <w:ind w:left="226"/>
      </w:pPr>
      <w:r>
        <w:rPr/>
        <w:t>But</w:t>
      </w:r>
      <w:r>
        <w:rPr>
          <w:spacing w:val="-8"/>
        </w:rPr>
        <w:t> </w:t>
      </w:r>
      <w:r>
        <w:rPr/>
        <w:t>only</w:t>
      </w:r>
      <w:r>
        <w:rPr>
          <w:spacing w:val="-7"/>
        </w:rPr>
        <w:t> </w:t>
      </w:r>
      <w:r>
        <w:rPr/>
        <w:t>bureaucrats</w:t>
      </w:r>
      <w:r>
        <w:rPr>
          <w:spacing w:val="-7"/>
        </w:rPr>
        <w:t> </w:t>
      </w:r>
      <w:r>
        <w:rPr/>
        <w:t>–</w:t>
      </w:r>
      <w:r>
        <w:rPr>
          <w:spacing w:val="-8"/>
        </w:rPr>
        <w:t> </w:t>
      </w:r>
      <w:r>
        <w:rPr/>
        <w:t>and</w:t>
      </w:r>
      <w:r>
        <w:rPr>
          <w:spacing w:val="-8"/>
        </w:rPr>
        <w:t> </w:t>
      </w:r>
      <w:r>
        <w:rPr/>
        <w:t>possibly</w:t>
      </w:r>
      <w:r>
        <w:rPr>
          <w:spacing w:val="-8"/>
        </w:rPr>
        <w:t> </w:t>
      </w:r>
      <w:r>
        <w:rPr/>
        <w:t>international</w:t>
      </w:r>
      <w:r>
        <w:rPr>
          <w:spacing w:val="-7"/>
        </w:rPr>
        <w:t> </w:t>
      </w:r>
      <w:r>
        <w:rPr/>
        <w:t>airlines</w:t>
      </w:r>
      <w:r>
        <w:rPr>
          <w:spacing w:val="-6"/>
        </w:rPr>
        <w:t> </w:t>
      </w:r>
      <w:r>
        <w:rPr/>
        <w:t>and</w:t>
      </w:r>
      <w:r>
        <w:rPr>
          <w:spacing w:val="-8"/>
        </w:rPr>
        <w:t> </w:t>
      </w:r>
      <w:r>
        <w:rPr/>
        <w:t>hotels</w:t>
      </w:r>
      <w:r>
        <w:rPr>
          <w:spacing w:val="-7"/>
        </w:rPr>
        <w:t> </w:t>
      </w:r>
      <w:r>
        <w:rPr/>
        <w:t>–</w:t>
      </w:r>
      <w:r>
        <w:rPr>
          <w:spacing w:val="-8"/>
        </w:rPr>
        <w:t> </w:t>
      </w:r>
      <w:r>
        <w:rPr/>
        <w:t>are</w:t>
      </w:r>
      <w:r>
        <w:rPr>
          <w:spacing w:val="-9"/>
        </w:rPr>
        <w:t> </w:t>
      </w:r>
      <w:r>
        <w:rPr/>
        <w:t>interested</w:t>
      </w:r>
      <w:r>
        <w:rPr>
          <w:spacing w:val="-7"/>
        </w:rPr>
        <w:t> </w:t>
      </w:r>
      <w:r>
        <w:rPr/>
        <w:t>in</w:t>
      </w:r>
      <w:r>
        <w:rPr>
          <w:spacing w:val="-8"/>
        </w:rPr>
        <w:t> </w:t>
      </w:r>
      <w:r>
        <w:rPr/>
        <w:t>inputs</w:t>
      </w:r>
      <w:r>
        <w:rPr>
          <w:spacing w:val="-6"/>
        </w:rPr>
        <w:t> </w:t>
      </w:r>
      <w:r>
        <w:rPr/>
        <w:t>like</w:t>
      </w:r>
      <w:r>
        <w:rPr>
          <w:spacing w:val="-8"/>
        </w:rPr>
        <w:t> </w:t>
      </w:r>
      <w:r>
        <w:rPr/>
        <w:t>the</w:t>
      </w:r>
      <w:r>
        <w:rPr>
          <w:spacing w:val="-8"/>
        </w:rPr>
        <w:t> </w:t>
      </w:r>
      <w:r>
        <w:rPr/>
        <w:t>number</w:t>
      </w:r>
      <w:r>
        <w:rPr>
          <w:spacing w:val="-8"/>
        </w:rPr>
        <w:t> </w:t>
      </w:r>
      <w:r>
        <w:rPr/>
        <w:t>of international</w:t>
      </w:r>
      <w:r>
        <w:rPr>
          <w:spacing w:val="-1"/>
        </w:rPr>
        <w:t> </w:t>
      </w:r>
      <w:r>
        <w:rPr/>
        <w:t>meetings…</w:t>
      </w:r>
    </w:p>
    <w:p>
      <w:pPr>
        <w:pStyle w:val="BodyText"/>
        <w:spacing w:before="1"/>
        <w:rPr>
          <w:sz w:val="28"/>
        </w:rPr>
      </w:pPr>
    </w:p>
    <w:p>
      <w:pPr>
        <w:pStyle w:val="BodyText"/>
        <w:ind w:left="226"/>
      </w:pPr>
      <w:r>
        <w:rPr/>
        <w:t>What about the</w:t>
      </w:r>
      <w:r>
        <w:rPr>
          <w:spacing w:val="-32"/>
        </w:rPr>
        <w:t> </w:t>
      </w:r>
      <w:r>
        <w:rPr>
          <w:u w:val="single"/>
        </w:rPr>
        <w:t>outputs</w:t>
      </w:r>
      <w:r>
        <w:rPr/>
        <w:t>?</w:t>
      </w:r>
    </w:p>
    <w:p>
      <w:pPr>
        <w:pStyle w:val="BodyText"/>
        <w:spacing w:before="4"/>
        <w:rPr>
          <w:sz w:val="29"/>
        </w:rPr>
      </w:pPr>
    </w:p>
    <w:p>
      <w:pPr>
        <w:pStyle w:val="BodyText"/>
        <w:spacing w:before="93"/>
        <w:ind w:left="226"/>
      </w:pPr>
      <w:r>
        <w:rPr/>
        <w:t>The outputs have been impressive.</w:t>
      </w:r>
    </w:p>
    <w:p>
      <w:pPr>
        <w:pStyle w:val="BodyText"/>
        <w:rPr>
          <w:sz w:val="20"/>
        </w:rPr>
      </w:pPr>
    </w:p>
    <w:p>
      <w:pPr>
        <w:pStyle w:val="BodyText"/>
        <w:spacing w:before="5"/>
        <w:rPr>
          <w:sz w:val="17"/>
        </w:rPr>
      </w:pPr>
    </w:p>
    <w:p>
      <w:pPr>
        <w:pStyle w:val="BodyText"/>
        <w:ind w:left="226"/>
      </w:pPr>
      <w:r>
        <w:rPr/>
        <w:t>Most so, is the international agreement on a new capital and liquidity framework for banks. The so called</w:t>
      </w:r>
    </w:p>
    <w:p>
      <w:pPr>
        <w:pStyle w:val="BodyText"/>
        <w:spacing w:line="355" w:lineRule="auto" w:before="106"/>
        <w:ind w:left="226"/>
      </w:pPr>
      <w:r>
        <w:rPr/>
        <w:t>Basel III capital standard for banks was finalised in 2011. Banks have already begun the transition to the higher standards that will be fully in force by 2019.</w:t>
      </w:r>
    </w:p>
    <w:p>
      <w:pPr>
        <w:pStyle w:val="BodyText"/>
        <w:spacing w:before="4"/>
        <w:rPr>
          <w:sz w:val="28"/>
        </w:rPr>
      </w:pPr>
    </w:p>
    <w:p>
      <w:pPr>
        <w:pStyle w:val="BodyText"/>
        <w:spacing w:line="357" w:lineRule="auto"/>
        <w:ind w:left="226"/>
      </w:pPr>
      <w:r>
        <w:rPr/>
        <w:t>And</w:t>
      </w:r>
      <w:r>
        <w:rPr>
          <w:spacing w:val="-9"/>
        </w:rPr>
        <w:t> </w:t>
      </w:r>
      <w:r>
        <w:rPr/>
        <w:t>the</w:t>
      </w:r>
      <w:r>
        <w:rPr>
          <w:spacing w:val="-10"/>
        </w:rPr>
        <w:t> </w:t>
      </w:r>
      <w:r>
        <w:rPr/>
        <w:t>FSB</w:t>
      </w:r>
      <w:r>
        <w:rPr>
          <w:spacing w:val="-9"/>
        </w:rPr>
        <w:t> </w:t>
      </w:r>
      <w:r>
        <w:rPr/>
        <w:t>has</w:t>
      </w:r>
      <w:r>
        <w:rPr>
          <w:spacing w:val="-8"/>
        </w:rPr>
        <w:t> </w:t>
      </w:r>
      <w:r>
        <w:rPr/>
        <w:t>begun</w:t>
      </w:r>
      <w:r>
        <w:rPr>
          <w:spacing w:val="-8"/>
        </w:rPr>
        <w:t> </w:t>
      </w:r>
      <w:r>
        <w:rPr/>
        <w:t>to</w:t>
      </w:r>
      <w:r>
        <w:rPr>
          <w:spacing w:val="-9"/>
        </w:rPr>
        <w:t> </w:t>
      </w:r>
      <w:r>
        <w:rPr/>
        <w:t>take</w:t>
      </w:r>
      <w:r>
        <w:rPr>
          <w:spacing w:val="-10"/>
        </w:rPr>
        <w:t> </w:t>
      </w:r>
      <w:r>
        <w:rPr/>
        <w:t>steps</w:t>
      </w:r>
      <w:r>
        <w:rPr>
          <w:spacing w:val="-8"/>
        </w:rPr>
        <w:t> </w:t>
      </w:r>
      <w:r>
        <w:rPr/>
        <w:t>towards</w:t>
      </w:r>
      <w:r>
        <w:rPr>
          <w:spacing w:val="-7"/>
        </w:rPr>
        <w:t> </w:t>
      </w:r>
      <w:r>
        <w:rPr/>
        <w:t>establishing</w:t>
      </w:r>
      <w:r>
        <w:rPr>
          <w:spacing w:val="-9"/>
        </w:rPr>
        <w:t> </w:t>
      </w:r>
      <w:r>
        <w:rPr/>
        <w:t>a</w:t>
      </w:r>
      <w:r>
        <w:rPr>
          <w:spacing w:val="-8"/>
        </w:rPr>
        <w:t> </w:t>
      </w:r>
      <w:r>
        <w:rPr/>
        <w:t>global</w:t>
      </w:r>
      <w:r>
        <w:rPr>
          <w:spacing w:val="-8"/>
        </w:rPr>
        <w:t> </w:t>
      </w:r>
      <w:r>
        <w:rPr/>
        <w:t>capital</w:t>
      </w:r>
      <w:r>
        <w:rPr>
          <w:spacing w:val="-9"/>
        </w:rPr>
        <w:t> </w:t>
      </w:r>
      <w:r>
        <w:rPr/>
        <w:t>standard</w:t>
      </w:r>
      <w:r>
        <w:rPr>
          <w:spacing w:val="-9"/>
        </w:rPr>
        <w:t> </w:t>
      </w:r>
      <w:r>
        <w:rPr/>
        <w:t>for</w:t>
      </w:r>
      <w:r>
        <w:rPr>
          <w:spacing w:val="-9"/>
        </w:rPr>
        <w:t> </w:t>
      </w:r>
      <w:r>
        <w:rPr/>
        <w:t>systemically</w:t>
      </w:r>
      <w:r>
        <w:rPr>
          <w:spacing w:val="-8"/>
        </w:rPr>
        <w:t> </w:t>
      </w:r>
      <w:r>
        <w:rPr/>
        <w:t>important insurers.</w:t>
      </w:r>
    </w:p>
    <w:p>
      <w:pPr>
        <w:pStyle w:val="BodyText"/>
        <w:spacing w:before="2"/>
        <w:rPr>
          <w:sz w:val="28"/>
        </w:rPr>
      </w:pPr>
    </w:p>
    <w:p>
      <w:pPr>
        <w:pStyle w:val="BodyText"/>
        <w:spacing w:line="355" w:lineRule="auto"/>
        <w:ind w:left="226" w:right="479"/>
      </w:pPr>
      <w:r>
        <w:rPr/>
        <w:t>Alongside</w:t>
      </w:r>
      <w:r>
        <w:rPr>
          <w:spacing w:val="-9"/>
        </w:rPr>
        <w:t> </w:t>
      </w:r>
      <w:r>
        <w:rPr/>
        <w:t>capital,</w:t>
      </w:r>
      <w:r>
        <w:rPr>
          <w:spacing w:val="-9"/>
        </w:rPr>
        <w:t> </w:t>
      </w:r>
      <w:r>
        <w:rPr/>
        <w:t>the</w:t>
      </w:r>
      <w:r>
        <w:rPr>
          <w:spacing w:val="-9"/>
        </w:rPr>
        <w:t> </w:t>
      </w:r>
      <w:r>
        <w:rPr/>
        <w:t>first</w:t>
      </w:r>
      <w:r>
        <w:rPr>
          <w:spacing w:val="-10"/>
        </w:rPr>
        <w:t> </w:t>
      </w:r>
      <w:r>
        <w:rPr/>
        <w:t>ever</w:t>
      </w:r>
      <w:r>
        <w:rPr>
          <w:spacing w:val="-9"/>
        </w:rPr>
        <w:t> </w:t>
      </w:r>
      <w:r>
        <w:rPr/>
        <w:t>international</w:t>
      </w:r>
      <w:r>
        <w:rPr>
          <w:spacing w:val="-7"/>
        </w:rPr>
        <w:t> </w:t>
      </w:r>
      <w:r>
        <w:rPr/>
        <w:t>liquidity</w:t>
      </w:r>
      <w:r>
        <w:rPr>
          <w:spacing w:val="-9"/>
        </w:rPr>
        <w:t> </w:t>
      </w:r>
      <w:r>
        <w:rPr/>
        <w:t>standard</w:t>
      </w:r>
      <w:r>
        <w:rPr>
          <w:spacing w:val="-9"/>
        </w:rPr>
        <w:t> </w:t>
      </w:r>
      <w:r>
        <w:rPr/>
        <w:t>for</w:t>
      </w:r>
      <w:r>
        <w:rPr>
          <w:spacing w:val="-8"/>
        </w:rPr>
        <w:t> </w:t>
      </w:r>
      <w:r>
        <w:rPr/>
        <w:t>banks</w:t>
      </w:r>
      <w:r>
        <w:rPr>
          <w:spacing w:val="-8"/>
        </w:rPr>
        <w:t> </w:t>
      </w:r>
      <w:r>
        <w:rPr/>
        <w:t>was</w:t>
      </w:r>
      <w:r>
        <w:rPr>
          <w:spacing w:val="-8"/>
        </w:rPr>
        <w:t> </w:t>
      </w:r>
      <w:r>
        <w:rPr/>
        <w:t>agreed</w:t>
      </w:r>
      <w:r>
        <w:rPr>
          <w:spacing w:val="-8"/>
        </w:rPr>
        <w:t> </w:t>
      </w:r>
      <w:r>
        <w:rPr/>
        <w:t>at</w:t>
      </w:r>
      <w:r>
        <w:rPr>
          <w:spacing w:val="-8"/>
        </w:rPr>
        <w:t> </w:t>
      </w:r>
      <w:r>
        <w:rPr/>
        <w:t>the</w:t>
      </w:r>
      <w:r>
        <w:rPr>
          <w:spacing w:val="-10"/>
        </w:rPr>
        <w:t> </w:t>
      </w:r>
      <w:r>
        <w:rPr/>
        <w:t>beginning</w:t>
      </w:r>
      <w:r>
        <w:rPr>
          <w:spacing w:val="-9"/>
        </w:rPr>
        <w:t> </w:t>
      </w:r>
      <w:r>
        <w:rPr/>
        <w:t>of</w:t>
      </w:r>
      <w:r>
        <w:rPr>
          <w:spacing w:val="-9"/>
        </w:rPr>
        <w:t> </w:t>
      </w:r>
      <w:r>
        <w:rPr/>
        <w:t>this year. It is part of a new liquidity framework that will be finalised by the end</w:t>
      </w:r>
      <w:r>
        <w:rPr>
          <w:spacing w:val="-38"/>
        </w:rPr>
        <w:t> </w:t>
      </w:r>
      <w:r>
        <w:rPr/>
        <w:t>of the year.</w:t>
      </w:r>
    </w:p>
    <w:p>
      <w:pPr>
        <w:pStyle w:val="BodyText"/>
        <w:spacing w:before="4"/>
        <w:rPr>
          <w:sz w:val="28"/>
        </w:rPr>
      </w:pPr>
    </w:p>
    <w:p>
      <w:pPr>
        <w:pStyle w:val="BodyText"/>
        <w:spacing w:line="357" w:lineRule="auto"/>
        <w:ind w:left="226"/>
      </w:pPr>
      <w:r>
        <w:rPr/>
        <w:t>We</w:t>
      </w:r>
      <w:r>
        <w:rPr>
          <w:spacing w:val="-9"/>
        </w:rPr>
        <w:t> </w:t>
      </w:r>
      <w:r>
        <w:rPr/>
        <w:t>now</w:t>
      </w:r>
      <w:r>
        <w:rPr>
          <w:spacing w:val="-9"/>
        </w:rPr>
        <w:t> </w:t>
      </w:r>
      <w:r>
        <w:rPr/>
        <w:t>also</w:t>
      </w:r>
      <w:r>
        <w:rPr>
          <w:spacing w:val="-8"/>
        </w:rPr>
        <w:t> </w:t>
      </w:r>
      <w:r>
        <w:rPr/>
        <w:t>have</w:t>
      </w:r>
      <w:r>
        <w:rPr>
          <w:spacing w:val="-9"/>
        </w:rPr>
        <w:t> </w:t>
      </w:r>
      <w:r>
        <w:rPr/>
        <w:t>an</w:t>
      </w:r>
      <w:r>
        <w:rPr>
          <w:spacing w:val="-8"/>
        </w:rPr>
        <w:t> </w:t>
      </w:r>
      <w:r>
        <w:rPr/>
        <w:t>agreed</w:t>
      </w:r>
      <w:r>
        <w:rPr>
          <w:spacing w:val="-9"/>
        </w:rPr>
        <w:t> </w:t>
      </w:r>
      <w:r>
        <w:rPr/>
        <w:t>definition</w:t>
      </w:r>
      <w:r>
        <w:rPr>
          <w:spacing w:val="-9"/>
        </w:rPr>
        <w:t> </w:t>
      </w:r>
      <w:r>
        <w:rPr/>
        <w:t>for</w:t>
      </w:r>
      <w:r>
        <w:rPr>
          <w:spacing w:val="-8"/>
        </w:rPr>
        <w:t> </w:t>
      </w:r>
      <w:r>
        <w:rPr/>
        <w:t>an</w:t>
      </w:r>
      <w:r>
        <w:rPr>
          <w:spacing w:val="-8"/>
        </w:rPr>
        <w:t> </w:t>
      </w:r>
      <w:r>
        <w:rPr/>
        <w:t>international</w:t>
      </w:r>
      <w:r>
        <w:rPr>
          <w:spacing w:val="-9"/>
        </w:rPr>
        <w:t> </w:t>
      </w:r>
      <w:r>
        <w:rPr/>
        <w:t>standard</w:t>
      </w:r>
      <w:r>
        <w:rPr>
          <w:spacing w:val="-7"/>
        </w:rPr>
        <w:t> </w:t>
      </w:r>
      <w:r>
        <w:rPr/>
        <w:t>covering</w:t>
      </w:r>
      <w:r>
        <w:rPr>
          <w:spacing w:val="-9"/>
        </w:rPr>
        <w:t> </w:t>
      </w:r>
      <w:r>
        <w:rPr/>
        <w:t>bank</w:t>
      </w:r>
      <w:r>
        <w:rPr>
          <w:spacing w:val="-6"/>
        </w:rPr>
        <w:t> </w:t>
      </w:r>
      <w:r>
        <w:rPr/>
        <w:t>leverage</w:t>
      </w:r>
      <w:r>
        <w:rPr>
          <w:spacing w:val="-9"/>
        </w:rPr>
        <w:t> </w:t>
      </w:r>
      <w:r>
        <w:rPr/>
        <w:t>–</w:t>
      </w:r>
      <w:r>
        <w:rPr>
          <w:spacing w:val="-8"/>
        </w:rPr>
        <w:t> </w:t>
      </w:r>
      <w:r>
        <w:rPr/>
        <w:t>the</w:t>
      </w:r>
      <w:r>
        <w:rPr>
          <w:spacing w:val="-8"/>
        </w:rPr>
        <w:t> </w:t>
      </w:r>
      <w:r>
        <w:rPr/>
        <w:t>so-called “leverage ratio” – the final standard is due to be set in 2017 after trial</w:t>
      </w:r>
      <w:r>
        <w:rPr>
          <w:spacing w:val="-34"/>
        </w:rPr>
        <w:t> </w:t>
      </w:r>
      <w:r>
        <w:rPr/>
        <w:t>running.</w:t>
      </w:r>
    </w:p>
    <w:p>
      <w:pPr>
        <w:spacing w:after="0" w:line="357" w:lineRule="auto"/>
        <w:sectPr>
          <w:pgSz w:w="12240" w:h="15840"/>
          <w:pgMar w:header="0" w:footer="1240" w:top="1440" w:bottom="1440" w:left="1360" w:right="1220"/>
        </w:sectPr>
      </w:pPr>
    </w:p>
    <w:p>
      <w:pPr>
        <w:pStyle w:val="BodyText"/>
        <w:spacing w:line="357" w:lineRule="auto" w:before="80"/>
        <w:ind w:left="226"/>
      </w:pPr>
      <w:r>
        <w:rPr/>
        <w:t>To</w:t>
      </w:r>
      <w:r>
        <w:rPr>
          <w:spacing w:val="-7"/>
        </w:rPr>
        <w:t> </w:t>
      </w:r>
      <w:r>
        <w:rPr/>
        <w:t>critics,</w:t>
      </w:r>
      <w:r>
        <w:rPr>
          <w:spacing w:val="-7"/>
        </w:rPr>
        <w:t> </w:t>
      </w:r>
      <w:r>
        <w:rPr/>
        <w:t>the</w:t>
      </w:r>
      <w:r>
        <w:rPr>
          <w:spacing w:val="-6"/>
        </w:rPr>
        <w:t> </w:t>
      </w:r>
      <w:r>
        <w:rPr/>
        <w:t>speed</w:t>
      </w:r>
      <w:r>
        <w:rPr>
          <w:spacing w:val="-7"/>
        </w:rPr>
        <w:t> </w:t>
      </w:r>
      <w:r>
        <w:rPr/>
        <w:t>of</w:t>
      </w:r>
      <w:r>
        <w:rPr>
          <w:spacing w:val="-7"/>
        </w:rPr>
        <w:t> </w:t>
      </w:r>
      <w:r>
        <w:rPr/>
        <w:t>progress</w:t>
      </w:r>
      <w:r>
        <w:rPr>
          <w:spacing w:val="-5"/>
        </w:rPr>
        <w:t> </w:t>
      </w:r>
      <w:r>
        <w:rPr/>
        <w:t>on</w:t>
      </w:r>
      <w:r>
        <w:rPr>
          <w:spacing w:val="-8"/>
        </w:rPr>
        <w:t> </w:t>
      </w:r>
      <w:r>
        <w:rPr/>
        <w:t>liquidity</w:t>
      </w:r>
      <w:r>
        <w:rPr>
          <w:spacing w:val="-6"/>
        </w:rPr>
        <w:t> </w:t>
      </w:r>
      <w:r>
        <w:rPr/>
        <w:t>and</w:t>
      </w:r>
      <w:r>
        <w:rPr>
          <w:spacing w:val="-6"/>
        </w:rPr>
        <w:t> </w:t>
      </w:r>
      <w:r>
        <w:rPr/>
        <w:t>capital</w:t>
      </w:r>
      <w:r>
        <w:rPr>
          <w:spacing w:val="-7"/>
        </w:rPr>
        <w:t> </w:t>
      </w:r>
      <w:r>
        <w:rPr/>
        <w:t>–</w:t>
      </w:r>
      <w:r>
        <w:rPr>
          <w:spacing w:val="-7"/>
        </w:rPr>
        <w:t> </w:t>
      </w:r>
      <w:r>
        <w:rPr/>
        <w:t>key</w:t>
      </w:r>
      <w:r>
        <w:rPr>
          <w:spacing w:val="-6"/>
        </w:rPr>
        <w:t> </w:t>
      </w:r>
      <w:r>
        <w:rPr/>
        <w:t>areas</w:t>
      </w:r>
      <w:r>
        <w:rPr>
          <w:spacing w:val="-5"/>
        </w:rPr>
        <w:t> </w:t>
      </w:r>
      <w:r>
        <w:rPr/>
        <w:t>of</w:t>
      </w:r>
      <w:r>
        <w:rPr>
          <w:spacing w:val="-6"/>
        </w:rPr>
        <w:t> </w:t>
      </w:r>
      <w:r>
        <w:rPr/>
        <w:t>weakness</w:t>
      </w:r>
      <w:r>
        <w:rPr>
          <w:spacing w:val="-6"/>
        </w:rPr>
        <w:t> </w:t>
      </w:r>
      <w:r>
        <w:rPr/>
        <w:t>in</w:t>
      </w:r>
      <w:r>
        <w:rPr>
          <w:spacing w:val="-7"/>
        </w:rPr>
        <w:t> </w:t>
      </w:r>
      <w:r>
        <w:rPr/>
        <w:t>the</w:t>
      </w:r>
      <w:r>
        <w:rPr>
          <w:spacing w:val="-7"/>
        </w:rPr>
        <w:t> </w:t>
      </w:r>
      <w:r>
        <w:rPr/>
        <w:t>crisis</w:t>
      </w:r>
      <w:r>
        <w:rPr>
          <w:spacing w:val="-7"/>
        </w:rPr>
        <w:t> </w:t>
      </w:r>
      <w:r>
        <w:rPr/>
        <w:t>–</w:t>
      </w:r>
      <w:r>
        <w:rPr>
          <w:spacing w:val="-7"/>
        </w:rPr>
        <w:t> </w:t>
      </w:r>
      <w:r>
        <w:rPr/>
        <w:t>may</w:t>
      </w:r>
      <w:r>
        <w:rPr>
          <w:spacing w:val="-7"/>
        </w:rPr>
        <w:t> </w:t>
      </w:r>
      <w:r>
        <w:rPr/>
        <w:t>seem painstakingly slow. But I would make three points in</w:t>
      </w:r>
      <w:r>
        <w:rPr>
          <w:spacing w:val="-15"/>
        </w:rPr>
        <w:t> </w:t>
      </w:r>
      <w:r>
        <w:rPr/>
        <w:t>response:</w:t>
      </w:r>
    </w:p>
    <w:p>
      <w:pPr>
        <w:pStyle w:val="BodyText"/>
        <w:spacing w:before="1"/>
        <w:rPr>
          <w:sz w:val="28"/>
        </w:rPr>
      </w:pPr>
    </w:p>
    <w:p>
      <w:pPr>
        <w:pStyle w:val="BodyText"/>
        <w:spacing w:line="357" w:lineRule="auto"/>
        <w:ind w:left="226"/>
      </w:pPr>
      <w:r>
        <w:rPr/>
        <w:t>First,</w:t>
      </w:r>
      <w:r>
        <w:rPr>
          <w:spacing w:val="-8"/>
        </w:rPr>
        <w:t> </w:t>
      </w:r>
      <w:r>
        <w:rPr/>
        <w:t>I</w:t>
      </w:r>
      <w:r>
        <w:rPr>
          <w:spacing w:val="-6"/>
        </w:rPr>
        <w:t> </w:t>
      </w:r>
      <w:r>
        <w:rPr/>
        <w:t>would</w:t>
      </w:r>
      <w:r>
        <w:rPr>
          <w:spacing w:val="-7"/>
        </w:rPr>
        <w:t> </w:t>
      </w:r>
      <w:r>
        <w:rPr/>
        <w:t>contrast</w:t>
      </w:r>
      <w:r>
        <w:rPr>
          <w:spacing w:val="-6"/>
        </w:rPr>
        <w:t> </w:t>
      </w:r>
      <w:r>
        <w:rPr/>
        <w:t>the</w:t>
      </w:r>
      <w:r>
        <w:rPr>
          <w:spacing w:val="-6"/>
        </w:rPr>
        <w:t> </w:t>
      </w:r>
      <w:r>
        <w:rPr/>
        <w:t>time</w:t>
      </w:r>
      <w:r>
        <w:rPr>
          <w:spacing w:val="-7"/>
        </w:rPr>
        <w:t> </w:t>
      </w:r>
      <w:r>
        <w:rPr/>
        <w:t>taken</w:t>
      </w:r>
      <w:r>
        <w:rPr>
          <w:spacing w:val="-6"/>
        </w:rPr>
        <w:t> </w:t>
      </w:r>
      <w:r>
        <w:rPr/>
        <w:t>to</w:t>
      </w:r>
      <w:r>
        <w:rPr>
          <w:spacing w:val="-7"/>
        </w:rPr>
        <w:t> </w:t>
      </w:r>
      <w:r>
        <w:rPr/>
        <w:t>agree</w:t>
      </w:r>
      <w:r>
        <w:rPr>
          <w:spacing w:val="-6"/>
        </w:rPr>
        <w:t> </w:t>
      </w:r>
      <w:r>
        <w:rPr/>
        <w:t>Basel</w:t>
      </w:r>
      <w:r>
        <w:rPr>
          <w:spacing w:val="-7"/>
        </w:rPr>
        <w:t> </w:t>
      </w:r>
      <w:r>
        <w:rPr/>
        <w:t>III</w:t>
      </w:r>
      <w:r>
        <w:rPr>
          <w:spacing w:val="-5"/>
        </w:rPr>
        <w:t> </w:t>
      </w:r>
      <w:r>
        <w:rPr/>
        <w:t>and</w:t>
      </w:r>
      <w:r>
        <w:rPr>
          <w:spacing w:val="-7"/>
        </w:rPr>
        <w:t> </w:t>
      </w:r>
      <w:r>
        <w:rPr/>
        <w:t>much</w:t>
      </w:r>
      <w:r>
        <w:rPr>
          <w:spacing w:val="-6"/>
        </w:rPr>
        <w:t> </w:t>
      </w:r>
      <w:r>
        <w:rPr/>
        <w:t>of</w:t>
      </w:r>
      <w:r>
        <w:rPr>
          <w:spacing w:val="-5"/>
        </w:rPr>
        <w:t> </w:t>
      </w:r>
      <w:r>
        <w:rPr/>
        <w:t>the</w:t>
      </w:r>
      <w:r>
        <w:rPr>
          <w:spacing w:val="-7"/>
        </w:rPr>
        <w:t> </w:t>
      </w:r>
      <w:r>
        <w:rPr/>
        <w:t>rest</w:t>
      </w:r>
      <w:r>
        <w:rPr>
          <w:spacing w:val="-5"/>
        </w:rPr>
        <w:t> </w:t>
      </w:r>
      <w:r>
        <w:rPr/>
        <w:t>of</w:t>
      </w:r>
      <w:r>
        <w:rPr>
          <w:spacing w:val="-7"/>
        </w:rPr>
        <w:t> </w:t>
      </w:r>
      <w:r>
        <w:rPr/>
        <w:t>the</w:t>
      </w:r>
      <w:r>
        <w:rPr>
          <w:spacing w:val="-6"/>
        </w:rPr>
        <w:t> </w:t>
      </w:r>
      <w:r>
        <w:rPr/>
        <w:t>framework</w:t>
      </w:r>
      <w:r>
        <w:rPr>
          <w:spacing w:val="-6"/>
        </w:rPr>
        <w:t> </w:t>
      </w:r>
      <w:r>
        <w:rPr/>
        <w:t>–</w:t>
      </w:r>
      <w:r>
        <w:rPr>
          <w:spacing w:val="-7"/>
        </w:rPr>
        <w:t> </w:t>
      </w:r>
      <w:r>
        <w:rPr/>
        <w:t>around</w:t>
      </w:r>
      <w:r>
        <w:rPr>
          <w:spacing w:val="-8"/>
        </w:rPr>
        <w:t> </w:t>
      </w:r>
      <w:r>
        <w:rPr/>
        <w:t>3</w:t>
      </w:r>
      <w:r>
        <w:rPr>
          <w:spacing w:val="-6"/>
        </w:rPr>
        <w:t> </w:t>
      </w:r>
      <w:r>
        <w:rPr/>
        <w:t>years between the start and finish of negotiations – with the best part of 10 years it took to agree its badly flawed predecessor, Basel</w:t>
      </w:r>
      <w:r>
        <w:rPr>
          <w:spacing w:val="-3"/>
        </w:rPr>
        <w:t> </w:t>
      </w:r>
      <w:r>
        <w:rPr/>
        <w:t>II.</w:t>
      </w:r>
    </w:p>
    <w:p>
      <w:pPr>
        <w:pStyle w:val="BodyText"/>
        <w:spacing w:before="10"/>
        <w:rPr>
          <w:sz w:val="27"/>
        </w:rPr>
      </w:pPr>
    </w:p>
    <w:p>
      <w:pPr>
        <w:pStyle w:val="BodyText"/>
        <w:spacing w:line="357" w:lineRule="auto"/>
        <w:ind w:left="226"/>
      </w:pPr>
      <w:r>
        <w:rPr/>
        <w:t>Second,</w:t>
      </w:r>
      <w:r>
        <w:rPr>
          <w:spacing w:val="-9"/>
        </w:rPr>
        <w:t> </w:t>
      </w:r>
      <w:r>
        <w:rPr/>
        <w:t>in</w:t>
      </w:r>
      <w:r>
        <w:rPr>
          <w:spacing w:val="-8"/>
        </w:rPr>
        <w:t> </w:t>
      </w:r>
      <w:r>
        <w:rPr/>
        <w:t>the</w:t>
      </w:r>
      <w:r>
        <w:rPr>
          <w:spacing w:val="-9"/>
        </w:rPr>
        <w:t> </w:t>
      </w:r>
      <w:r>
        <w:rPr/>
        <w:t>light</w:t>
      </w:r>
      <w:r>
        <w:rPr>
          <w:spacing w:val="-8"/>
        </w:rPr>
        <w:t> </w:t>
      </w:r>
      <w:r>
        <w:rPr/>
        <w:t>of</w:t>
      </w:r>
      <w:r>
        <w:rPr>
          <w:spacing w:val="-8"/>
        </w:rPr>
        <w:t> </w:t>
      </w:r>
      <w:r>
        <w:rPr/>
        <w:t>the</w:t>
      </w:r>
      <w:r>
        <w:rPr>
          <w:spacing w:val="-8"/>
        </w:rPr>
        <w:t> </w:t>
      </w:r>
      <w:r>
        <w:rPr/>
        <w:t>transition</w:t>
      </w:r>
      <w:r>
        <w:rPr>
          <w:spacing w:val="-9"/>
        </w:rPr>
        <w:t> </w:t>
      </w:r>
      <w:r>
        <w:rPr/>
        <w:t>to</w:t>
      </w:r>
      <w:r>
        <w:rPr>
          <w:spacing w:val="-9"/>
        </w:rPr>
        <w:t> </w:t>
      </w:r>
      <w:r>
        <w:rPr/>
        <w:t>the</w:t>
      </w:r>
      <w:r>
        <w:rPr>
          <w:spacing w:val="-9"/>
        </w:rPr>
        <w:t> </w:t>
      </w:r>
      <w:r>
        <w:rPr/>
        <w:t>new</w:t>
      </w:r>
      <w:r>
        <w:rPr>
          <w:spacing w:val="-10"/>
        </w:rPr>
        <w:t> </w:t>
      </w:r>
      <w:r>
        <w:rPr/>
        <w:t>standards</w:t>
      </w:r>
      <w:r>
        <w:rPr>
          <w:spacing w:val="-7"/>
        </w:rPr>
        <w:t> </w:t>
      </w:r>
      <w:r>
        <w:rPr/>
        <w:t>banks</w:t>
      </w:r>
      <w:r>
        <w:rPr>
          <w:spacing w:val="-7"/>
        </w:rPr>
        <w:t> </w:t>
      </w:r>
      <w:r>
        <w:rPr/>
        <w:t>in</w:t>
      </w:r>
      <w:r>
        <w:rPr>
          <w:spacing w:val="-9"/>
        </w:rPr>
        <w:t> </w:t>
      </w:r>
      <w:r>
        <w:rPr/>
        <w:t>many</w:t>
      </w:r>
      <w:r>
        <w:rPr>
          <w:spacing w:val="-7"/>
        </w:rPr>
        <w:t> </w:t>
      </w:r>
      <w:r>
        <w:rPr/>
        <w:t>jurisdictions</w:t>
      </w:r>
      <w:r>
        <w:rPr>
          <w:spacing w:val="-7"/>
        </w:rPr>
        <w:t> </w:t>
      </w:r>
      <w:r>
        <w:rPr/>
        <w:t>have</w:t>
      </w:r>
      <w:r>
        <w:rPr>
          <w:spacing w:val="-9"/>
        </w:rPr>
        <w:t> </w:t>
      </w:r>
      <w:r>
        <w:rPr/>
        <w:t>already</w:t>
      </w:r>
      <w:r>
        <w:rPr>
          <w:spacing w:val="-8"/>
        </w:rPr>
        <w:t> </w:t>
      </w:r>
      <w:r>
        <w:rPr/>
        <w:t>strengthened their</w:t>
      </w:r>
      <w:r>
        <w:rPr>
          <w:spacing w:val="-3"/>
        </w:rPr>
        <w:t> </w:t>
      </w:r>
      <w:r>
        <w:rPr/>
        <w:t>capital</w:t>
      </w:r>
      <w:r>
        <w:rPr>
          <w:spacing w:val="-2"/>
        </w:rPr>
        <w:t> </w:t>
      </w:r>
      <w:r>
        <w:rPr/>
        <w:t>positions</w:t>
      </w:r>
      <w:r>
        <w:rPr>
          <w:spacing w:val="-1"/>
        </w:rPr>
        <w:t> </w:t>
      </w:r>
      <w:r>
        <w:rPr/>
        <w:t>–</w:t>
      </w:r>
      <w:r>
        <w:rPr>
          <w:spacing w:val="-3"/>
        </w:rPr>
        <w:t> </w:t>
      </w:r>
      <w:r>
        <w:rPr/>
        <w:t>often</w:t>
      </w:r>
      <w:r>
        <w:rPr>
          <w:spacing w:val="-4"/>
        </w:rPr>
        <w:t> </w:t>
      </w:r>
      <w:r>
        <w:rPr/>
        <w:t>it has</w:t>
      </w:r>
      <w:r>
        <w:rPr>
          <w:spacing w:val="-2"/>
        </w:rPr>
        <w:t> </w:t>
      </w:r>
      <w:r>
        <w:rPr/>
        <w:t>to</w:t>
      </w:r>
      <w:r>
        <w:rPr>
          <w:spacing w:val="-3"/>
        </w:rPr>
        <w:t> </w:t>
      </w:r>
      <w:r>
        <w:rPr/>
        <w:t>be</w:t>
      </w:r>
      <w:r>
        <w:rPr>
          <w:spacing w:val="-3"/>
        </w:rPr>
        <w:t> </w:t>
      </w:r>
      <w:r>
        <w:rPr/>
        <w:t>said</w:t>
      </w:r>
      <w:r>
        <w:rPr>
          <w:spacing w:val="-2"/>
        </w:rPr>
        <w:t> </w:t>
      </w:r>
      <w:r>
        <w:rPr/>
        <w:t>with</w:t>
      </w:r>
      <w:r>
        <w:rPr>
          <w:spacing w:val="-4"/>
        </w:rPr>
        <w:t> </w:t>
      </w:r>
      <w:r>
        <w:rPr/>
        <w:t>some</w:t>
      </w:r>
      <w:r>
        <w:rPr>
          <w:spacing w:val="-3"/>
        </w:rPr>
        <w:t> </w:t>
      </w:r>
      <w:r>
        <w:rPr/>
        <w:t>prodding</w:t>
      </w:r>
      <w:r>
        <w:rPr>
          <w:spacing w:val="-4"/>
        </w:rPr>
        <w:t> </w:t>
      </w:r>
      <w:r>
        <w:rPr/>
        <w:t>from</w:t>
      </w:r>
      <w:r>
        <w:rPr>
          <w:spacing w:val="-1"/>
        </w:rPr>
        <w:t> </w:t>
      </w:r>
      <w:r>
        <w:rPr/>
        <w:t>the</w:t>
      </w:r>
      <w:r>
        <w:rPr>
          <w:spacing w:val="-4"/>
        </w:rPr>
        <w:t> </w:t>
      </w:r>
      <w:r>
        <w:rPr/>
        <w:t>supervisors.</w:t>
      </w:r>
    </w:p>
    <w:p>
      <w:pPr>
        <w:pStyle w:val="BodyText"/>
        <w:spacing w:before="1"/>
        <w:rPr>
          <w:sz w:val="28"/>
        </w:rPr>
      </w:pPr>
    </w:p>
    <w:p>
      <w:pPr>
        <w:pStyle w:val="BodyText"/>
        <w:spacing w:line="357" w:lineRule="auto"/>
        <w:ind w:left="226" w:right="206"/>
      </w:pPr>
      <w:r>
        <w:rPr/>
        <w:t>In the UK, banks are holding £150bn more capital than prior to the crisis. Globally, there is around $500bn more capital in the world’s largest banks. Holdings of liquid assets for the major UK banks have trebled and leverage has almost halved.</w:t>
      </w:r>
    </w:p>
    <w:p>
      <w:pPr>
        <w:pStyle w:val="BodyText"/>
        <w:rPr>
          <w:sz w:val="28"/>
        </w:rPr>
      </w:pPr>
    </w:p>
    <w:p>
      <w:pPr>
        <w:pStyle w:val="BodyText"/>
        <w:spacing w:line="355" w:lineRule="auto"/>
        <w:ind w:left="226" w:right="113"/>
      </w:pPr>
      <w:r>
        <w:rPr/>
        <w:t>Third,</w:t>
      </w:r>
      <w:r>
        <w:rPr>
          <w:spacing w:val="-9"/>
        </w:rPr>
        <w:t> </w:t>
      </w:r>
      <w:r>
        <w:rPr/>
        <w:t>the</w:t>
      </w:r>
      <w:r>
        <w:rPr>
          <w:spacing w:val="-8"/>
        </w:rPr>
        <w:t> </w:t>
      </w:r>
      <w:r>
        <w:rPr/>
        <w:t>lengthy</w:t>
      </w:r>
      <w:r>
        <w:rPr>
          <w:spacing w:val="-8"/>
        </w:rPr>
        <w:t> </w:t>
      </w:r>
      <w:r>
        <w:rPr/>
        <w:t>transition</w:t>
      </w:r>
      <w:r>
        <w:rPr>
          <w:spacing w:val="-9"/>
        </w:rPr>
        <w:t> </w:t>
      </w:r>
      <w:r>
        <w:rPr/>
        <w:t>is</w:t>
      </w:r>
      <w:r>
        <w:rPr>
          <w:spacing w:val="-8"/>
        </w:rPr>
        <w:t> </w:t>
      </w:r>
      <w:r>
        <w:rPr/>
        <w:t>designed</w:t>
      </w:r>
      <w:r>
        <w:rPr>
          <w:spacing w:val="-7"/>
        </w:rPr>
        <w:t> </w:t>
      </w:r>
      <w:r>
        <w:rPr/>
        <w:t>to</w:t>
      </w:r>
      <w:r>
        <w:rPr>
          <w:spacing w:val="-8"/>
        </w:rPr>
        <w:t> </w:t>
      </w:r>
      <w:r>
        <w:rPr/>
        <w:t>ensure</w:t>
      </w:r>
      <w:r>
        <w:rPr>
          <w:spacing w:val="-9"/>
        </w:rPr>
        <w:t> </w:t>
      </w:r>
      <w:r>
        <w:rPr/>
        <w:t>that</w:t>
      </w:r>
      <w:r>
        <w:rPr>
          <w:spacing w:val="-9"/>
        </w:rPr>
        <w:t> </w:t>
      </w:r>
      <w:r>
        <w:rPr/>
        <w:t>the</w:t>
      </w:r>
      <w:r>
        <w:rPr>
          <w:spacing w:val="-8"/>
        </w:rPr>
        <w:t> </w:t>
      </w:r>
      <w:r>
        <w:rPr/>
        <w:t>new</w:t>
      </w:r>
      <w:r>
        <w:rPr>
          <w:spacing w:val="-8"/>
        </w:rPr>
        <w:t> </w:t>
      </w:r>
      <w:r>
        <w:rPr/>
        <w:t>standard</w:t>
      </w:r>
      <w:r>
        <w:rPr>
          <w:spacing w:val="-9"/>
        </w:rPr>
        <w:t> </w:t>
      </w:r>
      <w:r>
        <w:rPr/>
        <w:t>does</w:t>
      </w:r>
      <w:r>
        <w:rPr>
          <w:spacing w:val="-8"/>
        </w:rPr>
        <w:t> </w:t>
      </w:r>
      <w:r>
        <w:rPr/>
        <w:t>not</w:t>
      </w:r>
      <w:r>
        <w:rPr>
          <w:spacing w:val="-6"/>
        </w:rPr>
        <w:t> </w:t>
      </w:r>
      <w:r>
        <w:rPr/>
        <w:t>have</w:t>
      </w:r>
      <w:r>
        <w:rPr>
          <w:spacing w:val="-8"/>
        </w:rPr>
        <w:t> </w:t>
      </w:r>
      <w:r>
        <w:rPr/>
        <w:t>a</w:t>
      </w:r>
      <w:r>
        <w:rPr>
          <w:spacing w:val="-9"/>
        </w:rPr>
        <w:t> </w:t>
      </w:r>
      <w:r>
        <w:rPr/>
        <w:t>pro-cyclical</w:t>
      </w:r>
      <w:r>
        <w:rPr>
          <w:spacing w:val="-8"/>
        </w:rPr>
        <w:t> </w:t>
      </w:r>
      <w:r>
        <w:rPr/>
        <w:t>effect, driving</w:t>
      </w:r>
      <w:r>
        <w:rPr>
          <w:spacing w:val="-10"/>
        </w:rPr>
        <w:t> </w:t>
      </w:r>
      <w:r>
        <w:rPr/>
        <w:t>banks</w:t>
      </w:r>
      <w:r>
        <w:rPr>
          <w:spacing w:val="-8"/>
        </w:rPr>
        <w:t> </w:t>
      </w:r>
      <w:r>
        <w:rPr/>
        <w:t>to</w:t>
      </w:r>
      <w:r>
        <w:rPr>
          <w:spacing w:val="-9"/>
        </w:rPr>
        <w:t> </w:t>
      </w:r>
      <w:r>
        <w:rPr/>
        <w:t>deleverage</w:t>
      </w:r>
      <w:r>
        <w:rPr>
          <w:spacing w:val="-8"/>
        </w:rPr>
        <w:t> </w:t>
      </w:r>
      <w:r>
        <w:rPr/>
        <w:t>further,</w:t>
      </w:r>
      <w:r>
        <w:rPr>
          <w:spacing w:val="-7"/>
        </w:rPr>
        <w:t> </w:t>
      </w:r>
      <w:r>
        <w:rPr/>
        <w:t>to</w:t>
      </w:r>
      <w:r>
        <w:rPr>
          <w:spacing w:val="-10"/>
        </w:rPr>
        <w:t> </w:t>
      </w:r>
      <w:r>
        <w:rPr/>
        <w:t>shrink</w:t>
      </w:r>
      <w:r>
        <w:rPr>
          <w:spacing w:val="-7"/>
        </w:rPr>
        <w:t> </w:t>
      </w:r>
      <w:r>
        <w:rPr/>
        <w:t>their</w:t>
      </w:r>
      <w:r>
        <w:rPr>
          <w:spacing w:val="-8"/>
        </w:rPr>
        <w:t> </w:t>
      </w:r>
      <w:r>
        <w:rPr/>
        <w:t>balance</w:t>
      </w:r>
      <w:r>
        <w:rPr>
          <w:spacing w:val="-9"/>
        </w:rPr>
        <w:t> </w:t>
      </w:r>
      <w:r>
        <w:rPr/>
        <w:t>sheets</w:t>
      </w:r>
      <w:r>
        <w:rPr>
          <w:spacing w:val="-8"/>
        </w:rPr>
        <w:t> </w:t>
      </w:r>
      <w:r>
        <w:rPr/>
        <w:t>to</w:t>
      </w:r>
      <w:r>
        <w:rPr>
          <w:spacing w:val="-9"/>
        </w:rPr>
        <w:t> </w:t>
      </w:r>
      <w:r>
        <w:rPr/>
        <w:t>help</w:t>
      </w:r>
      <w:r>
        <w:rPr>
          <w:spacing w:val="-9"/>
        </w:rPr>
        <w:t> </w:t>
      </w:r>
      <w:r>
        <w:rPr/>
        <w:t>meet</w:t>
      </w:r>
      <w:r>
        <w:rPr>
          <w:spacing w:val="-7"/>
        </w:rPr>
        <w:t> </w:t>
      </w:r>
      <w:r>
        <w:rPr/>
        <w:t>the</w:t>
      </w:r>
      <w:r>
        <w:rPr>
          <w:spacing w:val="-10"/>
        </w:rPr>
        <w:t> </w:t>
      </w:r>
      <w:r>
        <w:rPr/>
        <w:t>new,</w:t>
      </w:r>
      <w:r>
        <w:rPr>
          <w:spacing w:val="-7"/>
        </w:rPr>
        <w:t> </w:t>
      </w:r>
      <w:r>
        <w:rPr/>
        <w:t>tougher</w:t>
      </w:r>
      <w:r>
        <w:rPr>
          <w:spacing w:val="-8"/>
        </w:rPr>
        <w:t> </w:t>
      </w:r>
      <w:r>
        <w:rPr/>
        <w:t>standards.</w:t>
      </w:r>
    </w:p>
    <w:p>
      <w:pPr>
        <w:pStyle w:val="BodyText"/>
        <w:spacing w:before="4"/>
        <w:rPr>
          <w:sz w:val="28"/>
        </w:rPr>
      </w:pPr>
    </w:p>
    <w:p>
      <w:pPr>
        <w:pStyle w:val="BodyText"/>
        <w:spacing w:line="357" w:lineRule="auto" w:before="1"/>
        <w:ind w:left="226" w:right="647"/>
      </w:pPr>
      <w:r>
        <w:rPr/>
        <w:t>I should make clear here that I do not buy the argument that if we require banks to hold more capital and liquidity then, inevitably, they will lend less. Indeed, the opposite can be true.</w:t>
      </w:r>
    </w:p>
    <w:p>
      <w:pPr>
        <w:pStyle w:val="BodyText"/>
        <w:spacing w:before="1"/>
        <w:rPr>
          <w:sz w:val="28"/>
        </w:rPr>
      </w:pPr>
    </w:p>
    <w:p>
      <w:pPr>
        <w:pStyle w:val="BodyText"/>
        <w:spacing w:line="357" w:lineRule="auto"/>
        <w:ind w:left="226"/>
      </w:pPr>
      <w:r>
        <w:rPr/>
        <w:t>As we saw in Japan and see elsewhere, weak banks desperate to do what they can to improve their capital positions</w:t>
      </w:r>
      <w:r>
        <w:rPr>
          <w:spacing w:val="-7"/>
        </w:rPr>
        <w:t> </w:t>
      </w:r>
      <w:r>
        <w:rPr/>
        <w:t>–</w:t>
      </w:r>
      <w:r>
        <w:rPr>
          <w:spacing w:val="-7"/>
        </w:rPr>
        <w:t> </w:t>
      </w:r>
      <w:r>
        <w:rPr/>
        <w:t>but</w:t>
      </w:r>
      <w:r>
        <w:rPr>
          <w:spacing w:val="-5"/>
        </w:rPr>
        <w:t> </w:t>
      </w:r>
      <w:r>
        <w:rPr/>
        <w:t>unwilling</w:t>
      </w:r>
      <w:r>
        <w:rPr>
          <w:spacing w:val="-7"/>
        </w:rPr>
        <w:t> </w:t>
      </w:r>
      <w:r>
        <w:rPr/>
        <w:t>to</w:t>
      </w:r>
      <w:r>
        <w:rPr>
          <w:spacing w:val="-7"/>
        </w:rPr>
        <w:t> </w:t>
      </w:r>
      <w:r>
        <w:rPr/>
        <w:t>bite</w:t>
      </w:r>
      <w:r>
        <w:rPr>
          <w:spacing w:val="-7"/>
        </w:rPr>
        <w:t> </w:t>
      </w:r>
      <w:r>
        <w:rPr/>
        <w:t>the</w:t>
      </w:r>
      <w:r>
        <w:rPr>
          <w:spacing w:val="-7"/>
        </w:rPr>
        <w:t> </w:t>
      </w:r>
      <w:r>
        <w:rPr/>
        <w:t>bullet</w:t>
      </w:r>
      <w:r>
        <w:rPr>
          <w:spacing w:val="-5"/>
        </w:rPr>
        <w:t> </w:t>
      </w:r>
      <w:r>
        <w:rPr/>
        <w:t>and</w:t>
      </w:r>
      <w:r>
        <w:rPr>
          <w:spacing w:val="-7"/>
        </w:rPr>
        <w:t> </w:t>
      </w:r>
      <w:r>
        <w:rPr/>
        <w:t>issue</w:t>
      </w:r>
      <w:r>
        <w:rPr>
          <w:spacing w:val="-7"/>
        </w:rPr>
        <w:t> </w:t>
      </w:r>
      <w:r>
        <w:rPr/>
        <w:t>fresh</w:t>
      </w:r>
      <w:r>
        <w:rPr>
          <w:spacing w:val="-7"/>
        </w:rPr>
        <w:t> </w:t>
      </w:r>
      <w:r>
        <w:rPr/>
        <w:t>equity</w:t>
      </w:r>
      <w:r>
        <w:rPr>
          <w:spacing w:val="-7"/>
        </w:rPr>
        <w:t> </w:t>
      </w:r>
      <w:r>
        <w:rPr/>
        <w:t>–</w:t>
      </w:r>
      <w:r>
        <w:rPr>
          <w:spacing w:val="-7"/>
        </w:rPr>
        <w:t> </w:t>
      </w:r>
      <w:r>
        <w:rPr/>
        <w:t>can</w:t>
      </w:r>
      <w:r>
        <w:rPr>
          <w:spacing w:val="-8"/>
        </w:rPr>
        <w:t> </w:t>
      </w:r>
      <w:r>
        <w:rPr/>
        <w:t>become</w:t>
      </w:r>
      <w:r>
        <w:rPr>
          <w:spacing w:val="-7"/>
        </w:rPr>
        <w:t> </w:t>
      </w:r>
      <w:r>
        <w:rPr/>
        <w:t>zombies</w:t>
      </w:r>
      <w:r>
        <w:rPr>
          <w:spacing w:val="-6"/>
        </w:rPr>
        <w:t> </w:t>
      </w:r>
      <w:r>
        <w:rPr/>
        <w:t>of</w:t>
      </w:r>
      <w:r>
        <w:rPr>
          <w:spacing w:val="-8"/>
        </w:rPr>
        <w:t> </w:t>
      </w:r>
      <w:r>
        <w:rPr/>
        <w:t>little</w:t>
      </w:r>
      <w:r>
        <w:rPr>
          <w:spacing w:val="-7"/>
        </w:rPr>
        <w:t> </w:t>
      </w:r>
      <w:r>
        <w:rPr/>
        <w:t>use</w:t>
      </w:r>
      <w:r>
        <w:rPr>
          <w:spacing w:val="-7"/>
        </w:rPr>
        <w:t> </w:t>
      </w:r>
      <w:r>
        <w:rPr/>
        <w:t>to</w:t>
      </w:r>
      <w:r>
        <w:rPr>
          <w:spacing w:val="-7"/>
        </w:rPr>
        <w:t> </w:t>
      </w:r>
      <w:r>
        <w:rPr/>
        <w:t>the</w:t>
      </w:r>
      <w:r>
        <w:rPr>
          <w:spacing w:val="-7"/>
        </w:rPr>
        <w:t> </w:t>
      </w:r>
      <w:r>
        <w:rPr/>
        <w:t>real economy.</w:t>
      </w:r>
    </w:p>
    <w:p>
      <w:pPr>
        <w:pStyle w:val="BodyText"/>
        <w:rPr>
          <w:sz w:val="28"/>
        </w:rPr>
      </w:pPr>
    </w:p>
    <w:p>
      <w:pPr>
        <w:pStyle w:val="BodyText"/>
        <w:spacing w:line="357" w:lineRule="auto"/>
        <w:ind w:left="226"/>
      </w:pPr>
      <w:r>
        <w:rPr/>
        <w:t>To lend, to play their necessary role in enabling economic growth banks need to be healthy. So while it is right that we give banks time to transition to the end point of the new standards, that does not mean that we put off strengthening of capital and liquidity until the end of the process.</w:t>
      </w:r>
    </w:p>
    <w:p>
      <w:pPr>
        <w:pStyle w:val="BodyText"/>
        <w:spacing w:before="10"/>
        <w:rPr>
          <w:sz w:val="27"/>
        </w:rPr>
      </w:pPr>
    </w:p>
    <w:p>
      <w:pPr>
        <w:pStyle w:val="BodyText"/>
        <w:spacing w:line="357" w:lineRule="auto"/>
        <w:ind w:left="226" w:right="113"/>
      </w:pPr>
      <w:r>
        <w:rPr/>
        <w:t>We have needed in the UK to take action intended to restore banks’ capital positions to health. So that now they can move up to higher Basel III standards.</w:t>
      </w:r>
    </w:p>
    <w:p>
      <w:pPr>
        <w:pStyle w:val="BodyText"/>
        <w:spacing w:before="1"/>
        <w:rPr>
          <w:sz w:val="28"/>
        </w:rPr>
      </w:pPr>
    </w:p>
    <w:p>
      <w:pPr>
        <w:pStyle w:val="BodyText"/>
        <w:spacing w:line="355" w:lineRule="auto"/>
        <w:ind w:left="226"/>
      </w:pPr>
      <w:r>
        <w:rPr/>
        <w:t>On</w:t>
      </w:r>
      <w:r>
        <w:rPr>
          <w:spacing w:val="-11"/>
        </w:rPr>
        <w:t> </w:t>
      </w:r>
      <w:r>
        <w:rPr/>
        <w:t>interconnectedness,</w:t>
      </w:r>
      <w:r>
        <w:rPr>
          <w:spacing w:val="-9"/>
        </w:rPr>
        <w:t> </w:t>
      </w:r>
      <w:r>
        <w:rPr/>
        <w:t>we</w:t>
      </w:r>
      <w:r>
        <w:rPr>
          <w:spacing w:val="-10"/>
        </w:rPr>
        <w:t> </w:t>
      </w:r>
      <w:r>
        <w:rPr/>
        <w:t>have</w:t>
      </w:r>
      <w:r>
        <w:rPr>
          <w:spacing w:val="-10"/>
        </w:rPr>
        <w:t> </w:t>
      </w:r>
      <w:r>
        <w:rPr/>
        <w:t>agreed</w:t>
      </w:r>
      <w:r>
        <w:rPr>
          <w:spacing w:val="-11"/>
        </w:rPr>
        <w:t> </w:t>
      </w:r>
      <w:r>
        <w:rPr/>
        <w:t>standards</w:t>
      </w:r>
      <w:r>
        <w:rPr>
          <w:spacing w:val="-9"/>
        </w:rPr>
        <w:t> </w:t>
      </w:r>
      <w:r>
        <w:rPr/>
        <w:t>for</w:t>
      </w:r>
      <w:r>
        <w:rPr>
          <w:spacing w:val="-11"/>
        </w:rPr>
        <w:t> </w:t>
      </w:r>
      <w:r>
        <w:rPr/>
        <w:t>the</w:t>
      </w:r>
      <w:r>
        <w:rPr>
          <w:spacing w:val="-10"/>
        </w:rPr>
        <w:t> </w:t>
      </w:r>
      <w:r>
        <w:rPr/>
        <w:t>$700</w:t>
      </w:r>
      <w:r>
        <w:rPr>
          <w:spacing w:val="-10"/>
        </w:rPr>
        <w:t> </w:t>
      </w:r>
      <w:r>
        <w:rPr/>
        <w:t>trillion</w:t>
      </w:r>
      <w:r>
        <w:rPr>
          <w:spacing w:val="-11"/>
        </w:rPr>
        <w:t> </w:t>
      </w:r>
      <w:r>
        <w:rPr/>
        <w:t>of</w:t>
      </w:r>
      <w:r>
        <w:rPr>
          <w:spacing w:val="-10"/>
        </w:rPr>
        <w:t> </w:t>
      </w:r>
      <w:r>
        <w:rPr/>
        <w:t>derivatives,</w:t>
      </w:r>
      <w:r>
        <w:rPr>
          <w:spacing w:val="-10"/>
        </w:rPr>
        <w:t> </w:t>
      </w:r>
      <w:r>
        <w:rPr/>
        <w:t>including</w:t>
      </w:r>
      <w:r>
        <w:rPr>
          <w:spacing w:val="-10"/>
        </w:rPr>
        <w:t> </w:t>
      </w:r>
      <w:r>
        <w:rPr/>
        <w:t>CDS,</w:t>
      </w:r>
      <w:r>
        <w:rPr>
          <w:spacing w:val="-10"/>
        </w:rPr>
        <w:t> </w:t>
      </w:r>
      <w:r>
        <w:rPr/>
        <w:t>previously sold ‘over the</w:t>
      </w:r>
      <w:r>
        <w:rPr>
          <w:spacing w:val="-2"/>
        </w:rPr>
        <w:t> </w:t>
      </w:r>
      <w:r>
        <w:rPr/>
        <w:t>counter’.</w:t>
      </w:r>
    </w:p>
    <w:p>
      <w:pPr>
        <w:pStyle w:val="BodyText"/>
        <w:spacing w:before="5"/>
        <w:rPr>
          <w:sz w:val="28"/>
        </w:rPr>
      </w:pPr>
    </w:p>
    <w:p>
      <w:pPr>
        <w:pStyle w:val="BodyText"/>
        <w:spacing w:line="357" w:lineRule="auto"/>
        <w:ind w:left="226" w:right="289"/>
      </w:pPr>
      <w:r>
        <w:rPr/>
        <w:t>This includes the requirements for trading to clear through ‘central counterparties’. So the risks in these contracts are transparent. So the risks are managed by ensuring that the parties to the contract back up their obligations to each other with collateral as the value of the contract changes.</w:t>
      </w:r>
    </w:p>
    <w:p>
      <w:pPr>
        <w:spacing w:after="0" w:line="357" w:lineRule="auto"/>
        <w:sectPr>
          <w:pgSz w:w="12240" w:h="15840"/>
          <w:pgMar w:header="0" w:footer="1240" w:top="1440" w:bottom="1440" w:left="1360" w:right="1220"/>
        </w:sectPr>
      </w:pPr>
    </w:p>
    <w:p>
      <w:pPr>
        <w:pStyle w:val="BodyText"/>
        <w:spacing w:line="357" w:lineRule="auto" w:before="80"/>
        <w:ind w:left="226" w:right="113"/>
      </w:pPr>
      <w:r>
        <w:rPr/>
        <w:t>The US has implemented the new standards in law and is now implementing them in practice. In the EU, standards are expected to come into force in the next year or so. Between them, the US and EU account for 80% of this market.</w:t>
      </w:r>
    </w:p>
    <w:p>
      <w:pPr>
        <w:pStyle w:val="BodyText"/>
        <w:spacing w:before="11"/>
        <w:rPr>
          <w:sz w:val="27"/>
        </w:rPr>
      </w:pPr>
    </w:p>
    <w:p>
      <w:pPr>
        <w:pStyle w:val="BodyText"/>
        <w:ind w:left="226"/>
      </w:pPr>
      <w:r>
        <w:rPr/>
        <w:t>To be clear:</w:t>
      </w:r>
    </w:p>
    <w:p>
      <w:pPr>
        <w:pStyle w:val="BodyText"/>
        <w:rPr>
          <w:sz w:val="20"/>
        </w:rPr>
      </w:pPr>
    </w:p>
    <w:p>
      <w:pPr>
        <w:pStyle w:val="BodyText"/>
        <w:spacing w:before="5"/>
        <w:rPr>
          <w:sz w:val="17"/>
        </w:rPr>
      </w:pPr>
    </w:p>
    <w:p>
      <w:pPr>
        <w:pStyle w:val="BodyText"/>
        <w:spacing w:line="357" w:lineRule="auto"/>
        <w:ind w:left="226" w:right="113"/>
      </w:pPr>
      <w:r>
        <w:rPr/>
        <w:t>Progress in this area has not been without setbacks. Although there has been now agreement on an international standard, implementation in the US and EU has differed in a number of key respects. At times these differences have threatened to balkanise what is now a global market.</w:t>
      </w:r>
    </w:p>
    <w:p>
      <w:pPr>
        <w:pStyle w:val="BodyText"/>
        <w:rPr>
          <w:sz w:val="28"/>
        </w:rPr>
      </w:pPr>
    </w:p>
    <w:p>
      <w:pPr>
        <w:pStyle w:val="BodyText"/>
        <w:spacing w:line="357" w:lineRule="auto"/>
        <w:ind w:left="226"/>
      </w:pPr>
      <w:r>
        <w:rPr/>
        <w:t>I</w:t>
      </w:r>
      <w:r>
        <w:rPr>
          <w:spacing w:val="-5"/>
        </w:rPr>
        <w:t> </w:t>
      </w:r>
      <w:r>
        <w:rPr/>
        <w:t>am</w:t>
      </w:r>
      <w:r>
        <w:rPr>
          <w:spacing w:val="-8"/>
        </w:rPr>
        <w:t> </w:t>
      </w:r>
      <w:r>
        <w:rPr/>
        <w:t>pleased</w:t>
      </w:r>
      <w:r>
        <w:rPr>
          <w:spacing w:val="-5"/>
        </w:rPr>
        <w:t> </w:t>
      </w:r>
      <w:r>
        <w:rPr/>
        <w:t>to</w:t>
      </w:r>
      <w:r>
        <w:rPr>
          <w:spacing w:val="-7"/>
        </w:rPr>
        <w:t> </w:t>
      </w:r>
      <w:r>
        <w:rPr/>
        <w:t>say</w:t>
      </w:r>
      <w:r>
        <w:rPr>
          <w:spacing w:val="-6"/>
        </w:rPr>
        <w:t> </w:t>
      </w:r>
      <w:r>
        <w:rPr/>
        <w:t>that</w:t>
      </w:r>
      <w:r>
        <w:rPr>
          <w:spacing w:val="-5"/>
        </w:rPr>
        <w:t> </w:t>
      </w:r>
      <w:r>
        <w:rPr/>
        <w:t>both</w:t>
      </w:r>
      <w:r>
        <w:rPr>
          <w:spacing w:val="-6"/>
        </w:rPr>
        <w:t> </w:t>
      </w:r>
      <w:r>
        <w:rPr/>
        <w:t>the</w:t>
      </w:r>
      <w:r>
        <w:rPr>
          <w:spacing w:val="-7"/>
        </w:rPr>
        <w:t> </w:t>
      </w:r>
      <w:r>
        <w:rPr/>
        <w:t>US</w:t>
      </w:r>
      <w:r>
        <w:rPr>
          <w:spacing w:val="-6"/>
        </w:rPr>
        <w:t> </w:t>
      </w:r>
      <w:r>
        <w:rPr/>
        <w:t>and</w:t>
      </w:r>
      <w:r>
        <w:rPr>
          <w:spacing w:val="-5"/>
        </w:rPr>
        <w:t> </w:t>
      </w:r>
      <w:r>
        <w:rPr/>
        <w:t>the</w:t>
      </w:r>
      <w:r>
        <w:rPr>
          <w:spacing w:val="-7"/>
        </w:rPr>
        <w:t> </w:t>
      </w:r>
      <w:r>
        <w:rPr/>
        <w:t>EU</w:t>
      </w:r>
      <w:r>
        <w:rPr>
          <w:spacing w:val="-7"/>
        </w:rPr>
        <w:t> </w:t>
      </w:r>
      <w:r>
        <w:rPr/>
        <w:t>appear</w:t>
      </w:r>
      <w:r>
        <w:rPr>
          <w:spacing w:val="-6"/>
        </w:rPr>
        <w:t> </w:t>
      </w:r>
      <w:r>
        <w:rPr/>
        <w:t>now</w:t>
      </w:r>
      <w:r>
        <w:rPr>
          <w:spacing w:val="-7"/>
        </w:rPr>
        <w:t> </w:t>
      </w:r>
      <w:r>
        <w:rPr/>
        <w:t>to</w:t>
      </w:r>
      <w:r>
        <w:rPr>
          <w:spacing w:val="-8"/>
        </w:rPr>
        <w:t> </w:t>
      </w:r>
      <w:r>
        <w:rPr/>
        <w:t>be</w:t>
      </w:r>
      <w:r>
        <w:rPr>
          <w:spacing w:val="-6"/>
        </w:rPr>
        <w:t> </w:t>
      </w:r>
      <w:r>
        <w:rPr/>
        <w:t>inching</w:t>
      </w:r>
      <w:r>
        <w:rPr>
          <w:spacing w:val="-7"/>
        </w:rPr>
        <w:t> </w:t>
      </w:r>
      <w:r>
        <w:rPr/>
        <w:t>toward</w:t>
      </w:r>
      <w:r>
        <w:rPr>
          <w:spacing w:val="-7"/>
        </w:rPr>
        <w:t> </w:t>
      </w:r>
      <w:r>
        <w:rPr/>
        <w:t>recognition</w:t>
      </w:r>
      <w:r>
        <w:rPr>
          <w:spacing w:val="-6"/>
        </w:rPr>
        <w:t> </w:t>
      </w:r>
      <w:r>
        <w:rPr/>
        <w:t>of</w:t>
      </w:r>
      <w:r>
        <w:rPr>
          <w:spacing w:val="-7"/>
        </w:rPr>
        <w:t> </w:t>
      </w:r>
      <w:r>
        <w:rPr/>
        <w:t>each</w:t>
      </w:r>
      <w:r>
        <w:rPr>
          <w:spacing w:val="-7"/>
        </w:rPr>
        <w:t> </w:t>
      </w:r>
      <w:r>
        <w:rPr/>
        <w:t>other’s implementation of the standards. The threat of fragmentation of the market seems to be receding, even if success is not yet</w:t>
      </w:r>
      <w:r>
        <w:rPr>
          <w:spacing w:val="-2"/>
        </w:rPr>
        <w:t> </w:t>
      </w:r>
      <w:r>
        <w:rPr/>
        <w:t>assured.</w:t>
      </w:r>
    </w:p>
    <w:p>
      <w:pPr>
        <w:pStyle w:val="BodyText"/>
        <w:rPr>
          <w:sz w:val="28"/>
        </w:rPr>
      </w:pPr>
    </w:p>
    <w:p>
      <w:pPr>
        <w:pStyle w:val="BodyText"/>
        <w:spacing w:line="355" w:lineRule="auto"/>
        <w:ind w:left="226" w:right="774"/>
      </w:pPr>
      <w:r>
        <w:rPr/>
        <w:t>But it is an example of the differences that can arise in implementation even when there is international agreement on standards – a theme to which I will return.</w:t>
      </w:r>
    </w:p>
    <w:p>
      <w:pPr>
        <w:pStyle w:val="BodyText"/>
        <w:spacing w:before="4"/>
        <w:rPr>
          <w:sz w:val="28"/>
        </w:rPr>
      </w:pPr>
    </w:p>
    <w:p>
      <w:pPr>
        <w:pStyle w:val="BodyText"/>
        <w:spacing w:line="357" w:lineRule="auto"/>
        <w:ind w:left="226" w:right="206"/>
      </w:pPr>
      <w:r>
        <w:rPr/>
        <w:t>On</w:t>
      </w:r>
      <w:r>
        <w:rPr>
          <w:spacing w:val="-8"/>
        </w:rPr>
        <w:t> </w:t>
      </w:r>
      <w:r>
        <w:rPr/>
        <w:t>shadow</w:t>
      </w:r>
      <w:r>
        <w:rPr>
          <w:spacing w:val="-9"/>
        </w:rPr>
        <w:t> </w:t>
      </w:r>
      <w:r>
        <w:rPr/>
        <w:t>banking,</w:t>
      </w:r>
      <w:r>
        <w:rPr>
          <w:spacing w:val="-8"/>
        </w:rPr>
        <w:t> </w:t>
      </w:r>
      <w:r>
        <w:rPr/>
        <w:t>the</w:t>
      </w:r>
      <w:r>
        <w:rPr>
          <w:spacing w:val="-8"/>
        </w:rPr>
        <w:t> </w:t>
      </w:r>
      <w:r>
        <w:rPr/>
        <w:t>FSB</w:t>
      </w:r>
      <w:r>
        <w:rPr>
          <w:spacing w:val="-6"/>
        </w:rPr>
        <w:t> </w:t>
      </w:r>
      <w:r>
        <w:rPr/>
        <w:t>has</w:t>
      </w:r>
      <w:r>
        <w:rPr>
          <w:spacing w:val="-7"/>
        </w:rPr>
        <w:t> </w:t>
      </w:r>
      <w:r>
        <w:rPr/>
        <w:t>identified</w:t>
      </w:r>
      <w:r>
        <w:rPr>
          <w:spacing w:val="-8"/>
        </w:rPr>
        <w:t> </w:t>
      </w:r>
      <w:r>
        <w:rPr/>
        <w:t>activities</w:t>
      </w:r>
      <w:r>
        <w:rPr>
          <w:spacing w:val="-8"/>
        </w:rPr>
        <w:t> </w:t>
      </w:r>
      <w:r>
        <w:rPr/>
        <w:t>outside</w:t>
      </w:r>
      <w:r>
        <w:rPr>
          <w:spacing w:val="-8"/>
        </w:rPr>
        <w:t> </w:t>
      </w:r>
      <w:r>
        <w:rPr/>
        <w:t>the</w:t>
      </w:r>
      <w:r>
        <w:rPr>
          <w:spacing w:val="-7"/>
        </w:rPr>
        <w:t> </w:t>
      </w:r>
      <w:r>
        <w:rPr/>
        <w:t>banking</w:t>
      </w:r>
      <w:r>
        <w:rPr>
          <w:spacing w:val="-9"/>
        </w:rPr>
        <w:t> </w:t>
      </w:r>
      <w:r>
        <w:rPr/>
        <w:t>sector</w:t>
      </w:r>
      <w:r>
        <w:rPr>
          <w:spacing w:val="-8"/>
        </w:rPr>
        <w:t> </w:t>
      </w:r>
      <w:r>
        <w:rPr/>
        <w:t>that</w:t>
      </w:r>
      <w:r>
        <w:rPr>
          <w:spacing w:val="-7"/>
        </w:rPr>
        <w:t> </w:t>
      </w:r>
      <w:r>
        <w:rPr/>
        <w:t>can</w:t>
      </w:r>
      <w:r>
        <w:rPr>
          <w:spacing w:val="-8"/>
        </w:rPr>
        <w:t> </w:t>
      </w:r>
      <w:r>
        <w:rPr/>
        <w:t>give</w:t>
      </w:r>
      <w:r>
        <w:rPr>
          <w:spacing w:val="-8"/>
        </w:rPr>
        <w:t> </w:t>
      </w:r>
      <w:r>
        <w:rPr/>
        <w:t>rise</w:t>
      </w:r>
      <w:r>
        <w:rPr>
          <w:spacing w:val="-8"/>
        </w:rPr>
        <w:t> </w:t>
      </w:r>
      <w:r>
        <w:rPr/>
        <w:t>to</w:t>
      </w:r>
      <w:r>
        <w:rPr>
          <w:spacing w:val="-8"/>
        </w:rPr>
        <w:t> </w:t>
      </w:r>
      <w:r>
        <w:rPr/>
        <w:t>some</w:t>
      </w:r>
      <w:r>
        <w:rPr>
          <w:spacing w:val="-9"/>
        </w:rPr>
        <w:t> </w:t>
      </w:r>
      <w:r>
        <w:rPr/>
        <w:t>of the same risks as banking. And this is beginning to generate proposals for regulatory</w:t>
      </w:r>
      <w:r>
        <w:rPr>
          <w:spacing w:val="4"/>
        </w:rPr>
        <w:t> </w:t>
      </w:r>
      <w:r>
        <w:rPr/>
        <w:t>reform.</w:t>
      </w:r>
    </w:p>
    <w:p>
      <w:pPr>
        <w:pStyle w:val="BodyText"/>
        <w:spacing w:before="1"/>
        <w:rPr>
          <w:sz w:val="28"/>
        </w:rPr>
      </w:pPr>
    </w:p>
    <w:p>
      <w:pPr>
        <w:pStyle w:val="BodyText"/>
        <w:spacing w:line="357" w:lineRule="auto" w:before="1"/>
        <w:ind w:left="226" w:right="113"/>
      </w:pPr>
      <w:r>
        <w:rPr/>
        <w:t>The US and EU have, for example, developed proposals on regulation of money market funds. And there should</w:t>
      </w:r>
      <w:r>
        <w:rPr>
          <w:spacing w:val="-9"/>
        </w:rPr>
        <w:t> </w:t>
      </w:r>
      <w:r>
        <w:rPr/>
        <w:t>be</w:t>
      </w:r>
      <w:r>
        <w:rPr>
          <w:spacing w:val="-8"/>
        </w:rPr>
        <w:t> </w:t>
      </w:r>
      <w:r>
        <w:rPr/>
        <w:t>an</w:t>
      </w:r>
      <w:r>
        <w:rPr>
          <w:spacing w:val="-7"/>
        </w:rPr>
        <w:t> </w:t>
      </w:r>
      <w:r>
        <w:rPr/>
        <w:t>important</w:t>
      </w:r>
      <w:r>
        <w:rPr>
          <w:spacing w:val="-8"/>
        </w:rPr>
        <w:t> </w:t>
      </w:r>
      <w:r>
        <w:rPr/>
        <w:t>first</w:t>
      </w:r>
      <w:r>
        <w:rPr>
          <w:spacing w:val="-8"/>
        </w:rPr>
        <w:t> </w:t>
      </w:r>
      <w:r>
        <w:rPr/>
        <w:t>agreement</w:t>
      </w:r>
      <w:r>
        <w:rPr>
          <w:spacing w:val="-7"/>
        </w:rPr>
        <w:t> </w:t>
      </w:r>
      <w:r>
        <w:rPr/>
        <w:t>this</w:t>
      </w:r>
      <w:r>
        <w:rPr>
          <w:spacing w:val="-7"/>
        </w:rPr>
        <w:t> </w:t>
      </w:r>
      <w:r>
        <w:rPr/>
        <w:t>year</w:t>
      </w:r>
      <w:r>
        <w:rPr>
          <w:spacing w:val="-8"/>
        </w:rPr>
        <w:t> </w:t>
      </w:r>
      <w:r>
        <w:rPr/>
        <w:t>on</w:t>
      </w:r>
      <w:r>
        <w:rPr>
          <w:spacing w:val="-8"/>
        </w:rPr>
        <w:t> </w:t>
      </w:r>
      <w:r>
        <w:rPr/>
        <w:t>how</w:t>
      </w:r>
      <w:r>
        <w:rPr>
          <w:spacing w:val="-10"/>
        </w:rPr>
        <w:t> </w:t>
      </w:r>
      <w:r>
        <w:rPr/>
        <w:t>to</w:t>
      </w:r>
      <w:r>
        <w:rPr>
          <w:spacing w:val="-8"/>
        </w:rPr>
        <w:t> </w:t>
      </w:r>
      <w:r>
        <w:rPr/>
        <w:t>manage</w:t>
      </w:r>
      <w:r>
        <w:rPr>
          <w:spacing w:val="-8"/>
        </w:rPr>
        <w:t> </w:t>
      </w:r>
      <w:r>
        <w:rPr/>
        <w:t>systemic</w:t>
      </w:r>
      <w:r>
        <w:rPr>
          <w:spacing w:val="-6"/>
        </w:rPr>
        <w:t> </w:t>
      </w:r>
      <w:r>
        <w:rPr/>
        <w:t>risks</w:t>
      </w:r>
      <w:r>
        <w:rPr>
          <w:spacing w:val="-8"/>
        </w:rPr>
        <w:t> </w:t>
      </w:r>
      <w:r>
        <w:rPr/>
        <w:t>that</w:t>
      </w:r>
      <w:r>
        <w:rPr>
          <w:spacing w:val="-8"/>
        </w:rPr>
        <w:t> </w:t>
      </w:r>
      <w:r>
        <w:rPr/>
        <w:t>can</w:t>
      </w:r>
      <w:r>
        <w:rPr>
          <w:spacing w:val="-8"/>
        </w:rPr>
        <w:t> </w:t>
      </w:r>
      <w:r>
        <w:rPr/>
        <w:t>arise</w:t>
      </w:r>
      <w:r>
        <w:rPr>
          <w:spacing w:val="-8"/>
        </w:rPr>
        <w:t> </w:t>
      </w:r>
      <w:r>
        <w:rPr/>
        <w:t>from</w:t>
      </w:r>
      <w:r>
        <w:rPr>
          <w:spacing w:val="-9"/>
        </w:rPr>
        <w:t> </w:t>
      </w:r>
      <w:r>
        <w:rPr/>
        <w:t>securities financing transactions such as in the huge global repo</w:t>
      </w:r>
      <w:r>
        <w:rPr>
          <w:spacing w:val="-17"/>
        </w:rPr>
        <w:t> </w:t>
      </w:r>
      <w:r>
        <w:rPr/>
        <w:t>market.</w:t>
      </w:r>
    </w:p>
    <w:p>
      <w:pPr>
        <w:pStyle w:val="BodyText"/>
        <w:spacing w:before="11"/>
        <w:rPr>
          <w:sz w:val="27"/>
        </w:rPr>
      </w:pPr>
    </w:p>
    <w:p>
      <w:pPr>
        <w:pStyle w:val="BodyText"/>
        <w:spacing w:line="355" w:lineRule="auto"/>
        <w:ind w:left="226" w:right="113"/>
      </w:pPr>
      <w:r>
        <w:rPr/>
        <w:t>Finally, ending ‘too big to fail’. This may well be the litmus by which the public judges the success of the entire reform programme. Nothing has so incensed public opinion and damaged societal support for the financial sector</w:t>
      </w:r>
      <w:r>
        <w:rPr>
          <w:spacing w:val="-8"/>
        </w:rPr>
        <w:t> </w:t>
      </w:r>
      <w:r>
        <w:rPr/>
        <w:t>than</w:t>
      </w:r>
      <w:r>
        <w:rPr>
          <w:spacing w:val="-8"/>
        </w:rPr>
        <w:t> </w:t>
      </w:r>
      <w:r>
        <w:rPr/>
        <w:t>the</w:t>
      </w:r>
      <w:r>
        <w:rPr>
          <w:spacing w:val="-8"/>
        </w:rPr>
        <w:t> </w:t>
      </w:r>
      <w:r>
        <w:rPr/>
        <w:t>apparent</w:t>
      </w:r>
      <w:r>
        <w:rPr>
          <w:spacing w:val="-7"/>
        </w:rPr>
        <w:t> </w:t>
      </w:r>
      <w:r>
        <w:rPr/>
        <w:t>‘heads</w:t>
      </w:r>
      <w:r>
        <w:rPr>
          <w:spacing w:val="-7"/>
        </w:rPr>
        <w:t> </w:t>
      </w:r>
      <w:r>
        <w:rPr/>
        <w:t>I</w:t>
      </w:r>
      <w:r>
        <w:rPr>
          <w:spacing w:val="-7"/>
        </w:rPr>
        <w:t> </w:t>
      </w:r>
      <w:r>
        <w:rPr/>
        <w:t>win,</w:t>
      </w:r>
      <w:r>
        <w:rPr>
          <w:spacing w:val="-7"/>
        </w:rPr>
        <w:t> </w:t>
      </w:r>
      <w:r>
        <w:rPr/>
        <w:t>tails</w:t>
      </w:r>
      <w:r>
        <w:rPr>
          <w:spacing w:val="-6"/>
        </w:rPr>
        <w:t> </w:t>
      </w:r>
      <w:r>
        <w:rPr/>
        <w:t>you</w:t>
      </w:r>
      <w:r>
        <w:rPr>
          <w:spacing w:val="-8"/>
        </w:rPr>
        <w:t> </w:t>
      </w:r>
      <w:r>
        <w:rPr/>
        <w:t>lose’</w:t>
      </w:r>
      <w:r>
        <w:rPr>
          <w:spacing w:val="-7"/>
        </w:rPr>
        <w:t> </w:t>
      </w:r>
      <w:r>
        <w:rPr/>
        <w:t>experience</w:t>
      </w:r>
      <w:r>
        <w:rPr>
          <w:spacing w:val="-8"/>
        </w:rPr>
        <w:t> </w:t>
      </w:r>
      <w:r>
        <w:rPr/>
        <w:t>of</w:t>
      </w:r>
      <w:r>
        <w:rPr>
          <w:spacing w:val="-9"/>
        </w:rPr>
        <w:t> </w:t>
      </w:r>
      <w:r>
        <w:rPr/>
        <w:t>private</w:t>
      </w:r>
      <w:r>
        <w:rPr>
          <w:spacing w:val="-8"/>
        </w:rPr>
        <w:t> </w:t>
      </w:r>
      <w:r>
        <w:rPr/>
        <w:t>profits</w:t>
      </w:r>
      <w:r>
        <w:rPr>
          <w:spacing w:val="-8"/>
        </w:rPr>
        <w:t> </w:t>
      </w:r>
      <w:r>
        <w:rPr/>
        <w:t>and</w:t>
      </w:r>
      <w:r>
        <w:rPr>
          <w:spacing w:val="-7"/>
        </w:rPr>
        <w:t> </w:t>
      </w:r>
      <w:r>
        <w:rPr/>
        <w:t>pay</w:t>
      </w:r>
      <w:r>
        <w:rPr>
          <w:spacing w:val="-8"/>
        </w:rPr>
        <w:t> </w:t>
      </w:r>
      <w:r>
        <w:rPr/>
        <w:t>when</w:t>
      </w:r>
      <w:r>
        <w:rPr>
          <w:spacing w:val="-7"/>
        </w:rPr>
        <w:t> </w:t>
      </w:r>
      <w:r>
        <w:rPr/>
        <w:t>things</w:t>
      </w:r>
      <w:r>
        <w:rPr>
          <w:spacing w:val="-7"/>
        </w:rPr>
        <w:t> </w:t>
      </w:r>
      <w:r>
        <w:rPr/>
        <w:t>went</w:t>
      </w:r>
      <w:r>
        <w:rPr>
          <w:spacing w:val="-7"/>
        </w:rPr>
        <w:t> </w:t>
      </w:r>
      <w:r>
        <w:rPr/>
        <w:t>well and public losses they did</w:t>
      </w:r>
      <w:r>
        <w:rPr>
          <w:spacing w:val="-5"/>
        </w:rPr>
        <w:t> </w:t>
      </w:r>
      <w:r>
        <w:rPr/>
        <w:t>not.</w:t>
      </w:r>
    </w:p>
    <w:p>
      <w:pPr>
        <w:pStyle w:val="BodyText"/>
        <w:spacing w:before="7"/>
        <w:rPr>
          <w:sz w:val="28"/>
        </w:rPr>
      </w:pPr>
    </w:p>
    <w:p>
      <w:pPr>
        <w:pStyle w:val="BodyText"/>
        <w:tabs>
          <w:tab w:pos="2935" w:val="left" w:leader="none"/>
        </w:tabs>
        <w:spacing w:line="355" w:lineRule="auto"/>
        <w:ind w:left="226" w:right="280"/>
      </w:pPr>
      <w:r>
        <w:rPr/>
        <w:t>We</w:t>
      </w:r>
      <w:r>
        <w:rPr>
          <w:spacing w:val="-6"/>
        </w:rPr>
        <w:t> </w:t>
      </w:r>
      <w:r>
        <w:rPr/>
        <w:t>will</w:t>
      </w:r>
      <w:r>
        <w:rPr>
          <w:spacing w:val="-6"/>
        </w:rPr>
        <w:t> </w:t>
      </w:r>
      <w:r>
        <w:rPr/>
        <w:t>not</w:t>
      </w:r>
      <w:r>
        <w:rPr>
          <w:spacing w:val="-5"/>
        </w:rPr>
        <w:t> </w:t>
      </w:r>
      <w:r>
        <w:rPr/>
        <w:t>fully</w:t>
      </w:r>
      <w:r>
        <w:rPr>
          <w:spacing w:val="-6"/>
        </w:rPr>
        <w:t> </w:t>
      </w:r>
      <w:r>
        <w:rPr/>
        <w:t>restore</w:t>
      </w:r>
      <w:r>
        <w:rPr>
          <w:spacing w:val="-6"/>
        </w:rPr>
        <w:t> </w:t>
      </w:r>
      <w:r>
        <w:rPr/>
        <w:t>public</w:t>
      </w:r>
      <w:r>
        <w:rPr>
          <w:spacing w:val="-6"/>
        </w:rPr>
        <w:t> </w:t>
      </w:r>
      <w:r>
        <w:rPr/>
        <w:t>confidence</w:t>
      </w:r>
      <w:r>
        <w:rPr>
          <w:spacing w:val="-7"/>
        </w:rPr>
        <w:t> </w:t>
      </w:r>
      <w:r>
        <w:rPr/>
        <w:t>until</w:t>
      </w:r>
      <w:r>
        <w:rPr>
          <w:spacing w:val="-5"/>
        </w:rPr>
        <w:t> </w:t>
      </w:r>
      <w:r>
        <w:rPr/>
        <w:t>we</w:t>
      </w:r>
      <w:r>
        <w:rPr>
          <w:spacing w:val="-7"/>
        </w:rPr>
        <w:t> </w:t>
      </w:r>
      <w:r>
        <w:rPr/>
        <w:t>can</w:t>
      </w:r>
      <w:r>
        <w:rPr>
          <w:spacing w:val="-7"/>
        </w:rPr>
        <w:t> </w:t>
      </w:r>
      <w:r>
        <w:rPr/>
        <w:t>show</w:t>
      </w:r>
      <w:r>
        <w:rPr>
          <w:spacing w:val="-8"/>
        </w:rPr>
        <w:t> </w:t>
      </w:r>
      <w:r>
        <w:rPr/>
        <w:t>that</w:t>
      </w:r>
      <w:r>
        <w:rPr>
          <w:spacing w:val="-5"/>
        </w:rPr>
        <w:t> </w:t>
      </w:r>
      <w:r>
        <w:rPr/>
        <w:t>we</w:t>
      </w:r>
      <w:r>
        <w:rPr>
          <w:spacing w:val="-6"/>
        </w:rPr>
        <w:t> </w:t>
      </w:r>
      <w:r>
        <w:rPr/>
        <w:t>can</w:t>
      </w:r>
      <w:r>
        <w:rPr>
          <w:spacing w:val="-7"/>
        </w:rPr>
        <w:t> </w:t>
      </w:r>
      <w:r>
        <w:rPr/>
        <w:t>resolve</w:t>
      </w:r>
      <w:r>
        <w:rPr>
          <w:spacing w:val="-6"/>
        </w:rPr>
        <w:t> </w:t>
      </w:r>
      <w:r>
        <w:rPr/>
        <w:t>failing</w:t>
      </w:r>
      <w:r>
        <w:rPr>
          <w:spacing w:val="-8"/>
        </w:rPr>
        <w:t> </w:t>
      </w:r>
      <w:r>
        <w:rPr/>
        <w:t>banks</w:t>
      </w:r>
      <w:r>
        <w:rPr>
          <w:spacing w:val="-6"/>
        </w:rPr>
        <w:t> </w:t>
      </w:r>
      <w:r>
        <w:rPr/>
        <w:t>–</w:t>
      </w:r>
      <w:r>
        <w:rPr>
          <w:spacing w:val="-6"/>
        </w:rPr>
        <w:t> </w:t>
      </w:r>
      <w:r>
        <w:rPr/>
        <w:t>no</w:t>
      </w:r>
      <w:r>
        <w:rPr>
          <w:spacing w:val="-8"/>
        </w:rPr>
        <w:t> </w:t>
      </w:r>
      <w:r>
        <w:rPr/>
        <w:t>matter</w:t>
      </w:r>
      <w:r>
        <w:rPr>
          <w:spacing w:val="-7"/>
        </w:rPr>
        <w:t> </w:t>
      </w:r>
      <w:r>
        <w:rPr/>
        <w:t>how large – without</w:t>
      </w:r>
      <w:r>
        <w:rPr>
          <w:spacing w:val="-22"/>
        </w:rPr>
        <w:t> </w:t>
      </w:r>
      <w:r>
        <w:rPr/>
        <w:t>public</w:t>
      </w:r>
      <w:r>
        <w:rPr>
          <w:spacing w:val="-5"/>
        </w:rPr>
        <w:t> </w:t>
      </w:r>
      <w:r>
        <w:rPr/>
        <w:t>support.</w:t>
        <w:tab/>
        <w:t>Have we made major progress towards</w:t>
      </w:r>
      <w:r>
        <w:rPr>
          <w:spacing w:val="-11"/>
        </w:rPr>
        <w:t> </w:t>
      </w:r>
      <w:r>
        <w:rPr/>
        <w:t>that?</w:t>
      </w:r>
    </w:p>
    <w:p>
      <w:pPr>
        <w:pStyle w:val="BodyText"/>
        <w:spacing w:before="4"/>
        <w:rPr>
          <w:sz w:val="28"/>
        </w:rPr>
      </w:pPr>
    </w:p>
    <w:p>
      <w:pPr>
        <w:pStyle w:val="BodyText"/>
        <w:spacing w:line="357" w:lineRule="auto"/>
        <w:ind w:left="226" w:right="113"/>
      </w:pPr>
      <w:r>
        <w:rPr/>
        <w:t>Yes. First, in the UK, the EU, the US and many other jurisdictions now have or will soon have the legal powers to break up and wind up failing banks with far less threat to the economy as a whole.</w:t>
      </w:r>
    </w:p>
    <w:p>
      <w:pPr>
        <w:pStyle w:val="BodyText"/>
        <w:spacing w:before="2"/>
        <w:rPr>
          <w:sz w:val="28"/>
        </w:rPr>
      </w:pPr>
    </w:p>
    <w:p>
      <w:pPr>
        <w:pStyle w:val="BodyText"/>
        <w:spacing w:line="355" w:lineRule="auto"/>
        <w:ind w:left="226"/>
      </w:pPr>
      <w:r>
        <w:rPr/>
        <w:t>These</w:t>
      </w:r>
      <w:r>
        <w:rPr>
          <w:spacing w:val="-9"/>
        </w:rPr>
        <w:t> </w:t>
      </w:r>
      <w:r>
        <w:rPr/>
        <w:t>powers</w:t>
      </w:r>
      <w:r>
        <w:rPr>
          <w:spacing w:val="-7"/>
        </w:rPr>
        <w:t> </w:t>
      </w:r>
      <w:r>
        <w:rPr/>
        <w:t>include</w:t>
      </w:r>
      <w:r>
        <w:rPr>
          <w:spacing w:val="-9"/>
        </w:rPr>
        <w:t> </w:t>
      </w:r>
      <w:r>
        <w:rPr/>
        <w:t>the</w:t>
      </w:r>
      <w:r>
        <w:rPr>
          <w:spacing w:val="-9"/>
        </w:rPr>
        <w:t> </w:t>
      </w:r>
      <w:r>
        <w:rPr/>
        <w:t>ability</w:t>
      </w:r>
      <w:r>
        <w:rPr>
          <w:spacing w:val="-8"/>
        </w:rPr>
        <w:t> </w:t>
      </w:r>
      <w:r>
        <w:rPr/>
        <w:t>to</w:t>
      </w:r>
      <w:r>
        <w:rPr>
          <w:spacing w:val="-8"/>
        </w:rPr>
        <w:t> </w:t>
      </w:r>
      <w:r>
        <w:rPr/>
        <w:t>‘bail</w:t>
      </w:r>
      <w:r>
        <w:rPr>
          <w:spacing w:val="-9"/>
        </w:rPr>
        <w:t> </w:t>
      </w:r>
      <w:r>
        <w:rPr/>
        <w:t>in’</w:t>
      </w:r>
      <w:r>
        <w:rPr>
          <w:spacing w:val="-8"/>
        </w:rPr>
        <w:t> </w:t>
      </w:r>
      <w:r>
        <w:rPr/>
        <w:t>a</w:t>
      </w:r>
      <w:r>
        <w:rPr>
          <w:spacing w:val="-8"/>
        </w:rPr>
        <w:t> </w:t>
      </w:r>
      <w:r>
        <w:rPr/>
        <w:t>bank’s</w:t>
      </w:r>
      <w:r>
        <w:rPr>
          <w:spacing w:val="-8"/>
        </w:rPr>
        <w:t> </w:t>
      </w:r>
      <w:r>
        <w:rPr/>
        <w:t>creditors,</w:t>
      </w:r>
      <w:r>
        <w:rPr>
          <w:spacing w:val="-8"/>
        </w:rPr>
        <w:t> </w:t>
      </w:r>
      <w:r>
        <w:rPr/>
        <w:t>making</w:t>
      </w:r>
      <w:r>
        <w:rPr>
          <w:spacing w:val="-8"/>
        </w:rPr>
        <w:t> </w:t>
      </w:r>
      <w:r>
        <w:rPr/>
        <w:t>them</w:t>
      </w:r>
      <w:r>
        <w:rPr>
          <w:spacing w:val="-8"/>
        </w:rPr>
        <w:t> </w:t>
      </w:r>
      <w:r>
        <w:rPr/>
        <w:t>not</w:t>
      </w:r>
      <w:r>
        <w:rPr>
          <w:spacing w:val="-6"/>
        </w:rPr>
        <w:t> </w:t>
      </w:r>
      <w:r>
        <w:rPr/>
        <w:t>the</w:t>
      </w:r>
      <w:r>
        <w:rPr>
          <w:spacing w:val="-9"/>
        </w:rPr>
        <w:t> </w:t>
      </w:r>
      <w:r>
        <w:rPr/>
        <w:t>taxpayer</w:t>
      </w:r>
      <w:r>
        <w:rPr>
          <w:spacing w:val="-9"/>
        </w:rPr>
        <w:t> </w:t>
      </w:r>
      <w:r>
        <w:rPr/>
        <w:t>responsible</w:t>
      </w:r>
      <w:r>
        <w:rPr>
          <w:spacing w:val="-8"/>
        </w:rPr>
        <w:t> </w:t>
      </w:r>
      <w:r>
        <w:rPr/>
        <w:t>for</w:t>
      </w:r>
      <w:r>
        <w:rPr>
          <w:spacing w:val="-8"/>
        </w:rPr>
        <w:t> </w:t>
      </w:r>
      <w:r>
        <w:rPr/>
        <w:t>a failed bank’s losses once a bank’s equity has been</w:t>
      </w:r>
      <w:r>
        <w:rPr>
          <w:spacing w:val="-13"/>
        </w:rPr>
        <w:t> </w:t>
      </w:r>
      <w:r>
        <w:rPr/>
        <w:t>exhausted.</w:t>
      </w:r>
    </w:p>
    <w:p>
      <w:pPr>
        <w:spacing w:after="0" w:line="355" w:lineRule="auto"/>
        <w:sectPr>
          <w:pgSz w:w="12240" w:h="15840"/>
          <w:pgMar w:header="0" w:footer="1240" w:top="1440" w:bottom="1440" w:left="1360" w:right="1220"/>
        </w:sectPr>
      </w:pPr>
    </w:p>
    <w:p>
      <w:pPr>
        <w:pStyle w:val="BodyText"/>
        <w:spacing w:line="357" w:lineRule="auto" w:before="80"/>
        <w:ind w:left="226"/>
      </w:pPr>
      <w:r>
        <w:rPr/>
        <w:t>I</w:t>
      </w:r>
      <w:r>
        <w:rPr>
          <w:spacing w:val="-8"/>
        </w:rPr>
        <w:t> </w:t>
      </w:r>
      <w:r>
        <w:rPr/>
        <w:t>should</w:t>
      </w:r>
      <w:r>
        <w:rPr>
          <w:spacing w:val="-7"/>
        </w:rPr>
        <w:t> </w:t>
      </w:r>
      <w:r>
        <w:rPr/>
        <w:t>say</w:t>
      </w:r>
      <w:r>
        <w:rPr>
          <w:spacing w:val="-6"/>
        </w:rPr>
        <w:t> </w:t>
      </w:r>
      <w:r>
        <w:rPr/>
        <w:t>here</w:t>
      </w:r>
      <w:r>
        <w:rPr>
          <w:spacing w:val="-8"/>
        </w:rPr>
        <w:t> </w:t>
      </w:r>
      <w:r>
        <w:rPr/>
        <w:t>that</w:t>
      </w:r>
      <w:r>
        <w:rPr>
          <w:spacing w:val="-7"/>
        </w:rPr>
        <w:t> </w:t>
      </w:r>
      <w:r>
        <w:rPr/>
        <w:t>it</w:t>
      </w:r>
      <w:r>
        <w:rPr>
          <w:spacing w:val="-7"/>
        </w:rPr>
        <w:t> </w:t>
      </w:r>
      <w:r>
        <w:rPr/>
        <w:t>is</w:t>
      </w:r>
      <w:r>
        <w:rPr>
          <w:spacing w:val="-8"/>
        </w:rPr>
        <w:t> </w:t>
      </w:r>
      <w:r>
        <w:rPr/>
        <w:t>crucial</w:t>
      </w:r>
      <w:r>
        <w:rPr>
          <w:spacing w:val="-7"/>
        </w:rPr>
        <w:t> </w:t>
      </w:r>
      <w:r>
        <w:rPr/>
        <w:t>that</w:t>
      </w:r>
      <w:r>
        <w:rPr>
          <w:spacing w:val="-9"/>
        </w:rPr>
        <w:t> </w:t>
      </w:r>
      <w:r>
        <w:rPr/>
        <w:t>the</w:t>
      </w:r>
      <w:r>
        <w:rPr>
          <w:spacing w:val="-7"/>
        </w:rPr>
        <w:t> </w:t>
      </w:r>
      <w:r>
        <w:rPr/>
        <w:t>European</w:t>
      </w:r>
      <w:r>
        <w:rPr>
          <w:spacing w:val="-8"/>
        </w:rPr>
        <w:t> </w:t>
      </w:r>
      <w:r>
        <w:rPr/>
        <w:t>Parliament</w:t>
      </w:r>
      <w:r>
        <w:rPr>
          <w:spacing w:val="-7"/>
        </w:rPr>
        <w:t> </w:t>
      </w:r>
      <w:r>
        <w:rPr/>
        <w:t>now</w:t>
      </w:r>
      <w:r>
        <w:rPr>
          <w:spacing w:val="-8"/>
        </w:rPr>
        <w:t> </w:t>
      </w:r>
      <w:r>
        <w:rPr/>
        <w:t>gives</w:t>
      </w:r>
      <w:r>
        <w:rPr>
          <w:spacing w:val="-6"/>
        </w:rPr>
        <w:t> </w:t>
      </w:r>
      <w:r>
        <w:rPr/>
        <w:t>its</w:t>
      </w:r>
      <w:r>
        <w:rPr>
          <w:spacing w:val="-8"/>
        </w:rPr>
        <w:t> </w:t>
      </w:r>
      <w:r>
        <w:rPr/>
        <w:t>final</w:t>
      </w:r>
      <w:r>
        <w:rPr>
          <w:spacing w:val="-8"/>
        </w:rPr>
        <w:t> </w:t>
      </w:r>
      <w:r>
        <w:rPr/>
        <w:t>approval</w:t>
      </w:r>
      <w:r>
        <w:rPr>
          <w:spacing w:val="-7"/>
        </w:rPr>
        <w:t> </w:t>
      </w:r>
      <w:r>
        <w:rPr/>
        <w:t>to</w:t>
      </w:r>
      <w:r>
        <w:rPr>
          <w:spacing w:val="-7"/>
        </w:rPr>
        <w:t> </w:t>
      </w:r>
      <w:r>
        <w:rPr/>
        <w:t>the</w:t>
      </w:r>
      <w:r>
        <w:rPr>
          <w:spacing w:val="-8"/>
        </w:rPr>
        <w:t> </w:t>
      </w:r>
      <w:r>
        <w:rPr/>
        <w:t>proposed resolution directive. And that the directive and the new “bail in” rules form the bedrock of the</w:t>
      </w:r>
      <w:r>
        <w:rPr>
          <w:spacing w:val="-24"/>
        </w:rPr>
        <w:t> </w:t>
      </w:r>
      <w:r>
        <w:rPr/>
        <w:t>new</w:t>
      </w:r>
    </w:p>
    <w:p>
      <w:pPr>
        <w:pStyle w:val="BodyText"/>
        <w:spacing w:line="217" w:lineRule="exact"/>
        <w:ind w:left="226"/>
      </w:pPr>
      <w:r>
        <w:rPr/>
        <w:t>Single Resolution Mechanism for the Banking Union in the Euro Area.</w:t>
      </w:r>
    </w:p>
    <w:p>
      <w:pPr>
        <w:pStyle w:val="BodyText"/>
        <w:rPr>
          <w:sz w:val="20"/>
        </w:rPr>
      </w:pPr>
    </w:p>
    <w:p>
      <w:pPr>
        <w:pStyle w:val="BodyText"/>
        <w:spacing w:before="5"/>
        <w:rPr>
          <w:sz w:val="17"/>
        </w:rPr>
      </w:pPr>
    </w:p>
    <w:p>
      <w:pPr>
        <w:pStyle w:val="BodyText"/>
        <w:spacing w:line="357" w:lineRule="auto"/>
        <w:ind w:left="226"/>
      </w:pPr>
      <w:r>
        <w:rPr/>
        <w:t>Second, in the UK and US legislation – Vickers and Dodd Frank has been passed structurally separating the activities that systemic banks are allowed to carry out. The aim is to ensure that riskier activities are not cross subsidised by, and do not jeopardise, the essential activities these banks carry out in the domestic economy.</w:t>
      </w:r>
    </w:p>
    <w:p>
      <w:pPr>
        <w:pStyle w:val="BodyText"/>
        <w:spacing w:before="11"/>
        <w:rPr>
          <w:sz w:val="27"/>
        </w:rPr>
      </w:pPr>
    </w:p>
    <w:p>
      <w:pPr>
        <w:pStyle w:val="BodyText"/>
        <w:ind w:left="226"/>
      </w:pPr>
      <w:r>
        <w:rPr/>
        <w:t>The EU is also considering how to address this issue following the Liikanen report.</w:t>
      </w:r>
    </w:p>
    <w:p>
      <w:pPr>
        <w:pStyle w:val="BodyText"/>
        <w:rPr>
          <w:sz w:val="20"/>
        </w:rPr>
      </w:pPr>
    </w:p>
    <w:p>
      <w:pPr>
        <w:pStyle w:val="BodyText"/>
        <w:spacing w:before="5"/>
        <w:rPr>
          <w:sz w:val="17"/>
        </w:rPr>
      </w:pPr>
    </w:p>
    <w:p>
      <w:pPr>
        <w:pStyle w:val="BodyText"/>
        <w:spacing w:line="355" w:lineRule="auto"/>
        <w:ind w:left="226"/>
      </w:pPr>
      <w:r>
        <w:rPr/>
        <w:t>Third,</w:t>
      </w:r>
      <w:r>
        <w:rPr>
          <w:spacing w:val="-9"/>
        </w:rPr>
        <w:t> </w:t>
      </w:r>
      <w:r>
        <w:rPr/>
        <w:t>and</w:t>
      </w:r>
      <w:r>
        <w:rPr>
          <w:spacing w:val="-9"/>
        </w:rPr>
        <w:t> </w:t>
      </w:r>
      <w:r>
        <w:rPr/>
        <w:t>for</w:t>
      </w:r>
      <w:r>
        <w:rPr>
          <w:spacing w:val="-8"/>
        </w:rPr>
        <w:t> </w:t>
      </w:r>
      <w:r>
        <w:rPr/>
        <w:t>the</w:t>
      </w:r>
      <w:r>
        <w:rPr>
          <w:spacing w:val="-9"/>
        </w:rPr>
        <w:t> </w:t>
      </w:r>
      <w:r>
        <w:rPr/>
        <w:t>major</w:t>
      </w:r>
      <w:r>
        <w:rPr>
          <w:spacing w:val="-9"/>
        </w:rPr>
        <w:t> </w:t>
      </w:r>
      <w:r>
        <w:rPr/>
        <w:t>international</w:t>
      </w:r>
      <w:r>
        <w:rPr>
          <w:spacing w:val="-9"/>
        </w:rPr>
        <w:t> </w:t>
      </w:r>
      <w:r>
        <w:rPr/>
        <w:t>banks,</w:t>
      </w:r>
      <w:r>
        <w:rPr>
          <w:spacing w:val="-8"/>
        </w:rPr>
        <w:t> </w:t>
      </w:r>
      <w:r>
        <w:rPr/>
        <w:t>with</w:t>
      </w:r>
      <w:r>
        <w:rPr>
          <w:spacing w:val="-10"/>
        </w:rPr>
        <w:t> </w:t>
      </w:r>
      <w:r>
        <w:rPr/>
        <w:t>operations</w:t>
      </w:r>
      <w:r>
        <w:rPr>
          <w:spacing w:val="-7"/>
        </w:rPr>
        <w:t> </w:t>
      </w:r>
      <w:r>
        <w:rPr/>
        <w:t>in</w:t>
      </w:r>
      <w:r>
        <w:rPr>
          <w:spacing w:val="-9"/>
        </w:rPr>
        <w:t> </w:t>
      </w:r>
      <w:r>
        <w:rPr/>
        <w:t>many</w:t>
      </w:r>
      <w:r>
        <w:rPr>
          <w:spacing w:val="-9"/>
        </w:rPr>
        <w:t> </w:t>
      </w:r>
      <w:r>
        <w:rPr/>
        <w:t>countries,</w:t>
      </w:r>
      <w:r>
        <w:rPr>
          <w:spacing w:val="-8"/>
        </w:rPr>
        <w:t> </w:t>
      </w:r>
      <w:r>
        <w:rPr/>
        <w:t>we</w:t>
      </w:r>
      <w:r>
        <w:rPr>
          <w:spacing w:val="-9"/>
        </w:rPr>
        <w:t> </w:t>
      </w:r>
      <w:r>
        <w:rPr/>
        <w:t>are</w:t>
      </w:r>
      <w:r>
        <w:rPr>
          <w:spacing w:val="-10"/>
        </w:rPr>
        <w:t> </w:t>
      </w:r>
      <w:r>
        <w:rPr/>
        <w:t>moving</w:t>
      </w:r>
      <w:r>
        <w:rPr>
          <w:spacing w:val="-9"/>
        </w:rPr>
        <w:t> </w:t>
      </w:r>
      <w:r>
        <w:rPr/>
        <w:t>towards international agreement on how these giants can be safely</w:t>
      </w:r>
      <w:r>
        <w:rPr>
          <w:spacing w:val="-20"/>
        </w:rPr>
        <w:t> </w:t>
      </w:r>
      <w:r>
        <w:rPr/>
        <w:t>resolved.</w:t>
      </w:r>
    </w:p>
    <w:p>
      <w:pPr>
        <w:pStyle w:val="BodyText"/>
        <w:spacing w:before="5"/>
        <w:rPr>
          <w:sz w:val="28"/>
        </w:rPr>
      </w:pPr>
    </w:p>
    <w:p>
      <w:pPr>
        <w:pStyle w:val="BodyText"/>
        <w:spacing w:line="357" w:lineRule="auto"/>
        <w:ind w:left="226"/>
      </w:pPr>
      <w:r>
        <w:rPr/>
        <w:t>This</w:t>
      </w:r>
      <w:r>
        <w:rPr>
          <w:spacing w:val="-6"/>
        </w:rPr>
        <w:t> </w:t>
      </w:r>
      <w:r>
        <w:rPr/>
        <w:t>means</w:t>
      </w:r>
      <w:r>
        <w:rPr>
          <w:spacing w:val="-6"/>
        </w:rPr>
        <w:t> </w:t>
      </w:r>
      <w:r>
        <w:rPr/>
        <w:t>standards</w:t>
      </w:r>
      <w:r>
        <w:rPr>
          <w:spacing w:val="-6"/>
        </w:rPr>
        <w:t> </w:t>
      </w:r>
      <w:r>
        <w:rPr/>
        <w:t>to</w:t>
      </w:r>
      <w:r>
        <w:rPr>
          <w:spacing w:val="-7"/>
        </w:rPr>
        <w:t> </w:t>
      </w:r>
      <w:r>
        <w:rPr/>
        <w:t>ensure</w:t>
      </w:r>
      <w:r>
        <w:rPr>
          <w:spacing w:val="-8"/>
        </w:rPr>
        <w:t> </w:t>
      </w:r>
      <w:r>
        <w:rPr/>
        <w:t>banks</w:t>
      </w:r>
      <w:r>
        <w:rPr>
          <w:spacing w:val="-6"/>
        </w:rPr>
        <w:t> </w:t>
      </w:r>
      <w:r>
        <w:rPr/>
        <w:t>fund</w:t>
      </w:r>
      <w:r>
        <w:rPr>
          <w:spacing w:val="-8"/>
        </w:rPr>
        <w:t> </w:t>
      </w:r>
      <w:r>
        <w:rPr/>
        <w:t>themselves</w:t>
      </w:r>
      <w:r>
        <w:rPr>
          <w:spacing w:val="-5"/>
        </w:rPr>
        <w:t> </w:t>
      </w:r>
      <w:r>
        <w:rPr/>
        <w:t>with</w:t>
      </w:r>
      <w:r>
        <w:rPr>
          <w:spacing w:val="-8"/>
        </w:rPr>
        <w:t> </w:t>
      </w:r>
      <w:r>
        <w:rPr/>
        <w:t>debt</w:t>
      </w:r>
      <w:r>
        <w:rPr>
          <w:spacing w:val="-5"/>
        </w:rPr>
        <w:t> </w:t>
      </w:r>
      <w:r>
        <w:rPr/>
        <w:t>that</w:t>
      </w:r>
      <w:r>
        <w:rPr>
          <w:spacing w:val="-6"/>
        </w:rPr>
        <w:t> </w:t>
      </w:r>
      <w:r>
        <w:rPr/>
        <w:t>is</w:t>
      </w:r>
      <w:r>
        <w:rPr>
          <w:spacing w:val="-5"/>
        </w:rPr>
        <w:t> </w:t>
      </w:r>
      <w:r>
        <w:rPr/>
        <w:t>in</w:t>
      </w:r>
      <w:r>
        <w:rPr>
          <w:spacing w:val="-7"/>
        </w:rPr>
        <w:t> </w:t>
      </w:r>
      <w:r>
        <w:rPr/>
        <w:t>a</w:t>
      </w:r>
      <w:r>
        <w:rPr>
          <w:spacing w:val="-7"/>
        </w:rPr>
        <w:t> </w:t>
      </w:r>
      <w:r>
        <w:rPr/>
        <w:t>form</w:t>
      </w:r>
      <w:r>
        <w:rPr>
          <w:spacing w:val="-8"/>
        </w:rPr>
        <w:t> </w:t>
      </w:r>
      <w:r>
        <w:rPr/>
        <w:t>that</w:t>
      </w:r>
      <w:r>
        <w:rPr>
          <w:spacing w:val="-6"/>
        </w:rPr>
        <w:t> </w:t>
      </w:r>
      <w:r>
        <w:rPr/>
        <w:t>can</w:t>
      </w:r>
      <w:r>
        <w:rPr>
          <w:spacing w:val="-7"/>
        </w:rPr>
        <w:t> </w:t>
      </w:r>
      <w:r>
        <w:rPr/>
        <w:t>be</w:t>
      </w:r>
      <w:r>
        <w:rPr>
          <w:spacing w:val="-6"/>
        </w:rPr>
        <w:t> </w:t>
      </w:r>
      <w:r>
        <w:rPr/>
        <w:t>safely</w:t>
      </w:r>
      <w:r>
        <w:rPr>
          <w:spacing w:val="-7"/>
        </w:rPr>
        <w:t> </w:t>
      </w:r>
      <w:r>
        <w:rPr/>
        <w:t>bailed-in should the bank</w:t>
      </w:r>
      <w:r>
        <w:rPr>
          <w:spacing w:val="-3"/>
        </w:rPr>
        <w:t> </w:t>
      </w:r>
      <w:r>
        <w:rPr/>
        <w:t>fail.</w:t>
      </w:r>
    </w:p>
    <w:p>
      <w:pPr>
        <w:pStyle w:val="BodyText"/>
        <w:spacing w:before="1"/>
        <w:rPr>
          <w:sz w:val="28"/>
        </w:rPr>
      </w:pPr>
    </w:p>
    <w:p>
      <w:pPr>
        <w:pStyle w:val="BodyText"/>
        <w:ind w:left="226"/>
      </w:pPr>
      <w:r>
        <w:rPr/>
        <w:t>It means measures to reduce disruption to financial markets if a bank is wound up.</w:t>
      </w:r>
    </w:p>
    <w:p>
      <w:pPr>
        <w:pStyle w:val="BodyText"/>
        <w:rPr>
          <w:sz w:val="20"/>
        </w:rPr>
      </w:pPr>
    </w:p>
    <w:p>
      <w:pPr>
        <w:pStyle w:val="BodyText"/>
        <w:spacing w:before="5"/>
        <w:rPr>
          <w:sz w:val="17"/>
        </w:rPr>
      </w:pPr>
    </w:p>
    <w:p>
      <w:pPr>
        <w:pStyle w:val="BodyText"/>
        <w:spacing w:line="355" w:lineRule="auto"/>
        <w:ind w:left="226" w:right="206"/>
      </w:pPr>
      <w:r>
        <w:rPr/>
        <w:t>And</w:t>
      </w:r>
      <w:r>
        <w:rPr>
          <w:spacing w:val="-9"/>
        </w:rPr>
        <w:t> </w:t>
      </w:r>
      <w:r>
        <w:rPr/>
        <w:t>crucially</w:t>
      </w:r>
      <w:r>
        <w:rPr>
          <w:spacing w:val="-9"/>
        </w:rPr>
        <w:t> </w:t>
      </w:r>
      <w:r>
        <w:rPr/>
        <w:t>it</w:t>
      </w:r>
      <w:r>
        <w:rPr>
          <w:spacing w:val="-9"/>
        </w:rPr>
        <w:t> </w:t>
      </w:r>
      <w:r>
        <w:rPr/>
        <w:t>means</w:t>
      </w:r>
      <w:r>
        <w:rPr>
          <w:spacing w:val="-9"/>
        </w:rPr>
        <w:t> </w:t>
      </w:r>
      <w:r>
        <w:rPr/>
        <w:t>agreement</w:t>
      </w:r>
      <w:r>
        <w:rPr>
          <w:spacing w:val="-7"/>
        </w:rPr>
        <w:t> </w:t>
      </w:r>
      <w:r>
        <w:rPr/>
        <w:t>between</w:t>
      </w:r>
      <w:r>
        <w:rPr>
          <w:spacing w:val="-9"/>
        </w:rPr>
        <w:t> </w:t>
      </w:r>
      <w:r>
        <w:rPr/>
        <w:t>the</w:t>
      </w:r>
      <w:r>
        <w:rPr>
          <w:spacing w:val="-9"/>
        </w:rPr>
        <w:t> </w:t>
      </w:r>
      <w:r>
        <w:rPr/>
        <w:t>authorities</w:t>
      </w:r>
      <w:r>
        <w:rPr>
          <w:spacing w:val="-8"/>
        </w:rPr>
        <w:t> </w:t>
      </w:r>
      <w:r>
        <w:rPr/>
        <w:t>in</w:t>
      </w:r>
      <w:r>
        <w:rPr>
          <w:spacing w:val="-11"/>
        </w:rPr>
        <w:t> </w:t>
      </w:r>
      <w:r>
        <w:rPr/>
        <w:t>the</w:t>
      </w:r>
      <w:r>
        <w:rPr>
          <w:spacing w:val="-9"/>
        </w:rPr>
        <w:t> </w:t>
      </w:r>
      <w:r>
        <w:rPr/>
        <w:t>countries</w:t>
      </w:r>
      <w:r>
        <w:rPr>
          <w:spacing w:val="-8"/>
        </w:rPr>
        <w:t> </w:t>
      </w:r>
      <w:r>
        <w:rPr/>
        <w:t>in</w:t>
      </w:r>
      <w:r>
        <w:rPr>
          <w:spacing w:val="-7"/>
        </w:rPr>
        <w:t> </w:t>
      </w:r>
      <w:r>
        <w:rPr/>
        <w:t>which</w:t>
      </w:r>
      <w:r>
        <w:rPr>
          <w:spacing w:val="-9"/>
        </w:rPr>
        <w:t> </w:t>
      </w:r>
      <w:r>
        <w:rPr/>
        <w:t>these</w:t>
      </w:r>
      <w:r>
        <w:rPr>
          <w:spacing w:val="-9"/>
        </w:rPr>
        <w:t> </w:t>
      </w:r>
      <w:r>
        <w:rPr/>
        <w:t>global</w:t>
      </w:r>
      <w:r>
        <w:rPr>
          <w:spacing w:val="-9"/>
        </w:rPr>
        <w:t> </w:t>
      </w:r>
      <w:r>
        <w:rPr/>
        <w:t>banks</w:t>
      </w:r>
      <w:r>
        <w:rPr>
          <w:spacing w:val="-8"/>
        </w:rPr>
        <w:t> </w:t>
      </w:r>
      <w:r>
        <w:rPr/>
        <w:t>operate on how they should be resolved if they</w:t>
      </w:r>
      <w:r>
        <w:rPr>
          <w:spacing w:val="-10"/>
        </w:rPr>
        <w:t> </w:t>
      </w:r>
      <w:r>
        <w:rPr/>
        <w:t>fail.</w:t>
      </w:r>
    </w:p>
    <w:p>
      <w:pPr>
        <w:pStyle w:val="BodyText"/>
        <w:spacing w:before="5"/>
        <w:rPr>
          <w:sz w:val="28"/>
        </w:rPr>
      </w:pPr>
    </w:p>
    <w:p>
      <w:pPr>
        <w:pStyle w:val="BodyText"/>
        <w:spacing w:line="357" w:lineRule="auto"/>
        <w:ind w:left="226"/>
      </w:pPr>
      <w:r>
        <w:rPr/>
        <w:t>We have made a lot of progress on too big to fail. But we are not yet there. I do not think we can say with confidence now that we could resolve a failing global giant.</w:t>
      </w:r>
    </w:p>
    <w:p>
      <w:pPr>
        <w:pStyle w:val="BodyText"/>
        <w:spacing w:before="1"/>
        <w:rPr>
          <w:sz w:val="28"/>
        </w:rPr>
      </w:pPr>
    </w:p>
    <w:p>
      <w:pPr>
        <w:pStyle w:val="BodyText"/>
        <w:spacing w:line="355" w:lineRule="auto"/>
        <w:ind w:left="226"/>
      </w:pPr>
      <w:r>
        <w:rPr/>
        <w:t>Getting</w:t>
      </w:r>
      <w:r>
        <w:rPr>
          <w:spacing w:val="-9"/>
        </w:rPr>
        <w:t> </w:t>
      </w:r>
      <w:r>
        <w:rPr/>
        <w:t>agreement</w:t>
      </w:r>
      <w:r>
        <w:rPr>
          <w:spacing w:val="-6"/>
        </w:rPr>
        <w:t> </w:t>
      </w:r>
      <w:r>
        <w:rPr/>
        <w:t>on</w:t>
      </w:r>
      <w:r>
        <w:rPr>
          <w:spacing w:val="-8"/>
        </w:rPr>
        <w:t> </w:t>
      </w:r>
      <w:r>
        <w:rPr/>
        <w:t>international</w:t>
      </w:r>
      <w:r>
        <w:rPr>
          <w:spacing w:val="-8"/>
        </w:rPr>
        <w:t> </w:t>
      </w:r>
      <w:r>
        <w:rPr/>
        <w:t>standards</w:t>
      </w:r>
      <w:r>
        <w:rPr>
          <w:spacing w:val="-7"/>
        </w:rPr>
        <w:t> </w:t>
      </w:r>
      <w:r>
        <w:rPr/>
        <w:t>to</w:t>
      </w:r>
      <w:r>
        <w:rPr>
          <w:spacing w:val="-9"/>
        </w:rPr>
        <w:t> </w:t>
      </w:r>
      <w:r>
        <w:rPr/>
        <w:t>end</w:t>
      </w:r>
      <w:r>
        <w:rPr>
          <w:spacing w:val="-9"/>
        </w:rPr>
        <w:t> </w:t>
      </w:r>
      <w:r>
        <w:rPr/>
        <w:t>Too</w:t>
      </w:r>
      <w:r>
        <w:rPr>
          <w:spacing w:val="-8"/>
        </w:rPr>
        <w:t> </w:t>
      </w:r>
      <w:r>
        <w:rPr/>
        <w:t>Big</w:t>
      </w:r>
      <w:r>
        <w:rPr>
          <w:spacing w:val="-8"/>
        </w:rPr>
        <w:t> </w:t>
      </w:r>
      <w:r>
        <w:rPr/>
        <w:t>to</w:t>
      </w:r>
      <w:r>
        <w:rPr>
          <w:spacing w:val="-8"/>
        </w:rPr>
        <w:t> </w:t>
      </w:r>
      <w:r>
        <w:rPr/>
        <w:t>Fail</w:t>
      </w:r>
      <w:r>
        <w:rPr>
          <w:spacing w:val="-8"/>
        </w:rPr>
        <w:t> </w:t>
      </w:r>
      <w:r>
        <w:rPr/>
        <w:t>is</w:t>
      </w:r>
      <w:r>
        <w:rPr>
          <w:spacing w:val="-8"/>
        </w:rPr>
        <w:t> </w:t>
      </w:r>
      <w:r>
        <w:rPr/>
        <w:t>perhaps</w:t>
      </w:r>
      <w:r>
        <w:rPr>
          <w:spacing w:val="-7"/>
        </w:rPr>
        <w:t> </w:t>
      </w:r>
      <w:r>
        <w:rPr/>
        <w:t>the</w:t>
      </w:r>
      <w:r>
        <w:rPr>
          <w:spacing w:val="-9"/>
        </w:rPr>
        <w:t> </w:t>
      </w:r>
      <w:r>
        <w:rPr/>
        <w:t>most</w:t>
      </w:r>
      <w:r>
        <w:rPr>
          <w:spacing w:val="-7"/>
        </w:rPr>
        <w:t> </w:t>
      </w:r>
      <w:r>
        <w:rPr/>
        <w:t>important</w:t>
      </w:r>
      <w:r>
        <w:rPr>
          <w:spacing w:val="-7"/>
        </w:rPr>
        <w:t> </w:t>
      </w:r>
      <w:r>
        <w:rPr/>
        <w:t>regulatory priority for the G20 Summit in Brisbane in November this</w:t>
      </w:r>
      <w:r>
        <w:rPr>
          <w:spacing w:val="-14"/>
        </w:rPr>
        <w:t> </w:t>
      </w:r>
      <w:r>
        <w:rPr/>
        <w:t>year.</w:t>
      </w:r>
    </w:p>
    <w:p>
      <w:pPr>
        <w:pStyle w:val="BodyText"/>
        <w:spacing w:before="5"/>
        <w:rPr>
          <w:sz w:val="28"/>
        </w:rPr>
      </w:pPr>
    </w:p>
    <w:p>
      <w:pPr>
        <w:pStyle w:val="BodyText"/>
        <w:spacing w:line="357" w:lineRule="auto"/>
        <w:ind w:left="226" w:right="113"/>
      </w:pPr>
      <w:r>
        <w:rPr/>
        <w:t>When you stand back and look at the progress of this unprecedented programme of international financial reform,</w:t>
      </w:r>
      <w:r>
        <w:rPr>
          <w:spacing w:val="-9"/>
        </w:rPr>
        <w:t> </w:t>
      </w:r>
      <w:r>
        <w:rPr/>
        <w:t>on</w:t>
      </w:r>
      <w:r>
        <w:rPr>
          <w:spacing w:val="-9"/>
        </w:rPr>
        <w:t> </w:t>
      </w:r>
      <w:r>
        <w:rPr/>
        <w:t>the</w:t>
      </w:r>
      <w:r>
        <w:rPr>
          <w:spacing w:val="-8"/>
        </w:rPr>
        <w:t> </w:t>
      </w:r>
      <w:r>
        <w:rPr/>
        <w:t>capital</w:t>
      </w:r>
      <w:r>
        <w:rPr>
          <w:spacing w:val="-8"/>
        </w:rPr>
        <w:t> </w:t>
      </w:r>
      <w:r>
        <w:rPr/>
        <w:t>and</w:t>
      </w:r>
      <w:r>
        <w:rPr>
          <w:spacing w:val="-8"/>
        </w:rPr>
        <w:t> </w:t>
      </w:r>
      <w:r>
        <w:rPr/>
        <w:t>liquidity</w:t>
      </w:r>
      <w:r>
        <w:rPr>
          <w:spacing w:val="-8"/>
        </w:rPr>
        <w:t> </w:t>
      </w:r>
      <w:r>
        <w:rPr/>
        <w:t>framework,</w:t>
      </w:r>
      <w:r>
        <w:rPr>
          <w:spacing w:val="-7"/>
        </w:rPr>
        <w:t> </w:t>
      </w:r>
      <w:r>
        <w:rPr/>
        <w:t>on</w:t>
      </w:r>
      <w:r>
        <w:rPr>
          <w:spacing w:val="-9"/>
        </w:rPr>
        <w:t> </w:t>
      </w:r>
      <w:r>
        <w:rPr/>
        <w:t>inter-connectedness,</w:t>
      </w:r>
      <w:r>
        <w:rPr>
          <w:spacing w:val="-7"/>
        </w:rPr>
        <w:t> </w:t>
      </w:r>
      <w:r>
        <w:rPr/>
        <w:t>on</w:t>
      </w:r>
      <w:r>
        <w:rPr>
          <w:spacing w:val="-8"/>
        </w:rPr>
        <w:t> </w:t>
      </w:r>
      <w:r>
        <w:rPr/>
        <w:t>shadow</w:t>
      </w:r>
      <w:r>
        <w:rPr>
          <w:spacing w:val="-10"/>
        </w:rPr>
        <w:t> </w:t>
      </w:r>
      <w:r>
        <w:rPr/>
        <w:t>banking</w:t>
      </w:r>
      <w:r>
        <w:rPr>
          <w:spacing w:val="-8"/>
        </w:rPr>
        <w:t> </w:t>
      </w:r>
      <w:r>
        <w:rPr/>
        <w:t>and</w:t>
      </w:r>
      <w:r>
        <w:rPr>
          <w:spacing w:val="-8"/>
        </w:rPr>
        <w:t> </w:t>
      </w:r>
      <w:r>
        <w:rPr/>
        <w:t>on</w:t>
      </w:r>
      <w:r>
        <w:rPr>
          <w:spacing w:val="-8"/>
        </w:rPr>
        <w:t> </w:t>
      </w:r>
      <w:r>
        <w:rPr/>
        <w:t>too</w:t>
      </w:r>
      <w:r>
        <w:rPr>
          <w:spacing w:val="-9"/>
        </w:rPr>
        <w:t> </w:t>
      </w:r>
      <w:r>
        <w:rPr/>
        <w:t>big</w:t>
      </w:r>
      <w:r>
        <w:rPr>
          <w:spacing w:val="-9"/>
        </w:rPr>
        <w:t> </w:t>
      </w:r>
      <w:r>
        <w:rPr/>
        <w:t>to</w:t>
      </w:r>
      <w:r>
        <w:rPr>
          <w:spacing w:val="-8"/>
        </w:rPr>
        <w:t> </w:t>
      </w:r>
      <w:r>
        <w:rPr/>
        <w:t>fail, a huge amount has been</w:t>
      </w:r>
      <w:r>
        <w:rPr>
          <w:spacing w:val="-4"/>
        </w:rPr>
        <w:t> </w:t>
      </w:r>
      <w:r>
        <w:rPr/>
        <w:t>achieved.</w:t>
      </w:r>
    </w:p>
    <w:p>
      <w:pPr>
        <w:pStyle w:val="BodyText"/>
        <w:spacing w:before="11"/>
        <w:rPr>
          <w:sz w:val="27"/>
        </w:rPr>
      </w:pPr>
    </w:p>
    <w:p>
      <w:pPr>
        <w:pStyle w:val="BodyText"/>
        <w:spacing w:line="357" w:lineRule="auto"/>
        <w:ind w:left="226" w:right="385"/>
        <w:jc w:val="both"/>
      </w:pPr>
      <w:r>
        <w:rPr/>
        <w:t>If</w:t>
      </w:r>
      <w:r>
        <w:rPr>
          <w:spacing w:val="-7"/>
        </w:rPr>
        <w:t> </w:t>
      </w:r>
      <w:r>
        <w:rPr/>
        <w:t>we</w:t>
      </w:r>
      <w:r>
        <w:rPr>
          <w:spacing w:val="-7"/>
        </w:rPr>
        <w:t> </w:t>
      </w:r>
      <w:r>
        <w:rPr/>
        <w:t>can</w:t>
      </w:r>
      <w:r>
        <w:rPr>
          <w:spacing w:val="-7"/>
        </w:rPr>
        <w:t> </w:t>
      </w:r>
      <w:r>
        <w:rPr/>
        <w:t>get</w:t>
      </w:r>
      <w:r>
        <w:rPr>
          <w:spacing w:val="-7"/>
        </w:rPr>
        <w:t> </w:t>
      </w:r>
      <w:r>
        <w:rPr/>
        <w:t>the</w:t>
      </w:r>
      <w:r>
        <w:rPr>
          <w:spacing w:val="-7"/>
        </w:rPr>
        <w:t> </w:t>
      </w:r>
      <w:r>
        <w:rPr/>
        <w:t>progress</w:t>
      </w:r>
      <w:r>
        <w:rPr>
          <w:spacing w:val="-7"/>
        </w:rPr>
        <w:t> </w:t>
      </w:r>
      <w:r>
        <w:rPr/>
        <w:t>that</w:t>
      </w:r>
      <w:r>
        <w:rPr>
          <w:spacing w:val="-5"/>
        </w:rPr>
        <w:t> </w:t>
      </w:r>
      <w:r>
        <w:rPr/>
        <w:t>G20</w:t>
      </w:r>
      <w:r>
        <w:rPr>
          <w:spacing w:val="-7"/>
        </w:rPr>
        <w:t> </w:t>
      </w:r>
      <w:r>
        <w:rPr/>
        <w:t>leaders</w:t>
      </w:r>
      <w:r>
        <w:rPr>
          <w:spacing w:val="-6"/>
        </w:rPr>
        <w:t> </w:t>
      </w:r>
      <w:r>
        <w:rPr/>
        <w:t>committed</w:t>
      </w:r>
      <w:r>
        <w:rPr>
          <w:spacing w:val="-7"/>
        </w:rPr>
        <w:t> </w:t>
      </w:r>
      <w:r>
        <w:rPr/>
        <w:t>to</w:t>
      </w:r>
      <w:r>
        <w:rPr>
          <w:spacing w:val="-8"/>
        </w:rPr>
        <w:t> </w:t>
      </w:r>
      <w:r>
        <w:rPr/>
        <w:t>this</w:t>
      </w:r>
      <w:r>
        <w:rPr>
          <w:spacing w:val="-6"/>
        </w:rPr>
        <w:t> </w:t>
      </w:r>
      <w:r>
        <w:rPr/>
        <w:t>year</w:t>
      </w:r>
      <w:r>
        <w:rPr>
          <w:spacing w:val="-7"/>
        </w:rPr>
        <w:t> </w:t>
      </w:r>
      <w:r>
        <w:rPr/>
        <w:t>by</w:t>
      </w:r>
      <w:r>
        <w:rPr>
          <w:spacing w:val="-7"/>
        </w:rPr>
        <w:t> </w:t>
      </w:r>
      <w:r>
        <w:rPr/>
        <w:t>the</w:t>
      </w:r>
      <w:r>
        <w:rPr>
          <w:spacing w:val="-7"/>
        </w:rPr>
        <w:t> </w:t>
      </w:r>
      <w:r>
        <w:rPr/>
        <w:t>Brisbane</w:t>
      </w:r>
      <w:r>
        <w:rPr>
          <w:spacing w:val="-6"/>
        </w:rPr>
        <w:t> </w:t>
      </w:r>
      <w:r>
        <w:rPr/>
        <w:t>G20</w:t>
      </w:r>
      <w:r>
        <w:rPr>
          <w:spacing w:val="-8"/>
        </w:rPr>
        <w:t> </w:t>
      </w:r>
      <w:r>
        <w:rPr/>
        <w:t>summit</w:t>
      </w:r>
      <w:r>
        <w:rPr>
          <w:spacing w:val="-6"/>
        </w:rPr>
        <w:t> </w:t>
      </w:r>
      <w:r>
        <w:rPr/>
        <w:t>in</w:t>
      </w:r>
      <w:r>
        <w:rPr>
          <w:spacing w:val="-7"/>
        </w:rPr>
        <w:t> </w:t>
      </w:r>
      <w:r>
        <w:rPr/>
        <w:t>November we will have ‘completed the job’ of agreeing most of the key international standards and rules. And, in many areas we will have gone a substantial way to implementing</w:t>
      </w:r>
      <w:r>
        <w:rPr>
          <w:spacing w:val="-9"/>
        </w:rPr>
        <w:t> </w:t>
      </w:r>
      <w:r>
        <w:rPr/>
        <w:t>them.</w:t>
      </w:r>
    </w:p>
    <w:p>
      <w:pPr>
        <w:pStyle w:val="BodyText"/>
        <w:rPr>
          <w:sz w:val="28"/>
        </w:rPr>
      </w:pPr>
    </w:p>
    <w:p>
      <w:pPr>
        <w:pStyle w:val="BodyText"/>
        <w:spacing w:line="355" w:lineRule="auto"/>
        <w:ind w:left="226"/>
      </w:pPr>
      <w:r>
        <w:rPr/>
        <w:t>And</w:t>
      </w:r>
      <w:r>
        <w:rPr>
          <w:spacing w:val="-6"/>
        </w:rPr>
        <w:t> </w:t>
      </w:r>
      <w:r>
        <w:rPr/>
        <w:t>I</w:t>
      </w:r>
      <w:r>
        <w:rPr>
          <w:spacing w:val="-7"/>
        </w:rPr>
        <w:t> </w:t>
      </w:r>
      <w:r>
        <w:rPr/>
        <w:t>am</w:t>
      </w:r>
      <w:r>
        <w:rPr>
          <w:spacing w:val="-6"/>
        </w:rPr>
        <w:t> </w:t>
      </w:r>
      <w:r>
        <w:rPr/>
        <w:t>very</w:t>
      </w:r>
      <w:r>
        <w:rPr>
          <w:spacing w:val="-6"/>
        </w:rPr>
        <w:t> </w:t>
      </w:r>
      <w:r>
        <w:rPr/>
        <w:t>pleased</w:t>
      </w:r>
      <w:r>
        <w:rPr>
          <w:spacing w:val="-6"/>
        </w:rPr>
        <w:t> </w:t>
      </w:r>
      <w:r>
        <w:rPr/>
        <w:t>to</w:t>
      </w:r>
      <w:r>
        <w:rPr>
          <w:spacing w:val="-6"/>
        </w:rPr>
        <w:t> </w:t>
      </w:r>
      <w:r>
        <w:rPr/>
        <w:t>say</w:t>
      </w:r>
      <w:r>
        <w:rPr>
          <w:spacing w:val="-6"/>
        </w:rPr>
        <w:t> </w:t>
      </w:r>
      <w:r>
        <w:rPr/>
        <w:t>that</w:t>
      </w:r>
      <w:r>
        <w:rPr>
          <w:spacing w:val="-5"/>
        </w:rPr>
        <w:t> </w:t>
      </w:r>
      <w:r>
        <w:rPr/>
        <w:t>the</w:t>
      </w:r>
      <w:r>
        <w:rPr>
          <w:spacing w:val="-6"/>
        </w:rPr>
        <w:t> </w:t>
      </w:r>
      <w:r>
        <w:rPr/>
        <w:t>Bank</w:t>
      </w:r>
      <w:r>
        <w:rPr>
          <w:spacing w:val="-5"/>
        </w:rPr>
        <w:t> </w:t>
      </w:r>
      <w:r>
        <w:rPr/>
        <w:t>of</w:t>
      </w:r>
      <w:r>
        <w:rPr>
          <w:spacing w:val="-7"/>
        </w:rPr>
        <w:t> </w:t>
      </w:r>
      <w:r>
        <w:rPr/>
        <w:t>England</w:t>
      </w:r>
      <w:r>
        <w:rPr>
          <w:spacing w:val="-7"/>
        </w:rPr>
        <w:t> </w:t>
      </w:r>
      <w:r>
        <w:rPr/>
        <w:t>has</w:t>
      </w:r>
      <w:r>
        <w:rPr>
          <w:spacing w:val="-5"/>
        </w:rPr>
        <w:t> </w:t>
      </w:r>
      <w:r>
        <w:rPr/>
        <w:t>played</w:t>
      </w:r>
      <w:r>
        <w:rPr>
          <w:spacing w:val="-6"/>
        </w:rPr>
        <w:t> </w:t>
      </w:r>
      <w:r>
        <w:rPr/>
        <w:t>a</w:t>
      </w:r>
      <w:r>
        <w:rPr>
          <w:spacing w:val="-6"/>
        </w:rPr>
        <w:t> </w:t>
      </w:r>
      <w:r>
        <w:rPr/>
        <w:t>key</w:t>
      </w:r>
      <w:r>
        <w:rPr>
          <w:spacing w:val="-5"/>
        </w:rPr>
        <w:t> </w:t>
      </w:r>
      <w:r>
        <w:rPr/>
        <w:t>role</w:t>
      </w:r>
      <w:r>
        <w:rPr>
          <w:spacing w:val="-6"/>
        </w:rPr>
        <w:t> </w:t>
      </w:r>
      <w:r>
        <w:rPr/>
        <w:t>–</w:t>
      </w:r>
      <w:r>
        <w:rPr>
          <w:spacing w:val="-7"/>
        </w:rPr>
        <w:t> </w:t>
      </w:r>
      <w:r>
        <w:rPr/>
        <w:t>and</w:t>
      </w:r>
      <w:r>
        <w:rPr>
          <w:spacing w:val="-6"/>
        </w:rPr>
        <w:t> </w:t>
      </w:r>
      <w:r>
        <w:rPr/>
        <w:t>in</w:t>
      </w:r>
      <w:r>
        <w:rPr>
          <w:spacing w:val="-6"/>
        </w:rPr>
        <w:t> </w:t>
      </w:r>
      <w:r>
        <w:rPr/>
        <w:t>many</w:t>
      </w:r>
      <w:r>
        <w:rPr>
          <w:spacing w:val="-6"/>
        </w:rPr>
        <w:t> </w:t>
      </w:r>
      <w:r>
        <w:rPr/>
        <w:t>areas</w:t>
      </w:r>
      <w:r>
        <w:rPr>
          <w:spacing w:val="-5"/>
        </w:rPr>
        <w:t> </w:t>
      </w:r>
      <w:r>
        <w:rPr/>
        <w:t>a</w:t>
      </w:r>
      <w:r>
        <w:rPr>
          <w:spacing w:val="-6"/>
        </w:rPr>
        <w:t> </w:t>
      </w:r>
      <w:r>
        <w:rPr/>
        <w:t>leadership role – in moving this programme</w:t>
      </w:r>
      <w:r>
        <w:rPr>
          <w:spacing w:val="-8"/>
        </w:rPr>
        <w:t> </w:t>
      </w:r>
      <w:r>
        <w:rPr/>
        <w:t>forward.</w:t>
      </w:r>
    </w:p>
    <w:p>
      <w:pPr>
        <w:pStyle w:val="BodyText"/>
        <w:spacing w:before="4"/>
        <w:rPr>
          <w:sz w:val="28"/>
        </w:rPr>
      </w:pPr>
    </w:p>
    <w:p>
      <w:pPr>
        <w:pStyle w:val="BodyText"/>
        <w:spacing w:before="1"/>
        <w:ind w:left="226"/>
      </w:pPr>
      <w:r>
        <w:rPr/>
        <w:t>And I hope we can continue to do this as, increasingly, we move into the implementation phase.</w:t>
      </w:r>
    </w:p>
    <w:p>
      <w:pPr>
        <w:spacing w:after="0"/>
        <w:sectPr>
          <w:pgSz w:w="12240" w:h="15840"/>
          <w:pgMar w:header="0" w:footer="1240" w:top="1440" w:bottom="1440" w:left="1360" w:right="1220"/>
        </w:sectPr>
      </w:pPr>
    </w:p>
    <w:p>
      <w:pPr>
        <w:pStyle w:val="Heading1"/>
        <w:tabs>
          <w:tab w:pos="761" w:val="left" w:leader="none"/>
        </w:tabs>
        <w:spacing w:before="78"/>
      </w:pPr>
      <w:r>
        <w:rPr/>
        <w:t>IV</w:t>
        <w:tab/>
        <w:t>Have we</w:t>
      </w:r>
      <w:r>
        <w:rPr>
          <w:spacing w:val="-4"/>
        </w:rPr>
        <w:t> </w:t>
      </w:r>
      <w:r>
        <w:rPr/>
        <w:t>succeeded?</w:t>
      </w:r>
    </w:p>
    <w:p>
      <w:pPr>
        <w:pStyle w:val="BodyText"/>
        <w:rPr>
          <w:b/>
          <w:sz w:val="20"/>
        </w:rPr>
      </w:pPr>
    </w:p>
    <w:p>
      <w:pPr>
        <w:pStyle w:val="BodyText"/>
        <w:spacing w:before="7"/>
        <w:rPr>
          <w:b/>
          <w:sz w:val="17"/>
        </w:rPr>
      </w:pPr>
    </w:p>
    <w:p>
      <w:pPr>
        <w:pStyle w:val="BodyText"/>
        <w:spacing w:line="357" w:lineRule="auto"/>
        <w:ind w:left="226" w:right="479"/>
      </w:pPr>
      <w:r>
        <w:rPr/>
        <w:t>So</w:t>
      </w:r>
      <w:r>
        <w:rPr>
          <w:spacing w:val="-8"/>
        </w:rPr>
        <w:t> </w:t>
      </w:r>
      <w:r>
        <w:rPr/>
        <w:t>have</w:t>
      </w:r>
      <w:r>
        <w:rPr>
          <w:spacing w:val="-8"/>
        </w:rPr>
        <w:t> </w:t>
      </w:r>
      <w:r>
        <w:rPr/>
        <w:t>the</w:t>
      </w:r>
      <w:r>
        <w:rPr>
          <w:spacing w:val="-7"/>
        </w:rPr>
        <w:t> </w:t>
      </w:r>
      <w:r>
        <w:rPr/>
        <w:t>inputs,</w:t>
      </w:r>
      <w:r>
        <w:rPr>
          <w:spacing w:val="-8"/>
        </w:rPr>
        <w:t> </w:t>
      </w:r>
      <w:r>
        <w:rPr/>
        <w:t>the</w:t>
      </w:r>
      <w:r>
        <w:rPr>
          <w:spacing w:val="-8"/>
        </w:rPr>
        <w:t> </w:t>
      </w:r>
      <w:r>
        <w:rPr/>
        <w:t>thousands</w:t>
      </w:r>
      <w:r>
        <w:rPr>
          <w:spacing w:val="-7"/>
        </w:rPr>
        <w:t> </w:t>
      </w:r>
      <w:r>
        <w:rPr/>
        <w:t>of</w:t>
      </w:r>
      <w:r>
        <w:rPr>
          <w:spacing w:val="-8"/>
        </w:rPr>
        <w:t> </w:t>
      </w:r>
      <w:r>
        <w:rPr/>
        <w:t>air-miles</w:t>
      </w:r>
      <w:r>
        <w:rPr>
          <w:spacing w:val="-6"/>
        </w:rPr>
        <w:t> </w:t>
      </w:r>
      <w:r>
        <w:rPr/>
        <w:t>and</w:t>
      </w:r>
      <w:r>
        <w:rPr>
          <w:spacing w:val="-8"/>
        </w:rPr>
        <w:t> </w:t>
      </w:r>
      <w:r>
        <w:rPr/>
        <w:t>hours</w:t>
      </w:r>
      <w:r>
        <w:rPr>
          <w:spacing w:val="-6"/>
        </w:rPr>
        <w:t> </w:t>
      </w:r>
      <w:r>
        <w:rPr/>
        <w:t>spent</w:t>
      </w:r>
      <w:r>
        <w:rPr>
          <w:spacing w:val="-6"/>
        </w:rPr>
        <w:t> </w:t>
      </w:r>
      <w:r>
        <w:rPr/>
        <w:t>in</w:t>
      </w:r>
      <w:r>
        <w:rPr>
          <w:spacing w:val="-8"/>
        </w:rPr>
        <w:t> </w:t>
      </w:r>
      <w:r>
        <w:rPr/>
        <w:t>meeting</w:t>
      </w:r>
      <w:r>
        <w:rPr>
          <w:spacing w:val="-8"/>
        </w:rPr>
        <w:t> </w:t>
      </w:r>
      <w:r>
        <w:rPr/>
        <w:t>rooms</w:t>
      </w:r>
      <w:r>
        <w:rPr>
          <w:spacing w:val="-6"/>
        </w:rPr>
        <w:t> </w:t>
      </w:r>
      <w:r>
        <w:rPr/>
        <w:t>and</w:t>
      </w:r>
      <w:r>
        <w:rPr>
          <w:spacing w:val="-8"/>
        </w:rPr>
        <w:t> </w:t>
      </w:r>
      <w:r>
        <w:rPr/>
        <w:t>the</w:t>
      </w:r>
      <w:r>
        <w:rPr>
          <w:spacing w:val="-7"/>
        </w:rPr>
        <w:t> </w:t>
      </w:r>
      <w:r>
        <w:rPr/>
        <w:t>outputs,</w:t>
      </w:r>
      <w:r>
        <w:rPr>
          <w:spacing w:val="-7"/>
        </w:rPr>
        <w:t> </w:t>
      </w:r>
      <w:r>
        <w:rPr/>
        <w:t>the</w:t>
      </w:r>
      <w:r>
        <w:rPr>
          <w:spacing w:val="-9"/>
        </w:rPr>
        <w:t> </w:t>
      </w:r>
      <w:r>
        <w:rPr/>
        <w:t>new global standards and rules secured the outcome – a safer global financial</w:t>
      </w:r>
      <w:r>
        <w:rPr>
          <w:spacing w:val="-34"/>
        </w:rPr>
        <w:t> </w:t>
      </w:r>
      <w:r>
        <w:rPr/>
        <w:t>system?</w:t>
      </w:r>
    </w:p>
    <w:p>
      <w:pPr>
        <w:pStyle w:val="BodyText"/>
        <w:spacing w:before="1"/>
        <w:rPr>
          <w:sz w:val="28"/>
        </w:rPr>
      </w:pPr>
    </w:p>
    <w:p>
      <w:pPr>
        <w:pStyle w:val="BodyText"/>
        <w:spacing w:line="355" w:lineRule="auto"/>
        <w:ind w:left="226"/>
      </w:pPr>
      <w:r>
        <w:rPr/>
        <w:t>This is the final question I will turn to. The inputs and the output have achieved more internationally than ever before. They are necessary conditions for success. But they are not in and of themselves sufficient.</w:t>
      </w:r>
    </w:p>
    <w:p>
      <w:pPr>
        <w:pStyle w:val="BodyText"/>
        <w:spacing w:before="4"/>
        <w:rPr>
          <w:sz w:val="28"/>
        </w:rPr>
      </w:pPr>
    </w:p>
    <w:p>
      <w:pPr>
        <w:pStyle w:val="BodyText"/>
        <w:spacing w:line="357" w:lineRule="auto" w:before="1"/>
        <w:ind w:left="226" w:right="113"/>
      </w:pPr>
      <w:r>
        <w:rPr/>
        <w:t>To achieve success, to make the international financial sector truly safe, this programme of reform needs to meet two further conditions. The first, and, while difficult, the easier of the two, is the condition of coherence. The second, and harder, is the condition of mutual trust.</w:t>
      </w:r>
    </w:p>
    <w:p>
      <w:pPr>
        <w:pStyle w:val="BodyText"/>
        <w:spacing w:before="11"/>
        <w:rPr>
          <w:sz w:val="27"/>
        </w:rPr>
      </w:pPr>
    </w:p>
    <w:p>
      <w:pPr>
        <w:pStyle w:val="BodyText"/>
        <w:spacing w:line="712" w:lineRule="auto"/>
        <w:ind w:left="226" w:right="3330"/>
      </w:pPr>
      <w:r>
        <w:rPr/>
        <w:t>I am often reminded by financial sector firms of the need for ‘coherence’. “How do all these reforms fit together?”</w:t>
      </w:r>
    </w:p>
    <w:p>
      <w:pPr>
        <w:pStyle w:val="BodyText"/>
        <w:spacing w:line="712" w:lineRule="auto" w:before="1"/>
        <w:ind w:left="226" w:right="661"/>
      </w:pPr>
      <w:r>
        <w:rPr/>
        <w:t>“Given</w:t>
      </w:r>
      <w:r>
        <w:rPr>
          <w:spacing w:val="-12"/>
        </w:rPr>
        <w:t> </w:t>
      </w:r>
      <w:r>
        <w:rPr/>
        <w:t>the</w:t>
      </w:r>
      <w:r>
        <w:rPr>
          <w:spacing w:val="-10"/>
        </w:rPr>
        <w:t> </w:t>
      </w:r>
      <w:r>
        <w:rPr/>
        <w:t>interconnectedness</w:t>
      </w:r>
      <w:r>
        <w:rPr>
          <w:spacing w:val="-9"/>
        </w:rPr>
        <w:t> </w:t>
      </w:r>
      <w:r>
        <w:rPr/>
        <w:t>of</w:t>
      </w:r>
      <w:r>
        <w:rPr>
          <w:spacing w:val="-10"/>
        </w:rPr>
        <w:t> </w:t>
      </w:r>
      <w:r>
        <w:rPr/>
        <w:t>all</w:t>
      </w:r>
      <w:r>
        <w:rPr>
          <w:spacing w:val="-11"/>
        </w:rPr>
        <w:t> </w:t>
      </w:r>
      <w:r>
        <w:rPr/>
        <w:t>things</w:t>
      </w:r>
      <w:r>
        <w:rPr>
          <w:spacing w:val="-10"/>
        </w:rPr>
        <w:t> </w:t>
      </w:r>
      <w:r>
        <w:rPr/>
        <w:t>in</w:t>
      </w:r>
      <w:r>
        <w:rPr>
          <w:spacing w:val="-11"/>
        </w:rPr>
        <w:t> </w:t>
      </w:r>
      <w:r>
        <w:rPr/>
        <w:t>the</w:t>
      </w:r>
      <w:r>
        <w:rPr>
          <w:spacing w:val="-10"/>
        </w:rPr>
        <w:t> </w:t>
      </w:r>
      <w:r>
        <w:rPr/>
        <w:t>financial</w:t>
      </w:r>
      <w:r>
        <w:rPr>
          <w:spacing w:val="-11"/>
        </w:rPr>
        <w:t> </w:t>
      </w:r>
      <w:r>
        <w:rPr/>
        <w:t>sector</w:t>
      </w:r>
      <w:r>
        <w:rPr>
          <w:spacing w:val="-9"/>
        </w:rPr>
        <w:t> </w:t>
      </w:r>
      <w:r>
        <w:rPr/>
        <w:t>what</w:t>
      </w:r>
      <w:r>
        <w:rPr>
          <w:spacing w:val="-11"/>
        </w:rPr>
        <w:t> </w:t>
      </w:r>
      <w:r>
        <w:rPr/>
        <w:t>about</w:t>
      </w:r>
      <w:r>
        <w:rPr>
          <w:spacing w:val="-9"/>
        </w:rPr>
        <w:t> </w:t>
      </w:r>
      <w:r>
        <w:rPr/>
        <w:t>unintended</w:t>
      </w:r>
      <w:r>
        <w:rPr>
          <w:spacing w:val="-10"/>
        </w:rPr>
        <w:t> </w:t>
      </w:r>
      <w:r>
        <w:rPr/>
        <w:t>consequences?” And, most pointedly, “when will this regulatory tsunami</w:t>
      </w:r>
      <w:r>
        <w:rPr>
          <w:spacing w:val="-6"/>
        </w:rPr>
        <w:t> </w:t>
      </w:r>
      <w:r>
        <w:rPr/>
        <w:t>end?”</w:t>
      </w:r>
    </w:p>
    <w:p>
      <w:pPr>
        <w:pStyle w:val="BodyText"/>
        <w:spacing w:line="355" w:lineRule="auto"/>
        <w:ind w:left="226"/>
      </w:pPr>
      <w:r>
        <w:rPr/>
        <w:t>I have sympathy for these concerns. Financial firms need to be able to plan. They do not have unlimited resources. They need to know as soon as possible the regulatory end point they are working towards.</w:t>
      </w:r>
    </w:p>
    <w:p>
      <w:pPr>
        <w:pStyle w:val="BodyText"/>
        <w:spacing w:before="5"/>
        <w:rPr>
          <w:sz w:val="28"/>
        </w:rPr>
      </w:pPr>
    </w:p>
    <w:p>
      <w:pPr>
        <w:pStyle w:val="BodyText"/>
        <w:spacing w:line="357" w:lineRule="auto"/>
        <w:ind w:left="226" w:right="113"/>
      </w:pPr>
      <w:r>
        <w:rPr/>
        <w:t>And</w:t>
      </w:r>
      <w:r>
        <w:rPr>
          <w:spacing w:val="-8"/>
        </w:rPr>
        <w:t> </w:t>
      </w:r>
      <w:r>
        <w:rPr/>
        <w:t>it</w:t>
      </w:r>
      <w:r>
        <w:rPr>
          <w:spacing w:val="-8"/>
        </w:rPr>
        <w:t> </w:t>
      </w:r>
      <w:r>
        <w:rPr/>
        <w:t>is</w:t>
      </w:r>
      <w:r>
        <w:rPr>
          <w:spacing w:val="-9"/>
        </w:rPr>
        <w:t> </w:t>
      </w:r>
      <w:r>
        <w:rPr/>
        <w:t>true</w:t>
      </w:r>
      <w:r>
        <w:rPr>
          <w:spacing w:val="-8"/>
        </w:rPr>
        <w:t> </w:t>
      </w:r>
      <w:r>
        <w:rPr/>
        <w:t>that</w:t>
      </w:r>
      <w:r>
        <w:rPr>
          <w:spacing w:val="-8"/>
        </w:rPr>
        <w:t> </w:t>
      </w:r>
      <w:r>
        <w:rPr/>
        <w:t>some</w:t>
      </w:r>
      <w:r>
        <w:rPr>
          <w:spacing w:val="-9"/>
        </w:rPr>
        <w:t> </w:t>
      </w:r>
      <w:r>
        <w:rPr/>
        <w:t>of</w:t>
      </w:r>
      <w:r>
        <w:rPr>
          <w:spacing w:val="-7"/>
        </w:rPr>
        <w:t> </w:t>
      </w:r>
      <w:r>
        <w:rPr/>
        <w:t>the</w:t>
      </w:r>
      <w:r>
        <w:rPr>
          <w:spacing w:val="-8"/>
        </w:rPr>
        <w:t> </w:t>
      </w:r>
      <w:r>
        <w:rPr/>
        <w:t>regulatory</w:t>
      </w:r>
      <w:r>
        <w:rPr>
          <w:spacing w:val="-7"/>
        </w:rPr>
        <w:t> </w:t>
      </w:r>
      <w:r>
        <w:rPr/>
        <w:t>reforms</w:t>
      </w:r>
      <w:r>
        <w:rPr>
          <w:spacing w:val="-7"/>
        </w:rPr>
        <w:t> </w:t>
      </w:r>
      <w:r>
        <w:rPr/>
        <w:t>overlap.</w:t>
      </w:r>
      <w:r>
        <w:rPr>
          <w:spacing w:val="-6"/>
        </w:rPr>
        <w:t> </w:t>
      </w:r>
      <w:r>
        <w:rPr/>
        <w:t>Some</w:t>
      </w:r>
      <w:r>
        <w:rPr>
          <w:spacing w:val="-8"/>
        </w:rPr>
        <w:t> </w:t>
      </w:r>
      <w:r>
        <w:rPr/>
        <w:t>address</w:t>
      </w:r>
      <w:r>
        <w:rPr>
          <w:spacing w:val="-8"/>
        </w:rPr>
        <w:t> </w:t>
      </w:r>
      <w:r>
        <w:rPr/>
        <w:t>the</w:t>
      </w:r>
      <w:r>
        <w:rPr>
          <w:spacing w:val="-7"/>
        </w:rPr>
        <w:t> </w:t>
      </w:r>
      <w:r>
        <w:rPr/>
        <w:t>same</w:t>
      </w:r>
      <w:r>
        <w:rPr>
          <w:spacing w:val="-8"/>
        </w:rPr>
        <w:t> </w:t>
      </w:r>
      <w:r>
        <w:rPr/>
        <w:t>issue</w:t>
      </w:r>
      <w:r>
        <w:rPr>
          <w:spacing w:val="-9"/>
        </w:rPr>
        <w:t> </w:t>
      </w:r>
      <w:r>
        <w:rPr/>
        <w:t>from</w:t>
      </w:r>
      <w:r>
        <w:rPr>
          <w:spacing w:val="-7"/>
        </w:rPr>
        <w:t> </w:t>
      </w:r>
      <w:r>
        <w:rPr/>
        <w:t>different</w:t>
      </w:r>
      <w:r>
        <w:rPr>
          <w:spacing w:val="-8"/>
        </w:rPr>
        <w:t> </w:t>
      </w:r>
      <w:r>
        <w:rPr/>
        <w:t>angles. We cannot be sure how they will work together in</w:t>
      </w:r>
      <w:r>
        <w:rPr>
          <w:spacing w:val="-11"/>
        </w:rPr>
        <w:t> </w:t>
      </w:r>
      <w:r>
        <w:rPr/>
        <w:t>practice.</w:t>
      </w:r>
    </w:p>
    <w:p>
      <w:pPr>
        <w:pStyle w:val="BodyText"/>
        <w:spacing w:before="1"/>
        <w:rPr>
          <w:sz w:val="28"/>
        </w:rPr>
      </w:pPr>
    </w:p>
    <w:p>
      <w:pPr>
        <w:pStyle w:val="BodyText"/>
        <w:spacing w:line="355" w:lineRule="auto"/>
        <w:ind w:left="226" w:right="55"/>
      </w:pPr>
      <w:r>
        <w:rPr/>
        <w:t>But remember, neither was the crisis ‘coherent’. It threw up multiple and complex failures and problems that then sparked multiple regulatory responses. And, unfortunately, the financial sector continues to throw up fresh regulatory issues. In this respect, one of the major challenges we now face arises from the welter of conduct issues that have surfaced in recent years.</w:t>
      </w:r>
    </w:p>
    <w:p>
      <w:pPr>
        <w:pStyle w:val="BodyText"/>
        <w:spacing w:before="7"/>
        <w:rPr>
          <w:sz w:val="28"/>
        </w:rPr>
      </w:pPr>
    </w:p>
    <w:p>
      <w:pPr>
        <w:pStyle w:val="BodyText"/>
        <w:spacing w:line="357" w:lineRule="auto"/>
        <w:ind w:left="226"/>
      </w:pPr>
      <w:r>
        <w:rPr/>
        <w:t>For</w:t>
      </w:r>
      <w:r>
        <w:rPr>
          <w:spacing w:val="-7"/>
        </w:rPr>
        <w:t> </w:t>
      </w:r>
      <w:r>
        <w:rPr/>
        <w:t>banks</w:t>
      </w:r>
      <w:r>
        <w:rPr>
          <w:spacing w:val="-4"/>
        </w:rPr>
        <w:t> </w:t>
      </w:r>
      <w:r>
        <w:rPr/>
        <w:t>we</w:t>
      </w:r>
      <w:r>
        <w:rPr>
          <w:spacing w:val="-5"/>
        </w:rPr>
        <w:t> </w:t>
      </w:r>
      <w:r>
        <w:rPr/>
        <w:t>are</w:t>
      </w:r>
      <w:r>
        <w:rPr>
          <w:spacing w:val="-6"/>
        </w:rPr>
        <w:t> </w:t>
      </w:r>
      <w:r>
        <w:rPr/>
        <w:t>now</w:t>
      </w:r>
      <w:r>
        <w:rPr>
          <w:spacing w:val="-7"/>
        </w:rPr>
        <w:t> </w:t>
      </w:r>
      <w:r>
        <w:rPr/>
        <w:t>at</w:t>
      </w:r>
      <w:r>
        <w:rPr>
          <w:spacing w:val="-6"/>
        </w:rPr>
        <w:t> </w:t>
      </w:r>
      <w:r>
        <w:rPr/>
        <w:t>or</w:t>
      </w:r>
      <w:r>
        <w:rPr>
          <w:spacing w:val="-5"/>
        </w:rPr>
        <w:t> </w:t>
      </w:r>
      <w:r>
        <w:rPr/>
        <w:t>very</w:t>
      </w:r>
      <w:r>
        <w:rPr>
          <w:spacing w:val="-4"/>
        </w:rPr>
        <w:t> </w:t>
      </w:r>
      <w:r>
        <w:rPr/>
        <w:t>close</w:t>
      </w:r>
      <w:r>
        <w:rPr>
          <w:spacing w:val="-7"/>
        </w:rPr>
        <w:t> </w:t>
      </w:r>
      <w:r>
        <w:rPr/>
        <w:t>to</w:t>
      </w:r>
      <w:r>
        <w:rPr>
          <w:spacing w:val="-6"/>
        </w:rPr>
        <w:t> </w:t>
      </w:r>
      <w:r>
        <w:rPr/>
        <w:t>the</w:t>
      </w:r>
      <w:r>
        <w:rPr>
          <w:spacing w:val="-7"/>
        </w:rPr>
        <w:t> </w:t>
      </w:r>
      <w:r>
        <w:rPr/>
        <w:t>end</w:t>
      </w:r>
      <w:r>
        <w:rPr>
          <w:spacing w:val="-6"/>
        </w:rPr>
        <w:t> </w:t>
      </w:r>
      <w:r>
        <w:rPr/>
        <w:t>of</w:t>
      </w:r>
      <w:r>
        <w:rPr>
          <w:spacing w:val="-6"/>
        </w:rPr>
        <w:t> </w:t>
      </w:r>
      <w:r>
        <w:rPr/>
        <w:t>the</w:t>
      </w:r>
      <w:r>
        <w:rPr>
          <w:spacing w:val="-6"/>
        </w:rPr>
        <w:t> </w:t>
      </w:r>
      <w:r>
        <w:rPr/>
        <w:t>design</w:t>
      </w:r>
      <w:r>
        <w:rPr>
          <w:spacing w:val="-6"/>
        </w:rPr>
        <w:t> </w:t>
      </w:r>
      <w:r>
        <w:rPr/>
        <w:t>stage</w:t>
      </w:r>
      <w:r>
        <w:rPr>
          <w:spacing w:val="-6"/>
        </w:rPr>
        <w:t> </w:t>
      </w:r>
      <w:r>
        <w:rPr/>
        <w:t>for</w:t>
      </w:r>
      <w:r>
        <w:rPr>
          <w:spacing w:val="-6"/>
        </w:rPr>
        <w:t> </w:t>
      </w:r>
      <w:r>
        <w:rPr/>
        <w:t>all</w:t>
      </w:r>
      <w:r>
        <w:rPr>
          <w:spacing w:val="-6"/>
        </w:rPr>
        <w:t> </w:t>
      </w:r>
      <w:r>
        <w:rPr/>
        <w:t>of</w:t>
      </w:r>
      <w:r>
        <w:rPr>
          <w:spacing w:val="-7"/>
        </w:rPr>
        <w:t> </w:t>
      </w:r>
      <w:r>
        <w:rPr/>
        <w:t>the</w:t>
      </w:r>
      <w:r>
        <w:rPr>
          <w:spacing w:val="-5"/>
        </w:rPr>
        <w:t> </w:t>
      </w:r>
      <w:r>
        <w:rPr/>
        <w:t>major</w:t>
      </w:r>
      <w:r>
        <w:rPr>
          <w:spacing w:val="-7"/>
        </w:rPr>
        <w:t> </w:t>
      </w:r>
      <w:r>
        <w:rPr/>
        <w:t>reforms.</w:t>
      </w:r>
      <w:r>
        <w:rPr>
          <w:spacing w:val="-5"/>
        </w:rPr>
        <w:t> </w:t>
      </w:r>
      <w:r>
        <w:rPr/>
        <w:t>The</w:t>
      </w:r>
      <w:r>
        <w:rPr>
          <w:spacing w:val="-6"/>
        </w:rPr>
        <w:t> </w:t>
      </w:r>
      <w:r>
        <w:rPr/>
        <w:t>end</w:t>
      </w:r>
      <w:r>
        <w:rPr>
          <w:spacing w:val="-6"/>
        </w:rPr>
        <w:t> </w:t>
      </w:r>
      <w:r>
        <w:rPr/>
        <w:t>points are increasingly clear. In many areas we are well into the implementation stage. For non-banks we are further behind. But the direction is</w:t>
      </w:r>
      <w:r>
        <w:rPr>
          <w:spacing w:val="-8"/>
        </w:rPr>
        <w:t> </w:t>
      </w:r>
      <w:r>
        <w:rPr/>
        <w:t>clear.</w:t>
      </w:r>
    </w:p>
    <w:p>
      <w:pPr>
        <w:pStyle w:val="BodyText"/>
        <w:rPr>
          <w:sz w:val="28"/>
        </w:rPr>
      </w:pPr>
    </w:p>
    <w:p>
      <w:pPr>
        <w:pStyle w:val="BodyText"/>
        <w:spacing w:line="355" w:lineRule="auto"/>
        <w:ind w:left="226" w:right="206"/>
      </w:pPr>
      <w:r>
        <w:rPr/>
        <w:t>And</w:t>
      </w:r>
      <w:r>
        <w:rPr>
          <w:spacing w:val="-9"/>
        </w:rPr>
        <w:t> </w:t>
      </w:r>
      <w:r>
        <w:rPr/>
        <w:t>the</w:t>
      </w:r>
      <w:r>
        <w:rPr>
          <w:spacing w:val="-9"/>
        </w:rPr>
        <w:t> </w:t>
      </w:r>
      <w:r>
        <w:rPr/>
        <w:t>international</w:t>
      </w:r>
      <w:r>
        <w:rPr>
          <w:spacing w:val="-8"/>
        </w:rPr>
        <w:t> </w:t>
      </w:r>
      <w:r>
        <w:rPr/>
        <w:t>regulatory</w:t>
      </w:r>
      <w:r>
        <w:rPr>
          <w:spacing w:val="-8"/>
        </w:rPr>
        <w:t> </w:t>
      </w:r>
      <w:r>
        <w:rPr/>
        <w:t>community</w:t>
      </w:r>
      <w:r>
        <w:rPr>
          <w:spacing w:val="-8"/>
        </w:rPr>
        <w:t> </w:t>
      </w:r>
      <w:r>
        <w:rPr/>
        <w:t>needs</w:t>
      </w:r>
      <w:r>
        <w:rPr>
          <w:spacing w:val="-7"/>
        </w:rPr>
        <w:t> </w:t>
      </w:r>
      <w:r>
        <w:rPr/>
        <w:t>to</w:t>
      </w:r>
      <w:r>
        <w:rPr>
          <w:spacing w:val="-10"/>
        </w:rPr>
        <w:t> </w:t>
      </w:r>
      <w:r>
        <w:rPr/>
        <w:t>keep</w:t>
      </w:r>
      <w:r>
        <w:rPr>
          <w:spacing w:val="-9"/>
        </w:rPr>
        <w:t> </w:t>
      </w:r>
      <w:r>
        <w:rPr/>
        <w:t>its</w:t>
      </w:r>
      <w:r>
        <w:rPr>
          <w:spacing w:val="-7"/>
        </w:rPr>
        <w:t> </w:t>
      </w:r>
      <w:r>
        <w:rPr/>
        <w:t>eye</w:t>
      </w:r>
      <w:r>
        <w:rPr>
          <w:spacing w:val="-8"/>
        </w:rPr>
        <w:t> </w:t>
      </w:r>
      <w:r>
        <w:rPr/>
        <w:t>on</w:t>
      </w:r>
      <w:r>
        <w:rPr>
          <w:spacing w:val="-9"/>
        </w:rPr>
        <w:t> </w:t>
      </w:r>
      <w:r>
        <w:rPr/>
        <w:t>how</w:t>
      </w:r>
      <w:r>
        <w:rPr>
          <w:spacing w:val="-8"/>
        </w:rPr>
        <w:t> </w:t>
      </w:r>
      <w:r>
        <w:rPr/>
        <w:t>the</w:t>
      </w:r>
      <w:r>
        <w:rPr>
          <w:spacing w:val="-8"/>
        </w:rPr>
        <w:t> </w:t>
      </w:r>
      <w:r>
        <w:rPr/>
        <w:t>key</w:t>
      </w:r>
      <w:r>
        <w:rPr>
          <w:spacing w:val="-8"/>
        </w:rPr>
        <w:t> </w:t>
      </w:r>
      <w:r>
        <w:rPr/>
        <w:t>moving</w:t>
      </w:r>
      <w:r>
        <w:rPr>
          <w:spacing w:val="-9"/>
        </w:rPr>
        <w:t> </w:t>
      </w:r>
      <w:r>
        <w:rPr/>
        <w:t>parts</w:t>
      </w:r>
      <w:r>
        <w:rPr>
          <w:spacing w:val="-7"/>
        </w:rPr>
        <w:t> </w:t>
      </w:r>
      <w:r>
        <w:rPr/>
        <w:t>work</w:t>
      </w:r>
      <w:r>
        <w:rPr>
          <w:spacing w:val="-7"/>
        </w:rPr>
        <w:t> </w:t>
      </w:r>
      <w:r>
        <w:rPr/>
        <w:t>together. We must be alive to the risks of unintended</w:t>
      </w:r>
      <w:r>
        <w:rPr>
          <w:spacing w:val="-17"/>
        </w:rPr>
        <w:t> </w:t>
      </w:r>
      <w:r>
        <w:rPr/>
        <w:t>consequences.</w:t>
      </w:r>
    </w:p>
    <w:p>
      <w:pPr>
        <w:spacing w:after="0" w:line="355" w:lineRule="auto"/>
        <w:sectPr>
          <w:pgSz w:w="12240" w:h="15840"/>
          <w:pgMar w:header="0" w:footer="1240" w:top="1440" w:bottom="1440" w:left="1360" w:right="1220"/>
        </w:sectPr>
      </w:pPr>
    </w:p>
    <w:p>
      <w:pPr>
        <w:pStyle w:val="BodyText"/>
        <w:spacing w:line="357" w:lineRule="auto" w:before="80"/>
        <w:ind w:left="226"/>
      </w:pPr>
      <w:r>
        <w:rPr/>
        <w:t>Indeed,</w:t>
      </w:r>
      <w:r>
        <w:rPr>
          <w:spacing w:val="-7"/>
        </w:rPr>
        <w:t> </w:t>
      </w:r>
      <w:r>
        <w:rPr/>
        <w:t>given</w:t>
      </w:r>
      <w:r>
        <w:rPr>
          <w:spacing w:val="-6"/>
        </w:rPr>
        <w:t> </w:t>
      </w:r>
      <w:r>
        <w:rPr/>
        <w:t>the</w:t>
      </w:r>
      <w:r>
        <w:rPr>
          <w:spacing w:val="-7"/>
        </w:rPr>
        <w:t> </w:t>
      </w:r>
      <w:r>
        <w:rPr/>
        <w:t>breadth</w:t>
      </w:r>
      <w:r>
        <w:rPr>
          <w:spacing w:val="-8"/>
        </w:rPr>
        <w:t> </w:t>
      </w:r>
      <w:r>
        <w:rPr/>
        <w:t>of</w:t>
      </w:r>
      <w:r>
        <w:rPr>
          <w:spacing w:val="-7"/>
        </w:rPr>
        <w:t> </w:t>
      </w:r>
      <w:r>
        <w:rPr/>
        <w:t>the</w:t>
      </w:r>
      <w:r>
        <w:rPr>
          <w:spacing w:val="-7"/>
        </w:rPr>
        <w:t> </w:t>
      </w:r>
      <w:r>
        <w:rPr/>
        <w:t>reforms</w:t>
      </w:r>
      <w:r>
        <w:rPr>
          <w:spacing w:val="-6"/>
        </w:rPr>
        <w:t> </w:t>
      </w:r>
      <w:r>
        <w:rPr/>
        <w:t>and</w:t>
      </w:r>
      <w:r>
        <w:rPr>
          <w:spacing w:val="-8"/>
        </w:rPr>
        <w:t> </w:t>
      </w:r>
      <w:r>
        <w:rPr/>
        <w:t>the</w:t>
      </w:r>
      <w:r>
        <w:rPr>
          <w:spacing w:val="-7"/>
        </w:rPr>
        <w:t> </w:t>
      </w:r>
      <w:r>
        <w:rPr/>
        <w:t>complexity</w:t>
      </w:r>
      <w:r>
        <w:rPr>
          <w:spacing w:val="-7"/>
        </w:rPr>
        <w:t> </w:t>
      </w:r>
      <w:r>
        <w:rPr/>
        <w:t>of</w:t>
      </w:r>
      <w:r>
        <w:rPr>
          <w:spacing w:val="-6"/>
        </w:rPr>
        <w:t> </w:t>
      </w:r>
      <w:r>
        <w:rPr/>
        <w:t>the</w:t>
      </w:r>
      <w:r>
        <w:rPr>
          <w:spacing w:val="-7"/>
        </w:rPr>
        <w:t> </w:t>
      </w:r>
      <w:r>
        <w:rPr/>
        <w:t>financial</w:t>
      </w:r>
      <w:r>
        <w:rPr>
          <w:spacing w:val="-8"/>
        </w:rPr>
        <w:t> </w:t>
      </w:r>
      <w:r>
        <w:rPr/>
        <w:t>system,</w:t>
      </w:r>
      <w:r>
        <w:rPr>
          <w:spacing w:val="-6"/>
        </w:rPr>
        <w:t> </w:t>
      </w:r>
      <w:r>
        <w:rPr/>
        <w:t>I</w:t>
      </w:r>
      <w:r>
        <w:rPr>
          <w:spacing w:val="-7"/>
        </w:rPr>
        <w:t> </w:t>
      </w:r>
      <w:r>
        <w:rPr/>
        <w:t>would</w:t>
      </w:r>
      <w:r>
        <w:rPr>
          <w:spacing w:val="-7"/>
        </w:rPr>
        <w:t> </w:t>
      </w:r>
      <w:r>
        <w:rPr/>
        <w:t>be</w:t>
      </w:r>
      <w:r>
        <w:rPr>
          <w:spacing w:val="-7"/>
        </w:rPr>
        <w:t> </w:t>
      </w:r>
      <w:r>
        <w:rPr/>
        <w:t>surprised</w:t>
      </w:r>
      <w:r>
        <w:rPr>
          <w:spacing w:val="-6"/>
        </w:rPr>
        <w:t> </w:t>
      </w:r>
      <w:r>
        <w:rPr/>
        <w:t>if everything worked exactly as we intended it</w:t>
      </w:r>
      <w:r>
        <w:rPr>
          <w:spacing w:val="-9"/>
        </w:rPr>
        <w:t> </w:t>
      </w:r>
      <w:r>
        <w:rPr/>
        <w:t>to.</w:t>
      </w:r>
    </w:p>
    <w:p>
      <w:pPr>
        <w:pStyle w:val="BodyText"/>
        <w:spacing w:before="1"/>
        <w:rPr>
          <w:sz w:val="28"/>
        </w:rPr>
      </w:pPr>
    </w:p>
    <w:p>
      <w:pPr>
        <w:pStyle w:val="BodyText"/>
        <w:ind w:left="226"/>
      </w:pPr>
      <w:r>
        <w:rPr/>
        <w:t>There may well be cases in which we need to adapt standards and rules in the light of experience.</w:t>
      </w:r>
    </w:p>
    <w:p>
      <w:pPr>
        <w:pStyle w:val="BodyText"/>
        <w:rPr>
          <w:sz w:val="20"/>
        </w:rPr>
      </w:pPr>
    </w:p>
    <w:p>
      <w:pPr>
        <w:pStyle w:val="BodyText"/>
        <w:spacing w:before="5"/>
        <w:rPr>
          <w:sz w:val="17"/>
        </w:rPr>
      </w:pPr>
    </w:p>
    <w:p>
      <w:pPr>
        <w:pStyle w:val="BodyText"/>
        <w:spacing w:line="355" w:lineRule="auto"/>
        <w:ind w:left="226" w:right="113"/>
      </w:pPr>
      <w:r>
        <w:rPr/>
        <w:t>There</w:t>
      </w:r>
      <w:r>
        <w:rPr>
          <w:spacing w:val="-8"/>
        </w:rPr>
        <w:t> </w:t>
      </w:r>
      <w:r>
        <w:rPr/>
        <w:t>may</w:t>
      </w:r>
      <w:r>
        <w:rPr>
          <w:spacing w:val="-8"/>
        </w:rPr>
        <w:t> </w:t>
      </w:r>
      <w:r>
        <w:rPr/>
        <w:t>be</w:t>
      </w:r>
      <w:r>
        <w:rPr>
          <w:spacing w:val="-9"/>
        </w:rPr>
        <w:t> </w:t>
      </w:r>
      <w:r>
        <w:rPr/>
        <w:t>others</w:t>
      </w:r>
      <w:r>
        <w:rPr>
          <w:spacing w:val="-7"/>
        </w:rPr>
        <w:t> </w:t>
      </w:r>
      <w:r>
        <w:rPr/>
        <w:t>in</w:t>
      </w:r>
      <w:r>
        <w:rPr>
          <w:spacing w:val="-6"/>
        </w:rPr>
        <w:t> </w:t>
      </w:r>
      <w:r>
        <w:rPr/>
        <w:t>which</w:t>
      </w:r>
      <w:r>
        <w:rPr>
          <w:spacing w:val="-7"/>
        </w:rPr>
        <w:t> </w:t>
      </w:r>
      <w:r>
        <w:rPr/>
        <w:t>there</w:t>
      </w:r>
      <w:r>
        <w:rPr>
          <w:spacing w:val="-8"/>
        </w:rPr>
        <w:t> </w:t>
      </w:r>
      <w:r>
        <w:rPr/>
        <w:t>are</w:t>
      </w:r>
      <w:r>
        <w:rPr>
          <w:spacing w:val="-7"/>
        </w:rPr>
        <w:t> </w:t>
      </w:r>
      <w:r>
        <w:rPr/>
        <w:t>indeed</w:t>
      </w:r>
      <w:r>
        <w:rPr>
          <w:spacing w:val="-9"/>
        </w:rPr>
        <w:t> </w:t>
      </w:r>
      <w:r>
        <w:rPr/>
        <w:t>impacts</w:t>
      </w:r>
      <w:r>
        <w:rPr>
          <w:spacing w:val="-6"/>
        </w:rPr>
        <w:t> </w:t>
      </w:r>
      <w:r>
        <w:rPr/>
        <w:t>that</w:t>
      </w:r>
      <w:r>
        <w:rPr>
          <w:spacing w:val="-7"/>
        </w:rPr>
        <w:t> </w:t>
      </w:r>
      <w:r>
        <w:rPr/>
        <w:t>had</w:t>
      </w:r>
      <w:r>
        <w:rPr>
          <w:spacing w:val="-9"/>
        </w:rPr>
        <w:t> </w:t>
      </w:r>
      <w:r>
        <w:rPr/>
        <w:t>not</w:t>
      </w:r>
      <w:r>
        <w:rPr>
          <w:spacing w:val="-6"/>
        </w:rPr>
        <w:t> </w:t>
      </w:r>
      <w:r>
        <w:rPr/>
        <w:t>been</w:t>
      </w:r>
      <w:r>
        <w:rPr>
          <w:spacing w:val="-8"/>
        </w:rPr>
        <w:t> </w:t>
      </w:r>
      <w:r>
        <w:rPr/>
        <w:t>foreseen</w:t>
      </w:r>
      <w:r>
        <w:rPr>
          <w:spacing w:val="-8"/>
        </w:rPr>
        <w:t> </w:t>
      </w:r>
      <w:r>
        <w:rPr/>
        <w:t>but</w:t>
      </w:r>
      <w:r>
        <w:rPr>
          <w:spacing w:val="-6"/>
        </w:rPr>
        <w:t> </w:t>
      </w:r>
      <w:r>
        <w:rPr/>
        <w:t>the</w:t>
      </w:r>
      <w:r>
        <w:rPr>
          <w:spacing w:val="-8"/>
        </w:rPr>
        <w:t> </w:t>
      </w:r>
      <w:r>
        <w:rPr/>
        <w:t>reforms</w:t>
      </w:r>
      <w:r>
        <w:rPr>
          <w:spacing w:val="-6"/>
        </w:rPr>
        <w:t> </w:t>
      </w:r>
      <w:r>
        <w:rPr/>
        <w:t>remain justified in terms of financial</w:t>
      </w:r>
      <w:r>
        <w:rPr>
          <w:spacing w:val="-7"/>
        </w:rPr>
        <w:t> </w:t>
      </w:r>
      <w:r>
        <w:rPr/>
        <w:t>stability.</w:t>
      </w:r>
    </w:p>
    <w:p>
      <w:pPr>
        <w:pStyle w:val="BodyText"/>
        <w:spacing w:before="4"/>
        <w:rPr>
          <w:sz w:val="28"/>
        </w:rPr>
      </w:pPr>
    </w:p>
    <w:p>
      <w:pPr>
        <w:pStyle w:val="BodyText"/>
        <w:spacing w:line="357" w:lineRule="auto" w:before="1"/>
        <w:ind w:left="226" w:right="627"/>
      </w:pPr>
      <w:r>
        <w:rPr/>
        <w:t>So we will need to be very alive to ‘coherence’ as implementation progresses. Given the need to agree standards between a large number of countries with very different financial institutions, we are unlikely to achieve perfection.</w:t>
      </w:r>
    </w:p>
    <w:p>
      <w:pPr>
        <w:pStyle w:val="BodyText"/>
        <w:spacing w:before="11"/>
        <w:rPr>
          <w:sz w:val="27"/>
        </w:rPr>
      </w:pPr>
    </w:p>
    <w:p>
      <w:pPr>
        <w:pStyle w:val="BodyText"/>
        <w:spacing w:line="355" w:lineRule="auto"/>
        <w:ind w:left="226" w:right="113"/>
      </w:pPr>
      <w:r>
        <w:rPr/>
        <w:t>But</w:t>
      </w:r>
      <w:r>
        <w:rPr>
          <w:spacing w:val="-8"/>
        </w:rPr>
        <w:t> </w:t>
      </w:r>
      <w:r>
        <w:rPr/>
        <w:t>if</w:t>
      </w:r>
      <w:r>
        <w:rPr>
          <w:spacing w:val="-10"/>
        </w:rPr>
        <w:t> </w:t>
      </w:r>
      <w:r>
        <w:rPr/>
        <w:t>we</w:t>
      </w:r>
      <w:r>
        <w:rPr>
          <w:spacing w:val="-9"/>
        </w:rPr>
        <w:t> </w:t>
      </w:r>
      <w:r>
        <w:rPr/>
        <w:t>can</w:t>
      </w:r>
      <w:r>
        <w:rPr>
          <w:spacing w:val="-9"/>
        </w:rPr>
        <w:t> </w:t>
      </w:r>
      <w:r>
        <w:rPr/>
        <w:t>achieve</w:t>
      </w:r>
      <w:r>
        <w:rPr>
          <w:spacing w:val="-10"/>
        </w:rPr>
        <w:t> </w:t>
      </w:r>
      <w:r>
        <w:rPr/>
        <w:t>good,</w:t>
      </w:r>
      <w:r>
        <w:rPr>
          <w:spacing w:val="-8"/>
        </w:rPr>
        <w:t> </w:t>
      </w:r>
      <w:r>
        <w:rPr/>
        <w:t>robust</w:t>
      </w:r>
      <w:r>
        <w:rPr>
          <w:spacing w:val="-7"/>
        </w:rPr>
        <w:t> </w:t>
      </w:r>
      <w:r>
        <w:rPr/>
        <w:t>and</w:t>
      </w:r>
      <w:r>
        <w:rPr>
          <w:spacing w:val="-10"/>
        </w:rPr>
        <w:t> </w:t>
      </w:r>
      <w:r>
        <w:rPr/>
        <w:t>consistently</w:t>
      </w:r>
      <w:r>
        <w:rPr>
          <w:spacing w:val="-9"/>
        </w:rPr>
        <w:t> </w:t>
      </w:r>
      <w:r>
        <w:rPr/>
        <w:t>implemented</w:t>
      </w:r>
      <w:r>
        <w:rPr>
          <w:spacing w:val="-10"/>
        </w:rPr>
        <w:t> </w:t>
      </w:r>
      <w:r>
        <w:rPr/>
        <w:t>and</w:t>
      </w:r>
      <w:r>
        <w:rPr>
          <w:spacing w:val="-9"/>
        </w:rPr>
        <w:t> </w:t>
      </w:r>
      <w:r>
        <w:rPr/>
        <w:t>applied</w:t>
      </w:r>
      <w:r>
        <w:rPr>
          <w:spacing w:val="-10"/>
        </w:rPr>
        <w:t> </w:t>
      </w:r>
      <w:r>
        <w:rPr/>
        <w:t>international</w:t>
      </w:r>
      <w:r>
        <w:rPr>
          <w:spacing w:val="-10"/>
        </w:rPr>
        <w:t> </w:t>
      </w:r>
      <w:r>
        <w:rPr/>
        <w:t>standards,</w:t>
      </w:r>
      <w:r>
        <w:rPr>
          <w:spacing w:val="-9"/>
        </w:rPr>
        <w:t> </w:t>
      </w:r>
      <w:r>
        <w:rPr/>
        <w:t>we</w:t>
      </w:r>
      <w:r>
        <w:rPr>
          <w:spacing w:val="-9"/>
        </w:rPr>
        <w:t> </w:t>
      </w:r>
      <w:r>
        <w:rPr/>
        <w:t>will have made the system much much</w:t>
      </w:r>
      <w:r>
        <w:rPr>
          <w:spacing w:val="-10"/>
        </w:rPr>
        <w:t> </w:t>
      </w:r>
      <w:r>
        <w:rPr/>
        <w:t>safer.</w:t>
      </w:r>
    </w:p>
    <w:p>
      <w:pPr>
        <w:pStyle w:val="BodyText"/>
        <w:spacing w:before="4"/>
        <w:rPr>
          <w:sz w:val="28"/>
        </w:rPr>
      </w:pPr>
    </w:p>
    <w:p>
      <w:pPr>
        <w:pStyle w:val="BodyText"/>
        <w:spacing w:line="357" w:lineRule="auto"/>
        <w:ind w:left="226"/>
      </w:pPr>
      <w:r>
        <w:rPr/>
        <w:t>This</w:t>
      </w:r>
      <w:r>
        <w:rPr>
          <w:spacing w:val="-7"/>
        </w:rPr>
        <w:t> </w:t>
      </w:r>
      <w:r>
        <w:rPr/>
        <w:t>need</w:t>
      </w:r>
      <w:r>
        <w:rPr>
          <w:spacing w:val="-7"/>
        </w:rPr>
        <w:t> </w:t>
      </w:r>
      <w:r>
        <w:rPr/>
        <w:t>for</w:t>
      </w:r>
      <w:r>
        <w:rPr>
          <w:spacing w:val="-8"/>
        </w:rPr>
        <w:t> </w:t>
      </w:r>
      <w:r>
        <w:rPr/>
        <w:t>‘consistent</w:t>
      </w:r>
      <w:r>
        <w:rPr>
          <w:spacing w:val="-8"/>
        </w:rPr>
        <w:t> </w:t>
      </w:r>
      <w:r>
        <w:rPr/>
        <w:t>application’</w:t>
      </w:r>
      <w:r>
        <w:rPr>
          <w:spacing w:val="-7"/>
        </w:rPr>
        <w:t> </w:t>
      </w:r>
      <w:r>
        <w:rPr/>
        <w:t>brings</w:t>
      </w:r>
      <w:r>
        <w:rPr>
          <w:spacing w:val="-7"/>
        </w:rPr>
        <w:t> </w:t>
      </w:r>
      <w:r>
        <w:rPr/>
        <w:t>me</w:t>
      </w:r>
      <w:r>
        <w:rPr>
          <w:spacing w:val="-8"/>
        </w:rPr>
        <w:t> </w:t>
      </w:r>
      <w:r>
        <w:rPr/>
        <w:t>on</w:t>
      </w:r>
      <w:r>
        <w:rPr>
          <w:spacing w:val="-8"/>
        </w:rPr>
        <w:t> </w:t>
      </w:r>
      <w:r>
        <w:rPr/>
        <w:t>to</w:t>
      </w:r>
      <w:r>
        <w:rPr>
          <w:spacing w:val="-9"/>
        </w:rPr>
        <w:t> </w:t>
      </w:r>
      <w:r>
        <w:rPr/>
        <w:t>the</w:t>
      </w:r>
      <w:r>
        <w:rPr>
          <w:spacing w:val="-8"/>
        </w:rPr>
        <w:t> </w:t>
      </w:r>
      <w:r>
        <w:rPr/>
        <w:t>much</w:t>
      </w:r>
      <w:r>
        <w:rPr>
          <w:spacing w:val="-9"/>
        </w:rPr>
        <w:t> </w:t>
      </w:r>
      <w:r>
        <w:rPr/>
        <w:t>harder</w:t>
      </w:r>
      <w:r>
        <w:rPr>
          <w:spacing w:val="-8"/>
        </w:rPr>
        <w:t> </w:t>
      </w:r>
      <w:r>
        <w:rPr/>
        <w:t>condition</w:t>
      </w:r>
      <w:r>
        <w:rPr>
          <w:spacing w:val="-7"/>
        </w:rPr>
        <w:t> </w:t>
      </w:r>
      <w:r>
        <w:rPr/>
        <w:t>for</w:t>
      </w:r>
      <w:r>
        <w:rPr>
          <w:spacing w:val="-8"/>
        </w:rPr>
        <w:t> </w:t>
      </w:r>
      <w:r>
        <w:rPr/>
        <w:t>success</w:t>
      </w:r>
      <w:r>
        <w:rPr>
          <w:spacing w:val="-8"/>
        </w:rPr>
        <w:t> </w:t>
      </w:r>
      <w:r>
        <w:rPr/>
        <w:t>–</w:t>
      </w:r>
      <w:r>
        <w:rPr>
          <w:spacing w:val="-8"/>
        </w:rPr>
        <w:t> </w:t>
      </w:r>
      <w:r>
        <w:rPr/>
        <w:t>the</w:t>
      </w:r>
      <w:r>
        <w:rPr>
          <w:spacing w:val="-8"/>
        </w:rPr>
        <w:t> </w:t>
      </w:r>
      <w:r>
        <w:rPr/>
        <w:t>‘condition</w:t>
      </w:r>
      <w:r>
        <w:rPr>
          <w:spacing w:val="-8"/>
        </w:rPr>
        <w:t> </w:t>
      </w:r>
      <w:r>
        <w:rPr/>
        <w:t>of mutual</w:t>
      </w:r>
      <w:r>
        <w:rPr>
          <w:spacing w:val="-1"/>
        </w:rPr>
        <w:t> </w:t>
      </w:r>
      <w:r>
        <w:rPr/>
        <w:t>trust’.</w:t>
      </w:r>
    </w:p>
    <w:p>
      <w:pPr>
        <w:pStyle w:val="BodyText"/>
        <w:spacing w:before="2"/>
        <w:rPr>
          <w:sz w:val="28"/>
        </w:rPr>
      </w:pPr>
    </w:p>
    <w:p>
      <w:pPr>
        <w:pStyle w:val="BodyText"/>
        <w:spacing w:line="357" w:lineRule="auto"/>
        <w:ind w:left="226"/>
      </w:pPr>
      <w:r>
        <w:rPr/>
        <w:t>We have a globally integrated financial sector. But we have national – and I should note in Europe’s case, regional</w:t>
      </w:r>
      <w:r>
        <w:rPr>
          <w:spacing w:val="-9"/>
        </w:rPr>
        <w:t> </w:t>
      </w:r>
      <w:r>
        <w:rPr/>
        <w:t>–</w:t>
      </w:r>
      <w:r>
        <w:rPr>
          <w:spacing w:val="-9"/>
        </w:rPr>
        <w:t> </w:t>
      </w:r>
      <w:r>
        <w:rPr/>
        <w:t>regulation</w:t>
      </w:r>
      <w:r>
        <w:rPr>
          <w:spacing w:val="-9"/>
        </w:rPr>
        <w:t> </w:t>
      </w:r>
      <w:r>
        <w:rPr/>
        <w:t>and</w:t>
      </w:r>
      <w:r>
        <w:rPr>
          <w:spacing w:val="-9"/>
        </w:rPr>
        <w:t> </w:t>
      </w:r>
      <w:r>
        <w:rPr/>
        <w:t>supervision</w:t>
      </w:r>
      <w:r>
        <w:rPr>
          <w:spacing w:val="-9"/>
        </w:rPr>
        <w:t> </w:t>
      </w:r>
      <w:r>
        <w:rPr/>
        <w:t>that</w:t>
      </w:r>
      <w:r>
        <w:rPr>
          <w:spacing w:val="-10"/>
        </w:rPr>
        <w:t> </w:t>
      </w:r>
      <w:r>
        <w:rPr/>
        <w:t>answers</w:t>
      </w:r>
      <w:r>
        <w:rPr>
          <w:spacing w:val="-8"/>
        </w:rPr>
        <w:t> </w:t>
      </w:r>
      <w:r>
        <w:rPr/>
        <w:t>to</w:t>
      </w:r>
      <w:r>
        <w:rPr>
          <w:spacing w:val="-9"/>
        </w:rPr>
        <w:t> </w:t>
      </w:r>
      <w:r>
        <w:rPr/>
        <w:t>national</w:t>
      </w:r>
      <w:r>
        <w:rPr>
          <w:spacing w:val="-8"/>
        </w:rPr>
        <w:t> </w:t>
      </w:r>
      <w:r>
        <w:rPr/>
        <w:t>parliaments</w:t>
      </w:r>
      <w:r>
        <w:rPr>
          <w:spacing w:val="-8"/>
        </w:rPr>
        <w:t> </w:t>
      </w:r>
      <w:r>
        <w:rPr/>
        <w:t>and,</w:t>
      </w:r>
      <w:r>
        <w:rPr>
          <w:spacing w:val="-7"/>
        </w:rPr>
        <w:t> </w:t>
      </w:r>
      <w:r>
        <w:rPr/>
        <w:t>when</w:t>
      </w:r>
      <w:r>
        <w:rPr>
          <w:spacing w:val="-10"/>
        </w:rPr>
        <w:t> </w:t>
      </w:r>
      <w:r>
        <w:rPr/>
        <w:t>it</w:t>
      </w:r>
      <w:r>
        <w:rPr>
          <w:spacing w:val="-8"/>
        </w:rPr>
        <w:t> </w:t>
      </w:r>
      <w:r>
        <w:rPr/>
        <w:t>goes</w:t>
      </w:r>
      <w:r>
        <w:rPr>
          <w:spacing w:val="-7"/>
        </w:rPr>
        <w:t> </w:t>
      </w:r>
      <w:r>
        <w:rPr/>
        <w:t>wrong,</w:t>
      </w:r>
      <w:r>
        <w:rPr>
          <w:spacing w:val="-9"/>
        </w:rPr>
        <w:t> </w:t>
      </w:r>
      <w:r>
        <w:rPr/>
        <w:t>drags</w:t>
      </w:r>
      <w:r>
        <w:rPr>
          <w:spacing w:val="-9"/>
        </w:rPr>
        <w:t> </w:t>
      </w:r>
      <w:r>
        <w:rPr/>
        <w:t>in national</w:t>
      </w:r>
      <w:r>
        <w:rPr>
          <w:spacing w:val="-2"/>
        </w:rPr>
        <w:t> </w:t>
      </w:r>
      <w:r>
        <w:rPr/>
        <w:t>taxpayers.</w:t>
      </w:r>
    </w:p>
    <w:p>
      <w:pPr>
        <w:pStyle w:val="BodyText"/>
        <w:spacing w:before="11"/>
        <w:rPr>
          <w:sz w:val="27"/>
        </w:rPr>
      </w:pPr>
    </w:p>
    <w:p>
      <w:pPr>
        <w:pStyle w:val="BodyText"/>
        <w:spacing w:line="355" w:lineRule="auto"/>
        <w:ind w:left="226"/>
      </w:pPr>
      <w:r>
        <w:rPr/>
        <w:t>Internationally we can only agree standards. We cannot implement them in international law, in international regulations. That can only be done by national legislators in national law.</w:t>
      </w:r>
    </w:p>
    <w:p>
      <w:pPr>
        <w:pStyle w:val="BodyText"/>
        <w:spacing w:before="4"/>
        <w:rPr>
          <w:sz w:val="28"/>
        </w:rPr>
      </w:pPr>
    </w:p>
    <w:p>
      <w:pPr>
        <w:pStyle w:val="BodyText"/>
        <w:spacing w:line="357" w:lineRule="auto" w:before="1"/>
        <w:ind w:left="226"/>
      </w:pPr>
      <w:r>
        <w:rPr/>
        <w:t>Nor,</w:t>
      </w:r>
      <w:r>
        <w:rPr>
          <w:spacing w:val="-7"/>
        </w:rPr>
        <w:t> </w:t>
      </w:r>
      <w:r>
        <w:rPr/>
        <w:t>when</w:t>
      </w:r>
      <w:r>
        <w:rPr>
          <w:spacing w:val="-9"/>
        </w:rPr>
        <w:t> </w:t>
      </w:r>
      <w:r>
        <w:rPr/>
        <w:t>we</w:t>
      </w:r>
      <w:r>
        <w:rPr>
          <w:spacing w:val="-8"/>
        </w:rPr>
        <w:t> </w:t>
      </w:r>
      <w:r>
        <w:rPr/>
        <w:t>have</w:t>
      </w:r>
      <w:r>
        <w:rPr>
          <w:spacing w:val="-8"/>
        </w:rPr>
        <w:t> </w:t>
      </w:r>
      <w:r>
        <w:rPr/>
        <w:t>implemented</w:t>
      </w:r>
      <w:r>
        <w:rPr>
          <w:spacing w:val="-9"/>
        </w:rPr>
        <w:t> </w:t>
      </w:r>
      <w:r>
        <w:rPr/>
        <w:t>the</w:t>
      </w:r>
      <w:r>
        <w:rPr>
          <w:spacing w:val="-10"/>
        </w:rPr>
        <w:t> </w:t>
      </w:r>
      <w:r>
        <w:rPr/>
        <w:t>rules,</w:t>
      </w:r>
      <w:r>
        <w:rPr>
          <w:spacing w:val="-9"/>
        </w:rPr>
        <w:t> </w:t>
      </w:r>
      <w:r>
        <w:rPr/>
        <w:t>do</w:t>
      </w:r>
      <w:r>
        <w:rPr>
          <w:spacing w:val="-7"/>
        </w:rPr>
        <w:t> </w:t>
      </w:r>
      <w:r>
        <w:rPr/>
        <w:t>we</w:t>
      </w:r>
      <w:r>
        <w:rPr>
          <w:spacing w:val="-9"/>
        </w:rPr>
        <w:t> </w:t>
      </w:r>
      <w:r>
        <w:rPr/>
        <w:t>have</w:t>
      </w:r>
      <w:r>
        <w:rPr>
          <w:spacing w:val="-10"/>
        </w:rPr>
        <w:t> </w:t>
      </w:r>
      <w:r>
        <w:rPr/>
        <w:t>international</w:t>
      </w:r>
      <w:r>
        <w:rPr>
          <w:spacing w:val="-9"/>
        </w:rPr>
        <w:t> </w:t>
      </w:r>
      <w:r>
        <w:rPr/>
        <w:t>supervisors</w:t>
      </w:r>
      <w:r>
        <w:rPr>
          <w:spacing w:val="-7"/>
        </w:rPr>
        <w:t> </w:t>
      </w:r>
      <w:r>
        <w:rPr/>
        <w:t>to</w:t>
      </w:r>
      <w:r>
        <w:rPr>
          <w:spacing w:val="-9"/>
        </w:rPr>
        <w:t> </w:t>
      </w:r>
      <w:r>
        <w:rPr/>
        <w:t>apply</w:t>
      </w:r>
      <w:r>
        <w:rPr>
          <w:spacing w:val="-9"/>
        </w:rPr>
        <w:t> </w:t>
      </w:r>
      <w:r>
        <w:rPr/>
        <w:t>them</w:t>
      </w:r>
      <w:r>
        <w:rPr>
          <w:spacing w:val="-7"/>
        </w:rPr>
        <w:t> </w:t>
      </w:r>
      <w:r>
        <w:rPr/>
        <w:t>to</w:t>
      </w:r>
      <w:r>
        <w:rPr>
          <w:spacing w:val="-9"/>
        </w:rPr>
        <w:t> </w:t>
      </w:r>
      <w:r>
        <w:rPr/>
        <w:t>international firms. We have only national supervisors, answerable to national</w:t>
      </w:r>
      <w:r>
        <w:rPr>
          <w:spacing w:val="-20"/>
        </w:rPr>
        <w:t> </w:t>
      </w:r>
      <w:r>
        <w:rPr/>
        <w:t>parliaments.</w:t>
      </w:r>
    </w:p>
    <w:p>
      <w:pPr>
        <w:pStyle w:val="BodyText"/>
        <w:rPr>
          <w:sz w:val="28"/>
        </w:rPr>
      </w:pPr>
    </w:p>
    <w:p>
      <w:pPr>
        <w:pStyle w:val="BodyText"/>
        <w:spacing w:line="357" w:lineRule="auto"/>
        <w:ind w:left="226" w:right="113"/>
      </w:pPr>
      <w:r>
        <w:rPr/>
        <w:t>Without</w:t>
      </w:r>
      <w:r>
        <w:rPr>
          <w:spacing w:val="-10"/>
        </w:rPr>
        <w:t> </w:t>
      </w:r>
      <w:r>
        <w:rPr/>
        <w:t>mutual</w:t>
      </w:r>
      <w:r>
        <w:rPr>
          <w:spacing w:val="-10"/>
        </w:rPr>
        <w:t> </w:t>
      </w:r>
      <w:r>
        <w:rPr/>
        <w:t>trust</w:t>
      </w:r>
      <w:r>
        <w:rPr>
          <w:spacing w:val="-10"/>
        </w:rPr>
        <w:t> </w:t>
      </w:r>
      <w:r>
        <w:rPr/>
        <w:t>between</w:t>
      </w:r>
      <w:r>
        <w:rPr>
          <w:spacing w:val="-11"/>
        </w:rPr>
        <w:t> </w:t>
      </w:r>
      <w:r>
        <w:rPr/>
        <w:t>national</w:t>
      </w:r>
      <w:r>
        <w:rPr>
          <w:spacing w:val="-12"/>
        </w:rPr>
        <w:t> </w:t>
      </w:r>
      <w:r>
        <w:rPr/>
        <w:t>authorities</w:t>
      </w:r>
      <w:r>
        <w:rPr>
          <w:spacing w:val="-9"/>
        </w:rPr>
        <w:t> </w:t>
      </w:r>
      <w:r>
        <w:rPr/>
        <w:t>without</w:t>
      </w:r>
      <w:r>
        <w:rPr>
          <w:spacing w:val="-12"/>
        </w:rPr>
        <w:t> </w:t>
      </w:r>
      <w:r>
        <w:rPr/>
        <w:t>a</w:t>
      </w:r>
      <w:r>
        <w:rPr>
          <w:spacing w:val="-11"/>
        </w:rPr>
        <w:t> </w:t>
      </w:r>
      <w:r>
        <w:rPr/>
        <w:t>willingness</w:t>
      </w:r>
      <w:r>
        <w:rPr>
          <w:spacing w:val="-11"/>
        </w:rPr>
        <w:t> </w:t>
      </w:r>
      <w:r>
        <w:rPr/>
        <w:t>to</w:t>
      </w:r>
      <w:r>
        <w:rPr>
          <w:spacing w:val="-12"/>
        </w:rPr>
        <w:t> </w:t>
      </w:r>
      <w:r>
        <w:rPr/>
        <w:t>recognise</w:t>
      </w:r>
      <w:r>
        <w:rPr>
          <w:spacing w:val="-11"/>
        </w:rPr>
        <w:t> </w:t>
      </w:r>
      <w:r>
        <w:rPr/>
        <w:t>each</w:t>
      </w:r>
      <w:r>
        <w:rPr>
          <w:spacing w:val="-12"/>
        </w:rPr>
        <w:t> </w:t>
      </w:r>
      <w:r>
        <w:rPr/>
        <w:t>other’s</w:t>
      </w:r>
      <w:r>
        <w:rPr>
          <w:spacing w:val="-9"/>
        </w:rPr>
        <w:t> </w:t>
      </w:r>
      <w:r>
        <w:rPr/>
        <w:t>implementation of internationally agreed standards we put at risk the success we have achieved so far in developing the ‘governance’ of the international financial</w:t>
      </w:r>
      <w:r>
        <w:rPr>
          <w:spacing w:val="-4"/>
        </w:rPr>
        <w:t> </w:t>
      </w:r>
      <w:r>
        <w:rPr/>
        <w:t>sector.</w:t>
      </w:r>
    </w:p>
    <w:p>
      <w:pPr>
        <w:pStyle w:val="BodyText"/>
        <w:spacing w:before="11"/>
        <w:rPr>
          <w:sz w:val="27"/>
        </w:rPr>
      </w:pPr>
    </w:p>
    <w:p>
      <w:pPr>
        <w:pStyle w:val="BodyText"/>
        <w:ind w:left="226"/>
      </w:pPr>
      <w:r>
        <w:rPr/>
        <w:t>The risk comes from two directions.</w:t>
      </w:r>
    </w:p>
    <w:p>
      <w:pPr>
        <w:pStyle w:val="BodyText"/>
        <w:rPr>
          <w:sz w:val="20"/>
        </w:rPr>
      </w:pPr>
    </w:p>
    <w:p>
      <w:pPr>
        <w:pStyle w:val="BodyText"/>
        <w:spacing w:before="5"/>
        <w:rPr>
          <w:sz w:val="17"/>
        </w:rPr>
      </w:pPr>
    </w:p>
    <w:p>
      <w:pPr>
        <w:pStyle w:val="BodyText"/>
        <w:ind w:left="226"/>
      </w:pPr>
      <w:r>
        <w:rPr/>
        <w:t>From one side, there will be pressure for a race to the bottom.</w:t>
      </w:r>
    </w:p>
    <w:p>
      <w:pPr>
        <w:pStyle w:val="BodyText"/>
        <w:rPr>
          <w:sz w:val="20"/>
        </w:rPr>
      </w:pPr>
    </w:p>
    <w:p>
      <w:pPr>
        <w:pStyle w:val="BodyText"/>
        <w:spacing w:before="5"/>
        <w:rPr>
          <w:sz w:val="17"/>
        </w:rPr>
      </w:pPr>
    </w:p>
    <w:p>
      <w:pPr>
        <w:pStyle w:val="BodyText"/>
        <w:spacing w:line="357" w:lineRule="auto" w:before="1"/>
        <w:ind w:left="226" w:right="479"/>
      </w:pPr>
      <w:r>
        <w:rPr/>
        <w:t>If</w:t>
      </w:r>
      <w:r>
        <w:rPr>
          <w:spacing w:val="-10"/>
        </w:rPr>
        <w:t> </w:t>
      </w:r>
      <w:r>
        <w:rPr/>
        <w:t>there</w:t>
      </w:r>
      <w:r>
        <w:rPr>
          <w:spacing w:val="-10"/>
        </w:rPr>
        <w:t> </w:t>
      </w:r>
      <w:r>
        <w:rPr/>
        <w:t>is</w:t>
      </w:r>
      <w:r>
        <w:rPr>
          <w:spacing w:val="-7"/>
        </w:rPr>
        <w:t> </w:t>
      </w:r>
      <w:r>
        <w:rPr/>
        <w:t>inconsistent</w:t>
      </w:r>
      <w:r>
        <w:rPr>
          <w:spacing w:val="-8"/>
        </w:rPr>
        <w:t> </w:t>
      </w:r>
      <w:r>
        <w:rPr/>
        <w:t>application</w:t>
      </w:r>
      <w:r>
        <w:rPr>
          <w:spacing w:val="-9"/>
        </w:rPr>
        <w:t> </w:t>
      </w:r>
      <w:r>
        <w:rPr/>
        <w:t>and</w:t>
      </w:r>
      <w:r>
        <w:rPr>
          <w:spacing w:val="-9"/>
        </w:rPr>
        <w:t> </w:t>
      </w:r>
      <w:r>
        <w:rPr/>
        <w:t>lack</w:t>
      </w:r>
      <w:r>
        <w:rPr>
          <w:spacing w:val="-8"/>
        </w:rPr>
        <w:t> </w:t>
      </w:r>
      <w:r>
        <w:rPr/>
        <w:t>of</w:t>
      </w:r>
      <w:r>
        <w:rPr>
          <w:spacing w:val="-9"/>
        </w:rPr>
        <w:t> </w:t>
      </w:r>
      <w:r>
        <w:rPr/>
        <w:t>trust</w:t>
      </w:r>
      <w:r>
        <w:rPr>
          <w:spacing w:val="-7"/>
        </w:rPr>
        <w:t> </w:t>
      </w:r>
      <w:r>
        <w:rPr/>
        <w:t>regulators</w:t>
      </w:r>
      <w:r>
        <w:rPr>
          <w:spacing w:val="-8"/>
        </w:rPr>
        <w:t> </w:t>
      </w:r>
      <w:r>
        <w:rPr/>
        <w:t>and</w:t>
      </w:r>
      <w:r>
        <w:rPr>
          <w:spacing w:val="-10"/>
        </w:rPr>
        <w:t> </w:t>
      </w:r>
      <w:r>
        <w:rPr/>
        <w:t>supervisors</w:t>
      </w:r>
      <w:r>
        <w:rPr>
          <w:spacing w:val="-8"/>
        </w:rPr>
        <w:t> </w:t>
      </w:r>
      <w:r>
        <w:rPr/>
        <w:t>in</w:t>
      </w:r>
      <w:r>
        <w:rPr>
          <w:spacing w:val="-11"/>
        </w:rPr>
        <w:t> </w:t>
      </w:r>
      <w:r>
        <w:rPr/>
        <w:t>each</w:t>
      </w:r>
      <w:r>
        <w:rPr>
          <w:spacing w:val="-10"/>
        </w:rPr>
        <w:t> </w:t>
      </w:r>
      <w:r>
        <w:rPr/>
        <w:t>jurisdiction</w:t>
      </w:r>
      <w:r>
        <w:rPr>
          <w:spacing w:val="-8"/>
        </w:rPr>
        <w:t> </w:t>
      </w:r>
      <w:r>
        <w:rPr/>
        <w:t>will</w:t>
      </w:r>
      <w:r>
        <w:rPr>
          <w:spacing w:val="-8"/>
        </w:rPr>
        <w:t> </w:t>
      </w:r>
      <w:r>
        <w:rPr/>
        <w:t>come under pressure from the firms they regulate to ease</w:t>
      </w:r>
      <w:r>
        <w:rPr>
          <w:spacing w:val="-9"/>
        </w:rPr>
        <w:t> </w:t>
      </w:r>
      <w:r>
        <w:rPr/>
        <w:t>up.</w:t>
      </w:r>
    </w:p>
    <w:p>
      <w:pPr>
        <w:spacing w:after="0" w:line="357" w:lineRule="auto"/>
        <w:sectPr>
          <w:pgSz w:w="12240" w:h="15840"/>
          <w:pgMar w:header="0" w:footer="1240" w:top="1440" w:bottom="1440" w:left="1360" w:right="1220"/>
        </w:sectPr>
      </w:pPr>
    </w:p>
    <w:p>
      <w:pPr>
        <w:pStyle w:val="BodyText"/>
        <w:spacing w:line="357" w:lineRule="auto" w:before="80"/>
        <w:ind w:left="226"/>
      </w:pPr>
      <w:r>
        <w:rPr/>
        <w:t>Firms</w:t>
      </w:r>
      <w:r>
        <w:rPr>
          <w:spacing w:val="-8"/>
        </w:rPr>
        <w:t> </w:t>
      </w:r>
      <w:r>
        <w:rPr/>
        <w:t>will</w:t>
      </w:r>
      <w:r>
        <w:rPr>
          <w:spacing w:val="-10"/>
        </w:rPr>
        <w:t> </w:t>
      </w:r>
      <w:r>
        <w:rPr/>
        <w:t>argue</w:t>
      </w:r>
      <w:r>
        <w:rPr>
          <w:spacing w:val="-10"/>
        </w:rPr>
        <w:t> </w:t>
      </w:r>
      <w:r>
        <w:rPr/>
        <w:t>that</w:t>
      </w:r>
      <w:r>
        <w:rPr>
          <w:spacing w:val="-9"/>
        </w:rPr>
        <w:t> </w:t>
      </w:r>
      <w:r>
        <w:rPr/>
        <w:t>other</w:t>
      </w:r>
      <w:r>
        <w:rPr>
          <w:spacing w:val="-10"/>
        </w:rPr>
        <w:t> </w:t>
      </w:r>
      <w:r>
        <w:rPr/>
        <w:t>jurisdictions</w:t>
      </w:r>
      <w:r>
        <w:rPr>
          <w:spacing w:val="-7"/>
        </w:rPr>
        <w:t> </w:t>
      </w:r>
      <w:r>
        <w:rPr/>
        <w:t>are</w:t>
      </w:r>
      <w:r>
        <w:rPr>
          <w:spacing w:val="-10"/>
        </w:rPr>
        <w:t> </w:t>
      </w:r>
      <w:r>
        <w:rPr/>
        <w:t>not</w:t>
      </w:r>
      <w:r>
        <w:rPr>
          <w:spacing w:val="-9"/>
        </w:rPr>
        <w:t> </w:t>
      </w:r>
      <w:r>
        <w:rPr/>
        <w:t>implementing</w:t>
      </w:r>
      <w:r>
        <w:rPr>
          <w:spacing w:val="-9"/>
        </w:rPr>
        <w:t> </w:t>
      </w:r>
      <w:r>
        <w:rPr/>
        <w:t>properly</w:t>
      </w:r>
      <w:r>
        <w:rPr>
          <w:spacing w:val="-10"/>
        </w:rPr>
        <w:t> </w:t>
      </w:r>
      <w:r>
        <w:rPr/>
        <w:t>and</w:t>
      </w:r>
      <w:r>
        <w:rPr>
          <w:spacing w:val="-10"/>
        </w:rPr>
        <w:t> </w:t>
      </w:r>
      <w:r>
        <w:rPr/>
        <w:t>that</w:t>
      </w:r>
      <w:r>
        <w:rPr>
          <w:spacing w:val="-9"/>
        </w:rPr>
        <w:t> </w:t>
      </w:r>
      <w:r>
        <w:rPr/>
        <w:t>their</w:t>
      </w:r>
      <w:r>
        <w:rPr>
          <w:spacing w:val="-10"/>
        </w:rPr>
        <w:t> </w:t>
      </w:r>
      <w:r>
        <w:rPr/>
        <w:t>competitors</w:t>
      </w:r>
      <w:r>
        <w:rPr>
          <w:spacing w:val="-8"/>
        </w:rPr>
        <w:t> </w:t>
      </w:r>
      <w:r>
        <w:rPr/>
        <w:t>in</w:t>
      </w:r>
      <w:r>
        <w:rPr>
          <w:spacing w:val="-10"/>
        </w:rPr>
        <w:t> </w:t>
      </w:r>
      <w:r>
        <w:rPr/>
        <w:t>those jurisdictions are getting a favourable</w:t>
      </w:r>
      <w:r>
        <w:rPr>
          <w:spacing w:val="-8"/>
        </w:rPr>
        <w:t> </w:t>
      </w:r>
      <w:r>
        <w:rPr/>
        <w:t>ride.</w:t>
      </w:r>
    </w:p>
    <w:p>
      <w:pPr>
        <w:pStyle w:val="BodyText"/>
        <w:spacing w:before="1"/>
        <w:rPr>
          <w:sz w:val="28"/>
        </w:rPr>
      </w:pPr>
    </w:p>
    <w:p>
      <w:pPr>
        <w:pStyle w:val="BodyText"/>
        <w:spacing w:line="712" w:lineRule="auto"/>
        <w:ind w:left="226" w:right="1609"/>
      </w:pPr>
      <w:r>
        <w:rPr/>
        <w:t>The pressure will be to weaken implementation everywhere ending with a race to the bottom. This is not theory. It is one of the most important lessons of the pre-crisis period.</w:t>
      </w:r>
    </w:p>
    <w:p>
      <w:pPr>
        <w:pStyle w:val="BodyText"/>
        <w:spacing w:line="218" w:lineRule="exact"/>
        <w:ind w:left="226"/>
      </w:pPr>
      <w:r>
        <w:rPr/>
        <w:t>And if it happens again we will again risk destabilising international financial crises.</w:t>
      </w:r>
    </w:p>
    <w:p>
      <w:pPr>
        <w:pStyle w:val="BodyText"/>
        <w:rPr>
          <w:sz w:val="20"/>
        </w:rPr>
      </w:pPr>
    </w:p>
    <w:p>
      <w:pPr>
        <w:pStyle w:val="BodyText"/>
        <w:spacing w:before="5"/>
        <w:rPr>
          <w:sz w:val="17"/>
        </w:rPr>
      </w:pPr>
    </w:p>
    <w:p>
      <w:pPr>
        <w:pStyle w:val="BodyText"/>
        <w:spacing w:line="357" w:lineRule="auto"/>
        <w:ind w:left="226" w:right="113"/>
      </w:pPr>
      <w:r>
        <w:rPr/>
        <w:t>From</w:t>
      </w:r>
      <w:r>
        <w:rPr>
          <w:spacing w:val="-7"/>
        </w:rPr>
        <w:t> </w:t>
      </w:r>
      <w:r>
        <w:rPr/>
        <w:t>the</w:t>
      </w:r>
      <w:r>
        <w:rPr>
          <w:spacing w:val="-7"/>
        </w:rPr>
        <w:t> </w:t>
      </w:r>
      <w:r>
        <w:rPr/>
        <w:t>other</w:t>
      </w:r>
      <w:r>
        <w:rPr>
          <w:spacing w:val="-7"/>
        </w:rPr>
        <w:t> </w:t>
      </w:r>
      <w:r>
        <w:rPr/>
        <w:t>side,</w:t>
      </w:r>
      <w:r>
        <w:rPr>
          <w:spacing w:val="-7"/>
        </w:rPr>
        <w:t> </w:t>
      </w:r>
      <w:r>
        <w:rPr/>
        <w:t>in</w:t>
      </w:r>
      <w:r>
        <w:rPr>
          <w:spacing w:val="-7"/>
        </w:rPr>
        <w:t> </w:t>
      </w:r>
      <w:r>
        <w:rPr/>
        <w:t>the</w:t>
      </w:r>
      <w:r>
        <w:rPr>
          <w:spacing w:val="-7"/>
        </w:rPr>
        <w:t> </w:t>
      </w:r>
      <w:r>
        <w:rPr/>
        <w:t>absence</w:t>
      </w:r>
      <w:r>
        <w:rPr>
          <w:spacing w:val="-6"/>
        </w:rPr>
        <w:t> </w:t>
      </w:r>
      <w:r>
        <w:rPr/>
        <w:t>of</w:t>
      </w:r>
      <w:r>
        <w:rPr>
          <w:spacing w:val="-7"/>
        </w:rPr>
        <w:t> </w:t>
      </w:r>
      <w:r>
        <w:rPr/>
        <w:t>mutual</w:t>
      </w:r>
      <w:r>
        <w:rPr>
          <w:spacing w:val="-6"/>
        </w:rPr>
        <w:t> </w:t>
      </w:r>
      <w:r>
        <w:rPr/>
        <w:t>trust,</w:t>
      </w:r>
      <w:r>
        <w:rPr>
          <w:spacing w:val="-9"/>
        </w:rPr>
        <w:t> </w:t>
      </w:r>
      <w:r>
        <w:rPr/>
        <w:t>there</w:t>
      </w:r>
      <w:r>
        <w:rPr>
          <w:spacing w:val="-7"/>
        </w:rPr>
        <w:t> </w:t>
      </w:r>
      <w:r>
        <w:rPr/>
        <w:t>will</w:t>
      </w:r>
      <w:r>
        <w:rPr>
          <w:spacing w:val="-7"/>
        </w:rPr>
        <w:t> </w:t>
      </w:r>
      <w:r>
        <w:rPr/>
        <w:t>be</w:t>
      </w:r>
      <w:r>
        <w:rPr>
          <w:spacing w:val="-7"/>
        </w:rPr>
        <w:t> </w:t>
      </w:r>
      <w:r>
        <w:rPr/>
        <w:t>increasing</w:t>
      </w:r>
      <w:r>
        <w:rPr>
          <w:spacing w:val="-7"/>
        </w:rPr>
        <w:t> </w:t>
      </w:r>
      <w:r>
        <w:rPr/>
        <w:t>pressure</w:t>
      </w:r>
      <w:r>
        <w:rPr>
          <w:spacing w:val="-8"/>
        </w:rPr>
        <w:t> </w:t>
      </w:r>
      <w:r>
        <w:rPr/>
        <w:t>to</w:t>
      </w:r>
      <w:r>
        <w:rPr>
          <w:spacing w:val="-7"/>
        </w:rPr>
        <w:t> </w:t>
      </w:r>
      <w:r>
        <w:rPr/>
        <w:t>break</w:t>
      </w:r>
      <w:r>
        <w:rPr>
          <w:spacing w:val="-6"/>
        </w:rPr>
        <w:t> </w:t>
      </w:r>
      <w:r>
        <w:rPr/>
        <w:t>up</w:t>
      </w:r>
      <w:r>
        <w:rPr>
          <w:spacing w:val="-7"/>
        </w:rPr>
        <w:t> </w:t>
      </w:r>
      <w:r>
        <w:rPr/>
        <w:t>the</w:t>
      </w:r>
      <w:r>
        <w:rPr>
          <w:spacing w:val="-8"/>
        </w:rPr>
        <w:t> </w:t>
      </w:r>
      <w:r>
        <w:rPr/>
        <w:t>global capital</w:t>
      </w:r>
      <w:r>
        <w:rPr>
          <w:spacing w:val="-1"/>
        </w:rPr>
        <w:t> </w:t>
      </w:r>
      <w:r>
        <w:rPr/>
        <w:t>market.</w:t>
      </w:r>
    </w:p>
    <w:p>
      <w:pPr>
        <w:pStyle w:val="BodyText"/>
        <w:spacing w:before="1"/>
        <w:rPr>
          <w:sz w:val="28"/>
        </w:rPr>
      </w:pPr>
    </w:p>
    <w:p>
      <w:pPr>
        <w:pStyle w:val="BodyText"/>
        <w:spacing w:line="355" w:lineRule="auto"/>
        <w:ind w:left="226"/>
      </w:pPr>
      <w:r>
        <w:rPr/>
        <w:t>Regulators</w:t>
      </w:r>
      <w:r>
        <w:rPr>
          <w:spacing w:val="-8"/>
        </w:rPr>
        <w:t> </w:t>
      </w:r>
      <w:r>
        <w:rPr/>
        <w:t>and</w:t>
      </w:r>
      <w:r>
        <w:rPr>
          <w:spacing w:val="-10"/>
        </w:rPr>
        <w:t> </w:t>
      </w:r>
      <w:r>
        <w:rPr/>
        <w:t>supervisors</w:t>
      </w:r>
      <w:r>
        <w:rPr>
          <w:spacing w:val="-9"/>
        </w:rPr>
        <w:t> </w:t>
      </w:r>
      <w:r>
        <w:rPr/>
        <w:t>who</w:t>
      </w:r>
      <w:r>
        <w:rPr>
          <w:spacing w:val="-9"/>
        </w:rPr>
        <w:t> </w:t>
      </w:r>
      <w:r>
        <w:rPr/>
        <w:t>cannot</w:t>
      </w:r>
      <w:r>
        <w:rPr>
          <w:spacing w:val="-9"/>
        </w:rPr>
        <w:t> </w:t>
      </w:r>
      <w:r>
        <w:rPr/>
        <w:t>trust</w:t>
      </w:r>
      <w:r>
        <w:rPr>
          <w:spacing w:val="-10"/>
        </w:rPr>
        <w:t> </w:t>
      </w:r>
      <w:r>
        <w:rPr/>
        <w:t>the</w:t>
      </w:r>
      <w:r>
        <w:rPr>
          <w:spacing w:val="-9"/>
        </w:rPr>
        <w:t> </w:t>
      </w:r>
      <w:r>
        <w:rPr/>
        <w:t>implementation</w:t>
      </w:r>
      <w:r>
        <w:rPr>
          <w:spacing w:val="-9"/>
        </w:rPr>
        <w:t> </w:t>
      </w:r>
      <w:r>
        <w:rPr/>
        <w:t>of</w:t>
      </w:r>
      <w:r>
        <w:rPr>
          <w:spacing w:val="-10"/>
        </w:rPr>
        <w:t> </w:t>
      </w:r>
      <w:r>
        <w:rPr/>
        <w:t>standards</w:t>
      </w:r>
      <w:r>
        <w:rPr>
          <w:spacing w:val="-9"/>
        </w:rPr>
        <w:t> </w:t>
      </w:r>
      <w:r>
        <w:rPr/>
        <w:t>in</w:t>
      </w:r>
      <w:r>
        <w:rPr>
          <w:spacing w:val="-10"/>
        </w:rPr>
        <w:t> </w:t>
      </w:r>
      <w:r>
        <w:rPr/>
        <w:t>other</w:t>
      </w:r>
      <w:r>
        <w:rPr>
          <w:spacing w:val="-9"/>
        </w:rPr>
        <w:t> </w:t>
      </w:r>
      <w:r>
        <w:rPr/>
        <w:t>jurisdictions</w:t>
      </w:r>
      <w:r>
        <w:rPr>
          <w:spacing w:val="-8"/>
        </w:rPr>
        <w:t> </w:t>
      </w:r>
      <w:r>
        <w:rPr/>
        <w:t>will</w:t>
      </w:r>
      <w:r>
        <w:rPr>
          <w:spacing w:val="-10"/>
        </w:rPr>
        <w:t> </w:t>
      </w:r>
      <w:r>
        <w:rPr/>
        <w:t>defend stability in their own jurisdictions by raising</w:t>
      </w:r>
      <w:r>
        <w:rPr>
          <w:spacing w:val="-15"/>
        </w:rPr>
        <w:t> </w:t>
      </w:r>
      <w:r>
        <w:rPr/>
        <w:t>barriers.</w:t>
      </w:r>
    </w:p>
    <w:p>
      <w:pPr>
        <w:pStyle w:val="BodyText"/>
        <w:spacing w:before="5"/>
        <w:rPr>
          <w:sz w:val="28"/>
        </w:rPr>
      </w:pPr>
    </w:p>
    <w:p>
      <w:pPr>
        <w:pStyle w:val="BodyText"/>
        <w:spacing w:line="357" w:lineRule="auto"/>
        <w:ind w:left="226"/>
      </w:pPr>
      <w:r>
        <w:rPr/>
        <w:t>Ring-fencing</w:t>
      </w:r>
      <w:r>
        <w:rPr>
          <w:spacing w:val="-11"/>
        </w:rPr>
        <w:t> </w:t>
      </w:r>
      <w:r>
        <w:rPr/>
        <w:t>of</w:t>
      </w:r>
      <w:r>
        <w:rPr>
          <w:spacing w:val="-11"/>
        </w:rPr>
        <w:t> </w:t>
      </w:r>
      <w:r>
        <w:rPr/>
        <w:t>capital</w:t>
      </w:r>
      <w:r>
        <w:rPr>
          <w:spacing w:val="-11"/>
        </w:rPr>
        <w:t> </w:t>
      </w:r>
      <w:r>
        <w:rPr/>
        <w:t>and</w:t>
      </w:r>
      <w:r>
        <w:rPr>
          <w:spacing w:val="-9"/>
        </w:rPr>
        <w:t> </w:t>
      </w:r>
      <w:r>
        <w:rPr/>
        <w:t>liquidity,</w:t>
      </w:r>
      <w:r>
        <w:rPr>
          <w:spacing w:val="-11"/>
        </w:rPr>
        <w:t> </w:t>
      </w:r>
      <w:r>
        <w:rPr/>
        <w:t>non-recognition</w:t>
      </w:r>
      <w:r>
        <w:rPr>
          <w:spacing w:val="-11"/>
        </w:rPr>
        <w:t> </w:t>
      </w:r>
      <w:r>
        <w:rPr/>
        <w:t>of</w:t>
      </w:r>
      <w:r>
        <w:rPr>
          <w:spacing w:val="-10"/>
        </w:rPr>
        <w:t> </w:t>
      </w:r>
      <w:r>
        <w:rPr/>
        <w:t>foreign</w:t>
      </w:r>
      <w:r>
        <w:rPr>
          <w:spacing w:val="-11"/>
        </w:rPr>
        <w:t> </w:t>
      </w:r>
      <w:r>
        <w:rPr/>
        <w:t>firms,</w:t>
      </w:r>
      <w:r>
        <w:rPr>
          <w:spacing w:val="-9"/>
        </w:rPr>
        <w:t> </w:t>
      </w:r>
      <w:r>
        <w:rPr/>
        <w:t>restrictions</w:t>
      </w:r>
      <w:r>
        <w:rPr>
          <w:spacing w:val="-11"/>
        </w:rPr>
        <w:t> </w:t>
      </w:r>
      <w:r>
        <w:rPr/>
        <w:t>on</w:t>
      </w:r>
      <w:r>
        <w:rPr>
          <w:spacing w:val="-11"/>
        </w:rPr>
        <w:t> </w:t>
      </w:r>
      <w:r>
        <w:rPr/>
        <w:t>activities</w:t>
      </w:r>
      <w:r>
        <w:rPr>
          <w:spacing w:val="-11"/>
        </w:rPr>
        <w:t> </w:t>
      </w:r>
      <w:r>
        <w:rPr/>
        <w:t>and</w:t>
      </w:r>
      <w:r>
        <w:rPr>
          <w:spacing w:val="-11"/>
        </w:rPr>
        <w:t> </w:t>
      </w:r>
      <w:r>
        <w:rPr/>
        <w:t>extra</w:t>
      </w:r>
      <w:r>
        <w:rPr>
          <w:spacing w:val="-11"/>
        </w:rPr>
        <w:t> </w:t>
      </w:r>
      <w:r>
        <w:rPr/>
        <w:t>territorial rules are just some examples of what can</w:t>
      </w:r>
      <w:r>
        <w:rPr>
          <w:spacing w:val="-8"/>
        </w:rPr>
        <w:t> </w:t>
      </w:r>
      <w:r>
        <w:rPr/>
        <w:t>happen.</w:t>
      </w:r>
    </w:p>
    <w:p>
      <w:pPr>
        <w:pStyle w:val="BodyText"/>
        <w:spacing w:before="1"/>
        <w:rPr>
          <w:sz w:val="28"/>
        </w:rPr>
      </w:pPr>
    </w:p>
    <w:p>
      <w:pPr>
        <w:pStyle w:val="BodyText"/>
        <w:spacing w:line="355" w:lineRule="auto"/>
        <w:ind w:left="226" w:right="113"/>
      </w:pPr>
      <w:r>
        <w:rPr/>
        <w:t>Such action minimises the risk of international crises. But the cost is the rolling back of financial globalisation with less effective and efficient intermediation of global savings.</w:t>
      </w:r>
    </w:p>
    <w:p>
      <w:pPr>
        <w:pStyle w:val="BodyText"/>
        <w:spacing w:before="5"/>
        <w:rPr>
          <w:sz w:val="28"/>
        </w:rPr>
      </w:pPr>
    </w:p>
    <w:p>
      <w:pPr>
        <w:pStyle w:val="BodyText"/>
        <w:spacing w:line="357" w:lineRule="auto"/>
        <w:ind w:left="226" w:right="310"/>
        <w:jc w:val="both"/>
      </w:pPr>
      <w:r>
        <w:rPr/>
        <w:t>So</w:t>
      </w:r>
      <w:r>
        <w:rPr>
          <w:spacing w:val="-8"/>
        </w:rPr>
        <w:t> </w:t>
      </w:r>
      <w:r>
        <w:rPr/>
        <w:t>without</w:t>
      </w:r>
      <w:r>
        <w:rPr>
          <w:spacing w:val="-9"/>
        </w:rPr>
        <w:t> </w:t>
      </w:r>
      <w:r>
        <w:rPr/>
        <w:t>mutual</w:t>
      </w:r>
      <w:r>
        <w:rPr>
          <w:spacing w:val="-9"/>
        </w:rPr>
        <w:t> </w:t>
      </w:r>
      <w:r>
        <w:rPr/>
        <w:t>trust,</w:t>
      </w:r>
      <w:r>
        <w:rPr>
          <w:spacing w:val="-9"/>
        </w:rPr>
        <w:t> </w:t>
      </w:r>
      <w:r>
        <w:rPr/>
        <w:t>the</w:t>
      </w:r>
      <w:r>
        <w:rPr>
          <w:spacing w:val="-9"/>
        </w:rPr>
        <w:t> </w:t>
      </w:r>
      <w:r>
        <w:rPr/>
        <w:t>danger</w:t>
      </w:r>
      <w:r>
        <w:rPr>
          <w:spacing w:val="-10"/>
        </w:rPr>
        <w:t> </w:t>
      </w:r>
      <w:r>
        <w:rPr/>
        <w:t>is</w:t>
      </w:r>
      <w:r>
        <w:rPr>
          <w:spacing w:val="-7"/>
        </w:rPr>
        <w:t> </w:t>
      </w:r>
      <w:r>
        <w:rPr/>
        <w:t>either</w:t>
      </w:r>
      <w:r>
        <w:rPr>
          <w:spacing w:val="-9"/>
        </w:rPr>
        <w:t> </w:t>
      </w:r>
      <w:r>
        <w:rPr/>
        <w:t>slipping</w:t>
      </w:r>
      <w:r>
        <w:rPr>
          <w:spacing w:val="-9"/>
        </w:rPr>
        <w:t> </w:t>
      </w:r>
      <w:r>
        <w:rPr/>
        <w:t>back</w:t>
      </w:r>
      <w:r>
        <w:rPr>
          <w:spacing w:val="-9"/>
        </w:rPr>
        <w:t> </w:t>
      </w:r>
      <w:r>
        <w:rPr/>
        <w:t>into</w:t>
      </w:r>
      <w:r>
        <w:rPr>
          <w:spacing w:val="-7"/>
        </w:rPr>
        <w:t> </w:t>
      </w:r>
      <w:r>
        <w:rPr/>
        <w:t>weak</w:t>
      </w:r>
      <w:r>
        <w:rPr>
          <w:spacing w:val="-8"/>
        </w:rPr>
        <w:t> </w:t>
      </w:r>
      <w:r>
        <w:rPr/>
        <w:t>regulation</w:t>
      </w:r>
      <w:r>
        <w:rPr>
          <w:spacing w:val="-9"/>
        </w:rPr>
        <w:t> </w:t>
      </w:r>
      <w:r>
        <w:rPr/>
        <w:t>and</w:t>
      </w:r>
      <w:r>
        <w:rPr>
          <w:spacing w:val="-9"/>
        </w:rPr>
        <w:t> </w:t>
      </w:r>
      <w:r>
        <w:rPr/>
        <w:t>supervision</w:t>
      </w:r>
      <w:r>
        <w:rPr>
          <w:spacing w:val="-9"/>
        </w:rPr>
        <w:t> </w:t>
      </w:r>
      <w:r>
        <w:rPr/>
        <w:t>and</w:t>
      </w:r>
      <w:r>
        <w:rPr>
          <w:spacing w:val="-10"/>
        </w:rPr>
        <w:t> </w:t>
      </w:r>
      <w:r>
        <w:rPr/>
        <w:t>regulatory arbitrage</w:t>
      </w:r>
      <w:r>
        <w:rPr>
          <w:spacing w:val="-10"/>
        </w:rPr>
        <w:t> </w:t>
      </w:r>
      <w:r>
        <w:rPr/>
        <w:t>risking</w:t>
      </w:r>
      <w:r>
        <w:rPr>
          <w:spacing w:val="-9"/>
        </w:rPr>
        <w:t> </w:t>
      </w:r>
      <w:r>
        <w:rPr/>
        <w:t>further</w:t>
      </w:r>
      <w:r>
        <w:rPr>
          <w:spacing w:val="-8"/>
        </w:rPr>
        <w:t> </w:t>
      </w:r>
      <w:r>
        <w:rPr/>
        <w:t>crises</w:t>
      </w:r>
      <w:r>
        <w:rPr>
          <w:spacing w:val="-8"/>
        </w:rPr>
        <w:t> </w:t>
      </w:r>
      <w:r>
        <w:rPr/>
        <w:t>or</w:t>
      </w:r>
      <w:r>
        <w:rPr>
          <w:spacing w:val="-9"/>
        </w:rPr>
        <w:t> </w:t>
      </w:r>
      <w:r>
        <w:rPr/>
        <w:t>fragmentation</w:t>
      </w:r>
      <w:r>
        <w:rPr>
          <w:spacing w:val="-9"/>
        </w:rPr>
        <w:t> </w:t>
      </w:r>
      <w:r>
        <w:rPr/>
        <w:t>of</w:t>
      </w:r>
      <w:r>
        <w:rPr>
          <w:spacing w:val="-9"/>
        </w:rPr>
        <w:t> </w:t>
      </w:r>
      <w:r>
        <w:rPr/>
        <w:t>the</w:t>
      </w:r>
      <w:r>
        <w:rPr>
          <w:spacing w:val="-11"/>
        </w:rPr>
        <w:t> </w:t>
      </w:r>
      <w:r>
        <w:rPr/>
        <w:t>international</w:t>
      </w:r>
      <w:r>
        <w:rPr>
          <w:spacing w:val="-9"/>
        </w:rPr>
        <w:t> </w:t>
      </w:r>
      <w:r>
        <w:rPr/>
        <w:t>financial</w:t>
      </w:r>
      <w:r>
        <w:rPr>
          <w:spacing w:val="-8"/>
        </w:rPr>
        <w:t> </w:t>
      </w:r>
      <w:r>
        <w:rPr/>
        <w:t>sector</w:t>
      </w:r>
      <w:r>
        <w:rPr>
          <w:spacing w:val="-9"/>
        </w:rPr>
        <w:t> </w:t>
      </w:r>
      <w:r>
        <w:rPr/>
        <w:t>–</w:t>
      </w:r>
      <w:r>
        <w:rPr>
          <w:spacing w:val="-10"/>
        </w:rPr>
        <w:t> </w:t>
      </w:r>
      <w:r>
        <w:rPr/>
        <w:t>a</w:t>
      </w:r>
      <w:r>
        <w:rPr>
          <w:spacing w:val="-8"/>
        </w:rPr>
        <w:t> </w:t>
      </w:r>
      <w:r>
        <w:rPr/>
        <w:t>rolling</w:t>
      </w:r>
      <w:r>
        <w:rPr>
          <w:spacing w:val="-9"/>
        </w:rPr>
        <w:t> </w:t>
      </w:r>
      <w:r>
        <w:rPr/>
        <w:t>back</w:t>
      </w:r>
      <w:r>
        <w:rPr>
          <w:spacing w:val="-8"/>
        </w:rPr>
        <w:t> </w:t>
      </w:r>
      <w:r>
        <w:rPr/>
        <w:t>of</w:t>
      </w:r>
      <w:r>
        <w:rPr>
          <w:spacing w:val="-9"/>
        </w:rPr>
        <w:t> </w:t>
      </w:r>
      <w:r>
        <w:rPr/>
        <w:t>financial globalisation that will damage global</w:t>
      </w:r>
      <w:r>
        <w:rPr>
          <w:spacing w:val="-4"/>
        </w:rPr>
        <w:t> </w:t>
      </w:r>
      <w:r>
        <w:rPr/>
        <w:t>growth.</w:t>
      </w:r>
    </w:p>
    <w:p>
      <w:pPr>
        <w:pStyle w:val="BodyText"/>
        <w:spacing w:before="11"/>
        <w:rPr>
          <w:sz w:val="27"/>
        </w:rPr>
      </w:pPr>
    </w:p>
    <w:p>
      <w:pPr>
        <w:pStyle w:val="BodyText"/>
        <w:ind w:left="226"/>
        <w:jc w:val="both"/>
      </w:pPr>
      <w:r>
        <w:rPr/>
        <w:t>Mutual trust will not be easily achieved. It will require more than hope and faith in our fellow man.</w:t>
      </w:r>
    </w:p>
    <w:p>
      <w:pPr>
        <w:pStyle w:val="BodyText"/>
        <w:rPr>
          <w:sz w:val="20"/>
        </w:rPr>
      </w:pPr>
    </w:p>
    <w:p>
      <w:pPr>
        <w:pStyle w:val="BodyText"/>
        <w:spacing w:before="5"/>
        <w:rPr>
          <w:sz w:val="17"/>
        </w:rPr>
      </w:pPr>
    </w:p>
    <w:p>
      <w:pPr>
        <w:pStyle w:val="BodyText"/>
        <w:spacing w:line="357" w:lineRule="auto"/>
        <w:ind w:left="226"/>
      </w:pPr>
      <w:r>
        <w:rPr/>
        <w:t>Perhaps one day it can be founded on international law and treaty. Until then, however, it has to be built on the institutions and machinery established by those initial G20 meetings in Washington, London and Pittsburgh in 2008 and 2009. And in particular, on the work by the Financial Stability Board and the IMF.</w:t>
      </w:r>
    </w:p>
    <w:p>
      <w:pPr>
        <w:pStyle w:val="BodyText"/>
        <w:rPr>
          <w:sz w:val="28"/>
        </w:rPr>
      </w:pPr>
    </w:p>
    <w:p>
      <w:pPr>
        <w:pStyle w:val="BodyText"/>
        <w:spacing w:line="357" w:lineRule="auto"/>
        <w:ind w:left="226"/>
      </w:pPr>
      <w:r>
        <w:rPr/>
        <w:t>The</w:t>
      </w:r>
      <w:r>
        <w:rPr>
          <w:spacing w:val="-11"/>
        </w:rPr>
        <w:t> </w:t>
      </w:r>
      <w:r>
        <w:rPr/>
        <w:t>Financial</w:t>
      </w:r>
      <w:r>
        <w:rPr>
          <w:spacing w:val="-9"/>
        </w:rPr>
        <w:t> </w:t>
      </w:r>
      <w:r>
        <w:rPr/>
        <w:t>Stability</w:t>
      </w:r>
      <w:r>
        <w:rPr>
          <w:spacing w:val="-11"/>
        </w:rPr>
        <w:t> </w:t>
      </w:r>
      <w:r>
        <w:rPr/>
        <w:t>Board</w:t>
      </w:r>
      <w:r>
        <w:rPr>
          <w:spacing w:val="-10"/>
        </w:rPr>
        <w:t> </w:t>
      </w:r>
      <w:r>
        <w:rPr/>
        <w:t>has</w:t>
      </w:r>
      <w:r>
        <w:rPr>
          <w:spacing w:val="-9"/>
        </w:rPr>
        <w:t> </w:t>
      </w:r>
      <w:r>
        <w:rPr/>
        <w:t>already</w:t>
      </w:r>
      <w:r>
        <w:rPr>
          <w:spacing w:val="-10"/>
        </w:rPr>
        <w:t> </w:t>
      </w:r>
      <w:r>
        <w:rPr/>
        <w:t>established</w:t>
      </w:r>
      <w:r>
        <w:rPr>
          <w:spacing w:val="-10"/>
        </w:rPr>
        <w:t> </w:t>
      </w:r>
      <w:r>
        <w:rPr/>
        <w:t>peer</w:t>
      </w:r>
      <w:r>
        <w:rPr>
          <w:spacing w:val="-10"/>
        </w:rPr>
        <w:t> </w:t>
      </w:r>
      <w:r>
        <w:rPr/>
        <w:t>review</w:t>
      </w:r>
      <w:r>
        <w:rPr>
          <w:spacing w:val="-10"/>
        </w:rPr>
        <w:t> </w:t>
      </w:r>
      <w:r>
        <w:rPr/>
        <w:t>mechanisms</w:t>
      </w:r>
      <w:r>
        <w:rPr>
          <w:spacing w:val="-9"/>
        </w:rPr>
        <w:t> </w:t>
      </w:r>
      <w:r>
        <w:rPr/>
        <w:t>to</w:t>
      </w:r>
      <w:r>
        <w:rPr>
          <w:spacing w:val="-10"/>
        </w:rPr>
        <w:t> </w:t>
      </w:r>
      <w:r>
        <w:rPr/>
        <w:t>assess</w:t>
      </w:r>
      <w:r>
        <w:rPr>
          <w:spacing w:val="-10"/>
        </w:rPr>
        <w:t> </w:t>
      </w:r>
      <w:r>
        <w:rPr/>
        <w:t>implementation</w:t>
      </w:r>
      <w:r>
        <w:rPr>
          <w:spacing w:val="-10"/>
        </w:rPr>
        <w:t> </w:t>
      </w:r>
      <w:r>
        <w:rPr/>
        <w:t>in</w:t>
      </w:r>
      <w:r>
        <w:rPr>
          <w:spacing w:val="-11"/>
        </w:rPr>
        <w:t> </w:t>
      </w:r>
      <w:r>
        <w:rPr/>
        <w:t>its members. These, and a willingness to put the spotlight on those that do not comply, are a cornerstone of the mutual trust we</w:t>
      </w:r>
      <w:r>
        <w:rPr>
          <w:spacing w:val="-2"/>
        </w:rPr>
        <w:t> </w:t>
      </w:r>
      <w:r>
        <w:rPr/>
        <w:t>require.</w:t>
      </w:r>
    </w:p>
    <w:p>
      <w:pPr>
        <w:pStyle w:val="BodyText"/>
        <w:rPr>
          <w:sz w:val="28"/>
        </w:rPr>
      </w:pPr>
    </w:p>
    <w:p>
      <w:pPr>
        <w:pStyle w:val="BodyText"/>
        <w:spacing w:line="355" w:lineRule="auto"/>
        <w:ind w:left="226" w:right="113"/>
      </w:pPr>
      <w:r>
        <w:rPr/>
        <w:t>The</w:t>
      </w:r>
      <w:r>
        <w:rPr>
          <w:spacing w:val="-9"/>
        </w:rPr>
        <w:t> </w:t>
      </w:r>
      <w:r>
        <w:rPr/>
        <w:t>FSB</w:t>
      </w:r>
      <w:r>
        <w:rPr>
          <w:spacing w:val="-8"/>
        </w:rPr>
        <w:t> </w:t>
      </w:r>
      <w:r>
        <w:rPr/>
        <w:t>has</w:t>
      </w:r>
      <w:r>
        <w:rPr>
          <w:spacing w:val="-7"/>
        </w:rPr>
        <w:t> </w:t>
      </w:r>
      <w:r>
        <w:rPr/>
        <w:t>also</w:t>
      </w:r>
      <w:r>
        <w:rPr>
          <w:spacing w:val="-7"/>
        </w:rPr>
        <w:t> </w:t>
      </w:r>
      <w:r>
        <w:rPr/>
        <w:t>already</w:t>
      </w:r>
      <w:r>
        <w:rPr>
          <w:spacing w:val="-8"/>
        </w:rPr>
        <w:t> </w:t>
      </w:r>
      <w:r>
        <w:rPr/>
        <w:t>begun</w:t>
      </w:r>
      <w:r>
        <w:rPr>
          <w:spacing w:val="-8"/>
        </w:rPr>
        <w:t> </w:t>
      </w:r>
      <w:r>
        <w:rPr/>
        <w:t>to</w:t>
      </w:r>
      <w:r>
        <w:rPr>
          <w:spacing w:val="-8"/>
        </w:rPr>
        <w:t> </w:t>
      </w:r>
      <w:r>
        <w:rPr/>
        <w:t>play</w:t>
      </w:r>
      <w:r>
        <w:rPr>
          <w:spacing w:val="-6"/>
        </w:rPr>
        <w:t> </w:t>
      </w:r>
      <w:r>
        <w:rPr/>
        <w:t>a</w:t>
      </w:r>
      <w:r>
        <w:rPr>
          <w:spacing w:val="-8"/>
        </w:rPr>
        <w:t> </w:t>
      </w:r>
      <w:r>
        <w:rPr/>
        <w:t>role</w:t>
      </w:r>
      <w:r>
        <w:rPr>
          <w:spacing w:val="-8"/>
        </w:rPr>
        <w:t> </w:t>
      </w:r>
      <w:r>
        <w:rPr/>
        <w:t>in</w:t>
      </w:r>
      <w:r>
        <w:rPr>
          <w:spacing w:val="-8"/>
        </w:rPr>
        <w:t> </w:t>
      </w:r>
      <w:r>
        <w:rPr/>
        <w:t>helping</w:t>
      </w:r>
      <w:r>
        <w:rPr>
          <w:spacing w:val="-7"/>
        </w:rPr>
        <w:t> </w:t>
      </w:r>
      <w:r>
        <w:rPr/>
        <w:t>jurisdictions</w:t>
      </w:r>
      <w:r>
        <w:rPr>
          <w:spacing w:val="-7"/>
        </w:rPr>
        <w:t> </w:t>
      </w:r>
      <w:r>
        <w:rPr/>
        <w:t>that</w:t>
      </w:r>
      <w:r>
        <w:rPr>
          <w:spacing w:val="-8"/>
        </w:rPr>
        <w:t> </w:t>
      </w:r>
      <w:r>
        <w:rPr/>
        <w:t>have</w:t>
      </w:r>
      <w:r>
        <w:rPr>
          <w:spacing w:val="-8"/>
        </w:rPr>
        <w:t> </w:t>
      </w:r>
      <w:r>
        <w:rPr/>
        <w:t>implemented</w:t>
      </w:r>
      <w:r>
        <w:rPr>
          <w:spacing w:val="-7"/>
        </w:rPr>
        <w:t> </w:t>
      </w:r>
      <w:r>
        <w:rPr/>
        <w:t>standards</w:t>
      </w:r>
      <w:r>
        <w:rPr>
          <w:spacing w:val="-7"/>
        </w:rPr>
        <w:t> </w:t>
      </w:r>
      <w:r>
        <w:rPr/>
        <w:t>in different ways come to a shared view on mutual</w:t>
      </w:r>
      <w:r>
        <w:rPr>
          <w:spacing w:val="-16"/>
        </w:rPr>
        <w:t> </w:t>
      </w:r>
      <w:r>
        <w:rPr/>
        <w:t>recognition.</w:t>
      </w:r>
    </w:p>
    <w:p>
      <w:pPr>
        <w:spacing w:after="0" w:line="355" w:lineRule="auto"/>
        <w:sectPr>
          <w:pgSz w:w="12240" w:h="15840"/>
          <w:pgMar w:header="0" w:footer="1240" w:top="1440" w:bottom="1440" w:left="1360" w:right="1220"/>
        </w:sectPr>
      </w:pPr>
    </w:p>
    <w:p>
      <w:pPr>
        <w:pStyle w:val="BodyText"/>
        <w:spacing w:line="357" w:lineRule="auto" w:before="80"/>
        <w:ind w:left="226"/>
      </w:pPr>
      <w:r>
        <w:rPr/>
        <w:t>The</w:t>
      </w:r>
      <w:r>
        <w:rPr>
          <w:spacing w:val="-9"/>
        </w:rPr>
        <w:t> </w:t>
      </w:r>
      <w:r>
        <w:rPr/>
        <w:t>key</w:t>
      </w:r>
      <w:r>
        <w:rPr>
          <w:spacing w:val="-7"/>
        </w:rPr>
        <w:t> </w:t>
      </w:r>
      <w:r>
        <w:rPr/>
        <w:t>is</w:t>
      </w:r>
      <w:r>
        <w:rPr>
          <w:spacing w:val="-6"/>
        </w:rPr>
        <w:t> </w:t>
      </w:r>
      <w:r>
        <w:rPr/>
        <w:t>agreeing</w:t>
      </w:r>
      <w:r>
        <w:rPr>
          <w:spacing w:val="-9"/>
        </w:rPr>
        <w:t> </w:t>
      </w:r>
      <w:r>
        <w:rPr/>
        <w:t>to</w:t>
      </w:r>
      <w:r>
        <w:rPr>
          <w:spacing w:val="-8"/>
        </w:rPr>
        <w:t> </w:t>
      </w:r>
      <w:r>
        <w:rPr/>
        <w:t>focus</w:t>
      </w:r>
      <w:r>
        <w:rPr>
          <w:spacing w:val="-6"/>
        </w:rPr>
        <w:t> </w:t>
      </w:r>
      <w:r>
        <w:rPr/>
        <w:t>on</w:t>
      </w:r>
      <w:r>
        <w:rPr>
          <w:spacing w:val="-9"/>
        </w:rPr>
        <w:t> </w:t>
      </w:r>
      <w:r>
        <w:rPr/>
        <w:t>the</w:t>
      </w:r>
      <w:r>
        <w:rPr>
          <w:spacing w:val="-7"/>
        </w:rPr>
        <w:t> </w:t>
      </w:r>
      <w:r>
        <w:rPr/>
        <w:t>outcomes</w:t>
      </w:r>
      <w:r>
        <w:rPr>
          <w:spacing w:val="-6"/>
        </w:rPr>
        <w:t> </w:t>
      </w:r>
      <w:r>
        <w:rPr/>
        <w:t>achieved</w:t>
      </w:r>
      <w:r>
        <w:rPr>
          <w:spacing w:val="-8"/>
        </w:rPr>
        <w:t> </w:t>
      </w:r>
      <w:r>
        <w:rPr/>
        <w:t>in</w:t>
      </w:r>
      <w:r>
        <w:rPr>
          <w:spacing w:val="-7"/>
        </w:rPr>
        <w:t> </w:t>
      </w:r>
      <w:r>
        <w:rPr/>
        <w:t>different</w:t>
      </w:r>
      <w:r>
        <w:rPr>
          <w:spacing w:val="-7"/>
        </w:rPr>
        <w:t> </w:t>
      </w:r>
      <w:r>
        <w:rPr/>
        <w:t>jurisdictions</w:t>
      </w:r>
      <w:r>
        <w:rPr>
          <w:spacing w:val="-7"/>
        </w:rPr>
        <w:t> </w:t>
      </w:r>
      <w:r>
        <w:rPr/>
        <w:t>rather</w:t>
      </w:r>
      <w:r>
        <w:rPr>
          <w:spacing w:val="-7"/>
        </w:rPr>
        <w:t> </w:t>
      </w:r>
      <w:r>
        <w:rPr/>
        <w:t>than</w:t>
      </w:r>
      <w:r>
        <w:rPr>
          <w:spacing w:val="-7"/>
        </w:rPr>
        <w:t> </w:t>
      </w:r>
      <w:r>
        <w:rPr/>
        <w:t>a</w:t>
      </w:r>
      <w:r>
        <w:rPr>
          <w:spacing w:val="-9"/>
        </w:rPr>
        <w:t> </w:t>
      </w:r>
      <w:r>
        <w:rPr/>
        <w:t>line</w:t>
      </w:r>
      <w:r>
        <w:rPr>
          <w:spacing w:val="-8"/>
        </w:rPr>
        <w:t> </w:t>
      </w:r>
      <w:r>
        <w:rPr/>
        <w:t>by</w:t>
      </w:r>
      <w:r>
        <w:rPr>
          <w:spacing w:val="-7"/>
        </w:rPr>
        <w:t> </w:t>
      </w:r>
      <w:r>
        <w:rPr/>
        <w:t>line comparison of respective rulebooks. The FSB will need to be increasingly active in this area as the implementation of the international reform programme</w:t>
      </w:r>
      <w:r>
        <w:rPr>
          <w:spacing w:val="-11"/>
        </w:rPr>
        <w:t> </w:t>
      </w:r>
      <w:r>
        <w:rPr/>
        <w:t>progresses.</w:t>
      </w:r>
    </w:p>
    <w:p>
      <w:pPr>
        <w:pStyle w:val="BodyText"/>
        <w:spacing w:before="11"/>
        <w:rPr>
          <w:sz w:val="27"/>
        </w:rPr>
      </w:pPr>
    </w:p>
    <w:p>
      <w:pPr>
        <w:pStyle w:val="BodyText"/>
        <w:spacing w:line="357" w:lineRule="auto"/>
        <w:ind w:left="226" w:hanging="1"/>
      </w:pPr>
      <w:r>
        <w:rPr/>
        <w:t>The</w:t>
      </w:r>
      <w:r>
        <w:rPr>
          <w:spacing w:val="-10"/>
        </w:rPr>
        <w:t> </w:t>
      </w:r>
      <w:r>
        <w:rPr/>
        <w:t>IMF</w:t>
      </w:r>
      <w:r>
        <w:rPr>
          <w:spacing w:val="-6"/>
        </w:rPr>
        <w:t> </w:t>
      </w:r>
      <w:r>
        <w:rPr/>
        <w:t>has</w:t>
      </w:r>
      <w:r>
        <w:rPr>
          <w:spacing w:val="-9"/>
        </w:rPr>
        <w:t> </w:t>
      </w:r>
      <w:r>
        <w:rPr/>
        <w:t>a</w:t>
      </w:r>
      <w:r>
        <w:rPr>
          <w:spacing w:val="-8"/>
        </w:rPr>
        <w:t> </w:t>
      </w:r>
      <w:r>
        <w:rPr/>
        <w:t>key</w:t>
      </w:r>
      <w:r>
        <w:rPr>
          <w:spacing w:val="-7"/>
        </w:rPr>
        <w:t> </w:t>
      </w:r>
      <w:r>
        <w:rPr/>
        <w:t>role</w:t>
      </w:r>
      <w:r>
        <w:rPr>
          <w:spacing w:val="-9"/>
        </w:rPr>
        <w:t> </w:t>
      </w:r>
      <w:r>
        <w:rPr/>
        <w:t>to</w:t>
      </w:r>
      <w:r>
        <w:rPr>
          <w:spacing w:val="-9"/>
        </w:rPr>
        <w:t> </w:t>
      </w:r>
      <w:r>
        <w:rPr/>
        <w:t>play</w:t>
      </w:r>
      <w:r>
        <w:rPr>
          <w:spacing w:val="-7"/>
        </w:rPr>
        <w:t> </w:t>
      </w:r>
      <w:r>
        <w:rPr/>
        <w:t>through</w:t>
      </w:r>
      <w:r>
        <w:rPr>
          <w:spacing w:val="-9"/>
        </w:rPr>
        <w:t> </w:t>
      </w:r>
      <w:r>
        <w:rPr/>
        <w:t>its</w:t>
      </w:r>
      <w:r>
        <w:rPr>
          <w:spacing w:val="-7"/>
        </w:rPr>
        <w:t> </w:t>
      </w:r>
      <w:r>
        <w:rPr/>
        <w:t>Financial</w:t>
      </w:r>
      <w:r>
        <w:rPr>
          <w:spacing w:val="-9"/>
        </w:rPr>
        <w:t> </w:t>
      </w:r>
      <w:r>
        <w:rPr/>
        <w:t>Stability</w:t>
      </w:r>
      <w:r>
        <w:rPr>
          <w:spacing w:val="-8"/>
        </w:rPr>
        <w:t> </w:t>
      </w:r>
      <w:r>
        <w:rPr/>
        <w:t>Action</w:t>
      </w:r>
      <w:r>
        <w:rPr>
          <w:spacing w:val="-9"/>
        </w:rPr>
        <w:t> </w:t>
      </w:r>
      <w:r>
        <w:rPr/>
        <w:t>Programmes</w:t>
      </w:r>
      <w:r>
        <w:rPr>
          <w:spacing w:val="-8"/>
        </w:rPr>
        <w:t> </w:t>
      </w:r>
      <w:r>
        <w:rPr/>
        <w:t>for</w:t>
      </w:r>
      <w:r>
        <w:rPr>
          <w:spacing w:val="-9"/>
        </w:rPr>
        <w:t> </w:t>
      </w:r>
      <w:r>
        <w:rPr/>
        <w:t>individual</w:t>
      </w:r>
      <w:r>
        <w:rPr>
          <w:spacing w:val="-6"/>
        </w:rPr>
        <w:t> </w:t>
      </w:r>
      <w:r>
        <w:rPr/>
        <w:t>countries</w:t>
      </w:r>
      <w:r>
        <w:rPr>
          <w:spacing w:val="-9"/>
        </w:rPr>
        <w:t> </w:t>
      </w:r>
      <w:r>
        <w:rPr/>
        <w:t>and</w:t>
      </w:r>
      <w:r>
        <w:rPr>
          <w:spacing w:val="-8"/>
        </w:rPr>
        <w:t> </w:t>
      </w:r>
      <w:r>
        <w:rPr/>
        <w:t>its Spillover Reports on how, within the global financial system, actions and developments in one jurisdiction can affect</w:t>
      </w:r>
      <w:r>
        <w:rPr>
          <w:spacing w:val="-2"/>
        </w:rPr>
        <w:t> </w:t>
      </w:r>
      <w:r>
        <w:rPr/>
        <w:t>others.</w:t>
      </w:r>
    </w:p>
    <w:p>
      <w:pPr>
        <w:pStyle w:val="BodyText"/>
        <w:spacing w:before="11"/>
        <w:rPr>
          <w:sz w:val="27"/>
        </w:rPr>
      </w:pPr>
    </w:p>
    <w:p>
      <w:pPr>
        <w:pStyle w:val="BodyText"/>
        <w:spacing w:line="357" w:lineRule="auto"/>
        <w:ind w:left="226" w:right="479"/>
      </w:pPr>
      <w:r>
        <w:rPr/>
        <w:t>And for the thorniest issue of all – resolving global systemically important banks and ensuring they are international</w:t>
      </w:r>
      <w:r>
        <w:rPr>
          <w:spacing w:val="-6"/>
        </w:rPr>
        <w:t> </w:t>
      </w:r>
      <w:r>
        <w:rPr/>
        <w:t>in</w:t>
      </w:r>
      <w:r>
        <w:rPr>
          <w:spacing w:val="-8"/>
        </w:rPr>
        <w:t> </w:t>
      </w:r>
      <w:r>
        <w:rPr/>
        <w:t>death</w:t>
      </w:r>
      <w:r>
        <w:rPr>
          <w:spacing w:val="-7"/>
        </w:rPr>
        <w:t> </w:t>
      </w:r>
      <w:r>
        <w:rPr/>
        <w:t>as</w:t>
      </w:r>
      <w:r>
        <w:rPr>
          <w:spacing w:val="-4"/>
        </w:rPr>
        <w:t> </w:t>
      </w:r>
      <w:r>
        <w:rPr/>
        <w:t>well</w:t>
      </w:r>
      <w:r>
        <w:rPr>
          <w:spacing w:val="-8"/>
        </w:rPr>
        <w:t> </w:t>
      </w:r>
      <w:r>
        <w:rPr/>
        <w:t>as</w:t>
      </w:r>
      <w:r>
        <w:rPr>
          <w:spacing w:val="-7"/>
        </w:rPr>
        <w:t> </w:t>
      </w:r>
      <w:r>
        <w:rPr/>
        <w:t>life,</w:t>
      </w:r>
      <w:r>
        <w:rPr>
          <w:spacing w:val="-5"/>
        </w:rPr>
        <w:t> </w:t>
      </w:r>
      <w:r>
        <w:rPr/>
        <w:t>mutual</w:t>
      </w:r>
      <w:r>
        <w:rPr>
          <w:spacing w:val="-7"/>
        </w:rPr>
        <w:t> </w:t>
      </w:r>
      <w:r>
        <w:rPr/>
        <w:t>trust</w:t>
      </w:r>
      <w:r>
        <w:rPr>
          <w:spacing w:val="-8"/>
        </w:rPr>
        <w:t> </w:t>
      </w:r>
      <w:r>
        <w:rPr/>
        <w:t>has</w:t>
      </w:r>
      <w:r>
        <w:rPr>
          <w:spacing w:val="-7"/>
        </w:rPr>
        <w:t> </w:t>
      </w:r>
      <w:r>
        <w:rPr/>
        <w:t>to</w:t>
      </w:r>
      <w:r>
        <w:rPr>
          <w:spacing w:val="-8"/>
        </w:rPr>
        <w:t> </w:t>
      </w:r>
      <w:r>
        <w:rPr/>
        <w:t>be</w:t>
      </w:r>
      <w:r>
        <w:rPr>
          <w:spacing w:val="-7"/>
        </w:rPr>
        <w:t> </w:t>
      </w:r>
      <w:r>
        <w:rPr/>
        <w:t>built</w:t>
      </w:r>
      <w:r>
        <w:rPr>
          <w:spacing w:val="-8"/>
        </w:rPr>
        <w:t> </w:t>
      </w:r>
      <w:r>
        <w:rPr/>
        <w:t>on</w:t>
      </w:r>
      <w:r>
        <w:rPr>
          <w:spacing w:val="-7"/>
        </w:rPr>
        <w:t> </w:t>
      </w:r>
      <w:r>
        <w:rPr/>
        <w:t>common</w:t>
      </w:r>
      <w:r>
        <w:rPr>
          <w:spacing w:val="-8"/>
        </w:rPr>
        <w:t> </w:t>
      </w:r>
      <w:r>
        <w:rPr/>
        <w:t>standards</w:t>
      </w:r>
      <w:r>
        <w:rPr>
          <w:spacing w:val="-6"/>
        </w:rPr>
        <w:t> </w:t>
      </w:r>
      <w:r>
        <w:rPr/>
        <w:t>and</w:t>
      </w:r>
      <w:r>
        <w:rPr>
          <w:spacing w:val="-8"/>
        </w:rPr>
        <w:t> </w:t>
      </w:r>
      <w:r>
        <w:rPr/>
        <w:t>rules</w:t>
      </w:r>
      <w:r>
        <w:rPr>
          <w:spacing w:val="-6"/>
        </w:rPr>
        <w:t> </w:t>
      </w:r>
      <w:r>
        <w:rPr/>
        <w:t>to</w:t>
      </w:r>
      <w:r>
        <w:rPr>
          <w:spacing w:val="-7"/>
        </w:rPr>
        <w:t> </w:t>
      </w:r>
      <w:r>
        <w:rPr/>
        <w:t>ensure banks have debt that can be safely bailed-in in the right amount and</w:t>
      </w:r>
      <w:r>
        <w:rPr>
          <w:spacing w:val="-31"/>
        </w:rPr>
        <w:t> </w:t>
      </w:r>
      <w:r>
        <w:rPr/>
        <w:t>location.</w:t>
      </w:r>
    </w:p>
    <w:p>
      <w:pPr>
        <w:pStyle w:val="BodyText"/>
        <w:rPr>
          <w:sz w:val="28"/>
        </w:rPr>
      </w:pPr>
    </w:p>
    <w:p>
      <w:pPr>
        <w:pStyle w:val="BodyText"/>
        <w:ind w:left="226"/>
      </w:pPr>
      <w:r>
        <w:rPr/>
        <w:t>To return to where I started:</w:t>
      </w:r>
    </w:p>
    <w:p>
      <w:pPr>
        <w:pStyle w:val="BodyText"/>
        <w:rPr>
          <w:sz w:val="20"/>
        </w:rPr>
      </w:pPr>
    </w:p>
    <w:p>
      <w:pPr>
        <w:pStyle w:val="BodyText"/>
        <w:spacing w:before="5"/>
        <w:rPr>
          <w:sz w:val="17"/>
        </w:rPr>
      </w:pPr>
    </w:p>
    <w:p>
      <w:pPr>
        <w:pStyle w:val="BodyText"/>
        <w:ind w:left="226"/>
      </w:pPr>
      <w:r>
        <w:rPr/>
        <w:t>If we don’t hang together most assuredly, one way or another, we will hang separately.</w:t>
      </w:r>
    </w:p>
    <w:p>
      <w:pPr>
        <w:pStyle w:val="BodyText"/>
        <w:rPr>
          <w:sz w:val="20"/>
        </w:rPr>
      </w:pPr>
    </w:p>
    <w:p>
      <w:pPr>
        <w:pStyle w:val="BodyText"/>
        <w:spacing w:before="5"/>
        <w:rPr>
          <w:sz w:val="17"/>
        </w:rPr>
      </w:pPr>
    </w:p>
    <w:p>
      <w:pPr>
        <w:pStyle w:val="BodyText"/>
        <w:spacing w:line="355" w:lineRule="auto"/>
        <w:ind w:left="226" w:right="113"/>
      </w:pPr>
      <w:r>
        <w:rPr/>
        <w:t>Since</w:t>
      </w:r>
      <w:r>
        <w:rPr>
          <w:spacing w:val="-9"/>
        </w:rPr>
        <w:t> </w:t>
      </w:r>
      <w:r>
        <w:rPr/>
        <w:t>that</w:t>
      </w:r>
      <w:r>
        <w:rPr>
          <w:spacing w:val="-8"/>
        </w:rPr>
        <w:t> </w:t>
      </w:r>
      <w:r>
        <w:rPr/>
        <w:t>first</w:t>
      </w:r>
      <w:r>
        <w:rPr>
          <w:spacing w:val="-7"/>
        </w:rPr>
        <w:t> </w:t>
      </w:r>
      <w:r>
        <w:rPr/>
        <w:t>G20</w:t>
      </w:r>
      <w:r>
        <w:rPr>
          <w:spacing w:val="-9"/>
        </w:rPr>
        <w:t> </w:t>
      </w:r>
      <w:r>
        <w:rPr/>
        <w:t>leaders’</w:t>
      </w:r>
      <w:r>
        <w:rPr>
          <w:spacing w:val="-7"/>
        </w:rPr>
        <w:t> </w:t>
      </w:r>
      <w:r>
        <w:rPr/>
        <w:t>summit</w:t>
      </w:r>
      <w:r>
        <w:rPr>
          <w:spacing w:val="-6"/>
        </w:rPr>
        <w:t> </w:t>
      </w:r>
      <w:r>
        <w:rPr/>
        <w:t>in</w:t>
      </w:r>
      <w:r>
        <w:rPr>
          <w:spacing w:val="-8"/>
        </w:rPr>
        <w:t> </w:t>
      </w:r>
      <w:r>
        <w:rPr/>
        <w:t>November</w:t>
      </w:r>
      <w:r>
        <w:rPr>
          <w:spacing w:val="-9"/>
        </w:rPr>
        <w:t> </w:t>
      </w:r>
      <w:r>
        <w:rPr/>
        <w:t>2008</w:t>
      </w:r>
      <w:r>
        <w:rPr>
          <w:spacing w:val="-8"/>
        </w:rPr>
        <w:t> </w:t>
      </w:r>
      <w:r>
        <w:rPr/>
        <w:t>we</w:t>
      </w:r>
      <w:r>
        <w:rPr>
          <w:spacing w:val="-8"/>
        </w:rPr>
        <w:t> </w:t>
      </w:r>
      <w:r>
        <w:rPr/>
        <w:t>have</w:t>
      </w:r>
      <w:r>
        <w:rPr>
          <w:spacing w:val="-8"/>
        </w:rPr>
        <w:t> </w:t>
      </w:r>
      <w:r>
        <w:rPr/>
        <w:t>made</w:t>
      </w:r>
      <w:r>
        <w:rPr>
          <w:spacing w:val="-9"/>
        </w:rPr>
        <w:t> </w:t>
      </w:r>
      <w:r>
        <w:rPr/>
        <w:t>much</w:t>
      </w:r>
      <w:r>
        <w:rPr>
          <w:spacing w:val="-8"/>
        </w:rPr>
        <w:t> </w:t>
      </w:r>
      <w:r>
        <w:rPr/>
        <w:t>greater</w:t>
      </w:r>
      <w:r>
        <w:rPr>
          <w:spacing w:val="-8"/>
        </w:rPr>
        <w:t> </w:t>
      </w:r>
      <w:r>
        <w:rPr/>
        <w:t>progress</w:t>
      </w:r>
      <w:r>
        <w:rPr>
          <w:spacing w:val="-7"/>
        </w:rPr>
        <w:t> </w:t>
      </w:r>
      <w:r>
        <w:rPr/>
        <w:t>than</w:t>
      </w:r>
      <w:r>
        <w:rPr>
          <w:spacing w:val="-8"/>
        </w:rPr>
        <w:t> </w:t>
      </w:r>
      <w:r>
        <w:rPr/>
        <w:t>ever</w:t>
      </w:r>
      <w:r>
        <w:rPr>
          <w:spacing w:val="-8"/>
        </w:rPr>
        <w:t> </w:t>
      </w:r>
      <w:r>
        <w:rPr/>
        <w:t>before on agreeing and implementing international financial regulatory</w:t>
      </w:r>
      <w:r>
        <w:rPr>
          <w:spacing w:val="-18"/>
        </w:rPr>
        <w:t> </w:t>
      </w:r>
      <w:r>
        <w:rPr/>
        <w:t>reforms.</w:t>
      </w:r>
    </w:p>
    <w:p>
      <w:pPr>
        <w:pStyle w:val="BodyText"/>
        <w:spacing w:before="5"/>
        <w:rPr>
          <w:sz w:val="28"/>
        </w:rPr>
      </w:pPr>
    </w:p>
    <w:p>
      <w:pPr>
        <w:pStyle w:val="BodyText"/>
        <w:ind w:left="226"/>
      </w:pPr>
      <w:r>
        <w:rPr/>
        <w:t>We can break the back of that work at the G20 in Brisbane this November.</w:t>
      </w:r>
    </w:p>
    <w:p>
      <w:pPr>
        <w:pStyle w:val="BodyText"/>
        <w:rPr>
          <w:sz w:val="20"/>
        </w:rPr>
      </w:pPr>
    </w:p>
    <w:p>
      <w:pPr>
        <w:pStyle w:val="BodyText"/>
        <w:spacing w:before="5"/>
        <w:rPr>
          <w:sz w:val="17"/>
        </w:rPr>
      </w:pPr>
    </w:p>
    <w:p>
      <w:pPr>
        <w:pStyle w:val="BodyText"/>
        <w:spacing w:line="357" w:lineRule="auto"/>
        <w:ind w:left="226"/>
      </w:pPr>
      <w:r>
        <w:rPr/>
        <w:t>But</w:t>
      </w:r>
      <w:r>
        <w:rPr>
          <w:spacing w:val="-5"/>
        </w:rPr>
        <w:t> </w:t>
      </w:r>
      <w:r>
        <w:rPr/>
        <w:t>unless</w:t>
      </w:r>
      <w:r>
        <w:rPr>
          <w:spacing w:val="-6"/>
        </w:rPr>
        <w:t> </w:t>
      </w:r>
      <w:r>
        <w:rPr/>
        <w:t>we</w:t>
      </w:r>
      <w:r>
        <w:rPr>
          <w:spacing w:val="-7"/>
        </w:rPr>
        <w:t> </w:t>
      </w:r>
      <w:r>
        <w:rPr/>
        <w:t>can</w:t>
      </w:r>
      <w:r>
        <w:rPr>
          <w:spacing w:val="-7"/>
        </w:rPr>
        <w:t> </w:t>
      </w:r>
      <w:r>
        <w:rPr/>
        <w:t>maintain</w:t>
      </w:r>
      <w:r>
        <w:rPr>
          <w:spacing w:val="-8"/>
        </w:rPr>
        <w:t> </w:t>
      </w:r>
      <w:r>
        <w:rPr/>
        <w:t>and</w:t>
      </w:r>
      <w:r>
        <w:rPr>
          <w:spacing w:val="-6"/>
        </w:rPr>
        <w:t> </w:t>
      </w:r>
      <w:r>
        <w:rPr/>
        <w:t>foster</w:t>
      </w:r>
      <w:r>
        <w:rPr>
          <w:spacing w:val="-8"/>
        </w:rPr>
        <w:t> </w:t>
      </w:r>
      <w:r>
        <w:rPr/>
        <w:t>mutual</w:t>
      </w:r>
      <w:r>
        <w:rPr>
          <w:spacing w:val="-6"/>
        </w:rPr>
        <w:t> </w:t>
      </w:r>
      <w:r>
        <w:rPr/>
        <w:t>trust</w:t>
      </w:r>
      <w:r>
        <w:rPr>
          <w:spacing w:val="-6"/>
        </w:rPr>
        <w:t> </w:t>
      </w:r>
      <w:r>
        <w:rPr/>
        <w:t>as</w:t>
      </w:r>
      <w:r>
        <w:rPr>
          <w:spacing w:val="-6"/>
        </w:rPr>
        <w:t> </w:t>
      </w:r>
      <w:r>
        <w:rPr/>
        <w:t>we</w:t>
      </w:r>
      <w:r>
        <w:rPr>
          <w:spacing w:val="-9"/>
        </w:rPr>
        <w:t> </w:t>
      </w:r>
      <w:r>
        <w:rPr/>
        <w:t>implement</w:t>
      </w:r>
      <w:r>
        <w:rPr>
          <w:spacing w:val="-4"/>
        </w:rPr>
        <w:t> </w:t>
      </w:r>
      <w:r>
        <w:rPr/>
        <w:t>the</w:t>
      </w:r>
      <w:r>
        <w:rPr>
          <w:spacing w:val="-6"/>
        </w:rPr>
        <w:t> </w:t>
      </w:r>
      <w:r>
        <w:rPr/>
        <w:t>reforms,</w:t>
      </w:r>
      <w:r>
        <w:rPr>
          <w:spacing w:val="-7"/>
        </w:rPr>
        <w:t> </w:t>
      </w:r>
      <w:r>
        <w:rPr/>
        <w:t>we</w:t>
      </w:r>
      <w:r>
        <w:rPr>
          <w:spacing w:val="-6"/>
        </w:rPr>
        <w:t> </w:t>
      </w:r>
      <w:r>
        <w:rPr/>
        <w:t>will</w:t>
      </w:r>
      <w:r>
        <w:rPr>
          <w:spacing w:val="-4"/>
        </w:rPr>
        <w:t> </w:t>
      </w:r>
      <w:r>
        <w:rPr/>
        <w:t>not</w:t>
      </w:r>
      <w:r>
        <w:rPr>
          <w:spacing w:val="-6"/>
        </w:rPr>
        <w:t> </w:t>
      </w:r>
      <w:r>
        <w:rPr/>
        <w:t>succeed</w:t>
      </w:r>
      <w:r>
        <w:rPr>
          <w:spacing w:val="-7"/>
        </w:rPr>
        <w:t> </w:t>
      </w:r>
      <w:r>
        <w:rPr/>
        <w:t>in,</w:t>
      </w:r>
      <w:r>
        <w:rPr>
          <w:spacing w:val="-5"/>
        </w:rPr>
        <w:t> </w:t>
      </w:r>
      <w:r>
        <w:rPr/>
        <w:t>on</w:t>
      </w:r>
      <w:r>
        <w:rPr>
          <w:spacing w:val="-6"/>
        </w:rPr>
        <w:t> </w:t>
      </w:r>
      <w:r>
        <w:rPr/>
        <w:t>the one hand, maintaining an integrated global financial sector and, on the other, ensuring it is proof to frequent destabilising crises.</w:t>
      </w:r>
    </w:p>
    <w:p>
      <w:pPr>
        <w:pStyle w:val="BodyText"/>
        <w:rPr>
          <w:sz w:val="28"/>
        </w:rPr>
      </w:pPr>
    </w:p>
    <w:p>
      <w:pPr>
        <w:pStyle w:val="BodyText"/>
        <w:spacing w:line="355" w:lineRule="auto"/>
        <w:ind w:left="226" w:right="113"/>
      </w:pPr>
      <w:r>
        <w:rPr/>
        <w:t>The Washington G20 at the end of 2008 was of course followed by the Spring 2009 London G20 Summit in which I was privileged to play a part. At that deepest part of the global recession great contrast was made between</w:t>
      </w:r>
      <w:r>
        <w:rPr>
          <w:spacing w:val="-8"/>
        </w:rPr>
        <w:t> </w:t>
      </w:r>
      <w:r>
        <w:rPr/>
        <w:t>the</w:t>
      </w:r>
      <w:r>
        <w:rPr>
          <w:spacing w:val="-7"/>
        </w:rPr>
        <w:t> </w:t>
      </w:r>
      <w:r>
        <w:rPr/>
        <w:t>success</w:t>
      </w:r>
      <w:r>
        <w:rPr>
          <w:spacing w:val="-7"/>
        </w:rPr>
        <w:t> </w:t>
      </w:r>
      <w:r>
        <w:rPr/>
        <w:t>of</w:t>
      </w:r>
      <w:r>
        <w:rPr>
          <w:spacing w:val="-8"/>
        </w:rPr>
        <w:t> </w:t>
      </w:r>
      <w:r>
        <w:rPr/>
        <w:t>the</w:t>
      </w:r>
      <w:r>
        <w:rPr>
          <w:spacing w:val="-7"/>
        </w:rPr>
        <w:t> </w:t>
      </w:r>
      <w:r>
        <w:rPr/>
        <w:t>G20</w:t>
      </w:r>
      <w:r>
        <w:rPr>
          <w:spacing w:val="-8"/>
        </w:rPr>
        <w:t> </w:t>
      </w:r>
      <w:r>
        <w:rPr/>
        <w:t>in</w:t>
      </w:r>
      <w:r>
        <w:rPr>
          <w:spacing w:val="-7"/>
        </w:rPr>
        <w:t> </w:t>
      </w:r>
      <w:r>
        <w:rPr/>
        <w:t>2009</w:t>
      </w:r>
      <w:r>
        <w:rPr>
          <w:spacing w:val="-8"/>
        </w:rPr>
        <w:t> </w:t>
      </w:r>
      <w:r>
        <w:rPr/>
        <w:t>and</w:t>
      </w:r>
      <w:r>
        <w:rPr>
          <w:spacing w:val="-7"/>
        </w:rPr>
        <w:t> </w:t>
      </w:r>
      <w:r>
        <w:rPr/>
        <w:t>the</w:t>
      </w:r>
      <w:r>
        <w:rPr>
          <w:spacing w:val="-7"/>
        </w:rPr>
        <w:t> </w:t>
      </w:r>
      <w:r>
        <w:rPr/>
        <w:t>failed</w:t>
      </w:r>
      <w:r>
        <w:rPr>
          <w:spacing w:val="-7"/>
        </w:rPr>
        <w:t> </w:t>
      </w:r>
      <w:r>
        <w:rPr/>
        <w:t>London</w:t>
      </w:r>
      <w:r>
        <w:rPr>
          <w:spacing w:val="-8"/>
        </w:rPr>
        <w:t> </w:t>
      </w:r>
      <w:r>
        <w:rPr/>
        <w:t>Economic</w:t>
      </w:r>
      <w:r>
        <w:rPr>
          <w:spacing w:val="-6"/>
        </w:rPr>
        <w:t> </w:t>
      </w:r>
      <w:r>
        <w:rPr/>
        <w:t>Conference</w:t>
      </w:r>
      <w:r>
        <w:rPr>
          <w:spacing w:val="-7"/>
        </w:rPr>
        <w:t> </w:t>
      </w:r>
      <w:r>
        <w:rPr/>
        <w:t>in</w:t>
      </w:r>
      <w:r>
        <w:rPr>
          <w:spacing w:val="-7"/>
        </w:rPr>
        <w:t> </w:t>
      </w:r>
      <w:r>
        <w:rPr/>
        <w:t>1933</w:t>
      </w:r>
      <w:r>
        <w:rPr>
          <w:spacing w:val="-8"/>
        </w:rPr>
        <w:t> </w:t>
      </w:r>
      <w:r>
        <w:rPr/>
        <w:t>in</w:t>
      </w:r>
      <w:r>
        <w:rPr>
          <w:spacing w:val="-7"/>
        </w:rPr>
        <w:t> </w:t>
      </w:r>
      <w:r>
        <w:rPr/>
        <w:t>the</w:t>
      </w:r>
      <w:r>
        <w:rPr>
          <w:spacing w:val="-7"/>
        </w:rPr>
        <w:t> </w:t>
      </w:r>
      <w:r>
        <w:rPr/>
        <w:t>depths</w:t>
      </w:r>
      <w:r>
        <w:rPr>
          <w:spacing w:val="-6"/>
        </w:rPr>
        <w:t> </w:t>
      </w:r>
      <w:r>
        <w:rPr/>
        <w:t>of the great</w:t>
      </w:r>
      <w:r>
        <w:rPr>
          <w:spacing w:val="-3"/>
        </w:rPr>
        <w:t> </w:t>
      </w:r>
      <w:r>
        <w:rPr/>
        <w:t>depression.</w:t>
      </w:r>
    </w:p>
    <w:p>
      <w:pPr>
        <w:pStyle w:val="BodyText"/>
        <w:spacing w:before="7"/>
        <w:rPr>
          <w:sz w:val="28"/>
        </w:rPr>
      </w:pPr>
    </w:p>
    <w:p>
      <w:pPr>
        <w:pStyle w:val="BodyText"/>
        <w:spacing w:line="357" w:lineRule="auto"/>
        <w:ind w:left="226"/>
      </w:pPr>
      <w:r>
        <w:rPr/>
        <w:t>It</w:t>
      </w:r>
      <w:r>
        <w:rPr>
          <w:spacing w:val="-7"/>
        </w:rPr>
        <w:t> </w:t>
      </w:r>
      <w:r>
        <w:rPr/>
        <w:t>will</w:t>
      </w:r>
      <w:r>
        <w:rPr>
          <w:spacing w:val="-6"/>
        </w:rPr>
        <w:t> </w:t>
      </w:r>
      <w:r>
        <w:rPr/>
        <w:t>be</w:t>
      </w:r>
      <w:r>
        <w:rPr>
          <w:spacing w:val="-6"/>
        </w:rPr>
        <w:t> </w:t>
      </w:r>
      <w:r>
        <w:rPr/>
        <w:t>for</w:t>
      </w:r>
      <w:r>
        <w:rPr>
          <w:spacing w:val="-8"/>
        </w:rPr>
        <w:t> </w:t>
      </w:r>
      <w:r>
        <w:rPr/>
        <w:t>the</w:t>
      </w:r>
      <w:r>
        <w:rPr>
          <w:spacing w:val="-6"/>
        </w:rPr>
        <w:t> </w:t>
      </w:r>
      <w:r>
        <w:rPr/>
        <w:t>historians</w:t>
      </w:r>
      <w:r>
        <w:rPr>
          <w:spacing w:val="-6"/>
        </w:rPr>
        <w:t> </w:t>
      </w:r>
      <w:r>
        <w:rPr/>
        <w:t>to</w:t>
      </w:r>
      <w:r>
        <w:rPr>
          <w:spacing w:val="-6"/>
        </w:rPr>
        <w:t> </w:t>
      </w:r>
      <w:r>
        <w:rPr/>
        <w:t>judge,</w:t>
      </w:r>
      <w:r>
        <w:rPr>
          <w:spacing w:val="-5"/>
        </w:rPr>
        <w:t> </w:t>
      </w:r>
      <w:r>
        <w:rPr/>
        <w:t>but</w:t>
      </w:r>
      <w:r>
        <w:rPr>
          <w:spacing w:val="-6"/>
        </w:rPr>
        <w:t> </w:t>
      </w:r>
      <w:r>
        <w:rPr/>
        <w:t>I</w:t>
      </w:r>
      <w:r>
        <w:rPr>
          <w:spacing w:val="-5"/>
        </w:rPr>
        <w:t> </w:t>
      </w:r>
      <w:r>
        <w:rPr/>
        <w:t>hope</w:t>
      </w:r>
      <w:r>
        <w:rPr>
          <w:spacing w:val="-6"/>
        </w:rPr>
        <w:t> </w:t>
      </w:r>
      <w:r>
        <w:rPr/>
        <w:t>they</w:t>
      </w:r>
      <w:r>
        <w:rPr>
          <w:spacing w:val="-5"/>
        </w:rPr>
        <w:t> </w:t>
      </w:r>
      <w:r>
        <w:rPr/>
        <w:t>will</w:t>
      </w:r>
      <w:r>
        <w:rPr>
          <w:spacing w:val="-7"/>
        </w:rPr>
        <w:t> </w:t>
      </w:r>
      <w:r>
        <w:rPr/>
        <w:t>find</w:t>
      </w:r>
      <w:r>
        <w:rPr>
          <w:spacing w:val="-7"/>
        </w:rPr>
        <w:t> </w:t>
      </w:r>
      <w:r>
        <w:rPr/>
        <w:t>that</w:t>
      </w:r>
      <w:r>
        <w:rPr>
          <w:spacing w:val="-7"/>
        </w:rPr>
        <w:t> </w:t>
      </w:r>
      <w:r>
        <w:rPr/>
        <w:t>the</w:t>
      </w:r>
      <w:r>
        <w:rPr>
          <w:spacing w:val="-6"/>
        </w:rPr>
        <w:t> </w:t>
      </w:r>
      <w:r>
        <w:rPr/>
        <w:t>world</w:t>
      </w:r>
      <w:r>
        <w:rPr>
          <w:spacing w:val="-7"/>
        </w:rPr>
        <w:t> </w:t>
      </w:r>
      <w:r>
        <w:rPr/>
        <w:t>has</w:t>
      </w:r>
      <w:r>
        <w:rPr>
          <w:spacing w:val="-5"/>
        </w:rPr>
        <w:t> </w:t>
      </w:r>
      <w:r>
        <w:rPr/>
        <w:t>done</w:t>
      </w:r>
      <w:r>
        <w:rPr>
          <w:spacing w:val="-7"/>
        </w:rPr>
        <w:t> </w:t>
      </w:r>
      <w:r>
        <w:rPr/>
        <w:t>a</w:t>
      </w:r>
      <w:r>
        <w:rPr>
          <w:spacing w:val="-7"/>
        </w:rPr>
        <w:t> </w:t>
      </w:r>
      <w:r>
        <w:rPr/>
        <w:t>great</w:t>
      </w:r>
      <w:r>
        <w:rPr>
          <w:spacing w:val="-4"/>
        </w:rPr>
        <w:t> </w:t>
      </w:r>
      <w:r>
        <w:rPr/>
        <w:t>deal</w:t>
      </w:r>
      <w:r>
        <w:rPr>
          <w:spacing w:val="-5"/>
        </w:rPr>
        <w:t> </w:t>
      </w:r>
      <w:r>
        <w:rPr/>
        <w:t>better</w:t>
      </w:r>
      <w:r>
        <w:rPr>
          <w:spacing w:val="-7"/>
        </w:rPr>
        <w:t> </w:t>
      </w:r>
      <w:r>
        <w:rPr/>
        <w:t>this</w:t>
      </w:r>
      <w:r>
        <w:rPr>
          <w:spacing w:val="-6"/>
        </w:rPr>
        <w:t> </w:t>
      </w:r>
      <w:r>
        <w:rPr/>
        <w:t>time around in managing a very deep and searing economic and financial</w:t>
      </w:r>
      <w:r>
        <w:rPr>
          <w:spacing w:val="-21"/>
        </w:rPr>
        <w:t> </w:t>
      </w:r>
      <w:r>
        <w:rPr/>
        <w:t>crisis.</w:t>
      </w:r>
    </w:p>
    <w:p>
      <w:pPr>
        <w:pStyle w:val="BodyText"/>
        <w:spacing w:before="1"/>
        <w:rPr>
          <w:sz w:val="28"/>
        </w:rPr>
      </w:pPr>
    </w:p>
    <w:p>
      <w:pPr>
        <w:pStyle w:val="BodyText"/>
        <w:spacing w:line="355" w:lineRule="auto"/>
        <w:ind w:left="226" w:right="113"/>
      </w:pPr>
      <w:r>
        <w:rPr/>
        <w:t>The international regulatory reform effort is a hugely important part of that. It has already made the system safer.</w:t>
      </w:r>
    </w:p>
    <w:p>
      <w:pPr>
        <w:pStyle w:val="BodyText"/>
        <w:spacing w:before="5"/>
        <w:rPr>
          <w:sz w:val="28"/>
        </w:rPr>
      </w:pPr>
    </w:p>
    <w:p>
      <w:pPr>
        <w:pStyle w:val="BodyText"/>
        <w:spacing w:line="357" w:lineRule="auto"/>
        <w:ind w:left="226"/>
      </w:pPr>
      <w:r>
        <w:rPr/>
        <w:t>And</w:t>
      </w:r>
      <w:r>
        <w:rPr>
          <w:spacing w:val="-6"/>
        </w:rPr>
        <w:t> </w:t>
      </w:r>
      <w:r>
        <w:rPr/>
        <w:t>I</w:t>
      </w:r>
      <w:r>
        <w:rPr>
          <w:spacing w:val="-5"/>
        </w:rPr>
        <w:t> </w:t>
      </w:r>
      <w:r>
        <w:rPr/>
        <w:t>hope</w:t>
      </w:r>
      <w:r>
        <w:rPr>
          <w:spacing w:val="-5"/>
        </w:rPr>
        <w:t> </w:t>
      </w:r>
      <w:r>
        <w:rPr/>
        <w:t>if</w:t>
      </w:r>
      <w:r>
        <w:rPr>
          <w:spacing w:val="-5"/>
        </w:rPr>
        <w:t> </w:t>
      </w:r>
      <w:r>
        <w:rPr/>
        <w:t>I</w:t>
      </w:r>
      <w:r>
        <w:rPr>
          <w:spacing w:val="-5"/>
        </w:rPr>
        <w:t> </w:t>
      </w:r>
      <w:r>
        <w:rPr/>
        <w:t>am</w:t>
      </w:r>
      <w:r>
        <w:rPr>
          <w:spacing w:val="-5"/>
        </w:rPr>
        <w:t> </w:t>
      </w:r>
      <w:r>
        <w:rPr/>
        <w:t>invited</w:t>
      </w:r>
      <w:r>
        <w:rPr>
          <w:spacing w:val="-6"/>
        </w:rPr>
        <w:t> </w:t>
      </w:r>
      <w:r>
        <w:rPr/>
        <w:t>back</w:t>
      </w:r>
      <w:r>
        <w:rPr>
          <w:spacing w:val="-4"/>
        </w:rPr>
        <w:t> </w:t>
      </w:r>
      <w:r>
        <w:rPr/>
        <w:t>in</w:t>
      </w:r>
      <w:r>
        <w:rPr>
          <w:spacing w:val="-6"/>
        </w:rPr>
        <w:t> </w:t>
      </w:r>
      <w:r>
        <w:rPr/>
        <w:t>five</w:t>
      </w:r>
      <w:r>
        <w:rPr>
          <w:spacing w:val="-6"/>
        </w:rPr>
        <w:t> </w:t>
      </w:r>
      <w:r>
        <w:rPr/>
        <w:t>years’</w:t>
      </w:r>
      <w:r>
        <w:rPr>
          <w:spacing w:val="-4"/>
        </w:rPr>
        <w:t> </w:t>
      </w:r>
      <w:r>
        <w:rPr/>
        <w:t>time,</w:t>
      </w:r>
      <w:r>
        <w:rPr>
          <w:spacing w:val="-4"/>
        </w:rPr>
        <w:t> </w:t>
      </w:r>
      <w:r>
        <w:rPr/>
        <w:t>at</w:t>
      </w:r>
      <w:r>
        <w:rPr>
          <w:spacing w:val="-5"/>
        </w:rPr>
        <w:t> </w:t>
      </w:r>
      <w:r>
        <w:rPr/>
        <w:t>the</w:t>
      </w:r>
      <w:r>
        <w:rPr>
          <w:spacing w:val="-5"/>
        </w:rPr>
        <w:t> </w:t>
      </w:r>
      <w:r>
        <w:rPr/>
        <w:t>end</w:t>
      </w:r>
      <w:r>
        <w:rPr>
          <w:spacing w:val="-5"/>
        </w:rPr>
        <w:t> </w:t>
      </w:r>
      <w:r>
        <w:rPr/>
        <w:t>of</w:t>
      </w:r>
      <w:r>
        <w:rPr>
          <w:spacing w:val="-6"/>
        </w:rPr>
        <w:t> </w:t>
      </w:r>
      <w:r>
        <w:rPr/>
        <w:t>my</w:t>
      </w:r>
      <w:r>
        <w:rPr>
          <w:spacing w:val="-6"/>
        </w:rPr>
        <w:t> </w:t>
      </w:r>
      <w:r>
        <w:rPr/>
        <w:t>term</w:t>
      </w:r>
      <w:r>
        <w:rPr>
          <w:spacing w:val="-4"/>
        </w:rPr>
        <w:t> </w:t>
      </w:r>
      <w:r>
        <w:rPr/>
        <w:t>at</w:t>
      </w:r>
      <w:r>
        <w:rPr>
          <w:spacing w:val="-4"/>
        </w:rPr>
        <w:t> </w:t>
      </w:r>
      <w:r>
        <w:rPr/>
        <w:t>the</w:t>
      </w:r>
      <w:r>
        <w:rPr>
          <w:spacing w:val="-6"/>
        </w:rPr>
        <w:t> </w:t>
      </w:r>
      <w:r>
        <w:rPr/>
        <w:t>Bank</w:t>
      </w:r>
      <w:r>
        <w:rPr>
          <w:spacing w:val="-5"/>
        </w:rPr>
        <w:t> </w:t>
      </w:r>
      <w:r>
        <w:rPr/>
        <w:t>of</w:t>
      </w:r>
      <w:r>
        <w:rPr>
          <w:spacing w:val="-6"/>
        </w:rPr>
        <w:t> </w:t>
      </w:r>
      <w:r>
        <w:rPr/>
        <w:t>England,</w:t>
      </w:r>
      <w:r>
        <w:rPr>
          <w:spacing w:val="-5"/>
        </w:rPr>
        <w:t> </w:t>
      </w:r>
      <w:r>
        <w:rPr/>
        <w:t>I</w:t>
      </w:r>
      <w:r>
        <w:rPr>
          <w:spacing w:val="-5"/>
        </w:rPr>
        <w:t> </w:t>
      </w:r>
      <w:r>
        <w:rPr/>
        <w:t>will</w:t>
      </w:r>
      <w:r>
        <w:rPr>
          <w:spacing w:val="-4"/>
        </w:rPr>
        <w:t> </w:t>
      </w:r>
      <w:r>
        <w:rPr/>
        <w:t>be</w:t>
      </w:r>
      <w:r>
        <w:rPr>
          <w:spacing w:val="-5"/>
        </w:rPr>
        <w:t> </w:t>
      </w:r>
      <w:r>
        <w:rPr/>
        <w:t>able</w:t>
      </w:r>
      <w:r>
        <w:rPr>
          <w:spacing w:val="-6"/>
        </w:rPr>
        <w:t> </w:t>
      </w:r>
      <w:r>
        <w:rPr/>
        <w:t>to demonstrate that we have fully secured the objectives set at that first meeting of G20 global leaders in Washington.</w:t>
      </w:r>
    </w:p>
    <w:sectPr>
      <w:pgSz w:w="12240" w:h="15840"/>
      <w:pgMar w:header="0" w:footer="1240" w:top="1440" w:bottom="1440" w:left="136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09472"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200844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6951pt;width:439.6pt;height:12.55pt;mso-position-horizontal-relative:page;mso-position-vertical-relative:page;z-index:-252007424"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06400"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00537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4448pt;width:439.6pt;height:12.55pt;mso-position-horizontal-relative:page;mso-position-vertical-relative:page;z-index:-25200435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003328"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226" w:hanging="106"/>
        <w:jc w:val="left"/>
      </w:pPr>
      <w:rPr>
        <w:rFonts w:hint="default"/>
        <w:w w:val="99"/>
      </w:rPr>
    </w:lvl>
    <w:lvl w:ilvl="1">
      <w:start w:val="0"/>
      <w:numFmt w:val="bullet"/>
      <w:lvlText w:val="•"/>
      <w:lvlJc w:val="left"/>
      <w:pPr>
        <w:ind w:left="1164" w:hanging="106"/>
      </w:pPr>
      <w:rPr>
        <w:rFonts w:hint="default"/>
      </w:rPr>
    </w:lvl>
    <w:lvl w:ilvl="2">
      <w:start w:val="0"/>
      <w:numFmt w:val="bullet"/>
      <w:lvlText w:val="•"/>
      <w:lvlJc w:val="left"/>
      <w:pPr>
        <w:ind w:left="2108" w:hanging="106"/>
      </w:pPr>
      <w:rPr>
        <w:rFonts w:hint="default"/>
      </w:rPr>
    </w:lvl>
    <w:lvl w:ilvl="3">
      <w:start w:val="0"/>
      <w:numFmt w:val="bullet"/>
      <w:lvlText w:val="•"/>
      <w:lvlJc w:val="left"/>
      <w:pPr>
        <w:ind w:left="3052" w:hanging="106"/>
      </w:pPr>
      <w:rPr>
        <w:rFonts w:hint="default"/>
      </w:rPr>
    </w:lvl>
    <w:lvl w:ilvl="4">
      <w:start w:val="0"/>
      <w:numFmt w:val="bullet"/>
      <w:lvlText w:val="•"/>
      <w:lvlJc w:val="left"/>
      <w:pPr>
        <w:ind w:left="3996" w:hanging="106"/>
      </w:pPr>
      <w:rPr>
        <w:rFonts w:hint="default"/>
      </w:rPr>
    </w:lvl>
    <w:lvl w:ilvl="5">
      <w:start w:val="0"/>
      <w:numFmt w:val="bullet"/>
      <w:lvlText w:val="•"/>
      <w:lvlJc w:val="left"/>
      <w:pPr>
        <w:ind w:left="4940" w:hanging="106"/>
      </w:pPr>
      <w:rPr>
        <w:rFonts w:hint="default"/>
      </w:rPr>
    </w:lvl>
    <w:lvl w:ilvl="6">
      <w:start w:val="0"/>
      <w:numFmt w:val="bullet"/>
      <w:lvlText w:val="•"/>
      <w:lvlJc w:val="left"/>
      <w:pPr>
        <w:ind w:left="5884" w:hanging="106"/>
      </w:pPr>
      <w:rPr>
        <w:rFonts w:hint="default"/>
      </w:rPr>
    </w:lvl>
    <w:lvl w:ilvl="7">
      <w:start w:val="0"/>
      <w:numFmt w:val="bullet"/>
      <w:lvlText w:val="•"/>
      <w:lvlJc w:val="left"/>
      <w:pPr>
        <w:ind w:left="6828" w:hanging="106"/>
      </w:pPr>
      <w:rPr>
        <w:rFonts w:hint="default"/>
      </w:rPr>
    </w:lvl>
    <w:lvl w:ilvl="8">
      <w:start w:val="0"/>
      <w:numFmt w:val="bullet"/>
      <w:lvlText w:val="•"/>
      <w:lvlJc w:val="left"/>
      <w:pPr>
        <w:ind w:left="7772" w:hanging="10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19"/>
      <w:szCs w:val="19"/>
    </w:rPr>
  </w:style>
  <w:style w:styleId="ListParagraph" w:type="paragraph">
    <w:name w:val="List Paragraph"/>
    <w:basedOn w:val="Normal"/>
    <w:uiPriority w:val="1"/>
    <w:qFormat/>
    <w:pPr>
      <w:ind w:left="226" w:hanging="535"/>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Is the world financial system safer now? - speech by Sir Jon Cunliffe</dc:title>
  <dcterms:created xsi:type="dcterms:W3CDTF">2020-06-02T17:48:06Z</dcterms:created>
  <dcterms:modified xsi:type="dcterms:W3CDTF">2020-06-02T17:48:06Z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2014-10-15T00:00:00Z</vt:filetime>
  </property>
  <property fmtid="{D5CDD505-2E9C-101B-9397-08002B2CF9AE}" pid="3" name="Creator">
    <vt:lpwstr>PScript5.dll Version 5.2.2</vt:lpwstr>
  </property>
  <property fmtid="{D5CDD505-2E9C-101B-9397-08002B2CF9AE}" pid="4" name="LastSaved">
    <vt:filetime>2020-06-02T00:00:00Z</vt:filetime>
  </property>
</Properties>
</file>