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London, Money and the UK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Sir John Gieve, Deputy Governor, Bank of England</w:t>
      </w:r>
    </w:p>
    <w:p>
      <w:pPr>
        <w:pStyle w:val="BodyText"/>
        <w:rPr>
          <w:rFonts w:ascii="Arial"/>
          <w:sz w:val="26"/>
        </w:rPr>
      </w:pPr>
    </w:p>
    <w:p>
      <w:pPr>
        <w:pStyle w:val="BodyText"/>
        <w:rPr>
          <w:rFonts w:ascii="Arial"/>
          <w:sz w:val="22"/>
        </w:rPr>
      </w:pPr>
    </w:p>
    <w:p>
      <w:pPr>
        <w:pStyle w:val="BodyText"/>
        <w:spacing w:line="360" w:lineRule="auto"/>
        <w:ind w:left="352" w:right="5603"/>
        <w:rPr>
          <w:rFonts w:ascii="Arial"/>
        </w:rPr>
      </w:pPr>
      <w:r>
        <w:rPr>
          <w:rFonts w:ascii="Arial"/>
        </w:rPr>
        <w:t>At the University of Surrey, Guildford 26 June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ind w:left="1131"/>
      </w:pPr>
      <w:r>
        <w:rPr/>
        <w:t>Introduction</w:t>
      </w:r>
    </w:p>
    <w:p>
      <w:pPr>
        <w:pStyle w:val="BodyText"/>
        <w:rPr>
          <w:b/>
          <w:sz w:val="26"/>
        </w:rPr>
      </w:pPr>
    </w:p>
    <w:p>
      <w:pPr>
        <w:pStyle w:val="BodyText"/>
        <w:spacing w:before="9"/>
        <w:rPr>
          <w:b/>
          <w:sz w:val="21"/>
        </w:rPr>
      </w:pPr>
    </w:p>
    <w:p>
      <w:pPr>
        <w:pStyle w:val="BodyText"/>
        <w:spacing w:line="360" w:lineRule="auto"/>
        <w:ind w:left="1131" w:right="1279"/>
      </w:pPr>
      <w:r>
        <w:rPr/>
        <w:t>The past year has been one of rapid growth and record profits for much of the financial sector worldwide. The strength of the world economy has provided a favourable wind but the spectacular growth of derivative markets and the spate of leveraged buy outs have also fuelled the growth. And, of course, London has been at the centre of the story.</w:t>
      </w:r>
    </w:p>
    <w:p>
      <w:pPr>
        <w:pStyle w:val="BodyText"/>
        <w:rPr>
          <w:sz w:val="36"/>
        </w:rPr>
      </w:pPr>
    </w:p>
    <w:p>
      <w:pPr>
        <w:pStyle w:val="BodyText"/>
        <w:spacing w:line="360" w:lineRule="auto"/>
        <w:ind w:left="1131" w:right="1185"/>
      </w:pPr>
      <w:r>
        <w:rPr/>
        <w:t>In a speech in March I discussed the renewed ascent of London as a centre of international finance and concluded that it was based on powerful economic forces which were likely to persist.</w:t>
      </w:r>
      <w:r>
        <w:rPr>
          <w:vertAlign w:val="superscript"/>
        </w:rPr>
        <w:t>1</w:t>
      </w:r>
      <w:r>
        <w:rPr>
          <w:vertAlign w:val="baseline"/>
        </w:rPr>
        <w:t> I showed how the leading position London built up in the days when Britannia ruled the waves gave it a strong comparative advantage based on language, law, time zone and, above all, by a concentration of expert labour. This allowed London to maintain an important role in international finance even while Britain’s overall economic and political position was eroded. In the last twenty years we have seen a resurgence in the City which has established a strong position not just in traditional markets like foreign exchange, where its share is around 30% of trading, but in new products, with a share in OTC derivatives markets over 40%.</w:t>
      </w:r>
      <w:r>
        <w:rPr>
          <w:vertAlign w:val="superscript"/>
        </w:rPr>
        <w:t>2</w:t>
      </w:r>
      <w:r>
        <w:rPr>
          <w:vertAlign w:val="baseline"/>
        </w:rPr>
        <w:t> The rapid growth of hedge funds in the West End is the latest example of the innovation that this cluster of financial skills has produced. You know something must be happening when the Mayor of New York commissions a review of the threat London poses to New York’s position.</w:t>
      </w:r>
    </w:p>
    <w:p>
      <w:pPr>
        <w:pStyle w:val="BodyText"/>
        <w:spacing w:before="11"/>
        <w:rPr>
          <w:sz w:val="35"/>
        </w:rPr>
      </w:pPr>
    </w:p>
    <w:p>
      <w:pPr>
        <w:pStyle w:val="BodyText"/>
        <w:spacing w:line="360" w:lineRule="auto"/>
        <w:ind w:left="1131" w:right="1239"/>
      </w:pPr>
      <w:r>
        <w:rPr/>
        <w:t>London’s recent growth certainly has a cyclical element but it also reflects two more structural changes – the removal of barriers to international capital movements and the advances in information technology. These have led to a growing role for international capital markets compared to national banking and to a growing concentration of those markets in a few hubs among which London and New York are dominant. And this finance revolution is still underway. It is far more advanced in the US than in Europe and in Europe than in Asia. In the absence of disasters therefore London, as the pre-eminent centre outside the US, can look forward to a long period of fast growth and expect its share of the UK economy to increase.</w:t>
      </w:r>
    </w:p>
    <w:p>
      <w:pPr>
        <w:pStyle w:val="BodyText"/>
        <w:rPr>
          <w:sz w:val="20"/>
        </w:rPr>
      </w:pPr>
    </w:p>
    <w:p>
      <w:pPr>
        <w:pStyle w:val="BodyText"/>
        <w:rPr>
          <w:sz w:val="20"/>
        </w:rPr>
      </w:pPr>
    </w:p>
    <w:p>
      <w:pPr>
        <w:pStyle w:val="BodyText"/>
        <w:rPr>
          <w:sz w:val="20"/>
        </w:rPr>
      </w:pPr>
    </w:p>
    <w:p>
      <w:pPr>
        <w:pStyle w:val="BodyText"/>
        <w:spacing w:before="7"/>
        <w:rPr>
          <w:sz w:val="11"/>
        </w:rPr>
      </w:pPr>
      <w:r>
        <w:rPr/>
        <w:pict>
          <v:shape style="position:absolute;margin-left:59.580002pt;margin-top:8.952045pt;width:144pt;height:.1pt;mso-position-horizontal-relative:page;mso-position-vertical-relative:paragraph;z-index:-251656192;mso-wrap-distance-left:0;mso-wrap-distance-right:0" coordorigin="1192,179" coordsize="2880,0" path="m1192,179l4072,179e" filled="false" stroked="true" strokeweight=".600010pt" strokecolor="#000000">
            <v:path arrowok="t"/>
            <v:stroke dashstyle="solid"/>
            <w10:wrap type="topAndBottom"/>
          </v:shape>
        </w:pict>
      </w:r>
    </w:p>
    <w:p>
      <w:pPr>
        <w:spacing w:before="49"/>
        <w:ind w:left="771" w:right="1279" w:hanging="1"/>
        <w:jc w:val="left"/>
        <w:rPr>
          <w:sz w:val="20"/>
        </w:rPr>
      </w:pPr>
      <w:r>
        <w:rPr>
          <w:position w:val="9"/>
          <w:sz w:val="13"/>
        </w:rPr>
        <w:t>1 </w:t>
      </w:r>
      <w:r>
        <w:rPr>
          <w:sz w:val="20"/>
        </w:rPr>
        <w:t>Gieve, J “The City’s Growth: The Crest of a Wave or Swimming with the Stream”, to the London Society of Accountants, 26 March 2007.</w:t>
      </w:r>
    </w:p>
    <w:p>
      <w:pPr>
        <w:spacing w:before="96"/>
        <w:ind w:left="771" w:right="1196" w:firstLine="0"/>
        <w:jc w:val="left"/>
        <w:rPr>
          <w:sz w:val="20"/>
        </w:rPr>
      </w:pPr>
      <w:r>
        <w:rPr>
          <w:position w:val="9"/>
          <w:sz w:val="13"/>
        </w:rPr>
        <w:t>2 </w:t>
      </w:r>
      <w:r>
        <w:rPr>
          <w:sz w:val="20"/>
        </w:rPr>
        <w:t>I use “the City” here loosely to cover not just the Square Mile but the whole of London’s wholesale financial sector including in Canary wharf and the West End. A fuller exposition would also give more attention to successful regional centres including Edinburgh.</w:t>
      </w:r>
    </w:p>
    <w:p>
      <w:pPr>
        <w:spacing w:after="0"/>
        <w:jc w:val="left"/>
        <w:rPr>
          <w:sz w:val="20"/>
        </w:rPr>
        <w:sectPr>
          <w:pgSz w:w="11900" w:h="16840"/>
          <w:pgMar w:top="1360" w:bottom="280" w:left="420" w:right="0"/>
        </w:sectPr>
      </w:pPr>
    </w:p>
    <w:p>
      <w:pPr>
        <w:pStyle w:val="BodyText"/>
        <w:spacing w:line="360" w:lineRule="auto" w:before="76"/>
        <w:ind w:left="1131" w:right="1191"/>
      </w:pPr>
      <w:r>
        <w:rPr/>
        <w:t>This evening I want to discuss the implications of that trend for the UK economy and for economic policy. On the first, is London a goose laying golden eggs for the rest of the country or is it more of a cuckoo in the nest? On the second, how does the growth of London and financial markets generally impact on the Bank’s core functions of setting monetary policy and maintaining financial stability. Finally I discuss the impact of financial developments on the growth of money and credit and the significance of that for the broader economy.</w:t>
      </w:r>
    </w:p>
    <w:p>
      <w:pPr>
        <w:pStyle w:val="BodyText"/>
        <w:spacing w:before="3"/>
        <w:rPr>
          <w:sz w:val="36"/>
        </w:rPr>
      </w:pPr>
    </w:p>
    <w:p>
      <w:pPr>
        <w:pStyle w:val="Heading1"/>
        <w:ind w:left="1131"/>
      </w:pPr>
      <w:r>
        <w:rPr/>
        <w:t>London’s impact on the wider economy</w:t>
      </w:r>
    </w:p>
    <w:p>
      <w:pPr>
        <w:pStyle w:val="BodyText"/>
        <w:rPr>
          <w:b/>
          <w:sz w:val="26"/>
        </w:rPr>
      </w:pPr>
    </w:p>
    <w:p>
      <w:pPr>
        <w:pStyle w:val="BodyText"/>
        <w:spacing w:before="9"/>
        <w:rPr>
          <w:b/>
          <w:sz w:val="21"/>
        </w:rPr>
      </w:pPr>
    </w:p>
    <w:p>
      <w:pPr>
        <w:pStyle w:val="BodyText"/>
        <w:spacing w:line="360" w:lineRule="auto"/>
        <w:ind w:left="1131" w:right="1171"/>
      </w:pPr>
      <w:r>
        <w:rPr/>
        <w:t>In principle, when one sector of an economy enjoys rapid growth, we would expect to see three broad developments:</w:t>
      </w:r>
    </w:p>
    <w:p>
      <w:pPr>
        <w:pStyle w:val="ListParagraph"/>
        <w:numPr>
          <w:ilvl w:val="0"/>
          <w:numId w:val="1"/>
        </w:numPr>
        <w:tabs>
          <w:tab w:pos="3471" w:val="left" w:leader="none"/>
          <w:tab w:pos="3472" w:val="left" w:leader="none"/>
        </w:tabs>
        <w:spacing w:line="350" w:lineRule="auto" w:before="1" w:after="0"/>
        <w:ind w:left="3471" w:right="1368" w:hanging="360"/>
        <w:jc w:val="left"/>
        <w:rPr>
          <w:sz w:val="24"/>
        </w:rPr>
      </w:pPr>
      <w:r>
        <w:rPr>
          <w:sz w:val="24"/>
        </w:rPr>
        <w:t>rewards earned by factors which are specific to the booming industry rise;</w:t>
      </w:r>
    </w:p>
    <w:p>
      <w:pPr>
        <w:pStyle w:val="ListParagraph"/>
        <w:numPr>
          <w:ilvl w:val="0"/>
          <w:numId w:val="1"/>
        </w:numPr>
        <w:tabs>
          <w:tab w:pos="3471" w:val="left" w:leader="none"/>
          <w:tab w:pos="3472" w:val="left" w:leader="none"/>
        </w:tabs>
        <w:spacing w:line="350" w:lineRule="auto" w:before="13" w:after="0"/>
        <w:ind w:left="3471" w:right="1260" w:hanging="360"/>
        <w:jc w:val="left"/>
        <w:rPr>
          <w:sz w:val="24"/>
        </w:rPr>
      </w:pPr>
      <w:r>
        <w:rPr>
          <w:sz w:val="24"/>
        </w:rPr>
        <w:t>unless there are sufficient unemployed resources available, productive resources shift into the booming industry;</w:t>
      </w:r>
      <w:r>
        <w:rPr>
          <w:spacing w:val="-7"/>
          <w:sz w:val="24"/>
        </w:rPr>
        <w:t> </w:t>
      </w:r>
      <w:r>
        <w:rPr>
          <w:sz w:val="24"/>
        </w:rPr>
        <w:t>and</w:t>
      </w:r>
    </w:p>
    <w:p>
      <w:pPr>
        <w:pStyle w:val="ListParagraph"/>
        <w:numPr>
          <w:ilvl w:val="0"/>
          <w:numId w:val="1"/>
        </w:numPr>
        <w:tabs>
          <w:tab w:pos="3471" w:val="left" w:leader="none"/>
          <w:tab w:pos="3472" w:val="left" w:leader="none"/>
        </w:tabs>
        <w:spacing w:line="240" w:lineRule="auto" w:before="12" w:after="0"/>
        <w:ind w:left="3471" w:right="0" w:hanging="361"/>
        <w:jc w:val="left"/>
        <w:rPr>
          <w:sz w:val="24"/>
        </w:rPr>
      </w:pPr>
      <w:r>
        <w:rPr>
          <w:sz w:val="24"/>
        </w:rPr>
        <w:t>employment in other tradable goods industries</w:t>
      </w:r>
      <w:r>
        <w:rPr>
          <w:spacing w:val="-5"/>
          <w:sz w:val="24"/>
        </w:rPr>
        <w:t> </w:t>
      </w:r>
      <w:r>
        <w:rPr>
          <w:sz w:val="24"/>
        </w:rPr>
        <w:t>falls.</w:t>
      </w:r>
    </w:p>
    <w:p>
      <w:pPr>
        <w:pStyle w:val="BodyText"/>
        <w:rPr>
          <w:sz w:val="28"/>
        </w:rPr>
      </w:pPr>
    </w:p>
    <w:p>
      <w:pPr>
        <w:pStyle w:val="BodyText"/>
        <w:spacing w:line="360" w:lineRule="auto" w:before="230"/>
        <w:ind w:left="1131" w:right="1279"/>
      </w:pPr>
      <w:r>
        <w:rPr/>
        <w:t>The results were illustrated by the Dutch experience with gas in the 1960s and by the UK experience with North Sea oil in the early 1980s.</w:t>
      </w:r>
      <w:r>
        <w:rPr>
          <w:vertAlign w:val="superscript"/>
        </w:rPr>
        <w:t>3</w:t>
      </w:r>
      <w:r>
        <w:rPr>
          <w:vertAlign w:val="baseline"/>
        </w:rPr>
        <w:t> In both cases, part of the mechanism was a rise in the real exchange rate and consequent pressure on other sectors.</w:t>
      </w:r>
    </w:p>
    <w:p>
      <w:pPr>
        <w:pStyle w:val="BodyText"/>
        <w:spacing w:before="10"/>
        <w:rPr>
          <w:sz w:val="35"/>
        </w:rPr>
      </w:pPr>
    </w:p>
    <w:p>
      <w:pPr>
        <w:pStyle w:val="BodyText"/>
        <w:spacing w:line="360" w:lineRule="auto"/>
        <w:ind w:left="1131" w:right="1279"/>
      </w:pPr>
      <w:r>
        <w:rPr/>
        <w:t>Is that happening now in the UK? It is much harder to identify the impact of the City than the impact of the discovery of gold or oil. London’s position has developed gradually and the statistics rarely separate the group of wholesale financial markets and supporting legal, accounting and other services that make London special from a broader group including retail banking and insurance and business services. But there is some evidence that all three factors are at work.</w:t>
      </w:r>
    </w:p>
    <w:p>
      <w:pPr>
        <w:pStyle w:val="BodyText"/>
        <w:rPr>
          <w:sz w:val="36"/>
        </w:rPr>
      </w:pPr>
    </w:p>
    <w:p>
      <w:pPr>
        <w:pStyle w:val="BodyText"/>
        <w:spacing w:line="360" w:lineRule="auto"/>
        <w:ind w:left="1131" w:right="1185"/>
      </w:pPr>
      <w:r>
        <w:rPr/>
        <w:pict>
          <v:shape style="position:absolute;margin-left:59.580002pt;margin-top:87.343422pt;width:144pt;height:.1pt;mso-position-horizontal-relative:page;mso-position-vertical-relative:paragraph;z-index:-251655168;mso-wrap-distance-left:0;mso-wrap-distance-right:0" coordorigin="1192,1747" coordsize="2880,0" path="m1192,1747l4072,1747e" filled="false" stroked="true" strokeweight=".600010pt" strokecolor="#000000">
            <v:path arrowok="t"/>
            <v:stroke dashstyle="solid"/>
            <w10:wrap type="topAndBottom"/>
          </v:shape>
        </w:pict>
      </w:r>
      <w:r>
        <w:rPr/>
        <w:t>The story seems clearest with the specific factors of production. The cost of commercial property in London, for example, has grown rapidly. According to Jones Lang Lasalle Research, in the City average capital values are over $25,000 per sq.m, above both Paris and New York. And the costs in the West End, the main home of the new hedge fund industry, are</w:t>
      </w:r>
    </w:p>
    <w:p>
      <w:pPr>
        <w:spacing w:before="49"/>
        <w:ind w:left="771" w:right="1279" w:hanging="1"/>
        <w:jc w:val="left"/>
        <w:rPr>
          <w:sz w:val="20"/>
        </w:rPr>
      </w:pPr>
      <w:r>
        <w:rPr>
          <w:position w:val="9"/>
          <w:sz w:val="13"/>
        </w:rPr>
        <w:t>3 </w:t>
      </w:r>
      <w:r>
        <w:rPr>
          <w:sz w:val="20"/>
        </w:rPr>
        <w:t>The UK is a net exporter of financial services, running a surplus in 2006 of £26 billion (or 2% of GDP) on financial services and insurance. North Sea oil production peaked in 1999, and in 2006 was nearly 40% below this peak.</w:t>
      </w:r>
    </w:p>
    <w:p>
      <w:pPr>
        <w:spacing w:after="0"/>
        <w:jc w:val="left"/>
        <w:rPr>
          <w:sz w:val="20"/>
        </w:rPr>
        <w:sectPr>
          <w:pgSz w:w="11900" w:h="16840"/>
          <w:pgMar w:top="1360" w:bottom="280" w:left="420" w:right="0"/>
        </w:sectPr>
      </w:pPr>
    </w:p>
    <w:p>
      <w:pPr>
        <w:pStyle w:val="BodyText"/>
        <w:spacing w:line="360" w:lineRule="auto" w:before="76"/>
        <w:ind w:left="1131" w:right="1331"/>
      </w:pPr>
      <w:r>
        <w:rPr/>
        <w:t>almost twice as high. There is no doubt that the success of London’s financial centre is helping to fuel demand for office space from Canary Wharf to Mayfair.</w:t>
      </w:r>
    </w:p>
    <w:p>
      <w:pPr>
        <w:pStyle w:val="BodyText"/>
        <w:rPr>
          <w:sz w:val="36"/>
        </w:rPr>
      </w:pPr>
    </w:p>
    <w:p>
      <w:pPr>
        <w:pStyle w:val="BodyText"/>
        <w:spacing w:line="360" w:lineRule="auto" w:before="1"/>
        <w:ind w:left="1131" w:right="1256"/>
      </w:pPr>
      <w:r>
        <w:rPr/>
        <w:t>And of course it is not just commercial property in London that has been booming. House price inflation in London has outstripped the rest of the UK (Chart 1), and in Kensington and Chelsea average house prices have risen by almost 40% since the start of 2005, compared with 20% for Greater London as a whole.  ECA International published a survey comparing average monthly rents for a 70-square metre unfurnished flat in the largest cities and showed London over € 2,100, compared with New York around € 1,750 and Paris below €</w:t>
      </w:r>
      <w:r>
        <w:rPr>
          <w:spacing w:val="-17"/>
        </w:rPr>
        <w:t> </w:t>
      </w:r>
      <w:r>
        <w:rPr/>
        <w:t>1,500.</w:t>
      </w:r>
    </w:p>
    <w:p>
      <w:pPr>
        <w:pStyle w:val="BodyText"/>
        <w:rPr>
          <w:sz w:val="36"/>
        </w:rPr>
      </w:pPr>
    </w:p>
    <w:p>
      <w:pPr>
        <w:pStyle w:val="BodyText"/>
        <w:spacing w:line="360" w:lineRule="auto"/>
        <w:ind w:left="1131" w:right="1223"/>
      </w:pPr>
      <w:r>
        <w:rPr/>
        <w:t>The figures on output also show that London has been growing relative to the rest of the country (Chart 2), and that has reflected the growth of financial and business services compared with other tradable sectors throughout the UK (Chart 3 and Chart 4). And despite the fall in oil production in the North Sea, we have seen a rise in the real exchange rate by over 15% when comparing the period 1987-1997 to 1997-2007, although of course the financial sector would not have been the only factor behind that</w:t>
      </w:r>
      <w:r>
        <w:rPr>
          <w:spacing w:val="-4"/>
        </w:rPr>
        <w:t> </w:t>
      </w:r>
      <w:r>
        <w:rPr/>
        <w:t>rise.</w:t>
      </w:r>
    </w:p>
    <w:p>
      <w:pPr>
        <w:pStyle w:val="BodyText"/>
        <w:rPr>
          <w:sz w:val="36"/>
        </w:rPr>
      </w:pPr>
    </w:p>
    <w:p>
      <w:pPr>
        <w:pStyle w:val="BodyText"/>
        <w:spacing w:line="360" w:lineRule="auto"/>
        <w:ind w:left="1131" w:right="1331"/>
      </w:pPr>
      <w:r>
        <w:rPr/>
        <w:t>More immediately, the GDP figures in May showed that financial intermediation grew by 6% in the sixth months to 2007 Q1 – an annual rate of over 13%. That is not the same as the City of course; but there is every reason to think the City has been growing at least as fast as the rest.</w:t>
      </w:r>
    </w:p>
    <w:p>
      <w:pPr>
        <w:pStyle w:val="BodyText"/>
        <w:spacing w:before="10"/>
        <w:rPr>
          <w:sz w:val="35"/>
        </w:rPr>
      </w:pPr>
    </w:p>
    <w:p>
      <w:pPr>
        <w:pStyle w:val="BodyText"/>
        <w:spacing w:line="360" w:lineRule="auto" w:before="1"/>
        <w:ind w:left="1131" w:right="1343"/>
      </w:pPr>
      <w:r>
        <w:rPr/>
        <w:t>However, while the success of the City is currently one factor in these trends, it is not the whole story. For a start there is a lot more to London than finance. There are other successful industries and, on the other hand, London is home not just to the wealthiest boroughs but also to some of the poorest and most deprived areas in the country. As a result it has one of the highest regional rates of unemployment overall. Secondly employment and profits in the City have been highly cyclical.</w:t>
      </w:r>
    </w:p>
    <w:p>
      <w:pPr>
        <w:pStyle w:val="BodyText"/>
        <w:rPr>
          <w:sz w:val="36"/>
        </w:rPr>
      </w:pPr>
    </w:p>
    <w:p>
      <w:pPr>
        <w:pStyle w:val="BodyText"/>
        <w:spacing w:line="360" w:lineRule="auto"/>
        <w:ind w:left="1131" w:right="1230"/>
      </w:pPr>
      <w:r>
        <w:rPr/>
        <w:t>On scale first, a recent estimate put the total number employed in “City” jobs, including supporting professions like lawyers and accountants as well as bankers and asset managers, at around 340,000. That amounts to about 9% of the total in London; significant but still lower than the number in distribution or in government services. And the growth of employment will continue to be the net result from the expansion of activity and from the economies made</w:t>
      </w:r>
    </w:p>
    <w:p>
      <w:pPr>
        <w:spacing w:after="0" w:line="360" w:lineRule="auto"/>
        <w:sectPr>
          <w:pgSz w:w="11900" w:h="16840"/>
          <w:pgMar w:top="1360" w:bottom="280" w:left="420" w:right="0"/>
        </w:sectPr>
      </w:pPr>
    </w:p>
    <w:p>
      <w:pPr>
        <w:pStyle w:val="BodyText"/>
        <w:spacing w:line="360" w:lineRule="auto" w:before="76"/>
        <w:ind w:left="1131" w:right="2159"/>
      </w:pPr>
      <w:r>
        <w:rPr/>
        <w:t>possible by IT and by the relocation particularly of back office work to cheaper areas elsewhere in the UK or abroad.</w:t>
      </w:r>
    </w:p>
    <w:p>
      <w:pPr>
        <w:pStyle w:val="BodyText"/>
        <w:rPr>
          <w:sz w:val="36"/>
        </w:rPr>
      </w:pPr>
    </w:p>
    <w:p>
      <w:pPr>
        <w:pStyle w:val="BodyText"/>
        <w:spacing w:line="360" w:lineRule="auto" w:before="1"/>
        <w:ind w:left="1131" w:right="1189"/>
      </w:pPr>
      <w:r>
        <w:rPr/>
        <w:t>The jobs figures understate the importance of the sector in the economy because on average pay may be twice as high in the financial sector as in the rest of the economy; 9% of wages </w:t>
      </w:r>
      <w:r>
        <w:rPr>
          <w:spacing w:val="-4"/>
        </w:rPr>
        <w:t>and </w:t>
      </w:r>
      <w:r>
        <w:rPr/>
        <w:t>salaries in the year to March compared to 4% of employment. And within London its share is even greater. The average earnings of someone working in London’s financial intermediation sector in 2006 were around £90,000. On that basis, the financial sector might account for around 20% of remuneration in London. However it is still far from the only game in</w:t>
      </w:r>
      <w:r>
        <w:rPr>
          <w:spacing w:val="-13"/>
        </w:rPr>
        <w:t> </w:t>
      </w:r>
      <w:r>
        <w:rPr/>
        <w:t>town.</w:t>
      </w:r>
    </w:p>
    <w:p>
      <w:pPr>
        <w:pStyle w:val="BodyText"/>
        <w:spacing w:line="360" w:lineRule="auto"/>
        <w:ind w:left="1131" w:right="1238"/>
      </w:pPr>
      <w:r>
        <w:rPr/>
        <w:t>For example the Work Foundation’s fascinating new report on the creative industries suggests that their growth has contributed at least as much as the City to London’s overall performance.</w:t>
      </w:r>
    </w:p>
    <w:p>
      <w:pPr>
        <w:pStyle w:val="BodyText"/>
        <w:rPr>
          <w:sz w:val="36"/>
        </w:rPr>
      </w:pPr>
    </w:p>
    <w:p>
      <w:pPr>
        <w:pStyle w:val="BodyText"/>
        <w:spacing w:line="360" w:lineRule="auto"/>
        <w:ind w:left="1131" w:right="1312"/>
      </w:pPr>
      <w:r>
        <w:rPr/>
        <w:t>Moreover, while the trend is upwards, there is a marked cycle in the financial sector. Over the last 10 years, for example there has been a striking swing in employment with rapid growth during the dotcom boom followed by a sharp fall and subsequent recovery (Chart 5).</w:t>
      </w:r>
    </w:p>
    <w:p>
      <w:pPr>
        <w:pStyle w:val="BodyText"/>
        <w:rPr>
          <w:sz w:val="36"/>
        </w:rPr>
      </w:pPr>
    </w:p>
    <w:p>
      <w:pPr>
        <w:pStyle w:val="BodyText"/>
        <w:spacing w:line="360" w:lineRule="auto"/>
        <w:ind w:left="1131" w:right="1265"/>
      </w:pPr>
      <w:r>
        <w:rPr/>
        <w:t>That reflects a strong cycle in financial sector profits (Chart 6) which is an international phenomenon – indeed, in the last 10 years major European financial firms and US securities dealers saw an even bigger cycle in their profitability than major UK financial firms (Chart 7).</w:t>
      </w:r>
    </w:p>
    <w:p>
      <w:pPr>
        <w:pStyle w:val="BodyText"/>
        <w:spacing w:before="10"/>
        <w:rPr>
          <w:sz w:val="35"/>
        </w:rPr>
      </w:pPr>
    </w:p>
    <w:p>
      <w:pPr>
        <w:pStyle w:val="BodyText"/>
        <w:spacing w:line="360" w:lineRule="auto"/>
        <w:ind w:left="1131" w:right="1203"/>
      </w:pPr>
      <w:r>
        <w:rPr/>
        <w:t>The same is true for earnings (Chart 8). This reflects the importance of bonuses which account for around 20% of remuneration in the financial sector compared with around 5% across the economy as a whole. The figures in the City itself can be considerably higher. A figure of 50% is common in investment banking, in which a rough rule of thumb is that firms distribute about half their pre bonus profits to staff. It is estimated that 4200 workers in the City received bonuses worth more than £1million in 2006/07.</w:t>
      </w:r>
    </w:p>
    <w:p>
      <w:pPr>
        <w:pStyle w:val="BodyText"/>
        <w:rPr>
          <w:sz w:val="36"/>
        </w:rPr>
      </w:pPr>
    </w:p>
    <w:p>
      <w:pPr>
        <w:pStyle w:val="BodyText"/>
        <w:spacing w:line="360" w:lineRule="auto" w:before="1"/>
        <w:ind w:left="1131" w:right="1213"/>
      </w:pPr>
      <w:r>
        <w:rPr/>
        <w:t>Of course the growth in those bonuses is contributing to the widening inequality of incomes at the top of the earnings distribution. Chart 9 compares the 90</w:t>
      </w:r>
      <w:r>
        <w:rPr>
          <w:vertAlign w:val="superscript"/>
        </w:rPr>
        <w:t>th</w:t>
      </w:r>
      <w:r>
        <w:rPr>
          <w:vertAlign w:val="baseline"/>
        </w:rPr>
        <w:t>, 95</w:t>
      </w:r>
      <w:r>
        <w:rPr>
          <w:vertAlign w:val="superscript"/>
        </w:rPr>
        <w:t>th</w:t>
      </w:r>
      <w:r>
        <w:rPr>
          <w:vertAlign w:val="baseline"/>
        </w:rPr>
        <w:t>, and 99</w:t>
      </w:r>
      <w:r>
        <w:rPr>
          <w:vertAlign w:val="superscript"/>
        </w:rPr>
        <w:t>th</w:t>
      </w:r>
      <w:r>
        <w:rPr>
          <w:vertAlign w:val="baseline"/>
        </w:rPr>
        <w:t> percentile with the median and shows that the main change is at the top. If we break that top percentile down further, we see a more dramatic widening. This is not just true of the City or of the UK. The average CEO in the UK earns around 100 times more than the average worker but there is an even wider gap in the US, with the average pay of CEOs over 250 times that of the average worker in 2005, having risen from around 100 times in 1995.</w:t>
      </w:r>
    </w:p>
    <w:p>
      <w:pPr>
        <w:spacing w:after="0" w:line="360" w:lineRule="auto"/>
        <w:sectPr>
          <w:pgSz w:w="11900" w:h="16840"/>
          <w:pgMar w:top="1360" w:bottom="280" w:left="420" w:right="0"/>
        </w:sectPr>
      </w:pPr>
    </w:p>
    <w:p>
      <w:pPr>
        <w:pStyle w:val="BodyText"/>
        <w:spacing w:before="7"/>
        <w:rPr>
          <w:sz w:val="10"/>
        </w:rPr>
      </w:pPr>
    </w:p>
    <w:p>
      <w:pPr>
        <w:pStyle w:val="BodyText"/>
        <w:spacing w:line="360" w:lineRule="auto" w:before="128"/>
        <w:ind w:left="1131" w:right="1326"/>
      </w:pPr>
      <w:r>
        <w:rPr/>
        <w:t>In 1999 Eddie George likened the change in the City since Big Bang to Wimbledon.</w:t>
      </w:r>
      <w:r>
        <w:rPr>
          <w:vertAlign w:val="superscript"/>
        </w:rPr>
        <w:t>4</w:t>
      </w:r>
      <w:r>
        <w:rPr>
          <w:vertAlign w:val="baseline"/>
        </w:rPr>
        <w:t> The UK still prospered by providing the venue even though most of the players were foreign.</w:t>
      </w:r>
    </w:p>
    <w:p>
      <w:pPr>
        <w:pStyle w:val="BodyText"/>
        <w:rPr>
          <w:sz w:val="36"/>
        </w:rPr>
      </w:pPr>
    </w:p>
    <w:p>
      <w:pPr>
        <w:pStyle w:val="BodyText"/>
        <w:spacing w:line="360" w:lineRule="auto" w:before="1"/>
        <w:ind w:left="1131" w:right="1218"/>
      </w:pPr>
      <w:r>
        <w:rPr/>
        <w:t>Today I think the Premiership may provide an even better analogy. That is partly because foreigners now own an increasing number of the venues as well as supplying many of the players. That is a striking illustration of Britain’s openness to foreign ownership which sets it some way apart from most other countries both in Europe and America. But it is also because both the City and the Premiership have become the centres of global industries with a dramatic impact on revenues and on earnings.</w:t>
      </w:r>
    </w:p>
    <w:p>
      <w:pPr>
        <w:pStyle w:val="BodyText"/>
        <w:rPr>
          <w:sz w:val="36"/>
        </w:rPr>
      </w:pPr>
    </w:p>
    <w:p>
      <w:pPr>
        <w:pStyle w:val="BodyText"/>
        <w:spacing w:line="360" w:lineRule="auto"/>
        <w:ind w:left="1131" w:right="1572"/>
      </w:pPr>
      <w:r>
        <w:rPr/>
        <w:t>One of my first footballing heroes was Johnny Haynes, the David Beckham of his day as a passer of a football. In the 1960s he became the first player to earn £100 per week (roughly</w:t>
      </w:r>
    </w:p>
    <w:p>
      <w:pPr>
        <w:pStyle w:val="BodyText"/>
        <w:spacing w:line="360" w:lineRule="auto"/>
        <w:ind w:left="1131" w:right="1278"/>
      </w:pPr>
      <w:r>
        <w:rPr/>
        <w:t>£1500 in today’s terms) in the British game which was then about four times the average male wage. Top Premiership players now earn more than 200 times the average wage.</w:t>
      </w:r>
    </w:p>
    <w:p>
      <w:pPr>
        <w:pStyle w:val="BodyText"/>
        <w:rPr>
          <w:sz w:val="36"/>
        </w:rPr>
      </w:pPr>
    </w:p>
    <w:p>
      <w:pPr>
        <w:pStyle w:val="BodyText"/>
        <w:spacing w:line="360" w:lineRule="auto"/>
        <w:ind w:left="1131" w:right="1391"/>
      </w:pPr>
      <w:r>
        <w:rPr/>
        <w:t>What has changed is the fact that pay is now being set in a world market. We have in the Premiership as in the City some of the best paid people in an international industry which is developing rapidly. We have imported the top of the world earnings scale and at a time when the stretch at the top world wide is increasing very fast.</w:t>
      </w:r>
    </w:p>
    <w:p>
      <w:pPr>
        <w:pStyle w:val="BodyText"/>
        <w:spacing w:before="10"/>
        <w:rPr>
          <w:sz w:val="35"/>
        </w:rPr>
      </w:pPr>
    </w:p>
    <w:p>
      <w:pPr>
        <w:pStyle w:val="BodyText"/>
        <w:spacing w:line="360" w:lineRule="auto"/>
        <w:ind w:left="1131" w:right="1234"/>
        <w:rPr>
          <w:i/>
        </w:rPr>
      </w:pPr>
      <w:r>
        <w:rPr/>
        <w:t>Just as in the Premiership, the stars of the City – the people who have not just the talent but the recent experience and networks to perform at the top level today – can command a high proportion of the returns from being at the hub of the industry.  The growth of hedge funds and private equity can be seen in part as a move by the small group who have sufficient expertise in new instruments and markets to take more of the returns on</w:t>
      </w:r>
      <w:r>
        <w:rPr>
          <w:spacing w:val="-15"/>
        </w:rPr>
        <w:t> </w:t>
      </w:r>
      <w:r>
        <w:rPr/>
        <w:t>ownership.</w:t>
      </w:r>
      <w:r>
        <w:rPr>
          <w:vertAlign w:val="superscript"/>
        </w:rPr>
        <w:t>5</w:t>
      </w:r>
      <w:r>
        <w:rPr>
          <w:i/>
          <w:vertAlign w:val="baseline"/>
        </w:rPr>
        <w:t>.</w:t>
      </w:r>
    </w:p>
    <w:p>
      <w:pPr>
        <w:pStyle w:val="BodyText"/>
        <w:rPr>
          <w:i/>
          <w:sz w:val="36"/>
        </w:rPr>
      </w:pPr>
    </w:p>
    <w:p>
      <w:pPr>
        <w:pStyle w:val="BodyText"/>
        <w:spacing w:line="360" w:lineRule="auto" w:before="1"/>
        <w:ind w:left="1131" w:right="1171"/>
      </w:pPr>
      <w:r>
        <w:rPr/>
        <w:t>To sum up so far, internationalisation and technology favour the clustering of financial markets in London so we should expect London to continue to prosper relative to the financial industry</w:t>
      </w:r>
    </w:p>
    <w:p>
      <w:pPr>
        <w:pStyle w:val="BodyText"/>
        <w:spacing w:before="5"/>
        <w:rPr>
          <w:sz w:val="16"/>
        </w:rPr>
      </w:pPr>
      <w:r>
        <w:rPr/>
        <w:pict>
          <v:shape style="position:absolute;margin-left:59.580002pt;margin-top:11.744653pt;width:144pt;height:.1pt;mso-position-horizontal-relative:page;mso-position-vertical-relative:paragraph;z-index:-251654144;mso-wrap-distance-left:0;mso-wrap-distance-right:0" coordorigin="1192,235" coordsize="2880,0" path="m1192,235l4072,235e" filled="false" stroked="true" strokeweight=".600010pt" strokecolor="#000000">
            <v:path arrowok="t"/>
            <v:stroke dashstyle="solid"/>
            <w10:wrap type="topAndBottom"/>
          </v:shape>
        </w:pict>
      </w:r>
    </w:p>
    <w:p>
      <w:pPr>
        <w:spacing w:line="243" w:lineRule="exact" w:before="49"/>
        <w:ind w:left="771" w:right="0" w:firstLine="0"/>
        <w:jc w:val="left"/>
        <w:rPr>
          <w:sz w:val="20"/>
        </w:rPr>
      </w:pPr>
      <w:r>
        <w:rPr>
          <w:b/>
          <w:position w:val="9"/>
          <w:sz w:val="13"/>
        </w:rPr>
        <w:t>4 </w:t>
      </w:r>
      <w:r>
        <w:rPr>
          <w:sz w:val="20"/>
        </w:rPr>
        <w:t>E George, "Before the Millennium: From the City of London", 7 December 1999.</w:t>
      </w:r>
    </w:p>
    <w:p>
      <w:pPr>
        <w:spacing w:line="230" w:lineRule="exact" w:before="15"/>
        <w:ind w:left="771" w:right="1457" w:firstLine="0"/>
        <w:jc w:val="left"/>
        <w:rPr>
          <w:sz w:val="20"/>
        </w:rPr>
      </w:pPr>
      <w:r>
        <w:rPr>
          <w:position w:val="9"/>
          <w:sz w:val="13"/>
        </w:rPr>
        <w:t>5 </w:t>
      </w:r>
      <w:r>
        <w:rPr>
          <w:sz w:val="20"/>
        </w:rPr>
        <w:t>Even for a footballer, being at your peak at the right time and place is critical to earnings. But with football like athletics, it is obvious that the best have outstanding talent. It is harder to believe the all the high earners in the City</w:t>
      </w:r>
    </w:p>
    <w:p>
      <w:pPr>
        <w:spacing w:line="240" w:lineRule="auto" w:before="0"/>
        <w:ind w:left="771" w:right="1475" w:firstLine="0"/>
        <w:jc w:val="left"/>
        <w:rPr>
          <w:sz w:val="20"/>
        </w:rPr>
      </w:pPr>
      <w:r>
        <w:rPr>
          <w:sz w:val="20"/>
        </w:rPr>
        <w:t>are intrinsically more intelligent or determined than others whether in universities, hospitals or factories. But the demand for the best paid reflects not just talent but experience. There may be many people who could run a trading floor given the right training but there are inevitably only a few who can demonstrate current success in doing so. Experience, like status and talent, is a “positional good”.</w:t>
      </w:r>
    </w:p>
    <w:p>
      <w:pPr>
        <w:spacing w:after="0" w:line="240" w:lineRule="auto"/>
        <w:jc w:val="left"/>
        <w:rPr>
          <w:sz w:val="20"/>
        </w:rPr>
        <w:sectPr>
          <w:pgSz w:w="11900" w:h="16840"/>
          <w:pgMar w:top="1600" w:bottom="280" w:left="420" w:right="0"/>
        </w:sectPr>
      </w:pPr>
    </w:p>
    <w:p>
      <w:pPr>
        <w:pStyle w:val="BodyText"/>
        <w:spacing w:line="360" w:lineRule="auto" w:before="76"/>
        <w:ind w:left="1131" w:right="1385"/>
      </w:pPr>
      <w:r>
        <w:rPr/>
        <w:t>worldwide and to the rest of the UK economy. That will tend to reinforce the trends of recent years with:</w:t>
      </w:r>
    </w:p>
    <w:p>
      <w:pPr>
        <w:pStyle w:val="ListParagraph"/>
        <w:numPr>
          <w:ilvl w:val="0"/>
          <w:numId w:val="1"/>
        </w:numPr>
        <w:tabs>
          <w:tab w:pos="3471" w:val="left" w:leader="none"/>
          <w:tab w:pos="3472" w:val="left" w:leader="none"/>
        </w:tabs>
        <w:spacing w:line="350" w:lineRule="auto" w:before="1" w:after="0"/>
        <w:ind w:left="3471" w:right="1753" w:hanging="360"/>
        <w:jc w:val="left"/>
        <w:rPr>
          <w:sz w:val="24"/>
        </w:rPr>
      </w:pPr>
      <w:r>
        <w:rPr>
          <w:sz w:val="24"/>
        </w:rPr>
        <w:t>a continuing shift of resources into the financial markets and into London</w:t>
      </w:r>
      <w:r>
        <w:rPr>
          <w:spacing w:val="-2"/>
          <w:sz w:val="24"/>
        </w:rPr>
        <w:t> </w:t>
      </w:r>
      <w:r>
        <w:rPr>
          <w:sz w:val="24"/>
        </w:rPr>
        <w:t>itself,</w:t>
      </w:r>
    </w:p>
    <w:p>
      <w:pPr>
        <w:pStyle w:val="ListParagraph"/>
        <w:numPr>
          <w:ilvl w:val="0"/>
          <w:numId w:val="1"/>
        </w:numPr>
        <w:tabs>
          <w:tab w:pos="3471" w:val="left" w:leader="none"/>
          <w:tab w:pos="3472" w:val="left" w:leader="none"/>
        </w:tabs>
        <w:spacing w:line="352" w:lineRule="auto" w:before="13" w:after="0"/>
        <w:ind w:left="3471" w:right="1439" w:hanging="360"/>
        <w:jc w:val="left"/>
        <w:rPr>
          <w:sz w:val="24"/>
        </w:rPr>
      </w:pPr>
      <w:r>
        <w:rPr>
          <w:sz w:val="24"/>
        </w:rPr>
        <w:t>a continuing pressure for higher rents and rewards for those with </w:t>
      </w:r>
      <w:r>
        <w:rPr>
          <w:spacing w:val="-5"/>
          <w:sz w:val="24"/>
        </w:rPr>
        <w:t>the </w:t>
      </w:r>
      <w:r>
        <w:rPr>
          <w:sz w:val="24"/>
        </w:rPr>
        <w:t>right combination of talent and experience, but</w:t>
      </w:r>
      <w:r>
        <w:rPr>
          <w:spacing w:val="-4"/>
          <w:sz w:val="24"/>
        </w:rPr>
        <w:t> </w:t>
      </w:r>
      <w:r>
        <w:rPr>
          <w:sz w:val="24"/>
        </w:rPr>
        <w:t>also</w:t>
      </w:r>
    </w:p>
    <w:p>
      <w:pPr>
        <w:pStyle w:val="ListParagraph"/>
        <w:numPr>
          <w:ilvl w:val="0"/>
          <w:numId w:val="1"/>
        </w:numPr>
        <w:tabs>
          <w:tab w:pos="3471" w:val="left" w:leader="none"/>
          <w:tab w:pos="3472" w:val="left" w:leader="none"/>
        </w:tabs>
        <w:spacing w:line="240" w:lineRule="auto" w:before="8" w:after="0"/>
        <w:ind w:left="3471" w:right="0" w:hanging="361"/>
        <w:jc w:val="left"/>
        <w:rPr>
          <w:sz w:val="24"/>
        </w:rPr>
      </w:pPr>
      <w:r>
        <w:rPr>
          <w:sz w:val="24"/>
        </w:rPr>
        <w:t>a strong cycle in profits, pay and</w:t>
      </w:r>
      <w:r>
        <w:rPr>
          <w:spacing w:val="-5"/>
          <w:sz w:val="24"/>
        </w:rPr>
        <w:t> </w:t>
      </w:r>
      <w:r>
        <w:rPr>
          <w:sz w:val="24"/>
        </w:rPr>
        <w:t>employment.</w:t>
      </w:r>
    </w:p>
    <w:p>
      <w:pPr>
        <w:pStyle w:val="BodyText"/>
        <w:rPr>
          <w:sz w:val="28"/>
        </w:rPr>
      </w:pPr>
    </w:p>
    <w:p>
      <w:pPr>
        <w:pStyle w:val="Heading1"/>
        <w:spacing w:before="230"/>
        <w:ind w:left="1131"/>
      </w:pPr>
      <w:r>
        <w:rPr/>
        <w:t>Implications for economic policy</w:t>
      </w:r>
    </w:p>
    <w:p>
      <w:pPr>
        <w:pStyle w:val="BodyText"/>
        <w:rPr>
          <w:b/>
          <w:sz w:val="26"/>
        </w:rPr>
      </w:pPr>
    </w:p>
    <w:p>
      <w:pPr>
        <w:pStyle w:val="BodyText"/>
        <w:spacing w:before="9"/>
        <w:rPr>
          <w:b/>
          <w:sz w:val="21"/>
        </w:rPr>
      </w:pPr>
    </w:p>
    <w:p>
      <w:pPr>
        <w:pStyle w:val="BodyText"/>
        <w:spacing w:line="360" w:lineRule="auto" w:before="1"/>
        <w:ind w:left="1131" w:right="1298"/>
      </w:pPr>
      <w:r>
        <w:rPr/>
        <w:t>That leads straight on to the first implication for policy makers. As London strengthens its position in financial markets, the cycle in international finance will have direct effects not just through the shifts in interest rates and asset prices but through jobs and pay in an important sector of the London economy. Any international financial crisis will be important not just because of its knock on effects on the core banks and markets on which British industry and households depend but because of its direct impact on the real economy.</w:t>
      </w:r>
    </w:p>
    <w:p>
      <w:pPr>
        <w:pStyle w:val="BodyText"/>
        <w:rPr>
          <w:sz w:val="36"/>
        </w:rPr>
      </w:pPr>
    </w:p>
    <w:p>
      <w:pPr>
        <w:pStyle w:val="BodyText"/>
        <w:spacing w:line="360" w:lineRule="auto"/>
        <w:ind w:left="1131" w:right="1437"/>
      </w:pPr>
      <w:r>
        <w:rPr/>
        <w:t>The growth of the City also affects the interpretation of some of the core statistics we use to monitor and assess how the economy is developing, including those on output, earnings and, above all, money and credit.</w:t>
      </w:r>
    </w:p>
    <w:p>
      <w:pPr>
        <w:pStyle w:val="BodyText"/>
        <w:spacing w:before="10"/>
        <w:rPr>
          <w:sz w:val="35"/>
        </w:rPr>
      </w:pPr>
    </w:p>
    <w:p>
      <w:pPr>
        <w:pStyle w:val="BodyText"/>
        <w:spacing w:line="360" w:lineRule="auto"/>
        <w:ind w:left="1131" w:right="1477"/>
      </w:pPr>
      <w:r>
        <w:rPr/>
        <w:t>First our GDP numbers don’t pick up financial sector very fully. In most sectors the contribution to GDP is roughly the sum of pay and profits. Measuring the output of the financial sector is more difficult. In the financial sector some types of banking activity are excluded from the final GDP figures. In 2008 the ONS plan to expand the GDP figures to include what is called FISIM and reflects those activities of banks which they cover by their net interest income.</w:t>
      </w:r>
      <w:r>
        <w:rPr>
          <w:vertAlign w:val="superscript"/>
        </w:rPr>
        <w:t>6</w:t>
      </w:r>
      <w:r>
        <w:rPr>
          <w:vertAlign w:val="baseline"/>
        </w:rPr>
        <w:t> That will improve estimates of GDP, but they will continue to exclude income that banks earn through proprietary dealing. This is probably be right as a matter of national accounting principle but dealing in securities is a part of what some international banks do. As a result changes in the level of activity in the City may not be fully captured in</w:t>
      </w:r>
    </w:p>
    <w:p>
      <w:pPr>
        <w:pStyle w:val="BodyText"/>
        <w:rPr>
          <w:sz w:val="20"/>
        </w:rPr>
      </w:pPr>
    </w:p>
    <w:p>
      <w:pPr>
        <w:pStyle w:val="BodyText"/>
        <w:rPr>
          <w:sz w:val="20"/>
        </w:rPr>
      </w:pPr>
    </w:p>
    <w:p>
      <w:pPr>
        <w:pStyle w:val="BodyText"/>
        <w:spacing w:before="7"/>
        <w:rPr>
          <w:sz w:val="25"/>
        </w:rPr>
      </w:pPr>
      <w:r>
        <w:rPr/>
        <w:pict>
          <v:shape style="position:absolute;margin-left:59.580002pt;margin-top:16.989233pt;width:144pt;height:.1pt;mso-position-horizontal-relative:page;mso-position-vertical-relative:paragraph;z-index:-251653120;mso-wrap-distance-left:0;mso-wrap-distance-right:0" coordorigin="1192,340" coordsize="2880,0" path="m1192,340l4072,340e" filled="false" stroked="true" strokeweight=".600010pt" strokecolor="#000000">
            <v:path arrowok="t"/>
            <v:stroke dashstyle="solid"/>
            <w10:wrap type="topAndBottom"/>
          </v:shape>
        </w:pict>
      </w:r>
    </w:p>
    <w:p>
      <w:pPr>
        <w:spacing w:before="49"/>
        <w:ind w:left="771" w:right="1185" w:firstLine="0"/>
        <w:jc w:val="left"/>
        <w:rPr>
          <w:sz w:val="20"/>
        </w:rPr>
      </w:pPr>
      <w:r>
        <w:rPr>
          <w:position w:val="9"/>
          <w:sz w:val="13"/>
        </w:rPr>
        <w:t>6 </w:t>
      </w:r>
      <w:r>
        <w:rPr>
          <w:sz w:val="20"/>
        </w:rPr>
        <w:t>'Improving the measurement of banking services in the UK National Accounts", Leonidas Akriditis, ONS Economic and Labour Market Review, May 2007</w:t>
      </w:r>
    </w:p>
    <w:p>
      <w:pPr>
        <w:spacing w:after="0"/>
        <w:jc w:val="left"/>
        <w:rPr>
          <w:sz w:val="20"/>
        </w:rPr>
        <w:sectPr>
          <w:pgSz w:w="11900" w:h="16840"/>
          <w:pgMar w:top="1360" w:bottom="280" w:left="420" w:right="0"/>
        </w:sectPr>
      </w:pPr>
    </w:p>
    <w:p>
      <w:pPr>
        <w:pStyle w:val="BodyText"/>
        <w:spacing w:line="360" w:lineRule="auto" w:before="76"/>
        <w:ind w:left="1131" w:right="1577"/>
      </w:pPr>
      <w:r>
        <w:rPr/>
        <w:t>the GDP figures which most economic models, including the Bank’s, use as their summary statistic for the real economy.</w:t>
      </w:r>
    </w:p>
    <w:p>
      <w:pPr>
        <w:pStyle w:val="BodyText"/>
        <w:rPr>
          <w:sz w:val="36"/>
        </w:rPr>
      </w:pPr>
    </w:p>
    <w:p>
      <w:pPr>
        <w:pStyle w:val="BodyText"/>
        <w:spacing w:line="360" w:lineRule="auto" w:before="1"/>
        <w:ind w:left="1131" w:right="1196"/>
      </w:pPr>
      <w:r>
        <w:rPr/>
        <w:t>Second the growing importance of bonuses in the financial sector can make it harder to interpret statistics on earnings.  City bonuses are generally paid at the start of the year. As Chart 10 shows this leads to big peaks and troughs. At times when changes in earnings growth are of great interest, as they have been in recent months, it is difficult to identify the underlying path.</w:t>
      </w:r>
    </w:p>
    <w:p>
      <w:pPr>
        <w:pStyle w:val="BodyText"/>
        <w:rPr>
          <w:sz w:val="36"/>
        </w:rPr>
      </w:pPr>
    </w:p>
    <w:p>
      <w:pPr>
        <w:pStyle w:val="BodyText"/>
        <w:spacing w:line="360" w:lineRule="auto"/>
        <w:ind w:left="1131" w:right="1444"/>
      </w:pPr>
      <w:r>
        <w:rPr/>
        <w:t>The difficulty is partly a technical issue of how to smooth out the monthly variations. Do we spread the bonuses backwards over the last 12 months on the grounds that they are deferred pay conditional on profits in that period (with the consequence that you don’t know the true earnings figure for any month until over a year later)? Do you spread them forward because they will tend to be spent over the coming year? Or do you do a bit of both? To that uncertainty we can add the fact that there several different measures of earnings growth including two – the AWE and AEI – which are telling a somewhat different tale.</w:t>
      </w:r>
      <w:r>
        <w:rPr>
          <w:vertAlign w:val="superscript"/>
        </w:rPr>
        <w:t>7</w:t>
      </w:r>
    </w:p>
    <w:p>
      <w:pPr>
        <w:pStyle w:val="BodyText"/>
        <w:rPr>
          <w:sz w:val="36"/>
        </w:rPr>
      </w:pPr>
    </w:p>
    <w:p>
      <w:pPr>
        <w:pStyle w:val="BodyText"/>
        <w:spacing w:line="360" w:lineRule="auto"/>
        <w:ind w:left="1131" w:right="1238"/>
      </w:pPr>
      <w:r>
        <w:rPr/>
        <w:t>There is also a more conceptual challenge. Are bonuses to be treated as part of the cost of labour or are they a form of profit sharing? The economic implications may be quite different. In practice they are probably a bit of both; bonuses are much higher when profits are good, but they are unlikely to disappear entirely in tough times (witness the concept of the “guaranteed bonus”). But estimating how they divide up is not easy.</w:t>
      </w:r>
    </w:p>
    <w:p>
      <w:pPr>
        <w:pStyle w:val="BodyText"/>
        <w:spacing w:before="1"/>
        <w:rPr>
          <w:sz w:val="36"/>
        </w:rPr>
      </w:pPr>
    </w:p>
    <w:p>
      <w:pPr>
        <w:pStyle w:val="Heading1"/>
        <w:ind w:left="1131"/>
      </w:pPr>
      <w:r>
        <w:rPr/>
        <w:t>Money and credit</w:t>
      </w:r>
    </w:p>
    <w:p>
      <w:pPr>
        <w:pStyle w:val="BodyText"/>
        <w:rPr>
          <w:b/>
          <w:sz w:val="26"/>
        </w:rPr>
      </w:pPr>
    </w:p>
    <w:p>
      <w:pPr>
        <w:pStyle w:val="BodyText"/>
        <w:spacing w:before="9"/>
        <w:rPr>
          <w:b/>
          <w:sz w:val="21"/>
        </w:rPr>
      </w:pPr>
    </w:p>
    <w:p>
      <w:pPr>
        <w:pStyle w:val="BodyText"/>
        <w:spacing w:line="360" w:lineRule="auto" w:before="1"/>
        <w:ind w:left="1131" w:right="1218"/>
      </w:pPr>
      <w:r>
        <w:rPr/>
        <w:t>The third area in which the development of financial markets is complicating the interpretation of statistics is money and credit. And again that is an area of keen attention at the moment.</w:t>
      </w:r>
    </w:p>
    <w:p>
      <w:pPr>
        <w:pStyle w:val="BodyText"/>
        <w:spacing w:line="360" w:lineRule="auto"/>
        <w:ind w:left="1131" w:right="1345"/>
      </w:pPr>
      <w:r>
        <w:rPr/>
        <w:t>The question is whether the recent growth of the money supply is telling us something about the prospects for inflation and the economy that we are not getting from other variables – like consumption, interest rates, prices, or inflation expectations.</w:t>
      </w:r>
    </w:p>
    <w:p>
      <w:pPr>
        <w:pStyle w:val="BodyText"/>
        <w:rPr>
          <w:sz w:val="20"/>
        </w:rPr>
      </w:pPr>
    </w:p>
    <w:p>
      <w:pPr>
        <w:pStyle w:val="BodyText"/>
        <w:rPr>
          <w:sz w:val="20"/>
        </w:rPr>
      </w:pPr>
    </w:p>
    <w:p>
      <w:pPr>
        <w:pStyle w:val="BodyText"/>
        <w:spacing w:before="1"/>
        <w:rPr>
          <w:sz w:val="10"/>
        </w:rPr>
      </w:pPr>
      <w:r>
        <w:rPr/>
        <w:pict>
          <v:shape style="position:absolute;margin-left:59.580002pt;margin-top:8.069649pt;width:144pt;height:.1pt;mso-position-horizontal-relative:page;mso-position-vertical-relative:paragraph;z-index:-251652096;mso-wrap-distance-left:0;mso-wrap-distance-right:0" coordorigin="1192,161" coordsize="2880,0" path="m1192,161l4072,161e" filled="false" stroked="true" strokeweight=".599980pt" strokecolor="#000000">
            <v:path arrowok="t"/>
            <v:stroke dashstyle="solid"/>
            <w10:wrap type="topAndBottom"/>
          </v:shape>
        </w:pict>
      </w:r>
    </w:p>
    <w:p>
      <w:pPr>
        <w:spacing w:before="49"/>
        <w:ind w:left="771" w:right="1185" w:firstLine="0"/>
        <w:jc w:val="left"/>
        <w:rPr>
          <w:sz w:val="20"/>
        </w:rPr>
      </w:pPr>
      <w:r>
        <w:rPr>
          <w:position w:val="9"/>
          <w:sz w:val="13"/>
        </w:rPr>
        <w:t>7 </w:t>
      </w:r>
      <w:r>
        <w:rPr>
          <w:sz w:val="20"/>
        </w:rPr>
        <w:t>I have used the AWE in this speech, even though it is the more recent and less well established of the two, because it is designed to handle outliers at the top and bottom of the ranges better and the City has a disproportionate number of outliers.</w:t>
      </w:r>
    </w:p>
    <w:p>
      <w:pPr>
        <w:spacing w:after="0"/>
        <w:jc w:val="left"/>
        <w:rPr>
          <w:sz w:val="20"/>
        </w:rPr>
        <w:sectPr>
          <w:pgSz w:w="11900" w:h="16840"/>
          <w:pgMar w:top="1360" w:bottom="280" w:left="420" w:right="0"/>
        </w:sectPr>
      </w:pPr>
    </w:p>
    <w:p>
      <w:pPr>
        <w:pStyle w:val="BodyText"/>
        <w:spacing w:line="360" w:lineRule="auto" w:before="76"/>
        <w:ind w:left="1131" w:right="1278"/>
      </w:pPr>
      <w:r>
        <w:rPr/>
        <w:t>Chart 11 shows monetary growth over 130 years in the UK against consumer inflation. The association is obvious. But even in the days of the gold standard when the Bank had a more direct control of the money supply, money growth and inflation diverged for periods (eg  in the late 19</w:t>
      </w:r>
      <w:r>
        <w:rPr>
          <w:vertAlign w:val="superscript"/>
        </w:rPr>
        <w:t>th</w:t>
      </w:r>
      <w:r>
        <w:rPr>
          <w:vertAlign w:val="baseline"/>
        </w:rPr>
        <w:t> century and in the late 1920s). More recently, the growth of money in the 1970s did act as a leading indication for inflation. But in the early 1980s the relationship appeared to break down despite, or possibly because of, the fact that the monetary authorities were explicitly targeting the monetary aggregates as a means of controlling</w:t>
      </w:r>
      <w:r>
        <w:rPr>
          <w:spacing w:val="-9"/>
          <w:vertAlign w:val="baseline"/>
        </w:rPr>
        <w:t> </w:t>
      </w:r>
      <w:r>
        <w:rPr>
          <w:vertAlign w:val="baseline"/>
        </w:rPr>
        <w:t>inflation.</w:t>
      </w:r>
    </w:p>
    <w:p>
      <w:pPr>
        <w:pStyle w:val="BodyText"/>
        <w:spacing w:before="1"/>
        <w:rPr>
          <w:sz w:val="36"/>
        </w:rPr>
      </w:pPr>
    </w:p>
    <w:p>
      <w:pPr>
        <w:pStyle w:val="BodyText"/>
        <w:spacing w:line="360" w:lineRule="auto"/>
        <w:ind w:left="1131" w:right="1185"/>
      </w:pPr>
      <w:r>
        <w:rPr/>
        <w:t>Part of the explanation of the divergence was that the 1980s were a period of rapid financial innovation following the removal of exchange controls and of pricing, income and dividend policies. This changed the amount of money people were willing to hold for a given amount of money spending (which in economics is known as the velocity of circulation). So the increase in money growth did not lead to a pick up in inflation.</w:t>
      </w:r>
    </w:p>
    <w:p>
      <w:pPr>
        <w:pStyle w:val="BodyText"/>
        <w:rPr>
          <w:sz w:val="36"/>
        </w:rPr>
      </w:pPr>
    </w:p>
    <w:p>
      <w:pPr>
        <w:pStyle w:val="BodyText"/>
        <w:spacing w:line="360" w:lineRule="auto"/>
        <w:ind w:left="1131" w:right="1198"/>
      </w:pPr>
      <w:r>
        <w:rPr/>
        <w:t>Even so the acceleration of monetary growth at the end of the 1980s did foreshadow the upturn of inflation at the end of the Lawson boom.</w:t>
      </w:r>
    </w:p>
    <w:p>
      <w:pPr>
        <w:pStyle w:val="BodyText"/>
        <w:rPr>
          <w:sz w:val="36"/>
        </w:rPr>
      </w:pPr>
    </w:p>
    <w:p>
      <w:pPr>
        <w:pStyle w:val="BodyText"/>
        <w:spacing w:line="360" w:lineRule="auto"/>
        <w:ind w:left="1131" w:right="1211"/>
      </w:pPr>
      <w:r>
        <w:rPr/>
        <w:t>The chart shows that since 1992 the rates of growth in broad money and inflation have diverged again and that broad money growth has picked up sharply since 2003. A key question is whether this reflects a further spurt in financial innovation or is telling us that we should expect increasing growth of money spending and inflation.</w:t>
      </w:r>
    </w:p>
    <w:p>
      <w:pPr>
        <w:pStyle w:val="BodyText"/>
        <w:spacing w:before="10"/>
        <w:rPr>
          <w:sz w:val="35"/>
        </w:rPr>
      </w:pPr>
    </w:p>
    <w:p>
      <w:pPr>
        <w:pStyle w:val="BodyText"/>
        <w:spacing w:line="360" w:lineRule="auto" w:before="1"/>
        <w:ind w:left="1131" w:right="1205"/>
      </w:pPr>
      <w:r>
        <w:rPr/>
        <w:t>There are good grounds for attributing part of the increase to structural changes in the financial markets which have led “other financial companies” (OFCs) to hold more deposits with the banks for a given level of economic activity.</w:t>
      </w:r>
      <w:r>
        <w:rPr>
          <w:vertAlign w:val="superscript"/>
        </w:rPr>
        <w:t>8</w:t>
      </w:r>
    </w:p>
    <w:p>
      <w:pPr>
        <w:pStyle w:val="BodyText"/>
        <w:spacing w:before="11"/>
        <w:rPr>
          <w:sz w:val="35"/>
        </w:rPr>
      </w:pPr>
    </w:p>
    <w:p>
      <w:pPr>
        <w:pStyle w:val="BodyText"/>
        <w:spacing w:line="360" w:lineRule="auto"/>
        <w:ind w:left="1131" w:right="1283"/>
      </w:pPr>
      <w:r>
        <w:rPr/>
        <w:pict>
          <v:shape style="position:absolute;margin-left:59.580002pt;margin-top:85.363434pt;width:144pt;height:.1pt;mso-position-horizontal-relative:page;mso-position-vertical-relative:paragraph;z-index:-251651072;mso-wrap-distance-left:0;mso-wrap-distance-right:0" coordorigin="1192,1707" coordsize="2880,0" path="m1192,1707l4072,1707e" filled="false" stroked="true" strokeweight=".599980pt" strokecolor="#000000">
            <v:path arrowok="t"/>
            <v:stroke dashstyle="solid"/>
            <w10:wrap type="topAndBottom"/>
          </v:shape>
        </w:pict>
      </w:r>
      <w:r>
        <w:rPr/>
        <w:t>It is within this OFCs sector that the growth in money has been the most rapid (Chart 12). The view that much of this growth reflects structural changes of this sort is supported in my view by the way the spread between deposit and loan rates of interest has vanished in the last few years (Chart 13). Of course that might be the product of competition between banks to lend</w:t>
      </w:r>
    </w:p>
    <w:p>
      <w:pPr>
        <w:spacing w:before="49"/>
        <w:ind w:left="771" w:right="1239" w:firstLine="0"/>
        <w:jc w:val="left"/>
        <w:rPr>
          <w:sz w:val="20"/>
        </w:rPr>
      </w:pPr>
      <w:r>
        <w:rPr>
          <w:position w:val="9"/>
          <w:sz w:val="13"/>
        </w:rPr>
        <w:t>8 </w:t>
      </w:r>
      <w:r>
        <w:rPr>
          <w:sz w:val="20"/>
        </w:rPr>
        <w:t>The clearest example is the service offered by London Clearing House, where dealers effectively transact with each other (via gilt repo transactions) across the balance sheet of LCH, which results in an increase in both OFC’s deposits with and borrowing from banks. Similarly, in the case of a synthetic securitisation of corporate bonds, a special purpose vehicle (SPV) is set up to issue securities to investors and holds a cash deposit at a bank from which it makes payments if any of the securitised loans default. Both of these examples result in an increased in measured deposits at banks, but neither presages more nominal spending.</w:t>
      </w:r>
    </w:p>
    <w:p>
      <w:pPr>
        <w:spacing w:after="0"/>
        <w:jc w:val="left"/>
        <w:rPr>
          <w:sz w:val="20"/>
        </w:rPr>
        <w:sectPr>
          <w:pgSz w:w="11900" w:h="16840"/>
          <w:pgMar w:top="1360" w:bottom="280" w:left="420" w:right="0"/>
        </w:sectPr>
      </w:pPr>
    </w:p>
    <w:p>
      <w:pPr>
        <w:pStyle w:val="BodyText"/>
        <w:spacing w:line="360" w:lineRule="auto" w:before="76"/>
        <w:ind w:left="1131" w:right="1264"/>
      </w:pPr>
      <w:r>
        <w:rPr/>
        <w:t>more and attract more deposits; it also seems plausible that much of this lending is more about balance sheet restructuring than making a profit.</w:t>
      </w:r>
    </w:p>
    <w:p>
      <w:pPr>
        <w:pStyle w:val="BodyText"/>
        <w:rPr>
          <w:sz w:val="36"/>
        </w:rPr>
      </w:pPr>
    </w:p>
    <w:p>
      <w:pPr>
        <w:pStyle w:val="BodyText"/>
        <w:spacing w:line="360" w:lineRule="auto" w:before="1"/>
        <w:ind w:left="1131" w:right="1197"/>
      </w:pPr>
      <w:r>
        <w:rPr/>
        <w:t>However deposits associated with special purpose vehicles and intra-group only account for part of the growth. Even if we strip out all OFC deposits the growth rate of money has still been strong compared with the growth rate of money spending (Chart 14). In my final section I want to discuss what we should make of this.</w:t>
      </w:r>
    </w:p>
    <w:p>
      <w:pPr>
        <w:pStyle w:val="BodyText"/>
        <w:spacing w:before="2"/>
        <w:rPr>
          <w:sz w:val="36"/>
        </w:rPr>
      </w:pPr>
    </w:p>
    <w:p>
      <w:pPr>
        <w:pStyle w:val="Heading1"/>
        <w:ind w:left="1131"/>
      </w:pPr>
      <w:r>
        <w:rPr/>
        <w:t>The significance of the money supply</w:t>
      </w:r>
    </w:p>
    <w:p>
      <w:pPr>
        <w:pStyle w:val="BodyText"/>
        <w:rPr>
          <w:b/>
          <w:sz w:val="26"/>
        </w:rPr>
      </w:pPr>
    </w:p>
    <w:p>
      <w:pPr>
        <w:pStyle w:val="BodyText"/>
        <w:spacing w:before="9"/>
        <w:rPr>
          <w:b/>
          <w:sz w:val="21"/>
        </w:rPr>
      </w:pPr>
    </w:p>
    <w:p>
      <w:pPr>
        <w:pStyle w:val="BodyText"/>
        <w:spacing w:line="360" w:lineRule="auto"/>
        <w:ind w:left="1131" w:right="1592"/>
      </w:pPr>
      <w:r>
        <w:rPr/>
        <w:t>In the Treasury in the 1980s I was a close observer of the attempts to find a monetary aggregate as an intermediate target to guide policy. We were looking for both a predictable relationship between the policy instrument, interest rates, and the measure of money and a predictable relationship between that and our final objective, inflation. I remember the frustrations when both links proved unreliable. I am in no doubt that we are better off focussing directly on our final target, inflation.</w:t>
      </w:r>
    </w:p>
    <w:p>
      <w:pPr>
        <w:pStyle w:val="BodyText"/>
        <w:rPr>
          <w:sz w:val="36"/>
        </w:rPr>
      </w:pPr>
    </w:p>
    <w:p>
      <w:pPr>
        <w:pStyle w:val="BodyText"/>
        <w:spacing w:line="360" w:lineRule="auto" w:before="1"/>
        <w:ind w:left="1131" w:right="1192"/>
      </w:pPr>
      <w:r>
        <w:rPr/>
        <w:t>However I was struck, returning eighteen months ago to the economic debate, how the place of money in our debates had changed. Our model, like most others, is “new Keynesian”. As a result, the discussion sometimes seems to resemble the discussions of “demand management” in the 1970s more than the monetarist debates of the 1980s. But, if anyone was in any doubt, monetarism was not dead but only resting. And it has recently taken wing again as persistent monetary growth and rising asset prices have given us food for thought.</w:t>
      </w:r>
    </w:p>
    <w:p>
      <w:pPr>
        <w:pStyle w:val="BodyText"/>
        <w:spacing w:before="10"/>
        <w:rPr>
          <w:sz w:val="35"/>
        </w:rPr>
      </w:pPr>
    </w:p>
    <w:p>
      <w:pPr>
        <w:pStyle w:val="BodyText"/>
        <w:spacing w:line="360" w:lineRule="auto"/>
        <w:ind w:left="1131" w:right="1191"/>
      </w:pPr>
      <w:r>
        <w:rPr/>
        <w:t>At times the discussion of money can seem detached from the rest of the policy debate. Having listed all the other aspects of the economy factors - like world growth, consumption, financial markets and the labour market - “money” emerges as though it was a separate determinant impacting directly on inflation or inflation expectations like Heineken “refreshing the parts other beers cannot reach”.</w:t>
      </w:r>
      <w:r>
        <w:rPr>
          <w:vertAlign w:val="superscript"/>
        </w:rPr>
        <w:t>9</w:t>
      </w:r>
      <w:r>
        <w:rPr>
          <w:vertAlign w:val="baseline"/>
        </w:rPr>
        <w:t> But money is very much part of the real world and we don’t need any hidden or ghostly mechanisms to see how it feeds through credit, asset prices and consumption in the wider economy.</w:t>
      </w:r>
    </w:p>
    <w:p>
      <w:pPr>
        <w:pStyle w:val="BodyText"/>
        <w:rPr>
          <w:sz w:val="20"/>
        </w:rPr>
      </w:pPr>
    </w:p>
    <w:p>
      <w:pPr>
        <w:pStyle w:val="BodyText"/>
        <w:spacing w:before="1"/>
        <w:rPr>
          <w:sz w:val="14"/>
        </w:rPr>
      </w:pPr>
      <w:r>
        <w:rPr/>
        <w:pict>
          <v:shape style="position:absolute;margin-left:59.580002pt;margin-top:10.355366pt;width:144pt;height:.1pt;mso-position-horizontal-relative:page;mso-position-vertical-relative:paragraph;z-index:-251650048;mso-wrap-distance-left:0;mso-wrap-distance-right:0" coordorigin="1192,207" coordsize="2880,0" path="m1192,207l4072,207e" filled="false" stroked="true" strokeweight=".600010pt" strokecolor="#000000">
            <v:path arrowok="t"/>
            <v:stroke dashstyle="solid"/>
            <w10:wrap type="topAndBottom"/>
          </v:shape>
        </w:pict>
      </w:r>
    </w:p>
    <w:p>
      <w:pPr>
        <w:spacing w:before="49"/>
        <w:ind w:left="771" w:right="1185" w:firstLine="0"/>
        <w:jc w:val="left"/>
        <w:rPr>
          <w:sz w:val="20"/>
        </w:rPr>
      </w:pPr>
      <w:r>
        <w:rPr>
          <w:position w:val="9"/>
          <w:sz w:val="13"/>
        </w:rPr>
        <w:t>9 </w:t>
      </w:r>
      <w:r>
        <w:rPr>
          <w:sz w:val="20"/>
        </w:rPr>
        <w:t>G Ryle “The Concept of Mind” London (1949) Hutchinson. Ryle was criticising as incoherent a dualist view of mind and body in which the mind is instrumental in determining action but is wholly distinct from the physical realm.</w:t>
      </w:r>
    </w:p>
    <w:p>
      <w:pPr>
        <w:spacing w:after="0"/>
        <w:jc w:val="left"/>
        <w:rPr>
          <w:sz w:val="20"/>
        </w:rPr>
        <w:sectPr>
          <w:pgSz w:w="11900" w:h="16840"/>
          <w:pgMar w:top="1360" w:bottom="280" w:left="420" w:right="0"/>
        </w:sectPr>
      </w:pPr>
    </w:p>
    <w:p>
      <w:pPr>
        <w:pStyle w:val="BodyText"/>
        <w:spacing w:before="11"/>
        <w:rPr>
          <w:sz w:val="13"/>
        </w:rPr>
      </w:pPr>
    </w:p>
    <w:p>
      <w:pPr>
        <w:pStyle w:val="BodyText"/>
        <w:spacing w:line="360" w:lineRule="auto" w:before="90"/>
        <w:ind w:left="1131" w:right="1235"/>
      </w:pPr>
      <w:r>
        <w:rPr/>
        <w:t>We need to start as the Governor has said by trying to distinguish supply shocks from demand shocks.</w:t>
      </w:r>
      <w:r>
        <w:rPr>
          <w:vertAlign w:val="superscript"/>
        </w:rPr>
        <w:t>10</w:t>
      </w:r>
      <w:r>
        <w:rPr>
          <w:vertAlign w:val="baseline"/>
        </w:rPr>
        <w:t>  Where growth in money is driven by the wish of consumers or companies to increase their holdings of money for a given level of spending, there need be no effect on nominal GDP or inflation. As I have discussed there is clear evidence of changes in demand of that sort in the financial sector. But that is not the whole story. So have there been increases in supply of money and if so how will they feed through into the</w:t>
      </w:r>
      <w:r>
        <w:rPr>
          <w:spacing w:val="-5"/>
          <w:vertAlign w:val="baseline"/>
        </w:rPr>
        <w:t> </w:t>
      </w:r>
      <w:r>
        <w:rPr>
          <w:vertAlign w:val="baseline"/>
        </w:rPr>
        <w:t>economy?</w:t>
      </w:r>
    </w:p>
    <w:p>
      <w:pPr>
        <w:pStyle w:val="BodyText"/>
        <w:rPr>
          <w:sz w:val="36"/>
        </w:rPr>
      </w:pPr>
    </w:p>
    <w:p>
      <w:pPr>
        <w:pStyle w:val="BodyText"/>
        <w:spacing w:line="360" w:lineRule="auto"/>
        <w:ind w:left="1131" w:right="1197"/>
      </w:pPr>
      <w:r>
        <w:rPr/>
        <w:t>What does a supply shock look like? It is easiest to visualise in a closed economy in which the money supply is mainly notes issued by the monetary authorities. One can imagine then a direct increase in supply – a helicopter drop of extra notes. In that world people would really find themselves with extra cash in their pockets and would be expected to go out and spend some or all of it. With more money chasing the same goods, we would see a direct impact, first on money spending, then on inflation.</w:t>
      </w:r>
    </w:p>
    <w:p>
      <w:pPr>
        <w:pStyle w:val="BodyText"/>
        <w:rPr>
          <w:sz w:val="36"/>
        </w:rPr>
      </w:pPr>
    </w:p>
    <w:p>
      <w:pPr>
        <w:pStyle w:val="BodyText"/>
        <w:spacing w:line="360" w:lineRule="auto"/>
        <w:ind w:left="1131" w:right="1186"/>
      </w:pPr>
      <w:r>
        <w:rPr/>
        <w:t>In the modern world the nearest equivalent to helicopter drops has been the monetary financing of government deficits. But monetary financing is not a problem we face at the moment, indeed it is not allowed within the EU under the Maastricht</w:t>
      </w:r>
      <w:r>
        <w:rPr>
          <w:spacing w:val="-11"/>
        </w:rPr>
        <w:t> </w:t>
      </w:r>
      <w:r>
        <w:rPr/>
        <w:t>Treaty.</w:t>
      </w:r>
    </w:p>
    <w:p>
      <w:pPr>
        <w:pStyle w:val="BodyText"/>
        <w:spacing w:before="11"/>
        <w:rPr>
          <w:sz w:val="35"/>
        </w:rPr>
      </w:pPr>
    </w:p>
    <w:p>
      <w:pPr>
        <w:pStyle w:val="BodyText"/>
        <w:spacing w:line="360" w:lineRule="auto"/>
        <w:ind w:left="1131" w:right="1217"/>
      </w:pPr>
      <w:r>
        <w:rPr/>
        <w:t>So what we need to be concerned about today is the creation of extra money through the banking system and the way that happens is through the granting of credit to willing borrowers who borrow to spend on assets, investment or consumption. The supply changes we need to spot are changes in banks’ willingness to lend. And we don’t have to look far to find some.</w:t>
      </w:r>
    </w:p>
    <w:p>
      <w:pPr>
        <w:pStyle w:val="BodyText"/>
        <w:rPr>
          <w:sz w:val="36"/>
        </w:rPr>
      </w:pPr>
    </w:p>
    <w:p>
      <w:pPr>
        <w:pStyle w:val="BodyText"/>
        <w:spacing w:line="360" w:lineRule="auto"/>
        <w:ind w:left="1131" w:right="1207"/>
      </w:pPr>
      <w:r>
        <w:rPr/>
        <w:t>Take, for example, the growth of consumer credit in the UK (Chart 15). We see rapid growth in the late 90s and early years of this century followed by a sharp decline as banks began to see defaults rising.</w:t>
      </w:r>
    </w:p>
    <w:p>
      <w:pPr>
        <w:pStyle w:val="BodyText"/>
        <w:rPr>
          <w:sz w:val="36"/>
        </w:rPr>
      </w:pPr>
    </w:p>
    <w:p>
      <w:pPr>
        <w:pStyle w:val="BodyText"/>
        <w:spacing w:line="360" w:lineRule="auto"/>
        <w:ind w:left="1131" w:right="1268"/>
        <w:jc w:val="both"/>
      </w:pPr>
      <w:r>
        <w:rPr/>
        <w:t>Another recent example is the sub prime market in the US. Chart 16 shows the arrears rates on successive cohorts of loans, marking very clearly the reduction in credit quality in 2006 as the market overshot.</w:t>
      </w:r>
    </w:p>
    <w:p>
      <w:pPr>
        <w:pStyle w:val="BodyText"/>
        <w:rPr>
          <w:sz w:val="20"/>
        </w:rPr>
      </w:pPr>
    </w:p>
    <w:p>
      <w:pPr>
        <w:pStyle w:val="BodyText"/>
        <w:rPr>
          <w:sz w:val="20"/>
        </w:rPr>
      </w:pPr>
    </w:p>
    <w:p>
      <w:pPr>
        <w:pStyle w:val="BodyText"/>
        <w:spacing w:before="1"/>
        <w:rPr>
          <w:sz w:val="14"/>
        </w:rPr>
      </w:pPr>
      <w:r>
        <w:rPr/>
        <w:pict>
          <v:shape style="position:absolute;margin-left:59.580002pt;margin-top:10.375268pt;width:144pt;height:.1pt;mso-position-horizontal-relative:page;mso-position-vertical-relative:paragraph;z-index:-251649024;mso-wrap-distance-left:0;mso-wrap-distance-right:0" coordorigin="1192,208" coordsize="2880,0" path="m1192,208l4072,208e" filled="false" stroked="true" strokeweight=".600010pt" strokecolor="#000000">
            <v:path arrowok="t"/>
            <v:stroke dashstyle="solid"/>
            <w10:wrap type="topAndBottom"/>
          </v:shape>
        </w:pict>
      </w:r>
    </w:p>
    <w:p>
      <w:pPr>
        <w:spacing w:before="49"/>
        <w:ind w:left="771" w:right="0" w:firstLine="0"/>
        <w:jc w:val="left"/>
        <w:rPr>
          <w:sz w:val="20"/>
        </w:rPr>
      </w:pPr>
      <w:r>
        <w:rPr>
          <w:position w:val="9"/>
          <w:sz w:val="13"/>
        </w:rPr>
        <w:t>10 </w:t>
      </w:r>
      <w:r>
        <w:rPr>
          <w:sz w:val="20"/>
        </w:rPr>
        <w:t>M King “Speech to CBI Dinner, Wales”, 11 June 2007.</w:t>
      </w:r>
    </w:p>
    <w:p>
      <w:pPr>
        <w:spacing w:after="0"/>
        <w:jc w:val="left"/>
        <w:rPr>
          <w:sz w:val="20"/>
        </w:rPr>
        <w:sectPr>
          <w:pgSz w:w="11900" w:h="16840"/>
          <w:pgMar w:top="1600" w:bottom="280" w:left="420" w:right="0"/>
        </w:sectPr>
      </w:pPr>
    </w:p>
    <w:p>
      <w:pPr>
        <w:pStyle w:val="BodyText"/>
        <w:spacing w:line="360" w:lineRule="auto" w:before="76"/>
        <w:ind w:left="1131" w:right="1372"/>
      </w:pPr>
      <w:r>
        <w:rPr/>
        <w:t>In both cases the figures and the market explanations confirm that these movements reflect at least in part changes in the supply curve for credit. The borrowers were willing but the banks were also pushing the supply by reducing costs and conditions (culminating some said in NINJA mortgages - for those with no income, no job and no assets).</w:t>
      </w:r>
    </w:p>
    <w:p>
      <w:pPr>
        <w:pStyle w:val="BodyText"/>
        <w:rPr>
          <w:sz w:val="36"/>
        </w:rPr>
      </w:pPr>
    </w:p>
    <w:p>
      <w:pPr>
        <w:pStyle w:val="BodyText"/>
        <w:spacing w:line="360" w:lineRule="auto" w:before="1"/>
        <w:ind w:left="1131" w:right="1197"/>
      </w:pPr>
      <w:r>
        <w:rPr/>
        <w:t>So I have no doubt that we have seen some supply changes to credit. Next we need to distinguish the sustainable changes from the cyclical. Sustained changes either in the economy or in financial sector technology may justify some increase in supply. For example, we have seen a long period of low and stable inflation and unemployment and that is expected to continue. That reduces some of the risks to lenders and borrowers and may increase both the demand and supply of credit and the value of assets on a lasting basis. The development of information technology allows banks to collect and analyse more information about borrowers which should allow them to target credit better and justify a change in supply. Finally the development of derivative markets has allowed the risks in loans to be split into their separate components and distributed to the people best placed to bear them. Again that should lower the supply curve for credit.</w:t>
      </w:r>
    </w:p>
    <w:p>
      <w:pPr>
        <w:pStyle w:val="BodyText"/>
        <w:rPr>
          <w:sz w:val="36"/>
        </w:rPr>
      </w:pPr>
    </w:p>
    <w:p>
      <w:pPr>
        <w:pStyle w:val="BodyText"/>
        <w:spacing w:line="360" w:lineRule="auto"/>
        <w:ind w:left="1131" w:right="1211"/>
      </w:pPr>
      <w:r>
        <w:rPr/>
        <w:t>All these factors were at play in the consumer credit and the sub prime markets but, despite the new sophistication of credit scoring and the derivatives markets, they both also showed all the classic signs of a credit cycle. Banks competed for business by lowering the costs and conditions on lending while the economy expanded, defaults were few, and profits appeared high. They overdid it, defaults started to rise, losses were taken and they toughened their terms again. The speed and severity of that cycle can have implications for financial stability as well as the stability of the broader economy. It is for that reason that there is a wide acceptance that there may be a case for monetary policy to “lean into the wind” in a cyclical upswing.</w:t>
      </w:r>
      <w:r>
        <w:rPr>
          <w:vertAlign w:val="superscript"/>
        </w:rPr>
        <w:t>11</w:t>
      </w:r>
      <w:r>
        <w:rPr>
          <w:vertAlign w:val="baseline"/>
        </w:rPr>
        <w:t> That has been one factor in my support for the four interest rate rises of the last year.</w:t>
      </w:r>
    </w:p>
    <w:p>
      <w:pPr>
        <w:pStyle w:val="BodyText"/>
        <w:spacing w:before="10"/>
        <w:rPr>
          <w:sz w:val="35"/>
        </w:rPr>
      </w:pPr>
    </w:p>
    <w:p>
      <w:pPr>
        <w:pStyle w:val="BodyText"/>
        <w:spacing w:line="360" w:lineRule="auto" w:before="1"/>
        <w:ind w:left="1131" w:right="1225"/>
      </w:pPr>
      <w:r>
        <w:rPr/>
        <w:t>If there is evidence of a cyclical, unsustainable, element in the supply of credit and asset prices the next questions are:</w:t>
      </w:r>
    </w:p>
    <w:p>
      <w:pPr>
        <w:pStyle w:val="ListParagraph"/>
        <w:numPr>
          <w:ilvl w:val="0"/>
          <w:numId w:val="1"/>
        </w:numPr>
        <w:tabs>
          <w:tab w:pos="3471" w:val="left" w:leader="none"/>
          <w:tab w:pos="3472" w:val="left" w:leader="none"/>
        </w:tabs>
        <w:spacing w:line="240" w:lineRule="auto" w:before="1" w:after="0"/>
        <w:ind w:left="3471" w:right="0" w:hanging="361"/>
        <w:jc w:val="left"/>
        <w:rPr>
          <w:sz w:val="24"/>
        </w:rPr>
      </w:pPr>
      <w:r>
        <w:rPr>
          <w:sz w:val="24"/>
        </w:rPr>
        <w:t>where are we in the cycle,</w:t>
      </w:r>
      <w:r>
        <w:rPr>
          <w:spacing w:val="-4"/>
          <w:sz w:val="24"/>
        </w:rPr>
        <w:t> </w:t>
      </w:r>
      <w:r>
        <w:rPr>
          <w:sz w:val="24"/>
        </w:rPr>
        <w:t>and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pict>
          <v:shape style="position:absolute;margin-left:59.580002pt;margin-top:8.478657pt;width:144pt;height:.1pt;mso-position-horizontal-relative:page;mso-position-vertical-relative:paragraph;z-index:-251648000;mso-wrap-distance-left:0;mso-wrap-distance-right:0" coordorigin="1192,170" coordsize="2880,0" path="m1192,170l4072,170e" filled="false" stroked="true" strokeweight=".600010pt" strokecolor="#000000">
            <v:path arrowok="t"/>
            <v:stroke dashstyle="solid"/>
            <w10:wrap type="topAndBottom"/>
          </v:shape>
        </w:pict>
      </w:r>
    </w:p>
    <w:p>
      <w:pPr>
        <w:spacing w:before="49"/>
        <w:ind w:left="771" w:right="1674" w:firstLine="0"/>
        <w:jc w:val="left"/>
        <w:rPr>
          <w:sz w:val="20"/>
        </w:rPr>
      </w:pPr>
      <w:r>
        <w:rPr>
          <w:position w:val="9"/>
          <w:sz w:val="13"/>
        </w:rPr>
        <w:t>11 </w:t>
      </w:r>
      <w:r>
        <w:rPr>
          <w:sz w:val="20"/>
        </w:rPr>
        <w:t>C Bean “Inflation Targeting: The UK Experience”, speech at the Annual Conference of the German Economic Association, 1 October 2003.</w:t>
      </w:r>
    </w:p>
    <w:p>
      <w:pPr>
        <w:spacing w:after="0"/>
        <w:jc w:val="left"/>
        <w:rPr>
          <w:sz w:val="20"/>
        </w:rPr>
        <w:sectPr>
          <w:pgSz w:w="11900" w:h="16840"/>
          <w:pgMar w:top="1360" w:bottom="280" w:left="420" w:right="0"/>
        </w:sectPr>
      </w:pPr>
    </w:p>
    <w:p>
      <w:pPr>
        <w:pStyle w:val="ListParagraph"/>
        <w:numPr>
          <w:ilvl w:val="0"/>
          <w:numId w:val="1"/>
        </w:numPr>
        <w:tabs>
          <w:tab w:pos="3471" w:val="left" w:leader="none"/>
          <w:tab w:pos="3472" w:val="left" w:leader="none"/>
        </w:tabs>
        <w:spacing w:line="355" w:lineRule="auto" w:before="77" w:after="0"/>
        <w:ind w:left="3471" w:right="1233" w:hanging="360"/>
        <w:jc w:val="left"/>
        <w:rPr>
          <w:sz w:val="24"/>
        </w:rPr>
      </w:pPr>
      <w:r>
        <w:rPr>
          <w:sz w:val="24"/>
        </w:rPr>
        <w:t>is the present stance of monetary policy sufficient to bring it back to </w:t>
      </w:r>
      <w:r>
        <w:rPr>
          <w:spacing w:val="-13"/>
          <w:sz w:val="24"/>
        </w:rPr>
        <w:t>a </w:t>
      </w:r>
      <w:r>
        <w:rPr>
          <w:sz w:val="24"/>
        </w:rPr>
        <w:t>sustainable trend or, given the lags in the impact of interest rate changes, is it set to exacerbate the</w:t>
      </w:r>
      <w:r>
        <w:rPr>
          <w:spacing w:val="-4"/>
          <w:sz w:val="24"/>
        </w:rPr>
        <w:t> </w:t>
      </w:r>
      <w:r>
        <w:rPr>
          <w:sz w:val="24"/>
        </w:rPr>
        <w:t>downturn?</w:t>
      </w:r>
    </w:p>
    <w:p>
      <w:pPr>
        <w:pStyle w:val="BodyText"/>
        <w:spacing w:before="8"/>
        <w:rPr>
          <w:sz w:val="36"/>
        </w:rPr>
      </w:pPr>
    </w:p>
    <w:p>
      <w:pPr>
        <w:pStyle w:val="Heading1"/>
        <w:spacing w:before="1"/>
        <w:ind w:left="1131"/>
        <w:jc w:val="both"/>
      </w:pPr>
      <w:r>
        <w:rPr/>
        <w:t>Current conjuncture</w:t>
      </w:r>
    </w:p>
    <w:p>
      <w:pPr>
        <w:pStyle w:val="BodyText"/>
        <w:rPr>
          <w:b/>
          <w:sz w:val="26"/>
        </w:rPr>
      </w:pPr>
    </w:p>
    <w:p>
      <w:pPr>
        <w:pStyle w:val="BodyText"/>
        <w:spacing w:before="9"/>
        <w:rPr>
          <w:b/>
          <w:sz w:val="21"/>
        </w:rPr>
      </w:pPr>
    </w:p>
    <w:p>
      <w:pPr>
        <w:pStyle w:val="BodyText"/>
        <w:spacing w:line="360" w:lineRule="auto"/>
        <w:ind w:left="1131" w:right="1375"/>
        <w:jc w:val="both"/>
      </w:pPr>
      <w:r>
        <w:rPr/>
        <w:t>So where are we now? The consumer credit market in the UK and the sub prime and broader housing markets in the US have turned down and, while the sub prime saga is still not played out, it still seems unlikely that it will have severe knock on effects on the broader economy.</w:t>
      </w:r>
    </w:p>
    <w:p>
      <w:pPr>
        <w:pStyle w:val="BodyText"/>
        <w:rPr>
          <w:sz w:val="36"/>
        </w:rPr>
      </w:pPr>
    </w:p>
    <w:p>
      <w:pPr>
        <w:pStyle w:val="BodyText"/>
        <w:spacing w:line="360" w:lineRule="auto"/>
        <w:ind w:left="1131" w:right="1211"/>
      </w:pPr>
      <w:r>
        <w:rPr/>
        <w:t>Elsewhere the commercial property in the UK looks to be at or close to its peak (Chart 17).The housing market is showing some glimmers of a slowdown in activity but prices are still rising fast, especially in London; indeed the rate of increase of house prices is higher today in nearly every region than it was last autumn. And there is no sign of a slowdown in corporate lending. Overall lending to PNFCs is accelerating (Chart 18), investment is high, and on a global basis we are seeing spectacular growth in the LBO market (Chart 19) and the emergence of lower prices and conditions with so called “covenant lite” loans.</w:t>
      </w:r>
    </w:p>
    <w:p>
      <w:pPr>
        <w:pStyle w:val="BodyText"/>
        <w:rPr>
          <w:sz w:val="36"/>
        </w:rPr>
      </w:pPr>
    </w:p>
    <w:p>
      <w:pPr>
        <w:pStyle w:val="BodyText"/>
        <w:tabs>
          <w:tab w:pos="8217" w:val="left" w:leader="none"/>
        </w:tabs>
        <w:spacing w:line="360" w:lineRule="auto"/>
        <w:ind w:left="1131" w:right="1369"/>
      </w:pPr>
      <w:r>
        <w:rPr/>
        <w:t>Against that background the question is whether we have</w:t>
      </w:r>
      <w:r>
        <w:rPr>
          <w:spacing w:val="-10"/>
        </w:rPr>
        <w:t> </w:t>
      </w:r>
      <w:r>
        <w:rPr/>
        <w:t>done enough.</w:t>
        <w:tab/>
        <w:t>In reaching a judgement, of course, we need to take account of the full range of information on the real and nominal economy. We know that the full impact of past increases in rates has yet to come through. Yet we cannot be sure how much of a restraint current rates will be at this point in the cycle. It is not surprising therefore that there are different views on the MPC or that those views change in response to more</w:t>
      </w:r>
      <w:r>
        <w:rPr>
          <w:spacing w:val="-1"/>
        </w:rPr>
        <w:t> </w:t>
      </w:r>
      <w:r>
        <w:rPr/>
        <w:t>information.</w:t>
      </w:r>
    </w:p>
    <w:p>
      <w:pPr>
        <w:pStyle w:val="BodyText"/>
        <w:rPr>
          <w:sz w:val="36"/>
        </w:rPr>
      </w:pPr>
    </w:p>
    <w:p>
      <w:pPr>
        <w:pStyle w:val="BodyText"/>
        <w:spacing w:line="360" w:lineRule="auto"/>
        <w:ind w:left="1131" w:right="1212"/>
      </w:pPr>
      <w:r>
        <w:rPr/>
        <w:t>My stance in recent months has reflected a judgement on the balance of risks taking account of both probabilities and likely impacts. The risks we face are: first that we may increase interest rates too fast or push them up too far, with an unnecessary loss of growth, and second that we may raise rates too slowly with a cost in higher inflation and potentially higher interest rates and a sharper slowdown in the end.</w:t>
      </w:r>
    </w:p>
    <w:p>
      <w:pPr>
        <w:pStyle w:val="BodyText"/>
        <w:spacing w:before="11"/>
        <w:rPr>
          <w:sz w:val="35"/>
        </w:rPr>
      </w:pPr>
    </w:p>
    <w:p>
      <w:pPr>
        <w:pStyle w:val="BodyText"/>
        <w:spacing w:line="360" w:lineRule="auto"/>
        <w:ind w:left="1131" w:right="1252"/>
      </w:pPr>
      <w:r>
        <w:rPr/>
        <w:t>I voted for a further increase earlier this month partly because I was not convinced that current rates would be sufficient to bring credit growth and nominal demand back to their long term sustainable path. I also felt that the impact of moving too slowly on the credibility of the</w:t>
      </w:r>
    </w:p>
    <w:p>
      <w:pPr>
        <w:spacing w:after="0" w:line="360" w:lineRule="auto"/>
        <w:sectPr>
          <w:pgSz w:w="11900" w:h="16840"/>
          <w:pgMar w:top="1360" w:bottom="280" w:left="420" w:right="0"/>
        </w:sectPr>
      </w:pPr>
    </w:p>
    <w:p>
      <w:pPr>
        <w:pStyle w:val="BodyText"/>
        <w:spacing w:line="360" w:lineRule="auto" w:before="76"/>
        <w:ind w:left="1131" w:right="1305"/>
      </w:pPr>
      <w:r>
        <w:rPr/>
        <w:t>regime and thus the future prospects for the economy was of greater concern, given the robust rate of growth, than an unnecessary slowdown in activity. In reviewing the position again in future months I will be watching the trends in the growth of credit and money carefully.</w:t>
      </w:r>
    </w:p>
    <w:p>
      <w:pPr>
        <w:spacing w:after="0" w:line="360" w:lineRule="auto"/>
        <w:sectPr>
          <w:pgSz w:w="11900" w:h="16840"/>
          <w:pgMar w:top="1360" w:bottom="280" w:left="4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Heading1"/>
        <w:spacing w:before="90"/>
      </w:pPr>
      <w:r>
        <w:rPr/>
        <w:t>Chart 1: House prices</w:t>
      </w:r>
    </w:p>
    <w:p>
      <w:pPr>
        <w:pStyle w:val="BodyText"/>
        <w:rPr>
          <w:b/>
          <w:sz w:val="23"/>
        </w:rPr>
      </w:pPr>
    </w:p>
    <w:p>
      <w:pPr>
        <w:spacing w:after="0"/>
        <w:rPr>
          <w:sz w:val="23"/>
        </w:rPr>
        <w:sectPr>
          <w:pgSz w:w="11900" w:h="16840"/>
          <w:pgMar w:top="1600" w:bottom="280" w:left="420" w:right="0"/>
        </w:sectPr>
      </w:pPr>
    </w:p>
    <w:p>
      <w:pPr>
        <w:spacing w:before="93"/>
        <w:ind w:left="0" w:right="288" w:firstLine="0"/>
        <w:jc w:val="right"/>
        <w:rPr>
          <w:sz w:val="16"/>
        </w:rPr>
      </w:pPr>
      <w:r>
        <w:rPr/>
        <w:pict>
          <v:group style="position:absolute;margin-left:69.690002pt;margin-top:12.209163pt;width:200.55pt;height:148.15pt;mso-position-horizontal-relative:page;mso-position-vertical-relative:paragraph;z-index:251672576" coordorigin="1394,244" coordsize="4011,2963">
            <v:shape style="position:absolute;left:1394;top:244;width:4011;height:2962" coordorigin="1394,245" coordsize="4011,2962" path="m5347,245l5347,3206m5347,3206l5405,3206m5347,2844l5405,2844m5347,2466l5405,2466m5347,2104l5405,2104m5347,1726l5405,1726m5347,1362l5405,1362m5347,985l5405,985m5347,622l5405,622m5347,245l5405,245m1394,3206l5347,3206m1394,3206l1394,3149m1728,3206l1728,3149m2048,3206l2048,3149m2382,3206l2382,3149m2702,3206l2702,3149m3036,3206l3036,3149m3356,3206l3356,3149m3690,3206l3690,3149m4010,3206l4010,3149m4344,3206l4344,3149m4664,3206l4664,3149m4998,3206l4998,3149m5318,3206l5318,3149e" filled="false" stroked="true" strokeweight=".06pt" strokecolor="#000000">
              <v:path arrowok="t"/>
              <v:stroke dashstyle="solid"/>
            </v:shape>
            <v:rect style="position:absolute;left:1408;top:2465;width:87;height:30" filled="true" fillcolor="#0f0080" stroked="false">
              <v:fill type="solid"/>
            </v:rect>
            <v:shape style="position:absolute;left:1495;top:2422;width:321;height:72" coordorigin="1495,2423" coordsize="321,72" path="m1495,2480l1568,2495m1568,2495l1656,2495m1656,2495l1728,2466m1728,2466l1816,2423e" filled="false" stroked="true" strokeweight="1.452pt" strokecolor="#0f0080">
              <v:path arrowok="t"/>
              <v:stroke dashstyle="solid"/>
            </v:shape>
            <v:rect style="position:absolute;left:1815;top:2408;width:88;height:30" filled="true" fillcolor="#0f0080" stroked="false">
              <v:fill type="solid"/>
            </v:rect>
            <v:shape style="position:absolute;left:1903;top:447;width:3430;height:1976" coordorigin="1903,448" coordsize="3430,1976" path="m1903,2423l1975,2380m1975,2380l2063,2335m2063,2335l2149,2306m2149,2306l2222,2278m2222,2278l2310,2249m2310,2249l2382,2234m2382,2234l2470,2204m2470,2204l2557,2190m2557,2190l2629,2176m2629,2176l2717,2132m2717,2132l2803,2074m2803,2074l2876,1987m2876,1987l2964,1885m2964,1885l3036,1828m3036,1828l3124,1856m3124,1856l3211,1813m3211,1813l3283,1783m3283,1783l3371,1740m3371,1740l3457,1638m3457,1638l3530,1580m3530,1580l3618,1537m3618,1537l3704,1478m3704,1478l3778,1378m3778,1378l3865,1290m3865,1290l3937,1217m3937,1217l4025,1159m4025,1159l4112,1174m4112,1174l4184,1116m4184,1116l4272,1043m4272,1043l4358,985m4358,985l4432,926m4432,926l4519,942m4519,942l4591,971m4591,971l4679,956m4679,956l4766,985m4766,985l4838,898m4838,898l4926,826m4926,826l5012,796m5012,796l5086,738m5086,738l5173,695m5173,695l5245,535m5245,535l5333,448e" filled="false" stroked="true" strokeweight="1.452pt" strokecolor="#0f0080">
              <v:path arrowok="t"/>
              <v:stroke dashstyle="solid"/>
            </v:shape>
            <v:line style="position:absolute" from="1409,2495" to="1495,2509" stroked="true" strokeweight="1.452pt" strokecolor="#008000">
              <v:stroke dashstyle="solid"/>
            </v:line>
            <v:shape style="position:absolute;left:1495;top:941;width:3838;height:1568" coordorigin="1495,942" coordsize="3838,1568" path="m1495,2509l1568,2509m1568,2509l1656,2495m1656,2495l1728,2495m1728,2495l1816,2480,1903,2466m1903,2466l1975,2452m1975,2452l2063,2423m2063,2423l2149,2394m2149,2394l2222,2380m2222,2380l2310,2350m2310,2350l2382,2335m2382,2335l2470,2306m2470,2306l2557,2306m2557,2306l2629,2278m2629,2278l2717,2263m2717,2263l2803,2249m2803,2249l2876,2176m2876,2176l2964,2104m2964,2104l3036,2074m3036,2074l3124,2030,3211,1987m3211,1987l3283,2016m3283,2016l3371,1973m3371,1973l3457,1914m3457,1914l3530,1885m3530,1885l3618,1828m3618,1828l3704,1798m3704,1798l3778,1668m3778,1668l3865,1609m3865,1609l3937,1493m3937,1493l4025,1435m4025,1435l4112,1450m4112,1450l4184,1406m4184,1406l4272,1378m4272,1378l4358,1304m4358,1304l4432,1232m4432,1232l4519,1217m4519,1217l4591,1247m4591,1247l4679,1217m4679,1217l4766,1247m4766,1247l4838,1232m4838,1232l4926,1188m4926,1188l5012,1188m5012,1188l5086,1116m5086,1116l5173,1072m5173,1072l5245,1000m5245,1000l5333,942e" filled="false" stroked="true" strokeweight="1.452pt" strokecolor="#008000">
              <v:path arrowok="t"/>
              <v:stroke dashstyle="solid"/>
            </v:shape>
            <v:rect style="position:absolute;left:1408;top:2451;width:87;height:30" filled="true" fillcolor="#ff01ff" stroked="false">
              <v:fill type="solid"/>
            </v:rect>
            <v:shape style="position:absolute;left:1495;top:2437;width:321;height:44" coordorigin="1495,2437" coordsize="321,44" path="m1495,2466l1568,2480m1568,2480l1656,2466m1656,2466l1728,2452m1728,2452l1816,2437e" filled="false" stroked="true" strokeweight="1.452pt" strokecolor="#ff01ff">
              <v:path arrowok="t"/>
              <v:stroke dashstyle="solid"/>
            </v:shape>
            <v:rect style="position:absolute;left:1815;top:2422;width:88;height:30" filled="true" fillcolor="#ff01ff" stroked="false">
              <v:fill type="solid"/>
            </v:rect>
            <v:shape style="position:absolute;left:1903;top:897;width:3430;height:1540" coordorigin="1903,898" coordsize="3430,1540" path="m1903,2437l1975,2408m1975,2408l2063,2408m2063,2408l2149,2394m2149,2394l2222,2380m2222,2380l2310,2380m2310,2380l2382,2364m2382,2364l2470,2350,2557,2335m2557,2335l2629,2335m2629,2335l2717,2321m2717,2321l2803,2292m2803,2292l2876,2263m2876,2263l2964,2234m2964,2234l3036,2190m3036,2190l3124,2190,3211,2190m3211,2190l3283,2176m3283,2176l3371,2161m3371,2161l3457,2118m3457,2118l3530,2088m3530,2088l3618,2045m3618,2045l3704,2002m3704,2002l3778,1928m3778,1928l3865,1856m3865,1856l3937,1754m3937,1754l4025,1711m4025,1711l4112,1652m4112,1652l4184,1595m4184,1595l4272,1523m4272,1523l4358,1435m4358,1435l4432,1319m4432,1319l4519,1276m4519,1276l4591,1276m4591,1276l4679,1261m4679,1261l4766,1261m4766,1261l4838,1217m4838,1217l4926,1174m4926,1174l5012,1130m5012,1130l5086,1072m5086,1072l5173,1057m5173,1057l5245,971m5245,971l5333,898e" filled="false" stroked="true" strokeweight="1.452pt" strokecolor="#ff01ff">
              <v:path arrowok="t"/>
              <v:stroke dashstyle="solid"/>
            </v:shape>
            <v:shapetype id="_x0000_t202" o:spt="202" coordsize="21600,21600" path="m,l,21600r21600,l21600,xe">
              <v:stroke joinstyle="miter"/>
              <v:path gradientshapeok="t" o:connecttype="rect"/>
            </v:shapetype>
            <v:shape style="position:absolute;left:2876;top:624;width:1274;height:210" type="#_x0000_t202" filled="false" stroked="false">
              <v:textbox inset="0,0,0,0">
                <w:txbxContent>
                  <w:p>
                    <w:pPr>
                      <w:spacing w:line="209" w:lineRule="exact" w:before="0"/>
                      <w:ind w:left="0" w:right="0" w:firstLine="0"/>
                      <w:jc w:val="left"/>
                      <w:rPr>
                        <w:b/>
                        <w:sz w:val="19"/>
                      </w:rPr>
                    </w:pPr>
                    <w:r>
                      <w:rPr>
                        <w:b/>
                        <w:color w:val="0F0080"/>
                        <w:spacing w:val="-4"/>
                        <w:sz w:val="19"/>
                      </w:rPr>
                      <w:t>Greater </w:t>
                    </w:r>
                    <w:r>
                      <w:rPr>
                        <w:b/>
                        <w:color w:val="0F0080"/>
                        <w:spacing w:val="-8"/>
                        <w:sz w:val="19"/>
                      </w:rPr>
                      <w:t>London</w:t>
                    </w:r>
                  </w:p>
                </w:txbxContent>
              </v:textbox>
              <w10:wrap type="none"/>
            </v:shape>
            <v:shape style="position:absolute;left:1844;top:1191;width:868;height:210" type="#_x0000_t202" filled="false" stroked="false">
              <v:textbox inset="0,0,0,0">
                <w:txbxContent>
                  <w:p>
                    <w:pPr>
                      <w:spacing w:line="209" w:lineRule="exact" w:before="0"/>
                      <w:ind w:left="0" w:right="0" w:firstLine="0"/>
                      <w:jc w:val="left"/>
                      <w:rPr>
                        <w:b/>
                        <w:sz w:val="19"/>
                      </w:rPr>
                    </w:pPr>
                    <w:r>
                      <w:rPr>
                        <w:b/>
                        <w:color w:val="008000"/>
                        <w:sz w:val="19"/>
                      </w:rPr>
                      <w:t>South </w:t>
                    </w:r>
                    <w:r>
                      <w:rPr>
                        <w:b/>
                        <w:color w:val="008000"/>
                        <w:spacing w:val="-5"/>
                        <w:sz w:val="19"/>
                      </w:rPr>
                      <w:t>East</w:t>
                    </w:r>
                  </w:p>
                </w:txbxContent>
              </v:textbox>
              <w10:wrap type="none"/>
            </v:shape>
            <v:shape style="position:absolute;left:3835;top:2367;width:264;height:210" type="#_x0000_t202" filled="false" stroked="false">
              <v:textbox inset="0,0,0,0">
                <w:txbxContent>
                  <w:p>
                    <w:pPr>
                      <w:spacing w:line="209" w:lineRule="exact" w:before="0"/>
                      <w:ind w:left="0" w:right="0" w:firstLine="0"/>
                      <w:jc w:val="left"/>
                      <w:rPr>
                        <w:b/>
                        <w:sz w:val="19"/>
                      </w:rPr>
                    </w:pPr>
                    <w:r>
                      <w:rPr>
                        <w:b/>
                        <w:color w:val="FF01FF"/>
                        <w:spacing w:val="-20"/>
                        <w:sz w:val="19"/>
                      </w:rPr>
                      <w:t>UK</w:t>
                    </w:r>
                  </w:p>
                </w:txbxContent>
              </v:textbox>
              <w10:wrap type="none"/>
            </v:shape>
            <w10:wrap type="none"/>
          </v:group>
        </w:pict>
      </w:r>
      <w:r>
        <w:rPr>
          <w:sz w:val="16"/>
        </w:rPr>
        <w:t>Index, 1983=100</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7"/>
        </w:rPr>
      </w:pPr>
    </w:p>
    <w:p>
      <w:pPr>
        <w:spacing w:before="0"/>
        <w:ind w:left="901" w:right="0" w:firstLine="0"/>
        <w:jc w:val="left"/>
        <w:rPr>
          <w:sz w:val="19"/>
        </w:rPr>
      </w:pPr>
      <w:r>
        <w:rPr>
          <w:sz w:val="19"/>
        </w:rPr>
        <w:t>95 96 97 98 99 00 01 02 03 04 05 06 07</w:t>
      </w:r>
    </w:p>
    <w:p>
      <w:pPr>
        <w:spacing w:before="134"/>
        <w:ind w:left="32" w:right="0" w:firstLine="0"/>
        <w:jc w:val="left"/>
        <w:rPr>
          <w:sz w:val="19"/>
        </w:rPr>
      </w:pPr>
      <w:r>
        <w:rPr/>
        <w:br w:type="column"/>
      </w:r>
      <w:r>
        <w:rPr>
          <w:spacing w:val="-5"/>
          <w:w w:val="95"/>
          <w:sz w:val="19"/>
        </w:rPr>
        <w:t>800</w:t>
      </w:r>
    </w:p>
    <w:p>
      <w:pPr>
        <w:spacing w:before="159"/>
        <w:ind w:left="32" w:right="0" w:firstLine="0"/>
        <w:jc w:val="left"/>
        <w:rPr>
          <w:sz w:val="19"/>
        </w:rPr>
      </w:pPr>
      <w:r>
        <w:rPr>
          <w:spacing w:val="-5"/>
          <w:w w:val="95"/>
          <w:sz w:val="19"/>
        </w:rPr>
        <w:t>700</w:t>
      </w:r>
    </w:p>
    <w:p>
      <w:pPr>
        <w:spacing w:before="144"/>
        <w:ind w:left="32" w:right="0" w:firstLine="0"/>
        <w:jc w:val="left"/>
        <w:rPr>
          <w:sz w:val="19"/>
        </w:rPr>
      </w:pPr>
      <w:r>
        <w:rPr>
          <w:spacing w:val="-5"/>
          <w:w w:val="95"/>
          <w:sz w:val="19"/>
        </w:rPr>
        <w:t>600</w:t>
      </w:r>
    </w:p>
    <w:p>
      <w:pPr>
        <w:spacing w:before="160"/>
        <w:ind w:left="32" w:right="0" w:firstLine="0"/>
        <w:jc w:val="left"/>
        <w:rPr>
          <w:sz w:val="19"/>
        </w:rPr>
      </w:pPr>
      <w:r>
        <w:rPr>
          <w:spacing w:val="-5"/>
          <w:w w:val="95"/>
          <w:sz w:val="19"/>
        </w:rPr>
        <w:t>500</w:t>
      </w:r>
    </w:p>
    <w:p>
      <w:pPr>
        <w:spacing w:before="144"/>
        <w:ind w:left="32" w:right="0" w:firstLine="0"/>
        <w:jc w:val="left"/>
        <w:rPr>
          <w:sz w:val="19"/>
        </w:rPr>
      </w:pPr>
      <w:r>
        <w:rPr>
          <w:spacing w:val="-5"/>
          <w:w w:val="95"/>
          <w:sz w:val="19"/>
        </w:rPr>
        <w:t>400</w:t>
      </w:r>
    </w:p>
    <w:p>
      <w:pPr>
        <w:spacing w:before="159"/>
        <w:ind w:left="32" w:right="0" w:firstLine="0"/>
        <w:jc w:val="left"/>
        <w:rPr>
          <w:sz w:val="19"/>
        </w:rPr>
      </w:pPr>
      <w:r>
        <w:rPr>
          <w:spacing w:val="-5"/>
          <w:w w:val="95"/>
          <w:sz w:val="19"/>
        </w:rPr>
        <w:t>300</w:t>
      </w:r>
    </w:p>
    <w:p>
      <w:pPr>
        <w:spacing w:before="144"/>
        <w:ind w:left="32" w:right="0" w:firstLine="0"/>
        <w:jc w:val="left"/>
        <w:rPr>
          <w:sz w:val="19"/>
        </w:rPr>
      </w:pPr>
      <w:r>
        <w:rPr>
          <w:spacing w:val="-5"/>
          <w:w w:val="95"/>
          <w:sz w:val="19"/>
        </w:rPr>
        <w:t>200</w:t>
      </w:r>
    </w:p>
    <w:p>
      <w:pPr>
        <w:spacing w:before="159"/>
        <w:ind w:left="32" w:right="0" w:firstLine="0"/>
        <w:jc w:val="left"/>
        <w:rPr>
          <w:sz w:val="19"/>
        </w:rPr>
      </w:pPr>
      <w:r>
        <w:rPr>
          <w:spacing w:val="-5"/>
          <w:w w:val="95"/>
          <w:sz w:val="19"/>
        </w:rPr>
        <w:t>100</w:t>
      </w:r>
    </w:p>
    <w:p>
      <w:pPr>
        <w:spacing w:before="146"/>
        <w:ind w:left="32" w:right="0" w:firstLine="0"/>
        <w:jc w:val="left"/>
        <w:rPr>
          <w:sz w:val="19"/>
        </w:rPr>
      </w:pPr>
      <w:r>
        <w:rPr>
          <w:w w:val="99"/>
          <w:sz w:val="19"/>
        </w:rPr>
        <w:t>0</w:t>
      </w:r>
    </w:p>
    <w:p>
      <w:pPr>
        <w:pStyle w:val="BodyText"/>
        <w:rPr>
          <w:sz w:val="26"/>
        </w:rPr>
      </w:pPr>
      <w:r>
        <w:rPr/>
        <w:br w:type="column"/>
      </w:r>
      <w:r>
        <w:rPr>
          <w:sz w:val="26"/>
        </w:rPr>
      </w:r>
    </w:p>
    <w:p>
      <w:pPr>
        <w:pStyle w:val="BodyText"/>
        <w:rPr>
          <w:sz w:val="26"/>
        </w:rPr>
      </w:pPr>
    </w:p>
    <w:p>
      <w:pPr>
        <w:pStyle w:val="BodyText"/>
        <w:rPr>
          <w:sz w:val="21"/>
        </w:rPr>
      </w:pPr>
    </w:p>
    <w:p>
      <w:pPr>
        <w:pStyle w:val="Heading1"/>
        <w:ind w:left="512"/>
      </w:pPr>
      <w:r>
        <w:rPr/>
        <w:t>Chart 2: Gross Value Added per head</w:t>
      </w:r>
    </w:p>
    <w:p>
      <w:pPr>
        <w:pStyle w:val="BodyText"/>
        <w:rPr>
          <w:b/>
          <w:sz w:val="20"/>
        </w:rPr>
      </w:pPr>
      <w:r>
        <w:rPr/>
        <w:br w:type="column"/>
      </w:r>
      <w:r>
        <w:rPr>
          <w:b/>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133"/>
        <w:ind w:left="901" w:right="0" w:firstLine="0"/>
        <w:jc w:val="left"/>
        <w:rPr>
          <w:sz w:val="18"/>
        </w:rPr>
      </w:pPr>
      <w:r>
        <w:rPr/>
        <w:pict>
          <v:group style="position:absolute;margin-left:313.709991pt;margin-top:5.091737pt;width:241.6pt;height:138.950pt;mso-position-horizontal-relative:page;mso-position-vertical-relative:paragraph;z-index:251675648" coordorigin="6274,102" coordsize="4832,2779">
            <v:rect style="position:absolute;left:6343;top:2354;width:136;height:526" filled="true" fillcolor="#9a9aff" stroked="false">
              <v:fill type="solid"/>
            </v:rect>
            <v:rect style="position:absolute;left:6478;top:2540;width:136;height:340" filled="true" fillcolor="#9a3365" stroked="false">
              <v:fill type="solid"/>
            </v:rect>
            <v:rect style="position:absolute;left:6750;top:2099;width:136;height:780" filled="true" fillcolor="#9a9aff" stroked="false">
              <v:fill type="solid"/>
            </v:rect>
            <v:line style="position:absolute" from="6945,2202" to="6945,2880" stroked="true" strokeweight="5.94pt" strokecolor="#9a3365">
              <v:stroke dashstyle="solid"/>
            </v:line>
            <v:rect style="position:absolute;left:7140;top:2133;width:136;height:747" filled="true" fillcolor="#9a9aff" stroked="false">
              <v:fill type="solid"/>
            </v:rect>
            <v:rect style="position:absolute;left:7275;top:2235;width:136;height:645" filled="true" fillcolor="#9a3365" stroked="false">
              <v:fill type="solid"/>
            </v:rect>
            <v:rect style="position:absolute;left:7546;top:1947;width:136;height:933" filled="true" fillcolor="#9a9aff" stroked="false">
              <v:fill type="solid"/>
            </v:rect>
            <v:line style="position:absolute" from="7742,2015" to="7742,2880" stroked="true" strokeweight="5.94pt" strokecolor="#9a3365">
              <v:stroke dashstyle="solid"/>
            </v:line>
            <v:rect style="position:absolute;left:7936;top:2014;width:136;height:866" filled="true" fillcolor="#9a9aff" stroked="false">
              <v:fill type="solid"/>
            </v:rect>
            <v:rect style="position:absolute;left:8072;top:2167;width:136;height:713" filled="true" fillcolor="#9a3365" stroked="false">
              <v:fill type="solid"/>
            </v:rect>
            <v:rect style="position:absolute;left:8343;top:1455;width:136;height:1425" filled="true" fillcolor="#9a9aff" stroked="false">
              <v:fill type="solid"/>
            </v:rect>
            <v:line style="position:absolute" from="8538,1489" to="8538,2880" stroked="true" strokeweight="5.88pt" strokecolor="#9a3365">
              <v:stroke dashstyle="solid"/>
            </v:line>
            <v:rect style="position:absolute;left:8732;top:710;width:136;height:2170" filled="true" fillcolor="#9a9aff" stroked="false">
              <v:fill type="solid"/>
            </v:rect>
            <v:rect style="position:absolute;left:8868;top:405;width:136;height:2475" filled="true" fillcolor="#9a3365" stroked="false">
              <v:fill type="solid"/>
            </v:rect>
            <v:rect style="position:absolute;left:9139;top:1336;width:136;height:1544" filled="true" fillcolor="#9a9aff" stroked="false">
              <v:fill type="solid"/>
            </v:rect>
            <v:line style="position:absolute" from="9334,1184" to="9334,2880" stroked="true" strokeweight="5.94pt" strokecolor="#9a3365">
              <v:stroke dashstyle="solid"/>
            </v:line>
            <v:rect style="position:absolute;left:9529;top:2049;width:136;height:831" filled="true" fillcolor="#9a9aff" stroked="false">
              <v:fill type="solid"/>
            </v:rect>
            <v:rect style="position:absolute;left:9664;top:1981;width:136;height:899" filled="true" fillcolor="#9a3365" stroked="false">
              <v:fill type="solid"/>
            </v:rect>
            <v:rect style="position:absolute;left:9936;top:2354;width:136;height:526" filled="true" fillcolor="#9a9aff" stroked="false">
              <v:fill type="solid"/>
            </v:rect>
            <v:line style="position:absolute" from="10131,2574" to="10131,2880" stroked="true" strokeweight="5.94pt" strokecolor="#9a3365">
              <v:stroke dashstyle="solid"/>
            </v:line>
            <v:rect style="position:absolute;left:10326;top:1709;width:136;height:1170" filled="true" fillcolor="#9a9aff" stroked="false">
              <v:fill type="solid"/>
            </v:rect>
            <v:rect style="position:absolute;left:10461;top:1895;width:136;height:984" filled="true" fillcolor="#9a3365" stroked="false">
              <v:fill type="solid"/>
            </v:rect>
            <v:rect style="position:absolute;left:10732;top:2473;width:136;height:407" filled="true" fillcolor="#9a9aff" stroked="false">
              <v:fill type="solid"/>
            </v:rect>
            <v:line style="position:absolute" from="10928,2507" to="10928,2880" stroked="true" strokeweight="5.94pt" strokecolor="#9a3365">
              <v:stroke dashstyle="solid"/>
            </v:line>
            <v:shape style="position:absolute;left:6274;top:251;width:4832;height:2628" coordorigin="6275,252" coordsize="4832,2628" path="m11054,252l11054,2880m11054,2880l11106,2880m11054,2507l11106,2507m11054,2133l11106,2133m11054,1760l11106,1760m11054,1371l11106,1371m11054,998l11106,998m11054,625l11106,625m11054,252l11106,252m6275,2880l11054,2880m6275,2880l6275,2828m6682,2880l6682,2828m7072,2880l7072,2828m7478,2880l7478,2828m7868,2880l7868,2828m8275,2880l8275,2828m8665,2880l8665,2828m9072,2880l9072,2828m9462,2880l9462,2828m9869,2880l9869,2828m10259,2880l10259,2828m10666,2880l10666,2828m11054,2880l11054,2828e" filled="false" stroked="true" strokeweight=".06pt" strokecolor="#000000">
              <v:path arrowok="t"/>
              <v:stroke dashstyle="solid"/>
            </v:shape>
            <v:shape style="position:absolute;left:6478;top:1743;width:4305;height:17" coordorigin="6479,1744" coordsize="4305,17" path="m6512,1744l6479,1744,6479,1760,6512,1760,6512,1744m6614,1744l6581,1744,6581,1760,6614,1760,6614,1744m6716,1744l6682,1744,6682,1760,6716,1760,6716,1744m6817,1744l6784,1744,6784,1760,6817,1760,6817,1744m6919,1744l6886,1744,6886,1760,6919,1760,6919,1744m7021,1744l6988,1744,6988,1760,7021,1760,7021,1744m7123,1744l7088,1744,7088,1760,7123,1760,7123,1744m7224,1744l7190,1744,7190,1760,7224,1760,7224,1744m7326,1744l7292,1744,7292,1760,7326,1760,7326,1744m7428,1744l7394,1744,7394,1760,7428,1760,7428,1744m7530,1744l7495,1744,7495,1760,7530,1760,7530,1744m7631,1744l7597,1744,7597,1760,7631,1760,7631,1744m7733,1744l7699,1744,7699,1760,7733,1760,7733,1744m7835,1744l7801,1744,7801,1760,7835,1760,7835,1744m7937,1744l7902,1744,7902,1760,7937,1760,7937,1744m8038,1744l8004,1744,8004,1760,8038,1760,8038,1744m8140,1744l8106,1744,8106,1760,8140,1760,8140,1744m8242,1744l8208,1744,8208,1760,8242,1760,8242,1744m8344,1744l8309,1744,8309,1760,8344,1760,8344,1744m8444,1744l8411,1744,8411,1760,8444,1760,8444,1744m8546,1744l8513,1744,8513,1760,8546,1760,8546,1744m8648,1744l8615,1744,8615,1760,8648,1760,8648,1744m8750,1744l8716,1744,8716,1760,8750,1760,8750,1744m8851,1744l8818,1744,8818,1760,8851,1760,8851,1744m8953,1744l8920,1744,8920,1760,8953,1760,8953,1744m9055,1744l9020,1744,9020,1760,9055,1760,9055,1744m9156,1744l9122,1744,9122,1760,9156,1760,9156,1744m9258,1744l9224,1744,9224,1760,9258,1760,9258,1744m9360,1744l9326,1744,9326,1760,9360,1760,9360,1744m9462,1744l9427,1744,9427,1760,9462,1760,9462,1744m9563,1744l9529,1744,9529,1760,9563,1760,9563,1744m9665,1744l9631,1744,9631,1760,9665,1760,9665,1744m9767,1744l9733,1744,9733,1760,9767,1760,9767,1744m9869,1744l9834,1744,9834,1760,9869,1760,9869,1744m9970,1744l9936,1744,9936,1760,9970,1760,9970,1744m10072,1744l10038,1744,10038,1760,10072,1760,10072,1744m10174,1744l10140,1744,10140,1760,10174,1760,10174,1744m10276,1744l10241,1744,10241,1760,10276,1760,10276,1744m10376,1744l10343,1744,10343,1760,10376,1760,10376,1744m10478,1744l10445,1744,10445,1760,10478,1760,10478,1744m10580,1744l10547,1744,10547,1760,10580,1760,10580,1744m10682,1744l10648,1744,10648,1760,10682,1760,10682,1744m10783,1744l10750,1744,10750,1760,10783,1760,10783,1744e" filled="true" fillcolor="#000000" stroked="false">
              <v:path arrowok="t"/>
              <v:fill type="solid"/>
            </v:shape>
            <v:shape style="position:absolute;left:9326;top:101;width:1394;height:226" type="#_x0000_t202" filled="false" stroked="false">
              <v:textbox inset="0,0,0,0">
                <w:txbxContent>
                  <w:p>
                    <w:pPr>
                      <w:spacing w:line="225" w:lineRule="exact" w:before="0"/>
                      <w:ind w:left="0" w:right="0" w:firstLine="0"/>
                      <w:jc w:val="left"/>
                      <w:rPr>
                        <w:sz w:val="20"/>
                      </w:rPr>
                    </w:pPr>
                    <w:r>
                      <w:rPr>
                        <w:spacing w:val="-10"/>
                        <w:w w:val="110"/>
                        <w:sz w:val="20"/>
                      </w:rPr>
                      <w:t>Index, </w:t>
                    </w:r>
                    <w:r>
                      <w:rPr>
                        <w:spacing w:val="-3"/>
                        <w:w w:val="110"/>
                        <w:sz w:val="20"/>
                      </w:rPr>
                      <w:t>UK </w:t>
                    </w:r>
                    <w:r>
                      <w:rPr>
                        <w:w w:val="110"/>
                        <w:sz w:val="20"/>
                      </w:rPr>
                      <w:t>= </w:t>
                    </w:r>
                    <w:r>
                      <w:rPr>
                        <w:spacing w:val="-8"/>
                        <w:w w:val="110"/>
                        <w:sz w:val="20"/>
                      </w:rPr>
                      <w:t>100</w:t>
                    </w:r>
                  </w:p>
                </w:txbxContent>
              </v:textbox>
              <w10:wrap type="none"/>
            </v:shape>
            <v:shape style="position:absolute;left:6766;top:443;width:428;height:649" type="#_x0000_t202" filled="false" stroked="false">
              <v:textbox inset="0,0,0,0">
                <w:txbxContent>
                  <w:p>
                    <w:pPr>
                      <w:spacing w:line="225" w:lineRule="exact" w:before="0"/>
                      <w:ind w:left="0" w:right="0" w:firstLine="0"/>
                      <w:jc w:val="left"/>
                      <w:rPr>
                        <w:b/>
                        <w:sz w:val="20"/>
                      </w:rPr>
                    </w:pPr>
                    <w:r>
                      <w:rPr>
                        <w:b/>
                        <w:color w:val="9A9AFF"/>
                        <w:spacing w:val="-8"/>
                        <w:w w:val="110"/>
                        <w:sz w:val="20"/>
                      </w:rPr>
                      <w:t>1995</w:t>
                    </w:r>
                  </w:p>
                  <w:p>
                    <w:pPr>
                      <w:spacing w:before="193"/>
                      <w:ind w:left="0" w:right="0" w:firstLine="0"/>
                      <w:jc w:val="left"/>
                      <w:rPr>
                        <w:b/>
                        <w:sz w:val="20"/>
                      </w:rPr>
                    </w:pPr>
                    <w:r>
                      <w:rPr>
                        <w:b/>
                        <w:color w:val="9A3365"/>
                        <w:spacing w:val="-8"/>
                        <w:w w:val="110"/>
                        <w:sz w:val="20"/>
                      </w:rPr>
                      <w:t>2005</w:t>
                    </w:r>
                  </w:p>
                </w:txbxContent>
              </v:textbox>
              <w10:wrap type="none"/>
            </v:shape>
            <w10:wrap type="none"/>
          </v:group>
        </w:pict>
      </w:r>
      <w:r>
        <w:rPr>
          <w:w w:val="110"/>
          <w:sz w:val="18"/>
        </w:rPr>
        <w:t>140</w:t>
      </w:r>
    </w:p>
    <w:p>
      <w:pPr>
        <w:spacing w:before="167"/>
        <w:ind w:left="901" w:right="0" w:firstLine="0"/>
        <w:jc w:val="left"/>
        <w:rPr>
          <w:sz w:val="18"/>
        </w:rPr>
      </w:pPr>
      <w:r>
        <w:rPr>
          <w:w w:val="110"/>
          <w:sz w:val="18"/>
        </w:rPr>
        <w:t>130</w:t>
      </w:r>
    </w:p>
    <w:p>
      <w:pPr>
        <w:spacing w:before="165"/>
        <w:ind w:left="901" w:right="0" w:firstLine="0"/>
        <w:jc w:val="left"/>
        <w:rPr>
          <w:sz w:val="18"/>
        </w:rPr>
      </w:pPr>
      <w:r>
        <w:rPr>
          <w:w w:val="110"/>
          <w:sz w:val="18"/>
        </w:rPr>
        <w:t>120</w:t>
      </w:r>
    </w:p>
    <w:p>
      <w:pPr>
        <w:spacing w:before="166"/>
        <w:ind w:left="901" w:right="0" w:firstLine="0"/>
        <w:jc w:val="left"/>
        <w:rPr>
          <w:sz w:val="18"/>
        </w:rPr>
      </w:pPr>
      <w:r>
        <w:rPr>
          <w:w w:val="110"/>
          <w:sz w:val="18"/>
        </w:rPr>
        <w:t>110</w:t>
      </w:r>
    </w:p>
    <w:p>
      <w:pPr>
        <w:pStyle w:val="BodyText"/>
        <w:spacing w:before="10"/>
        <w:rPr>
          <w:sz w:val="15"/>
        </w:rPr>
      </w:pPr>
    </w:p>
    <w:p>
      <w:pPr>
        <w:spacing w:before="0"/>
        <w:ind w:left="901" w:right="0" w:firstLine="0"/>
        <w:jc w:val="left"/>
        <w:rPr>
          <w:sz w:val="18"/>
        </w:rPr>
      </w:pPr>
      <w:r>
        <w:rPr>
          <w:w w:val="110"/>
          <w:sz w:val="18"/>
        </w:rPr>
        <w:t>100</w:t>
      </w:r>
    </w:p>
    <w:p>
      <w:pPr>
        <w:spacing w:before="167"/>
        <w:ind w:left="901" w:right="0" w:firstLine="0"/>
        <w:jc w:val="left"/>
        <w:rPr>
          <w:sz w:val="18"/>
        </w:rPr>
      </w:pPr>
      <w:r>
        <w:rPr>
          <w:w w:val="110"/>
          <w:sz w:val="18"/>
        </w:rPr>
        <w:t>90</w:t>
      </w:r>
    </w:p>
    <w:p>
      <w:pPr>
        <w:spacing w:before="166"/>
        <w:ind w:left="901" w:right="0" w:firstLine="0"/>
        <w:jc w:val="left"/>
        <w:rPr>
          <w:sz w:val="18"/>
        </w:rPr>
      </w:pPr>
      <w:r>
        <w:rPr>
          <w:w w:val="110"/>
          <w:sz w:val="18"/>
        </w:rPr>
        <w:t>80</w:t>
      </w:r>
    </w:p>
    <w:p>
      <w:pPr>
        <w:spacing w:before="165"/>
        <w:ind w:left="901" w:right="0" w:firstLine="0"/>
        <w:jc w:val="left"/>
        <w:rPr>
          <w:sz w:val="18"/>
        </w:rPr>
      </w:pPr>
      <w:r>
        <w:rPr/>
        <w:pict>
          <v:shape style="position:absolute;margin-left:537.045471pt;margin-top:20.032335pt;width:12.35pt;height:39.25pt;mso-position-horizontal-relative:page;mso-position-vertical-relative:paragraph;z-index:251683840" type="#_x0000_t202" filled="false" stroked="false">
            <v:textbox inset="0,0,0,0" style="layout-flow:vertical">
              <w:txbxContent>
                <w:p>
                  <w:pPr>
                    <w:spacing w:before="18"/>
                    <w:ind w:left="20" w:right="0" w:firstLine="0"/>
                    <w:jc w:val="left"/>
                    <w:rPr>
                      <w:sz w:val="18"/>
                    </w:rPr>
                  </w:pPr>
                  <w:r>
                    <w:rPr>
                      <w:w w:val="110"/>
                      <w:sz w:val="18"/>
                    </w:rPr>
                    <w:t>N Ireland</w:t>
                  </w:r>
                </w:p>
              </w:txbxContent>
            </v:textbox>
            <w10:wrap type="none"/>
          </v:shape>
        </w:pict>
      </w:r>
      <w:r>
        <w:rPr/>
        <w:pict>
          <v:shape style="position:absolute;margin-left:517.545227pt;margin-top:20.032335pt;width:12.35pt;height:35.85pt;mso-position-horizontal-relative:page;mso-position-vertical-relative:paragraph;z-index:251684864" type="#_x0000_t202" filled="false" stroked="false">
            <v:textbox inset="0,0,0,0" style="layout-flow:vertical">
              <w:txbxContent>
                <w:p>
                  <w:pPr>
                    <w:spacing w:before="18"/>
                    <w:ind w:left="20" w:right="0" w:firstLine="0"/>
                    <w:jc w:val="left"/>
                    <w:rPr>
                      <w:sz w:val="18"/>
                    </w:rPr>
                  </w:pPr>
                  <w:r>
                    <w:rPr>
                      <w:w w:val="110"/>
                      <w:sz w:val="18"/>
                    </w:rPr>
                    <w:t>Scotland</w:t>
                  </w:r>
                </w:p>
              </w:txbxContent>
            </v:textbox>
            <w10:wrap type="none"/>
          </v:shape>
        </w:pict>
      </w:r>
      <w:r>
        <w:rPr/>
        <w:pict>
          <v:shape style="position:absolute;margin-left:497.205048pt;margin-top:20.032335pt;width:12.35pt;height:25.4pt;mso-position-horizontal-relative:page;mso-position-vertical-relative:paragraph;z-index:251685888" type="#_x0000_t202" filled="false" stroked="false">
            <v:textbox inset="0,0,0,0" style="layout-flow:vertical">
              <w:txbxContent>
                <w:p>
                  <w:pPr>
                    <w:spacing w:before="18"/>
                    <w:ind w:left="20" w:right="0" w:firstLine="0"/>
                    <w:jc w:val="left"/>
                    <w:rPr>
                      <w:sz w:val="18"/>
                    </w:rPr>
                  </w:pPr>
                  <w:r>
                    <w:rPr>
                      <w:spacing w:val="-7"/>
                      <w:w w:val="110"/>
                      <w:sz w:val="18"/>
                    </w:rPr>
                    <w:t>Wales</w:t>
                  </w:r>
                </w:p>
              </w:txbxContent>
            </v:textbox>
            <w10:wrap type="none"/>
          </v:shape>
        </w:pict>
      </w:r>
      <w:r>
        <w:rPr/>
        <w:pict>
          <v:shape style="position:absolute;margin-left:477.765381pt;margin-top:20.032335pt;width:12.35pt;height:46.3pt;mso-position-horizontal-relative:page;mso-position-vertical-relative:paragraph;z-index:251686912" type="#_x0000_t202" filled="false" stroked="false">
            <v:textbox inset="0,0,0,0" style="layout-flow:vertical">
              <w:txbxContent>
                <w:p>
                  <w:pPr>
                    <w:spacing w:before="18"/>
                    <w:ind w:left="20" w:right="0" w:firstLine="0"/>
                    <w:jc w:val="left"/>
                    <w:rPr>
                      <w:sz w:val="18"/>
                    </w:rPr>
                  </w:pPr>
                  <w:r>
                    <w:rPr>
                      <w:spacing w:val="-3"/>
                      <w:w w:val="110"/>
                      <w:sz w:val="18"/>
                    </w:rPr>
                    <w:t>South </w:t>
                  </w:r>
                  <w:r>
                    <w:rPr>
                      <w:spacing w:val="-9"/>
                      <w:w w:val="110"/>
                      <w:sz w:val="18"/>
                    </w:rPr>
                    <w:t>West</w:t>
                  </w:r>
                </w:p>
              </w:txbxContent>
            </v:textbox>
            <w10:wrap type="none"/>
          </v:shape>
        </w:pict>
      </w:r>
      <w:r>
        <w:rPr/>
        <w:pict>
          <v:shape style="position:absolute;margin-left:457.425201pt;margin-top:20.032335pt;width:12.35pt;height:43.35pt;mso-position-horizontal-relative:page;mso-position-vertical-relative:paragraph;z-index:251687936" type="#_x0000_t202" filled="false" stroked="false">
            <v:textbox inset="0,0,0,0" style="layout-flow:vertical">
              <w:txbxContent>
                <w:p>
                  <w:pPr>
                    <w:spacing w:before="18"/>
                    <w:ind w:left="20" w:right="0" w:firstLine="0"/>
                    <w:jc w:val="left"/>
                    <w:rPr>
                      <w:sz w:val="18"/>
                    </w:rPr>
                  </w:pPr>
                  <w:r>
                    <w:rPr>
                      <w:spacing w:val="-3"/>
                      <w:w w:val="110"/>
                      <w:sz w:val="18"/>
                    </w:rPr>
                    <w:t>South </w:t>
                  </w:r>
                  <w:r>
                    <w:rPr>
                      <w:spacing w:val="-8"/>
                      <w:w w:val="110"/>
                      <w:sz w:val="18"/>
                    </w:rPr>
                    <w:t>East</w:t>
                  </w:r>
                </w:p>
              </w:txbxContent>
            </v:textbox>
            <w10:wrap type="none"/>
          </v:shape>
        </w:pict>
      </w:r>
      <w:r>
        <w:rPr/>
        <w:pict>
          <v:shape style="position:absolute;margin-left:437.924927pt;margin-top:20.032335pt;width:12.35pt;height:33.4pt;mso-position-horizontal-relative:page;mso-position-vertical-relative:paragraph;z-index:251688960" type="#_x0000_t202" filled="false" stroked="false">
            <v:textbox inset="0,0,0,0" style="layout-flow:vertical">
              <w:txbxContent>
                <w:p>
                  <w:pPr>
                    <w:spacing w:before="18"/>
                    <w:ind w:left="20" w:right="0" w:firstLine="0"/>
                    <w:jc w:val="left"/>
                    <w:rPr>
                      <w:sz w:val="18"/>
                    </w:rPr>
                  </w:pPr>
                  <w:r>
                    <w:rPr>
                      <w:w w:val="110"/>
                      <w:sz w:val="18"/>
                    </w:rPr>
                    <w:t>London</w:t>
                  </w:r>
                </w:p>
              </w:txbxContent>
            </v:textbox>
            <w10:wrap type="none"/>
          </v:shape>
        </w:pict>
      </w:r>
      <w:r>
        <w:rPr/>
        <w:pict>
          <v:shape style="position:absolute;margin-left:417.584778pt;margin-top:20.032335pt;width:12.35pt;height:30.8pt;mso-position-horizontal-relative:page;mso-position-vertical-relative:paragraph;z-index:251689984" type="#_x0000_t202" filled="false" stroked="false">
            <v:textbox inset="0,0,0,0" style="layout-flow:vertical">
              <w:txbxContent>
                <w:p>
                  <w:pPr>
                    <w:spacing w:before="18"/>
                    <w:ind w:left="20" w:right="0" w:firstLine="0"/>
                    <w:jc w:val="left"/>
                    <w:rPr>
                      <w:sz w:val="18"/>
                    </w:rPr>
                  </w:pPr>
                  <w:r>
                    <w:rPr>
                      <w:w w:val="110"/>
                      <w:sz w:val="18"/>
                    </w:rPr>
                    <w:t>Eastern</w:t>
                  </w:r>
                </w:p>
              </w:txbxContent>
            </v:textbox>
            <w10:wrap type="none"/>
          </v:shape>
        </w:pict>
      </w:r>
      <w:r>
        <w:rPr/>
        <w:pict>
          <v:shape style="position:absolute;margin-left:398.084503pt;margin-top:20.032335pt;width:12.35pt;height:43.25pt;mso-position-horizontal-relative:page;mso-position-vertical-relative:paragraph;z-index:251691008" type="#_x0000_t202" filled="false" stroked="false">
            <v:textbox inset="0,0,0,0" style="layout-flow:vertical">
              <w:txbxContent>
                <w:p>
                  <w:pPr>
                    <w:spacing w:before="18"/>
                    <w:ind w:left="20" w:right="0" w:firstLine="0"/>
                    <w:jc w:val="left"/>
                    <w:rPr>
                      <w:sz w:val="18"/>
                    </w:rPr>
                  </w:pPr>
                  <w:r>
                    <w:rPr>
                      <w:spacing w:val="-9"/>
                      <w:w w:val="110"/>
                      <w:sz w:val="18"/>
                    </w:rPr>
                    <w:t>West </w:t>
                  </w:r>
                  <w:r>
                    <w:rPr>
                      <w:spacing w:val="-4"/>
                      <w:w w:val="110"/>
                      <w:sz w:val="18"/>
                    </w:rPr>
                    <w:t>Mids</w:t>
                  </w:r>
                </w:p>
              </w:txbxContent>
            </v:textbox>
            <w10:wrap type="none"/>
          </v:shape>
        </w:pict>
      </w:r>
      <w:r>
        <w:rPr/>
        <w:pict>
          <v:shape style="position:absolute;margin-left:358.244049pt;margin-top:20.032335pt;width:31.85pt;height:40.65pt;mso-position-horizontal-relative:page;mso-position-vertical-relative:paragraph;z-index:251692032" type="#_x0000_t202" filled="false" stroked="false">
            <v:textbox inset="0,0,0,0" style="layout-flow:vertical">
              <w:txbxContent>
                <w:p>
                  <w:pPr>
                    <w:spacing w:before="18"/>
                    <w:ind w:left="20" w:right="0" w:firstLine="0"/>
                    <w:jc w:val="left"/>
                    <w:rPr>
                      <w:sz w:val="18"/>
                    </w:rPr>
                  </w:pPr>
                  <w:r>
                    <w:rPr>
                      <w:spacing w:val="-5"/>
                      <w:w w:val="110"/>
                      <w:sz w:val="18"/>
                    </w:rPr>
                    <w:t>East </w:t>
                  </w:r>
                  <w:r>
                    <w:rPr>
                      <w:spacing w:val="-4"/>
                      <w:w w:val="110"/>
                      <w:sz w:val="18"/>
                    </w:rPr>
                    <w:t>Mids</w:t>
                  </w:r>
                </w:p>
                <w:p>
                  <w:pPr>
                    <w:pStyle w:val="BodyText"/>
                    <w:spacing w:before="10"/>
                    <w:rPr>
                      <w:sz w:val="15"/>
                    </w:rPr>
                  </w:pPr>
                </w:p>
                <w:p>
                  <w:pPr>
                    <w:spacing w:before="0"/>
                    <w:ind w:left="20" w:right="0" w:firstLine="0"/>
                    <w:jc w:val="left"/>
                    <w:rPr>
                      <w:sz w:val="18"/>
                    </w:rPr>
                  </w:pPr>
                  <w:r>
                    <w:rPr>
                      <w:w w:val="110"/>
                      <w:sz w:val="18"/>
                    </w:rPr>
                    <w:t>Y&amp;H</w:t>
                  </w:r>
                </w:p>
              </w:txbxContent>
            </v:textbox>
            <w10:wrap type="none"/>
          </v:shape>
        </w:pict>
      </w:r>
      <w:r>
        <w:rPr/>
        <w:pict>
          <v:shape style="position:absolute;margin-left:318.403625pt;margin-top:20.032335pt;width:31.85pt;height:46.3pt;mso-position-horizontal-relative:page;mso-position-vertical-relative:paragraph;z-index:251693056" type="#_x0000_t202" filled="false" stroked="false">
            <v:textbox inset="0,0,0,0" style="layout-flow:vertical">
              <w:txbxContent>
                <w:p>
                  <w:pPr>
                    <w:spacing w:before="18"/>
                    <w:ind w:left="20" w:right="0" w:firstLine="0"/>
                    <w:jc w:val="left"/>
                    <w:rPr>
                      <w:sz w:val="18"/>
                    </w:rPr>
                  </w:pPr>
                  <w:r>
                    <w:rPr>
                      <w:spacing w:val="-3"/>
                      <w:w w:val="110"/>
                      <w:sz w:val="18"/>
                    </w:rPr>
                    <w:t>North </w:t>
                  </w:r>
                  <w:r>
                    <w:rPr>
                      <w:spacing w:val="-9"/>
                      <w:w w:val="110"/>
                      <w:sz w:val="18"/>
                    </w:rPr>
                    <w:t>West</w:t>
                  </w:r>
                </w:p>
                <w:p>
                  <w:pPr>
                    <w:pStyle w:val="BodyText"/>
                    <w:spacing w:before="10"/>
                    <w:rPr>
                      <w:sz w:val="15"/>
                    </w:rPr>
                  </w:pPr>
                </w:p>
                <w:p>
                  <w:pPr>
                    <w:spacing w:before="0"/>
                    <w:ind w:left="20" w:right="0" w:firstLine="0"/>
                    <w:jc w:val="left"/>
                    <w:rPr>
                      <w:sz w:val="18"/>
                    </w:rPr>
                  </w:pPr>
                  <w:r>
                    <w:rPr>
                      <w:w w:val="110"/>
                      <w:sz w:val="18"/>
                    </w:rPr>
                    <w:t>North East</w:t>
                  </w:r>
                </w:p>
              </w:txbxContent>
            </v:textbox>
            <w10:wrap type="none"/>
          </v:shape>
        </w:pict>
      </w:r>
      <w:r>
        <w:rPr>
          <w:w w:val="110"/>
          <w:sz w:val="18"/>
        </w:rPr>
        <w:t>70</w:t>
      </w:r>
    </w:p>
    <w:p>
      <w:pPr>
        <w:spacing w:after="0"/>
        <w:jc w:val="left"/>
        <w:rPr>
          <w:sz w:val="18"/>
        </w:rPr>
        <w:sectPr>
          <w:type w:val="continuous"/>
          <w:pgSz w:w="11900" w:h="16840"/>
          <w:pgMar w:top="1180" w:bottom="280" w:left="420" w:right="0"/>
          <w:cols w:num="4" w:equalWidth="0">
            <w:col w:w="5001" w:space="40"/>
            <w:col w:w="301" w:space="39"/>
            <w:col w:w="4446" w:space="43"/>
            <w:col w:w="161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5"/>
      </w:pPr>
      <w:r>
        <w:rPr/>
        <w:t>Chart 3: Output growth</w:t>
      </w:r>
    </w:p>
    <w:p>
      <w:pPr>
        <w:pStyle w:val="BodyText"/>
        <w:rPr>
          <w:b/>
          <w:sz w:val="20"/>
        </w:rPr>
      </w:pPr>
    </w:p>
    <w:p>
      <w:pPr>
        <w:spacing w:after="0"/>
        <w:rPr>
          <w:sz w:val="20"/>
        </w:rPr>
        <w:sectPr>
          <w:type w:val="continuous"/>
          <w:pgSz w:w="11900" w:h="16840"/>
          <w:pgMar w:top="1180" w:bottom="280" w:left="420" w:right="0"/>
        </w:sectPr>
      </w:pPr>
    </w:p>
    <w:p>
      <w:pPr>
        <w:pStyle w:val="BodyText"/>
        <w:spacing w:before="4"/>
        <w:rPr>
          <w:b/>
          <w:sz w:val="20"/>
        </w:rPr>
      </w:pPr>
    </w:p>
    <w:p>
      <w:pPr>
        <w:spacing w:before="1"/>
        <w:ind w:left="5187" w:right="0" w:firstLine="0"/>
        <w:jc w:val="left"/>
        <w:rPr>
          <w:sz w:val="18"/>
        </w:rPr>
      </w:pPr>
      <w:r>
        <w:rPr/>
        <w:pict>
          <v:group style="position:absolute;margin-left:57.209999pt;margin-top:.102084pt;width:218.45pt;height:155.050pt;mso-position-horizontal-relative:page;mso-position-vertical-relative:paragraph;z-index:251679744" coordorigin="1144,2" coordsize="4369,3101">
            <v:shape style="position:absolute;left:1144;top:125;width:4368;height:2976" coordorigin="1145,126" coordsize="4368,2976" path="m5450,126l5450,3102m5450,3102l5513,3102m5450,2600l5513,2600m5450,2115l5513,2115m5450,1614l5513,1614m5450,1112l5513,1112m5450,627l5513,627m5450,126l5513,126m1145,3102l5450,3102m1145,3102l1145,3039m1865,3102l1865,3039m2569,3102l2569,3039m3289,3102l3289,3039m3995,3102l3995,3039m4715,3102l4715,3039m5419,3102l5419,3039e" filled="false" stroked="true" strokeweight=".06pt" strokecolor="#000000">
              <v:path arrowok="t"/>
              <v:stroke dashstyle="solid"/>
            </v:shape>
            <v:line style="position:absolute" from="1160,612" to="1254,627" stroked="true" strokeweight="1.566pt" strokecolor="#000080">
              <v:stroke dashstyle="solid"/>
            </v:line>
            <v:shape style="position:absolute;left:1254;top:345;width:4181;height:1284" coordorigin="1254,345" coordsize="4181,1284" path="m1254,627l1332,799m1332,799l1426,1003m1426,1003l1520,1191m1520,1191l1598,1145m1598,1145l1692,1034m1692,1034l1787,878m1787,878l1865,690m1865,690l1958,674,2052,659m2052,659l2147,596m2147,596l2225,643m2225,643l2318,565m2318,565l2413,423m2413,423l2491,439m2491,439l2585,345m2585,345l2678,455m2678,455l2758,643m2758,643l2851,737m2851,737l2945,847m2945,847l3024,816m3024,816l3118,705m3118,705l3211,690,3305,674m3305,674l3384,737m3384,737l3478,925m3478,925l3571,1081m3571,1081l3650,1347m3650,1347l3744,1505m3744,1505l3838,1583m3838,1583l3916,1629m3916,1629l4010,1458m4010,1458l4104,1394m4104,1394l4182,1316m4182,1316l4277,1145m4277,1145l4370,1097m4370,1097l4448,925m4448,925l4542,831m4542,831l4637,863m4637,863l4730,909m4730,909l4808,987m4808,987l4903,1050m4903,1050l4997,1050m4997,1050l5075,1003m5075,1003l5168,925m5168,925l5263,816m5263,816l5341,768m5341,768l5435,768e" filled="false" stroked="true" strokeweight="1.566pt" strokecolor="#000080">
              <v:path arrowok="t"/>
              <v:stroke dashstyle="solid"/>
            </v:shape>
            <v:line style="position:absolute" from="1160,909" to="1254,1050" stroked="true" strokeweight="1.566pt" strokecolor="#008000">
              <v:stroke dashstyle="solid"/>
            </v:line>
            <v:shape style="position:absolute;left:1254;top:1049;width:4181;height:1880" coordorigin="1254,1050" coordsize="4181,1880" path="m1254,1050l1332,1301m1332,1301l1426,1723m1426,1723l1520,1802m1520,1802l1598,1943m1598,1943l1692,2005m1692,2005l1787,1927m1787,1927l1865,1927m1865,1927l1958,1771m1958,1771l2052,1645m2052,1645l2147,1645m2147,1645l2225,1692m2225,1692l2318,1771m2318,1771l2413,1880m2413,1880l2491,1943m2491,1943l2585,2069m2585,2069l2678,2147m2678,2147l2758,2069m2758,2069l2851,1896m2851,1896l2945,1676m2945,1676l3024,1458m3024,1458l3118,1473m3118,1473l3211,1536m3211,1536l3305,1629m3305,1629l3384,1911m3384,1911l3478,2069m3478,2069l3571,2429m3571,2429l3650,2742m3650,2742l3744,2851m3744,2851l3838,2929m3838,2929l3916,2757m3916,2757l4010,2553m4010,2553l4104,2382m4104,2382l4182,2256m4182,2256l4277,2069m4277,2069l4370,1865m4370,1865l4448,1676m4448,1676l4542,1551m4542,1551l4637,1614m4637,1614l4730,1771m4730,1771l4808,2053m4808,2053l4903,2193m4903,2193l4997,2397m4997,2397l5075,2397m5075,2397l5168,2225m5168,2225l5263,2084m5263,2084l5341,1787m5341,1787l5435,1723e" filled="false" stroked="true" strokeweight="1.566pt" strokecolor="#008000">
              <v:path arrowok="t"/>
              <v:stroke dashstyle="solid"/>
            </v:shape>
            <v:line style="position:absolute" from="1153,2115" to="5349,2115" stroked="true" strokeweight=".783pt" strokecolor="#000000">
              <v:stroke dashstyle="solid"/>
            </v:line>
            <v:line style="position:absolute" from="5341,2115" to="5435,2115" stroked="true" strokeweight=".783pt" strokecolor="#000000">
              <v:stroke dashstyle="solid"/>
            </v:line>
            <v:shape style="position:absolute;left:2272;top:2;width:3068;height:226" type="#_x0000_t202" filled="false" stroked="false">
              <v:textbox inset="0,0,0,0">
                <w:txbxContent>
                  <w:p>
                    <w:pPr>
                      <w:spacing w:line="225" w:lineRule="exact" w:before="0"/>
                      <w:ind w:left="0" w:right="0" w:firstLine="0"/>
                      <w:jc w:val="left"/>
                      <w:rPr>
                        <w:sz w:val="20"/>
                      </w:rPr>
                    </w:pPr>
                    <w:r>
                      <w:rPr>
                        <w:spacing w:val="-4"/>
                        <w:w w:val="110"/>
                        <w:sz w:val="20"/>
                      </w:rPr>
                      <w:t>Percentage</w:t>
                    </w:r>
                    <w:r>
                      <w:rPr>
                        <w:spacing w:val="-18"/>
                        <w:w w:val="110"/>
                        <w:sz w:val="20"/>
                      </w:rPr>
                      <w:t> </w:t>
                    </w:r>
                    <w:r>
                      <w:rPr>
                        <w:w w:val="110"/>
                        <w:sz w:val="20"/>
                      </w:rPr>
                      <w:t>change</w:t>
                    </w:r>
                    <w:r>
                      <w:rPr>
                        <w:spacing w:val="-17"/>
                        <w:w w:val="110"/>
                        <w:sz w:val="20"/>
                      </w:rPr>
                      <w:t> </w:t>
                    </w:r>
                    <w:r>
                      <w:rPr>
                        <w:w w:val="110"/>
                        <w:sz w:val="20"/>
                      </w:rPr>
                      <w:t>on</w:t>
                    </w:r>
                    <w:r>
                      <w:rPr>
                        <w:spacing w:val="-15"/>
                        <w:w w:val="110"/>
                        <w:sz w:val="20"/>
                      </w:rPr>
                      <w:t> </w:t>
                    </w:r>
                    <w:r>
                      <w:rPr>
                        <w:spacing w:val="-4"/>
                        <w:w w:val="110"/>
                        <w:sz w:val="20"/>
                      </w:rPr>
                      <w:t>previous</w:t>
                    </w:r>
                    <w:r>
                      <w:rPr>
                        <w:spacing w:val="-8"/>
                        <w:w w:val="110"/>
                        <w:sz w:val="20"/>
                      </w:rPr>
                      <w:t> </w:t>
                    </w:r>
                    <w:r>
                      <w:rPr>
                        <w:w w:val="110"/>
                        <w:sz w:val="20"/>
                      </w:rPr>
                      <w:t>year</w:t>
                    </w:r>
                  </w:p>
                </w:txbxContent>
              </v:textbox>
              <w10:wrap type="none"/>
            </v:shape>
            <v:shape style="position:absolute;left:1896;top:914;width:1562;height:492" type="#_x0000_t202" filled="false" stroked="false">
              <v:textbox inset="0,0,0,0">
                <w:txbxContent>
                  <w:p>
                    <w:pPr>
                      <w:spacing w:line="225" w:lineRule="exact" w:before="0"/>
                      <w:ind w:left="0" w:right="18" w:firstLine="0"/>
                      <w:jc w:val="center"/>
                      <w:rPr>
                        <w:b/>
                        <w:sz w:val="20"/>
                      </w:rPr>
                    </w:pPr>
                    <w:r>
                      <w:rPr>
                        <w:b/>
                        <w:color w:val="000080"/>
                        <w:w w:val="110"/>
                        <w:sz w:val="20"/>
                      </w:rPr>
                      <w:t>Business</w:t>
                    </w:r>
                    <w:r>
                      <w:rPr>
                        <w:b/>
                        <w:color w:val="000080"/>
                        <w:spacing w:val="-21"/>
                        <w:w w:val="110"/>
                        <w:sz w:val="20"/>
                      </w:rPr>
                      <w:t> </w:t>
                    </w:r>
                    <w:r>
                      <w:rPr>
                        <w:b/>
                        <w:color w:val="000080"/>
                        <w:spacing w:val="-5"/>
                        <w:w w:val="110"/>
                        <w:sz w:val="20"/>
                      </w:rPr>
                      <w:t>services</w:t>
                    </w:r>
                  </w:p>
                  <w:p>
                    <w:pPr>
                      <w:spacing w:before="36"/>
                      <w:ind w:left="25" w:right="18" w:firstLine="0"/>
                      <w:jc w:val="center"/>
                      <w:rPr>
                        <w:b/>
                        <w:sz w:val="20"/>
                      </w:rPr>
                    </w:pPr>
                    <w:r>
                      <w:rPr>
                        <w:b/>
                        <w:color w:val="000080"/>
                        <w:w w:val="110"/>
                        <w:sz w:val="20"/>
                      </w:rPr>
                      <w:t>andfinance</w:t>
                    </w:r>
                  </w:p>
                </w:txbxContent>
              </v:textbox>
              <w10:wrap type="none"/>
            </v:shape>
            <v:shape style="position:absolute;left:1990;top:2495;width:1291;height:226" type="#_x0000_t202" filled="false" stroked="false">
              <v:textbox inset="0,0,0,0">
                <w:txbxContent>
                  <w:p>
                    <w:pPr>
                      <w:spacing w:line="225" w:lineRule="exact" w:before="0"/>
                      <w:ind w:left="0" w:right="0" w:firstLine="0"/>
                      <w:jc w:val="left"/>
                      <w:rPr>
                        <w:b/>
                        <w:sz w:val="20"/>
                      </w:rPr>
                    </w:pPr>
                    <w:r>
                      <w:rPr>
                        <w:b/>
                        <w:color w:val="008000"/>
                        <w:spacing w:val="-13"/>
                        <w:w w:val="110"/>
                        <w:sz w:val="20"/>
                      </w:rPr>
                      <w:t>Manufacturing</w:t>
                    </w:r>
                  </w:p>
                </w:txbxContent>
              </v:textbox>
              <w10:wrap type="none"/>
            </v:shape>
            <w10:wrap type="none"/>
          </v:group>
        </w:pict>
      </w:r>
      <w:r>
        <w:rPr>
          <w:w w:val="112"/>
          <w:sz w:val="18"/>
        </w:rPr>
        <w:t>8</w:t>
      </w:r>
    </w:p>
    <w:p>
      <w:pPr>
        <w:pStyle w:val="BodyText"/>
        <w:spacing w:before="6"/>
        <w:rPr>
          <w:sz w:val="25"/>
        </w:rPr>
      </w:pPr>
    </w:p>
    <w:p>
      <w:pPr>
        <w:spacing w:before="1"/>
        <w:ind w:left="5187" w:right="0" w:firstLine="0"/>
        <w:jc w:val="left"/>
        <w:rPr>
          <w:sz w:val="18"/>
        </w:rPr>
      </w:pPr>
      <w:r>
        <w:rPr>
          <w:w w:val="112"/>
          <w:sz w:val="18"/>
        </w:rPr>
        <w:t>6</w:t>
      </w:r>
    </w:p>
    <w:p>
      <w:pPr>
        <w:pStyle w:val="BodyText"/>
        <w:spacing w:before="3"/>
      </w:pPr>
    </w:p>
    <w:p>
      <w:pPr>
        <w:spacing w:before="0"/>
        <w:ind w:left="5187" w:right="0" w:firstLine="0"/>
        <w:jc w:val="left"/>
        <w:rPr>
          <w:sz w:val="18"/>
        </w:rPr>
      </w:pPr>
      <w:r>
        <w:rPr>
          <w:w w:val="112"/>
          <w:sz w:val="18"/>
        </w:rPr>
        <w:t>4</w:t>
      </w:r>
    </w:p>
    <w:p>
      <w:pPr>
        <w:pStyle w:val="BodyText"/>
        <w:spacing w:before="5"/>
        <w:rPr>
          <w:sz w:val="25"/>
        </w:rPr>
      </w:pPr>
    </w:p>
    <w:p>
      <w:pPr>
        <w:spacing w:before="1"/>
        <w:ind w:left="5187" w:right="0" w:firstLine="0"/>
        <w:jc w:val="left"/>
        <w:rPr>
          <w:sz w:val="18"/>
        </w:rPr>
      </w:pPr>
      <w:r>
        <w:rPr>
          <w:w w:val="112"/>
          <w:sz w:val="18"/>
        </w:rPr>
        <w:t>2</w:t>
      </w:r>
    </w:p>
    <w:p>
      <w:pPr>
        <w:pStyle w:val="BodyText"/>
        <w:spacing w:before="7"/>
        <w:rPr>
          <w:sz w:val="25"/>
        </w:rPr>
      </w:pPr>
    </w:p>
    <w:p>
      <w:pPr>
        <w:spacing w:before="0"/>
        <w:ind w:left="5187" w:right="0" w:firstLine="0"/>
        <w:jc w:val="left"/>
        <w:rPr>
          <w:sz w:val="18"/>
        </w:rPr>
      </w:pPr>
      <w:r>
        <w:rPr>
          <w:w w:val="112"/>
          <w:sz w:val="18"/>
        </w:rPr>
        <w:t>0</w:t>
      </w:r>
    </w:p>
    <w:p>
      <w:pPr>
        <w:pStyle w:val="BodyText"/>
        <w:spacing w:before="1"/>
      </w:pPr>
    </w:p>
    <w:p>
      <w:pPr>
        <w:spacing w:before="1"/>
        <w:ind w:left="5187" w:right="0" w:firstLine="0"/>
        <w:jc w:val="left"/>
        <w:rPr>
          <w:sz w:val="18"/>
        </w:rPr>
      </w:pPr>
      <w:r>
        <w:rPr>
          <w:spacing w:val="-5"/>
          <w:w w:val="110"/>
          <w:sz w:val="18"/>
        </w:rPr>
        <w:t>-2</w:t>
      </w:r>
    </w:p>
    <w:p>
      <w:pPr>
        <w:pStyle w:val="BodyText"/>
        <w:spacing w:before="7"/>
        <w:rPr>
          <w:sz w:val="25"/>
        </w:rPr>
      </w:pPr>
    </w:p>
    <w:p>
      <w:pPr>
        <w:spacing w:before="0"/>
        <w:ind w:left="5187" w:right="0" w:firstLine="0"/>
        <w:jc w:val="left"/>
        <w:rPr>
          <w:sz w:val="18"/>
        </w:rPr>
      </w:pPr>
      <w:r>
        <w:rPr>
          <w:spacing w:val="-5"/>
          <w:w w:val="110"/>
          <w:sz w:val="18"/>
        </w:rPr>
        <w:t>-4</w:t>
      </w:r>
    </w:p>
    <w:p>
      <w:pPr>
        <w:tabs>
          <w:tab w:pos="1257" w:val="left" w:leader="none"/>
          <w:tab w:pos="1977" w:val="left" w:leader="none"/>
          <w:tab w:pos="2697" w:val="left" w:leader="none"/>
          <w:tab w:pos="3403" w:val="left" w:leader="none"/>
          <w:tab w:pos="4123" w:val="left" w:leader="none"/>
          <w:tab w:pos="4827" w:val="left" w:leader="none"/>
        </w:tabs>
        <w:spacing w:before="90"/>
        <w:ind w:left="552" w:right="0" w:firstLine="0"/>
        <w:jc w:val="left"/>
        <w:rPr>
          <w:sz w:val="18"/>
        </w:rPr>
      </w:pPr>
      <w:r>
        <w:rPr>
          <w:spacing w:val="-6"/>
          <w:w w:val="110"/>
          <w:sz w:val="18"/>
        </w:rPr>
        <w:t>1995</w:t>
        <w:tab/>
        <w:t>1997</w:t>
        <w:tab/>
        <w:t>1999</w:t>
        <w:tab/>
        <w:t>2001</w:t>
        <w:tab/>
        <w:t>2003</w:t>
        <w:tab/>
        <w:t>2005</w:t>
        <w:tab/>
      </w:r>
      <w:r>
        <w:rPr>
          <w:spacing w:val="-8"/>
          <w:w w:val="110"/>
          <w:sz w:val="18"/>
        </w:rPr>
        <w:t>2007</w:t>
      </w:r>
    </w:p>
    <w:p>
      <w:pPr>
        <w:pStyle w:val="BodyText"/>
        <w:rPr>
          <w:sz w:val="26"/>
        </w:rPr>
      </w:pPr>
      <w:r>
        <w:rPr/>
        <w:br w:type="column"/>
      </w:r>
      <w:r>
        <w:rPr>
          <w:sz w:val="26"/>
        </w:rPr>
      </w:r>
    </w:p>
    <w:p>
      <w:pPr>
        <w:pStyle w:val="Heading1"/>
        <w:spacing w:before="153"/>
        <w:ind w:left="507"/>
      </w:pPr>
      <w:r>
        <w:rPr/>
        <w:t>Chart 4: Employment growth</w:t>
      </w:r>
    </w:p>
    <w:p>
      <w:pPr>
        <w:pStyle w:val="BodyText"/>
        <w:rPr>
          <w:b/>
          <w:sz w:val="26"/>
        </w:rPr>
      </w:pPr>
    </w:p>
    <w:p>
      <w:pPr>
        <w:spacing w:before="182"/>
        <w:ind w:left="0" w:right="322" w:firstLine="0"/>
        <w:jc w:val="right"/>
        <w:rPr>
          <w:sz w:val="20"/>
        </w:rPr>
      </w:pPr>
      <w:r>
        <w:rPr/>
        <w:pict>
          <v:group style="position:absolute;margin-left:334.410004pt;margin-top:8.631923pt;width:233.85pt;height:166.8pt;mso-position-horizontal-relative:page;mso-position-vertical-relative:paragraph;z-index:251682816" coordorigin="6688,173" coordsize="4677,3336">
            <v:shape style="position:absolute;left:6688;top:321;width:4677;height:3186" coordorigin="6689,322" coordsize="4677,3186" path="m11298,322l11298,3508m11298,3508l11365,3508m11298,2972l11365,2972m11298,2451l11365,2451m11298,1914l11365,1914m11298,1378l11365,1378m11298,858l11365,858m11298,322l11365,322m6689,3508l11298,3508m6689,3508l6689,3441m7627,3508l7627,3441m8566,3508l8566,3441m9505,3508l9505,3441m10444,3508l10444,3441e" filled="false" stroked="true" strokeweight=".06pt" strokecolor="#000000">
              <v:path arrowok="t"/>
              <v:stroke dashstyle="solid"/>
            </v:shape>
            <v:line style="position:absolute" from="6706,1244" to="6823,926" stroked="true" strokeweight="1.676pt" strokecolor="#000080">
              <v:stroke dashstyle="solid"/>
            </v:line>
            <v:shape style="position:absolute;left:6823;top:573;width:4460;height:1257" coordorigin="6823,574" coordsize="4460,1257" path="m6823,926l6940,657m6940,657l7057,574m7057,574l7175,690m7175,690l7292,892m7292,892l7410,1043m7410,1043l7526,1094m7526,1094l7644,1026m7644,1026l7762,875m7762,875l7879,758m7879,758l7997,774m7997,774l8113,808m8113,808l8231,892m8231,892l8348,875m8348,875l8466,774m8466,774l8582,724m8582,724l8700,774m8700,774l8818,1026m8818,1026l8935,1244m8935,1244l9053,1462m9053,1462l9169,1647m9169,1647l9287,1697m9287,1697l9404,1815m9404,1815l9522,1830m9522,1830l9640,1815m9640,1815l9756,1764m9756,1764l9874,1680m9874,1680l9991,1580m9991,1580l10109,1445m10109,1445l10225,1277m10225,1277l10343,1127m10343,1127l10460,993m10460,993l10578,909m10578,909l10696,808m10696,808l10812,825m10812,825l10930,875m10930,875l11047,976m11047,976l11165,1194m11165,1194l11282,1294e" filled="false" stroked="true" strokeweight="1.676pt" strokecolor="#000080">
              <v:path arrowok="t"/>
              <v:stroke dashstyle="solid"/>
            </v:shape>
            <v:line style="position:absolute" from="6706,1647" to="6823,1748" stroked="true" strokeweight="1.676pt" strokecolor="#008000">
              <v:stroke dashstyle="solid"/>
            </v:line>
            <v:shape style="position:absolute;left:6823;top:1680;width:4460;height:1643" coordorigin="6823,1680" coordsize="4460,1643" path="m6823,1748l6940,1748m6940,1748l7057,1680m7057,1680l7175,1748m7175,1748l7292,1714m7292,1714l7410,1830m7410,1830l7526,2116m7526,2116l7644,2368m7644,2368l7762,2686m7762,2686l7879,2804m7879,2804l7997,2787m7997,2787l8113,2703m8113,2703l8231,2636m8231,2636l8348,2652m8348,2652l8466,2703m8466,2703l8582,2787m8582,2787l8700,2888,8818,2988m8818,2988l8935,3138m8935,3138l9053,3239m9053,3239l9169,3306m9169,3306l9287,3323m9287,3323l9404,3290m9404,3290l9522,3273m9522,3273l9640,3273m9640,3273l9756,3306m9756,3306l9874,3323m9874,3323l9991,3290,10109,3256m10109,3256l10225,3206m10225,3206l10343,3122m10343,3122l10460,3105m10460,3105l10578,3071m10578,3071l10696,3054m10696,3054l10812,3071m10812,3071l10930,2988m10930,2988l11047,2888m11047,2888l11165,2720m11165,2720l11282,2518e" filled="false" stroked="true" strokeweight="1.676pt" strokecolor="#008000">
              <v:path arrowok="t"/>
              <v:stroke dashstyle="solid"/>
            </v:shape>
            <v:line style="position:absolute" from="6697,1914" to="11173,1914" stroked="true" strokeweight=".838pt" strokecolor="#000000">
              <v:stroke dashstyle="solid"/>
            </v:line>
            <v:line style="position:absolute" from="11165,1914" to="11282,1914" stroked="true" strokeweight=".838pt" strokecolor="#000000">
              <v:stroke dashstyle="solid"/>
            </v:line>
            <v:shape style="position:absolute;left:8365;top:172;width:2875;height:730" type="#_x0000_t202" filled="false" stroked="false">
              <v:textbox inset="0,0,0,0">
                <w:txbxContent>
                  <w:p>
                    <w:pPr>
                      <w:spacing w:line="223" w:lineRule="exact" w:before="0"/>
                      <w:ind w:left="-1" w:right="18" w:firstLine="0"/>
                      <w:jc w:val="center"/>
                      <w:rPr>
                        <w:sz w:val="20"/>
                      </w:rPr>
                    </w:pPr>
                    <w:r>
                      <w:rPr>
                        <w:spacing w:val="-9"/>
                        <w:w w:val="110"/>
                        <w:sz w:val="20"/>
                      </w:rPr>
                      <w:t>Percentage</w:t>
                    </w:r>
                    <w:r>
                      <w:rPr>
                        <w:spacing w:val="-26"/>
                        <w:w w:val="110"/>
                        <w:sz w:val="20"/>
                      </w:rPr>
                      <w:t> </w:t>
                    </w:r>
                    <w:r>
                      <w:rPr>
                        <w:spacing w:val="-11"/>
                        <w:w w:val="110"/>
                        <w:sz w:val="20"/>
                      </w:rPr>
                      <w:t>change</w:t>
                    </w:r>
                    <w:r>
                      <w:rPr>
                        <w:spacing w:val="-25"/>
                        <w:w w:val="110"/>
                        <w:sz w:val="20"/>
                      </w:rPr>
                      <w:t> </w:t>
                    </w:r>
                    <w:r>
                      <w:rPr>
                        <w:spacing w:val="-5"/>
                        <w:w w:val="110"/>
                        <w:sz w:val="20"/>
                      </w:rPr>
                      <w:t>on</w:t>
                    </w:r>
                    <w:r>
                      <w:rPr>
                        <w:spacing w:val="-21"/>
                        <w:w w:val="110"/>
                        <w:sz w:val="20"/>
                      </w:rPr>
                      <w:t> </w:t>
                    </w:r>
                    <w:r>
                      <w:rPr>
                        <w:spacing w:val="-6"/>
                        <w:w w:val="110"/>
                        <w:sz w:val="20"/>
                      </w:rPr>
                      <w:t>previous</w:t>
                    </w:r>
                    <w:r>
                      <w:rPr>
                        <w:spacing w:val="-16"/>
                        <w:w w:val="110"/>
                        <w:sz w:val="20"/>
                      </w:rPr>
                      <w:t> </w:t>
                    </w:r>
                    <w:r>
                      <w:rPr>
                        <w:spacing w:val="-5"/>
                        <w:w w:val="110"/>
                        <w:sz w:val="20"/>
                      </w:rPr>
                      <w:t>year</w:t>
                    </w:r>
                  </w:p>
                  <w:p>
                    <w:pPr>
                      <w:spacing w:before="7"/>
                      <w:ind w:left="800" w:right="18" w:firstLine="0"/>
                      <w:jc w:val="center"/>
                      <w:rPr>
                        <w:b/>
                        <w:sz w:val="20"/>
                      </w:rPr>
                    </w:pPr>
                    <w:r>
                      <w:rPr>
                        <w:b/>
                        <w:color w:val="000080"/>
                        <w:w w:val="110"/>
                        <w:sz w:val="20"/>
                      </w:rPr>
                      <w:t>Business services and</w:t>
                    </w:r>
                  </w:p>
                  <w:p>
                    <w:pPr>
                      <w:spacing w:before="39"/>
                      <w:ind w:left="777" w:right="18" w:firstLine="0"/>
                      <w:jc w:val="center"/>
                      <w:rPr>
                        <w:b/>
                        <w:sz w:val="20"/>
                      </w:rPr>
                    </w:pPr>
                    <w:r>
                      <w:rPr>
                        <w:b/>
                        <w:color w:val="000080"/>
                        <w:w w:val="110"/>
                        <w:sz w:val="20"/>
                      </w:rPr>
                      <w:t>finance</w:t>
                    </w:r>
                  </w:p>
                </w:txbxContent>
              </v:textbox>
              <w10:wrap type="none"/>
            </v:shape>
            <v:shape style="position:absolute;left:8617;top:2338;width:1350;height:223" type="#_x0000_t202" filled="false" stroked="false">
              <v:textbox inset="0,0,0,0">
                <w:txbxContent>
                  <w:p>
                    <w:pPr>
                      <w:spacing w:line="223" w:lineRule="exact" w:before="0"/>
                      <w:ind w:left="0" w:right="0" w:firstLine="0"/>
                      <w:jc w:val="left"/>
                      <w:rPr>
                        <w:b/>
                        <w:sz w:val="20"/>
                      </w:rPr>
                    </w:pPr>
                    <w:r>
                      <w:rPr>
                        <w:b/>
                        <w:color w:val="008000"/>
                        <w:spacing w:val="-7"/>
                        <w:w w:val="110"/>
                        <w:sz w:val="20"/>
                      </w:rPr>
                      <w:t>Manufacturing</w:t>
                    </w:r>
                  </w:p>
                </w:txbxContent>
              </v:textbox>
              <w10:wrap type="none"/>
            </v:shape>
            <w10:wrap type="none"/>
          </v:group>
        </w:pict>
      </w:r>
      <w:r>
        <w:rPr>
          <w:w w:val="108"/>
          <w:sz w:val="20"/>
        </w:rPr>
        <w:t>6</w:t>
      </w:r>
    </w:p>
    <w:p>
      <w:pPr>
        <w:pStyle w:val="BodyText"/>
        <w:spacing w:before="8"/>
        <w:rPr>
          <w:sz w:val="26"/>
        </w:rPr>
      </w:pPr>
    </w:p>
    <w:p>
      <w:pPr>
        <w:spacing w:before="0"/>
        <w:ind w:left="0" w:right="322" w:firstLine="0"/>
        <w:jc w:val="right"/>
        <w:rPr>
          <w:sz w:val="20"/>
        </w:rPr>
      </w:pPr>
      <w:r>
        <w:rPr>
          <w:w w:val="108"/>
          <w:sz w:val="20"/>
        </w:rPr>
        <w:t>4</w:t>
      </w:r>
    </w:p>
    <w:p>
      <w:pPr>
        <w:pStyle w:val="BodyText"/>
        <w:spacing w:before="2"/>
        <w:rPr>
          <w:sz w:val="25"/>
        </w:rPr>
      </w:pPr>
    </w:p>
    <w:p>
      <w:pPr>
        <w:spacing w:before="0"/>
        <w:ind w:left="0" w:right="322" w:firstLine="0"/>
        <w:jc w:val="right"/>
        <w:rPr>
          <w:sz w:val="20"/>
        </w:rPr>
      </w:pPr>
      <w:r>
        <w:rPr>
          <w:w w:val="108"/>
          <w:sz w:val="20"/>
        </w:rPr>
        <w:t>2</w:t>
      </w:r>
    </w:p>
    <w:p>
      <w:pPr>
        <w:pStyle w:val="BodyText"/>
        <w:spacing w:before="7"/>
        <w:rPr>
          <w:sz w:val="26"/>
        </w:rPr>
      </w:pPr>
    </w:p>
    <w:p>
      <w:pPr>
        <w:spacing w:before="1"/>
        <w:ind w:left="0" w:right="322" w:firstLine="0"/>
        <w:jc w:val="right"/>
        <w:rPr>
          <w:sz w:val="20"/>
        </w:rPr>
      </w:pPr>
      <w:r>
        <w:rPr>
          <w:w w:val="108"/>
          <w:sz w:val="20"/>
        </w:rPr>
        <w:t>0</w:t>
      </w:r>
    </w:p>
    <w:p>
      <w:pPr>
        <w:pStyle w:val="BodyText"/>
        <w:spacing w:before="7"/>
        <w:rPr>
          <w:sz w:val="26"/>
        </w:rPr>
      </w:pPr>
    </w:p>
    <w:p>
      <w:pPr>
        <w:spacing w:before="0"/>
        <w:ind w:left="0" w:right="260" w:firstLine="0"/>
        <w:jc w:val="right"/>
        <w:rPr>
          <w:sz w:val="20"/>
        </w:rPr>
      </w:pPr>
      <w:r>
        <w:rPr>
          <w:spacing w:val="-5"/>
          <w:w w:val="105"/>
          <w:sz w:val="20"/>
        </w:rPr>
        <w:t>-2</w:t>
      </w:r>
    </w:p>
    <w:p>
      <w:pPr>
        <w:pStyle w:val="BodyText"/>
        <w:spacing w:before="2"/>
        <w:rPr>
          <w:sz w:val="25"/>
        </w:rPr>
      </w:pPr>
    </w:p>
    <w:p>
      <w:pPr>
        <w:spacing w:before="0"/>
        <w:ind w:left="0" w:right="260" w:firstLine="0"/>
        <w:jc w:val="right"/>
        <w:rPr>
          <w:sz w:val="20"/>
        </w:rPr>
      </w:pPr>
      <w:r>
        <w:rPr>
          <w:spacing w:val="-5"/>
          <w:w w:val="105"/>
          <w:sz w:val="20"/>
        </w:rPr>
        <w:t>-4</w:t>
      </w:r>
    </w:p>
    <w:p>
      <w:pPr>
        <w:spacing w:after="0"/>
        <w:jc w:val="right"/>
        <w:rPr>
          <w:sz w:val="20"/>
        </w:rPr>
        <w:sectPr>
          <w:type w:val="continuous"/>
          <w:pgSz w:w="11900" w:h="16840"/>
          <w:pgMar w:top="1180" w:bottom="280" w:left="420" w:right="0"/>
          <w:cols w:num="2" w:equalWidth="0">
            <w:col w:w="5347" w:space="40"/>
            <w:col w:w="6093"/>
          </w:cols>
        </w:sectPr>
      </w:pPr>
    </w:p>
    <w:p>
      <w:pPr>
        <w:pStyle w:val="BodyText"/>
        <w:spacing w:before="7"/>
        <w:rPr>
          <w:sz w:val="18"/>
        </w:rPr>
      </w:pPr>
    </w:p>
    <w:p>
      <w:pPr>
        <w:spacing w:before="93"/>
        <w:ind w:left="11047" w:right="0" w:firstLine="0"/>
        <w:jc w:val="left"/>
        <w:rPr>
          <w:sz w:val="20"/>
        </w:rPr>
      </w:pPr>
      <w:r>
        <w:rPr>
          <w:w w:val="110"/>
          <w:sz w:val="20"/>
        </w:rPr>
        <w:t>-6</w:t>
      </w:r>
    </w:p>
    <w:p>
      <w:pPr>
        <w:tabs>
          <w:tab w:pos="7023" w:val="left" w:leader="none"/>
          <w:tab w:pos="7961" w:val="left" w:leader="none"/>
          <w:tab w:pos="8901" w:val="left" w:leader="none"/>
          <w:tab w:pos="9839" w:val="left" w:leader="none"/>
        </w:tabs>
        <w:spacing w:before="89"/>
        <w:ind w:left="6085" w:right="0" w:firstLine="0"/>
        <w:jc w:val="left"/>
        <w:rPr>
          <w:sz w:val="20"/>
        </w:rPr>
      </w:pPr>
      <w:r>
        <w:rPr>
          <w:spacing w:val="-7"/>
          <w:w w:val="110"/>
          <w:sz w:val="20"/>
        </w:rPr>
        <w:t>1997</w:t>
        <w:tab/>
        <w:t>1999</w:t>
        <w:tab/>
      </w:r>
      <w:r>
        <w:rPr>
          <w:spacing w:val="-6"/>
          <w:w w:val="110"/>
          <w:sz w:val="20"/>
        </w:rPr>
        <w:t>2001</w:t>
        <w:tab/>
      </w:r>
      <w:r>
        <w:rPr>
          <w:spacing w:val="-7"/>
          <w:w w:val="110"/>
          <w:sz w:val="20"/>
        </w:rPr>
        <w:t>2003</w:t>
        <w:tab/>
        <w:t>2005</w:t>
      </w:r>
    </w:p>
    <w:p>
      <w:pPr>
        <w:spacing w:after="0"/>
        <w:jc w:val="left"/>
        <w:rPr>
          <w:sz w:val="20"/>
        </w:rPr>
        <w:sectPr>
          <w:type w:val="continuous"/>
          <w:pgSz w:w="11900" w:h="16840"/>
          <w:pgMar w:top="1180" w:bottom="280" w:left="4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spacing w:after="0"/>
        <w:rPr>
          <w:sz w:val="18"/>
        </w:rPr>
        <w:sectPr>
          <w:pgSz w:w="11900" w:h="16840"/>
          <w:pgMar w:top="1600" w:bottom="280" w:left="420" w:right="0"/>
        </w:sectPr>
      </w:pPr>
    </w:p>
    <w:p>
      <w:pPr>
        <w:pStyle w:val="Heading1"/>
        <w:spacing w:before="228"/>
      </w:pPr>
      <w:r>
        <w:rPr/>
        <w:t>Chart 5: London jobs in finance</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5"/>
        <w:rPr>
          <w:b/>
          <w:sz w:val="23"/>
        </w:rPr>
      </w:pPr>
    </w:p>
    <w:p>
      <w:pPr>
        <w:spacing w:before="1"/>
        <w:ind w:left="0" w:right="0" w:firstLine="0"/>
        <w:jc w:val="right"/>
        <w:rPr>
          <w:sz w:val="17"/>
        </w:rPr>
      </w:pPr>
      <w:r>
        <w:rPr/>
        <w:pict>
          <v:group style="position:absolute;margin-left:52.529999pt;margin-top:2.647044pt;width:217.25pt;height:154.25pt;mso-position-horizontal-relative:page;mso-position-vertical-relative:paragraph;z-index:251706368" coordorigin="1051,53" coordsize="4345,3085">
            <v:shape style="position:absolute;left:1051;top:114;width:4344;height:3023" coordorigin="1051,114" coordsize="4344,3023" path="m5348,114l5348,3137m5348,3137l5395,3137m5348,2759l5395,2759m5348,2381l5395,2381m5348,2003l5395,2003m5348,1625l5395,1625m5348,1248l5395,1248m5348,870l5395,870m5348,492l5395,492m5348,114l5395,114m1051,3137l5348,3137m1051,3137l1051,3089m1445,3137l1445,3089m1823,3137l1823,3089m2216,3137l2216,3089m2610,3137l2610,3089m2987,3137l2987,3089m3380,3137l3380,3089m3758,3137l3758,3089m4152,3137l4152,3089m4546,3137l4546,3089m4924,3137l4924,3089m5316,3137l5316,3089e" filled="false" stroked="true" strokeweight=".06pt" strokecolor="#000000">
              <v:path arrowok="t"/>
              <v:stroke dashstyle="solid"/>
            </v:shape>
            <v:line style="position:absolute" from="1067,1562" to="1162,1516" stroked="true" strokeweight="1.574pt" strokecolor="#000080">
              <v:stroke dashstyle="solid"/>
            </v:line>
            <v:shape style="position:absolute;left:1161;top:255;width:2141;height:1606" coordorigin="1162,256" coordsize="2141,1606" path="m1162,1516l1256,1169m1256,1169l1366,1483m1366,1483l1460,1374m1460,1374l1555,1279m1555,1279l1650,1735m1650,1735l1744,1531m1744,1531l1838,1625m1838,1625l1933,1562m1933,1562l2042,1421m2042,1421l2137,1861m2137,1861l2232,1657m2232,1657l2327,1578m2327,1578l2420,1436m2420,1436l2515,870m2515,870l2626,1043m2626,1043l2719,1106m2719,1106l2814,1012m2814,1012l2909,760m2909,760l3002,760m3002,760l3097,618m3097,618l3208,256m3208,256l3302,791e" filled="false" stroked="true" strokeweight="1.574pt" strokecolor="#000080">
              <v:path arrowok="t"/>
              <v:stroke dashstyle="solid"/>
            </v:shape>
            <v:shape style="position:absolute;left:3286;top:775;width:709;height:363" type="#_x0000_t75" stroked="false">
              <v:imagedata r:id="rId7" o:title=""/>
            </v:shape>
            <v:shape style="position:absolute;left:3979;top:932;width:1354;height:1134" coordorigin="3979,932" coordsize="1354,1134" path="m3979,932l4073,1531m4073,1531l4168,1704m4168,1704l4262,1642m4262,1642l4356,1704m4356,1704l4466,2066m4466,2066l4561,1987m4561,1987l4656,1972m4656,1972l4750,1972m4750,1972l4844,2051m4844,2051l4939,2003m4939,2003l5050,1892m5050,1892l5143,1830m5143,1830l5238,1735m5238,1735l5333,1673e" filled="false" stroked="true" strokeweight="1.574pt" strokecolor="#000080">
              <v:path arrowok="t"/>
              <v:stroke dashstyle="solid"/>
            </v:shape>
            <v:shape style="position:absolute;left:3649;top:52;width:1377;height:227" type="#_x0000_t202" filled="false" stroked="false">
              <v:textbox inset="0,0,0,0">
                <w:txbxContent>
                  <w:p>
                    <w:pPr>
                      <w:spacing w:line="226" w:lineRule="exact" w:before="0"/>
                      <w:ind w:left="0" w:right="0" w:firstLine="0"/>
                      <w:jc w:val="left"/>
                      <w:rPr>
                        <w:sz w:val="20"/>
                      </w:rPr>
                    </w:pPr>
                    <w:r>
                      <w:rPr>
                        <w:w w:val="110"/>
                        <w:sz w:val="20"/>
                      </w:rPr>
                      <w:t>Thousands, nsa</w:t>
                    </w:r>
                  </w:p>
                </w:txbxContent>
              </v:textbox>
              <w10:wrap type="none"/>
            </v:shape>
            <w10:wrap type="none"/>
          </v:group>
        </w:pict>
      </w:r>
      <w:r>
        <w:rPr>
          <w:w w:val="110"/>
          <w:sz w:val="17"/>
        </w:rPr>
        <w:t>360</w:t>
      </w:r>
    </w:p>
    <w:p>
      <w:pPr>
        <w:pStyle w:val="BodyText"/>
        <w:spacing w:before="9"/>
        <w:rPr>
          <w:sz w:val="15"/>
        </w:rPr>
      </w:pPr>
    </w:p>
    <w:p>
      <w:pPr>
        <w:spacing w:before="1"/>
        <w:ind w:left="0" w:right="0" w:firstLine="0"/>
        <w:jc w:val="right"/>
        <w:rPr>
          <w:sz w:val="17"/>
        </w:rPr>
      </w:pPr>
      <w:r>
        <w:rPr>
          <w:w w:val="110"/>
          <w:sz w:val="17"/>
        </w:rPr>
        <w:t>350</w:t>
      </w:r>
    </w:p>
    <w:p>
      <w:pPr>
        <w:pStyle w:val="BodyText"/>
        <w:spacing w:before="9"/>
        <w:rPr>
          <w:sz w:val="15"/>
        </w:rPr>
      </w:pPr>
    </w:p>
    <w:p>
      <w:pPr>
        <w:spacing w:before="1"/>
        <w:ind w:left="0" w:right="0" w:firstLine="0"/>
        <w:jc w:val="right"/>
        <w:rPr>
          <w:sz w:val="17"/>
        </w:rPr>
      </w:pPr>
      <w:r>
        <w:rPr>
          <w:w w:val="110"/>
          <w:sz w:val="17"/>
        </w:rPr>
        <w:t>340</w:t>
      </w:r>
    </w:p>
    <w:p>
      <w:pPr>
        <w:pStyle w:val="BodyText"/>
        <w:spacing w:before="8"/>
        <w:rPr>
          <w:sz w:val="15"/>
        </w:rPr>
      </w:pPr>
    </w:p>
    <w:p>
      <w:pPr>
        <w:spacing w:before="0"/>
        <w:ind w:left="0" w:right="0" w:firstLine="0"/>
        <w:jc w:val="right"/>
        <w:rPr>
          <w:sz w:val="17"/>
        </w:rPr>
      </w:pPr>
      <w:r>
        <w:rPr>
          <w:w w:val="110"/>
          <w:sz w:val="17"/>
        </w:rPr>
        <w:t>330</w:t>
      </w:r>
    </w:p>
    <w:p>
      <w:pPr>
        <w:pStyle w:val="BodyText"/>
        <w:spacing w:before="10"/>
        <w:rPr>
          <w:sz w:val="15"/>
        </w:rPr>
      </w:pPr>
    </w:p>
    <w:p>
      <w:pPr>
        <w:spacing w:before="0"/>
        <w:ind w:left="0" w:right="0" w:firstLine="0"/>
        <w:jc w:val="right"/>
        <w:rPr>
          <w:sz w:val="17"/>
        </w:rPr>
      </w:pPr>
      <w:r>
        <w:rPr>
          <w:w w:val="110"/>
          <w:sz w:val="17"/>
        </w:rPr>
        <w:t>320</w:t>
      </w:r>
    </w:p>
    <w:p>
      <w:pPr>
        <w:pStyle w:val="BodyText"/>
        <w:spacing w:before="10"/>
        <w:rPr>
          <w:sz w:val="15"/>
        </w:rPr>
      </w:pPr>
    </w:p>
    <w:p>
      <w:pPr>
        <w:spacing w:before="0"/>
        <w:ind w:left="0" w:right="0" w:firstLine="0"/>
        <w:jc w:val="right"/>
        <w:rPr>
          <w:sz w:val="17"/>
        </w:rPr>
      </w:pPr>
      <w:r>
        <w:rPr>
          <w:w w:val="110"/>
          <w:sz w:val="17"/>
        </w:rPr>
        <w:t>310</w:t>
      </w:r>
    </w:p>
    <w:p>
      <w:pPr>
        <w:pStyle w:val="BodyText"/>
        <w:spacing w:before="10"/>
        <w:rPr>
          <w:sz w:val="15"/>
        </w:rPr>
      </w:pPr>
    </w:p>
    <w:p>
      <w:pPr>
        <w:spacing w:before="1"/>
        <w:ind w:left="0" w:right="0" w:firstLine="0"/>
        <w:jc w:val="right"/>
        <w:rPr>
          <w:sz w:val="17"/>
        </w:rPr>
      </w:pPr>
      <w:r>
        <w:rPr>
          <w:w w:val="110"/>
          <w:sz w:val="17"/>
        </w:rPr>
        <w:t>300</w:t>
      </w:r>
    </w:p>
    <w:p>
      <w:pPr>
        <w:pStyle w:val="BodyText"/>
        <w:spacing w:before="9"/>
        <w:rPr>
          <w:sz w:val="15"/>
        </w:rPr>
      </w:pPr>
    </w:p>
    <w:p>
      <w:pPr>
        <w:spacing w:before="1"/>
        <w:ind w:left="0" w:right="0" w:firstLine="0"/>
        <w:jc w:val="right"/>
        <w:rPr>
          <w:sz w:val="17"/>
        </w:rPr>
      </w:pPr>
      <w:r>
        <w:rPr>
          <w:w w:val="110"/>
          <w:sz w:val="17"/>
        </w:rPr>
        <w:t>290</w:t>
      </w:r>
    </w:p>
    <w:p>
      <w:pPr>
        <w:pStyle w:val="Heading1"/>
        <w:spacing w:before="90"/>
        <w:ind w:left="514"/>
      </w:pPr>
      <w:r>
        <w:rPr>
          <w:b w:val="0"/>
        </w:rPr>
        <w:br w:type="column"/>
      </w:r>
      <w:r>
        <w:rPr/>
        <w:t>Chart 6: Profit margins by sector</w:t>
      </w:r>
    </w:p>
    <w:p>
      <w:pPr>
        <w:pStyle w:val="BodyText"/>
        <w:rPr>
          <w:b/>
          <w:sz w:val="20"/>
        </w:rPr>
      </w:pPr>
      <w:r>
        <w:rPr/>
        <w:br w:type="column"/>
      </w:r>
      <w:r>
        <w:rPr>
          <w:b/>
          <w:sz w:val="20"/>
        </w:rPr>
      </w:r>
    </w:p>
    <w:p>
      <w:pPr>
        <w:pStyle w:val="BodyText"/>
        <w:rPr>
          <w:b/>
          <w:sz w:val="20"/>
        </w:rPr>
      </w:pPr>
    </w:p>
    <w:p>
      <w:pPr>
        <w:pStyle w:val="BodyText"/>
        <w:spacing w:before="6"/>
        <w:rPr>
          <w:b/>
          <w:sz w:val="22"/>
        </w:rPr>
      </w:pPr>
    </w:p>
    <w:p>
      <w:pPr>
        <w:spacing w:before="0"/>
        <w:ind w:left="752" w:right="968" w:firstLine="0"/>
        <w:jc w:val="center"/>
        <w:rPr>
          <w:sz w:val="19"/>
        </w:rPr>
      </w:pPr>
      <w:r>
        <w:rPr/>
        <w:pict>
          <v:group style="position:absolute;margin-left:328.734009pt;margin-top:-.979263pt;width:201.15pt;height:156.8pt;mso-position-horizontal-relative:page;mso-position-vertical-relative:paragraph;z-index:251700224" coordorigin="6575,-20" coordsize="4023,3136">
            <v:shape style="position:absolute;left:6589;top:111;width:4008;height:3004" coordorigin="6589,111" coordsize="4008,3004" path="m10540,111l10540,3115m10540,3115l10597,3115m10540,2681l10597,2681m10540,2259l10597,2259m10540,1824l10597,1824m10540,1403l10597,1403m10540,967l10597,967m10540,546l10597,546m10540,111l10597,111m6589,3115l10540,3115m6589,3115l6589,3057m7243,3115l7243,3057m7910,3115l7910,3057m8564,3115l8564,3057m9217,3115l9217,3057m9886,3115l9886,3057m10540,3115l10540,3057e" filled="false" stroked="true" strokeweight=".06pt" strokecolor="#000000">
              <v:path arrowok="t"/>
              <v:stroke dashstyle="solid"/>
            </v:shape>
            <v:line style="position:absolute" from="6589,1519" to="6923,1069" stroked="true" strokeweight="1.452pt" strokecolor="#ff01ff">
              <v:stroke dashstyle="solid"/>
            </v:line>
            <v:shape style="position:absolute;left:6922;top:633;width:3282;height:1263" coordorigin="6923,633" coordsize="3282,1263" path="m6923,1069l7243,881m7243,881l7577,953m7577,953l7910,1011m7910,1011l8230,1200m8230,1200l8564,1272m8564,1272l8898,1476m8898,1476l9217,1824m9217,1824l9552,1896m9552,1896l9886,807m9886,807l10205,633e" filled="false" stroked="true" strokeweight="1.452pt" strokecolor="#ff01ff">
              <v:path arrowok="t"/>
              <v:stroke dashstyle="solid"/>
            </v:shape>
            <v:line style="position:absolute" from="10205,633" to="10540,561" stroked="true" strokeweight="1.452pt" strokecolor="#ff01ff">
              <v:stroke dashstyle="solid"/>
            </v:line>
            <v:line style="position:absolute" from="6589,1519" to="6923,1446" stroked="true" strokeweight="1.452pt" strokecolor="#008000">
              <v:stroke dashstyle="solid"/>
            </v:line>
            <v:line style="position:absolute" from="6923,1446" to="7243,1359" stroked="true" strokeweight="1.452pt" strokecolor="#008000">
              <v:stroke dashstyle="solid"/>
            </v:line>
            <v:line style="position:absolute" from="7229,1352" to="7591,1352" stroked="true" strokeweight="2.172pt" strokecolor="#008000">
              <v:stroke dashstyle="solid"/>
            </v:line>
            <v:line style="position:absolute" from="7562,1331" to="7925,1331" stroked="true" strokeweight="2.892pt" strokecolor="#008000">
              <v:stroke dashstyle="solid"/>
            </v:line>
            <v:line style="position:absolute" from="7896,1323" to="8244,1323" stroked="true" strokeweight="2.172pt" strokecolor="#008000">
              <v:stroke dashstyle="solid"/>
            </v:line>
            <v:line style="position:absolute" from="8230,1331" to="8564,1374" stroked="true" strokeweight="1.452pt" strokecolor="#008000">
              <v:stroke dashstyle="solid"/>
            </v:line>
            <v:line style="position:absolute" from="8550,1388" to="8913,1388" stroked="true" strokeweight="2.892pt" strokecolor="#008000">
              <v:stroke dashstyle="solid"/>
            </v:line>
            <v:line style="position:absolute" from="8898,1403" to="9217,1446" stroked="true" strokeweight="1.452pt" strokecolor="#008000">
              <v:stroke dashstyle="solid"/>
            </v:line>
            <v:line style="position:absolute" from="9203,1461" to="9567,1461" stroked="true" strokeweight="2.952pt" strokecolor="#008000">
              <v:stroke dashstyle="solid"/>
            </v:line>
            <v:line style="position:absolute" from="9552,1476" to="9886,1417" stroked="true" strokeweight="1.452pt" strokecolor="#008000">
              <v:stroke dashstyle="solid"/>
            </v:line>
            <v:line style="position:absolute" from="9871,1403" to="10219,1403" stroked="true" strokeweight="2.892pt" strokecolor="#008000">
              <v:stroke dashstyle="solid"/>
            </v:line>
            <v:line style="position:absolute" from="10190,1374" to="10554,1374" stroked="true" strokeweight="2.892pt" strokecolor="#008000">
              <v:stroke dashstyle="solid"/>
            </v:line>
            <v:line style="position:absolute" from="6589,1867" to="6923,1781" stroked="true" strokeweight="1.452pt" strokecolor="#00ffff">
              <v:stroke dashstyle="solid"/>
            </v:line>
            <v:shape style="position:absolute;left:6922;top:1562;width:988;height:219" coordorigin="6923,1562" coordsize="988,219" path="m6923,1781l7243,1664m7243,1664l7577,1621m7577,1621l7910,1562e" filled="false" stroked="true" strokeweight="1.452pt" strokecolor="#00ffff">
              <v:path arrowok="t"/>
              <v:stroke dashstyle="solid"/>
            </v:shape>
            <v:line style="position:absolute" from="7896,1569" to="8244,1569" stroked="true" strokeweight="2.172pt" strokecolor="#00ffff">
              <v:stroke dashstyle="solid"/>
            </v:line>
            <v:shape style="position:absolute;left:8229;top:1576;width:1656;height:378" coordorigin="8230,1577" coordsize="1656,378" path="m8230,1577l8564,1722m8564,1722l8898,1795m8898,1795l9217,1881m9552,1881l9886,1955e" filled="false" stroked="true" strokeweight="1.452pt" strokecolor="#00ffff">
              <v:path arrowok="t"/>
              <v:stroke dashstyle="solid"/>
            </v:shape>
            <v:line style="position:absolute" from="9871,1969" to="10219,1969" stroked="true" strokeweight="2.892pt" strokecolor="#00ffff">
              <v:stroke dashstyle="solid"/>
            </v:line>
            <v:line style="position:absolute" from="10205,1983" to="10540,1940" stroked="true" strokeweight="1.452pt" strokecolor="#00ffff">
              <v:stroke dashstyle="solid"/>
            </v:line>
            <v:line style="position:absolute" from="6589,1635" to="6923,1577" stroked="true" strokeweight="1.452pt" strokecolor="#0f0080">
              <v:stroke dashstyle="solid"/>
            </v:line>
            <v:shape style="position:absolute;left:6922;top:1490;width:1307;height:87" coordorigin="6923,1490" coordsize="1307,87" path="m6923,1577l7243,1519m7243,1519l7577,1505,7910,1490m7910,1490l8230,1490e" filled="false" stroked="true" strokeweight="1.452pt" strokecolor="#0f0080">
              <v:path arrowok="t"/>
              <v:stroke dashstyle="solid"/>
            </v:shape>
            <v:line style="position:absolute" from="8215,1483" to="8579,1483" stroked="true" strokeweight="2.172pt" strokecolor="#0f0080">
              <v:stroke dashstyle="solid"/>
            </v:line>
            <v:shape style="position:absolute;left:8564;top:1475;width:653;height:116" coordorigin="8564,1476" coordsize="653,116" path="m8564,1476l8898,1519m8898,1519l9217,1591e" filled="false" stroked="true" strokeweight="1.452pt" strokecolor="#0f0080">
              <v:path arrowok="t"/>
              <v:stroke dashstyle="solid"/>
            </v:shape>
            <v:line style="position:absolute" from="9203,1606" to="9567,1606" stroked="true" strokeweight="2.952pt" strokecolor="#0f0080">
              <v:stroke dashstyle="solid"/>
            </v:line>
            <v:shape style="position:absolute;left:9552;top:1504;width:653;height:117" coordorigin="9552,1505" coordsize="653,117" path="m9552,1621l9886,1548m9886,1548l10205,1505e" filled="false" stroked="true" strokeweight="1.452pt" strokecolor="#0f0080">
              <v:path arrowok="t"/>
              <v:stroke dashstyle="solid"/>
            </v:shape>
            <v:line style="position:absolute" from="10190,1490" to="10554,1490" stroked="true" strokeweight="2.892pt" strokecolor="#0f0080">
              <v:stroke dashstyle="solid"/>
            </v:line>
            <v:shape style="position:absolute;left:8331;top:-20;width:2074;height:209" type="#_x0000_t202" filled="false" stroked="false">
              <v:textbox inset="0,0,0,0">
                <w:txbxContent>
                  <w:p>
                    <w:pPr>
                      <w:spacing w:line="209" w:lineRule="exact" w:before="0"/>
                      <w:ind w:left="0" w:right="0" w:firstLine="0"/>
                      <w:jc w:val="left"/>
                      <w:rPr>
                        <w:sz w:val="19"/>
                      </w:rPr>
                    </w:pPr>
                    <w:r>
                      <w:rPr>
                        <w:spacing w:val="-9"/>
                        <w:sz w:val="19"/>
                      </w:rPr>
                      <w:t>GOS </w:t>
                    </w:r>
                    <w:r>
                      <w:rPr>
                        <w:sz w:val="19"/>
                      </w:rPr>
                      <w:t>as proportion </w:t>
                    </w:r>
                    <w:r>
                      <w:rPr>
                        <w:spacing w:val="3"/>
                        <w:sz w:val="19"/>
                      </w:rPr>
                      <w:t>of </w:t>
                    </w:r>
                    <w:r>
                      <w:rPr>
                        <w:spacing w:val="-14"/>
                        <w:sz w:val="19"/>
                      </w:rPr>
                      <w:t>GVA</w:t>
                    </w:r>
                  </w:p>
                </w:txbxContent>
              </v:textbox>
              <w10:wrap type="none"/>
            </v:shape>
            <v:shape style="position:absolute;left:8419;top:622;width:1276;height:209" type="#_x0000_t202" filled="false" stroked="false">
              <v:textbox inset="0,0,0,0">
                <w:txbxContent>
                  <w:p>
                    <w:pPr>
                      <w:spacing w:line="209" w:lineRule="exact" w:before="0"/>
                      <w:ind w:left="0" w:right="0" w:firstLine="0"/>
                      <w:jc w:val="left"/>
                      <w:rPr>
                        <w:b/>
                        <w:sz w:val="19"/>
                      </w:rPr>
                    </w:pPr>
                    <w:r>
                      <w:rPr>
                        <w:b/>
                        <w:color w:val="008000"/>
                        <w:sz w:val="19"/>
                      </w:rPr>
                      <w:t>Whole </w:t>
                    </w:r>
                    <w:r>
                      <w:rPr>
                        <w:b/>
                        <w:color w:val="008000"/>
                        <w:spacing w:val="-4"/>
                        <w:sz w:val="19"/>
                      </w:rPr>
                      <w:t>economy</w:t>
                    </w:r>
                  </w:p>
                </w:txbxContent>
              </v:textbox>
              <w10:wrap type="none"/>
            </v:shape>
            <v:shape style="position:absolute;left:9217;top:1721;width:355;height:209" type="#_x0000_t202" filled="false" stroked="false">
              <v:textbox inset="0,0,0,0">
                <w:txbxContent>
                  <w:p>
                    <w:pPr>
                      <w:tabs>
                        <w:tab w:pos="334" w:val="left" w:leader="none"/>
                      </w:tabs>
                      <w:spacing w:line="209" w:lineRule="exact" w:before="0"/>
                      <w:ind w:left="0" w:right="0" w:firstLine="0"/>
                      <w:jc w:val="left"/>
                      <w:rPr>
                        <w:sz w:val="19"/>
                      </w:rPr>
                    </w:pPr>
                    <w:r>
                      <w:rPr>
                        <w:w w:val="99"/>
                        <w:sz w:val="19"/>
                        <w:u w:val="thick" w:color="00FFFF"/>
                      </w:rPr>
                      <w:t> </w:t>
                    </w:r>
                    <w:r>
                      <w:rPr>
                        <w:sz w:val="19"/>
                        <w:u w:val="thick" w:color="00FFFF"/>
                      </w:rPr>
                      <w:tab/>
                    </w:r>
                  </w:p>
                </w:txbxContent>
              </v:textbox>
              <w10:wrap type="none"/>
            </v:shape>
            <v:shape style="position:absolute;left:7388;top:1943;width:693;height:209" type="#_x0000_t202" filled="false" stroked="false">
              <v:textbox inset="0,0,0,0">
                <w:txbxContent>
                  <w:p>
                    <w:pPr>
                      <w:spacing w:line="209" w:lineRule="exact" w:before="0"/>
                      <w:ind w:left="0" w:right="0" w:firstLine="0"/>
                      <w:jc w:val="left"/>
                      <w:rPr>
                        <w:b/>
                        <w:sz w:val="19"/>
                      </w:rPr>
                    </w:pPr>
                    <w:r>
                      <w:rPr>
                        <w:b/>
                        <w:color w:val="0F0080"/>
                        <w:sz w:val="19"/>
                      </w:rPr>
                      <w:t>Services</w:t>
                    </w:r>
                  </w:p>
                </w:txbxContent>
              </v:textbox>
              <w10:wrap type="none"/>
            </v:shape>
            <v:shape style="position:absolute;left:9000;top:2277;width:642;height:209" type="#_x0000_t202" filled="false" stroked="false">
              <v:textbox inset="0,0,0,0">
                <w:txbxContent>
                  <w:p>
                    <w:pPr>
                      <w:spacing w:line="209" w:lineRule="exact" w:before="0"/>
                      <w:ind w:left="0" w:right="0" w:firstLine="0"/>
                      <w:jc w:val="left"/>
                      <w:rPr>
                        <w:b/>
                        <w:sz w:val="19"/>
                      </w:rPr>
                    </w:pPr>
                    <w:r>
                      <w:rPr>
                        <w:b/>
                        <w:color w:val="FF00FF"/>
                        <w:spacing w:val="-3"/>
                        <w:sz w:val="19"/>
                      </w:rPr>
                      <w:t>Finance</w:t>
                    </w:r>
                  </w:p>
                </w:txbxContent>
              </v:textbox>
              <w10:wrap type="none"/>
            </v:shape>
            <v:shape style="position:absolute;left:7126;top:2553;width:1203;height:209" type="#_x0000_t202" filled="false" stroked="false">
              <v:textbox inset="0,0,0,0">
                <w:txbxContent>
                  <w:p>
                    <w:pPr>
                      <w:spacing w:line="209" w:lineRule="exact" w:before="0"/>
                      <w:ind w:left="0" w:right="0" w:firstLine="0"/>
                      <w:jc w:val="left"/>
                      <w:rPr>
                        <w:b/>
                        <w:sz w:val="19"/>
                      </w:rPr>
                    </w:pPr>
                    <w:r>
                      <w:rPr>
                        <w:b/>
                        <w:color w:val="00FFFF"/>
                        <w:spacing w:val="-4"/>
                        <w:sz w:val="19"/>
                      </w:rPr>
                      <w:t>Manufacturing</w:t>
                    </w:r>
                  </w:p>
                </w:txbxContent>
              </v:textbox>
              <w10:wrap type="none"/>
            </v:shape>
            <w10:wrap type="none"/>
          </v:group>
        </w:pict>
      </w:r>
      <w:r>
        <w:rPr>
          <w:spacing w:val="-4"/>
          <w:sz w:val="19"/>
        </w:rPr>
        <w:t>0.7</w:t>
      </w:r>
    </w:p>
    <w:p>
      <w:pPr>
        <w:pStyle w:val="BodyText"/>
        <w:spacing w:before="10"/>
        <w:rPr>
          <w:sz w:val="18"/>
        </w:rPr>
      </w:pPr>
    </w:p>
    <w:p>
      <w:pPr>
        <w:spacing w:before="0"/>
        <w:ind w:left="752" w:right="968" w:firstLine="0"/>
        <w:jc w:val="center"/>
        <w:rPr>
          <w:sz w:val="19"/>
        </w:rPr>
      </w:pPr>
      <w:r>
        <w:rPr>
          <w:spacing w:val="-4"/>
          <w:sz w:val="19"/>
        </w:rPr>
        <w:t>0.6</w:t>
      </w:r>
    </w:p>
    <w:p>
      <w:pPr>
        <w:pStyle w:val="BodyText"/>
        <w:spacing w:before="7"/>
        <w:rPr>
          <w:sz w:val="17"/>
        </w:rPr>
      </w:pPr>
    </w:p>
    <w:p>
      <w:pPr>
        <w:spacing w:before="0"/>
        <w:ind w:left="752" w:right="968" w:firstLine="0"/>
        <w:jc w:val="center"/>
        <w:rPr>
          <w:sz w:val="19"/>
        </w:rPr>
      </w:pPr>
      <w:r>
        <w:rPr>
          <w:spacing w:val="-4"/>
          <w:sz w:val="19"/>
        </w:rPr>
        <w:t>0.5</w:t>
      </w:r>
    </w:p>
    <w:p>
      <w:pPr>
        <w:pStyle w:val="BodyText"/>
        <w:spacing w:before="9"/>
        <w:rPr>
          <w:sz w:val="18"/>
        </w:rPr>
      </w:pPr>
    </w:p>
    <w:p>
      <w:pPr>
        <w:spacing w:before="0"/>
        <w:ind w:left="752" w:right="968" w:firstLine="0"/>
        <w:jc w:val="center"/>
        <w:rPr>
          <w:sz w:val="19"/>
        </w:rPr>
      </w:pPr>
      <w:r>
        <w:rPr>
          <w:spacing w:val="-4"/>
          <w:sz w:val="19"/>
        </w:rPr>
        <w:t>0.4</w:t>
      </w:r>
    </w:p>
    <w:p>
      <w:pPr>
        <w:pStyle w:val="BodyText"/>
        <w:spacing w:before="7"/>
        <w:rPr>
          <w:sz w:val="17"/>
        </w:rPr>
      </w:pPr>
    </w:p>
    <w:p>
      <w:pPr>
        <w:spacing w:before="0"/>
        <w:ind w:left="752" w:right="968" w:firstLine="0"/>
        <w:jc w:val="center"/>
        <w:rPr>
          <w:sz w:val="19"/>
        </w:rPr>
      </w:pPr>
      <w:r>
        <w:rPr>
          <w:spacing w:val="-4"/>
          <w:sz w:val="19"/>
        </w:rPr>
        <w:t>0.3</w:t>
      </w:r>
    </w:p>
    <w:p>
      <w:pPr>
        <w:pStyle w:val="BodyText"/>
        <w:spacing w:before="10"/>
        <w:rPr>
          <w:sz w:val="18"/>
        </w:rPr>
      </w:pPr>
    </w:p>
    <w:p>
      <w:pPr>
        <w:spacing w:before="0"/>
        <w:ind w:left="752" w:right="968" w:firstLine="0"/>
        <w:jc w:val="center"/>
        <w:rPr>
          <w:sz w:val="19"/>
        </w:rPr>
      </w:pPr>
      <w:r>
        <w:rPr>
          <w:spacing w:val="-4"/>
          <w:sz w:val="19"/>
        </w:rPr>
        <w:t>0.2</w:t>
      </w:r>
    </w:p>
    <w:p>
      <w:pPr>
        <w:pStyle w:val="BodyText"/>
        <w:spacing w:before="7"/>
        <w:rPr>
          <w:sz w:val="17"/>
        </w:rPr>
      </w:pPr>
    </w:p>
    <w:p>
      <w:pPr>
        <w:spacing w:before="1"/>
        <w:ind w:left="752" w:right="968" w:firstLine="0"/>
        <w:jc w:val="center"/>
        <w:rPr>
          <w:sz w:val="19"/>
        </w:rPr>
      </w:pPr>
      <w:r>
        <w:rPr>
          <w:spacing w:val="-4"/>
          <w:sz w:val="19"/>
        </w:rPr>
        <w:t>0.1</w:t>
      </w:r>
    </w:p>
    <w:p>
      <w:pPr>
        <w:pStyle w:val="BodyText"/>
        <w:spacing w:before="10"/>
        <w:rPr>
          <w:sz w:val="18"/>
        </w:rPr>
      </w:pPr>
    </w:p>
    <w:p>
      <w:pPr>
        <w:spacing w:line="193" w:lineRule="exact" w:before="0"/>
        <w:ind w:left="752" w:right="968" w:firstLine="0"/>
        <w:jc w:val="center"/>
        <w:rPr>
          <w:sz w:val="19"/>
        </w:rPr>
      </w:pPr>
      <w:r>
        <w:rPr>
          <w:spacing w:val="-4"/>
          <w:sz w:val="19"/>
        </w:rPr>
        <w:t>0.0</w:t>
      </w:r>
    </w:p>
    <w:p>
      <w:pPr>
        <w:spacing w:after="0" w:line="193" w:lineRule="exact"/>
        <w:jc w:val="center"/>
        <w:rPr>
          <w:sz w:val="19"/>
        </w:rPr>
        <w:sectPr>
          <w:type w:val="continuous"/>
          <w:pgSz w:w="11900" w:h="16840"/>
          <w:pgMar w:top="1180" w:bottom="280" w:left="420" w:right="0"/>
          <w:cols w:num="4" w:equalWidth="0">
            <w:col w:w="4100" w:space="183"/>
            <w:col w:w="1056" w:space="39"/>
            <w:col w:w="3975" w:space="140"/>
            <w:col w:w="1987"/>
          </w:cols>
        </w:sectPr>
      </w:pPr>
    </w:p>
    <w:p>
      <w:pPr>
        <w:pStyle w:val="BodyText"/>
        <w:spacing w:before="6"/>
        <w:rPr>
          <w:sz w:val="21"/>
        </w:rPr>
      </w:pPr>
    </w:p>
    <w:p>
      <w:pPr>
        <w:tabs>
          <w:tab w:pos="946" w:val="left" w:leader="none"/>
          <w:tab w:pos="1718" w:val="left" w:leader="none"/>
          <w:tab w:pos="2111" w:val="left" w:leader="none"/>
          <w:tab w:pos="2882" w:val="left" w:leader="none"/>
          <w:tab w:pos="3653" w:val="left" w:leader="none"/>
          <w:tab w:pos="4047" w:val="left" w:leader="none"/>
          <w:tab w:pos="4817" w:val="left" w:leader="none"/>
        </w:tabs>
        <w:spacing w:before="0"/>
        <w:ind w:left="553" w:right="0" w:firstLine="0"/>
        <w:jc w:val="left"/>
        <w:rPr>
          <w:sz w:val="17"/>
        </w:rPr>
      </w:pPr>
      <w:r>
        <w:rPr>
          <w:w w:val="110"/>
          <w:sz w:val="17"/>
        </w:rPr>
        <w:t>96</w:t>
        <w:tab/>
        <w:t>97   </w:t>
      </w:r>
      <w:r>
        <w:rPr>
          <w:spacing w:val="2"/>
          <w:w w:val="110"/>
          <w:sz w:val="17"/>
        </w:rPr>
        <w:t> </w:t>
      </w:r>
      <w:r>
        <w:rPr>
          <w:w w:val="110"/>
          <w:sz w:val="17"/>
        </w:rPr>
        <w:t>98</w:t>
        <w:tab/>
        <w:t>99</w:t>
        <w:tab/>
        <w:t>00   </w:t>
      </w:r>
      <w:r>
        <w:rPr>
          <w:spacing w:val="2"/>
          <w:w w:val="110"/>
          <w:sz w:val="17"/>
        </w:rPr>
        <w:t> </w:t>
      </w:r>
      <w:r>
        <w:rPr>
          <w:w w:val="110"/>
          <w:sz w:val="17"/>
        </w:rPr>
        <w:t>01</w:t>
        <w:tab/>
        <w:t>02   </w:t>
      </w:r>
      <w:r>
        <w:rPr>
          <w:spacing w:val="3"/>
          <w:w w:val="110"/>
          <w:sz w:val="17"/>
        </w:rPr>
        <w:t> </w:t>
      </w:r>
      <w:r>
        <w:rPr>
          <w:w w:val="110"/>
          <w:sz w:val="17"/>
        </w:rPr>
        <w:t>03</w:t>
        <w:tab/>
        <w:t>04</w:t>
        <w:tab/>
        <w:t>05   </w:t>
      </w:r>
      <w:r>
        <w:rPr>
          <w:spacing w:val="2"/>
          <w:w w:val="110"/>
          <w:sz w:val="17"/>
        </w:rPr>
        <w:t> </w:t>
      </w:r>
      <w:r>
        <w:rPr>
          <w:w w:val="110"/>
          <w:sz w:val="17"/>
        </w:rPr>
        <w:t>06</w:t>
        <w:tab/>
      </w:r>
      <w:r>
        <w:rPr>
          <w:spacing w:val="-8"/>
          <w:w w:val="110"/>
          <w:sz w:val="17"/>
        </w:rPr>
        <w:t>07</w:t>
      </w:r>
    </w:p>
    <w:p>
      <w:pPr>
        <w:spacing w:line="191" w:lineRule="exact" w:before="0"/>
        <w:ind w:left="6" w:right="0" w:firstLine="0"/>
        <w:jc w:val="left"/>
        <w:rPr>
          <w:sz w:val="17"/>
        </w:rPr>
      </w:pPr>
      <w:r>
        <w:rPr/>
        <w:br w:type="column"/>
      </w:r>
      <w:r>
        <w:rPr>
          <w:w w:val="110"/>
          <w:sz w:val="17"/>
        </w:rPr>
        <w:t>280</w:t>
      </w:r>
    </w:p>
    <w:p>
      <w:pPr>
        <w:tabs>
          <w:tab w:pos="1205" w:val="left" w:leader="none"/>
          <w:tab w:pos="1874" w:val="left" w:leader="none"/>
          <w:tab w:pos="2528" w:val="left" w:leader="none"/>
          <w:tab w:pos="3181" w:val="left" w:leader="none"/>
          <w:tab w:pos="3849" w:val="left" w:leader="none"/>
          <w:tab w:pos="4502" w:val="left" w:leader="none"/>
        </w:tabs>
        <w:spacing w:before="82"/>
        <w:ind w:left="553" w:right="0" w:firstLine="0"/>
        <w:jc w:val="left"/>
        <w:rPr>
          <w:sz w:val="19"/>
        </w:rPr>
      </w:pPr>
      <w:r>
        <w:rPr/>
        <w:br w:type="column"/>
      </w:r>
      <w:r>
        <w:rPr>
          <w:spacing w:val="-6"/>
          <w:sz w:val="19"/>
        </w:rPr>
        <w:t>1992</w:t>
        <w:tab/>
        <w:t>1994</w:t>
        <w:tab/>
        <w:t>1996</w:t>
        <w:tab/>
        <w:t>1998</w:t>
        <w:tab/>
        <w:t>2000</w:t>
        <w:tab/>
        <w:t>2002</w:t>
        <w:tab/>
        <w:t>2004</w:t>
      </w:r>
    </w:p>
    <w:p>
      <w:pPr>
        <w:spacing w:after="0"/>
        <w:jc w:val="left"/>
        <w:rPr>
          <w:sz w:val="19"/>
        </w:rPr>
        <w:sectPr>
          <w:type w:val="continuous"/>
          <w:pgSz w:w="11900" w:h="16840"/>
          <w:pgMar w:top="1180" w:bottom="280" w:left="420" w:right="0"/>
          <w:cols w:num="3" w:equalWidth="0">
            <w:col w:w="5008" w:space="40"/>
            <w:col w:w="332" w:space="62"/>
            <w:col w:w="6038"/>
          </w:cols>
        </w:sectPr>
      </w:pPr>
    </w:p>
    <w:p>
      <w:pPr>
        <w:pStyle w:val="BodyText"/>
        <w:spacing w:before="5"/>
        <w:rPr>
          <w:sz w:val="12"/>
        </w:rPr>
      </w:pPr>
    </w:p>
    <w:p>
      <w:pPr>
        <w:spacing w:before="92"/>
        <w:ind w:left="771" w:right="0" w:firstLine="0"/>
        <w:jc w:val="left"/>
        <w:rPr>
          <w:sz w:val="20"/>
        </w:rPr>
      </w:pPr>
      <w:r>
        <w:rPr>
          <w:sz w:val="20"/>
        </w:rPr>
        <w:t>Source: ONS</w:t>
      </w: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180" w:bottom="280" w:left="420" w:right="0"/>
        </w:sectPr>
      </w:pPr>
    </w:p>
    <w:p>
      <w:pPr>
        <w:pStyle w:val="BodyText"/>
        <w:rPr>
          <w:sz w:val="26"/>
        </w:rPr>
      </w:pPr>
    </w:p>
    <w:p>
      <w:pPr>
        <w:pStyle w:val="Heading1"/>
        <w:spacing w:before="163"/>
      </w:pPr>
      <w:r>
        <w:rPr/>
        <w:t>Chart 7: Pre-tax return on equity</w:t>
      </w:r>
    </w:p>
    <w:p>
      <w:pPr>
        <w:pStyle w:val="BodyText"/>
        <w:spacing w:before="3"/>
        <w:rPr>
          <w:b/>
          <w:sz w:val="25"/>
        </w:rPr>
      </w:pPr>
      <w:r>
        <w:rPr/>
        <w:br w:type="column"/>
      </w:r>
      <w:r>
        <w:rPr>
          <w:b/>
          <w:sz w:val="25"/>
        </w:rPr>
      </w:r>
    </w:p>
    <w:p>
      <w:pPr>
        <w:spacing w:before="0"/>
        <w:ind w:left="771" w:right="0" w:firstLine="0"/>
        <w:jc w:val="left"/>
        <w:rPr>
          <w:b/>
          <w:sz w:val="24"/>
        </w:rPr>
      </w:pPr>
      <w:r>
        <w:rPr>
          <w:b/>
          <w:sz w:val="24"/>
        </w:rPr>
        <w:t>Chart 8: Earnings growth</w:t>
      </w:r>
      <w:r>
        <w:rPr>
          <w:b/>
          <w:sz w:val="24"/>
          <w:vertAlign w:val="superscript"/>
        </w:rPr>
        <w:t>1</w:t>
      </w:r>
    </w:p>
    <w:p>
      <w:pPr>
        <w:spacing w:after="0"/>
        <w:jc w:val="left"/>
        <w:rPr>
          <w:sz w:val="24"/>
        </w:rPr>
        <w:sectPr>
          <w:type w:val="continuous"/>
          <w:pgSz w:w="11900" w:h="16840"/>
          <w:pgMar w:top="1180" w:bottom="280" w:left="420" w:right="0"/>
          <w:cols w:num="2" w:equalWidth="0">
            <w:col w:w="4246" w:space="876"/>
            <w:col w:w="6358"/>
          </w:cols>
        </w:sectPr>
      </w:pPr>
    </w:p>
    <w:p>
      <w:pPr>
        <w:pStyle w:val="BodyText"/>
        <w:spacing w:before="9"/>
        <w:rPr>
          <w:b/>
          <w:sz w:val="27"/>
        </w:rPr>
      </w:pPr>
    </w:p>
    <w:p>
      <w:pPr>
        <w:spacing w:after="0"/>
        <w:rPr>
          <w:sz w:val="27"/>
        </w:rPr>
        <w:sectPr>
          <w:type w:val="continuous"/>
          <w:pgSz w:w="11900" w:h="16840"/>
          <w:pgMar w:top="1180" w:bottom="280" w:left="420" w:right="0"/>
        </w:sectPr>
      </w:pPr>
    </w:p>
    <w:p>
      <w:pPr>
        <w:spacing w:before="98"/>
        <w:ind w:left="1976" w:right="0" w:firstLine="0"/>
        <w:jc w:val="left"/>
        <w:rPr>
          <w:sz w:val="18"/>
        </w:rPr>
      </w:pPr>
      <w:r>
        <w:rPr/>
        <w:pict>
          <v:line style="position:absolute;mso-position-horizontal-relative:page;mso-position-vertical-relative:paragraph;z-index:251702272" from="94.32pt,9.402736pt" to="117.6pt,9.402736pt" stroked="true" strokeweight="2.220pt" strokecolor="#ff6500">
            <v:stroke dashstyle="solid"/>
            <w10:wrap type="none"/>
          </v:line>
        </w:pict>
      </w:r>
      <w:r>
        <w:rPr>
          <w:w w:val="105"/>
          <w:sz w:val="18"/>
        </w:rPr>
        <w:t>Major UK Banks</w:t>
      </w:r>
    </w:p>
    <w:p>
      <w:pPr>
        <w:spacing w:line="350" w:lineRule="auto" w:before="93"/>
        <w:ind w:left="1976" w:right="-5" w:firstLine="0"/>
        <w:jc w:val="left"/>
        <w:rPr>
          <w:sz w:val="18"/>
        </w:rPr>
      </w:pPr>
      <w:r>
        <w:rPr/>
        <w:pict>
          <v:group style="position:absolute;margin-left:69.029999pt;margin-top:33.362736pt;width:213.35pt;height:138.9pt;mso-position-horizontal-relative:page;mso-position-vertical-relative:paragraph;z-index:-253649920" coordorigin="1381,667" coordsize="4267,2778">
            <v:shape style="position:absolute;left:1402;top:667;width:4245;height:2777" coordorigin="1403,668" coordsize="4245,2777" path="m5588,668l5588,3387m5588,3387l5647,3387m5588,2935l5647,2935m5588,2482l5647,2482m5588,2027l5647,2027m5588,1575l5647,1575m5588,1120l5647,1120m5588,668l5647,668m1403,3387l5588,3387m1520,3387l1520,3345m1637,3387l1637,3345m1753,3387l1753,3345m1985,3387l1985,3345m2101,3387l2101,3345m2218,3387l2218,3345m2452,3387l2452,3345m2566,3387l2566,3345m2682,3387l2682,3345m2916,3387l2916,3345m3032,3387l3032,3345m3150,3387l3150,3345m3380,3387l3380,3345m3497,3387l3497,3345m3614,3387l3614,3345m3845,3387l3845,3345m3959,3387l3959,3345m4075,3387l4075,3345m4309,3387l4309,3345m4427,3387l4427,3345m4543,3387l4543,3345m4774,3387l4774,3345m4891,3387l4891,3345m5008,3387l5008,3345m5242,3387l5242,3345m5356,3387l5356,3345m5472,3387l5472,3345m1403,3445l1403,3387m1867,3445l1867,3387m2335,3445l2335,3387m2800,3445l2800,3387m3264,3445l3264,3387m3731,3445l3731,3387m4193,3445l4193,3387m4657,3445l4657,3387m5124,3445l5124,3387m5588,3445l5588,3387e" filled="false" stroked="true" strokeweight=".06pt" strokecolor="#000000">
              <v:path arrowok="t"/>
              <v:stroke dashstyle="solid"/>
            </v:shape>
            <v:line style="position:absolute" from="1403,1539" to="1867,2036" stroked="true" strokeweight="2.220pt" strokecolor="#ff6500">
              <v:stroke dashstyle="solid"/>
            </v:line>
            <v:shape style="position:absolute;left:1867;top:1727;width:933;height:616" coordorigin="1867,1727" coordsize="933,616" path="m1867,2036l2335,1727m2335,1727l2800,2343e" filled="false" stroked="true" strokeweight="2.220pt" strokecolor="#ff6500">
              <v:path arrowok="t"/>
              <v:stroke dashstyle="solid"/>
            </v:shape>
            <v:line style="position:absolute" from="2777,2367" to="3286,2367" stroked="true" strokeweight="4.62pt" strokecolor="#ff6500">
              <v:stroke dashstyle="solid"/>
            </v:line>
            <v:line style="position:absolute" from="3242,2383" to="3753,2383" stroked="true" strokeweight="3.06pt" strokecolor="#ff6500">
              <v:stroke dashstyle="solid"/>
            </v:line>
            <v:shape style="position:absolute;left:3730;top:1936;width:1394;height:438" coordorigin="3731,1936" coordsize="1394,438" path="m3731,2374l4193,2072m4193,2072l4657,1936m4657,1936l5124,2000e" filled="false" stroked="true" strokeweight="2.220pt" strokecolor="#ff6500">
              <v:path arrowok="t"/>
              <v:stroke dashstyle="solid"/>
            </v:shape>
            <v:line style="position:absolute" from="5124,2000" to="5588,2072" stroked="true" strokeweight="2.220pt" strokecolor="#ff6500">
              <v:stroke dashstyle="solid"/>
            </v:line>
            <v:line style="position:absolute" from="1403,1101" to="1867,1351" stroked="true" strokeweight="1.110pt" strokecolor="#01ffff">
              <v:stroke dashstyle="solid"/>
            </v:line>
            <v:shape style="position:absolute;left:1867;top:856;width:3257;height:1737" coordorigin="1867,856" coordsize="3257,1737" path="m1867,1351l2335,856m2335,856l2800,987m2800,987l3264,2218m3264,2218l3731,2593m3731,2593l4193,2410m4193,2410l4657,2121m4657,2121l5124,1833e" filled="false" stroked="true" strokeweight="1.110pt" strokecolor="#01ffff">
              <v:path arrowok="t"/>
              <v:stroke dashstyle="solid"/>
            </v:shape>
            <v:line style="position:absolute" from="5124,1833" to="5588,1281" stroked="true" strokeweight="1.110pt" strokecolor="#01ffff">
              <v:stroke dashstyle="solid"/>
            </v:line>
            <v:line style="position:absolute" from="1403,1774" to="1867,2089" stroked="true" strokeweight="1.110pt" strokecolor="#339a65">
              <v:stroke dashstyle="solid"/>
            </v:line>
            <v:shape style="position:absolute;left:1867;top:1528;width:3257;height:929" coordorigin="1867,1528" coordsize="3257,929" path="m1867,2089l2335,1528m2335,1528l2800,1742m2800,1742l3264,2161m3264,2161l3731,2457m3731,2457l4193,1964m4193,1964l4657,2379m4657,2379l5124,2315e" filled="false" stroked="true" strokeweight="1.110pt" strokecolor="#339a65">
              <v:path arrowok="t"/>
              <v:stroke dashstyle="solid"/>
            </v:shape>
            <v:line style="position:absolute" from="5113,2292" to="5599,2292" stroked="true" strokeweight="3.45pt" strokecolor="#339a65">
              <v:stroke dashstyle="solid"/>
            </v:line>
            <v:line style="position:absolute" from="1403,2662" to="1867,2901" stroked="true" strokeweight="1.110pt" strokecolor="#ff01ff">
              <v:stroke dashstyle="solid"/>
            </v:line>
            <v:shape style="position:absolute;left:1867;top:1915;width:2790;height:1130" coordorigin="1867,1916" coordsize="2790,1130" path="m1867,2901l2335,2133m2335,2133l2800,1916m2800,1916l3264,2954m3264,2954l3731,3045m3731,3045l4193,2391m4193,2391l4657,2133e" filled="false" stroked="true" strokeweight="1.110pt" strokecolor="#ff01ff">
              <v:path arrowok="t"/>
              <v:stroke dashstyle="solid"/>
            </v:shape>
            <v:line style="position:absolute" from="4646,2119" to="5135,2119" stroked="true" strokeweight="2.490pt" strokecolor="#ff01ff">
              <v:stroke dashstyle="solid"/>
            </v:line>
            <v:line style="position:absolute" from="5124,2105" to="5588,1911" stroked="true" strokeweight="1.110pt" strokecolor="#ff01ff">
              <v:stroke dashstyle="solid"/>
            </v:line>
            <v:line style="position:absolute" from="1886,799" to="2352,799" stroked="true" strokeweight="1.110pt" strokecolor="#ff01ff">
              <v:stroke dashstyle="solid"/>
            </v:line>
            <w10:wrap type="none"/>
          </v:group>
        </w:pict>
      </w:r>
      <w:r>
        <w:rPr/>
        <w:pict>
          <v:line style="position:absolute;mso-position-horizontal-relative:page;mso-position-vertical-relative:paragraph;z-index:251703296" from="94.32pt,9.692736pt" to="117.6pt,9.692736pt" stroked="true" strokeweight="1.110pt" strokecolor="#01ffff">
            <v:stroke dashstyle="solid"/>
            <w10:wrap type="none"/>
          </v:line>
        </w:pict>
      </w:r>
      <w:r>
        <w:rPr/>
        <w:pict>
          <v:line style="position:absolute;mso-position-horizontal-relative:page;mso-position-vertical-relative:paragraph;z-index:251704320" from="94.32pt,24.932735pt" to="117.6pt,24.932735pt" stroked="true" strokeweight="1.110pt" strokecolor="#339a65">
            <v:stroke dashstyle="solid"/>
            <w10:wrap type="none"/>
          </v:line>
        </w:pict>
      </w:r>
      <w:r>
        <w:rPr>
          <w:w w:val="105"/>
          <w:sz w:val="18"/>
        </w:rPr>
        <w:t>US Securities Houses US Commercial</w:t>
      </w:r>
      <w:r>
        <w:rPr>
          <w:spacing w:val="-27"/>
          <w:w w:val="105"/>
          <w:sz w:val="18"/>
        </w:rPr>
        <w:t> </w:t>
      </w:r>
      <w:r>
        <w:rPr>
          <w:spacing w:val="-3"/>
          <w:w w:val="105"/>
          <w:sz w:val="18"/>
        </w:rPr>
        <w:t>Banks </w:t>
      </w:r>
      <w:r>
        <w:rPr>
          <w:w w:val="105"/>
          <w:sz w:val="18"/>
        </w:rPr>
        <w:t>European</w:t>
      </w:r>
      <w:r>
        <w:rPr>
          <w:spacing w:val="-1"/>
          <w:w w:val="105"/>
          <w:sz w:val="18"/>
        </w:rPr>
        <w:t> </w:t>
      </w:r>
      <w:r>
        <w:rPr>
          <w:spacing w:val="-4"/>
          <w:w w:val="105"/>
          <w:sz w:val="18"/>
        </w:rPr>
        <w:t>LCFIs</w:t>
      </w:r>
    </w:p>
    <w:p>
      <w:pPr>
        <w:pStyle w:val="BodyText"/>
        <w:rPr>
          <w:sz w:val="20"/>
        </w:rPr>
      </w:pPr>
      <w:r>
        <w:rPr/>
        <w:br w:type="column"/>
      </w:r>
      <w:r>
        <w:rPr>
          <w:sz w:val="20"/>
        </w:rPr>
      </w:r>
    </w:p>
    <w:p>
      <w:pPr>
        <w:pStyle w:val="BodyText"/>
        <w:spacing w:before="4"/>
        <w:rPr>
          <w:sz w:val="26"/>
        </w:rPr>
      </w:pPr>
    </w:p>
    <w:p>
      <w:pPr>
        <w:spacing w:before="1"/>
        <w:ind w:left="0" w:right="0" w:firstLine="0"/>
        <w:jc w:val="right"/>
        <w:rPr>
          <w:sz w:val="18"/>
        </w:rPr>
      </w:pPr>
      <w:r>
        <w:rPr>
          <w:w w:val="105"/>
          <w:sz w:val="18"/>
        </w:rPr>
        <w:t>Per</w:t>
      </w:r>
      <w:r>
        <w:rPr>
          <w:spacing w:val="-16"/>
          <w:w w:val="105"/>
          <w:sz w:val="18"/>
        </w:rPr>
        <w:t> </w:t>
      </w:r>
      <w:r>
        <w:rPr>
          <w:w w:val="105"/>
          <w:sz w:val="18"/>
        </w:rPr>
        <w:t>cent</w:t>
      </w:r>
    </w:p>
    <w:p>
      <w:pPr>
        <w:spacing w:before="120"/>
        <w:ind w:left="0" w:right="11" w:firstLine="0"/>
        <w:jc w:val="right"/>
        <w:rPr>
          <w:sz w:val="18"/>
        </w:rPr>
      </w:pPr>
      <w:r>
        <w:rPr>
          <w:sz w:val="18"/>
        </w:rPr>
        <w:t>40</w:t>
      </w:r>
    </w:p>
    <w:p>
      <w:pPr>
        <w:pStyle w:val="BodyText"/>
        <w:spacing w:before="3"/>
        <w:rPr>
          <w:sz w:val="21"/>
        </w:rPr>
      </w:pPr>
    </w:p>
    <w:p>
      <w:pPr>
        <w:spacing w:before="0"/>
        <w:ind w:left="0" w:right="11" w:firstLine="0"/>
        <w:jc w:val="right"/>
        <w:rPr>
          <w:sz w:val="18"/>
        </w:rPr>
      </w:pPr>
      <w:r>
        <w:rPr>
          <w:sz w:val="18"/>
        </w:rPr>
        <w:t>35</w:t>
      </w:r>
    </w:p>
    <w:p>
      <w:pPr>
        <w:pStyle w:val="BodyText"/>
        <w:spacing w:before="7"/>
        <w:rPr>
          <w:sz w:val="21"/>
        </w:rPr>
      </w:pPr>
    </w:p>
    <w:p>
      <w:pPr>
        <w:spacing w:before="0"/>
        <w:ind w:left="0" w:right="11" w:firstLine="0"/>
        <w:jc w:val="right"/>
        <w:rPr>
          <w:sz w:val="18"/>
        </w:rPr>
      </w:pPr>
      <w:r>
        <w:rPr>
          <w:sz w:val="18"/>
        </w:rPr>
        <w:t>30</w:t>
      </w:r>
    </w:p>
    <w:p>
      <w:pPr>
        <w:pStyle w:val="BodyText"/>
        <w:spacing w:before="3"/>
        <w:rPr>
          <w:sz w:val="21"/>
        </w:rPr>
      </w:pPr>
    </w:p>
    <w:p>
      <w:pPr>
        <w:spacing w:before="0"/>
        <w:ind w:left="0" w:right="11" w:firstLine="0"/>
        <w:jc w:val="right"/>
        <w:rPr>
          <w:sz w:val="18"/>
        </w:rPr>
      </w:pPr>
      <w:r>
        <w:rPr>
          <w:sz w:val="18"/>
        </w:rPr>
        <w:t>25</w:t>
      </w:r>
    </w:p>
    <w:p>
      <w:pPr>
        <w:pStyle w:val="BodyText"/>
        <w:spacing w:before="4"/>
        <w:rPr>
          <w:sz w:val="21"/>
        </w:rPr>
      </w:pPr>
    </w:p>
    <w:p>
      <w:pPr>
        <w:spacing w:before="0"/>
        <w:ind w:left="0" w:right="11" w:firstLine="0"/>
        <w:jc w:val="right"/>
        <w:rPr>
          <w:sz w:val="18"/>
        </w:rPr>
      </w:pPr>
      <w:r>
        <w:rPr>
          <w:sz w:val="18"/>
        </w:rPr>
        <w:t>20</w:t>
      </w:r>
    </w:p>
    <w:p>
      <w:pPr>
        <w:pStyle w:val="BodyText"/>
        <w:spacing w:before="6"/>
        <w:rPr>
          <w:sz w:val="21"/>
        </w:rPr>
      </w:pPr>
    </w:p>
    <w:p>
      <w:pPr>
        <w:spacing w:before="0"/>
        <w:ind w:left="0" w:right="11" w:firstLine="0"/>
        <w:jc w:val="right"/>
        <w:rPr>
          <w:sz w:val="18"/>
        </w:rPr>
      </w:pPr>
      <w:r>
        <w:rPr>
          <w:sz w:val="18"/>
        </w:rPr>
        <w:t>15</w:t>
      </w:r>
    </w:p>
    <w:p>
      <w:pPr>
        <w:pStyle w:val="BodyText"/>
        <w:spacing w:before="4"/>
        <w:rPr>
          <w:sz w:val="21"/>
        </w:rPr>
      </w:pPr>
    </w:p>
    <w:p>
      <w:pPr>
        <w:spacing w:before="0"/>
        <w:ind w:left="0" w:right="11" w:firstLine="0"/>
        <w:jc w:val="right"/>
        <w:rPr>
          <w:sz w:val="18"/>
        </w:rPr>
      </w:pPr>
      <w:r>
        <w:rPr>
          <w:sz w:val="18"/>
        </w:rPr>
        <w:t>10</w:t>
      </w:r>
    </w:p>
    <w:p>
      <w:pPr>
        <w:pStyle w:val="BodyText"/>
        <w:spacing w:before="10"/>
        <w:rPr>
          <w:sz w:val="31"/>
        </w:rPr>
      </w:pPr>
      <w:r>
        <w:rPr/>
        <w:br w:type="column"/>
      </w:r>
      <w:r>
        <w:rPr>
          <w:sz w:val="31"/>
        </w:rPr>
      </w:r>
    </w:p>
    <w:p>
      <w:pPr>
        <w:spacing w:line="197" w:lineRule="exact" w:before="0"/>
        <w:ind w:left="557" w:right="0" w:firstLine="0"/>
        <w:jc w:val="left"/>
        <w:rPr>
          <w:sz w:val="21"/>
        </w:rPr>
      </w:pPr>
      <w:r>
        <w:rPr>
          <w:w w:val="105"/>
          <w:sz w:val="21"/>
        </w:rPr>
        <w:t>Percentage change on same 3 months of previous year</w:t>
      </w:r>
    </w:p>
    <w:p>
      <w:pPr>
        <w:spacing w:line="151" w:lineRule="exact" w:before="0"/>
        <w:ind w:left="5179" w:right="0" w:firstLine="0"/>
        <w:jc w:val="left"/>
        <w:rPr>
          <w:sz w:val="17"/>
        </w:rPr>
      </w:pPr>
      <w:r>
        <w:rPr/>
        <w:pict>
          <v:group style="position:absolute;margin-left:328.890015pt;margin-top:3.401968pt;width:224.75pt;height:147.550pt;mso-position-horizontal-relative:page;mso-position-vertical-relative:paragraph;z-index:251710464" coordorigin="6578,68" coordsize="4495,2951">
            <v:shape style="position:absolute;left:6578;top:68;width:4494;height:2950" coordorigin="6578,69" coordsize="4494,2950" path="m11024,69l11024,3018m11024,3018l11072,3018m11024,2650l11072,2650m11024,2280l11072,2280m11024,1912l11072,1912m11024,1543l11072,1543m11024,1175l11072,1175m11024,805l11072,805m11024,437l11072,437m11024,69l11072,69m6578,3018l11024,3018m6578,3018l6578,2970m7284,3018l7284,2970m7975,3018l7975,2970m8681,3018l8681,2970m9388,3018l9388,2970m10093,3018l10093,2970m10783,3018l10783,2970e" filled="false" stroked="true" strokeweight=".06pt" strokecolor="#000000">
              <v:path arrowok="t"/>
              <v:stroke dashstyle="solid"/>
            </v:shape>
            <v:shape style="position:absolute;left:6722;top:1815;width:4270;height:305" coordorigin="6722,1816" coordsize="4270,305" path="m6722,1879l6787,1864m6835,1864l6899,1848m6899,1848l6964,1848m6964,1848l7012,1864m7012,1864l7075,1912m7075,1912l7140,1944m7140,1944l7188,1977m7188,1977l7253,2008m7253,2008l7316,2008m7316,2008l7364,2025m7364,2025l7429,2008m7429,2008l7477,2008,7541,2008m7541,2008l7606,1992m7606,1992l7654,1992m7654,1992l7718,2008m7718,2008l7782,2025m7782,2025l7830,2040m7830,2040l7895,2040m7895,2040l7958,2073m7958,2073l8006,2104m8006,2104l8071,2121m8071,2121l8135,2073m8135,2073l8183,2056m8183,2056l8248,2040m8248,2040l8311,2088m8311,2088l8360,2088m8360,2088l8424,2073m8424,2073l8472,2040m8472,2040l8537,2008m8537,2008l8600,1992m8600,1992l8648,1960m8648,1960l8713,1912m8713,1912l8777,1912m8777,1912l8825,1960m8825,1960l8890,2008m8890,2008l8953,1992m8953,1992l9002,1977m9002,1977l9066,1992m9131,1992l9179,1977m9419,1977l9468,1944m9596,1944l9644,1960m9708,1960l9773,1944m9773,1944l9821,1927m9821,1927l9884,1912m9884,1912l9949,1927m9949,1927l9997,1927m9997,1927l10061,1944m10061,1944l10126,1960m10126,1960l10174,1944m10174,1944l10238,1912m10238,1912l10286,1879m10286,1879l10350,1912m10350,1912l10415,1912,10463,1912m10463,1912l10526,1944m10526,1944l10591,1977m10591,1977l10639,1977m10639,1977l10703,1960m10703,1960l10768,1927m10768,1927l10816,1896m10816,1896l10880,1816m10880,1816l10944,1848m10944,1848l10992,1879e" filled="false" stroked="true" strokeweight="1.604pt" strokecolor="#000080">
              <v:path arrowok="t"/>
              <v:stroke dashstyle="solid"/>
            </v:shape>
            <v:shape style="position:absolute;left:6722;top:837;width:113;height:1090" coordorigin="6722,838" coordsize="113,1090" path="m6722,838l6787,1078m6787,1078l6835,1927e" filled="false" stroked="true" strokeweight="1.604pt" strokecolor="#ff00ff">
              <v:path arrowok="t"/>
              <v:stroke dashstyle="solid"/>
            </v:shape>
            <v:shape style="position:absolute;left:6819;top:1559;width:385;height:529" type="#_x0000_t75" stroked="false">
              <v:imagedata r:id="rId8" o:title=""/>
            </v:shape>
            <v:shape style="position:absolute;left:7188;top:596;width:1702;height:2037" coordorigin="7188,597" coordsize="1702,2037" path="m7188,2073l7253,2441m7253,2441l7316,2505m7316,2505l7364,2633m7364,2633l7429,2521m7429,2521l7477,2554m7477,2554l7541,2457m7541,2457l7606,2554m7606,2554l7654,2489m7654,2489l7718,2457m7718,2457l7782,2297m7782,2297l7830,2232m7830,2232l7895,2153m7895,2153l7958,2217m7958,2217l8006,2441m8006,2441l8071,2521m8071,2521l8135,2249m8135,2249l8183,2040m8183,2040l8248,1831m8248,1831l8311,2025m8311,2025l8360,2088m8360,2088l8424,2184m8424,2184l8472,2153m8472,2153l8537,2056m8537,2056l8600,1944m8600,1944l8648,2136m8648,2136l8713,757m8713,757l8777,853m8777,853l8825,597m8825,597l8890,1655e" filled="false" stroked="true" strokeweight="1.604pt" strokecolor="#ff00ff">
              <v:path arrowok="t"/>
              <v:stroke dashstyle="solid"/>
            </v:shape>
            <v:shape style="position:absolute;left:8889;top:1607;width:546;height:192" type="#_x0000_t75" stroked="false">
              <v:imagedata r:id="rId9" o:title=""/>
            </v:shape>
            <v:line style="position:absolute" from="9443,1207" to="9443,1703" stroked="true" strokeweight="4.064pt" strokecolor="#ff00ff">
              <v:stroke dashstyle="solid"/>
            </v:line>
            <v:shape style="position:absolute;left:9468;top:1223;width:129;height:80" coordorigin="9468,1223" coordsize="129,80" path="m9468,1223l9532,1302m9532,1302l9596,1254e" filled="false" stroked="true" strokeweight="1.604pt" strokecolor="#ff00ff">
              <v:path arrowok="t"/>
              <v:stroke dashstyle="solid"/>
            </v:shape>
            <v:line style="position:absolute" from="9620,1238" to="9620,1799" stroked="true" strokeweight="4.004000pt" strokecolor="#ff00ff">
              <v:stroke dashstyle="solid"/>
            </v:line>
            <v:shape style="position:absolute;left:9628;top:1559;width:498;height:433" type="#_x0000_t75" stroked="false">
              <v:imagedata r:id="rId10" o:title=""/>
            </v:shape>
            <v:line style="position:absolute" from="10150,1399" to="10150,1993" stroked="true" strokeweight="4.004000pt" strokecolor="#ff00ff">
              <v:stroke dashstyle="solid"/>
            </v:line>
            <v:shape style="position:absolute;left:10173;top:596;width:819;height:1380" coordorigin="10174,597" coordsize="819,1380" path="m10174,1415l10238,1095m10238,1095l10286,838m10286,838l10350,1223m10350,1223l10415,1302m10415,1302l10463,1126m10463,1126l10526,1254m10526,1254l10591,1783m10591,1783l10639,1977m10639,1977l10703,1944m10703,1944l10768,1287m10768,1287l10816,870m10816,870l10880,597m10880,597l10944,1143m10944,1143l10992,1479e" filled="false" stroked="true" strokeweight="1.604pt" strokecolor="#ff00ff">
              <v:path arrowok="t"/>
              <v:stroke dashstyle="solid"/>
            </v:shape>
            <v:line style="position:absolute" from="6603,2280" to="10952,2280" stroked="true" strokeweight=".802pt" strokecolor="#000000">
              <v:stroke dashstyle="solid"/>
            </v:line>
            <v:line style="position:absolute" from="10944,2280" to="10992,2280" stroked="true" strokeweight=".802pt" strokecolor="#000000">
              <v:stroke dashstyle="solid"/>
            </v:line>
            <v:shape style="position:absolute;left:7268;top:763;width:1059;height:504" type="#_x0000_t202" filled="false" stroked="false">
              <v:textbox inset="0,0,0,0">
                <w:txbxContent>
                  <w:p>
                    <w:pPr>
                      <w:spacing w:line="231" w:lineRule="exact" w:before="0"/>
                      <w:ind w:left="112" w:right="0" w:firstLine="0"/>
                      <w:jc w:val="left"/>
                      <w:rPr>
                        <w:b/>
                        <w:sz w:val="21"/>
                      </w:rPr>
                    </w:pPr>
                    <w:r>
                      <w:rPr>
                        <w:b/>
                        <w:color w:val="FF00FF"/>
                        <w:w w:val="105"/>
                        <w:sz w:val="21"/>
                      </w:rPr>
                      <w:t>Financial</w:t>
                    </w:r>
                  </w:p>
                  <w:p>
                    <w:pPr>
                      <w:spacing w:line="241" w:lineRule="exact" w:before="31"/>
                      <w:ind w:left="0" w:right="0" w:firstLine="0"/>
                      <w:jc w:val="left"/>
                      <w:rPr>
                        <w:b/>
                        <w:sz w:val="21"/>
                      </w:rPr>
                    </w:pPr>
                    <w:r>
                      <w:rPr>
                        <w:b/>
                        <w:color w:val="FF00FF"/>
                        <w:spacing w:val="-5"/>
                        <w:w w:val="105"/>
                        <w:sz w:val="21"/>
                      </w:rPr>
                      <w:t>sector </w:t>
                    </w:r>
                    <w:r>
                      <w:rPr>
                        <w:b/>
                        <w:color w:val="FF00FF"/>
                        <w:spacing w:val="-7"/>
                        <w:w w:val="105"/>
                        <w:sz w:val="21"/>
                      </w:rPr>
                      <w:t>(nsa)</w:t>
                    </w:r>
                  </w:p>
                </w:txbxContent>
              </v:textbox>
              <w10:wrap type="none"/>
            </v:shape>
            <v:shape style="position:absolute;left:9066;top:1800;width:662;height:196" type="#_x0000_t202" filled="false" stroked="false">
              <v:textbox inset="0,0,0,0">
                <w:txbxContent>
                  <w:p>
                    <w:pPr>
                      <w:tabs>
                        <w:tab w:pos="352" w:val="left" w:leader="none"/>
                      </w:tabs>
                      <w:spacing w:line="194" w:lineRule="exact" w:before="0"/>
                      <w:ind w:left="0" w:right="0" w:firstLine="0"/>
                      <w:jc w:val="left"/>
                      <w:rPr>
                        <w:sz w:val="17"/>
                      </w:rPr>
                    </w:pPr>
                    <w:r>
                      <w:rPr>
                        <w:w w:val="111"/>
                        <w:sz w:val="17"/>
                        <w:u w:val="thick" w:color="000080"/>
                      </w:rPr>
                      <w:t> </w:t>
                    </w:r>
                    <w:r>
                      <w:rPr>
                        <w:sz w:val="17"/>
                        <w:u w:val="thick" w:color="000080"/>
                      </w:rPr>
                      <w:tab/>
                    </w:r>
                    <w:r>
                      <w:rPr>
                        <w:spacing w:val="6"/>
                        <w:sz w:val="17"/>
                      </w:rPr>
                      <w:t> </w:t>
                    </w:r>
                    <w:r>
                      <w:rPr>
                        <w:w w:val="111"/>
                        <w:sz w:val="17"/>
                        <w:u w:val="thick" w:color="000080"/>
                      </w:rPr>
                      <w:t> </w:t>
                    </w:r>
                    <w:r>
                      <w:rPr>
                        <w:spacing w:val="-20"/>
                        <w:sz w:val="17"/>
                        <w:u w:val="thick" w:color="000080"/>
                      </w:rPr>
                      <w:t> </w:t>
                    </w:r>
                  </w:p>
                </w:txbxContent>
              </v:textbox>
              <w10:wrap type="none"/>
            </v:shape>
            <v:shape style="position:absolute;left:8745;top:2398;width:1139;height:505" type="#_x0000_t202" filled="false" stroked="false">
              <v:textbox inset="0,0,0,0">
                <w:txbxContent>
                  <w:p>
                    <w:pPr>
                      <w:spacing w:line="231" w:lineRule="exact" w:before="0"/>
                      <w:ind w:left="9" w:right="18" w:firstLine="0"/>
                      <w:jc w:val="center"/>
                      <w:rPr>
                        <w:b/>
                        <w:sz w:val="21"/>
                      </w:rPr>
                    </w:pPr>
                    <w:r>
                      <w:rPr>
                        <w:b/>
                        <w:color w:val="000080"/>
                        <w:w w:val="105"/>
                        <w:sz w:val="21"/>
                      </w:rPr>
                      <w:t>Whole</w:t>
                    </w:r>
                  </w:p>
                  <w:p>
                    <w:pPr>
                      <w:spacing w:line="241" w:lineRule="exact" w:before="32"/>
                      <w:ind w:left="-1" w:right="18" w:firstLine="0"/>
                      <w:jc w:val="center"/>
                      <w:rPr>
                        <w:b/>
                        <w:sz w:val="21"/>
                      </w:rPr>
                    </w:pPr>
                    <w:r>
                      <w:rPr>
                        <w:b/>
                        <w:color w:val="000080"/>
                        <w:spacing w:val="-12"/>
                        <w:w w:val="105"/>
                        <w:sz w:val="21"/>
                      </w:rPr>
                      <w:t>economy</w:t>
                    </w:r>
                    <w:r>
                      <w:rPr>
                        <w:b/>
                        <w:color w:val="000080"/>
                        <w:spacing w:val="-1"/>
                        <w:w w:val="105"/>
                        <w:sz w:val="21"/>
                      </w:rPr>
                      <w:t> </w:t>
                    </w:r>
                    <w:r>
                      <w:rPr>
                        <w:b/>
                        <w:color w:val="000080"/>
                        <w:spacing w:val="-10"/>
                        <w:w w:val="105"/>
                        <w:sz w:val="21"/>
                      </w:rPr>
                      <w:t>(sa)</w:t>
                    </w:r>
                  </w:p>
                </w:txbxContent>
              </v:textbox>
              <w10:wrap type="none"/>
            </v:shape>
            <w10:wrap type="none"/>
          </v:group>
        </w:pict>
      </w:r>
      <w:r>
        <w:rPr>
          <w:w w:val="110"/>
          <w:sz w:val="17"/>
        </w:rPr>
        <w:t>30</w:t>
      </w:r>
    </w:p>
    <w:p>
      <w:pPr>
        <w:spacing w:before="173"/>
        <w:ind w:left="5179" w:right="0" w:firstLine="0"/>
        <w:jc w:val="left"/>
        <w:rPr>
          <w:sz w:val="17"/>
        </w:rPr>
      </w:pPr>
      <w:r>
        <w:rPr>
          <w:w w:val="110"/>
          <w:sz w:val="17"/>
        </w:rPr>
        <w:t>25</w:t>
      </w:r>
    </w:p>
    <w:p>
      <w:pPr>
        <w:spacing w:before="173"/>
        <w:ind w:left="5179" w:right="0" w:firstLine="0"/>
        <w:jc w:val="left"/>
        <w:rPr>
          <w:sz w:val="17"/>
        </w:rPr>
      </w:pPr>
      <w:r>
        <w:rPr>
          <w:w w:val="110"/>
          <w:sz w:val="17"/>
        </w:rPr>
        <w:t>20</w:t>
      </w:r>
    </w:p>
    <w:p>
      <w:pPr>
        <w:spacing w:before="173"/>
        <w:ind w:left="5179" w:right="0" w:firstLine="0"/>
        <w:jc w:val="left"/>
        <w:rPr>
          <w:sz w:val="17"/>
        </w:rPr>
      </w:pPr>
      <w:r>
        <w:rPr>
          <w:w w:val="110"/>
          <w:sz w:val="17"/>
        </w:rPr>
        <w:t>15</w:t>
      </w:r>
    </w:p>
    <w:p>
      <w:pPr>
        <w:spacing w:before="174"/>
        <w:ind w:left="5179" w:right="0" w:firstLine="0"/>
        <w:jc w:val="left"/>
        <w:rPr>
          <w:sz w:val="17"/>
        </w:rPr>
      </w:pPr>
      <w:r>
        <w:rPr>
          <w:w w:val="110"/>
          <w:sz w:val="17"/>
        </w:rPr>
        <w:t>10</w:t>
      </w:r>
    </w:p>
    <w:p>
      <w:pPr>
        <w:spacing w:before="173"/>
        <w:ind w:left="5179" w:right="0" w:firstLine="0"/>
        <w:jc w:val="left"/>
        <w:rPr>
          <w:sz w:val="17"/>
        </w:rPr>
      </w:pPr>
      <w:r>
        <w:rPr>
          <w:w w:val="111"/>
          <w:sz w:val="17"/>
        </w:rPr>
        <w:t>5</w:t>
      </w:r>
    </w:p>
    <w:p>
      <w:pPr>
        <w:spacing w:before="173"/>
        <w:ind w:left="5179" w:right="0" w:firstLine="0"/>
        <w:jc w:val="left"/>
        <w:rPr>
          <w:sz w:val="17"/>
        </w:rPr>
      </w:pPr>
      <w:r>
        <w:rPr>
          <w:w w:val="111"/>
          <w:sz w:val="17"/>
        </w:rPr>
        <w:t>0</w:t>
      </w:r>
    </w:p>
    <w:p>
      <w:pPr>
        <w:spacing w:before="174"/>
        <w:ind w:left="5179" w:right="0" w:firstLine="0"/>
        <w:jc w:val="left"/>
        <w:rPr>
          <w:sz w:val="17"/>
        </w:rPr>
      </w:pPr>
      <w:r>
        <w:rPr>
          <w:w w:val="110"/>
          <w:sz w:val="17"/>
        </w:rPr>
        <w:t>-5</w:t>
      </w:r>
    </w:p>
    <w:p>
      <w:pPr>
        <w:spacing w:before="173"/>
        <w:ind w:left="5179" w:right="0" w:firstLine="0"/>
        <w:jc w:val="left"/>
        <w:rPr>
          <w:sz w:val="17"/>
        </w:rPr>
      </w:pPr>
      <w:r>
        <w:rPr>
          <w:w w:val="110"/>
          <w:sz w:val="17"/>
        </w:rPr>
        <w:t>-10</w:t>
      </w:r>
    </w:p>
    <w:p>
      <w:pPr>
        <w:tabs>
          <w:tab w:pos="1247" w:val="left" w:leader="none"/>
          <w:tab w:pos="1938" w:val="left" w:leader="none"/>
          <w:tab w:pos="2644" w:val="left" w:leader="none"/>
          <w:tab w:pos="3351" w:val="left" w:leader="none"/>
          <w:tab w:pos="4056" w:val="left" w:leader="none"/>
          <w:tab w:pos="4746" w:val="left" w:leader="none"/>
        </w:tabs>
        <w:spacing w:line="137" w:lineRule="exact" w:before="61"/>
        <w:ind w:left="541" w:right="0" w:firstLine="0"/>
        <w:jc w:val="left"/>
        <w:rPr>
          <w:sz w:val="17"/>
        </w:rPr>
      </w:pPr>
      <w:r>
        <w:rPr>
          <w:w w:val="110"/>
          <w:sz w:val="17"/>
        </w:rPr>
        <w:t>01</w:t>
        <w:tab/>
        <w:t>02</w:t>
        <w:tab/>
        <w:t>03</w:t>
        <w:tab/>
        <w:t>04</w:t>
        <w:tab/>
        <w:t>05</w:t>
        <w:tab/>
        <w:t>06</w:t>
        <w:tab/>
        <w:t>07</w:t>
      </w:r>
    </w:p>
    <w:p>
      <w:pPr>
        <w:spacing w:after="0" w:line="137" w:lineRule="exact"/>
        <w:jc w:val="left"/>
        <w:rPr>
          <w:sz w:val="17"/>
        </w:rPr>
        <w:sectPr>
          <w:type w:val="continuous"/>
          <w:pgSz w:w="11900" w:h="16840"/>
          <w:pgMar w:top="1180" w:bottom="280" w:left="420" w:right="0"/>
          <w:cols w:num="3" w:equalWidth="0">
            <w:col w:w="3692" w:space="40"/>
            <w:col w:w="1782" w:space="39"/>
            <w:col w:w="5927"/>
          </w:cols>
        </w:sectPr>
      </w:pPr>
    </w:p>
    <w:p>
      <w:pPr>
        <w:tabs>
          <w:tab w:pos="1352" w:val="left" w:leader="none"/>
          <w:tab w:pos="1820" w:val="left" w:leader="none"/>
          <w:tab w:pos="2284" w:val="left" w:leader="none"/>
          <w:tab w:pos="2749" w:val="left" w:leader="none"/>
          <w:tab w:pos="3215" w:val="left" w:leader="none"/>
          <w:tab w:pos="3677" w:val="left" w:leader="none"/>
          <w:tab w:pos="4142" w:val="left" w:leader="none"/>
          <w:tab w:pos="4609" w:val="left" w:leader="none"/>
          <w:tab w:pos="5073" w:val="left" w:leader="none"/>
        </w:tabs>
        <w:spacing w:line="205" w:lineRule="exact" w:before="0"/>
        <w:ind w:left="887" w:right="0" w:firstLine="0"/>
        <w:jc w:val="left"/>
        <w:rPr>
          <w:sz w:val="18"/>
        </w:rPr>
      </w:pPr>
      <w:r>
        <w:rPr>
          <w:w w:val="105"/>
          <w:sz w:val="18"/>
        </w:rPr>
        <w:t>97</w:t>
        <w:tab/>
        <w:t>98</w:t>
        <w:tab/>
        <w:t>99</w:t>
        <w:tab/>
        <w:t>00</w:t>
        <w:tab/>
        <w:t>01</w:t>
        <w:tab/>
        <w:t>02</w:t>
        <w:tab/>
        <w:t>03</w:t>
        <w:tab/>
        <w:t>04</w:t>
        <w:tab/>
        <w:t>05</w:t>
        <w:tab/>
        <w:t>06</w:t>
      </w:r>
    </w:p>
    <w:p>
      <w:pPr>
        <w:pStyle w:val="ListParagraph"/>
        <w:numPr>
          <w:ilvl w:val="0"/>
          <w:numId w:val="2"/>
        </w:numPr>
        <w:tabs>
          <w:tab w:pos="6094" w:val="left" w:leader="none"/>
        </w:tabs>
        <w:spacing w:line="240" w:lineRule="auto" w:before="130" w:after="0"/>
        <w:ind w:left="6093" w:right="0" w:hanging="201"/>
        <w:jc w:val="left"/>
        <w:rPr>
          <w:sz w:val="20"/>
        </w:rPr>
      </w:pPr>
      <w:r>
        <w:rPr>
          <w:sz w:val="20"/>
        </w:rPr>
        <w:t>AWE data, including</w:t>
      </w:r>
      <w:r>
        <w:rPr>
          <w:spacing w:val="-3"/>
          <w:sz w:val="20"/>
        </w:rPr>
        <w:t> </w:t>
      </w:r>
      <w:r>
        <w:rPr>
          <w:sz w:val="20"/>
        </w:rPr>
        <w:t>bonuses</w:t>
      </w:r>
    </w:p>
    <w:p>
      <w:pPr>
        <w:spacing w:after="0" w:line="240" w:lineRule="auto"/>
        <w:jc w:val="left"/>
        <w:rPr>
          <w:sz w:val="20"/>
        </w:rPr>
        <w:sectPr>
          <w:type w:val="continuous"/>
          <w:pgSz w:w="11900" w:h="16840"/>
          <w:pgMar w:top="1180" w:bottom="280" w:left="42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00" w:h="16840"/>
          <w:pgMar w:top="1600" w:bottom="280" w:left="420" w:right="0"/>
        </w:sectPr>
      </w:pPr>
    </w:p>
    <w:p>
      <w:pPr>
        <w:pStyle w:val="BodyText"/>
        <w:spacing w:before="11"/>
        <w:rPr>
          <w:sz w:val="37"/>
        </w:rPr>
      </w:pPr>
    </w:p>
    <w:p>
      <w:pPr>
        <w:pStyle w:val="Heading1"/>
      </w:pPr>
      <w:r>
        <w:rPr/>
        <w:t>Chart 9: Pre-tax income inequality</w:t>
      </w:r>
      <w:r>
        <w:rPr>
          <w:vertAlign w:val="superscript"/>
        </w:rPr>
        <w:t>1</w:t>
      </w:r>
    </w:p>
    <w:p>
      <w:pPr>
        <w:pStyle w:val="BodyText"/>
        <w:spacing w:before="11"/>
        <w:rPr>
          <w:b/>
          <w:sz w:val="25"/>
        </w:rPr>
      </w:pPr>
      <w:r>
        <w:rPr/>
        <w:br w:type="column"/>
      </w:r>
      <w:r>
        <w:rPr>
          <w:b/>
          <w:sz w:val="25"/>
        </w:rPr>
      </w:r>
    </w:p>
    <w:p>
      <w:pPr>
        <w:spacing w:before="0"/>
        <w:ind w:left="771" w:right="0" w:firstLine="0"/>
        <w:jc w:val="left"/>
        <w:rPr>
          <w:b/>
          <w:sz w:val="24"/>
        </w:rPr>
      </w:pPr>
      <w:r>
        <w:rPr>
          <w:b/>
          <w:sz w:val="24"/>
        </w:rPr>
        <w:t>Chart 10: Earnings growth</w:t>
      </w:r>
      <w:r>
        <w:rPr>
          <w:b/>
          <w:sz w:val="24"/>
          <w:vertAlign w:val="superscript"/>
        </w:rPr>
        <w:t>1</w:t>
      </w:r>
    </w:p>
    <w:p>
      <w:pPr>
        <w:pStyle w:val="BodyText"/>
        <w:spacing w:before="1"/>
        <w:rPr>
          <w:b/>
          <w:sz w:val="26"/>
        </w:rPr>
      </w:pPr>
    </w:p>
    <w:p>
      <w:pPr>
        <w:spacing w:line="197" w:lineRule="exact" w:before="1"/>
        <w:ind w:left="822" w:right="537" w:firstLine="0"/>
        <w:jc w:val="center"/>
        <w:rPr>
          <w:sz w:val="21"/>
        </w:rPr>
      </w:pPr>
      <w:r>
        <w:rPr/>
        <w:pict>
          <v:group style="position:absolute;margin-left:50.52pt;margin-top:4.573042pt;width:242.5pt;height:193.3pt;mso-position-horizontal-relative:page;mso-position-vertical-relative:paragraph;z-index:251725824" coordorigin="1010,91" coordsize="4850,3866">
            <v:shape style="position:absolute;left:5498;top:481;width:60;height:2919" coordorigin="5498,481" coordsize="60,2919" path="m5498,481l5498,3400,5558,3400e" filled="false" stroked="true" strokeweight=".057pt" strokecolor="#010101">
              <v:path arrowok="t"/>
              <v:stroke dashstyle="solid"/>
            </v:shape>
            <v:shape style="position:absolute;left:1477;top:2527;width:3887;height:76" coordorigin="1477,2527" coordsize="3887,76" path="m1477,2603l1764,2603,2034,2587,2305,2587,2592,2603,2863,2587,3149,2573,3420,2587,3691,2573,3978,2557,4249,2557,4535,2542,4806,2557,5077,2557,5364,2527e" filled="false" stroked="true" strokeweight="1.485pt" strokecolor="#100180">
              <v:path arrowok="t"/>
              <v:stroke dashstyle="solid"/>
            </v:shape>
            <v:shape style="position:absolute;left:1477;top:2241;width:3887;height:120" coordorigin="1477,2242" coordsize="3887,120" path="m1477,2362l1764,2362,2034,2347,2305,2347,2592,2362,2863,2347,3149,2317,3420,2317,3691,2287,3978,2272,4249,2242,4535,2242,4806,2257,5077,2242,5364,2242e" filled="false" stroked="true" strokeweight="1.485pt" strokecolor="#ff01ff">
              <v:path arrowok="t"/>
              <v:stroke dashstyle="solid"/>
            </v:shape>
            <v:shape style="position:absolute;left:1477;top:797;width:3887;height:633" coordorigin="1477,797" coordsize="3887,633" path="m1477,1429l1764,1339,2034,1415,2305,1369,2592,1309,2863,1309,3149,1174,3420,1084,3691,993,3978,963,4249,887,4535,887,4806,903,5077,873,5364,797e" filled="false" stroked="true" strokeweight="1.485pt" strokecolor="#018001">
              <v:path arrowok="t"/>
              <v:stroke dashstyle="solid"/>
            </v:shape>
            <v:rect style="position:absolute;left:1010;top:91;width:4850;height:3866" filled="true" fillcolor="#ffffff" stroked="false">
              <v:fill type="solid"/>
            </v:rect>
            <v:shape style="position:absolute;left:1341;top:481;width:4217;height:2920" coordorigin="1342,481" coordsize="4217,2920" path="m5498,481l5498,3400,5558,3400m5498,3039l5558,3040m5498,2677l5558,2679m5498,2302l5558,2303m5498,1941l5558,1942m5498,1579l5558,1581m5498,1218l5558,1219m5498,843l5558,844m5498,481l5558,483m1342,3400l5498,3401m1342,3400l1343,3340m1613,3400l1614,3340m1900,3400l1901,3340m2170,3400l2171,3340m2456,3400l2458,3340m2728,3400l2729,3340m2998,3400l2999,3340m3284,3400l3286,3340m3556,3400l3557,3340m3841,3400l3842,3340m4112,3400l4114,3340m4385,3400l4386,3340m4670,3400l4672,3340m4942,3400l4943,3340m5228,3400l5230,3340m5498,3400l5500,3340e" filled="false" stroked="true" strokeweight=".057pt" strokecolor="#010101">
              <v:path arrowok="t"/>
              <v:stroke dashstyle="solid"/>
            </v:shape>
            <v:shape style="position:absolute;left:1477;top:2527;width:3887;height:76" coordorigin="1477,2527" coordsize="3887,76" path="m1477,2603l1764,2603,2034,2587,2305,2587,2592,2603,2863,2587,3149,2573,3420,2587,3691,2573,3978,2557,4249,2557,4535,2542,4806,2557,5077,2557,5364,2527e" filled="false" stroked="true" strokeweight="1.485pt" strokecolor="#100180">
              <v:path arrowok="t"/>
              <v:stroke dashstyle="solid"/>
            </v:shape>
            <v:shape style="position:absolute;left:1477;top:2241;width:3887;height:120" coordorigin="1477,2242" coordsize="3887,120" path="m1477,2362l1764,2362,2034,2347,2305,2347,2592,2362,2863,2347,3149,2317,3420,2317,3691,2287,3978,2272,4249,2242,4535,2242,4806,2257,5077,2242,5364,2242e" filled="false" stroked="true" strokeweight="1.485pt" strokecolor="#ff01ff">
              <v:path arrowok="t"/>
              <v:stroke dashstyle="solid"/>
            </v:shape>
            <v:shape style="position:absolute;left:1477;top:797;width:3887;height:633" coordorigin="1477,797" coordsize="3887,633" path="m1477,1429l1764,1339,2034,1415,2305,1369,2592,1309,2863,1309,3149,1174,3420,1084,3691,993,3978,963,4249,887,4535,887,4806,903,5077,873,5364,797e" filled="false" stroked="true" strokeweight="1.485pt" strokecolor="#018001">
              <v:path arrowok="t"/>
              <v:stroke dashstyle="solid"/>
            </v:shape>
            <v:shape style="position:absolute;left:4761;top:212;width:456;height:221" type="#_x0000_t202" filled="false" stroked="false">
              <v:textbox inset="0,0,0,0">
                <w:txbxContent>
                  <w:p>
                    <w:pPr>
                      <w:spacing w:line="221" w:lineRule="exact" w:before="0"/>
                      <w:ind w:left="0" w:right="0" w:firstLine="0"/>
                      <w:jc w:val="left"/>
                      <w:rPr>
                        <w:sz w:val="20"/>
                      </w:rPr>
                    </w:pPr>
                    <w:r>
                      <w:rPr>
                        <w:sz w:val="20"/>
                      </w:rPr>
                      <w:t>Ratio</w:t>
                    </w:r>
                  </w:p>
                </w:txbxContent>
              </v:textbox>
              <w10:wrap type="none"/>
            </v:shape>
            <v:shape style="position:absolute;left:2562;top:693;width:475;height:221" type="#_x0000_t202" filled="false" stroked="false">
              <v:textbox inset="0,0,0,0">
                <w:txbxContent>
                  <w:p>
                    <w:pPr>
                      <w:spacing w:line="221" w:lineRule="exact" w:before="0"/>
                      <w:ind w:left="0" w:right="0" w:firstLine="0"/>
                      <w:jc w:val="left"/>
                      <w:rPr>
                        <w:b/>
                        <w:sz w:val="20"/>
                      </w:rPr>
                    </w:pPr>
                    <w:r>
                      <w:rPr>
                        <w:b/>
                        <w:color w:val="008000"/>
                        <w:sz w:val="20"/>
                      </w:rPr>
                      <w:t>99/50</w:t>
                    </w:r>
                  </w:p>
                </w:txbxContent>
              </v:textbox>
              <w10:wrap type="none"/>
            </v:shape>
            <v:shape style="position:absolute;left:2005;top:1910;width:731;height:1214" type="#_x0000_t202" filled="false" stroked="false">
              <v:textbox inset="0,0,0,0">
                <w:txbxContent>
                  <w:p>
                    <w:pPr>
                      <w:spacing w:line="221" w:lineRule="exact" w:before="0"/>
                      <w:ind w:left="255" w:right="0" w:firstLine="0"/>
                      <w:jc w:val="left"/>
                      <w:rPr>
                        <w:b/>
                        <w:sz w:val="20"/>
                      </w:rPr>
                    </w:pPr>
                    <w:r>
                      <w:rPr>
                        <w:b/>
                        <w:color w:val="FF00FF"/>
                        <w:sz w:val="20"/>
                      </w:rPr>
                      <w:t>95/50</w:t>
                    </w:r>
                  </w:p>
                  <w:p>
                    <w:pPr>
                      <w:spacing w:line="240" w:lineRule="auto" w:before="0"/>
                      <w:rPr>
                        <w:b/>
                        <w:sz w:val="22"/>
                      </w:rPr>
                    </w:pPr>
                  </w:p>
                  <w:p>
                    <w:pPr>
                      <w:spacing w:line="240" w:lineRule="auto" w:before="0"/>
                      <w:rPr>
                        <w:b/>
                        <w:sz w:val="22"/>
                      </w:rPr>
                    </w:pPr>
                  </w:p>
                  <w:p>
                    <w:pPr>
                      <w:spacing w:line="240" w:lineRule="auto" w:before="3"/>
                      <w:rPr>
                        <w:b/>
                        <w:sz w:val="22"/>
                      </w:rPr>
                    </w:pPr>
                  </w:p>
                  <w:p>
                    <w:pPr>
                      <w:spacing w:before="0"/>
                      <w:ind w:left="0" w:right="0" w:firstLine="0"/>
                      <w:jc w:val="left"/>
                      <w:rPr>
                        <w:b/>
                        <w:sz w:val="20"/>
                      </w:rPr>
                    </w:pPr>
                    <w:r>
                      <w:rPr>
                        <w:b/>
                        <w:color w:val="0F0080"/>
                        <w:sz w:val="20"/>
                      </w:rPr>
                      <w:t>90/50</w:t>
                    </w:r>
                  </w:p>
                </w:txbxContent>
              </v:textbox>
              <w10:wrap type="none"/>
            </v:shape>
            <v:shape style="position:absolute;left:5650;top:392;width:120;height:3139" type="#_x0000_t202" filled="false" stroked="false">
              <v:textbox inset="0,0,0,0">
                <w:txbxContent>
                  <w:p>
                    <w:pPr>
                      <w:spacing w:line="221" w:lineRule="exact" w:before="0"/>
                      <w:ind w:left="0" w:right="0" w:firstLine="0"/>
                      <w:jc w:val="left"/>
                      <w:rPr>
                        <w:b/>
                        <w:sz w:val="20"/>
                      </w:rPr>
                    </w:pPr>
                    <w:r>
                      <w:rPr>
                        <w:b/>
                        <w:w w:val="99"/>
                        <w:sz w:val="20"/>
                      </w:rPr>
                      <w:t>8</w:t>
                    </w:r>
                  </w:p>
                  <w:p>
                    <w:pPr>
                      <w:spacing w:before="131"/>
                      <w:ind w:left="0" w:right="0" w:firstLine="0"/>
                      <w:jc w:val="left"/>
                      <w:rPr>
                        <w:b/>
                        <w:sz w:val="20"/>
                      </w:rPr>
                    </w:pPr>
                    <w:r>
                      <w:rPr>
                        <w:b/>
                        <w:w w:val="99"/>
                        <w:sz w:val="20"/>
                      </w:rPr>
                      <w:t>7</w:t>
                    </w:r>
                  </w:p>
                  <w:p>
                    <w:pPr>
                      <w:spacing w:before="146"/>
                      <w:ind w:left="0" w:right="0" w:firstLine="0"/>
                      <w:jc w:val="left"/>
                      <w:rPr>
                        <w:b/>
                        <w:sz w:val="20"/>
                      </w:rPr>
                    </w:pPr>
                    <w:r>
                      <w:rPr>
                        <w:b/>
                        <w:w w:val="99"/>
                        <w:sz w:val="20"/>
                      </w:rPr>
                      <w:t>6</w:t>
                    </w:r>
                  </w:p>
                  <w:p>
                    <w:pPr>
                      <w:spacing w:before="131"/>
                      <w:ind w:left="0" w:right="0" w:firstLine="0"/>
                      <w:jc w:val="left"/>
                      <w:rPr>
                        <w:b/>
                        <w:sz w:val="20"/>
                      </w:rPr>
                    </w:pPr>
                    <w:r>
                      <w:rPr>
                        <w:b/>
                        <w:w w:val="99"/>
                        <w:sz w:val="20"/>
                      </w:rPr>
                      <w:t>5</w:t>
                    </w:r>
                  </w:p>
                  <w:p>
                    <w:pPr>
                      <w:spacing w:before="131"/>
                      <w:ind w:left="0" w:right="0" w:firstLine="0"/>
                      <w:jc w:val="left"/>
                      <w:rPr>
                        <w:b/>
                        <w:sz w:val="20"/>
                      </w:rPr>
                    </w:pPr>
                    <w:r>
                      <w:rPr>
                        <w:b/>
                        <w:w w:val="99"/>
                        <w:sz w:val="20"/>
                      </w:rPr>
                      <w:t>4</w:t>
                    </w:r>
                  </w:p>
                  <w:p>
                    <w:pPr>
                      <w:spacing w:before="131"/>
                      <w:ind w:left="0" w:right="0" w:firstLine="0"/>
                      <w:jc w:val="left"/>
                      <w:rPr>
                        <w:b/>
                        <w:sz w:val="20"/>
                      </w:rPr>
                    </w:pPr>
                    <w:r>
                      <w:rPr>
                        <w:b/>
                        <w:w w:val="99"/>
                        <w:sz w:val="20"/>
                      </w:rPr>
                      <w:t>3</w:t>
                    </w:r>
                  </w:p>
                  <w:p>
                    <w:pPr>
                      <w:spacing w:before="145"/>
                      <w:ind w:left="0" w:right="0" w:firstLine="0"/>
                      <w:jc w:val="left"/>
                      <w:rPr>
                        <w:b/>
                        <w:sz w:val="20"/>
                      </w:rPr>
                    </w:pPr>
                    <w:r>
                      <w:rPr>
                        <w:b/>
                        <w:w w:val="99"/>
                        <w:sz w:val="20"/>
                      </w:rPr>
                      <w:t>2</w:t>
                    </w:r>
                  </w:p>
                  <w:p>
                    <w:pPr>
                      <w:spacing w:before="131"/>
                      <w:ind w:left="0" w:right="0" w:firstLine="0"/>
                      <w:jc w:val="left"/>
                      <w:rPr>
                        <w:b/>
                        <w:sz w:val="20"/>
                      </w:rPr>
                    </w:pPr>
                    <w:r>
                      <w:rPr>
                        <w:b/>
                        <w:w w:val="99"/>
                        <w:sz w:val="20"/>
                      </w:rPr>
                      <w:t>1</w:t>
                    </w:r>
                  </w:p>
                  <w:p>
                    <w:pPr>
                      <w:spacing w:before="131"/>
                      <w:ind w:left="0" w:right="0" w:firstLine="0"/>
                      <w:jc w:val="left"/>
                      <w:rPr>
                        <w:b/>
                        <w:sz w:val="20"/>
                      </w:rPr>
                    </w:pPr>
                    <w:r>
                      <w:rPr>
                        <w:b/>
                        <w:w w:val="99"/>
                        <w:sz w:val="20"/>
                      </w:rPr>
                      <w:t>0</w:t>
                    </w:r>
                  </w:p>
                </w:txbxContent>
              </v:textbox>
              <w10:wrap type="none"/>
            </v:shape>
            <v:shape style="position:absolute;left:1175;top:3595;width:4005;height:221" type="#_x0000_t202" filled="false" stroked="false">
              <v:textbox inset="0,0,0,0">
                <w:txbxContent>
                  <w:p>
                    <w:pPr>
                      <w:tabs>
                        <w:tab w:pos="1114" w:val="left" w:leader="none"/>
                        <w:tab w:pos="2214" w:val="left" w:leader="none"/>
                        <w:tab w:pos="3328" w:val="left" w:leader="none"/>
                      </w:tabs>
                      <w:spacing w:line="221" w:lineRule="exact" w:before="0"/>
                      <w:ind w:left="0" w:right="0" w:firstLine="0"/>
                      <w:jc w:val="left"/>
                      <w:rPr>
                        <w:b/>
                        <w:sz w:val="20"/>
                      </w:rPr>
                    </w:pPr>
                    <w:r>
                      <w:rPr>
                        <w:b/>
                        <w:sz w:val="20"/>
                      </w:rPr>
                      <w:t>1990/91</w:t>
                      <w:tab/>
                      <w:t>1994/95</w:t>
                      <w:tab/>
                      <w:t>1998/99</w:t>
                      <w:tab/>
                      <w:t>2002/03</w:t>
                    </w:r>
                  </w:p>
                </w:txbxContent>
              </v:textbox>
              <w10:wrap type="none"/>
            </v:shape>
            <w10:wrap type="none"/>
          </v:group>
        </w:pict>
      </w:r>
      <w:r>
        <w:rPr>
          <w:w w:val="105"/>
          <w:sz w:val="21"/>
        </w:rPr>
        <w:t>Percentage change on same 3 months of previous year</w:t>
      </w:r>
    </w:p>
    <w:p>
      <w:pPr>
        <w:spacing w:line="151" w:lineRule="exact" w:before="0"/>
        <w:ind w:left="5595" w:right="537" w:firstLine="0"/>
        <w:jc w:val="center"/>
        <w:rPr>
          <w:sz w:val="17"/>
        </w:rPr>
      </w:pPr>
      <w:r>
        <w:rPr/>
        <w:pict>
          <v:shape style="position:absolute;margin-left:58.799484pt;margin-top:.724899pt;width:228.75pt;height:180.2pt;mso-position-horizontal-relative:page;mso-position-vertical-relative:paragraph;z-index:-253639680" type="#_x0000_t202" filled="false" stroked="false">
            <v:textbox inset="0,0,0,0">
              <w:txbxContent>
                <w:p>
                  <w:pPr>
                    <w:spacing w:line="196" w:lineRule="exact" w:before="0"/>
                    <w:ind w:left="3585" w:right="0" w:firstLine="0"/>
                    <w:jc w:val="left"/>
                    <w:rPr>
                      <w:sz w:val="20"/>
                    </w:rPr>
                  </w:pPr>
                  <w:r>
                    <w:rPr>
                      <w:sz w:val="20"/>
                    </w:rPr>
                    <w:t>Ratio</w:t>
                  </w:r>
                </w:p>
                <w:p>
                  <w:pPr>
                    <w:spacing w:line="205" w:lineRule="exact" w:before="0"/>
                    <w:ind w:left="4474" w:right="0" w:firstLine="0"/>
                    <w:jc w:val="left"/>
                    <w:rPr>
                      <w:b/>
                      <w:sz w:val="20"/>
                    </w:rPr>
                  </w:pPr>
                  <w:r>
                    <w:rPr>
                      <w:b/>
                      <w:w w:val="99"/>
                      <w:sz w:val="20"/>
                    </w:rPr>
                    <w:t>8</w:t>
                  </w:r>
                </w:p>
                <w:p>
                  <w:pPr>
                    <w:tabs>
                      <w:tab w:pos="3088" w:val="left" w:leader="none"/>
                    </w:tabs>
                    <w:spacing w:before="71"/>
                    <w:ind w:left="0" w:right="0" w:firstLine="0"/>
                    <w:jc w:val="right"/>
                    <w:rPr>
                      <w:b/>
                      <w:sz w:val="20"/>
                    </w:rPr>
                  </w:pPr>
                  <w:r>
                    <w:rPr>
                      <w:b/>
                      <w:color w:val="008000"/>
                      <w:sz w:val="20"/>
                    </w:rPr>
                    <w:t>99/50</w:t>
                    <w:tab/>
                  </w:r>
                  <w:r>
                    <w:rPr>
                      <w:b/>
                      <w:w w:val="95"/>
                      <w:position w:val="-5"/>
                      <w:sz w:val="20"/>
                    </w:rPr>
                    <w:t>7</w:t>
                  </w:r>
                </w:p>
                <w:p>
                  <w:pPr>
                    <w:spacing w:before="146"/>
                    <w:ind w:left="4474" w:right="0" w:firstLine="0"/>
                    <w:jc w:val="left"/>
                    <w:rPr>
                      <w:b/>
                      <w:sz w:val="20"/>
                    </w:rPr>
                  </w:pPr>
                  <w:r>
                    <w:rPr>
                      <w:b/>
                      <w:w w:val="99"/>
                      <w:sz w:val="20"/>
                    </w:rPr>
                    <w:t>6</w:t>
                  </w:r>
                </w:p>
                <w:p>
                  <w:pPr>
                    <w:spacing w:before="131"/>
                    <w:ind w:left="4474" w:right="0" w:firstLine="0"/>
                    <w:jc w:val="left"/>
                    <w:rPr>
                      <w:b/>
                      <w:sz w:val="20"/>
                    </w:rPr>
                  </w:pPr>
                  <w:r>
                    <w:rPr>
                      <w:b/>
                      <w:w w:val="99"/>
                      <w:sz w:val="20"/>
                    </w:rPr>
                    <w:t>5</w:t>
                  </w:r>
                </w:p>
                <w:p>
                  <w:pPr>
                    <w:tabs>
                      <w:tab w:pos="3389" w:val="left" w:leader="none"/>
                    </w:tabs>
                    <w:spacing w:before="130"/>
                    <w:ind w:left="0" w:right="0" w:firstLine="0"/>
                    <w:jc w:val="right"/>
                    <w:rPr>
                      <w:b/>
                      <w:sz w:val="20"/>
                    </w:rPr>
                  </w:pPr>
                  <w:r>
                    <w:rPr>
                      <w:b/>
                      <w:color w:val="FF00FF"/>
                      <w:sz w:val="20"/>
                    </w:rPr>
                    <w:t>95/50</w:t>
                    <w:tab/>
                  </w:r>
                  <w:r>
                    <w:rPr>
                      <w:b/>
                      <w:w w:val="95"/>
                      <w:position w:val="6"/>
                      <w:sz w:val="20"/>
                    </w:rPr>
                    <w:t>4</w:t>
                  </w:r>
                </w:p>
                <w:p>
                  <w:pPr>
                    <w:spacing w:before="72"/>
                    <w:ind w:left="4474" w:right="0" w:firstLine="0"/>
                    <w:jc w:val="left"/>
                    <w:rPr>
                      <w:b/>
                      <w:sz w:val="20"/>
                    </w:rPr>
                  </w:pPr>
                  <w:r>
                    <w:rPr>
                      <w:b/>
                      <w:w w:val="99"/>
                      <w:sz w:val="20"/>
                    </w:rPr>
                    <w:t>3</w:t>
                  </w:r>
                </w:p>
                <w:p>
                  <w:pPr>
                    <w:spacing w:before="145"/>
                    <w:ind w:left="4474" w:right="0" w:firstLine="0"/>
                    <w:jc w:val="left"/>
                    <w:rPr>
                      <w:b/>
                      <w:sz w:val="20"/>
                    </w:rPr>
                  </w:pPr>
                  <w:r>
                    <w:rPr>
                      <w:b/>
                      <w:w w:val="99"/>
                      <w:sz w:val="20"/>
                    </w:rPr>
                    <w:t>2</w:t>
                  </w:r>
                </w:p>
                <w:p>
                  <w:pPr>
                    <w:tabs>
                      <w:tab w:pos="3645" w:val="left" w:leader="none"/>
                    </w:tabs>
                    <w:spacing w:before="85"/>
                    <w:ind w:left="0" w:right="0" w:firstLine="0"/>
                    <w:jc w:val="right"/>
                    <w:rPr>
                      <w:b/>
                      <w:sz w:val="20"/>
                    </w:rPr>
                  </w:pPr>
                  <w:r>
                    <w:rPr>
                      <w:b/>
                      <w:color w:val="0F0080"/>
                      <w:sz w:val="20"/>
                    </w:rPr>
                    <w:t>90/50</w:t>
                    <w:tab/>
                  </w:r>
                  <w:r>
                    <w:rPr>
                      <w:b/>
                      <w:w w:val="95"/>
                      <w:position w:val="-4"/>
                      <w:sz w:val="20"/>
                    </w:rPr>
                    <w:t>1</w:t>
                  </w:r>
                </w:p>
                <w:p>
                  <w:pPr>
                    <w:spacing w:before="127"/>
                    <w:ind w:left="4474" w:right="0" w:firstLine="0"/>
                    <w:jc w:val="left"/>
                    <w:rPr>
                      <w:b/>
                      <w:sz w:val="20"/>
                    </w:rPr>
                  </w:pPr>
                  <w:r>
                    <w:rPr>
                      <w:b/>
                      <w:w w:val="99"/>
                      <w:sz w:val="20"/>
                    </w:rPr>
                    <w:t>0</w:t>
                  </w:r>
                </w:p>
                <w:p>
                  <w:pPr>
                    <w:tabs>
                      <w:tab w:pos="1114" w:val="left" w:leader="none"/>
                      <w:tab w:pos="2214" w:val="left" w:leader="none"/>
                      <w:tab w:pos="3328" w:val="left" w:leader="none"/>
                    </w:tabs>
                    <w:spacing w:before="56"/>
                    <w:ind w:left="0" w:right="0" w:firstLine="0"/>
                    <w:jc w:val="left"/>
                    <w:rPr>
                      <w:b/>
                      <w:sz w:val="20"/>
                    </w:rPr>
                  </w:pPr>
                  <w:r>
                    <w:rPr>
                      <w:b/>
                      <w:sz w:val="20"/>
                    </w:rPr>
                    <w:t>1990/91</w:t>
                    <w:tab/>
                    <w:t>1994/95</w:t>
                    <w:tab/>
                    <w:t>1998/99</w:t>
                    <w:tab/>
                    <w:t>2002/03</w:t>
                  </w:r>
                </w:p>
              </w:txbxContent>
            </v:textbox>
            <w10:wrap type="none"/>
          </v:shape>
        </w:pict>
      </w:r>
      <w:r>
        <w:rPr/>
        <w:pict>
          <v:group style="position:absolute;margin-left:328.890015pt;margin-top:3.401907pt;width:224.75pt;height:147.550pt;mso-position-horizontal-relative:page;mso-position-vertical-relative:paragraph;z-index:251714560" coordorigin="6578,68" coordsize="4495,2951">
            <v:shape style="position:absolute;left:6578;top:68;width:4494;height:2950" coordorigin="6578,69" coordsize="4494,2950" path="m11024,69l11024,3018m11024,3018l11072,3018m11024,2650l11072,2650m11024,2280l11072,2280m11024,1912l11072,1912m11024,1543l11072,1543m11024,1175l11072,1175m11024,805l11072,805m11024,437l11072,437m11024,69l11072,69m6578,3018l11024,3018m6578,3018l6578,2970m7284,3018l7284,2970m7975,3018l7975,2970m8681,3018l8681,2970m9388,3018l9388,2970m10093,3018l10093,2970m10783,3018l10783,2970e" filled="false" stroked="true" strokeweight=".06pt" strokecolor="#000000">
              <v:path arrowok="t"/>
              <v:stroke dashstyle="solid"/>
            </v:shape>
            <v:shape style="position:absolute;left:6722;top:1848;width:2457;height:273" coordorigin="6722,1848" coordsize="2457,273" path="m6722,1879l6787,1864m6835,1864l6899,1848m6899,1848l6964,1848m6964,1848l7012,1864m7012,1864l7075,1912m7075,1912l7140,1944m7140,1944l7188,1977m7188,1977l7253,2008m7253,2008l7316,2008m7316,2008l7364,2025m7364,2025l7429,2008m7541,2008l7606,1992m7654,1992l7718,2008m7718,2008l7782,2025m7782,2025l7830,2040m7830,2040l7895,2040m7895,2040l7958,2073m7958,2073l8006,2104m8006,2104l8071,2121m8071,2121l8135,2073m8135,2073l8183,2056m8183,2056l8248,2040m8248,2040l8311,2088m8311,2088l8360,2088m8360,2088l8424,2073m8424,2073l8472,2040m8472,2040l8537,2008m8537,2008l8600,1992m8600,1992l8648,1960m8648,1960l8713,1912m8713,1912l8777,1912m8777,1912l8825,1960m8825,1960l8890,2008m8890,2008l8953,1992m8953,1992l9002,1977m9002,1977l9066,1992m9066,1992l9131,1992m9131,1992l9179,1977e" filled="false" stroked="true" strokeweight="1.604pt" strokecolor="#000080">
              <v:path arrowok="t"/>
              <v:stroke dashstyle="solid"/>
            </v:shape>
            <v:line style="position:absolute" from="9163,1977" to="9435,1977" stroked="true" strokeweight="1.604pt" strokecolor="#000080">
              <v:stroke dashstyle="solid"/>
            </v:line>
            <v:shape style="position:absolute;left:9418;top:1815;width:1574;height:161" coordorigin="9419,1816" coordsize="1574,161" path="m9419,1977l9468,1944m9468,1944l9532,1944,9596,1944m9596,1944l9644,1960m9644,1960l9708,1960m9708,1960l9773,1944m9773,1944l9821,1927m9821,1927l9884,1912m9884,1912l9949,1927m9949,1927l9997,1927m9997,1927l10061,1944m10061,1944l10126,1960m10126,1960l10174,1944m10174,1944l10238,1912m10238,1912l10286,1879m10286,1879l10350,1912m10350,1912l10415,1912,10463,1912m10463,1912l10526,1944m10526,1944l10591,1977m10591,1977l10639,1977m10639,1977l10703,1960m10703,1960l10768,1927m10768,1927l10816,1896m10816,1896l10880,1816m10880,1816l10944,1848m10944,1848l10992,1879e" filled="false" stroked="true" strokeweight="1.604pt" strokecolor="#000080">
              <v:path arrowok="t"/>
              <v:stroke dashstyle="solid"/>
            </v:shape>
            <v:shape style="position:absolute;left:6722;top:837;width:113;height:1090" coordorigin="6722,838" coordsize="113,1090" path="m6722,838l6787,1078m6787,1078l6835,1927e" filled="false" stroked="true" strokeweight="1.604pt" strokecolor="#ff00ff">
              <v:path arrowok="t"/>
              <v:stroke dashstyle="solid"/>
            </v:shape>
            <v:shape style="position:absolute;left:6819;top:1559;width:385;height:529" type="#_x0000_t75" stroked="false">
              <v:imagedata r:id="rId8" o:title=""/>
            </v:shape>
            <v:shape style="position:absolute;left:7188;top:596;width:1702;height:2037" coordorigin="7188,597" coordsize="1702,2037" path="m7188,2073l7253,2441m7253,2441l7316,2505m7316,2505l7364,2633m7364,2633l7429,2521m7429,2521l7477,2554m7477,2554l7541,2457m7541,2457l7606,2554m7606,2554l7654,2489m7654,2489l7718,2457m7718,2457l7782,2297m7782,2297l7830,2232m7830,2232l7895,2153m7895,2153l7958,2217m7958,2217l8006,2441m8006,2441l8071,2521m8071,2521l8135,2249m8135,2249l8183,2040m8183,2040l8248,1831m8248,1831l8311,2025m8311,2025l8360,2088m8360,2088l8424,2184m8424,2184l8472,2153m8472,2153l8537,2056m8537,2056l8600,1944m8600,1944l8648,2136m8648,2136l8713,757m8713,757l8777,853m8777,853l8825,597m8825,597l8890,1655e" filled="false" stroked="true" strokeweight="1.604pt" strokecolor="#ff00ff">
              <v:path arrowok="t"/>
              <v:stroke dashstyle="solid"/>
            </v:shape>
            <v:shape style="position:absolute;left:8889;top:1607;width:546;height:192" type="#_x0000_t75" stroked="false">
              <v:imagedata r:id="rId9" o:title=""/>
            </v:shape>
            <v:line style="position:absolute" from="9443,1207" to="9443,1703" stroked="true" strokeweight="4.064pt" strokecolor="#ff00ff">
              <v:stroke dashstyle="solid"/>
            </v:line>
            <v:shape style="position:absolute;left:9468;top:1223;width:129;height:80" coordorigin="9468,1223" coordsize="129,80" path="m9468,1223l9532,1302m9532,1302l9596,1254e" filled="false" stroked="true" strokeweight="1.604pt" strokecolor="#ff00ff">
              <v:path arrowok="t"/>
              <v:stroke dashstyle="solid"/>
            </v:shape>
            <v:line style="position:absolute" from="9620,1238" to="9620,1799" stroked="true" strokeweight="4.004000pt" strokecolor="#ff00ff">
              <v:stroke dashstyle="solid"/>
            </v:line>
            <v:shape style="position:absolute;left:9628;top:1559;width:498;height:433" type="#_x0000_t75" stroked="false">
              <v:imagedata r:id="rId10" o:title=""/>
            </v:shape>
            <v:line style="position:absolute" from="10150,1399" to="10150,1993" stroked="true" strokeweight="4.004000pt" strokecolor="#ff00ff">
              <v:stroke dashstyle="solid"/>
            </v:line>
            <v:shape style="position:absolute;left:10173;top:596;width:819;height:1380" coordorigin="10174,597" coordsize="819,1380" path="m10174,1415l10238,1095m10238,1095l10286,838m10286,838l10350,1223m10350,1223l10415,1302m10415,1302l10463,1126m10463,1126l10526,1254m10526,1254l10591,1783m10591,1783l10639,1977m10639,1977l10703,1944m10703,1944l10768,1287m10768,1287l10816,870m10816,870l10880,597m10880,597l10944,1143m10944,1143l10992,1479e" filled="false" stroked="true" strokeweight="1.604pt" strokecolor="#ff00ff">
              <v:path arrowok="t"/>
              <v:stroke dashstyle="solid"/>
            </v:shape>
            <v:line style="position:absolute" from="6603,2280" to="10952,2280" stroked="true" strokeweight=".802pt" strokecolor="#000000">
              <v:stroke dashstyle="solid"/>
            </v:line>
            <v:line style="position:absolute" from="10944,2280" to="10992,2280" stroked="true" strokeweight=".802pt" strokecolor="#000000">
              <v:stroke dashstyle="solid"/>
            </v:line>
            <v:shape style="position:absolute;left:7268;top:763;width:1059;height:1111" type="#_x0000_t202" filled="false" stroked="false">
              <v:textbox inset="0,0,0,0">
                <w:txbxContent>
                  <w:p>
                    <w:pPr>
                      <w:spacing w:line="271" w:lineRule="auto" w:before="0"/>
                      <w:ind w:left="0" w:right="0" w:firstLine="112"/>
                      <w:jc w:val="left"/>
                      <w:rPr>
                        <w:b/>
                        <w:sz w:val="21"/>
                      </w:rPr>
                    </w:pPr>
                    <w:r>
                      <w:rPr>
                        <w:b/>
                        <w:color w:val="FF00FF"/>
                        <w:spacing w:val="-10"/>
                        <w:w w:val="105"/>
                        <w:sz w:val="21"/>
                      </w:rPr>
                      <w:t>Financial </w:t>
                    </w:r>
                    <w:r>
                      <w:rPr>
                        <w:b/>
                        <w:color w:val="FF00FF"/>
                        <w:spacing w:val="-5"/>
                        <w:w w:val="105"/>
                        <w:sz w:val="21"/>
                      </w:rPr>
                      <w:t>sector </w:t>
                    </w:r>
                    <w:r>
                      <w:rPr>
                        <w:b/>
                        <w:color w:val="FF00FF"/>
                        <w:spacing w:val="-10"/>
                        <w:w w:val="105"/>
                        <w:sz w:val="21"/>
                      </w:rPr>
                      <w:t>(nsa)</w:t>
                    </w:r>
                  </w:p>
                  <w:p>
                    <w:pPr>
                      <w:spacing w:line="240" w:lineRule="auto" w:before="1"/>
                      <w:rPr>
                        <w:b/>
                        <w:sz w:val="29"/>
                      </w:rPr>
                    </w:pPr>
                  </w:p>
                  <w:p>
                    <w:pPr>
                      <w:spacing w:before="0"/>
                      <w:ind w:left="160" w:right="0" w:firstLine="0"/>
                      <w:jc w:val="left"/>
                      <w:rPr>
                        <w:b/>
                        <w:sz w:val="20"/>
                      </w:rPr>
                    </w:pPr>
                    <w:r>
                      <w:rPr>
                        <w:b/>
                        <w:w w:val="99"/>
                        <w:sz w:val="20"/>
                        <w:u w:val="thick" w:color="000080"/>
                      </w:rPr>
                      <w:t> </w:t>
                    </w:r>
                    <w:r>
                      <w:rPr>
                        <w:b/>
                        <w:spacing w:val="24"/>
                        <w:sz w:val="20"/>
                        <w:u w:val="thick" w:color="000080"/>
                      </w:rPr>
                      <w:t> </w:t>
                    </w:r>
                  </w:p>
                </w:txbxContent>
              </v:textbox>
              <w10:wrap type="none"/>
            </v:shape>
            <v:shape style="position:absolute;left:8745;top:2398;width:1139;height:505" type="#_x0000_t202" filled="false" stroked="false">
              <v:textbox inset="0,0,0,0">
                <w:txbxContent>
                  <w:p>
                    <w:pPr>
                      <w:spacing w:line="231" w:lineRule="exact" w:before="0"/>
                      <w:ind w:left="9" w:right="18" w:firstLine="0"/>
                      <w:jc w:val="center"/>
                      <w:rPr>
                        <w:b/>
                        <w:sz w:val="21"/>
                      </w:rPr>
                    </w:pPr>
                    <w:r>
                      <w:rPr>
                        <w:b/>
                        <w:color w:val="000080"/>
                        <w:w w:val="105"/>
                        <w:sz w:val="21"/>
                      </w:rPr>
                      <w:t>Whole</w:t>
                    </w:r>
                  </w:p>
                  <w:p>
                    <w:pPr>
                      <w:spacing w:line="241" w:lineRule="exact" w:before="32"/>
                      <w:ind w:left="-1" w:right="18" w:firstLine="0"/>
                      <w:jc w:val="center"/>
                      <w:rPr>
                        <w:b/>
                        <w:sz w:val="21"/>
                      </w:rPr>
                    </w:pPr>
                    <w:r>
                      <w:rPr>
                        <w:b/>
                        <w:color w:val="000080"/>
                        <w:spacing w:val="-12"/>
                        <w:w w:val="105"/>
                        <w:sz w:val="21"/>
                      </w:rPr>
                      <w:t>economy</w:t>
                    </w:r>
                    <w:r>
                      <w:rPr>
                        <w:b/>
                        <w:color w:val="000080"/>
                        <w:spacing w:val="-1"/>
                        <w:w w:val="105"/>
                        <w:sz w:val="21"/>
                      </w:rPr>
                      <w:t> </w:t>
                    </w:r>
                    <w:r>
                      <w:rPr>
                        <w:b/>
                        <w:color w:val="000080"/>
                        <w:spacing w:val="-10"/>
                        <w:w w:val="105"/>
                        <w:sz w:val="21"/>
                      </w:rPr>
                      <w:t>(sa)</w:t>
                    </w:r>
                  </w:p>
                </w:txbxContent>
              </v:textbox>
              <w10:wrap type="none"/>
            </v:shape>
            <w10:wrap type="none"/>
          </v:group>
        </w:pict>
      </w:r>
      <w:r>
        <w:rPr>
          <w:w w:val="110"/>
          <w:sz w:val="17"/>
        </w:rPr>
        <w:t>30</w:t>
      </w:r>
    </w:p>
    <w:p>
      <w:pPr>
        <w:spacing w:before="173"/>
        <w:ind w:left="0" w:right="550" w:firstLine="0"/>
        <w:jc w:val="right"/>
        <w:rPr>
          <w:sz w:val="17"/>
        </w:rPr>
      </w:pPr>
      <w:r>
        <w:rPr>
          <w:w w:val="110"/>
          <w:sz w:val="17"/>
        </w:rPr>
        <w:t>25</w:t>
      </w:r>
    </w:p>
    <w:p>
      <w:pPr>
        <w:spacing w:before="172"/>
        <w:ind w:left="0" w:right="550" w:firstLine="0"/>
        <w:jc w:val="right"/>
        <w:rPr>
          <w:sz w:val="17"/>
        </w:rPr>
      </w:pPr>
      <w:r>
        <w:rPr>
          <w:w w:val="110"/>
          <w:sz w:val="17"/>
        </w:rPr>
        <w:t>20</w:t>
      </w:r>
    </w:p>
    <w:p>
      <w:pPr>
        <w:spacing w:before="173"/>
        <w:ind w:left="0" w:right="550" w:firstLine="0"/>
        <w:jc w:val="right"/>
        <w:rPr>
          <w:sz w:val="17"/>
        </w:rPr>
      </w:pPr>
      <w:r>
        <w:rPr>
          <w:w w:val="110"/>
          <w:sz w:val="17"/>
        </w:rPr>
        <w:t>15</w:t>
      </w:r>
    </w:p>
    <w:p>
      <w:pPr>
        <w:spacing w:before="174"/>
        <w:ind w:left="0" w:right="550" w:firstLine="0"/>
        <w:jc w:val="right"/>
        <w:rPr>
          <w:sz w:val="17"/>
        </w:rPr>
      </w:pPr>
      <w:r>
        <w:rPr>
          <w:w w:val="110"/>
          <w:sz w:val="17"/>
        </w:rPr>
        <w:t>10</w:t>
      </w:r>
    </w:p>
    <w:p>
      <w:pPr>
        <w:spacing w:before="173"/>
        <w:ind w:left="0" w:right="650" w:firstLine="0"/>
        <w:jc w:val="right"/>
        <w:rPr>
          <w:sz w:val="17"/>
        </w:rPr>
      </w:pPr>
      <w:r>
        <w:rPr>
          <w:w w:val="111"/>
          <w:sz w:val="17"/>
        </w:rPr>
        <w:t>5</w:t>
      </w:r>
    </w:p>
    <w:p>
      <w:pPr>
        <w:spacing w:before="173"/>
        <w:ind w:left="0" w:right="650" w:firstLine="0"/>
        <w:jc w:val="right"/>
        <w:rPr>
          <w:sz w:val="17"/>
        </w:rPr>
      </w:pPr>
      <w:r>
        <w:rPr>
          <w:w w:val="111"/>
          <w:sz w:val="17"/>
        </w:rPr>
        <w:t>0</w:t>
      </w:r>
    </w:p>
    <w:p>
      <w:pPr>
        <w:spacing w:before="174"/>
        <w:ind w:left="0" w:right="583" w:firstLine="0"/>
        <w:jc w:val="right"/>
        <w:rPr>
          <w:sz w:val="17"/>
        </w:rPr>
      </w:pPr>
      <w:r>
        <w:rPr>
          <w:w w:val="110"/>
          <w:sz w:val="17"/>
        </w:rPr>
        <w:t>-5</w:t>
      </w:r>
    </w:p>
    <w:p>
      <w:pPr>
        <w:spacing w:before="173"/>
        <w:ind w:left="0" w:right="488" w:firstLine="0"/>
        <w:jc w:val="right"/>
        <w:rPr>
          <w:sz w:val="17"/>
        </w:rPr>
      </w:pPr>
      <w:r>
        <w:rPr>
          <w:w w:val="110"/>
          <w:sz w:val="17"/>
        </w:rPr>
        <w:t>-10</w:t>
      </w:r>
    </w:p>
    <w:p>
      <w:pPr>
        <w:spacing w:after="0"/>
        <w:jc w:val="right"/>
        <w:rPr>
          <w:sz w:val="17"/>
        </w:rPr>
        <w:sectPr>
          <w:type w:val="continuous"/>
          <w:pgSz w:w="11900" w:h="16840"/>
          <w:pgMar w:top="1180" w:bottom="280" w:left="420" w:right="0"/>
          <w:cols w:num="2" w:equalWidth="0">
            <w:col w:w="4464" w:space="657"/>
            <w:col w:w="6359"/>
          </w:cols>
        </w:sectPr>
      </w:pPr>
    </w:p>
    <w:p>
      <w:pPr>
        <w:tabs>
          <w:tab w:pos="6800" w:val="left" w:leader="none"/>
          <w:tab w:pos="7491" w:val="left" w:leader="none"/>
          <w:tab w:pos="8197" w:val="left" w:leader="none"/>
          <w:tab w:pos="8903" w:val="left" w:leader="none"/>
          <w:tab w:pos="9609" w:val="left" w:leader="none"/>
          <w:tab w:pos="10299" w:val="left" w:leader="none"/>
        </w:tabs>
        <w:spacing w:before="62"/>
        <w:ind w:left="6094" w:right="0" w:firstLine="0"/>
        <w:jc w:val="left"/>
        <w:rPr>
          <w:sz w:val="17"/>
        </w:rPr>
      </w:pPr>
      <w:r>
        <w:rPr>
          <w:w w:val="110"/>
          <w:sz w:val="17"/>
        </w:rPr>
        <w:t>01</w:t>
        <w:tab/>
        <w:t>02</w:t>
        <w:tab/>
        <w:t>03</w:t>
        <w:tab/>
        <w:t>04</w:t>
        <w:tab/>
        <w:t>05</w:t>
        <w:tab/>
        <w:t>06</w:t>
        <w:tab/>
        <w:t>07</w:t>
      </w:r>
    </w:p>
    <w:p>
      <w:pPr>
        <w:pStyle w:val="BodyText"/>
        <w:rPr>
          <w:sz w:val="20"/>
        </w:rPr>
      </w:pPr>
    </w:p>
    <w:p>
      <w:pPr>
        <w:pStyle w:val="BodyText"/>
        <w:spacing w:before="7"/>
        <w:rPr>
          <w:sz w:val="20"/>
        </w:rPr>
      </w:pPr>
    </w:p>
    <w:p>
      <w:pPr>
        <w:spacing w:after="0"/>
        <w:rPr>
          <w:sz w:val="20"/>
        </w:rPr>
        <w:sectPr>
          <w:type w:val="continuous"/>
          <w:pgSz w:w="11900" w:h="16840"/>
          <w:pgMar w:top="1180" w:bottom="280" w:left="420" w:right="0"/>
        </w:sectPr>
      </w:pPr>
    </w:p>
    <w:p>
      <w:pPr>
        <w:pStyle w:val="BodyText"/>
        <w:spacing w:before="11"/>
        <w:rPr>
          <w:sz w:val="19"/>
        </w:rPr>
      </w:pPr>
    </w:p>
    <w:p>
      <w:pPr>
        <w:spacing w:before="0"/>
        <w:ind w:left="771" w:right="22" w:firstLine="0"/>
        <w:jc w:val="left"/>
        <w:rPr>
          <w:sz w:val="20"/>
        </w:rPr>
      </w:pPr>
      <w:r>
        <w:rPr>
          <w:sz w:val="20"/>
        </w:rPr>
        <w:t>1. 90/50 shows ratio of pre-tax income at the 90</w:t>
      </w:r>
      <w:r>
        <w:rPr>
          <w:sz w:val="20"/>
          <w:vertAlign w:val="superscript"/>
        </w:rPr>
        <w:t>th</w:t>
      </w:r>
      <w:r>
        <w:rPr>
          <w:sz w:val="20"/>
          <w:vertAlign w:val="baseline"/>
        </w:rPr>
        <w:t> percentile to the median</w:t>
      </w:r>
    </w:p>
    <w:p>
      <w:pPr>
        <w:pStyle w:val="ListParagraph"/>
        <w:numPr>
          <w:ilvl w:val="0"/>
          <w:numId w:val="3"/>
        </w:numPr>
        <w:tabs>
          <w:tab w:pos="972" w:val="left" w:leader="none"/>
        </w:tabs>
        <w:spacing w:line="240" w:lineRule="auto" w:before="92" w:after="0"/>
        <w:ind w:left="971" w:right="0" w:hanging="201"/>
        <w:jc w:val="left"/>
        <w:rPr>
          <w:sz w:val="20"/>
        </w:rPr>
      </w:pPr>
      <w:r>
        <w:rPr>
          <w:spacing w:val="-1"/>
          <w:w w:val="100"/>
          <w:sz w:val="20"/>
        </w:rPr>
        <w:br w:type="column"/>
      </w:r>
      <w:r>
        <w:rPr>
          <w:sz w:val="20"/>
        </w:rPr>
        <w:t>AWE data, including</w:t>
      </w:r>
      <w:r>
        <w:rPr>
          <w:spacing w:val="-3"/>
          <w:sz w:val="20"/>
        </w:rPr>
        <w:t> </w:t>
      </w:r>
      <w:r>
        <w:rPr>
          <w:sz w:val="20"/>
        </w:rPr>
        <w:t>bonuses</w:t>
      </w:r>
    </w:p>
    <w:p>
      <w:pPr>
        <w:spacing w:after="0" w:line="240" w:lineRule="auto"/>
        <w:jc w:val="left"/>
        <w:rPr>
          <w:sz w:val="20"/>
        </w:rPr>
        <w:sectPr>
          <w:type w:val="continuous"/>
          <w:pgSz w:w="11900" w:h="16840"/>
          <w:pgMar w:top="1180" w:bottom="280" w:left="420" w:right="0"/>
          <w:cols w:num="2" w:equalWidth="0">
            <w:col w:w="4747" w:space="375"/>
            <w:col w:w="635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1900" w:h="16840"/>
          <w:pgMar w:top="1180" w:bottom="280" w:left="420" w:right="0"/>
        </w:sectPr>
      </w:pPr>
    </w:p>
    <w:p>
      <w:pPr>
        <w:pStyle w:val="BodyText"/>
        <w:spacing w:before="2"/>
        <w:rPr>
          <w:sz w:val="36"/>
        </w:rPr>
      </w:pPr>
    </w:p>
    <w:p>
      <w:pPr>
        <w:pStyle w:val="Heading1"/>
        <w:spacing w:before="1"/>
        <w:ind w:right="20"/>
      </w:pPr>
      <w:r>
        <w:rPr/>
        <w:t>Chart 11: Broad money growth and inflation</w:t>
      </w:r>
    </w:p>
    <w:p>
      <w:pPr>
        <w:spacing w:before="232"/>
        <w:ind w:left="771" w:right="0" w:firstLine="0"/>
        <w:jc w:val="left"/>
        <w:rPr>
          <w:b/>
          <w:sz w:val="24"/>
        </w:rPr>
      </w:pPr>
      <w:r>
        <w:rPr/>
        <w:br w:type="column"/>
      </w:r>
      <w:r>
        <w:rPr>
          <w:b/>
          <w:sz w:val="24"/>
        </w:rPr>
        <w:t>Chart 12: Annual M4 growth</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1"/>
        <w:rPr>
          <w:b/>
          <w:sz w:val="20"/>
        </w:rPr>
      </w:pPr>
    </w:p>
    <w:p>
      <w:pPr>
        <w:spacing w:line="182" w:lineRule="exact" w:before="1"/>
        <w:ind w:left="0" w:right="493" w:firstLine="0"/>
        <w:jc w:val="right"/>
        <w:rPr>
          <w:sz w:val="16"/>
        </w:rPr>
      </w:pPr>
      <w:r>
        <w:rPr>
          <w:w w:val="110"/>
          <w:sz w:val="16"/>
        </w:rPr>
        <w:t>% change oya</w:t>
      </w:r>
    </w:p>
    <w:p>
      <w:pPr>
        <w:spacing w:line="182" w:lineRule="exact" w:before="0"/>
        <w:ind w:left="0" w:right="542" w:firstLine="0"/>
        <w:jc w:val="right"/>
        <w:rPr>
          <w:sz w:val="16"/>
        </w:rPr>
      </w:pPr>
      <w:r>
        <w:rPr/>
        <w:pict>
          <v:group style="position:absolute;margin-left:350.729492pt;margin-top:5.17624pt;width:204.3pt;height:136.7pt;mso-position-horizontal-relative:page;mso-position-vertical-relative:paragraph;z-index:-253631488" coordorigin="7015,104" coordsize="4086,2734">
            <v:shape style="position:absolute;left:7015;top:104;width:4085;height:2733" coordorigin="7015,104" coordsize="4085,2733" path="m11056,104l11056,2837m11056,2837l11100,2837m11056,2537l11100,2537m11056,2237l11100,2237m11056,1921l11100,1921m11056,1621l11100,1621m11056,1321l11100,1321m11056,1020l11100,1020m11056,705l11100,705m11056,404l11100,404m11056,104l11100,104m7015,2837l11056,2837m7015,2837l7015,2792m7495,2837l7495,2792m7991,2837l7991,2792m8472,2837l8472,2792m8952,2837l8952,2792m9433,2837l9433,2792m9929,2837l9929,2792m10409,2837l10409,2792m10890,2837l10890,2792e" filled="false" stroked="true" strokeweight=".06pt" strokecolor="#000000">
              <v:path arrowok="t"/>
              <v:stroke dashstyle="solid"/>
            </v:shape>
            <v:line style="position:absolute" from="7030,1741" to="7075,1755" stroked="true" strokeweight="1.501pt" strokecolor="#0f0080">
              <v:stroke dashstyle="solid"/>
            </v:line>
            <v:shape style="position:absolute;left:7075;top:1350;width:3965;height:706" coordorigin="7075,1351" coordsize="3965,706" path="m7075,1755l7120,1801m7120,1801l7150,1755m7150,1755l7195,1785m7195,1785l7241,1891m7241,1891l7271,1997m7271,1997l7315,1951m7315,1951l7361,2057m7361,2057l7405,2027m7405,2027l7435,2011m7435,2011l7481,1981m7481,1981l7525,2027m7525,2027l7555,2027m7555,2027l7601,1905m7601,1905l7645,1921m7645,1921l7676,1891m7676,1891l7721,1831m7721,1831l7766,1785m7766,1785l7796,1695m7796,1695l7841,1695,7886,1695m7886,1695l7931,1725m7931,1725l7961,1725m7961,1725l8006,1635m8006,1635l8051,1665m8051,1665l8081,1725m8081,1725l8126,1755,8172,1785m8172,1785l8202,1771m8202,1771l8246,1755m8246,1755l8292,1801m8292,1801l8322,1725m8322,1725l8366,1725m8366,1725l8412,1741m8412,1741l8442,1815m8442,1815l8486,1861m8486,1861l8532,1815m8532,1815l8576,1891m8576,1891l8606,1875m8606,1875l8652,1891m8652,1891l8698,1861m8818,1861l8848,1875m8848,1875l8892,1845m8892,1845l8938,1785m8938,1785l8968,1845m8968,1845l9012,1831m9012,1831l9058,1771m9058,1771l9103,1741m9103,1741l9133,1725m9133,1725l9178,1741m9178,1741l9223,1785m9223,1785l9253,1845m9253,1845l9298,1831m9298,1831l9343,1845m9343,1845l9373,1801m9373,1801l9418,1785m9418,1785l9463,1695m9463,1695l9493,1711m9493,1711l9538,1755m9538,1755l9583,1785m9583,1785l9629,1725m9629,1725l9659,1741m9659,1741l9703,1695m9703,1695l9749,1621m9749,1621l9779,1681m9779,1681l9823,1635m9823,1635l9869,1681m9869,1681l9899,1681m9899,1681l9943,1665m9943,1665l9989,1635m9989,1635l10019,1591m10019,1591l10064,1575m10064,1575l10109,1545m10109,1545l10139,1591m10139,1591l10184,1561m10184,1561l10229,1621m10229,1621l10274,1545m10274,1545l10304,1515,10349,1471m10349,1471l10394,1455m10394,1455l10424,1485m10424,1485l10469,1471m10469,1471l10514,1471m10514,1471l10544,1455m10544,1455l10590,1515m10590,1515l10634,1411m10634,1411l10664,1441m10664,1441l10710,1395,10754,1351m10754,1351l10800,1381m10800,1381l10830,1441m10830,1441l10874,1455m10874,1455l10920,1441m10920,1441l10950,1455m10950,1455l10994,1441m10994,1441l11040,1425e" filled="false" stroked="true" strokeweight="1.501pt" strokecolor="#0f0080">
              <v:path arrowok="t"/>
              <v:stroke dashstyle="solid"/>
            </v:shape>
            <v:line style="position:absolute" from="7030,1411" to="7075,1501" stroked="true" strokeweight="1.501pt" strokecolor="#ff00ff">
              <v:stroke dashstyle="solid"/>
            </v:line>
            <v:shape style="position:absolute;left:7075;top:1500;width:166;height:556" coordorigin="7075,1501" coordsize="166,556" path="m7075,1501l7120,1681m7120,1681l7150,1561m7150,1561l7195,1711m7195,1711l7241,2057e" filled="false" stroked="true" strokeweight="1.501pt" strokecolor="#ff00ff">
              <v:path arrowok="t"/>
              <v:stroke dashstyle="solid"/>
            </v:shape>
            <v:line style="position:absolute" from="7256,2042" to="7256,2446" stroked="true" strokeweight="3.001pt" strokecolor="#ff00ff">
              <v:stroke dashstyle="solid"/>
            </v:line>
            <v:line style="position:absolute" from="7271,2431" to="7315,2117" stroked="true" strokeweight="1.501pt" strokecolor="#ff00ff">
              <v:stroke dashstyle="solid"/>
            </v:line>
            <v:line style="position:absolute" from="7338,2102" to="7338,2566" stroked="true" strokeweight="3.781pt" strokecolor="#ff00ff">
              <v:stroke dashstyle="solid"/>
            </v:line>
            <v:shape style="position:absolute;left:7360;top:2266;width:195;height:285" coordorigin="7361,2267" coordsize="195,285" path="m7361,2551l7405,2521m7405,2521l7435,2477m7435,2477l7481,2401m7481,2401l7525,2267m7525,2267l7555,2267e" filled="false" stroked="true" strokeweight="1.501pt" strokecolor="#ff00ff">
              <v:path arrowok="t"/>
              <v:stroke dashstyle="solid"/>
            </v:shape>
            <v:line style="position:absolute" from="7578,1770" to="7578,2282" stroked="true" strokeweight="3.781pt" strokecolor="#ff00ff">
              <v:stroke dashstyle="solid"/>
            </v:line>
            <v:shape style="position:absolute;left:7600;top:1170;width:450;height:856" coordorigin="7601,1171" coordsize="450,856" path="m7601,1785l7645,2027m7645,2027l7676,1845m7676,1845l7721,1621m7721,1621l7766,1471m7766,1471l7796,1441m7796,1441l7841,1441m7841,1441l7886,1275m7886,1275l7931,1381m7931,1381l7961,1381m7961,1381l8006,1171m8006,1171l8051,1291e" filled="false" stroked="true" strokeweight="1.501pt" strokecolor="#ff00ff">
              <v:path arrowok="t"/>
              <v:stroke dashstyle="solid"/>
            </v:shape>
            <v:line style="position:absolute" from="8066,1276" to="8066,1636" stroked="true" strokeweight="3.001pt" strokecolor="#ff00ff">
              <v:stroke dashstyle="solid"/>
            </v:line>
            <v:shape style="position:absolute;left:8080;top:1500;width:332;height:345" coordorigin="8081,1501" coordsize="332,345" path="m8081,1621l8126,1531m8126,1531l8172,1695m8172,1695l8202,1845m8202,1845l8246,1755m8246,1755l8292,1695m8292,1695l8322,1501m8322,1501l8366,1575m8366,1575l8412,1695e" filled="false" stroked="true" strokeweight="1.501pt" strokecolor="#ff00ff">
              <v:path arrowok="t"/>
              <v:stroke dashstyle="solid"/>
            </v:shape>
            <v:line style="position:absolute" from="8427,1680" to="8427,2072" stroked="true" strokeweight="3.001pt" strokecolor="#ff00ff">
              <v:stroke dashstyle="solid"/>
            </v:line>
            <v:shape style="position:absolute;left:8442;top:1665;width:782;height:722" coordorigin="8442,1665" coordsize="782,722" path="m8442,2057l8486,2251m8486,2251l8532,2161m8532,2161l8576,2267m8576,2267l8606,2267m8606,2267l8652,2387m8652,2387l8698,2131m8698,2131l8728,2221m8728,2221l8772,2177m8772,2177l8818,2177m8818,2177l8848,2281m8848,2281l8892,2147m8892,2147l8938,1891m8938,1891l8968,2087m8968,2087l9012,2101m9012,2101l9058,2027m9058,2027l9103,1845m9103,1845l9133,1665m9133,1665l9178,1725m9178,1725l9223,1845e" filled="false" stroked="true" strokeweight="1.501pt" strokecolor="#ff00ff">
              <v:path arrowok="t"/>
              <v:stroke dashstyle="solid"/>
            </v:shape>
            <v:line style="position:absolute" from="9238,1830" to="9238,2176" stroked="true" strokeweight="3.001pt" strokecolor="#ff00ff">
              <v:stroke dashstyle="solid"/>
            </v:line>
            <v:shape style="position:absolute;left:9253;top:2070;width:165;height:106" coordorigin="9253,2071" coordsize="165,106" path="m9253,2161l9298,2101m9298,2101l9343,2177m9343,2177l9373,2101m9373,2101l9418,2071e" filled="false" stroked="true" strokeweight="1.501pt" strokecolor="#ff00ff">
              <v:path arrowok="t"/>
              <v:stroke dashstyle="solid"/>
            </v:shape>
            <v:line style="position:absolute" from="9440,1620" to="9440,2086" stroked="true" strokeweight="3.781pt" strokecolor="#ff00ff">
              <v:stroke dashstyle="solid"/>
            </v:line>
            <v:shape style="position:absolute;left:9463;top:1515;width:286;height:482" coordorigin="9463,1515" coordsize="286,482" path="m9463,1635l9493,1651m9493,1651l9538,1815m9538,1815l9583,1997m9583,1997l9629,1845m9629,1845l9659,1967m9659,1967l9703,1785m9703,1785l9749,1515e" filled="false" stroked="true" strokeweight="1.501pt" strokecolor="#ff00ff">
              <v:path arrowok="t"/>
              <v:stroke dashstyle="solid"/>
            </v:shape>
            <v:line style="position:absolute" from="9764,1500" to="9764,1800" stroked="true" strokeweight="3.001pt" strokecolor="#ff00ff">
              <v:stroke dashstyle="solid"/>
            </v:line>
            <v:shape style="position:absolute;left:9778;top:1440;width:210;height:345" coordorigin="9779,1441" coordsize="210,345" path="m9779,1785l9823,1561m9823,1561l9869,1561m9869,1561l9899,1455m9899,1455l9943,1591m9943,1591l9989,1441e" filled="false" stroked="true" strokeweight="1.501pt" strokecolor="#ff00ff">
              <v:path arrowok="t"/>
              <v:stroke dashstyle="solid"/>
            </v:shape>
            <v:line style="position:absolute" from="10004,1140" to="10004,1456" stroked="true" strokeweight="3.001pt" strokecolor="#ff00ff">
              <v:stroke dashstyle="solid"/>
            </v:line>
            <v:shape style="position:absolute;left:10018;top:1095;width:210;height:166" coordorigin="10019,1095" coordsize="210,166" path="m10019,1155l10064,1155m10064,1155l10109,1095m10109,1095l10139,1261m10139,1261l10184,1095m10184,1095l10229,1201e" filled="false" stroked="true" strokeweight="1.501pt" strokecolor="#ff00ff">
              <v:path arrowok="t"/>
              <v:stroke dashstyle="solid"/>
            </v:shape>
            <v:line style="position:absolute" from="10252,750" to="10252,1216" stroked="true" strokeweight="3.781pt" strokecolor="#ff00ff">
              <v:stroke dashstyle="solid"/>
            </v:line>
            <v:shape style="position:absolute;left:10259;top:524;width:346;height:271" type="#_x0000_t75" stroked="false">
              <v:imagedata r:id="rId11" o:title=""/>
            </v:shape>
            <v:line style="position:absolute" from="10612,299" to="10612,750" stroked="true" strokeweight="3.721pt" strokecolor="#ff00ff">
              <v:stroke dashstyle="solid"/>
            </v:line>
            <v:shape style="position:absolute;left:10619;top:299;width:436;height:512" type="#_x0000_t75" stroked="false">
              <v:imagedata r:id="rId12" o:title=""/>
            </v:shape>
            <v:shape style="position:absolute;left:9057;top:781;width:703;height:183" type="#_x0000_t202" filled="false" stroked="false">
              <v:textbox inset="0,0,0,0">
                <w:txbxContent>
                  <w:p>
                    <w:pPr>
                      <w:spacing w:line="182" w:lineRule="exact" w:before="0"/>
                      <w:ind w:left="0" w:right="0" w:firstLine="0"/>
                      <w:jc w:val="left"/>
                      <w:rPr>
                        <w:sz w:val="16"/>
                      </w:rPr>
                    </w:pPr>
                    <w:r>
                      <w:rPr>
                        <w:color w:val="FF01FF"/>
                        <w:spacing w:val="-9"/>
                        <w:w w:val="110"/>
                        <w:sz w:val="16"/>
                      </w:rPr>
                      <w:t>OFCs' </w:t>
                    </w:r>
                    <w:r>
                      <w:rPr>
                        <w:color w:val="FF01FF"/>
                        <w:spacing w:val="-8"/>
                        <w:w w:val="110"/>
                        <w:sz w:val="16"/>
                      </w:rPr>
                      <w:t>M4</w:t>
                    </w:r>
                  </w:p>
                </w:txbxContent>
              </v:textbox>
              <w10:wrap type="none"/>
            </v:shape>
            <v:shape style="position:absolute;left:8697;top:1671;width:140;height:101" type="#_x0000_t202" filled="false" stroked="false">
              <v:textbox inset="0,0,0,0">
                <w:txbxContent>
                  <w:p>
                    <w:pPr>
                      <w:spacing w:line="101" w:lineRule="exact" w:before="0"/>
                      <w:ind w:left="0" w:right="0" w:firstLine="0"/>
                      <w:jc w:val="left"/>
                      <w:rPr>
                        <w:sz w:val="9"/>
                      </w:rPr>
                    </w:pPr>
                    <w:r>
                      <w:rPr>
                        <w:w w:val="108"/>
                        <w:sz w:val="9"/>
                        <w:u w:val="thick" w:color="0F0080"/>
                      </w:rPr>
                      <w:t> </w:t>
                    </w:r>
                    <w:r>
                      <w:rPr>
                        <w:spacing w:val="5"/>
                        <w:sz w:val="9"/>
                        <w:u w:val="thick" w:color="0F0080"/>
                      </w:rPr>
                      <w:t> </w:t>
                    </w:r>
                  </w:p>
                </w:txbxContent>
              </v:textbox>
              <w10:wrap type="none"/>
            </v:shape>
            <v:shape style="position:absolute;left:10364;top:1667;width:251;height:183" type="#_x0000_t202" filled="false" stroked="false">
              <v:textbox inset="0,0,0,0">
                <w:txbxContent>
                  <w:p>
                    <w:pPr>
                      <w:spacing w:line="182" w:lineRule="exact" w:before="0"/>
                      <w:ind w:left="0" w:right="0" w:firstLine="0"/>
                      <w:jc w:val="left"/>
                      <w:rPr>
                        <w:sz w:val="16"/>
                      </w:rPr>
                    </w:pPr>
                    <w:r>
                      <w:rPr>
                        <w:color w:val="0F0080"/>
                        <w:w w:val="110"/>
                        <w:sz w:val="16"/>
                      </w:rPr>
                      <w:t>M4</w:t>
                    </w:r>
                  </w:p>
                </w:txbxContent>
              </v:textbox>
              <w10:wrap type="none"/>
            </v:shape>
            <w10:wrap type="none"/>
          </v:group>
        </w:pict>
      </w:r>
      <w:r>
        <w:rPr>
          <w:w w:val="110"/>
          <w:sz w:val="16"/>
        </w:rPr>
        <w:t>35</w:t>
      </w:r>
    </w:p>
    <w:p>
      <w:pPr>
        <w:spacing w:line="130" w:lineRule="exact" w:before="116"/>
        <w:ind w:left="0" w:right="542" w:firstLine="0"/>
        <w:jc w:val="right"/>
        <w:rPr>
          <w:sz w:val="16"/>
        </w:rPr>
      </w:pPr>
      <w:r>
        <w:rPr>
          <w:w w:val="110"/>
          <w:sz w:val="16"/>
        </w:rPr>
        <w:t>30</w:t>
      </w:r>
    </w:p>
    <w:p>
      <w:pPr>
        <w:spacing w:after="0" w:line="130" w:lineRule="exact"/>
        <w:jc w:val="right"/>
        <w:rPr>
          <w:sz w:val="16"/>
        </w:rPr>
        <w:sectPr>
          <w:type w:val="continuous"/>
          <w:pgSz w:w="11900" w:h="16840"/>
          <w:pgMar w:top="1180" w:bottom="280" w:left="420" w:right="0"/>
          <w:cols w:num="3" w:equalWidth="0">
            <w:col w:w="4485" w:space="637"/>
            <w:col w:w="3825" w:space="302"/>
            <w:col w:w="2231"/>
          </w:cols>
        </w:sectPr>
      </w:pPr>
    </w:p>
    <w:p>
      <w:pPr>
        <w:spacing w:before="3"/>
        <w:ind w:left="116" w:right="0" w:firstLine="0"/>
        <w:jc w:val="left"/>
        <w:rPr>
          <w:rFonts w:ascii="Arial"/>
          <w:sz w:val="10"/>
        </w:rPr>
      </w:pPr>
      <w:r>
        <w:rPr>
          <w:rFonts w:ascii="Arial"/>
          <w:w w:val="115"/>
          <w:sz w:val="10"/>
        </w:rPr>
        <w:t>Collapse of classical Gold standard is Gold standard Beginning of Floating of Inflation</w:t>
      </w:r>
    </w:p>
    <w:p>
      <w:pPr>
        <w:spacing w:before="3"/>
        <w:ind w:left="77" w:right="0" w:firstLine="0"/>
        <w:jc w:val="left"/>
        <w:rPr>
          <w:rFonts w:ascii="Arial"/>
          <w:sz w:val="10"/>
        </w:rPr>
      </w:pPr>
      <w:r>
        <w:rPr/>
        <w:br w:type="column"/>
      </w:r>
      <w:r>
        <w:rPr>
          <w:rFonts w:ascii="Arial"/>
          <w:w w:val="115"/>
          <w:sz w:val="10"/>
        </w:rPr>
        <w:t>Bank of</w:t>
      </w:r>
    </w:p>
    <w:p>
      <w:pPr>
        <w:spacing w:before="3"/>
        <w:ind w:left="116" w:right="0" w:firstLine="0"/>
        <w:jc w:val="left"/>
        <w:rPr>
          <w:rFonts w:ascii="Arial"/>
          <w:sz w:val="10"/>
        </w:rPr>
      </w:pPr>
      <w:r>
        <w:rPr/>
        <w:br w:type="column"/>
      </w:r>
      <w:r>
        <w:rPr>
          <w:rFonts w:ascii="Arial"/>
          <w:w w:val="115"/>
          <w:sz w:val="10"/>
        </w:rPr>
        <w:t>Percentage</w:t>
      </w:r>
    </w:p>
    <w:p>
      <w:pPr>
        <w:spacing w:after="0"/>
        <w:jc w:val="left"/>
        <w:rPr>
          <w:rFonts w:ascii="Arial"/>
          <w:sz w:val="10"/>
        </w:rPr>
        <w:sectPr>
          <w:type w:val="continuous"/>
          <w:pgSz w:w="11900" w:h="16840"/>
          <w:pgMar w:top="1180" w:bottom="280" w:left="420" w:right="0"/>
          <w:cols w:num="3" w:equalWidth="0">
            <w:col w:w="4757" w:space="40"/>
            <w:col w:w="490" w:space="199"/>
            <w:col w:w="5994"/>
          </w:cols>
        </w:sectPr>
      </w:pPr>
    </w:p>
    <w:p>
      <w:pPr>
        <w:spacing w:before="27"/>
        <w:ind w:left="116" w:right="0" w:firstLine="0"/>
        <w:jc w:val="left"/>
        <w:rPr>
          <w:rFonts w:ascii="Arial"/>
          <w:sz w:val="10"/>
        </w:rPr>
      </w:pPr>
      <w:r>
        <w:rPr/>
        <w:pict>
          <v:group style="position:absolute;margin-left:37.950001pt;margin-top:5.620501pt;width:279.75pt;height:118.05pt;mso-position-horizontal-relative:page;mso-position-vertical-relative:paragraph;z-index:-253635584" coordorigin="759,112" coordsize="5595,2361">
            <v:line style="position:absolute" from="2268,338" to="2268,2448" stroked="true" strokeweight=".84001pt" strokecolor="#000000">
              <v:stroke dashstyle="solid"/>
            </v:line>
            <v:line style="position:absolute" from="2268,334" to="2268,2452" stroked="true" strokeweight="1.25401pt" strokecolor="#000000">
              <v:stroke dashstyle="solid"/>
            </v:line>
            <v:line style="position:absolute" from="2749,338" to="2749,2448" stroked="true" strokeweight=".84pt" strokecolor="#000000">
              <v:stroke dashstyle="solid"/>
            </v:line>
            <v:line style="position:absolute" from="2749,334" to="2749,2452" stroked="true" strokeweight="1.254pt" strokecolor="#000000">
              <v:stroke dashstyle="solid"/>
            </v:line>
            <v:line style="position:absolute" from="3014,338" to="3014,2448" stroked="true" strokeweight=".84pt" strokecolor="#000000">
              <v:stroke dashstyle="solid"/>
            </v:line>
            <v:line style="position:absolute" from="3014,334" to="3014,2452" stroked="true" strokeweight="1.254pt" strokecolor="#000000">
              <v:stroke dashstyle="solid"/>
            </v:line>
            <v:rect style="position:absolute;left:3661;top:338;width:24;height:2110" filled="true" fillcolor="#000000" stroked="false">
              <v:fill type="solid"/>
            </v:rect>
            <v:rect style="position:absolute;left:3657;top:333;width:33;height:2118" filled="true" fillcolor="#000000" stroked="false">
              <v:fill type="solid"/>
            </v:rect>
            <v:line style="position:absolute" from="4813,338" to="4813,2448" stroked="true" strokeweight=".78pt" strokecolor="#000000">
              <v:stroke dashstyle="solid"/>
            </v:line>
            <v:line style="position:absolute" from="4813,334" to="4813,2452" stroked="true" strokeweight="1.194pt" strokecolor="#000000">
              <v:stroke dashstyle="solid"/>
            </v:line>
            <v:line style="position:absolute" from="5692,338" to="5692,2448" stroked="true" strokeweight=".84pt" strokecolor="#000000">
              <v:stroke dashstyle="solid"/>
            </v:line>
            <v:line style="position:absolute" from="5692,334" to="5692,2452" stroked="true" strokeweight="1.254pt" strokecolor="#000000">
              <v:stroke dashstyle="solid"/>
            </v:line>
            <v:line style="position:absolute" from="5906,338" to="5906,2448" stroked="true" strokeweight=".84pt" strokecolor="#000000">
              <v:stroke dashstyle="solid"/>
            </v:line>
            <v:line style="position:absolute" from="5906,334" to="5906,2452" stroked="true" strokeweight="1.254pt" strokecolor="#000000">
              <v:stroke dashstyle="solid"/>
            </v:line>
            <v:shape style="position:absolute;left:759;top:338;width:5595;height:2135" coordorigin="760,338" coordsize="5595,2135" path="m6329,338l6329,2448m6329,2448l6354,2448m6329,2241l6354,2241m6329,2026l6354,2026m6329,1819l6354,1819m6329,1604l6354,1604m6329,1398l6354,1398m6329,1182l6354,1182m6329,975l6354,975m6329,760l6354,760m6329,553l6354,553m6329,338l6354,338m760,2448l6329,2448m760,2473l760,2448m1638,2473l1638,2448m2516,2473l2516,2448m3388,2473l3388,2448m4266,2473l4266,2448m5144,2473l5144,2448m6023,2473l6023,2448e" filled="false" stroked="true" strokeweight=".06pt" strokecolor="#000000">
              <v:path arrowok="t"/>
              <v:stroke dashstyle="solid"/>
            </v:shape>
            <v:shape style="position:absolute;left:784;top:537;width:1799;height:1431" coordorigin="785,537" coordsize="1799,1431" path="m785,1480l827,1653m827,1653l868,1563m868,1563l917,1629m917,1629l959,1720m959,1720l1001,1728m1001,1728l1042,1670m1042,1670l1092,1629m1092,1629l1133,1570m1133,1570l1175,1546m1175,1546l1224,1596m1224,1596l1266,1570m1266,1570l1307,1587m1307,1587l1349,1638m1349,1638l1398,1687m1398,1687l1440,1645m1440,1645l1481,1621m1481,1621l1531,1538m1531,1538l1572,1587m1572,1587l1614,1570m1614,1570l1655,1389m1655,1389l1705,1579m1705,1579l1746,1604m1746,1604l1788,1587m1788,1587l1837,1612m1837,1612l1879,1587m1879,1587l1920,1604m1920,1604l1970,1555m1970,1555l2011,1579m2011,1579l2053,1579m2053,1579l2094,1563m2094,1563l2144,1596m2144,1596l2185,1480m2185,1480l2227,1621m2227,1621l2276,1621m2276,1621l2318,1075m2318,1075l2359,843m2359,843l2401,537m2401,537l2450,678m2450,678l2492,1173m2492,1173l2533,950m2533,950l2584,1968e" filled="false" stroked="true" strokeweight=".414pt" strokecolor="#000080">
              <v:path arrowok="t"/>
              <v:stroke dashstyle="solid"/>
            </v:shape>
            <v:shape style="position:absolute;left:2579;top:1459;width:796;height:737" type="#_x0000_t75" stroked="false">
              <v:imagedata r:id="rId13" o:title=""/>
            </v:shape>
            <v:shape style="position:absolute;left:3370;top:586;width:2934;height:993" coordorigin="3371,586" coordsize="2934,993" path="m3371,1488l3412,892m3412,892l3454,1149m3454,1149l3503,1306m3503,1306l3545,1464m3545,1464l3586,1488m3586,1488l3636,1488m3636,1488l3677,1472m3677,1472l3719,1306m3719,1306l3760,1281m3760,1281l3810,1488m3810,1488l3851,1472m3851,1472l3893,1224m3893,1224l3942,1215m3942,1215l3984,1472m3984,1472l4025,1530m4025,1530l4067,1413m4067,1413l4116,1398m4116,1398l4158,1447m4158,1447l4199,1480m4199,1480l4249,1579m4249,1579l4290,1563m4290,1563l4332,1464m4332,1464l4381,1422m4381,1422l4423,1521m4423,1521l4464,1464m4464,1464l4506,1406m4506,1406l4555,1438m4555,1438l4597,1496m4597,1496l4639,1406m4639,1406l4688,1372m4688,1372l4729,1330m4729,1330l4771,1207m4771,1207l4813,1306m4813,1306l4862,1215m4862,1215l4904,926m4904,926l4945,586m4945,586l4994,909m4994,909l5036,934m5036,934l5078,1256m5078,1256l5119,1041m5119,1041l5170,843m5170,843l5210,1099m5210,1099l5252,1240m5252,1240l5302,1413m5302,1413l5344,1398m5344,1398l5384,1347m5384,1347l5435,1464m5435,1464l5476,1430m5476,1430l5518,1398m5518,1398l5558,1273m5558,1273l5609,1207m5609,1207l5650,1356m5650,1356l5692,1447m5692,1447l5741,1538m5741,1538l5783,1504m5783,1504l5824,1455m5824,1455l5866,1504m5866,1504l5915,1472m5915,1472l5957,1464m5957,1464l5998,1538m5998,1538l6048,1480m6048,1480l6089,1530m6089,1530l6131,1530m6131,1530l6172,1480m6172,1480l6222,1480m6222,1480l6263,1488m6263,1488l6305,1472e" filled="false" stroked="true" strokeweight=".414pt" strokecolor="#000080">
              <v:path arrowok="t"/>
              <v:stroke dashstyle="solid"/>
            </v:shape>
            <v:shape style="position:absolute;left:784;top:660;width:1708;height:1018" coordorigin="785,661" coordsize="1708,1018" path="m785,1596l827,1488m827,1488l868,1480m868,1480l917,1570m917,1570l959,1563m959,1563l1001,1570m1001,1570l1042,1579m1042,1579l1092,1546m1092,1546l1133,1504m1133,1504l1175,1447m1175,1447l1224,1447m1224,1447l1266,1472m1266,1472l1307,1504m1307,1504l1349,1629m1349,1629l1398,1563m1398,1563l1440,1372m1440,1372l1481,1372m1481,1372l1531,1438m1531,1438l1572,1530m1572,1530l1614,1430m1614,1430l1655,1513m1655,1513l1705,1604m1705,1604l1746,1563m1746,1563l1788,1645m1788,1645l1837,1678m1837,1678l1879,1546m1879,1546l1920,1488m1920,1488l1970,1480m1970,1480l2011,1587m2011,1587l2053,1488m2053,1488l2094,1488m2094,1488l2144,1538m2144,1538l2185,1488m2185,1488l2227,1438m2227,1438l2276,1264m2276,1264l2318,926m2318,926l2359,1173m2359,1173l2401,1050m2401,1050l2450,702m2450,702l2492,661e" filled="false" stroked="true" strokeweight=".414pt" strokecolor="#ff00ff">
              <v:path arrowok="t"/>
              <v:stroke dashstyle="solid"/>
            </v:shape>
            <v:line style="position:absolute" from="2513,657" to="2513,1087" stroked="true" strokeweight="2.454pt" strokecolor="#ff00ff">
              <v:stroke dashstyle="solid"/>
            </v:line>
            <v:line style="position:absolute" from="2558,1079" to="2558,1625" stroked="true" strokeweight="2.934pt" strokecolor="#ff00ff">
              <v:stroke dashstyle="solid"/>
            </v:line>
            <v:shape style="position:absolute;left:2579;top:1251;width:531;height:671" type="#_x0000_t75" stroked="false">
              <v:imagedata r:id="rId14" o:title=""/>
            </v:shape>
            <v:line style="position:absolute" from="3126,1252" to="3126,1699" stroked="true" strokeweight="2.454pt" strokecolor="#ff00ff">
              <v:stroke dashstyle="solid"/>
            </v:line>
            <v:shape style="position:absolute;left:3146;top:1298;width:225;height:398" coordorigin="3146,1298" coordsize="225,398" path="m3146,1695l3197,1364m3197,1364l3238,1298m3238,1298l3280,1430m3280,1430l3329,1587m3329,1587l3371,1629e" filled="false" stroked="true" strokeweight=".414pt" strokecolor="#ff00ff">
              <v:path arrowok="t"/>
              <v:stroke dashstyle="solid"/>
            </v:shape>
            <v:line style="position:absolute" from="3391,1177" to="3391,1633" stroked="true" strokeweight="2.454pt" strokecolor="#ff00ff">
              <v:stroke dashstyle="solid"/>
            </v:line>
            <v:shape style="position:absolute;left:3411;top:677;width:2894;height:968" coordorigin="3412,678" coordsize="2894,968" path="m3412,1182l3454,958m3454,958l3503,1066m3503,1066l3545,1000m3545,1000l3586,1033m3586,1033l3636,1050m3636,1050l3677,1256m3677,1256l3719,1149m3719,1149l3760,1538m3760,1538l3810,1570m3810,1570l3851,1579m3851,1579l3893,1521m3893,1521l3942,1629m3942,1629l3984,1480m3984,1480l4025,1413m4025,1413l4067,1587m4067,1587l4116,1645m4116,1645l4158,1513m4158,1513l4199,1480m4199,1480l4249,1430m4249,1430l4290,1455m4290,1455l4332,1472m4332,1472l4381,1513m4381,1513l4423,1430m4423,1430l4464,1546m4464,1546l4506,1166m4506,1166l4555,1406m4555,1406l4597,1430m4597,1430l4639,1347m4639,1347l4688,1521m4464,1240l4506,1256m4506,1256l4555,1224m4555,1224l4597,1215m4597,1215l4639,1173m4639,1173l4688,1356m4688,1356l4729,1215m4729,1215l4771,984m4771,984l4813,727m4813,727l4862,678m4862,678l4904,1009m4904,1009l4945,1066m4945,1066l4994,1083m4994,1083l5036,1107m5036,1107l5078,892m5078,892l5119,1016m5119,1016l5170,950m5170,950l5210,926m5210,926l5252,1083m5252,1083l5302,1033m5302,1033l5344,1050m5344,1050l5384,1009m5384,1009l5435,901m5435,901l5476,950m5476,950l5518,876m5518,876l5558,867m5558,867l5609,958m5609,958l5650,1298m5650,1298l5692,1406m5692,1406l5741,1464m5741,1464l5783,1389m5783,1389l5824,1281m5824,1281l5866,1190m5866,1190l5915,1116m5915,1116l5957,1207m5957,1207l5998,1398m5998,1398l6048,1298m6048,1298l6089,1273m6089,1273l6131,1339m6131,1339l6172,1298m6172,1298l6222,1249m6222,1249l6263,1124m6263,1124l6305,1041e" filled="false" stroked="true" strokeweight=".414pt" strokecolor="#ff00ff">
              <v:path arrowok="t"/>
              <v:stroke dashstyle="solid"/>
            </v:shape>
            <v:shape style="position:absolute;left:1065;top:154;width:2018;height:425" coordorigin="1066,154" coordsize="2018,425" path="m2198,574l2193,568,2165,538,2159,554,1073,156,1070,154,1067,156,1067,159,1066,162,1067,165,1069,165,2155,564,2149,579,2198,574m2720,525l2713,507,2701,480,2691,492,2285,157,2282,154,2279,154,2278,157,2275,159,2275,163,2278,165,2684,500,2672,513,2720,525m3083,183l3082,181,3078,180,3076,180,3072,181,3072,184,3023,415,3006,411,3019,458,3043,428,3049,420,3034,417,3083,187,3083,183e" filled="true" fillcolor="#010101" stroked="false">
              <v:path arrowok="t"/>
              <v:fill type="solid"/>
            </v:shape>
            <v:shape style="position:absolute;left:3662;top:154;width:134;height:304" type="#_x0000_t75" stroked="false">
              <v:imagedata r:id="rId15" o:title=""/>
            </v:shape>
            <v:shape style="position:absolute;left:5731;top:269;width:131;height:256" type="#_x0000_t75" stroked="false">
              <v:imagedata r:id="rId16" o:title=""/>
            </v:shape>
            <v:shape style="position:absolute;left:4446;top:112;width:1167;height:462" coordorigin="4446,112" coordsize="1167,462" path="m4776,525l4771,502,4765,476,4752,487,4457,116,4456,114,4452,112,4447,117,4446,121,4448,122,4744,493,4732,504,4776,525m5612,574l5605,560,5590,531,5580,545,5020,156,5017,154,5014,154,5011,157,5010,160,5010,163,5014,165,5574,553,5564,567,5612,574e" filled="true" fillcolor="#010101" stroked="false">
              <v:path arrowok="t"/>
              <v:fill type="solid"/>
            </v:shape>
            <w10:wrap type="none"/>
          </v:group>
        </w:pict>
      </w:r>
      <w:r>
        <w:rPr>
          <w:rFonts w:ascii="Arial"/>
          <w:spacing w:val="-4"/>
          <w:w w:val="115"/>
          <w:sz w:val="10"/>
        </w:rPr>
        <w:t>gold standard</w:t>
      </w:r>
    </w:p>
    <w:p>
      <w:pPr>
        <w:spacing w:before="27"/>
        <w:ind w:left="116" w:right="0" w:firstLine="0"/>
        <w:jc w:val="left"/>
        <w:rPr>
          <w:rFonts w:ascii="Arial"/>
          <w:sz w:val="10"/>
        </w:rPr>
      </w:pPr>
      <w:r>
        <w:rPr/>
        <w:br w:type="column"/>
      </w:r>
      <w:r>
        <w:rPr>
          <w:rFonts w:ascii="Arial"/>
          <w:spacing w:val="-5"/>
          <w:w w:val="115"/>
          <w:sz w:val="10"/>
        </w:rPr>
        <w:t>re-introduced</w:t>
      </w:r>
    </w:p>
    <w:p>
      <w:pPr>
        <w:spacing w:before="27"/>
        <w:ind w:left="116" w:right="0" w:firstLine="0"/>
        <w:jc w:val="left"/>
        <w:rPr>
          <w:rFonts w:ascii="Arial"/>
          <w:sz w:val="10"/>
        </w:rPr>
      </w:pPr>
      <w:r>
        <w:rPr/>
        <w:br w:type="column"/>
      </w:r>
      <w:r>
        <w:rPr>
          <w:rFonts w:ascii="Arial"/>
          <w:w w:val="115"/>
          <w:sz w:val="10"/>
        </w:rPr>
        <w:t>is </w:t>
      </w:r>
      <w:r>
        <w:rPr>
          <w:rFonts w:ascii="Arial"/>
          <w:spacing w:val="-8"/>
          <w:w w:val="115"/>
          <w:sz w:val="10"/>
        </w:rPr>
        <w:t>abandoned</w:t>
      </w:r>
    </w:p>
    <w:p>
      <w:pPr>
        <w:spacing w:before="27"/>
        <w:ind w:left="116" w:right="0" w:firstLine="0"/>
        <w:jc w:val="left"/>
        <w:rPr>
          <w:rFonts w:ascii="Arial"/>
          <w:sz w:val="10"/>
        </w:rPr>
      </w:pPr>
      <w:r>
        <w:rPr/>
        <w:br w:type="column"/>
      </w:r>
      <w:r>
        <w:rPr>
          <w:rFonts w:ascii="Arial"/>
          <w:spacing w:val="-5"/>
          <w:w w:val="115"/>
          <w:sz w:val="10"/>
        </w:rPr>
        <w:t>Bretton-Woods </w:t>
      </w:r>
      <w:r>
        <w:rPr>
          <w:rFonts w:ascii="Arial"/>
          <w:w w:val="115"/>
          <w:sz w:val="10"/>
        </w:rPr>
        <w:t>the </w:t>
      </w:r>
      <w:r>
        <w:rPr>
          <w:rFonts w:ascii="Arial"/>
          <w:spacing w:val="-10"/>
          <w:w w:val="115"/>
          <w:sz w:val="10"/>
        </w:rPr>
        <w:t>pound</w:t>
      </w:r>
    </w:p>
    <w:p>
      <w:pPr>
        <w:spacing w:before="27"/>
        <w:ind w:left="110" w:right="0" w:firstLine="0"/>
        <w:jc w:val="left"/>
        <w:rPr>
          <w:rFonts w:ascii="Arial"/>
          <w:sz w:val="10"/>
        </w:rPr>
      </w:pPr>
      <w:r>
        <w:rPr/>
        <w:br w:type="column"/>
      </w:r>
      <w:r>
        <w:rPr>
          <w:rFonts w:ascii="Arial"/>
          <w:w w:val="115"/>
          <w:sz w:val="10"/>
        </w:rPr>
        <w:t>targeting England</w:t>
      </w:r>
    </w:p>
    <w:p>
      <w:pPr>
        <w:tabs>
          <w:tab w:pos="5449" w:val="right" w:leader="none"/>
        </w:tabs>
        <w:spacing w:line="88" w:lineRule="auto" w:before="70"/>
        <w:ind w:left="116" w:right="0" w:firstLine="0"/>
        <w:jc w:val="left"/>
        <w:rPr>
          <w:sz w:val="16"/>
        </w:rPr>
      </w:pPr>
      <w:r>
        <w:rPr/>
        <w:br w:type="column"/>
      </w:r>
      <w:r>
        <w:rPr>
          <w:rFonts w:ascii="Arial"/>
          <w:spacing w:val="-5"/>
          <w:w w:val="115"/>
          <w:sz w:val="10"/>
        </w:rPr>
        <w:t>changes</w:t>
      </w:r>
      <w:r>
        <w:rPr>
          <w:rFonts w:ascii="Arial"/>
          <w:w w:val="115"/>
          <w:sz w:val="10"/>
        </w:rPr>
        <w:t> </w:t>
      </w:r>
      <w:r>
        <w:rPr>
          <w:rFonts w:ascii="Arial"/>
          <w:spacing w:val="-3"/>
          <w:w w:val="115"/>
          <w:sz w:val="10"/>
        </w:rPr>
        <w:t>on</w:t>
        <w:tab/>
      </w:r>
      <w:r>
        <w:rPr>
          <w:w w:val="115"/>
          <w:position w:val="-7"/>
          <w:sz w:val="16"/>
        </w:rPr>
        <w:t>25</w:t>
      </w:r>
    </w:p>
    <w:p>
      <w:pPr>
        <w:spacing w:after="0" w:line="88" w:lineRule="auto"/>
        <w:jc w:val="left"/>
        <w:rPr>
          <w:sz w:val="16"/>
        </w:rPr>
        <w:sectPr>
          <w:type w:val="continuous"/>
          <w:pgSz w:w="11900" w:h="16840"/>
          <w:pgMar w:top="1180" w:bottom="280" w:left="420" w:right="0"/>
          <w:cols w:num="6" w:equalWidth="0">
            <w:col w:w="810" w:space="292"/>
            <w:col w:w="784" w:space="153"/>
            <w:col w:w="762" w:space="59"/>
            <w:col w:w="1376" w:space="39"/>
            <w:col w:w="1029" w:space="182"/>
            <w:col w:w="5994"/>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
        <w:rPr>
          <w:sz w:val="15"/>
        </w:rPr>
      </w:pPr>
    </w:p>
    <w:p>
      <w:pPr>
        <w:spacing w:before="0"/>
        <w:ind w:left="290" w:right="0" w:firstLine="0"/>
        <w:jc w:val="left"/>
        <w:rPr>
          <w:sz w:val="13"/>
        </w:rPr>
      </w:pPr>
      <w:r>
        <w:rPr>
          <w:color w:val="000080"/>
          <w:spacing w:val="-3"/>
          <w:w w:val="110"/>
          <w:sz w:val="13"/>
        </w:rPr>
        <w:t>ONS </w:t>
      </w:r>
      <w:r>
        <w:rPr>
          <w:color w:val="000080"/>
          <w:spacing w:val="-8"/>
          <w:w w:val="110"/>
          <w:sz w:val="13"/>
        </w:rPr>
        <w:t>composite </w:t>
      </w:r>
      <w:r>
        <w:rPr>
          <w:color w:val="000080"/>
          <w:spacing w:val="-7"/>
          <w:w w:val="110"/>
          <w:sz w:val="13"/>
        </w:rPr>
        <w:t>price </w:t>
      </w:r>
      <w:r>
        <w:rPr>
          <w:color w:val="000080"/>
          <w:spacing w:val="-10"/>
          <w:w w:val="110"/>
          <w:sz w:val="13"/>
        </w:rPr>
        <w:t>index</w:t>
      </w:r>
    </w:p>
    <w:p>
      <w:pPr>
        <w:pStyle w:val="BodyText"/>
        <w:rPr>
          <w:sz w:val="14"/>
        </w:rPr>
      </w:pPr>
      <w:r>
        <w:rPr/>
        <w:br w:type="column"/>
      </w:r>
      <w:r>
        <w:rPr>
          <w:sz w:val="14"/>
        </w:rPr>
      </w:r>
    </w:p>
    <w:p>
      <w:pPr>
        <w:pStyle w:val="BodyText"/>
        <w:rPr>
          <w:sz w:val="14"/>
        </w:rPr>
      </w:pPr>
    </w:p>
    <w:p>
      <w:pPr>
        <w:pStyle w:val="BodyText"/>
        <w:rPr>
          <w:sz w:val="14"/>
        </w:rPr>
      </w:pPr>
    </w:p>
    <w:p>
      <w:pPr>
        <w:pStyle w:val="BodyText"/>
        <w:spacing w:before="11"/>
        <w:rPr>
          <w:sz w:val="15"/>
        </w:rPr>
      </w:pPr>
    </w:p>
    <w:p>
      <w:pPr>
        <w:spacing w:before="0"/>
        <w:ind w:left="290" w:right="0" w:firstLine="0"/>
        <w:jc w:val="left"/>
        <w:rPr>
          <w:sz w:val="13"/>
        </w:rPr>
      </w:pPr>
      <w:r>
        <w:rPr>
          <w:color w:val="FF00FF"/>
          <w:spacing w:val="-7"/>
          <w:w w:val="110"/>
          <w:sz w:val="13"/>
        </w:rPr>
        <w:t>Broad </w:t>
      </w:r>
      <w:r>
        <w:rPr>
          <w:color w:val="FF00FF"/>
          <w:spacing w:val="-9"/>
          <w:w w:val="110"/>
          <w:sz w:val="13"/>
        </w:rPr>
        <w:t>money</w:t>
      </w:r>
    </w:p>
    <w:p>
      <w:pPr>
        <w:spacing w:line="113" w:lineRule="exact" w:before="3"/>
        <w:ind w:left="290" w:right="0" w:firstLine="0"/>
        <w:jc w:val="left"/>
        <w:rPr>
          <w:rFonts w:ascii="Arial"/>
          <w:sz w:val="10"/>
        </w:rPr>
      </w:pPr>
      <w:r>
        <w:rPr/>
        <w:br w:type="column"/>
      </w:r>
      <w:r>
        <w:rPr>
          <w:rFonts w:ascii="Arial"/>
          <w:spacing w:val="-6"/>
          <w:w w:val="115"/>
          <w:sz w:val="10"/>
        </w:rPr>
        <w:t>independence </w:t>
      </w:r>
      <w:r>
        <w:rPr>
          <w:rFonts w:ascii="Arial"/>
          <w:spacing w:val="-7"/>
          <w:w w:val="115"/>
          <w:sz w:val="10"/>
        </w:rPr>
        <w:t>previous </w:t>
      </w:r>
      <w:r>
        <w:rPr>
          <w:rFonts w:ascii="Arial"/>
          <w:spacing w:val="-5"/>
          <w:w w:val="115"/>
          <w:sz w:val="10"/>
        </w:rPr>
        <w:t>year</w:t>
      </w:r>
    </w:p>
    <w:p>
      <w:pPr>
        <w:spacing w:line="101" w:lineRule="exact" w:before="0"/>
        <w:ind w:left="0" w:right="194" w:firstLine="0"/>
        <w:jc w:val="right"/>
        <w:rPr>
          <w:sz w:val="9"/>
        </w:rPr>
      </w:pPr>
      <w:r>
        <w:rPr>
          <w:w w:val="110"/>
          <w:sz w:val="9"/>
        </w:rPr>
        <w:t>30</w:t>
      </w:r>
    </w:p>
    <w:p>
      <w:pPr>
        <w:pStyle w:val="BodyText"/>
        <w:spacing w:before="9"/>
        <w:rPr>
          <w:sz w:val="9"/>
        </w:rPr>
      </w:pPr>
    </w:p>
    <w:p>
      <w:pPr>
        <w:spacing w:before="0"/>
        <w:ind w:left="0" w:right="194" w:firstLine="0"/>
        <w:jc w:val="right"/>
        <w:rPr>
          <w:sz w:val="9"/>
        </w:rPr>
      </w:pPr>
      <w:r>
        <w:rPr>
          <w:w w:val="110"/>
          <w:sz w:val="9"/>
        </w:rPr>
        <w:t>25</w:t>
      </w:r>
    </w:p>
    <w:p>
      <w:pPr>
        <w:pStyle w:val="BodyText"/>
        <w:spacing w:before="11"/>
        <w:rPr>
          <w:sz w:val="8"/>
        </w:rPr>
      </w:pPr>
    </w:p>
    <w:p>
      <w:pPr>
        <w:spacing w:before="0"/>
        <w:ind w:left="0" w:right="194" w:firstLine="0"/>
        <w:jc w:val="right"/>
        <w:rPr>
          <w:sz w:val="9"/>
        </w:rPr>
      </w:pPr>
      <w:r>
        <w:rPr>
          <w:w w:val="110"/>
          <w:sz w:val="9"/>
        </w:rPr>
        <w:t>20</w:t>
      </w:r>
    </w:p>
    <w:p>
      <w:pPr>
        <w:pStyle w:val="BodyText"/>
        <w:spacing w:before="7"/>
        <w:rPr>
          <w:sz w:val="9"/>
        </w:rPr>
      </w:pPr>
    </w:p>
    <w:p>
      <w:pPr>
        <w:spacing w:before="1"/>
        <w:ind w:left="0" w:right="194" w:firstLine="0"/>
        <w:jc w:val="right"/>
        <w:rPr>
          <w:sz w:val="9"/>
        </w:rPr>
      </w:pPr>
      <w:r>
        <w:rPr>
          <w:w w:val="110"/>
          <w:sz w:val="9"/>
        </w:rPr>
        <w:t>15</w:t>
      </w:r>
    </w:p>
    <w:p>
      <w:pPr>
        <w:pStyle w:val="BodyText"/>
        <w:rPr>
          <w:sz w:val="9"/>
        </w:rPr>
      </w:pPr>
    </w:p>
    <w:p>
      <w:pPr>
        <w:spacing w:before="0"/>
        <w:ind w:left="0" w:right="194" w:firstLine="0"/>
        <w:jc w:val="right"/>
        <w:rPr>
          <w:sz w:val="9"/>
        </w:rPr>
      </w:pPr>
      <w:r>
        <w:rPr>
          <w:w w:val="110"/>
          <w:sz w:val="9"/>
        </w:rPr>
        <w:t>10</w:t>
      </w:r>
    </w:p>
    <w:p>
      <w:pPr>
        <w:pStyle w:val="BodyText"/>
        <w:spacing w:before="8"/>
        <w:rPr>
          <w:sz w:val="9"/>
        </w:rPr>
      </w:pPr>
    </w:p>
    <w:p>
      <w:pPr>
        <w:spacing w:before="0"/>
        <w:ind w:left="0" w:right="246" w:firstLine="0"/>
        <w:jc w:val="right"/>
        <w:rPr>
          <w:sz w:val="9"/>
        </w:rPr>
      </w:pPr>
      <w:r>
        <w:rPr>
          <w:w w:val="108"/>
          <w:sz w:val="9"/>
        </w:rPr>
        <w:t>5</w:t>
      </w:r>
    </w:p>
    <w:p>
      <w:pPr>
        <w:pStyle w:val="BodyText"/>
        <w:spacing w:before="11"/>
        <w:rPr>
          <w:sz w:val="8"/>
        </w:rPr>
      </w:pPr>
    </w:p>
    <w:p>
      <w:pPr>
        <w:spacing w:before="0"/>
        <w:ind w:left="0" w:right="246" w:firstLine="0"/>
        <w:jc w:val="right"/>
        <w:rPr>
          <w:sz w:val="9"/>
        </w:rPr>
      </w:pPr>
      <w:r>
        <w:rPr>
          <w:w w:val="108"/>
          <w:sz w:val="9"/>
        </w:rPr>
        <w:t>0</w:t>
      </w:r>
    </w:p>
    <w:p>
      <w:pPr>
        <w:pStyle w:val="BodyText"/>
        <w:spacing w:before="9"/>
        <w:rPr>
          <w:sz w:val="9"/>
        </w:rPr>
      </w:pPr>
    </w:p>
    <w:p>
      <w:pPr>
        <w:spacing w:before="0"/>
        <w:ind w:left="0" w:right="211" w:firstLine="0"/>
        <w:jc w:val="right"/>
        <w:rPr>
          <w:sz w:val="9"/>
        </w:rPr>
      </w:pPr>
      <w:r>
        <w:rPr>
          <w:w w:val="105"/>
          <w:sz w:val="9"/>
        </w:rPr>
        <w:t>-5</w:t>
      </w:r>
    </w:p>
    <w:p>
      <w:pPr>
        <w:pStyle w:val="BodyText"/>
        <w:spacing w:before="11"/>
        <w:rPr>
          <w:sz w:val="8"/>
        </w:rPr>
      </w:pPr>
    </w:p>
    <w:p>
      <w:pPr>
        <w:spacing w:before="0"/>
        <w:ind w:left="0" w:right="163" w:firstLine="0"/>
        <w:jc w:val="right"/>
        <w:rPr>
          <w:sz w:val="9"/>
        </w:rPr>
      </w:pPr>
      <w:r>
        <w:rPr>
          <w:spacing w:val="-1"/>
          <w:w w:val="110"/>
          <w:sz w:val="9"/>
        </w:rPr>
        <w:t>-10</w:t>
      </w:r>
    </w:p>
    <w:p>
      <w:pPr>
        <w:pStyle w:val="BodyText"/>
        <w:spacing w:before="7"/>
        <w:rPr>
          <w:sz w:val="9"/>
        </w:rPr>
      </w:pPr>
    </w:p>
    <w:p>
      <w:pPr>
        <w:spacing w:before="1"/>
        <w:ind w:left="0" w:right="163" w:firstLine="0"/>
        <w:jc w:val="right"/>
        <w:rPr>
          <w:sz w:val="9"/>
        </w:rPr>
      </w:pPr>
      <w:r>
        <w:rPr>
          <w:spacing w:val="-1"/>
          <w:w w:val="110"/>
          <w:sz w:val="9"/>
        </w:rPr>
        <w:t>-15</w:t>
      </w:r>
    </w:p>
    <w:p>
      <w:pPr>
        <w:pStyle w:val="BodyText"/>
        <w:spacing w:before="7"/>
        <w:rPr>
          <w:sz w:val="17"/>
        </w:rPr>
      </w:pPr>
      <w:r>
        <w:rPr/>
        <w:br w:type="column"/>
      </w:r>
      <w:r>
        <w:rPr>
          <w:sz w:val="17"/>
        </w:rPr>
      </w:r>
    </w:p>
    <w:p>
      <w:pPr>
        <w:spacing w:before="0"/>
        <w:ind w:left="290" w:right="0" w:firstLine="0"/>
        <w:jc w:val="left"/>
        <w:rPr>
          <w:sz w:val="16"/>
        </w:rPr>
      </w:pPr>
      <w:r>
        <w:rPr>
          <w:w w:val="110"/>
          <w:sz w:val="16"/>
        </w:rPr>
        <w:t>20</w:t>
      </w:r>
    </w:p>
    <w:p>
      <w:pPr>
        <w:spacing w:before="118"/>
        <w:ind w:left="290" w:right="0" w:firstLine="0"/>
        <w:jc w:val="left"/>
        <w:rPr>
          <w:sz w:val="16"/>
        </w:rPr>
      </w:pPr>
      <w:r>
        <w:rPr>
          <w:w w:val="110"/>
          <w:sz w:val="16"/>
        </w:rPr>
        <w:t>15</w:t>
      </w:r>
    </w:p>
    <w:p>
      <w:pPr>
        <w:spacing w:before="116"/>
        <w:ind w:left="290" w:right="0" w:firstLine="0"/>
        <w:jc w:val="left"/>
        <w:rPr>
          <w:sz w:val="16"/>
        </w:rPr>
      </w:pPr>
      <w:r>
        <w:rPr>
          <w:w w:val="110"/>
          <w:sz w:val="16"/>
        </w:rPr>
        <w:t>10</w:t>
      </w:r>
    </w:p>
    <w:p>
      <w:pPr>
        <w:spacing w:before="116"/>
        <w:ind w:left="290" w:right="0" w:firstLine="0"/>
        <w:jc w:val="left"/>
        <w:rPr>
          <w:sz w:val="16"/>
        </w:rPr>
      </w:pPr>
      <w:r>
        <w:rPr>
          <w:w w:val="110"/>
          <w:sz w:val="16"/>
        </w:rPr>
        <w:t>5</w:t>
      </w:r>
    </w:p>
    <w:p>
      <w:pPr>
        <w:spacing w:before="131"/>
        <w:ind w:left="290" w:right="0" w:firstLine="0"/>
        <w:jc w:val="left"/>
        <w:rPr>
          <w:sz w:val="16"/>
        </w:rPr>
      </w:pPr>
      <w:r>
        <w:rPr>
          <w:w w:val="110"/>
          <w:sz w:val="16"/>
        </w:rPr>
        <w:t>0</w:t>
      </w:r>
    </w:p>
    <w:p>
      <w:pPr>
        <w:spacing w:before="116"/>
        <w:ind w:left="290" w:right="0" w:firstLine="0"/>
        <w:jc w:val="left"/>
        <w:rPr>
          <w:sz w:val="16"/>
        </w:rPr>
      </w:pPr>
      <w:r>
        <w:rPr>
          <w:w w:val="110"/>
          <w:sz w:val="16"/>
        </w:rPr>
        <w:t>-5</w:t>
      </w:r>
    </w:p>
    <w:p>
      <w:pPr>
        <w:spacing w:before="116"/>
        <w:ind w:left="290" w:right="0" w:firstLine="0"/>
        <w:jc w:val="left"/>
        <w:rPr>
          <w:sz w:val="16"/>
        </w:rPr>
      </w:pPr>
      <w:r>
        <w:rPr>
          <w:w w:val="110"/>
          <w:sz w:val="16"/>
        </w:rPr>
        <w:t>-10</w:t>
      </w:r>
    </w:p>
    <w:p>
      <w:pPr>
        <w:spacing w:after="0"/>
        <w:jc w:val="left"/>
        <w:rPr>
          <w:sz w:val="16"/>
        </w:rPr>
        <w:sectPr>
          <w:type w:val="continuous"/>
          <w:pgSz w:w="11900" w:h="16840"/>
          <w:pgMar w:top="1180" w:bottom="280" w:left="420" w:right="0"/>
          <w:cols w:num="4" w:equalWidth="0">
            <w:col w:w="1739" w:space="1460"/>
            <w:col w:w="1024" w:space="361"/>
            <w:col w:w="1690" w:space="4191"/>
            <w:col w:w="1015"/>
          </w:cols>
        </w:sectPr>
      </w:pPr>
    </w:p>
    <w:p>
      <w:pPr>
        <w:pStyle w:val="BodyText"/>
        <w:spacing w:before="3"/>
        <w:rPr>
          <w:sz w:val="13"/>
        </w:rPr>
      </w:pPr>
    </w:p>
    <w:p>
      <w:pPr>
        <w:tabs>
          <w:tab w:pos="1136" w:val="left" w:leader="none"/>
          <w:tab w:pos="2014" w:val="left" w:leader="none"/>
          <w:tab w:pos="2893" w:val="left" w:leader="none"/>
          <w:tab w:pos="3771" w:val="left" w:leader="none"/>
          <w:tab w:pos="4649" w:val="left" w:leader="none"/>
          <w:tab w:pos="5528" w:val="left" w:leader="none"/>
        </w:tabs>
        <w:spacing w:before="0"/>
        <w:ind w:left="266" w:right="0" w:firstLine="0"/>
        <w:jc w:val="left"/>
        <w:rPr>
          <w:sz w:val="9"/>
        </w:rPr>
      </w:pPr>
      <w:r>
        <w:rPr>
          <w:w w:val="110"/>
          <w:sz w:val="9"/>
        </w:rPr>
        <w:t>1880</w:t>
        <w:tab/>
        <w:t>1900</w:t>
        <w:tab/>
        <w:t>1920</w:t>
        <w:tab/>
        <w:t>1940</w:t>
        <w:tab/>
        <w:t>1960</w:t>
        <w:tab/>
        <w:t>1980</w:t>
        <w:tab/>
      </w:r>
      <w:r>
        <w:rPr>
          <w:spacing w:val="-5"/>
          <w:w w:val="110"/>
          <w:sz w:val="9"/>
        </w:rPr>
        <w:t>2000</w:t>
      </w:r>
    </w:p>
    <w:p>
      <w:pPr>
        <w:spacing w:before="21"/>
        <w:ind w:left="207" w:right="0" w:firstLine="0"/>
        <w:jc w:val="left"/>
        <w:rPr>
          <w:sz w:val="9"/>
        </w:rPr>
      </w:pPr>
      <w:r>
        <w:rPr/>
        <w:br w:type="column"/>
      </w:r>
      <w:r>
        <w:rPr>
          <w:w w:val="105"/>
          <w:sz w:val="9"/>
        </w:rPr>
        <w:t>-20</w:t>
      </w:r>
    </w:p>
    <w:p>
      <w:pPr>
        <w:spacing w:before="56"/>
        <w:ind w:left="266" w:right="0" w:firstLine="0"/>
        <w:jc w:val="left"/>
        <w:rPr>
          <w:sz w:val="16"/>
        </w:rPr>
      </w:pPr>
      <w:r>
        <w:rPr/>
        <w:br w:type="column"/>
      </w:r>
      <w:r>
        <w:rPr>
          <w:w w:val="110"/>
          <w:sz w:val="16"/>
        </w:rPr>
        <w:t>1999 2000 2001 2002 2003 2004 2005 2006 2007</w:t>
      </w:r>
    </w:p>
    <w:p>
      <w:pPr>
        <w:spacing w:after="0"/>
        <w:jc w:val="left"/>
        <w:rPr>
          <w:sz w:val="16"/>
        </w:rPr>
        <w:sectPr>
          <w:type w:val="continuous"/>
          <w:pgSz w:w="11900" w:h="16840"/>
          <w:pgMar w:top="1180" w:bottom="280" w:left="420" w:right="0"/>
          <w:cols w:num="3" w:equalWidth="0">
            <w:col w:w="5729" w:space="40"/>
            <w:col w:w="339" w:space="56"/>
            <w:col w:w="5316"/>
          </w:cols>
        </w:sectPr>
      </w:pPr>
    </w:p>
    <w:p>
      <w:pPr>
        <w:spacing w:before="50"/>
        <w:ind w:left="0" w:right="0" w:firstLine="0"/>
        <w:jc w:val="right"/>
        <w:rPr>
          <w:rFonts w:ascii="Arial"/>
          <w:sz w:val="10"/>
        </w:rPr>
      </w:pPr>
      <w:r>
        <w:rPr>
          <w:rFonts w:ascii="Arial"/>
          <w:w w:val="115"/>
          <w:sz w:val="10"/>
        </w:rPr>
        <w:t>1914</w:t>
      </w:r>
    </w:p>
    <w:p>
      <w:pPr>
        <w:spacing w:before="50"/>
        <w:ind w:left="201" w:right="0" w:firstLine="0"/>
        <w:jc w:val="left"/>
        <w:rPr>
          <w:rFonts w:ascii="Arial"/>
          <w:sz w:val="10"/>
        </w:rPr>
      </w:pPr>
      <w:r>
        <w:rPr/>
        <w:br w:type="column"/>
      </w:r>
      <w:r>
        <w:rPr>
          <w:rFonts w:ascii="Arial"/>
          <w:spacing w:val="-5"/>
          <w:w w:val="115"/>
          <w:sz w:val="10"/>
        </w:rPr>
        <w:t>1925 </w:t>
      </w:r>
      <w:r>
        <w:rPr>
          <w:rFonts w:ascii="Arial"/>
          <w:spacing w:val="-12"/>
          <w:w w:val="115"/>
          <w:sz w:val="10"/>
        </w:rPr>
        <w:t>1931</w:t>
      </w:r>
    </w:p>
    <w:p>
      <w:pPr>
        <w:tabs>
          <w:tab w:pos="1510" w:val="left" w:leader="none"/>
          <w:tab w:pos="2364" w:val="left" w:leader="none"/>
        </w:tabs>
        <w:spacing w:before="50"/>
        <w:ind w:left="358" w:right="0" w:firstLine="0"/>
        <w:jc w:val="left"/>
        <w:rPr>
          <w:rFonts w:ascii="Arial"/>
          <w:sz w:val="10"/>
        </w:rPr>
      </w:pPr>
      <w:r>
        <w:rPr/>
        <w:br w:type="column"/>
      </w:r>
      <w:r>
        <w:rPr>
          <w:rFonts w:ascii="Arial"/>
          <w:spacing w:val="-5"/>
          <w:w w:val="115"/>
          <w:sz w:val="10"/>
        </w:rPr>
        <w:t>1946</w:t>
        <w:tab/>
        <w:t>1972</w:t>
        <w:tab/>
        <w:t>1992</w:t>
      </w:r>
      <w:r>
        <w:rPr>
          <w:rFonts w:ascii="Arial"/>
          <w:spacing w:val="1"/>
          <w:w w:val="115"/>
          <w:sz w:val="10"/>
        </w:rPr>
        <w:t> </w:t>
      </w:r>
      <w:r>
        <w:rPr>
          <w:rFonts w:ascii="Arial"/>
          <w:spacing w:val="-5"/>
          <w:w w:val="115"/>
          <w:sz w:val="10"/>
        </w:rPr>
        <w:t>1997</w:t>
      </w:r>
    </w:p>
    <w:p>
      <w:pPr>
        <w:spacing w:after="0"/>
        <w:jc w:val="left"/>
        <w:rPr>
          <w:rFonts w:ascii="Arial"/>
          <w:sz w:val="10"/>
        </w:rPr>
        <w:sectPr>
          <w:type w:val="continuous"/>
          <w:pgSz w:w="11900" w:h="16840"/>
          <w:pgMar w:top="1180" w:bottom="280" w:left="420" w:right="0"/>
          <w:cols w:num="3" w:equalWidth="0">
            <w:col w:w="1982" w:space="40"/>
            <w:col w:w="722" w:space="39"/>
            <w:col w:w="8697"/>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2"/>
        </w:rPr>
      </w:pPr>
    </w:p>
    <w:p>
      <w:pPr>
        <w:pStyle w:val="Heading1"/>
        <w:ind w:left="5893"/>
      </w:pPr>
      <w:r>
        <w:rPr/>
        <w:t>Chart 14: M4 and nominal GDP growth</w:t>
      </w:r>
    </w:p>
    <w:p>
      <w:pPr>
        <w:spacing w:before="0"/>
        <w:ind w:left="771" w:right="0" w:firstLine="0"/>
        <w:jc w:val="left"/>
        <w:rPr>
          <w:b/>
          <w:sz w:val="24"/>
        </w:rPr>
      </w:pPr>
      <w:r>
        <w:rPr>
          <w:b/>
          <w:sz w:val="24"/>
        </w:rPr>
        <w:t>Chart 13: OFC interest spreads</w:t>
      </w:r>
    </w:p>
    <w:p>
      <w:pPr>
        <w:pStyle w:val="BodyText"/>
        <w:rPr>
          <w:b/>
          <w:sz w:val="20"/>
        </w:rPr>
      </w:pPr>
    </w:p>
    <w:p>
      <w:pPr>
        <w:pStyle w:val="BodyText"/>
        <w:spacing w:before="2"/>
        <w:rPr>
          <w:b/>
          <w:sz w:val="23"/>
        </w:rPr>
      </w:pPr>
    </w:p>
    <w:p>
      <w:pPr>
        <w:spacing w:before="98"/>
        <w:ind w:left="0" w:right="75" w:firstLine="0"/>
        <w:jc w:val="right"/>
        <w:rPr>
          <w:b/>
          <w:sz w:val="15"/>
        </w:rPr>
      </w:pPr>
      <w:r>
        <w:rPr/>
        <w:pict>
          <v:shape style="position:absolute;margin-left:65.521339pt;margin-top:11.042927pt;width:231.3pt;height:180.65pt;mso-position-horizontal-relative:page;mso-position-vertical-relative:paragraph;z-index:-253624320" type="#_x0000_t202" filled="false" stroked="false">
            <v:textbox inset="0,0,0,0">
              <w:txbxContent>
                <w:p>
                  <w:pPr>
                    <w:spacing w:line="201" w:lineRule="exact" w:before="0"/>
                    <w:ind w:left="3128" w:right="0" w:firstLine="0"/>
                    <w:jc w:val="left"/>
                    <w:rPr>
                      <w:sz w:val="18"/>
                    </w:rPr>
                  </w:pPr>
                  <w:r>
                    <w:rPr>
                      <w:sz w:val="18"/>
                    </w:rPr>
                    <w:t>Percentage points</w:t>
                  </w:r>
                </w:p>
                <w:p>
                  <w:pPr>
                    <w:spacing w:before="78"/>
                    <w:ind w:left="4336" w:right="0" w:firstLine="0"/>
                    <w:jc w:val="left"/>
                    <w:rPr>
                      <w:b/>
                      <w:sz w:val="18"/>
                    </w:rPr>
                  </w:pPr>
                  <w:r>
                    <w:rPr>
                      <w:b/>
                      <w:sz w:val="18"/>
                    </w:rPr>
                    <w:t>2.0</w:t>
                  </w:r>
                </w:p>
                <w:p>
                  <w:pPr>
                    <w:pStyle w:val="BodyText"/>
                    <w:spacing w:before="9"/>
                    <w:rPr>
                      <w:b/>
                      <w:sz w:val="22"/>
                    </w:rPr>
                  </w:pPr>
                </w:p>
                <w:p>
                  <w:pPr>
                    <w:spacing w:line="193" w:lineRule="exact" w:before="1"/>
                    <w:ind w:left="4336" w:right="0" w:firstLine="0"/>
                    <w:jc w:val="left"/>
                    <w:rPr>
                      <w:b/>
                      <w:sz w:val="18"/>
                    </w:rPr>
                  </w:pPr>
                  <w:r>
                    <w:rPr>
                      <w:b/>
                      <w:sz w:val="18"/>
                    </w:rPr>
                    <w:t>1.5</w:t>
                  </w:r>
                </w:p>
                <w:p>
                  <w:pPr>
                    <w:spacing w:line="193" w:lineRule="exact" w:before="0"/>
                    <w:ind w:left="2613" w:right="0" w:firstLine="0"/>
                    <w:jc w:val="left"/>
                    <w:rPr>
                      <w:sz w:val="18"/>
                    </w:rPr>
                  </w:pPr>
                  <w:r>
                    <w:rPr>
                      <w:color w:val="000080"/>
                      <w:sz w:val="18"/>
                    </w:rPr>
                    <w:t>Loan spread</w:t>
                  </w:r>
                </w:p>
                <w:p>
                  <w:pPr>
                    <w:spacing w:before="95"/>
                    <w:ind w:left="4336" w:right="0" w:firstLine="0"/>
                    <w:jc w:val="left"/>
                    <w:rPr>
                      <w:b/>
                      <w:sz w:val="18"/>
                    </w:rPr>
                  </w:pPr>
                  <w:r>
                    <w:rPr>
                      <w:b/>
                      <w:sz w:val="18"/>
                    </w:rPr>
                    <w:t>1.0</w:t>
                  </w:r>
                </w:p>
                <w:p>
                  <w:pPr>
                    <w:pStyle w:val="BodyText"/>
                    <w:spacing w:before="7"/>
                    <w:rPr>
                      <w:b/>
                      <w:sz w:val="22"/>
                    </w:rPr>
                  </w:pPr>
                </w:p>
                <w:p>
                  <w:pPr>
                    <w:spacing w:before="0"/>
                    <w:ind w:left="4336" w:right="0" w:firstLine="0"/>
                    <w:jc w:val="left"/>
                    <w:rPr>
                      <w:b/>
                      <w:sz w:val="18"/>
                    </w:rPr>
                  </w:pPr>
                  <w:r>
                    <w:rPr>
                      <w:b/>
                      <w:sz w:val="18"/>
                    </w:rPr>
                    <w:t>0.5</w:t>
                  </w:r>
                </w:p>
                <w:p>
                  <w:pPr>
                    <w:pStyle w:val="BodyText"/>
                    <w:spacing w:before="9"/>
                    <w:rPr>
                      <w:b/>
                      <w:sz w:val="22"/>
                    </w:rPr>
                  </w:pPr>
                </w:p>
                <w:p>
                  <w:pPr>
                    <w:spacing w:before="0"/>
                    <w:ind w:left="4336" w:right="0" w:firstLine="0"/>
                    <w:jc w:val="left"/>
                    <w:rPr>
                      <w:b/>
                      <w:sz w:val="18"/>
                    </w:rPr>
                  </w:pPr>
                  <w:r>
                    <w:rPr>
                      <w:b/>
                      <w:sz w:val="18"/>
                    </w:rPr>
                    <w:t>0.0</w:t>
                  </w:r>
                </w:p>
                <w:p>
                  <w:pPr>
                    <w:pStyle w:val="BodyText"/>
                    <w:spacing w:before="11"/>
                    <w:rPr>
                      <w:b/>
                      <w:sz w:val="23"/>
                    </w:rPr>
                  </w:pPr>
                </w:p>
                <w:p>
                  <w:pPr>
                    <w:spacing w:line="202" w:lineRule="exact" w:before="0"/>
                    <w:ind w:left="4336" w:right="0" w:firstLine="0"/>
                    <w:jc w:val="left"/>
                    <w:rPr>
                      <w:b/>
                      <w:sz w:val="18"/>
                    </w:rPr>
                  </w:pPr>
                  <w:r>
                    <w:rPr>
                      <w:b/>
                      <w:sz w:val="18"/>
                    </w:rPr>
                    <w:t>-0.5</w:t>
                  </w:r>
                </w:p>
                <w:p>
                  <w:pPr>
                    <w:spacing w:line="202" w:lineRule="exact" w:before="0"/>
                    <w:ind w:left="2507" w:right="0" w:firstLine="0"/>
                    <w:jc w:val="left"/>
                    <w:rPr>
                      <w:sz w:val="18"/>
                    </w:rPr>
                  </w:pPr>
                  <w:r>
                    <w:rPr>
                      <w:color w:val="FF00FF"/>
                      <w:sz w:val="18"/>
                    </w:rPr>
                    <w:t>Deposit spread</w:t>
                  </w:r>
                </w:p>
                <w:p>
                  <w:pPr>
                    <w:spacing w:before="64"/>
                    <w:ind w:left="4336" w:right="0" w:firstLine="0"/>
                    <w:jc w:val="left"/>
                    <w:rPr>
                      <w:b/>
                      <w:sz w:val="18"/>
                    </w:rPr>
                  </w:pPr>
                  <w:r>
                    <w:rPr>
                      <w:b/>
                      <w:sz w:val="18"/>
                    </w:rPr>
                    <w:t>-1.0</w:t>
                  </w:r>
                </w:p>
                <w:p>
                  <w:pPr>
                    <w:tabs>
                      <w:tab w:pos="499" w:val="left" w:leader="none"/>
                      <w:tab w:pos="998" w:val="left" w:leader="none"/>
                      <w:tab w:pos="1496" w:val="left" w:leader="none"/>
                      <w:tab w:pos="1979" w:val="left" w:leader="none"/>
                      <w:tab w:pos="2479" w:val="left" w:leader="none"/>
                      <w:tab w:pos="2977" w:val="left" w:leader="none"/>
                      <w:tab w:pos="3475" w:val="left" w:leader="none"/>
                      <w:tab w:pos="3974" w:val="left" w:leader="none"/>
                    </w:tabs>
                    <w:spacing w:before="80"/>
                    <w:ind w:left="0" w:right="0" w:firstLine="0"/>
                    <w:jc w:val="left"/>
                    <w:rPr>
                      <w:b/>
                      <w:sz w:val="18"/>
                    </w:rPr>
                  </w:pPr>
                  <w:r>
                    <w:rPr>
                      <w:b/>
                      <w:sz w:val="18"/>
                    </w:rPr>
                    <w:t>99</w:t>
                    <w:tab/>
                    <w:t>00</w:t>
                    <w:tab/>
                    <w:t>01</w:t>
                    <w:tab/>
                    <w:t>02</w:t>
                    <w:tab/>
                    <w:t>03</w:t>
                    <w:tab/>
                    <w:t>04</w:t>
                    <w:tab/>
                    <w:t>05</w:t>
                    <w:tab/>
                    <w:t>06</w:t>
                    <w:tab/>
                    <w:t>07</w:t>
                  </w:r>
                </w:p>
              </w:txbxContent>
            </v:textbox>
            <w10:wrap type="none"/>
          </v:shape>
        </w:pict>
      </w:r>
      <w:r>
        <w:rPr/>
        <w:pict>
          <v:group style="position:absolute;margin-left:63.240002pt;margin-top:9.561993pt;width:235.05pt;height:186.5pt;mso-position-horizontal-relative:page;mso-position-vertical-relative:paragraph;z-index:251738112" coordorigin="1265,191" coordsize="4701,3730">
            <v:shape style="position:absolute;left:1401;top:1082;width:4095;height:1524" coordorigin="1402,1083" coordsize="4095,1524" path="m1402,2063l1447,1686,1477,1083,1523,1912,1568,1988,1613,1611,1643,1762,1688,1656,1734,1836,1780,1641,1810,1912,1855,1912,1901,2063,1945,2123,1975,2049,2021,1988,2066,1943,2112,1928,2142,1958,2188,1943,2233,1822,2263,1943,2308,1973,2353,1868,2399,1928,2429,1731,2474,1912,2520,1731,2566,1641,2596,1836,2640,1912,2686,1746,2731,1656,2761,1656,2807,1430,2852,1595,2898,1671,2928,1731,2972,1716,3018,1776,3048,1762,3094,1792,3185,1792,3215,1822,3260,1898,3305,1898,3350,1836,3380,1882,3426,1716,3472,1792,3517,1882,3547,1868,3593,1928,3637,1806,3683,1882,3758,1882,3804,2033,3850,1958,3880,2018,3925,2154,3970,2154,4001,2049,4045,2169,4091,2184,4136,2063,4166,2169,4212,2063,4258,2079,4302,2063,4333,2109,4378,2154,4423,2169,4469,2184,4499,2199,4544,2199,4590,2320,4634,2350,4666,2214,4710,2274,4756,2274,4786,2304,4831,2320,4877,2304,4922,2350,4952,2350,4998,2410,5042,2274,5088,2426,5118,2260,5164,2486,5209,2471,5255,2396,5285,2501,5330,2456,5375,2607,5420,2531,5450,2426,5496,2516e" filled="false" stroked="true" strokeweight="1.535pt" strokecolor="#010180">
              <v:path arrowok="t"/>
              <v:stroke dashstyle="solid"/>
            </v:shape>
            <v:shape style="position:absolute;left:1401;top:2456;width:4095;height:633" coordorigin="1402,2457" coordsize="4095,633" path="m1402,2698l1447,2577,1477,2834,1523,2668,1568,2744,1613,2712,1643,2758,1688,2818,1734,2999,1780,2864,1810,2954,1855,2969,1901,3015,1945,2879,1975,2818,2021,2804,2066,2758,2112,2788,2142,2804,2188,2834,2233,2804,2263,2999,2308,3015,2353,3089,2399,2894,2429,2682,2474,2894,2520,2834,2566,2712,2596,2864,2640,2804,2686,2638,2731,2562,2761,2607,2807,2517,2852,2577,2898,2712,2928,2682,2972,2774,3048,2774,3094,2864,3139,2728,3185,2698,3215,2788,3260,2788,3305,2894,3350,2818,3380,2864,3426,2712,3472,2788,3517,2804,3547,2848,3593,2848,3637,2728,3683,2728,3713,2698,3758,2682,3804,2804,3850,2698,3880,2698,3925,2818,3970,2652,4001,2668,4045,2622,4091,2638,4136,2562,4166,2682,4212,2592,4258,2532,4302,2562,4333,2577,4378,2532,4423,2502,4469,2577,4499,2547,4544,2547,4590,2517,4634,2547,4666,2457,4710,2502,4756,2532,4786,2532,4831,2517,4877,2502,4922,2517,4952,2517,4998,2547,5042,2532,5088,2487,5118,2502,5164,2577,5209,2487,5255,2502,5285,2668,5330,2487,5375,2652,5420,2577,5450,2457,5496,2457e" filled="false" stroked="true" strokeweight="1.535pt" strokecolor="#ff01ff">
              <v:path arrowok="t"/>
              <v:stroke dashstyle="solid"/>
            </v:shape>
            <v:rect style="position:absolute;left:1264;top:191;width:4701;height:3730" filled="true" fillcolor="#ffffff" stroked="false">
              <v:fill type="solid"/>
            </v:rect>
            <v:shape style="position:absolute;left:1401;top:613;width:4155;height:2841" coordorigin="1402,614" coordsize="4155,2841" path="m5496,614l5497,3453m5496,3453l5556,3454m5496,2984l5556,2985m5496,2501l5556,2502m5496,2033l5556,2034m5496,1565l5556,1566m5496,1083l5556,1084m5496,614l5556,615m1402,3453l5496,3454m1402,3453l1403,3392m1900,3453l1901,3392m2399,3453l2400,3392m2897,3453l2898,3392m3380,3453l3382,3392m3878,3453l3880,3392m4378,3453l4379,3392m4877,3453l4878,3392m5376,3453l5377,3392e" filled="false" stroked="true" strokeweight=".055pt" strokecolor="#010101">
              <v:path arrowok="t"/>
              <v:stroke dashstyle="solid"/>
            </v:shape>
            <v:shape style="position:absolute;left:1401;top:1082;width:4095;height:1524" coordorigin="1402,1083" coordsize="4095,1524" path="m1402,2063l1447,1686,1477,1083,1523,1912,1568,1988,1613,1611,1643,1762,1688,1656,1734,1836,1780,1641,1810,1912,1855,1912,1901,2063,1945,2123,1975,2049,2021,1988,2066,1943,2112,1928,2142,1958,2188,1943,2233,1822,2263,1943,2308,1973,2353,1868,2399,1928,2429,1731,2474,1912,2520,1731,2566,1641,2596,1836,2640,1912,2686,1746,2731,1656,2761,1656,2807,1430,2852,1595,2898,1671,2928,1731,2972,1716,3018,1776,3048,1762,3094,1792,3185,1792,3215,1822,3260,1898,3305,1898,3350,1836,3380,1882,3426,1716,3472,1792,3517,1882,3547,1868,3593,1928,3637,1806,3683,1882,3758,1882,3804,2033,3850,1958,3880,2018,3925,2154,3970,2154,4001,2049,4045,2169,4091,2184,4136,2063,4166,2169,4212,2063,4258,2079,4302,2063,4333,2109,4378,2154,4423,2169,4469,2184,4499,2199,4544,2199,4590,2320,4634,2350,4666,2214,4710,2274,4756,2274,4786,2304,4831,2320,4877,2304,4922,2350,4952,2350,4998,2410,5042,2274,5088,2426,5118,2260,5164,2486,5209,2471,5255,2396,5285,2501,5330,2456,5375,2607,5420,2531,5450,2426,5496,2516e" filled="false" stroked="true" strokeweight="1.535pt" strokecolor="#010180">
              <v:path arrowok="t"/>
              <v:stroke dashstyle="solid"/>
            </v:shape>
            <v:shape style="position:absolute;left:1401;top:2456;width:4095;height:633" coordorigin="1402,2457" coordsize="4095,633" path="m1402,2698l1447,2577,1477,2834,1523,2668,1568,2744,1613,2712,1643,2758,1688,2818,1734,2999,1780,2864,1810,2954,1855,2969,1901,3015,1945,2879,1975,2818,2021,2804,2066,2758,2112,2788,2142,2804,2188,2834,2233,2804,2263,2999,2308,3015,2353,3089,2399,2894,2429,2682,2474,2894,2520,2834,2566,2712,2596,2864,2640,2804,2686,2638,2731,2562,2761,2607,2807,2517,2852,2577,2898,2712,2928,2682,2972,2774,3048,2774,3094,2864,3139,2728,3185,2698,3215,2788,3260,2788,3305,2894,3350,2818,3380,2864,3426,2712,3472,2788,3517,2804,3547,2848,3593,2848,3637,2728,3683,2728,3713,2698,3758,2682,3804,2804,3850,2698,3880,2698,3925,2818,3970,2652,4001,2668,4045,2622,4091,2638,4136,2562,4166,2682,4212,2592,4258,2532,4302,2562,4333,2577,4378,2532,4423,2502,4469,2577,4499,2547,4544,2547,4590,2517,4634,2547,4666,2457,4710,2502,4756,2532,4786,2532,4831,2517,4877,2502,4922,2517,4952,2517,4998,2547,5042,2532,5088,2487,5118,2502,5164,2577,5209,2487,5255,2502,5285,2668,5330,2487,5375,2652,5420,2577,5450,2457,5496,2457e" filled="false" stroked="true" strokeweight="1.535pt" strokecolor="#ff01ff">
              <v:path arrowok="t"/>
              <v:stroke dashstyle="solid"/>
            </v:shape>
            <v:line style="position:absolute" from="1386,2501" to="5511,2501" stroked="true" strokeweight="1.535pt" strokecolor="#010101">
              <v:stroke dashstyle="solid"/>
            </v:line>
            <v:shape style="position:absolute;left:1264;top:191;width:4701;height:3730" type="#_x0000_t202" filled="false" stroked="false">
              <v:textbox inset="0,0,0,0">
                <w:txbxContent>
                  <w:p>
                    <w:pPr>
                      <w:spacing w:before="24"/>
                      <w:ind w:left="3174" w:right="0" w:firstLine="0"/>
                      <w:jc w:val="left"/>
                      <w:rPr>
                        <w:sz w:val="18"/>
                      </w:rPr>
                    </w:pPr>
                    <w:r>
                      <w:rPr>
                        <w:sz w:val="18"/>
                      </w:rPr>
                      <w:t>Percentage points</w:t>
                    </w:r>
                  </w:p>
                  <w:p>
                    <w:pPr>
                      <w:spacing w:before="78"/>
                      <w:ind w:left="4382" w:right="0" w:firstLine="0"/>
                      <w:jc w:val="left"/>
                      <w:rPr>
                        <w:b/>
                        <w:sz w:val="18"/>
                      </w:rPr>
                    </w:pPr>
                    <w:r>
                      <w:rPr>
                        <w:b/>
                        <w:sz w:val="18"/>
                      </w:rPr>
                      <w:t>2.0</w:t>
                    </w:r>
                  </w:p>
                  <w:p>
                    <w:pPr>
                      <w:spacing w:line="240" w:lineRule="auto" w:before="9"/>
                      <w:rPr>
                        <w:b/>
                        <w:sz w:val="22"/>
                      </w:rPr>
                    </w:pPr>
                  </w:p>
                  <w:p>
                    <w:pPr>
                      <w:spacing w:line="193" w:lineRule="exact" w:before="1"/>
                      <w:ind w:left="4382" w:right="0" w:firstLine="0"/>
                      <w:jc w:val="left"/>
                      <w:rPr>
                        <w:b/>
                        <w:sz w:val="18"/>
                      </w:rPr>
                    </w:pPr>
                    <w:r>
                      <w:rPr>
                        <w:b/>
                        <w:sz w:val="18"/>
                      </w:rPr>
                      <w:t>1.5</w:t>
                    </w:r>
                  </w:p>
                  <w:p>
                    <w:pPr>
                      <w:spacing w:line="193" w:lineRule="exact" w:before="0"/>
                      <w:ind w:left="2659" w:right="0" w:firstLine="0"/>
                      <w:jc w:val="left"/>
                      <w:rPr>
                        <w:sz w:val="18"/>
                      </w:rPr>
                    </w:pPr>
                    <w:r>
                      <w:rPr>
                        <w:color w:val="000080"/>
                        <w:sz w:val="18"/>
                      </w:rPr>
                      <w:t>Loan spread</w:t>
                    </w:r>
                  </w:p>
                  <w:p>
                    <w:pPr>
                      <w:spacing w:before="95"/>
                      <w:ind w:left="4382" w:right="0" w:firstLine="0"/>
                      <w:jc w:val="left"/>
                      <w:rPr>
                        <w:b/>
                        <w:sz w:val="18"/>
                      </w:rPr>
                    </w:pPr>
                    <w:r>
                      <w:rPr>
                        <w:b/>
                        <w:sz w:val="18"/>
                      </w:rPr>
                      <w:t>1.0</w:t>
                    </w:r>
                  </w:p>
                  <w:p>
                    <w:pPr>
                      <w:spacing w:line="240" w:lineRule="auto" w:before="7"/>
                      <w:rPr>
                        <w:b/>
                        <w:sz w:val="22"/>
                      </w:rPr>
                    </w:pPr>
                  </w:p>
                  <w:p>
                    <w:pPr>
                      <w:spacing w:before="0"/>
                      <w:ind w:left="4382" w:right="0" w:firstLine="0"/>
                      <w:jc w:val="left"/>
                      <w:rPr>
                        <w:b/>
                        <w:sz w:val="18"/>
                      </w:rPr>
                    </w:pPr>
                    <w:r>
                      <w:rPr>
                        <w:b/>
                        <w:sz w:val="18"/>
                      </w:rPr>
                      <w:t>0.5</w:t>
                    </w:r>
                  </w:p>
                  <w:p>
                    <w:pPr>
                      <w:spacing w:line="240" w:lineRule="auto" w:before="9"/>
                      <w:rPr>
                        <w:b/>
                        <w:sz w:val="22"/>
                      </w:rPr>
                    </w:pPr>
                  </w:p>
                  <w:p>
                    <w:pPr>
                      <w:spacing w:before="0"/>
                      <w:ind w:left="4382" w:right="0" w:firstLine="0"/>
                      <w:jc w:val="left"/>
                      <w:rPr>
                        <w:b/>
                        <w:sz w:val="18"/>
                      </w:rPr>
                    </w:pPr>
                    <w:r>
                      <w:rPr>
                        <w:b/>
                        <w:sz w:val="18"/>
                      </w:rPr>
                      <w:t>0.0</w:t>
                    </w:r>
                  </w:p>
                  <w:p>
                    <w:pPr>
                      <w:spacing w:line="240" w:lineRule="auto" w:before="11"/>
                      <w:rPr>
                        <w:b/>
                        <w:sz w:val="23"/>
                      </w:rPr>
                    </w:pPr>
                  </w:p>
                  <w:p>
                    <w:pPr>
                      <w:spacing w:line="202" w:lineRule="exact" w:before="0"/>
                      <w:ind w:left="4382" w:right="0" w:firstLine="0"/>
                      <w:jc w:val="left"/>
                      <w:rPr>
                        <w:b/>
                        <w:sz w:val="18"/>
                      </w:rPr>
                    </w:pPr>
                    <w:r>
                      <w:rPr>
                        <w:b/>
                        <w:sz w:val="18"/>
                      </w:rPr>
                      <w:t>-0.5</w:t>
                    </w:r>
                  </w:p>
                  <w:p>
                    <w:pPr>
                      <w:spacing w:line="202" w:lineRule="exact" w:before="0"/>
                      <w:ind w:left="2553" w:right="0" w:firstLine="0"/>
                      <w:jc w:val="left"/>
                      <w:rPr>
                        <w:sz w:val="18"/>
                      </w:rPr>
                    </w:pPr>
                    <w:r>
                      <w:rPr>
                        <w:color w:val="FF00FF"/>
                        <w:sz w:val="18"/>
                      </w:rPr>
                      <w:t>Deposit spread</w:t>
                    </w:r>
                  </w:p>
                  <w:p>
                    <w:pPr>
                      <w:spacing w:before="64"/>
                      <w:ind w:left="4382" w:right="0" w:firstLine="0"/>
                      <w:jc w:val="left"/>
                      <w:rPr>
                        <w:b/>
                        <w:sz w:val="18"/>
                      </w:rPr>
                    </w:pPr>
                    <w:r>
                      <w:rPr>
                        <w:b/>
                        <w:sz w:val="18"/>
                      </w:rPr>
                      <w:t>-1.0</w:t>
                    </w:r>
                  </w:p>
                  <w:p>
                    <w:pPr>
                      <w:tabs>
                        <w:tab w:pos="544" w:val="left" w:leader="none"/>
                        <w:tab w:pos="1043" w:val="left" w:leader="none"/>
                        <w:tab w:pos="1541" w:val="left" w:leader="none"/>
                        <w:tab w:pos="2025" w:val="left" w:leader="none"/>
                        <w:tab w:pos="2524" w:val="left" w:leader="none"/>
                        <w:tab w:pos="3022" w:val="left" w:leader="none"/>
                        <w:tab w:pos="3520" w:val="left" w:leader="none"/>
                        <w:tab w:pos="4019" w:val="left" w:leader="none"/>
                      </w:tabs>
                      <w:spacing w:before="80"/>
                      <w:ind w:left="45" w:right="0" w:firstLine="0"/>
                      <w:jc w:val="left"/>
                      <w:rPr>
                        <w:b/>
                        <w:sz w:val="18"/>
                      </w:rPr>
                    </w:pPr>
                    <w:r>
                      <w:rPr>
                        <w:b/>
                        <w:sz w:val="18"/>
                      </w:rPr>
                      <w:t>99</w:t>
                      <w:tab/>
                      <w:t>00</w:t>
                      <w:tab/>
                      <w:t>01</w:t>
                      <w:tab/>
                      <w:t>02</w:t>
                      <w:tab/>
                      <w:t>03</w:t>
                      <w:tab/>
                      <w:t>04</w:t>
                      <w:tab/>
                      <w:t>05</w:t>
                      <w:tab/>
                      <w:t>06</w:t>
                      <w:tab/>
                      <w:t>07</w:t>
                    </w:r>
                  </w:p>
                </w:txbxContent>
              </v:textbox>
              <w10:wrap type="none"/>
            </v:shape>
            <w10:wrap type="none"/>
          </v:group>
        </w:pict>
      </w:r>
      <w:r>
        <w:rPr>
          <w:b/>
          <w:w w:val="110"/>
          <w:sz w:val="15"/>
        </w:rPr>
        <w:t>% change oya</w:t>
      </w:r>
    </w:p>
    <w:p>
      <w:pPr>
        <w:spacing w:before="99"/>
        <w:ind w:left="0" w:right="286" w:firstLine="0"/>
        <w:jc w:val="right"/>
        <w:rPr>
          <w:b/>
          <w:sz w:val="16"/>
        </w:rPr>
      </w:pPr>
      <w:r>
        <w:rPr/>
        <w:pict>
          <v:group style="position:absolute;margin-left:322.218994pt;margin-top:6.28859pt;width:245.55pt;height:136.35pt;mso-position-horizontal-relative:page;mso-position-vertical-relative:paragraph;z-index:251736064" coordorigin="6444,126" coordsize="4911,2727">
            <v:shape style="position:absolute;left:6457;top:186;width:4898;height:2667" coordorigin="6457,186" coordsize="4898,2667" path="m11303,186l11303,2801m11303,2801l11354,2801m11303,2544l11354,2544m11303,2275l11354,2275m11303,2018l11354,2018m11303,1750l11354,1750m11303,1493l11354,1493m11303,1237l11354,1237m11303,967l11354,967m11303,712l11354,712m11303,442l11354,442m11303,186l11354,186m6457,2801l11303,2801m6457,2852l6457,2801m7432,2852l7432,2801m8393,2852l8393,2801m9367,2852l9367,2801m10328,2852l10328,2801m11303,2852l11303,2801e" filled="false" stroked="true" strokeweight=".06pt" strokecolor="#000000">
              <v:path arrowok="t"/>
              <v:stroke dashstyle="solid"/>
            </v:shape>
            <v:line style="position:absolute" from="6457,1454" to="6534,1583" stroked="true" strokeweight="1.282pt" strokecolor="#0f0080">
              <v:stroke dashstyle="solid"/>
            </v:line>
            <v:shape style="position:absolute;left:6534;top:1032;width:4692;height:898" coordorigin="6534,1032" coordsize="4692,898" path="m6534,1583l6623,1788m6623,1788l6701,1930m6701,1930l6778,1775m6778,1775l6866,1763m6866,1763l6944,1276m6944,1276l7021,1160m7021,1160l7098,1352m7098,1352l7188,1186m7188,1186l7265,1314m7265,1314l7342,1109m7342,1109l7432,1288m7432,1288l7508,1186m7508,1186l7585,1211m7585,1211l7675,1558m7675,1558l7752,1186m7752,1186l7829,1160m7829,1160l7906,1109m7906,1109l7996,1160m7996,1160l8072,1288m8072,1288l8149,1352m8149,1352l8239,1237m8239,1237l8316,1032m8316,1032l8393,1096m8393,1096l8483,1186m8483,1186l8560,1186m8560,1186l8636,1327m8636,1327l8713,1442m8713,1442l8803,1366m8803,1366l8880,1416m8880,1416l8957,1416m8957,1416l9047,1249m9047,1249l9124,1391m9124,1391l9200,1570m9200,1570l9290,1596m9290,1596l9367,1493m9367,1493l9444,1609m9444,1609l9521,1736m9521,1736l9611,1558m9611,1558l9688,1634m9688,1634l9764,1429m9764,1429l9854,1276m9854,1276l9931,1442m9931,1442l10008,1429m10008,1429l10098,1391m10098,1391l10175,1224m10175,1224l10252,1044m10252,1044l10328,1249m10328,1249l10418,1096m10418,1096l10495,1314m10495,1314l10572,1314m10572,1314l10662,1454m10662,1454l10739,1763m10739,1763l10816,1840m10816,1840l10906,1750m10906,1750l10982,1648m10982,1648l11059,1544m11059,1544l11136,1224m11136,1224l11226,1327e" filled="false" stroked="true" strokeweight="1.282pt" strokecolor="#0f0080">
              <v:path arrowok="t"/>
              <v:stroke dashstyle="solid"/>
            </v:shape>
            <v:line style="position:absolute" from="11226,1327" to="11303,1186" stroked="true" strokeweight="1.282pt" strokecolor="#0f0080">
              <v:stroke dashstyle="solid"/>
            </v:line>
            <v:line style="position:absolute" from="6457,994" to="6534,1339" stroked="true" strokeweight="1.282pt" strokecolor="#008000">
              <v:stroke dashstyle="solid"/>
            </v:line>
            <v:shape style="position:absolute;left:6534;top:736;width:1859;height:1232" coordorigin="6534,737" coordsize="1859,1232" path="m6534,1339l6623,1493m6623,1493l6701,1698m6701,1698l6778,1916m6778,1916l6866,1968m6866,1968l6944,1891m6944,1891l7021,1698m7021,1698l7098,1468m7098,1468l7188,1673m7188,1673l7265,1621m7265,1621l7342,1750m7342,1750l7432,1673m7432,1673l7508,1442m7508,1442l7585,1262m7585,1262l7675,967m7675,967l7752,994m7752,994l7829,865m7829,865l7906,994m7906,994l7996,1096m7996,1096l8072,840m8072,840l8149,762m8149,762l8239,737m8239,737l8316,762m8316,762l8393,1147e" filled="false" stroked="true" strokeweight="1.282pt" strokecolor="#008000">
              <v:path arrowok="t"/>
              <v:stroke dashstyle="solid"/>
            </v:shape>
            <v:shape style="position:absolute;left:8379;top:1082;width:590;height:270" type="#_x0000_t75" stroked="false">
              <v:imagedata r:id="rId17" o:title=""/>
            </v:shape>
            <v:shape style="position:absolute;left:8956;top:314;width:2270;height:1282" coordorigin="8957,314" coordsize="2270,1282" path="m8957,1211l9047,1596m9047,1596l9124,1339m9124,1339l9200,865m9200,865l9290,1096m9290,1096l9367,788m9367,788l9444,737m9444,737l9521,890m9521,890l9611,712m9611,712l9688,762m9688,762l9764,840m9764,840l9854,814m9854,814l9931,737m9931,737l10008,558m10008,558l10098,737m10098,737l10175,737m10175,737l10252,583m10252,583l10328,685m10328,685l10418,468m10418,468l10495,340m10495,340l10572,685m10572,685l10662,532m10662,532l10739,416m10739,416l10816,762m10816,762l10906,558m10906,558l10982,493m10982,493l11059,685m11059,685l11136,314m11136,314l11226,391e" filled="false" stroked="true" strokeweight="1.282pt" strokecolor="#008000">
              <v:path arrowok="t"/>
              <v:stroke dashstyle="solid"/>
            </v:shape>
            <v:line style="position:absolute" from="11226,391" to="11303,442" stroked="true" strokeweight="1.282pt" strokecolor="#008000">
              <v:stroke dashstyle="solid"/>
            </v:line>
            <v:shape style="position:absolute;left:9098;top:125;width:687;height:171" type="#_x0000_t202" filled="false" stroked="false">
              <v:textbox inset="0,0,0,0">
                <w:txbxContent>
                  <w:p>
                    <w:pPr>
                      <w:spacing w:line="170" w:lineRule="exact" w:before="0"/>
                      <w:ind w:left="0" w:right="0" w:firstLine="0"/>
                      <w:jc w:val="left"/>
                      <w:rPr>
                        <w:b/>
                        <w:sz w:val="15"/>
                      </w:rPr>
                    </w:pPr>
                    <w:r>
                      <w:rPr>
                        <w:b/>
                        <w:color w:val="008000"/>
                        <w:spacing w:val="-7"/>
                        <w:w w:val="110"/>
                        <w:sz w:val="15"/>
                      </w:rPr>
                      <w:t>M4-OFCs</w:t>
                    </w:r>
                  </w:p>
                </w:txbxContent>
              </v:textbox>
              <w10:wrap type="none"/>
            </v:shape>
            <v:shape style="position:absolute;left:10021;top:2074;width:981;height:376" type="#_x0000_t202" filled="false" stroked="false">
              <v:textbox inset="0,0,0,0">
                <w:txbxContent>
                  <w:p>
                    <w:pPr>
                      <w:spacing w:line="170" w:lineRule="exact" w:before="0"/>
                      <w:ind w:left="0" w:right="18" w:firstLine="0"/>
                      <w:jc w:val="right"/>
                      <w:rPr>
                        <w:b/>
                        <w:sz w:val="15"/>
                      </w:rPr>
                    </w:pPr>
                    <w:r>
                      <w:rPr>
                        <w:b/>
                        <w:color w:val="0F0080"/>
                        <w:spacing w:val="-4"/>
                        <w:w w:val="110"/>
                        <w:sz w:val="15"/>
                      </w:rPr>
                      <w:t>Nominal</w:t>
                    </w:r>
                    <w:r>
                      <w:rPr>
                        <w:b/>
                        <w:color w:val="0F0080"/>
                        <w:spacing w:val="11"/>
                        <w:w w:val="110"/>
                        <w:sz w:val="15"/>
                      </w:rPr>
                      <w:t> </w:t>
                    </w:r>
                    <w:r>
                      <w:rPr>
                        <w:b/>
                        <w:color w:val="0F0080"/>
                        <w:spacing w:val="-12"/>
                        <w:w w:val="110"/>
                        <w:sz w:val="15"/>
                      </w:rPr>
                      <w:t>GDP</w:t>
                    </w:r>
                  </w:p>
                  <w:p>
                    <w:pPr>
                      <w:spacing w:before="32"/>
                      <w:ind w:left="0" w:right="25" w:firstLine="0"/>
                      <w:jc w:val="right"/>
                      <w:rPr>
                        <w:b/>
                        <w:sz w:val="15"/>
                      </w:rPr>
                    </w:pPr>
                    <w:r>
                      <w:rPr>
                        <w:b/>
                        <w:color w:val="0F0080"/>
                        <w:spacing w:val="-3"/>
                        <w:w w:val="110"/>
                        <w:sz w:val="15"/>
                      </w:rPr>
                      <w:t>(ONS</w:t>
                    </w:r>
                    <w:r>
                      <w:rPr>
                        <w:b/>
                        <w:color w:val="0F0080"/>
                        <w:spacing w:val="13"/>
                        <w:w w:val="110"/>
                        <w:sz w:val="15"/>
                      </w:rPr>
                      <w:t> </w:t>
                    </w:r>
                    <w:r>
                      <w:rPr>
                        <w:b/>
                        <w:color w:val="0F0080"/>
                        <w:spacing w:val="-7"/>
                        <w:w w:val="110"/>
                        <w:sz w:val="15"/>
                      </w:rPr>
                      <w:t>data)</w:t>
                    </w:r>
                  </w:p>
                </w:txbxContent>
              </v:textbox>
              <w10:wrap type="none"/>
            </v:shape>
            <w10:wrap type="none"/>
          </v:group>
        </w:pict>
      </w:r>
      <w:r>
        <w:rPr>
          <w:b/>
          <w:w w:val="110"/>
          <w:sz w:val="16"/>
        </w:rPr>
        <w:t>10</w:t>
      </w:r>
    </w:p>
    <w:p>
      <w:pPr>
        <w:spacing w:before="72"/>
        <w:ind w:left="0" w:right="377" w:firstLine="0"/>
        <w:jc w:val="right"/>
        <w:rPr>
          <w:b/>
          <w:sz w:val="16"/>
        </w:rPr>
      </w:pPr>
      <w:r>
        <w:rPr>
          <w:b/>
          <w:w w:val="111"/>
          <w:sz w:val="16"/>
        </w:rPr>
        <w:t>9</w:t>
      </w:r>
    </w:p>
    <w:p>
      <w:pPr>
        <w:spacing w:before="85"/>
        <w:ind w:left="0" w:right="377" w:firstLine="0"/>
        <w:jc w:val="right"/>
        <w:rPr>
          <w:b/>
          <w:sz w:val="16"/>
        </w:rPr>
      </w:pPr>
      <w:r>
        <w:rPr>
          <w:b/>
          <w:w w:val="111"/>
          <w:sz w:val="16"/>
        </w:rPr>
        <w:t>8</w:t>
      </w:r>
    </w:p>
    <w:p>
      <w:pPr>
        <w:spacing w:before="73"/>
        <w:ind w:left="0" w:right="377" w:firstLine="0"/>
        <w:jc w:val="right"/>
        <w:rPr>
          <w:b/>
          <w:sz w:val="16"/>
        </w:rPr>
      </w:pPr>
      <w:r>
        <w:rPr>
          <w:b/>
          <w:w w:val="111"/>
          <w:sz w:val="16"/>
        </w:rPr>
        <w:t>7</w:t>
      </w:r>
    </w:p>
    <w:p>
      <w:pPr>
        <w:spacing w:before="85"/>
        <w:ind w:left="0" w:right="377" w:firstLine="0"/>
        <w:jc w:val="right"/>
        <w:rPr>
          <w:b/>
          <w:sz w:val="16"/>
        </w:rPr>
      </w:pPr>
      <w:r>
        <w:rPr>
          <w:b/>
          <w:w w:val="111"/>
          <w:sz w:val="16"/>
        </w:rPr>
        <w:t>6</w:t>
      </w:r>
    </w:p>
    <w:p>
      <w:pPr>
        <w:spacing w:before="73"/>
        <w:ind w:left="0" w:right="377" w:firstLine="0"/>
        <w:jc w:val="right"/>
        <w:rPr>
          <w:b/>
          <w:sz w:val="16"/>
        </w:rPr>
      </w:pPr>
      <w:r>
        <w:rPr>
          <w:b/>
          <w:w w:val="111"/>
          <w:sz w:val="16"/>
        </w:rPr>
        <w:t>5</w:t>
      </w:r>
    </w:p>
    <w:p>
      <w:pPr>
        <w:spacing w:before="72"/>
        <w:ind w:left="0" w:right="377" w:firstLine="0"/>
        <w:jc w:val="right"/>
        <w:rPr>
          <w:b/>
          <w:sz w:val="16"/>
        </w:rPr>
      </w:pPr>
      <w:r>
        <w:rPr>
          <w:b/>
          <w:w w:val="111"/>
          <w:sz w:val="16"/>
        </w:rPr>
        <w:t>4</w:t>
      </w:r>
    </w:p>
    <w:p>
      <w:pPr>
        <w:spacing w:before="85"/>
        <w:ind w:left="0" w:right="377" w:firstLine="0"/>
        <w:jc w:val="right"/>
        <w:rPr>
          <w:b/>
          <w:sz w:val="16"/>
        </w:rPr>
      </w:pPr>
      <w:r>
        <w:rPr>
          <w:b/>
          <w:w w:val="111"/>
          <w:sz w:val="16"/>
        </w:rPr>
        <w:t>3</w:t>
      </w:r>
    </w:p>
    <w:p>
      <w:pPr>
        <w:spacing w:before="73"/>
        <w:ind w:left="0" w:right="377" w:firstLine="0"/>
        <w:jc w:val="right"/>
        <w:rPr>
          <w:b/>
          <w:sz w:val="16"/>
        </w:rPr>
      </w:pPr>
      <w:r>
        <w:rPr>
          <w:b/>
          <w:w w:val="111"/>
          <w:sz w:val="16"/>
        </w:rPr>
        <w:t>2</w:t>
      </w:r>
    </w:p>
    <w:p>
      <w:pPr>
        <w:spacing w:before="85"/>
        <w:ind w:left="0" w:right="377" w:firstLine="0"/>
        <w:jc w:val="right"/>
        <w:rPr>
          <w:b/>
          <w:sz w:val="16"/>
        </w:rPr>
      </w:pPr>
      <w:r>
        <w:rPr>
          <w:b/>
          <w:w w:val="111"/>
          <w:sz w:val="16"/>
        </w:rPr>
        <w:t>1</w:t>
      </w:r>
    </w:p>
    <w:p>
      <w:pPr>
        <w:spacing w:before="73"/>
        <w:ind w:left="0" w:right="377" w:firstLine="0"/>
        <w:jc w:val="right"/>
        <w:rPr>
          <w:b/>
          <w:sz w:val="16"/>
        </w:rPr>
      </w:pPr>
      <w:r>
        <w:rPr>
          <w:b/>
          <w:w w:val="111"/>
          <w:sz w:val="16"/>
        </w:rPr>
        <w:t>0</w:t>
      </w:r>
    </w:p>
    <w:p>
      <w:pPr>
        <w:tabs>
          <w:tab w:pos="6831" w:val="left" w:leader="none"/>
          <w:tab w:pos="7793" w:val="left" w:leader="none"/>
          <w:tab w:pos="8768" w:val="left" w:leader="none"/>
          <w:tab w:pos="9729" w:val="left" w:leader="none"/>
          <w:tab w:pos="10704" w:val="left" w:leader="none"/>
        </w:tabs>
        <w:spacing w:before="59"/>
        <w:ind w:left="5858" w:right="0" w:firstLine="0"/>
        <w:jc w:val="left"/>
        <w:rPr>
          <w:b/>
          <w:sz w:val="16"/>
        </w:rPr>
      </w:pPr>
      <w:r>
        <w:rPr>
          <w:b/>
          <w:w w:val="110"/>
          <w:sz w:val="16"/>
        </w:rPr>
        <w:t>1992</w:t>
        <w:tab/>
        <w:t>1995</w:t>
        <w:tab/>
        <w:t>1998</w:t>
        <w:tab/>
        <w:t>2001</w:t>
        <w:tab/>
        <w:t>2004</w:t>
        <w:tab/>
        <w:t>2007</w:t>
      </w:r>
    </w:p>
    <w:p>
      <w:pPr>
        <w:pStyle w:val="BodyText"/>
        <w:rPr>
          <w:b/>
          <w:sz w:val="20"/>
        </w:rPr>
      </w:pPr>
    </w:p>
    <w:p>
      <w:pPr>
        <w:pStyle w:val="BodyText"/>
        <w:rPr>
          <w:b/>
          <w:sz w:val="20"/>
        </w:rPr>
      </w:pPr>
    </w:p>
    <w:p>
      <w:pPr>
        <w:pStyle w:val="BodyText"/>
        <w:rPr>
          <w:b/>
          <w:sz w:val="20"/>
        </w:rPr>
      </w:pPr>
    </w:p>
    <w:p>
      <w:pPr>
        <w:pStyle w:val="BodyText"/>
        <w:spacing w:before="9"/>
        <w:rPr>
          <w:b/>
          <w:sz w:val="20"/>
        </w:rPr>
      </w:pPr>
    </w:p>
    <w:p>
      <w:pPr>
        <w:spacing w:after="0"/>
        <w:rPr>
          <w:sz w:val="20"/>
        </w:rPr>
        <w:sectPr>
          <w:pgSz w:w="11900" w:h="16840"/>
          <w:pgMar w:top="1600" w:bottom="280" w:left="420" w:right="0"/>
        </w:sectPr>
      </w:pPr>
    </w:p>
    <w:p>
      <w:pPr>
        <w:pStyle w:val="BodyText"/>
        <w:spacing w:before="3"/>
        <w:rPr>
          <w:b/>
          <w:sz w:val="35"/>
        </w:rPr>
      </w:pPr>
    </w:p>
    <w:p>
      <w:pPr>
        <w:pStyle w:val="Heading1"/>
      </w:pPr>
      <w:r>
        <w:rPr/>
        <w:t>Chart 15: Lending to individuals</w:t>
      </w:r>
    </w:p>
    <w:p>
      <w:pPr>
        <w:spacing w:before="129"/>
        <w:ind w:left="771" w:right="0" w:firstLine="0"/>
        <w:jc w:val="left"/>
        <w:rPr>
          <w:b/>
          <w:sz w:val="24"/>
        </w:rPr>
      </w:pPr>
      <w:r>
        <w:rPr/>
        <w:br w:type="column"/>
      </w:r>
      <w:r>
        <w:rPr>
          <w:b/>
          <w:sz w:val="24"/>
        </w:rPr>
        <w:t>Chart 16: US sub-prime arrears</w:t>
      </w:r>
      <w:r>
        <w:rPr>
          <w:b/>
          <w:sz w:val="24"/>
          <w:vertAlign w:val="superscript"/>
        </w:rPr>
        <w:t>1</w:t>
      </w:r>
    </w:p>
    <w:p>
      <w:pPr>
        <w:spacing w:after="0"/>
        <w:jc w:val="left"/>
        <w:rPr>
          <w:sz w:val="24"/>
        </w:rPr>
        <w:sectPr>
          <w:type w:val="continuous"/>
          <w:pgSz w:w="11900" w:h="16840"/>
          <w:pgMar w:top="1180" w:bottom="280" w:left="420" w:right="0"/>
          <w:cols w:num="2" w:equalWidth="0">
            <w:col w:w="4174" w:space="948"/>
            <w:col w:w="6358"/>
          </w:cols>
        </w:sectPr>
      </w:pPr>
    </w:p>
    <w:p>
      <w:pPr>
        <w:pStyle w:val="BodyText"/>
        <w:rPr>
          <w:b/>
          <w:sz w:val="20"/>
        </w:rPr>
      </w:pPr>
    </w:p>
    <w:p>
      <w:pPr>
        <w:pStyle w:val="BodyText"/>
        <w:spacing w:before="6"/>
        <w:rPr>
          <w:b/>
          <w:sz w:val="28"/>
        </w:rPr>
      </w:pPr>
    </w:p>
    <w:p>
      <w:pPr>
        <w:spacing w:after="0"/>
        <w:rPr>
          <w:sz w:val="28"/>
        </w:rPr>
        <w:sectPr>
          <w:type w:val="continuous"/>
          <w:pgSz w:w="11900" w:h="16840"/>
          <w:pgMar w:top="1180" w:bottom="280" w:left="420" w:right="0"/>
        </w:sectPr>
      </w:pPr>
    </w:p>
    <w:p>
      <w:pPr>
        <w:spacing w:before="94"/>
        <w:ind w:left="0" w:right="18" w:firstLine="0"/>
        <w:jc w:val="right"/>
        <w:rPr>
          <w:b/>
          <w:sz w:val="16"/>
        </w:rPr>
      </w:pPr>
      <w:r>
        <w:rPr>
          <w:b/>
          <w:sz w:val="16"/>
        </w:rPr>
        <w:t>% </w:t>
      </w:r>
      <w:r>
        <w:rPr>
          <w:b/>
          <w:spacing w:val="6"/>
          <w:sz w:val="16"/>
        </w:rPr>
        <w:t>change</w:t>
      </w:r>
      <w:r>
        <w:rPr>
          <w:b/>
          <w:spacing w:val="10"/>
          <w:sz w:val="16"/>
        </w:rPr>
        <w:t> </w:t>
      </w:r>
      <w:r>
        <w:rPr>
          <w:b/>
          <w:spacing w:val="4"/>
          <w:sz w:val="16"/>
        </w:rPr>
        <w:t>oya</w:t>
      </w:r>
    </w:p>
    <w:p>
      <w:pPr>
        <w:spacing w:before="16"/>
        <w:ind w:left="0" w:right="0" w:firstLine="0"/>
        <w:jc w:val="right"/>
        <w:rPr>
          <w:b/>
          <w:sz w:val="19"/>
        </w:rPr>
      </w:pPr>
      <w:r>
        <w:rPr/>
        <w:pict>
          <v:group style="position:absolute;margin-left:74.094002pt;margin-top:6.160663pt;width:199.1pt;height:139.5pt;mso-position-horizontal-relative:page;mso-position-vertical-relative:paragraph;z-index:251729920" coordorigin="1482,123" coordsize="3982,2790">
            <v:shape style="position:absolute;left:1496;top:123;width:3968;height:2789" coordorigin="1496,124" coordsize="3968,2789" path="m5406,124l5406,2913m5406,2913l5464,2913m5406,2608l5464,2608m5406,2289l5464,2289m5406,1983l5464,1983m5406,1678l5464,1678m5406,1359l5464,1359m5406,1054l5464,1054m5406,748l5464,748m5406,429l5464,429m5406,124l5464,124m1496,2913l5406,2913m1496,2913l1496,2855m2093,2913l2093,2855m2688,2913l2688,2855m3284,2913l3284,2855m3880,2913l3880,2855m4490,2913l4490,2855m5086,2913l5086,2855e" filled="false" stroked="true" strokeweight=".06pt" strokecolor="#000000">
              <v:path arrowok="t"/>
              <v:stroke dashstyle="solid"/>
            </v:shape>
            <v:line style="position:absolute" from="1496,2158" to="1526,1954" stroked="true" strokeweight="1.452pt" strokecolor="#ff00ff">
              <v:stroke dashstyle="solid"/>
            </v:line>
            <v:shape style="position:absolute;left:1526;top:1547;width:174;height:407" coordorigin="1526,1547" coordsize="174,407" path="m1526,1954l1541,1911m1541,1911l1570,1837m1570,1837l1598,1780m1598,1780l1627,1678m1627,1678l1642,1649m1642,1649l1672,1576m1672,1576l1700,1547e" filled="false" stroked="true" strokeweight="1.452pt" strokecolor="#ff00ff">
              <v:path arrowok="t"/>
              <v:stroke dashstyle="solid"/>
            </v:shape>
            <v:line style="position:absolute" from="1708,1416" to="1708,1562" stroked="true" strokeweight="2.172pt" strokecolor="#ff00ff">
              <v:stroke dashstyle="solid"/>
            </v:line>
            <v:shape style="position:absolute;left:1714;top:385;width:959;height:1046" coordorigin="1715,385" coordsize="959,1046" path="m1715,1431l1744,1359m1744,1359l1772,1257m1772,1257l1802,1199m1802,1199l1817,1242m1817,1242l1846,1228,1874,1213m1874,1213l1889,1155m1889,1155l1918,1185m1918,1185l1948,1097m1948,1097l1976,1024m1976,1024l1991,995m1991,995l2020,981m2020,981l2048,995m2048,995l2064,981m2064,981l2093,995m2093,995l2122,835m2122,835l2150,792m2150,792l2165,821m2165,821l2195,733m2195,733l2224,633m2224,633l2238,588m2238,588l2267,588m2267,588l2296,531m2296,531l2326,545m2326,545l2340,516m2340,516l2369,385m2369,385l2398,502m2398,502l2412,545m2412,545l2441,487m2441,487l2471,414m2471,414l2500,574m2500,574l2514,618m2514,618l2543,748m2543,748l2572,763m2572,763l2586,748m2586,748l2616,661m2616,661l2645,603m2645,603l2674,676e" filled="false" stroked="true" strokeweight="1.452pt" strokecolor="#ff00ff">
              <v:path arrowok="t"/>
              <v:stroke dashstyle="solid"/>
            </v:shape>
            <v:line style="position:absolute" from="2681,545" to="2681,690" stroked="true" strokeweight="2.172pt" strokecolor="#ff00ff">
              <v:stroke dashstyle="solid"/>
            </v:line>
            <v:shape style="position:absolute;left:2688;top:414;width:335;height:262" coordorigin="2688,414" coordsize="335,262" path="m2688,559l2717,633m2717,633l2747,588m2747,588l2761,618m2761,618l2790,545m2790,545l2819,516m2819,516l2848,414m2848,414l2863,414m2863,414l2892,457m2892,457l2921,574m2921,574l2935,647m2935,647l2964,676m2964,676l2994,676m2994,676l3023,618e" filled="false" stroked="true" strokeweight="1.452pt" strokecolor="#ff00ff">
              <v:path arrowok="t"/>
              <v:stroke dashstyle="solid"/>
            </v:shape>
            <v:line style="position:absolute" from="3030,604" to="3030,748" stroked="true" strokeweight="2.172pt" strokecolor="#ff00ff">
              <v:stroke dashstyle="solid"/>
            </v:line>
            <v:shape style="position:absolute;left:3037;top:733;width:581;height:552" coordorigin="3037,733" coordsize="581,552" path="m3037,733l3066,748m3066,748l3095,763m3095,763l3109,792m3109,792l3139,850m3139,850l3168,879m3168,879l3197,879m3197,879l3211,864m3211,864l3240,864m3240,864l3270,879m3270,879l3284,864m3284,864l3313,923m3313,923l3342,864m3342,864l3371,909m3371,909l3385,966m3385,966l3415,1054m3415,1054l3444,1068m3444,1068l3458,1054m3458,1054l3487,1097,3516,1140m3516,1140l3532,1185m3532,1185l3560,1199m3560,1199l3589,1285m3589,1285l3618,1228e" filled="false" stroked="true" strokeweight="1.452pt" strokecolor="#ff00ff">
              <v:path arrowok="t"/>
              <v:stroke dashstyle="solid"/>
            </v:shape>
            <v:line style="position:absolute" from="3625,1213" to="3625,1242" stroked="true" strokeweight=".72pt" strokecolor="#ff00ff">
              <v:stroke dashstyle="solid"/>
            </v:line>
            <v:shape style="position:absolute;left:3632;top:661;width:1744;height:1685" coordorigin="3632,661" coordsize="1744,1685" path="m3632,1228l3662,1213m3662,1213l3691,1199m3691,1199l3706,1126m3706,1126l3734,1097,3763,1068m3763,1068l3792,1024m3792,1024l3808,952m3808,952l3836,864m3836,864l3865,807m3865,807l3880,763m3880,763l3908,763m3908,763l3938,792m3938,792l3967,821m3967,821l3982,763m3982,763l4010,719m4010,719l4039,690m4039,690l4054,661m4054,661l4084,733m4084,733l4112,763m4112,763l4141,821m4141,821l4156,879m4156,879l4184,879m4184,879l4214,894m4214,894l4229,879m4229,879l4258,835m4258,835l4286,864m4286,864l4315,923m4315,923l4331,966m4331,966l4360,1009m4360,1009l4388,966m4388,966l4403,1054m4403,1054l4432,1024m4432,1024l4460,1009m4460,1009l4490,1009m4490,1009l4505,1024m4505,1024l4534,1039m4534,1039l4562,1024m4562,1024l4577,1054m4577,1054l4607,1024m4607,1024l4636,1009m4636,1009l4664,1039m4664,1039l4679,1068m4679,1068l4708,995m4708,995l4738,1009m4738,1009l4752,1068m4752,1068l4781,1083m4781,1083l4810,1111m4810,1111l4838,1185m4838,1185l4853,1242m4853,1242l4883,1315m4883,1315l4912,1359m4912,1359l4926,1446m4926,1446l4955,1489m4955,1489l4984,1591m4984,1591l5014,1663m5014,1663l5028,1737m5028,1737l5057,1780m5057,1780l5086,1911m5086,1911l5100,1954m5100,1954l5129,1998m5129,1998l5159,2056m5159,2056l5188,2085m5188,2085l5202,2172m5202,2172l5231,2201m5231,2201l5260,2215m5260,2215l5275,2215m5275,2215l5304,2230m5304,2230l5333,2303m5333,2303l5362,2317m5362,2317l5376,2346e" filled="false" stroked="true" strokeweight="1.452pt" strokecolor="#ff00ff">
              <v:path arrowok="t"/>
              <v:stroke dashstyle="solid"/>
            </v:shape>
            <v:line style="position:absolute" from="5376,2346" to="5406,2389" stroked="true" strokeweight="1.452pt" strokecolor="#ff00ff">
              <v:stroke dashstyle="solid"/>
            </v:line>
            <v:line style="position:absolute" from="1496,2375" to="1526,2346" stroked="true" strokeweight="1.452pt" strokecolor="#008000">
              <v:stroke dashstyle="solid"/>
            </v:line>
            <v:line style="position:absolute" from="1534,2332" to="1534,2361" stroked="true" strokeweight=".72pt" strokecolor="#008000">
              <v:stroke dashstyle="solid"/>
            </v:line>
            <v:shape style="position:absolute;left:1540;top:1939;width:1482;height:436" coordorigin="1541,1939" coordsize="1482,436" path="m1541,2346l1570,2303m1570,2303l1598,2289m1598,2289l1627,2259m1627,2259l1642,2274m1642,2274l1672,2274,1700,2274m1700,2274l1715,2259m1715,2259l1744,2259m1744,2259l1772,2244m1772,2244l1802,2259m1802,2259l1817,2274m1817,2274l1846,2289,1874,2303m1874,2303l1889,2317m1889,2317l1918,2361m1918,2361l1948,2346m1948,2346l1976,2361m1976,2361l1991,2375m1991,2375l2020,2375,2048,2375,2064,2375,2093,2375m2093,2375l2122,2361,2150,2346m2150,2346l2165,2317m2165,2317l2195,2289m2195,2289l2224,2274m2224,2274l2238,2259m2238,2259l2267,2230m2267,2230l2296,2187m2296,2187l2326,2172m2326,2172l2340,2158m2340,2158l2369,2113m2369,2113l2398,2113,2412,2113m2412,2113l2441,2070m2441,2070l2471,2056m2471,2056l2500,2070m2500,2070l2514,2056m2514,2056l2543,2056m2543,2056l2572,2070m2572,2070l2586,2056m2586,2056l2616,2056m2616,2056l2645,2041m2645,2041l2674,2056m2674,2056l2688,2041m2688,2041l2717,2041,2747,2041,2761,2041m2761,2041l2790,2013m2790,2013l2819,2013m2819,2013l2848,1998m2848,1998l2863,1998,2892,1998m2892,1998l2921,2013m2921,2013l2935,2013,2964,2013m2964,2013l2994,1968m2994,1968l3023,1939e" filled="false" stroked="true" strokeweight="1.452pt" strokecolor="#008000">
              <v:path arrowok="t"/>
              <v:stroke dashstyle="solid"/>
            </v:shape>
            <v:line style="position:absolute" from="3030,1925" to="3030,1954" stroked="true" strokeweight=".72pt" strokecolor="#008000">
              <v:stroke dashstyle="solid"/>
            </v:line>
            <v:shape style="position:absolute;left:3037;top:894;width:1977;height:1046" coordorigin="3037,894" coordsize="1977,1046" path="m3037,1939l3066,1911m3066,1911l3095,1896m3095,1896l3109,1852m3109,1852l3139,1837m3139,1837l3168,1794m3168,1794l3197,1765,3211,1751,3240,1722m3240,1722l3270,1707m3270,1707l3284,1707,3313,1707m3313,1707l3342,1692m3342,1692l3371,1692m3371,1692l3385,1722m3385,1722l3415,1737m3415,1737l3444,1751m3444,1751l3458,1780m3458,1780l3487,1780m3487,1780l3516,1794m3516,1794l3532,1794m3532,1794l3560,1780m3560,1780l3589,1794m3589,1794l3618,1780m3618,1780l3632,1765m3632,1765l3662,1751m3662,1751l3691,1707m3691,1707l3706,1678,3734,1620m3734,1620l3763,1591m3763,1591l3792,1561m3792,1561l3808,1533m3808,1533l3836,1489m3836,1489l3865,1461m3865,1461l3880,1416m3880,1416l3908,1373m3908,1373l3938,1330m3938,1330l3967,1315m3967,1315l3982,1285m3982,1285l4010,1242m4010,1242l4039,1213m4039,1213l4054,1140m4054,1140l4084,1111m4084,1111l4112,1083,4141,1054,4156,1039m4156,1039l4184,1024m4184,1024l4214,1024m4214,1024l4229,1039m4229,1039l4258,995m4258,995l4286,981m4286,981l4315,995m4315,995l4331,966m4331,966l4360,952m4360,952l4388,909m4388,909l4403,923m4403,923l4432,923m4432,923l4460,894m4562,894l4577,909m4577,909l4607,923m4607,923l4636,981m4636,981l4664,1054m4664,1054l4679,1126m4679,1126l4708,1185m4708,1185l4738,1242m4738,1242l4752,1300m4752,1300l4781,1359m4781,1359l4810,1416m4810,1416l4838,1461m4838,1461l4853,1504m4853,1504l4883,1561m4883,1561l4912,1591m4912,1591l4926,1606m4926,1606l4955,1620m4955,1620l4984,1620m4984,1620l5014,1606e" filled="false" stroked="true" strokeweight="1.452pt" strokecolor="#008000">
              <v:path arrowok="t"/>
              <v:stroke dashstyle="solid"/>
            </v:shape>
            <v:line style="position:absolute" from="5021,1591" to="5021,1620" stroked="true" strokeweight=".72pt" strokecolor="#008000">
              <v:stroke dashstyle="solid"/>
            </v:line>
            <v:shape style="position:absolute;left:5028;top:1575;width:334;height:45" coordorigin="5028,1576" coordsize="334,45" path="m5028,1606l5057,1620m5057,1620l5086,1620,5100,1620,5129,1620,5159,1620m5159,1620l5188,1591m5188,1591l5202,1606m5202,1606l5231,1606m5231,1606l5260,1591m5260,1591l5275,1591m5275,1591l5304,1576m5304,1576l5333,1591m5333,1591l5362,1591e" filled="false" stroked="true" strokeweight="1.452pt" strokecolor="#008000">
              <v:path arrowok="t"/>
              <v:stroke dashstyle="solid"/>
            </v:shape>
            <v:line style="position:absolute" from="5369,1577" to="5369,1606" stroked="true" strokeweight=".72pt" strokecolor="#008000">
              <v:stroke dashstyle="solid"/>
            </v:line>
            <v:line style="position:absolute" from="5376,1591" to="5406,1606" stroked="true" strokeweight="1.452pt" strokecolor="#008000">
              <v:stroke dashstyle="solid"/>
            </v:line>
            <v:shape style="position:absolute;left:4053;top:894;width:930;height:770" coordorigin="4054,894" coordsize="930,770" path="m4054,1271l4084,1213m4112,1155l4141,1111m4156,1083l4184,1068m4607,894l4636,981m4636,981l4664,1054m4664,1054l4679,1140m4955,1663l4984,1620e" filled="false" stroked="true" strokeweight=".06pt" strokecolor="#ffffff">
              <v:path arrowok="t"/>
              <v:stroke dashstyle="solid"/>
            </v:shape>
            <v:shape style="position:absolute;left:3646;top:432;width:1295;height:427" type="#_x0000_t202" filled="false" stroked="false">
              <v:textbox inset="0,0,0,0">
                <w:txbxContent>
                  <w:p>
                    <w:pPr>
                      <w:spacing w:line="177" w:lineRule="exact" w:before="0"/>
                      <w:ind w:left="0" w:right="0" w:firstLine="0"/>
                      <w:jc w:val="left"/>
                      <w:rPr>
                        <w:b/>
                        <w:sz w:val="16"/>
                      </w:rPr>
                    </w:pPr>
                    <w:r>
                      <w:rPr>
                        <w:b/>
                        <w:color w:val="FF00FF"/>
                        <w:sz w:val="16"/>
                      </w:rPr>
                      <w:t>Unsecured (16%)</w:t>
                    </w:r>
                  </w:p>
                  <w:p>
                    <w:pPr>
                      <w:spacing w:line="218" w:lineRule="exact" w:before="31"/>
                      <w:ind w:left="813" w:right="0" w:firstLine="0"/>
                      <w:jc w:val="left"/>
                      <w:rPr>
                        <w:b/>
                        <w:sz w:val="19"/>
                      </w:rPr>
                    </w:pPr>
                    <w:r>
                      <w:rPr>
                        <w:b/>
                        <w:w w:val="99"/>
                        <w:sz w:val="19"/>
                        <w:u w:val="thick" w:color="008000"/>
                      </w:rPr>
                      <w:t> </w:t>
                    </w:r>
                    <w:r>
                      <w:rPr>
                        <w:b/>
                        <w:spacing w:val="7"/>
                        <w:sz w:val="19"/>
                        <w:u w:val="thick" w:color="008000"/>
                      </w:rPr>
                      <w:t> </w:t>
                    </w:r>
                  </w:p>
                </w:txbxContent>
              </v:textbox>
              <w10:wrap type="none"/>
            </v:shape>
            <v:shape style="position:absolute;left:1845;top:1783;width:384;height:177" type="#_x0000_t202" filled="false" stroked="false">
              <v:textbox inset="0,0,0,0">
                <w:txbxContent>
                  <w:p>
                    <w:pPr>
                      <w:spacing w:line="177" w:lineRule="exact" w:before="0"/>
                      <w:ind w:left="0" w:right="0" w:firstLine="0"/>
                      <w:jc w:val="left"/>
                      <w:rPr>
                        <w:b/>
                        <w:sz w:val="16"/>
                      </w:rPr>
                    </w:pPr>
                    <w:r>
                      <w:rPr>
                        <w:b/>
                        <w:color w:val="008000"/>
                        <w:sz w:val="16"/>
                      </w:rPr>
                      <w:t>Total</w:t>
                    </w:r>
                  </w:p>
                </w:txbxContent>
              </v:textbox>
              <w10:wrap type="none"/>
            </v:shape>
            <w10:wrap type="none"/>
          </v:group>
        </w:pict>
      </w:r>
      <w:r>
        <w:rPr>
          <w:b/>
          <w:spacing w:val="6"/>
          <w:w w:val="95"/>
          <w:sz w:val="19"/>
        </w:rPr>
        <w:t>20</w:t>
      </w:r>
    </w:p>
    <w:p>
      <w:pPr>
        <w:spacing w:before="86"/>
        <w:ind w:left="0" w:right="0" w:firstLine="0"/>
        <w:jc w:val="right"/>
        <w:rPr>
          <w:b/>
          <w:sz w:val="19"/>
        </w:rPr>
      </w:pPr>
      <w:r>
        <w:rPr>
          <w:b/>
          <w:spacing w:val="6"/>
          <w:w w:val="95"/>
          <w:sz w:val="19"/>
        </w:rPr>
        <w:t>18</w:t>
      </w:r>
    </w:p>
    <w:p>
      <w:pPr>
        <w:spacing w:before="102"/>
        <w:ind w:left="0" w:right="0" w:firstLine="0"/>
        <w:jc w:val="right"/>
        <w:rPr>
          <w:b/>
          <w:sz w:val="19"/>
        </w:rPr>
      </w:pPr>
      <w:r>
        <w:rPr>
          <w:b/>
          <w:spacing w:val="6"/>
          <w:w w:val="95"/>
          <w:sz w:val="19"/>
        </w:rPr>
        <w:t>16</w:t>
      </w:r>
    </w:p>
    <w:p>
      <w:pPr>
        <w:spacing w:before="86"/>
        <w:ind w:left="0" w:right="0" w:firstLine="0"/>
        <w:jc w:val="right"/>
        <w:rPr>
          <w:b/>
          <w:sz w:val="19"/>
        </w:rPr>
      </w:pPr>
      <w:r>
        <w:rPr>
          <w:b/>
          <w:spacing w:val="6"/>
          <w:w w:val="95"/>
          <w:sz w:val="19"/>
        </w:rPr>
        <w:t>14</w:t>
      </w:r>
    </w:p>
    <w:p>
      <w:pPr>
        <w:spacing w:before="87"/>
        <w:ind w:left="0" w:right="0" w:firstLine="0"/>
        <w:jc w:val="right"/>
        <w:rPr>
          <w:b/>
          <w:sz w:val="19"/>
        </w:rPr>
      </w:pPr>
      <w:r>
        <w:rPr>
          <w:b/>
          <w:spacing w:val="6"/>
          <w:w w:val="95"/>
          <w:sz w:val="19"/>
        </w:rPr>
        <w:t>12</w:t>
      </w:r>
    </w:p>
    <w:p>
      <w:pPr>
        <w:spacing w:before="100"/>
        <w:ind w:left="0" w:right="0" w:firstLine="0"/>
        <w:jc w:val="right"/>
        <w:rPr>
          <w:b/>
          <w:sz w:val="19"/>
        </w:rPr>
      </w:pPr>
      <w:r>
        <w:rPr>
          <w:b/>
          <w:spacing w:val="6"/>
          <w:w w:val="95"/>
          <w:sz w:val="19"/>
        </w:rPr>
        <w:t>10</w:t>
      </w:r>
    </w:p>
    <w:p>
      <w:pPr>
        <w:spacing w:before="88"/>
        <w:ind w:left="0" w:right="105" w:firstLine="0"/>
        <w:jc w:val="right"/>
        <w:rPr>
          <w:b/>
          <w:sz w:val="19"/>
        </w:rPr>
      </w:pPr>
      <w:r>
        <w:rPr>
          <w:b/>
          <w:w w:val="99"/>
          <w:sz w:val="19"/>
        </w:rPr>
        <w:t>8</w:t>
      </w:r>
    </w:p>
    <w:p>
      <w:pPr>
        <w:spacing w:before="86"/>
        <w:ind w:left="0" w:right="105" w:firstLine="0"/>
        <w:jc w:val="right"/>
        <w:rPr>
          <w:b/>
          <w:sz w:val="19"/>
        </w:rPr>
      </w:pPr>
      <w:r>
        <w:rPr>
          <w:b/>
          <w:w w:val="99"/>
          <w:sz w:val="19"/>
        </w:rPr>
        <w:t>6</w:t>
      </w:r>
    </w:p>
    <w:p>
      <w:pPr>
        <w:spacing w:before="101"/>
        <w:ind w:left="0" w:right="105" w:firstLine="0"/>
        <w:jc w:val="right"/>
        <w:rPr>
          <w:b/>
          <w:sz w:val="19"/>
        </w:rPr>
      </w:pPr>
      <w:r>
        <w:rPr>
          <w:b/>
          <w:w w:val="99"/>
          <w:sz w:val="19"/>
        </w:rPr>
        <w:t>4</w:t>
      </w:r>
    </w:p>
    <w:p>
      <w:pPr>
        <w:spacing w:before="86"/>
        <w:ind w:left="0" w:right="105" w:firstLine="0"/>
        <w:jc w:val="right"/>
        <w:rPr>
          <w:b/>
          <w:sz w:val="19"/>
        </w:rPr>
      </w:pPr>
      <w:r>
        <w:rPr>
          <w:b/>
          <w:w w:val="99"/>
          <w:sz w:val="19"/>
        </w:rPr>
        <w:t>2</w:t>
      </w:r>
    </w:p>
    <w:p>
      <w:pPr>
        <w:spacing w:before="124"/>
        <w:ind w:left="5069" w:right="0" w:firstLine="0"/>
        <w:jc w:val="left"/>
        <w:rPr>
          <w:b/>
          <w:sz w:val="17"/>
        </w:rPr>
      </w:pPr>
      <w:r>
        <w:rPr/>
        <w:br w:type="column"/>
      </w:r>
      <w:r>
        <w:rPr>
          <w:b/>
          <w:color w:val="010000"/>
          <w:sz w:val="17"/>
        </w:rPr>
        <w:t>12</w:t>
      </w:r>
    </w:p>
    <w:p>
      <w:pPr>
        <w:pStyle w:val="BodyText"/>
        <w:spacing w:before="3"/>
        <w:rPr>
          <w:b/>
          <w:sz w:val="20"/>
        </w:rPr>
      </w:pPr>
    </w:p>
    <w:p>
      <w:pPr>
        <w:spacing w:before="0"/>
        <w:ind w:left="5069" w:right="0" w:firstLine="0"/>
        <w:jc w:val="left"/>
        <w:rPr>
          <w:b/>
          <w:sz w:val="17"/>
        </w:rPr>
      </w:pPr>
      <w:r>
        <w:rPr/>
        <w:pict>
          <v:group style="position:absolute;margin-left:340.73999pt;margin-top:-23.924335pt;width:197.65pt;height:139pt;mso-position-horizontal-relative:page;mso-position-vertical-relative:paragraph;z-index:251732992" coordorigin="6815,-478" coordsize="3953,2780">
            <v:shape style="position:absolute;left:10718;top:-319;width:48;height:2603" coordorigin="10718,-319" coordsize="48,2603" path="m10718,-319l10718,2282m10718,2283l10766,2284m10718,1854l10766,1856m10718,1409l10766,1410m10718,982l10766,982m10718,552l10766,554m10718,110l10766,111m10718,-319l10766,-319e" filled="false" stroked="true" strokeweight=".06pt" strokecolor="#020101">
              <v:path arrowok="t"/>
              <v:stroke dashstyle="solid"/>
            </v:shape>
            <v:shape style="position:absolute;left:6909;top:2233;width:3809;height:51" coordorigin="6910,2234" coordsize="3809,51" path="m6910,2283l10718,2284m6910,2283l6911,2235m6989,2283l6990,2235m7068,2283l7069,2235m7132,2283l7134,2235m7212,2283l7213,2235m7290,2282l7290,2234m7370,2283l7372,2235m7450,2283l7451,2235m7513,2283l7514,2235m7592,2283l7592,2235m7672,2283l7673,2235m7751,2283l7752,2235m7830,2283l7831,2235m7894,2283l7895,2235m7973,2283l7975,2235m8052,2283l8054,2235m8131,2283l8132,2235m8212,2283l8213,2235m8275,2283l8276,2235m8354,2283l8354,2235m8434,2283l8435,2235m8513,2283l8514,2235m8592,2283l8593,2235m8654,2283l8656,2235m8735,2283l8736,2235m8814,2282l8814,2234m8893,2282l8893,2234m8972,2283l8974,2235m9037,2283l9038,2235m9116,2283l9116,2235m9194,2283l9196,2235m9275,2283l9276,2235m9354,2283l9355,2235m9416,2283l9418,2235m9497,2283l9499,2235m9576,2283l9578,2235m9655,2283l9656,2235m9734,2283l9736,2235m9799,2283l9800,2235m9878,2283l9878,2235m9956,2283l9958,2235m10036,2283l10037,2235m10116,2283l10117,2235m10178,2283l10180,2235m10258,2283l10259,2235m10338,2283l10339,2235m10417,2283l10418,2235m10496,2283l10496,2235m10559,2283l10560,2235m10640,2283l10640,2235m10718,2282l10718,2234e" filled="false" stroked="true" strokeweight=".06pt" strokecolor="#010101">
              <v:path arrowok="t"/>
              <v:stroke dashstyle="solid"/>
            </v:shape>
            <v:shape style="position:absolute;left:7212;top:425;width:3507;height:1841" coordorigin="7212,425" coordsize="3507,1841" path="m7212,2266l7291,2250,7370,2187,7450,2171,7513,2187,7592,2187,7672,2171,7752,2187,7831,2171,7895,2123,7974,2076,8053,2092,8132,2013,8212,2028,8275,1901,8354,1870,8434,1870,8513,1791,8592,1664,8656,1712,8735,1712,8815,1695,8894,1727,8974,1679,9037,1822,9116,1426,9196,1536,9275,1378,9354,1394,9418,1282,9497,1282,9576,1442,9655,1220,9736,965,9798,1774,9878,1203,9958,1013,10037,870,10116,774,10180,489,10259,458,10338,585,10417,711,10496,807,10560,504,10639,568,10718,425e" filled="false" stroked="true" strokeweight="1.875pt" strokecolor="#3467ff">
              <v:path arrowok="t"/>
              <v:stroke dashstyle="solid"/>
            </v:shape>
            <v:shape style="position:absolute;left:7131;top:156;width:3509;height:2127" coordorigin="7132,156" coordsize="3509,2127" path="m7132,2283l7211,2283,7291,2250,7370,2187,7450,2140,7513,2044,7592,2013,7672,1918,7744,1873,7817,1843,7893,1822,7971,1806,8053,1791,8132,1743,8212,1648,8275,1569,8354,1490,8434,1394,8513,1347,8592,1299,8656,1077,8735,1204,8814,1108,8894,1061,8974,965,9037,822,9116,728,9196,743,9275,696,9354,648,9418,617,9497,664,9576,696,9656,585,9736,633,9799,442,9878,378,9958,268,10037,236,10116,363,10180,411,10259,347,10338,426,10417,220,10498,172,10560,426,10640,156e" filled="false" stroked="true" strokeweight="1.875pt" strokecolor="#993467">
              <v:path arrowok="t"/>
              <v:stroke dashstyle="solid"/>
            </v:shape>
            <v:shape style="position:absolute;left:7212;top:728;width:2904;height:1554" coordorigin="7212,729" coordsize="2904,1554" path="m7212,2283l7291,2235,7450,2108,7513,2076,7592,1997,7672,1934,7752,1870,7831,1823,7895,1664,7974,1696,8053,1632,8132,1553,8212,1490,8275,1426,8354,1331,8513,1300,8592,1236,8656,1283,8735,1236,8815,1173,8894,1125,8974,1125,9037,1078,9116,1109,9275,982,9354,903,9418,887,9497,903,9576,935,9655,887,9736,808,9798,729,9878,729,9958,808,10037,776,10116,744e" filled="false" stroked="true" strokeweight="1.875pt" strokecolor="#ffcc01">
              <v:path arrowok="t"/>
              <v:stroke dashstyle="solid"/>
            </v:shape>
            <v:shape style="position:absolute;left:6988;top:1583;width:3047;height:683" coordorigin="6989,1583" coordsize="3047,683" path="m6989,2266l7068,2250,7211,2250,7290,2235,7370,2219,7450,2171,7513,2123,7592,2092,7672,2044,7751,2013,7830,1980,7894,1965,7973,1934,8052,1901,8131,1870,8210,1853,8274,1853,8353,1838,8434,1853,8513,1806,8592,1806,8656,1774,8735,1743,8814,1710,8893,1679,8972,1679,9036,1631,9115,1631,9194,1616,9275,1631,9354,1616,9418,1631,9497,1631,9576,1600,9655,1583,9877,1583,9956,1695,10036,1695e" filled="false" stroked="true" strokeweight="1.875pt" strokecolor="#99cc01">
              <v:path arrowok="t"/>
              <v:stroke dashstyle="solid"/>
            </v:shape>
            <v:shape style="position:absolute;left:6988;top:854;width:2968;height:1396" coordorigin="6989,855" coordsize="2968,1396" path="m6989,2235l7068,2108,7132,2013,7211,2250,7290,2235,7370,2202,7450,2156,7513,2076,7592,2044,7672,2013,7751,1965,7830,1918,7894,1854,7973,1791,8052,1743,8131,1712,8212,1632,8274,1584,8354,1569,8434,1616,8513,1584,8592,1536,8656,1505,8735,1457,8814,1378,8893,1251,8972,1235,9036,1220,9115,1187,9196,1140,9275,1204,9354,1172,9418,1077,9497,1092,9576,1140,9655,1140,9734,1108,9798,1220,9877,1536,9956,855e" filled="false" stroked="true" strokeweight="1.875pt" strokecolor="#cc99ff">
              <v:path arrowok="t"/>
              <v:stroke dashstyle="solid"/>
            </v:shape>
            <v:shape style="position:absolute;left:7131;top:567;width:1906;height:1715" coordorigin="7132,568" coordsize="1906,1715" path="m7132,2283l7211,2250,7291,2219,7370,2156,7450,2028,7513,1934,7592,1854,7672,1822,7751,1743,7830,1679,7894,1584,7973,1505,8053,1409,8132,1347,8212,1283,8275,1235,8354,1108,8434,1060,8513,950,8592,902,8735,902,8815,791,8894,648,8974,568,9037,632e" filled="false" stroked="true" strokeweight="1.875pt" strokecolor="#ff0101">
              <v:path arrowok="t"/>
              <v:stroke dashstyle="solid"/>
            </v:shape>
            <v:shape style="position:absolute;left:7068;top:696;width:1445;height:1587" coordorigin="7068,696" coordsize="1445,1587" path="m7068,2283l7132,2267,7211,2204,7290,2124,7369,2028,7450,1886,7512,1743,7592,1600,7672,1505,7751,1316,7830,1188,7894,982,7973,1061,8052,951,8132,1046,8212,998,8275,855,8354,887,8434,887,8513,696e" filled="false" stroked="true" strokeweight="1.875pt" strokecolor="#ff01ff">
              <v:path arrowok="t"/>
              <v:stroke dashstyle="solid"/>
            </v:shape>
            <v:rect style="position:absolute;left:6814;top:-479;width:1205;height:1460" filled="true" fillcolor="#ffffff" stroked="false">
              <v:fill type="solid"/>
            </v:rect>
            <v:line style="position:absolute" from="7037,-351" to="7418,-350" stroked="true" strokeweight="1.875pt" strokecolor="#3467ff">
              <v:stroke dashstyle="solid"/>
            </v:line>
            <v:line style="position:absolute" from="7037,-146" to="7418,-144" stroked="true" strokeweight="1.875pt" strokecolor="#993467">
              <v:stroke dashstyle="solid"/>
            </v:line>
            <v:line style="position:absolute" from="7037,46" to="7418,46" stroked="true" strokeweight="1.875pt" strokecolor="#ffcc01">
              <v:stroke dashstyle="solid"/>
            </v:line>
            <v:line style="position:absolute" from="7037,251" to="7418,252" stroked="true" strokeweight="1.875pt" strokecolor="#99cc01">
              <v:stroke dashstyle="solid"/>
            </v:line>
            <v:line style="position:absolute" from="7037,442" to="7418,442" stroked="true" strokeweight="1.875pt" strokecolor="#cc99ff">
              <v:stroke dashstyle="solid"/>
            </v:line>
            <v:shape style="position:absolute;left:7018;top:-458;width:810;height:1381" type="#_x0000_t202" filled="false" stroked="false">
              <v:textbox inset="0,0,0,0">
                <w:txbxContent>
                  <w:p>
                    <w:pPr>
                      <w:spacing w:line="189" w:lineRule="exact" w:before="0"/>
                      <w:ind w:left="448" w:right="0" w:firstLine="0"/>
                      <w:jc w:val="left"/>
                      <w:rPr>
                        <w:sz w:val="17"/>
                      </w:rPr>
                    </w:pPr>
                    <w:r>
                      <w:rPr>
                        <w:color w:val="010000"/>
                        <w:sz w:val="17"/>
                      </w:rPr>
                      <w:t>2000</w:t>
                    </w:r>
                  </w:p>
                  <w:p>
                    <w:pPr>
                      <w:spacing w:line="193" w:lineRule="exact" w:before="11"/>
                      <w:ind w:left="448" w:right="0" w:firstLine="0"/>
                      <w:jc w:val="left"/>
                      <w:rPr>
                        <w:sz w:val="17"/>
                      </w:rPr>
                    </w:pPr>
                    <w:r>
                      <w:rPr>
                        <w:color w:val="010000"/>
                        <w:sz w:val="17"/>
                      </w:rPr>
                      <w:t>2001</w:t>
                    </w:r>
                  </w:p>
                  <w:p>
                    <w:pPr>
                      <w:spacing w:line="193" w:lineRule="exact" w:before="0"/>
                      <w:ind w:left="448" w:right="0" w:firstLine="0"/>
                      <w:jc w:val="left"/>
                      <w:rPr>
                        <w:sz w:val="17"/>
                      </w:rPr>
                    </w:pPr>
                    <w:r>
                      <w:rPr>
                        <w:color w:val="010000"/>
                        <w:sz w:val="17"/>
                      </w:rPr>
                      <w:t>2002</w:t>
                    </w:r>
                  </w:p>
                  <w:p>
                    <w:pPr>
                      <w:spacing w:line="193" w:lineRule="exact" w:before="12"/>
                      <w:ind w:left="448" w:right="0" w:firstLine="0"/>
                      <w:jc w:val="left"/>
                      <w:rPr>
                        <w:sz w:val="17"/>
                      </w:rPr>
                    </w:pPr>
                    <w:r>
                      <w:rPr>
                        <w:color w:val="010000"/>
                        <w:sz w:val="17"/>
                      </w:rPr>
                      <w:t>2003</w:t>
                    </w:r>
                  </w:p>
                  <w:p>
                    <w:pPr>
                      <w:tabs>
                        <w:tab w:pos="419" w:val="left" w:leader="none"/>
                      </w:tabs>
                      <w:spacing w:line="193" w:lineRule="exact" w:before="0"/>
                      <w:ind w:left="0" w:right="0" w:firstLine="0"/>
                      <w:jc w:val="left"/>
                      <w:rPr>
                        <w:sz w:val="17"/>
                      </w:rPr>
                    </w:pPr>
                    <w:r>
                      <w:rPr>
                        <w:b/>
                        <w:w w:val="99"/>
                        <w:position w:val="-5"/>
                        <w:sz w:val="19"/>
                        <w:u w:val="thick" w:color="FF0101"/>
                      </w:rPr>
                      <w:t> </w:t>
                    </w:r>
                    <w:r>
                      <w:rPr>
                        <w:b/>
                        <w:position w:val="-5"/>
                        <w:sz w:val="19"/>
                        <w:u w:val="thick" w:color="FF0101"/>
                      </w:rPr>
                      <w:tab/>
                    </w:r>
                    <w:r>
                      <w:rPr>
                        <w:b/>
                        <w:spacing w:val="-19"/>
                        <w:position w:val="-5"/>
                        <w:sz w:val="19"/>
                      </w:rPr>
                      <w:t> </w:t>
                    </w:r>
                    <w:r>
                      <w:rPr>
                        <w:color w:val="010000"/>
                        <w:sz w:val="17"/>
                      </w:rPr>
                      <w:t>2004</w:t>
                    </w:r>
                  </w:p>
                  <w:p>
                    <w:pPr>
                      <w:spacing w:line="194" w:lineRule="exact" w:before="11"/>
                      <w:ind w:left="448" w:right="0" w:firstLine="0"/>
                      <w:jc w:val="left"/>
                      <w:rPr>
                        <w:sz w:val="17"/>
                      </w:rPr>
                    </w:pPr>
                    <w:r>
                      <w:rPr>
                        <w:color w:val="010000"/>
                        <w:sz w:val="17"/>
                      </w:rPr>
                      <w:t>2005</w:t>
                    </w:r>
                  </w:p>
                  <w:p>
                    <w:pPr>
                      <w:tabs>
                        <w:tab w:pos="419" w:val="left" w:leader="none"/>
                      </w:tabs>
                      <w:spacing w:line="194" w:lineRule="exact" w:before="0"/>
                      <w:ind w:left="0" w:right="0" w:firstLine="0"/>
                      <w:jc w:val="left"/>
                      <w:rPr>
                        <w:sz w:val="17"/>
                      </w:rPr>
                    </w:pPr>
                    <w:r>
                      <w:rPr>
                        <w:b/>
                        <w:w w:val="99"/>
                        <w:position w:val="4"/>
                        <w:sz w:val="19"/>
                        <w:u w:val="thick" w:color="FF01FF"/>
                      </w:rPr>
                      <w:t> </w:t>
                    </w:r>
                    <w:r>
                      <w:rPr>
                        <w:b/>
                        <w:position w:val="4"/>
                        <w:sz w:val="19"/>
                        <w:u w:val="thick" w:color="FF01FF"/>
                      </w:rPr>
                      <w:tab/>
                    </w:r>
                    <w:r>
                      <w:rPr>
                        <w:b/>
                        <w:spacing w:val="-19"/>
                        <w:position w:val="4"/>
                        <w:sz w:val="19"/>
                      </w:rPr>
                      <w:t> </w:t>
                    </w:r>
                    <w:r>
                      <w:rPr>
                        <w:color w:val="010000"/>
                        <w:sz w:val="17"/>
                      </w:rPr>
                      <w:t>2006</w:t>
                    </w:r>
                  </w:p>
                </w:txbxContent>
              </v:textbox>
              <w10:wrap type="none"/>
            </v:shape>
            <v:shape style="position:absolute;left:10021;top:-458;width:573;height:189" type="#_x0000_t202" filled="false" stroked="false">
              <v:textbox inset="0,0,0,0">
                <w:txbxContent>
                  <w:p>
                    <w:pPr>
                      <w:spacing w:line="189" w:lineRule="exact" w:before="0"/>
                      <w:ind w:left="0" w:right="0" w:firstLine="0"/>
                      <w:jc w:val="left"/>
                      <w:rPr>
                        <w:sz w:val="17"/>
                      </w:rPr>
                    </w:pPr>
                    <w:r>
                      <w:rPr>
                        <w:color w:val="010000"/>
                        <w:sz w:val="17"/>
                      </w:rPr>
                      <w:t>Per cent</w:t>
                    </w:r>
                  </w:p>
                </w:txbxContent>
              </v:textbox>
              <w10:wrap type="none"/>
            </v:shape>
            <w10:wrap type="none"/>
          </v:group>
        </w:pict>
      </w:r>
      <w:r>
        <w:rPr>
          <w:b/>
          <w:color w:val="010000"/>
          <w:sz w:val="17"/>
        </w:rPr>
        <w:t>10</w:t>
      </w:r>
    </w:p>
    <w:p>
      <w:pPr>
        <w:pStyle w:val="BodyText"/>
        <w:spacing w:before="7"/>
        <w:rPr>
          <w:b/>
          <w:sz w:val="21"/>
        </w:rPr>
      </w:pPr>
    </w:p>
    <w:p>
      <w:pPr>
        <w:spacing w:before="0"/>
        <w:ind w:left="5069" w:right="0" w:firstLine="0"/>
        <w:jc w:val="left"/>
        <w:rPr>
          <w:b/>
          <w:sz w:val="17"/>
        </w:rPr>
      </w:pPr>
      <w:r>
        <w:rPr>
          <w:b/>
          <w:color w:val="010000"/>
          <w:w w:val="100"/>
          <w:sz w:val="17"/>
        </w:rPr>
        <w:t>8</w:t>
      </w:r>
    </w:p>
    <w:p>
      <w:pPr>
        <w:pStyle w:val="BodyText"/>
        <w:spacing w:before="3"/>
        <w:rPr>
          <w:b/>
          <w:sz w:val="20"/>
        </w:rPr>
      </w:pPr>
    </w:p>
    <w:p>
      <w:pPr>
        <w:spacing w:before="0"/>
        <w:ind w:left="5069" w:right="0" w:firstLine="0"/>
        <w:jc w:val="left"/>
        <w:rPr>
          <w:b/>
          <w:sz w:val="17"/>
        </w:rPr>
      </w:pPr>
      <w:r>
        <w:rPr>
          <w:b/>
          <w:color w:val="010000"/>
          <w:w w:val="100"/>
          <w:sz w:val="17"/>
        </w:rPr>
        <w:t>6</w:t>
      </w:r>
    </w:p>
    <w:p>
      <w:pPr>
        <w:pStyle w:val="BodyText"/>
        <w:spacing w:before="3"/>
        <w:rPr>
          <w:b/>
          <w:sz w:val="20"/>
        </w:rPr>
      </w:pPr>
    </w:p>
    <w:p>
      <w:pPr>
        <w:spacing w:before="0"/>
        <w:ind w:left="5069" w:right="0" w:firstLine="0"/>
        <w:jc w:val="left"/>
        <w:rPr>
          <w:b/>
          <w:sz w:val="17"/>
        </w:rPr>
      </w:pPr>
      <w:r>
        <w:rPr>
          <w:b/>
          <w:color w:val="010000"/>
          <w:w w:val="100"/>
          <w:sz w:val="17"/>
        </w:rPr>
        <w:t>4</w:t>
      </w:r>
    </w:p>
    <w:p>
      <w:pPr>
        <w:pStyle w:val="BodyText"/>
        <w:spacing w:before="8"/>
        <w:rPr>
          <w:b/>
          <w:sz w:val="21"/>
        </w:rPr>
      </w:pPr>
    </w:p>
    <w:p>
      <w:pPr>
        <w:spacing w:before="0"/>
        <w:ind w:left="5069" w:right="0" w:firstLine="0"/>
        <w:jc w:val="left"/>
        <w:rPr>
          <w:b/>
          <w:sz w:val="17"/>
        </w:rPr>
      </w:pPr>
      <w:r>
        <w:rPr>
          <w:b/>
          <w:color w:val="010000"/>
          <w:w w:val="100"/>
          <w:sz w:val="17"/>
        </w:rPr>
        <w:t>2</w:t>
      </w:r>
    </w:p>
    <w:p>
      <w:pPr>
        <w:pStyle w:val="BodyText"/>
        <w:spacing w:before="2"/>
        <w:rPr>
          <w:b/>
          <w:sz w:val="20"/>
        </w:rPr>
      </w:pPr>
    </w:p>
    <w:p>
      <w:pPr>
        <w:spacing w:before="0"/>
        <w:ind w:left="5069" w:right="0" w:firstLine="0"/>
        <w:jc w:val="left"/>
        <w:rPr>
          <w:b/>
          <w:sz w:val="17"/>
        </w:rPr>
      </w:pPr>
      <w:r>
        <w:rPr>
          <w:b/>
          <w:color w:val="010000"/>
          <w:w w:val="100"/>
          <w:sz w:val="17"/>
        </w:rPr>
        <w:t>0</w:t>
      </w:r>
    </w:p>
    <w:p>
      <w:pPr>
        <w:tabs>
          <w:tab w:pos="1451" w:val="left" w:leader="none"/>
          <w:tab w:pos="1783" w:val="left" w:leader="none"/>
          <w:tab w:pos="2164" w:val="left" w:leader="none"/>
          <w:tab w:pos="2544" w:val="left" w:leader="none"/>
          <w:tab w:pos="2926" w:val="left" w:leader="none"/>
          <w:tab w:pos="3306" w:val="left" w:leader="none"/>
          <w:tab w:pos="3688" w:val="left" w:leader="none"/>
          <w:tab w:pos="4068" w:val="left" w:leader="none"/>
          <w:tab w:pos="4449" w:val="left" w:leader="none"/>
          <w:tab w:pos="4829" w:val="left" w:leader="none"/>
        </w:tabs>
        <w:spacing w:line="191" w:lineRule="exact" w:before="12"/>
        <w:ind w:left="1068" w:right="0" w:firstLine="0"/>
        <w:jc w:val="left"/>
        <w:rPr>
          <w:b/>
          <w:sz w:val="17"/>
        </w:rPr>
      </w:pPr>
      <w:r>
        <w:rPr>
          <w:b/>
          <w:color w:val="010000"/>
          <w:sz w:val="17"/>
        </w:rPr>
        <w:t>0</w:t>
        <w:tab/>
        <w:t>5</w:t>
        <w:tab/>
        <w:t>10</w:t>
        <w:tab/>
        <w:t>15</w:t>
        <w:tab/>
        <w:t>20</w:t>
        <w:tab/>
        <w:t>25</w:t>
        <w:tab/>
        <w:t>30</w:t>
        <w:tab/>
        <w:t>35</w:t>
        <w:tab/>
        <w:t>40</w:t>
        <w:tab/>
        <w:t>45</w:t>
        <w:tab/>
        <w:t>50</w:t>
      </w:r>
    </w:p>
    <w:p>
      <w:pPr>
        <w:spacing w:line="191" w:lineRule="exact" w:before="0"/>
        <w:ind w:left="2259" w:right="0" w:firstLine="0"/>
        <w:jc w:val="left"/>
        <w:rPr>
          <w:sz w:val="17"/>
        </w:rPr>
      </w:pPr>
      <w:r>
        <w:rPr>
          <w:color w:val="010000"/>
          <w:sz w:val="17"/>
        </w:rPr>
        <w:t>Age in months</w:t>
      </w:r>
    </w:p>
    <w:p>
      <w:pPr>
        <w:spacing w:after="0" w:line="191" w:lineRule="exact"/>
        <w:jc w:val="left"/>
        <w:rPr>
          <w:sz w:val="17"/>
        </w:rPr>
        <w:sectPr>
          <w:type w:val="continuous"/>
          <w:pgSz w:w="11900" w:h="16840"/>
          <w:pgMar w:top="1180" w:bottom="280" w:left="420" w:right="0"/>
          <w:cols w:num="2" w:equalWidth="0">
            <w:col w:w="5333" w:space="40"/>
            <w:col w:w="6107"/>
          </w:cols>
        </w:sectPr>
      </w:pPr>
    </w:p>
    <w:p>
      <w:pPr>
        <w:tabs>
          <w:tab w:pos="3866" w:val="left" w:leader="none"/>
        </w:tabs>
        <w:spacing w:before="44"/>
        <w:ind w:left="873" w:right="0" w:firstLine="0"/>
        <w:jc w:val="left"/>
        <w:rPr>
          <w:b/>
          <w:sz w:val="19"/>
        </w:rPr>
      </w:pPr>
      <w:r>
        <w:rPr>
          <w:b/>
          <w:spacing w:val="5"/>
          <w:sz w:val="19"/>
        </w:rPr>
        <w:t>1994    1996    1998   2000  </w:t>
      </w:r>
      <w:r>
        <w:rPr>
          <w:b/>
          <w:spacing w:val="42"/>
          <w:sz w:val="19"/>
        </w:rPr>
        <w:t> </w:t>
      </w:r>
      <w:r>
        <w:rPr>
          <w:b/>
          <w:spacing w:val="5"/>
          <w:sz w:val="19"/>
        </w:rPr>
        <w:t>2002</w:t>
        <w:tab/>
        <w:t>2004</w:t>
      </w:r>
      <w:r>
        <w:rPr>
          <w:b/>
          <w:spacing w:val="43"/>
          <w:sz w:val="19"/>
        </w:rPr>
        <w:t> </w:t>
      </w:r>
      <w:r>
        <w:rPr>
          <w:b/>
          <w:spacing w:val="6"/>
          <w:sz w:val="19"/>
        </w:rPr>
        <w:t>2006</w:t>
      </w:r>
    </w:p>
    <w:p>
      <w:pPr>
        <w:pStyle w:val="BodyText"/>
        <w:rPr>
          <w:b/>
          <w:sz w:val="22"/>
        </w:rPr>
      </w:pPr>
      <w:r>
        <w:rPr/>
        <w:br w:type="column"/>
      </w:r>
      <w:r>
        <w:rPr>
          <w:b/>
          <w:sz w:val="22"/>
        </w:rPr>
      </w:r>
    </w:p>
    <w:p>
      <w:pPr>
        <w:pStyle w:val="BodyText"/>
        <w:spacing w:before="8"/>
        <w:rPr>
          <w:b/>
          <w:sz w:val="17"/>
        </w:rPr>
      </w:pPr>
    </w:p>
    <w:p>
      <w:pPr>
        <w:pStyle w:val="ListParagraph"/>
        <w:numPr>
          <w:ilvl w:val="1"/>
          <w:numId w:val="3"/>
        </w:numPr>
        <w:tabs>
          <w:tab w:pos="1233" w:val="left" w:leader="none"/>
          <w:tab w:pos="1234" w:val="left" w:leader="none"/>
        </w:tabs>
        <w:spacing w:line="240" w:lineRule="auto" w:before="0" w:after="0"/>
        <w:ind w:left="1233" w:right="1347" w:hanging="360"/>
        <w:jc w:val="left"/>
        <w:rPr>
          <w:sz w:val="20"/>
        </w:rPr>
      </w:pPr>
      <w:r>
        <w:rPr>
          <w:sz w:val="20"/>
        </w:rPr>
        <w:t>Arrears of 60+ days on US second-lien sub- prime home equity</w:t>
      </w:r>
      <w:r>
        <w:rPr>
          <w:spacing w:val="-2"/>
          <w:sz w:val="20"/>
        </w:rPr>
        <w:t> </w:t>
      </w:r>
      <w:r>
        <w:rPr>
          <w:sz w:val="20"/>
        </w:rPr>
        <w:t>loans</w:t>
      </w:r>
    </w:p>
    <w:p>
      <w:pPr>
        <w:spacing w:after="0" w:line="240" w:lineRule="auto"/>
        <w:jc w:val="left"/>
        <w:rPr>
          <w:sz w:val="20"/>
        </w:rPr>
        <w:sectPr>
          <w:type w:val="continuous"/>
          <w:pgSz w:w="11900" w:h="16840"/>
          <w:pgMar w:top="1180" w:bottom="280" w:left="420" w:right="0"/>
          <w:cols w:num="2" w:equalWidth="0">
            <w:col w:w="4910" w:space="469"/>
            <w:col w:w="610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spacing w:after="0"/>
        <w:rPr>
          <w:sz w:val="18"/>
        </w:rPr>
        <w:sectPr>
          <w:pgSz w:w="11900" w:h="16840"/>
          <w:pgMar w:top="1600" w:bottom="280" w:left="420" w:right="0"/>
        </w:sectPr>
      </w:pPr>
    </w:p>
    <w:p>
      <w:pPr>
        <w:pStyle w:val="Heading1"/>
        <w:spacing w:before="90"/>
        <w:ind w:right="24"/>
      </w:pPr>
      <w:r>
        <w:rPr/>
        <w:pict>
          <v:shape style="position:absolute;margin-left:74.700958pt;margin-top:59.213589pt;width:219pt;height:171.65pt;mso-position-horizontal-relative:page;mso-position-vertical-relative:paragraph;z-index:-253596672" type="#_x0000_t202" filled="false" stroked="false">
            <v:textbox inset="0,0,0,0">
              <w:txbxContent>
                <w:p>
                  <w:pPr>
                    <w:tabs>
                      <w:tab w:pos="4330" w:val="right" w:leader="none"/>
                    </w:tabs>
                    <w:spacing w:line="264" w:lineRule="exact" w:before="0"/>
                    <w:ind w:left="2105" w:right="0" w:firstLine="0"/>
                    <w:jc w:val="left"/>
                    <w:rPr>
                      <w:b/>
                      <w:sz w:val="18"/>
                    </w:rPr>
                  </w:pPr>
                  <w:r>
                    <w:rPr>
                      <w:w w:val="105"/>
                      <w:sz w:val="18"/>
                    </w:rPr>
                    <w:t>Percentage</w:t>
                  </w:r>
                  <w:r>
                    <w:rPr>
                      <w:spacing w:val="-4"/>
                      <w:w w:val="105"/>
                      <w:sz w:val="18"/>
                    </w:rPr>
                    <w:t> </w:t>
                  </w:r>
                  <w:r>
                    <w:rPr>
                      <w:w w:val="105"/>
                      <w:sz w:val="18"/>
                    </w:rPr>
                    <w:t>change</w:t>
                  </w:r>
                  <w:r>
                    <w:rPr>
                      <w:spacing w:val="-4"/>
                      <w:w w:val="105"/>
                      <w:sz w:val="18"/>
                    </w:rPr>
                    <w:t> </w:t>
                  </w:r>
                  <w:r>
                    <w:rPr>
                      <w:w w:val="105"/>
                      <w:sz w:val="18"/>
                    </w:rPr>
                    <w:t>on</w:t>
                    <w:tab/>
                  </w:r>
                  <w:r>
                    <w:rPr>
                      <w:b/>
                      <w:w w:val="105"/>
                      <w:position w:val="6"/>
                      <w:sz w:val="18"/>
                    </w:rPr>
                    <w:t>30</w:t>
                  </w:r>
                </w:p>
                <w:p>
                  <w:pPr>
                    <w:tabs>
                      <w:tab w:pos="4330" w:val="right" w:leader="none"/>
                    </w:tabs>
                    <w:spacing w:before="35"/>
                    <w:ind w:left="2755" w:right="0" w:firstLine="0"/>
                    <w:jc w:val="left"/>
                    <w:rPr>
                      <w:b/>
                      <w:sz w:val="18"/>
                    </w:rPr>
                  </w:pPr>
                  <w:r>
                    <w:rPr>
                      <w:w w:val="105"/>
                      <w:sz w:val="18"/>
                    </w:rPr>
                    <w:t>previous</w:t>
                  </w:r>
                  <w:r>
                    <w:rPr>
                      <w:spacing w:val="-3"/>
                      <w:w w:val="105"/>
                      <w:sz w:val="18"/>
                    </w:rPr>
                    <w:t> </w:t>
                  </w:r>
                  <w:r>
                    <w:rPr>
                      <w:w w:val="105"/>
                      <w:sz w:val="18"/>
                    </w:rPr>
                    <w:t>year</w:t>
                    <w:tab/>
                  </w:r>
                  <w:r>
                    <w:rPr>
                      <w:b/>
                      <w:w w:val="105"/>
                      <w:sz w:val="18"/>
                    </w:rPr>
                    <w:t>25</w:t>
                  </w:r>
                </w:p>
                <w:p>
                  <w:pPr>
                    <w:spacing w:before="82"/>
                    <w:ind w:left="0" w:right="47" w:firstLine="0"/>
                    <w:jc w:val="right"/>
                    <w:rPr>
                      <w:b/>
                      <w:sz w:val="18"/>
                    </w:rPr>
                  </w:pPr>
                  <w:r>
                    <w:rPr>
                      <w:b/>
                      <w:w w:val="105"/>
                      <w:sz w:val="18"/>
                    </w:rPr>
                    <w:t>20</w:t>
                  </w:r>
                </w:p>
                <w:p>
                  <w:pPr>
                    <w:spacing w:before="97"/>
                    <w:ind w:left="0" w:right="47" w:firstLine="0"/>
                    <w:jc w:val="right"/>
                    <w:rPr>
                      <w:b/>
                      <w:sz w:val="18"/>
                    </w:rPr>
                  </w:pPr>
                  <w:r>
                    <w:rPr>
                      <w:b/>
                      <w:w w:val="105"/>
                      <w:sz w:val="18"/>
                    </w:rPr>
                    <w:t>15</w:t>
                  </w:r>
                </w:p>
                <w:p>
                  <w:pPr>
                    <w:spacing w:before="81"/>
                    <w:ind w:left="0" w:right="47" w:firstLine="0"/>
                    <w:jc w:val="right"/>
                    <w:rPr>
                      <w:b/>
                      <w:sz w:val="18"/>
                    </w:rPr>
                  </w:pPr>
                  <w:r>
                    <w:rPr>
                      <w:b/>
                      <w:w w:val="105"/>
                      <w:sz w:val="18"/>
                    </w:rPr>
                    <w:t>10</w:t>
                  </w:r>
                </w:p>
                <w:p>
                  <w:pPr>
                    <w:spacing w:before="95"/>
                    <w:ind w:left="0" w:right="0" w:firstLine="0"/>
                    <w:jc w:val="right"/>
                    <w:rPr>
                      <w:b/>
                      <w:sz w:val="18"/>
                    </w:rPr>
                  </w:pPr>
                  <w:r>
                    <w:rPr>
                      <w:b/>
                      <w:w w:val="105"/>
                      <w:sz w:val="18"/>
                    </w:rPr>
                    <w:t>5</w:t>
                  </w:r>
                  <w:r>
                    <w:rPr>
                      <w:b/>
                      <w:spacing w:val="-14"/>
                      <w:w w:val="105"/>
                      <w:sz w:val="18"/>
                    </w:rPr>
                    <w:t> </w:t>
                  </w:r>
                  <w:r>
                    <w:rPr>
                      <w:b/>
                      <w:w w:val="105"/>
                      <w:position w:val="-2"/>
                      <w:sz w:val="18"/>
                    </w:rPr>
                    <w:t>+</w:t>
                  </w:r>
                </w:p>
                <w:p>
                  <w:pPr>
                    <w:spacing w:line="204" w:lineRule="exact" w:before="50"/>
                    <w:ind w:left="4141" w:right="0" w:firstLine="0"/>
                    <w:jc w:val="left"/>
                    <w:rPr>
                      <w:b/>
                      <w:sz w:val="18"/>
                    </w:rPr>
                  </w:pPr>
                  <w:r>
                    <w:rPr>
                      <w:b/>
                      <w:w w:val="103"/>
                      <w:sz w:val="18"/>
                    </w:rPr>
                    <w:t>0</w:t>
                  </w:r>
                </w:p>
                <w:p>
                  <w:pPr>
                    <w:spacing w:line="235" w:lineRule="auto" w:before="0"/>
                    <w:ind w:left="4141" w:right="0" w:firstLine="0"/>
                    <w:jc w:val="left"/>
                    <w:rPr>
                      <w:b/>
                      <w:sz w:val="18"/>
                    </w:rPr>
                  </w:pPr>
                  <w:r>
                    <w:rPr>
                      <w:b/>
                      <w:w w:val="105"/>
                      <w:position w:val="-9"/>
                      <w:sz w:val="18"/>
                    </w:rPr>
                    <w:t>5</w:t>
                  </w:r>
                  <w:r>
                    <w:rPr>
                      <w:b/>
                      <w:spacing w:val="33"/>
                      <w:w w:val="105"/>
                      <w:position w:val="-9"/>
                      <w:sz w:val="18"/>
                    </w:rPr>
                    <w:t> </w:t>
                  </w:r>
                  <w:r>
                    <w:rPr>
                      <w:b/>
                      <w:spacing w:val="-19"/>
                      <w:w w:val="105"/>
                      <w:sz w:val="18"/>
                    </w:rPr>
                    <w:t>-</w:t>
                  </w:r>
                </w:p>
                <w:p>
                  <w:pPr>
                    <w:spacing w:before="83"/>
                    <w:ind w:left="0" w:right="47" w:firstLine="0"/>
                    <w:jc w:val="right"/>
                    <w:rPr>
                      <w:b/>
                      <w:sz w:val="18"/>
                    </w:rPr>
                  </w:pPr>
                  <w:r>
                    <w:rPr>
                      <w:b/>
                      <w:w w:val="105"/>
                      <w:sz w:val="18"/>
                    </w:rPr>
                    <w:t>10</w:t>
                  </w:r>
                </w:p>
                <w:p>
                  <w:pPr>
                    <w:spacing w:before="97"/>
                    <w:ind w:left="0" w:right="47" w:firstLine="0"/>
                    <w:jc w:val="right"/>
                    <w:rPr>
                      <w:b/>
                      <w:sz w:val="18"/>
                    </w:rPr>
                  </w:pPr>
                  <w:r>
                    <w:rPr>
                      <w:b/>
                      <w:w w:val="105"/>
                      <w:sz w:val="18"/>
                    </w:rPr>
                    <w:t>15</w:t>
                  </w:r>
                </w:p>
                <w:p>
                  <w:pPr>
                    <w:spacing w:before="81"/>
                    <w:ind w:left="0" w:right="47" w:firstLine="0"/>
                    <w:jc w:val="right"/>
                    <w:rPr>
                      <w:b/>
                      <w:sz w:val="18"/>
                    </w:rPr>
                  </w:pPr>
                  <w:r>
                    <w:rPr>
                      <w:b/>
                      <w:w w:val="105"/>
                      <w:sz w:val="18"/>
                    </w:rPr>
                    <w:t>20</w:t>
                  </w:r>
                </w:p>
                <w:p>
                  <w:pPr>
                    <w:tabs>
                      <w:tab w:pos="433" w:val="left" w:leader="none"/>
                      <w:tab w:pos="850" w:val="left" w:leader="none"/>
                      <w:tab w:pos="1285" w:val="left" w:leader="none"/>
                      <w:tab w:pos="1717" w:val="left" w:leader="none"/>
                      <w:tab w:pos="2135" w:val="left" w:leader="none"/>
                      <w:tab w:pos="2569" w:val="left" w:leader="none"/>
                      <w:tab w:pos="3001" w:val="left" w:leader="none"/>
                      <w:tab w:pos="3419" w:val="left" w:leader="none"/>
                      <w:tab w:pos="3851" w:val="left" w:leader="none"/>
                    </w:tabs>
                    <w:spacing w:before="66"/>
                    <w:ind w:left="0" w:right="0" w:firstLine="0"/>
                    <w:jc w:val="left"/>
                    <w:rPr>
                      <w:b/>
                      <w:sz w:val="18"/>
                    </w:rPr>
                  </w:pPr>
                  <w:r>
                    <w:rPr>
                      <w:b/>
                      <w:w w:val="105"/>
                      <w:sz w:val="18"/>
                    </w:rPr>
                    <w:t>80</w:t>
                    <w:tab/>
                    <w:t>83</w:t>
                    <w:tab/>
                    <w:t>86</w:t>
                    <w:tab/>
                    <w:t>89</w:t>
                    <w:tab/>
                    <w:t>92</w:t>
                    <w:tab/>
                    <w:t>95</w:t>
                    <w:tab/>
                    <w:t>98</w:t>
                    <w:tab/>
                    <w:t>01</w:t>
                    <w:tab/>
                    <w:t>04</w:t>
                    <w:tab/>
                    <w:t>07</w:t>
                  </w:r>
                </w:p>
              </w:txbxContent>
            </v:textbox>
            <w10:wrap type="none"/>
          </v:shape>
        </w:pict>
      </w:r>
      <w:r>
        <w:rPr/>
        <w:pict>
          <v:shape style="position:absolute;margin-left:318.540619pt;margin-top:41.292488pt;width:252.45pt;height:183.8pt;mso-position-horizontal-relative:page;mso-position-vertical-relative:paragraph;z-index:-253593600" type="#_x0000_t202" filled="false" stroked="false">
            <v:textbox inset="0,0,0,0">
              <w:txbxContent>
                <w:p>
                  <w:pPr>
                    <w:spacing w:line="191" w:lineRule="exact" w:before="0"/>
                    <w:ind w:left="0" w:right="84" w:firstLine="0"/>
                    <w:jc w:val="right"/>
                    <w:rPr>
                      <w:sz w:val="17"/>
                    </w:rPr>
                  </w:pPr>
                  <w:r>
                    <w:rPr>
                      <w:sz w:val="17"/>
                    </w:rPr>
                    <w:t>% change oya</w:t>
                  </w:r>
                </w:p>
                <w:p>
                  <w:pPr>
                    <w:spacing w:before="3"/>
                    <w:ind w:left="0" w:right="0" w:firstLine="0"/>
                    <w:jc w:val="right"/>
                    <w:rPr>
                      <w:b/>
                      <w:sz w:val="17"/>
                    </w:rPr>
                  </w:pPr>
                  <w:r>
                    <w:rPr>
                      <w:b/>
                      <w:spacing w:val="-1"/>
                      <w:sz w:val="17"/>
                    </w:rPr>
                    <w:t>25</w:t>
                  </w:r>
                </w:p>
                <w:p>
                  <w:pPr>
                    <w:pStyle w:val="BodyText"/>
                    <w:rPr>
                      <w:b/>
                      <w:sz w:val="18"/>
                    </w:rPr>
                  </w:pPr>
                </w:p>
                <w:p>
                  <w:pPr>
                    <w:pStyle w:val="BodyText"/>
                    <w:spacing w:before="10"/>
                    <w:rPr>
                      <w:b/>
                      <w:sz w:val="16"/>
                    </w:rPr>
                  </w:pPr>
                </w:p>
                <w:p>
                  <w:pPr>
                    <w:spacing w:before="0"/>
                    <w:ind w:left="0" w:right="0" w:firstLine="0"/>
                    <w:jc w:val="right"/>
                    <w:rPr>
                      <w:b/>
                      <w:sz w:val="17"/>
                    </w:rPr>
                  </w:pPr>
                  <w:r>
                    <w:rPr>
                      <w:b/>
                      <w:spacing w:val="-1"/>
                      <w:sz w:val="17"/>
                    </w:rPr>
                    <w:t>20</w:t>
                  </w:r>
                </w:p>
                <w:p>
                  <w:pPr>
                    <w:spacing w:before="71"/>
                    <w:ind w:left="2470" w:right="0" w:firstLine="0"/>
                    <w:jc w:val="left"/>
                    <w:rPr>
                      <w:sz w:val="17"/>
                    </w:rPr>
                  </w:pPr>
                  <w:r>
                    <w:rPr>
                      <w:color w:val="FF01FF"/>
                      <w:sz w:val="17"/>
                    </w:rPr>
                    <w:t>PNFCs' M4L</w:t>
                  </w:r>
                </w:p>
                <w:p>
                  <w:pPr>
                    <w:spacing w:before="153"/>
                    <w:ind w:left="0" w:right="0" w:firstLine="0"/>
                    <w:jc w:val="right"/>
                    <w:rPr>
                      <w:b/>
                      <w:sz w:val="17"/>
                    </w:rPr>
                  </w:pPr>
                  <w:r>
                    <w:rPr>
                      <w:b/>
                      <w:spacing w:val="-1"/>
                      <w:sz w:val="17"/>
                    </w:rPr>
                    <w:t>15</w:t>
                  </w:r>
                </w:p>
                <w:p>
                  <w:pPr>
                    <w:tabs>
                      <w:tab w:pos="5048" w:val="right" w:leader="none"/>
                    </w:tabs>
                    <w:spacing w:before="406"/>
                    <w:ind w:left="3905" w:right="0" w:firstLine="0"/>
                    <w:jc w:val="left"/>
                    <w:rPr>
                      <w:b/>
                      <w:sz w:val="17"/>
                    </w:rPr>
                  </w:pPr>
                  <w:r>
                    <w:rPr>
                      <w:color w:val="0F0080"/>
                      <w:sz w:val="17"/>
                    </w:rPr>
                    <w:t>M4L</w:t>
                    <w:tab/>
                  </w:r>
                  <w:r>
                    <w:rPr>
                      <w:b/>
                      <w:position w:val="3"/>
                      <w:sz w:val="17"/>
                    </w:rPr>
                    <w:t>10</w:t>
                  </w:r>
                </w:p>
                <w:p>
                  <w:pPr>
                    <w:pStyle w:val="BodyText"/>
                    <w:rPr>
                      <w:b/>
                      <w:sz w:val="22"/>
                    </w:rPr>
                  </w:pPr>
                </w:p>
                <w:p>
                  <w:pPr>
                    <w:spacing w:before="132"/>
                    <w:ind w:left="0" w:right="84" w:firstLine="0"/>
                    <w:jc w:val="right"/>
                    <w:rPr>
                      <w:b/>
                      <w:sz w:val="17"/>
                    </w:rPr>
                  </w:pPr>
                  <w:r>
                    <w:rPr>
                      <w:b/>
                      <w:w w:val="101"/>
                      <w:sz w:val="17"/>
                    </w:rPr>
                    <w:t>5</w:t>
                  </w:r>
                </w:p>
                <w:p>
                  <w:pPr>
                    <w:pStyle w:val="BodyText"/>
                    <w:rPr>
                      <w:b/>
                      <w:sz w:val="18"/>
                    </w:rPr>
                  </w:pPr>
                </w:p>
                <w:p>
                  <w:pPr>
                    <w:pStyle w:val="BodyText"/>
                    <w:spacing w:before="10"/>
                    <w:rPr>
                      <w:b/>
                      <w:sz w:val="16"/>
                    </w:rPr>
                  </w:pPr>
                </w:p>
                <w:p>
                  <w:pPr>
                    <w:spacing w:before="0"/>
                    <w:ind w:left="4875" w:right="0" w:firstLine="0"/>
                    <w:jc w:val="left"/>
                    <w:rPr>
                      <w:b/>
                      <w:sz w:val="17"/>
                    </w:rPr>
                  </w:pPr>
                  <w:r>
                    <w:rPr>
                      <w:b/>
                      <w:w w:val="101"/>
                      <w:sz w:val="17"/>
                    </w:rPr>
                    <w:t>0</w:t>
                  </w:r>
                </w:p>
                <w:p>
                  <w:pPr>
                    <w:tabs>
                      <w:tab w:pos="551" w:val="left" w:leader="none"/>
                      <w:tab w:pos="1101" w:val="left" w:leader="none"/>
                      <w:tab w:pos="1652" w:val="left" w:leader="none"/>
                      <w:tab w:pos="2738" w:val="left" w:leader="none"/>
                      <w:tab w:pos="3289" w:val="left" w:leader="none"/>
                      <w:tab w:pos="3839" w:val="left" w:leader="none"/>
                    </w:tabs>
                    <w:spacing w:before="70"/>
                    <w:ind w:left="0" w:right="0" w:firstLine="0"/>
                    <w:jc w:val="left"/>
                    <w:rPr>
                      <w:b/>
                      <w:sz w:val="17"/>
                    </w:rPr>
                  </w:pPr>
                  <w:r>
                    <w:rPr>
                      <w:b/>
                      <w:sz w:val="17"/>
                    </w:rPr>
                    <w:t>1999</w:t>
                    <w:tab/>
                    <w:t>2000</w:t>
                    <w:tab/>
                    <w:t>2001</w:t>
                    <w:tab/>
                    <w:t>2002   </w:t>
                  </w:r>
                  <w:r>
                    <w:rPr>
                      <w:b/>
                      <w:spacing w:val="22"/>
                      <w:sz w:val="17"/>
                    </w:rPr>
                    <w:t> </w:t>
                  </w:r>
                  <w:r>
                    <w:rPr>
                      <w:b/>
                      <w:sz w:val="17"/>
                    </w:rPr>
                    <w:t>2003</w:t>
                    <w:tab/>
                    <w:t>2004</w:t>
                    <w:tab/>
                    <w:t>2005</w:t>
                    <w:tab/>
                    <w:t>2006</w:t>
                  </w:r>
                  <w:r>
                    <w:rPr>
                      <w:b/>
                      <w:spacing w:val="19"/>
                      <w:sz w:val="17"/>
                    </w:rPr>
                    <w:t> </w:t>
                  </w:r>
                  <w:r>
                    <w:rPr>
                      <w:b/>
                      <w:sz w:val="17"/>
                    </w:rPr>
                    <w:t>2007</w:t>
                  </w:r>
                </w:p>
              </w:txbxContent>
            </v:textbox>
            <w10:wrap type="none"/>
          </v:shape>
        </w:pict>
      </w:r>
      <w:r>
        <w:rPr/>
        <w:pict>
          <v:group style="position:absolute;margin-left:68.940002pt;margin-top:52.063416pt;width:233.05pt;height:185.8pt;mso-position-horizontal-relative:page;mso-position-vertical-relative:paragraph;z-index:251761664" coordorigin="1379,1041" coordsize="4661,3716">
            <v:shape style="position:absolute;left:5490;top:1271;width:59;height:2952" coordorigin="5490,1272" coordsize="59,2952" path="m5490,1272l5490,4224,5549,4224e" filled="false" stroked="true" strokeweight=".056pt" strokecolor="#010101">
              <v:path arrowok="t"/>
              <v:stroke dashstyle="solid"/>
            </v:shape>
            <v:shape style="position:absolute;left:1740;top:1602;width:3750;height:2261" coordorigin="1740,1603" coordsize="3750,2261" path="m1740,2395l1783,2438,1798,2438,1812,2452,1812,2467,1826,2481,1841,2481,1870,2510,1884,2539,1884,2582,1898,2611,1927,2697,1942,2726,1942,2755,1957,2798,1975,2843,1993,2887,2014,2928,2028,2928,2042,2942,2172,2942,2186,2928,2215,2928,2215,2913,2258,2913,2273,2899,2330,2899,2346,2913,2389,2913,2404,2928,2432,2928,2461,2899,2476,2899,2490,2884,2490,2870,2562,2798,2562,2784,2576,2769,2591,2784,2648,2784,2663,2712,2677,2683,2692,2640,2692,2539,2706,2496,2720,2438,2735,2395,2749,2308,2764,2265,2764,2150,2778,2035,2792,1891,2807,1833,2821,1761,2821,1718,2836,1732,2864,1617,2879,1603,2901,1674,2918,1746,2933,1818,2948,1891,2965,1963,2965,2049,2981,2136,2995,2265,3010,2409,3024,2496,3024,2611,3053,2841,3067,3057,3082,3187,3096,3302,3096,3432,3110,3547,3125,3633,3168,3806,3168,3820,3182,3849,3197,3864,3211,3777,3226,3748,3254,3662,3269,3604,3283,3561,3298,3504,3298,3446,3326,3417,3341,3388,3355,3388,3370,3403,3370,3374,3384,3403,3398,3460,3413,3475,3442,3532,3442,3547,3456,3547,3470,3518,3485,3504,3499,3475,3499,3417,3528,3273,3542,3158,3557,3057,3571,2899,3571,2668,3586,2553,3600,2395,3616,2222,3630,2136,3630,2092,3661,2136,3680,2187,3692,2242,3702,2294,3702,2452,3716,2654,3731,2740,3745,2884,3760,3057,3774,3144,3774,3201,3788,3259,3803,3288,3817,3302,3832,3302,3846,3316,3875,3316,3889,3302,3904,3273,3904,3259,3918,3244,3932,3187,3947,3158,3961,3144,3976,3115,3976,3100,3990,3043,4004,3000,4019,2985,4033,2956,4033,2928,4048,2899,4062,2856,4091,2827,4105,2798,4105,2755,4120,2712,4148,2654,4163,2640,4177,2611,4177,2625,4192,2611,4206,2611,4220,2596,4235,2568,4250,2582,4250,2625,4265,2683,4279,2755,4294,2798,4308,2827,4308,2856,4322,2870,4380,2870,4380,2856,4394,2812,4409,2784,4423,2712,4452,2654,4452,2640,4466,2611,4495,2640,4510,2668,4510,2697,4567,2812,4582,2856,4582,2884,4596,2899,4610,2942,4625,2956,4639,2985,4654,3000,4654,3014,4668,3028,4682,3057,4697,3072,4711,3072,4726,3086,4740,3072,4754,3072,4769,3057,4783,3028,4783,3000,4798,2985,4826,2928,4855,2899,4855,2884,4885,2884,4914,2856,4914,2870,4928,2884,4943,2884,4957,2899,4972,2870,4986,2856,4986,2841,5000,2812,5015,2798,5029,2769,5044,2712,5058,2712,5058,2654,5072,2568,5101,2510,5116,2467,5130,2452,5130,2409,5144,2366,5159,2352,5173,2352,5188,2409,5188,2395,5202,2395,5216,2424,5231,2424,5245,2409,5260,2409,5288,2323,5303,2308,5317,2280,5317,2193,5332,2179,5346,2179,5360,2150,5375,2136,5389,2150,5389,2179,5404,2193,5418,2236,5432,2308,5447,2337,5461,2380,5461,2438,5476,2496,5490,2539e" filled="false" stroked="true" strokeweight="1.459pt" strokecolor="#010180">
              <v:path arrowok="t"/>
              <v:stroke dashstyle="solid"/>
            </v:shape>
            <v:rect style="position:absolute;left:1378;top:1041;width:4661;height:3716" filled="true" fillcolor="#ffffff" stroked="false">
              <v:fill type="solid"/>
            </v:rect>
            <v:shape style="position:absolute;left:1580;top:1271;width:3969;height:2954" coordorigin="1580,1272" coordsize="3969,2954" path="m5490,1272l5490,4224,5549,4224m5490,3936l5549,3937m5490,3633l5549,3634m5490,3345l5549,3346m5490,3043l5549,3044m5490,2756l5549,2757m5490,2452l5549,2454m5490,2164l5549,2166m5490,1862l5549,1863m5490,1574l5549,1575m5490,1272l5549,1273m1580,4224l5490,4225m1580,4224l1582,4167m2014,4224l2015,4167m2431,4224l2432,4167m2864,4224l2866,4167m3298,4224l3299,4167m3716,4224l3718,4167m4150,4224l4151,4167m4583,4224l4584,4167m5000,4224l5002,4167m5434,4224l5435,4167e" filled="false" stroked="true" strokeweight=".056pt" strokecolor="#010101">
              <v:path arrowok="t"/>
              <v:stroke dashstyle="solid"/>
            </v:shape>
            <v:shape style="position:absolute;left:1740;top:1602;width:3750;height:2261" coordorigin="1740,1603" coordsize="3750,2261" path="m1740,2395l1783,2438,1798,2438,1812,2452,1812,2467,1826,2481,1841,2481,1870,2510,1884,2539,1884,2582,1898,2611,1927,2697,1942,2726,1942,2755,1957,2798,1975,2843,1993,2887,2014,2928,2028,2928,2042,2942,2172,2942,2186,2928,2215,2928,2215,2913,2258,2913,2273,2899,2330,2899,2346,2913,2389,2913,2404,2928,2432,2928,2461,2899,2476,2899,2490,2884,2490,2870,2562,2798,2562,2784,2576,2769,2591,2784,2648,2784,2663,2712,2677,2683,2692,2640,2692,2539,2706,2496,2720,2438,2735,2395,2749,2308,2764,2265,2764,2150,2778,2035,2792,1891,2807,1833,2821,1761,2821,1718,2836,1732,2864,1617,2879,1603,2901,1674,2918,1746,2933,1818,2948,1891,2965,1963,2965,2049,2981,2136,2995,2265,3010,2409,3024,2496,3024,2611,3053,2841,3067,3057,3082,3187,3096,3302,3096,3432,3110,3547,3125,3633,3168,3806,3168,3820,3182,3849,3197,3864,3211,3777,3226,3748,3254,3662,3269,3604,3283,3561,3298,3504,3298,3446,3326,3417,3341,3388,3355,3388,3370,3403,3370,3374,3384,3403,3398,3460,3413,3475,3442,3532,3442,3547,3456,3547,3470,3518,3485,3504,3499,3475,3499,3417,3528,3273,3542,3158,3557,3057,3571,2899,3571,2668,3586,2553,3600,2395,3616,2222,3630,2136,3630,2092,3661,2136,3680,2187,3692,2242,3702,2294,3702,2452,3716,2654,3731,2740,3745,2884,3760,3057,3774,3144,3774,3201,3788,3259,3803,3288,3817,3302,3832,3302,3846,3316,3875,3316,3889,3302,3904,3273,3904,3259,3918,3244,3932,3187,3947,3158,3961,3144,3976,3115,3976,3100,3990,3043,4004,3000,4019,2985,4033,2956,4033,2928,4048,2899,4062,2856,4091,2827,4105,2798,4105,2755,4120,2712,4148,2654,4163,2640,4177,2611,4177,2625,4192,2611,4206,2611,4220,2596,4235,2568,4250,2582,4250,2625,4265,2683,4279,2755,4294,2798,4308,2827,4308,2856,4322,2870,4380,2870,4380,2856,4394,2812,4409,2784,4423,2712,4452,2654,4452,2640,4466,2611,4495,2640,4510,2668,4510,2697,4567,2812,4582,2856,4582,2884,4596,2899,4610,2942,4625,2956,4639,2985,4654,3000,4654,3014,4668,3028,4682,3057,4697,3072,4711,3072,4726,3086,4740,3072,4754,3072,4769,3057,4783,3028,4783,3000,4798,2985,4826,2928,4855,2899,4855,2884,4885,2884,4914,2856,4914,2870,4928,2884,4943,2884,4957,2899,4972,2870,4986,2856,4986,2841,5000,2812,5015,2798,5029,2769,5044,2712,5058,2712,5058,2654,5072,2568,5101,2510,5116,2467,5130,2452,5130,2409,5144,2366,5159,2352,5173,2352,5188,2409,5188,2395,5202,2395,5216,2424,5231,2424,5245,2409,5260,2409,5288,2323,5303,2308,5317,2280,5317,2193,5332,2179,5346,2179,5360,2150,5375,2136,5389,2150,5389,2179,5404,2193,5418,2236,5432,2308,5447,2337,5461,2380,5461,2438,5476,2496,5490,2539e" filled="false" stroked="true" strokeweight="1.459pt" strokecolor="#010180">
              <v:path arrowok="t"/>
              <v:stroke dashstyle="solid"/>
            </v:shape>
            <v:line style="position:absolute" from="1733,3043" to="5484,3043" stroked="true" strokeweight=".7pt" strokecolor="#010101">
              <v:stroke dashstyle="solid"/>
            </v:line>
            <v:shape style="position:absolute;left:3600;top:1243;width:1680;height:450" type="#_x0000_t202" filled="false" stroked="false">
              <v:textbox inset="0,0,0,0">
                <w:txbxContent>
                  <w:p>
                    <w:pPr>
                      <w:spacing w:line="206" w:lineRule="exact" w:before="0"/>
                      <w:ind w:left="0" w:right="48" w:firstLine="0"/>
                      <w:jc w:val="right"/>
                      <w:rPr>
                        <w:sz w:val="18"/>
                      </w:rPr>
                    </w:pPr>
                    <w:r>
                      <w:rPr>
                        <w:w w:val="105"/>
                        <w:sz w:val="18"/>
                      </w:rPr>
                      <w:t>Percentage change</w:t>
                    </w:r>
                    <w:r>
                      <w:rPr>
                        <w:spacing w:val="-25"/>
                        <w:w w:val="105"/>
                        <w:sz w:val="18"/>
                      </w:rPr>
                      <w:t> </w:t>
                    </w:r>
                    <w:r>
                      <w:rPr>
                        <w:spacing w:val="-6"/>
                        <w:w w:val="105"/>
                        <w:sz w:val="18"/>
                      </w:rPr>
                      <w:t>on</w:t>
                    </w:r>
                  </w:p>
                  <w:p>
                    <w:pPr>
                      <w:spacing w:before="35"/>
                      <w:ind w:left="0" w:right="18" w:firstLine="0"/>
                      <w:jc w:val="right"/>
                      <w:rPr>
                        <w:sz w:val="18"/>
                      </w:rPr>
                    </w:pPr>
                    <w:r>
                      <w:rPr>
                        <w:w w:val="105"/>
                        <w:sz w:val="18"/>
                      </w:rPr>
                      <w:t>previous</w:t>
                    </w:r>
                    <w:r>
                      <w:rPr>
                        <w:spacing w:val="-16"/>
                        <w:w w:val="105"/>
                        <w:sz w:val="18"/>
                      </w:rPr>
                      <w:t> </w:t>
                    </w:r>
                    <w:r>
                      <w:rPr>
                        <w:w w:val="105"/>
                        <w:sz w:val="18"/>
                      </w:rPr>
                      <w:t>year</w:t>
                    </w:r>
                  </w:p>
                </w:txbxContent>
              </v:textbox>
              <w10:wrap type="none"/>
            </v:shape>
            <v:shape style="position:absolute;left:5635;top:1184;width:259;height:3161" type="#_x0000_t202" filled="false" stroked="false">
              <v:textbox inset="0,0,0,0">
                <w:txbxContent>
                  <w:p>
                    <w:pPr>
                      <w:spacing w:line="206" w:lineRule="exact" w:before="0"/>
                      <w:ind w:left="0" w:right="0" w:firstLine="0"/>
                      <w:jc w:val="left"/>
                      <w:rPr>
                        <w:b/>
                        <w:sz w:val="18"/>
                      </w:rPr>
                    </w:pPr>
                    <w:r>
                      <w:rPr>
                        <w:b/>
                        <w:w w:val="105"/>
                        <w:sz w:val="18"/>
                      </w:rPr>
                      <w:t>30</w:t>
                    </w:r>
                  </w:p>
                  <w:p>
                    <w:pPr>
                      <w:spacing w:before="94"/>
                      <w:ind w:left="0" w:right="0" w:firstLine="0"/>
                      <w:jc w:val="left"/>
                      <w:rPr>
                        <w:b/>
                        <w:sz w:val="18"/>
                      </w:rPr>
                    </w:pPr>
                    <w:r>
                      <w:rPr>
                        <w:b/>
                        <w:w w:val="105"/>
                        <w:sz w:val="18"/>
                      </w:rPr>
                      <w:t>25</w:t>
                    </w:r>
                  </w:p>
                  <w:p>
                    <w:pPr>
                      <w:spacing w:before="82"/>
                      <w:ind w:left="0" w:right="0" w:firstLine="0"/>
                      <w:jc w:val="left"/>
                      <w:rPr>
                        <w:b/>
                        <w:sz w:val="18"/>
                      </w:rPr>
                    </w:pPr>
                    <w:r>
                      <w:rPr>
                        <w:b/>
                        <w:w w:val="105"/>
                        <w:sz w:val="18"/>
                      </w:rPr>
                      <w:t>20</w:t>
                    </w:r>
                  </w:p>
                  <w:p>
                    <w:pPr>
                      <w:spacing w:before="97"/>
                      <w:ind w:left="0" w:right="0" w:firstLine="0"/>
                      <w:jc w:val="left"/>
                      <w:rPr>
                        <w:b/>
                        <w:sz w:val="18"/>
                      </w:rPr>
                    </w:pPr>
                    <w:r>
                      <w:rPr>
                        <w:b/>
                        <w:w w:val="105"/>
                        <w:sz w:val="18"/>
                      </w:rPr>
                      <w:t>15</w:t>
                    </w:r>
                  </w:p>
                  <w:p>
                    <w:pPr>
                      <w:spacing w:before="81"/>
                      <w:ind w:left="0" w:right="0" w:firstLine="0"/>
                      <w:jc w:val="left"/>
                      <w:rPr>
                        <w:b/>
                        <w:sz w:val="18"/>
                      </w:rPr>
                    </w:pPr>
                    <w:r>
                      <w:rPr>
                        <w:b/>
                        <w:w w:val="105"/>
                        <w:sz w:val="18"/>
                      </w:rPr>
                      <w:t>10</w:t>
                    </w:r>
                  </w:p>
                  <w:p>
                    <w:pPr>
                      <w:spacing w:before="95"/>
                      <w:ind w:left="0" w:right="0" w:firstLine="0"/>
                      <w:jc w:val="left"/>
                      <w:rPr>
                        <w:b/>
                        <w:sz w:val="18"/>
                      </w:rPr>
                    </w:pPr>
                    <w:r>
                      <w:rPr>
                        <w:b/>
                        <w:w w:val="105"/>
                        <w:sz w:val="18"/>
                      </w:rPr>
                      <w:t>5</w:t>
                    </w:r>
                    <w:r>
                      <w:rPr>
                        <w:b/>
                        <w:spacing w:val="-14"/>
                        <w:w w:val="105"/>
                        <w:sz w:val="18"/>
                      </w:rPr>
                      <w:t> </w:t>
                    </w:r>
                    <w:r>
                      <w:rPr>
                        <w:b/>
                        <w:w w:val="105"/>
                        <w:position w:val="-2"/>
                        <w:sz w:val="18"/>
                      </w:rPr>
                      <w:t>+</w:t>
                    </w:r>
                  </w:p>
                  <w:p>
                    <w:pPr>
                      <w:spacing w:line="204" w:lineRule="exact" w:before="50"/>
                      <w:ind w:left="0" w:right="0" w:firstLine="0"/>
                      <w:jc w:val="left"/>
                      <w:rPr>
                        <w:b/>
                        <w:sz w:val="18"/>
                      </w:rPr>
                    </w:pPr>
                    <w:r>
                      <w:rPr>
                        <w:b/>
                        <w:w w:val="103"/>
                        <w:sz w:val="18"/>
                      </w:rPr>
                      <w:t>0</w:t>
                    </w:r>
                  </w:p>
                  <w:p>
                    <w:pPr>
                      <w:spacing w:line="235" w:lineRule="auto" w:before="0"/>
                      <w:ind w:left="0" w:right="0" w:firstLine="0"/>
                      <w:jc w:val="left"/>
                      <w:rPr>
                        <w:b/>
                        <w:sz w:val="18"/>
                      </w:rPr>
                    </w:pPr>
                    <w:r>
                      <w:rPr>
                        <w:b/>
                        <w:w w:val="105"/>
                        <w:position w:val="-9"/>
                        <w:sz w:val="18"/>
                      </w:rPr>
                      <w:t>5</w:t>
                    </w:r>
                    <w:r>
                      <w:rPr>
                        <w:b/>
                        <w:spacing w:val="33"/>
                        <w:w w:val="105"/>
                        <w:position w:val="-9"/>
                        <w:sz w:val="18"/>
                      </w:rPr>
                      <w:t> </w:t>
                    </w:r>
                    <w:r>
                      <w:rPr>
                        <w:b/>
                        <w:w w:val="105"/>
                        <w:sz w:val="18"/>
                      </w:rPr>
                      <w:t>-</w:t>
                    </w:r>
                  </w:p>
                  <w:p>
                    <w:pPr>
                      <w:spacing w:before="83"/>
                      <w:ind w:left="0" w:right="0" w:firstLine="0"/>
                      <w:jc w:val="left"/>
                      <w:rPr>
                        <w:b/>
                        <w:sz w:val="18"/>
                      </w:rPr>
                    </w:pPr>
                    <w:r>
                      <w:rPr>
                        <w:b/>
                        <w:w w:val="105"/>
                        <w:sz w:val="18"/>
                      </w:rPr>
                      <w:t>10</w:t>
                    </w:r>
                  </w:p>
                  <w:p>
                    <w:pPr>
                      <w:spacing w:before="97"/>
                      <w:ind w:left="0" w:right="0" w:firstLine="0"/>
                      <w:jc w:val="left"/>
                      <w:rPr>
                        <w:b/>
                        <w:sz w:val="18"/>
                      </w:rPr>
                    </w:pPr>
                    <w:r>
                      <w:rPr>
                        <w:b/>
                        <w:w w:val="105"/>
                        <w:sz w:val="18"/>
                      </w:rPr>
                      <w:t>15</w:t>
                    </w:r>
                  </w:p>
                  <w:p>
                    <w:pPr>
                      <w:spacing w:before="81"/>
                      <w:ind w:left="0" w:right="0" w:firstLine="0"/>
                      <w:jc w:val="left"/>
                      <w:rPr>
                        <w:b/>
                        <w:sz w:val="18"/>
                      </w:rPr>
                    </w:pPr>
                    <w:r>
                      <w:rPr>
                        <w:b/>
                        <w:w w:val="105"/>
                        <w:sz w:val="18"/>
                      </w:rPr>
                      <w:t>20</w:t>
                    </w:r>
                  </w:p>
                </w:txbxContent>
              </v:textbox>
              <w10:wrap type="none"/>
            </v:shape>
            <v:shape style="position:absolute;left:1494;top:4409;width:4061;height:208" type="#_x0000_t202" filled="false" stroked="false">
              <v:textbox inset="0,0,0,0">
                <w:txbxContent>
                  <w:p>
                    <w:pPr>
                      <w:tabs>
                        <w:tab w:pos="433" w:val="left" w:leader="none"/>
                        <w:tab w:pos="850" w:val="left" w:leader="none"/>
                        <w:tab w:pos="1285" w:val="left" w:leader="none"/>
                        <w:tab w:pos="1717" w:val="left" w:leader="none"/>
                        <w:tab w:pos="2135" w:val="left" w:leader="none"/>
                        <w:tab w:pos="2569" w:val="left" w:leader="none"/>
                        <w:tab w:pos="3001" w:val="left" w:leader="none"/>
                        <w:tab w:pos="3419" w:val="left" w:leader="none"/>
                        <w:tab w:pos="3851" w:val="left" w:leader="none"/>
                      </w:tabs>
                      <w:spacing w:line="206" w:lineRule="exact" w:before="0"/>
                      <w:ind w:left="0" w:right="0" w:firstLine="0"/>
                      <w:jc w:val="left"/>
                      <w:rPr>
                        <w:b/>
                        <w:sz w:val="18"/>
                      </w:rPr>
                    </w:pPr>
                    <w:r>
                      <w:rPr>
                        <w:b/>
                        <w:w w:val="105"/>
                        <w:sz w:val="18"/>
                      </w:rPr>
                      <w:t>80</w:t>
                      <w:tab/>
                      <w:t>83</w:t>
                      <w:tab/>
                      <w:t>86</w:t>
                      <w:tab/>
                      <w:t>89</w:t>
                      <w:tab/>
                      <w:t>92</w:t>
                      <w:tab/>
                      <w:t>95</w:t>
                      <w:tab/>
                      <w:t>98</w:t>
                      <w:tab/>
                      <w:t>01</w:t>
                      <w:tab/>
                      <w:t>04</w:t>
                      <w:tab/>
                      <w:t>07</w:t>
                    </w:r>
                  </w:p>
                </w:txbxContent>
              </v:textbox>
              <w10:wrap type="none"/>
            </v:shape>
            <w10:wrap type="none"/>
          </v:group>
        </w:pict>
      </w:r>
      <w:r>
        <w:rPr/>
        <w:t>Chart 17: Commercial property capital values growth</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161"/>
        <w:ind w:left="771" w:right="0" w:firstLine="0"/>
        <w:jc w:val="left"/>
        <w:rPr>
          <w:b/>
          <w:sz w:val="24"/>
        </w:rPr>
      </w:pPr>
      <w:r>
        <w:rPr/>
        <w:pict>
          <v:shape style="position:absolute;margin-left:61.498615pt;margin-top:50.993198pt;width:259.45pt;height:196.55pt;mso-position-horizontal-relative:page;mso-position-vertical-relative:paragraph;z-index:-253595648" type="#_x0000_t202" filled="false" stroked="false">
            <v:textbox inset="0,0,0,0">
              <w:txbxContent>
                <w:p>
                  <w:pPr>
                    <w:tabs>
                      <w:tab w:pos="2981" w:val="left" w:leader="none"/>
                      <w:tab w:pos="5188" w:val="right" w:leader="none"/>
                    </w:tabs>
                    <w:spacing w:line="249" w:lineRule="auto" w:before="0"/>
                    <w:ind w:left="403" w:right="0" w:firstLine="0"/>
                    <w:jc w:val="left"/>
                    <w:rPr>
                      <w:b/>
                      <w:sz w:val="21"/>
                    </w:rPr>
                  </w:pPr>
                  <w:r>
                    <w:rPr>
                      <w:sz w:val="21"/>
                    </w:rPr>
                    <w:t>United</w:t>
                  </w:r>
                  <w:r>
                    <w:rPr>
                      <w:spacing w:val="7"/>
                      <w:sz w:val="21"/>
                    </w:rPr>
                    <w:t> </w:t>
                  </w:r>
                  <w:r>
                    <w:rPr>
                      <w:sz w:val="21"/>
                    </w:rPr>
                    <w:t>Kingdom</w:t>
                    <w:tab/>
                    <w:t>US$ billions, 2006 prices United</w:t>
                  </w:r>
                  <w:r>
                    <w:rPr>
                      <w:spacing w:val="1"/>
                      <w:sz w:val="21"/>
                    </w:rPr>
                    <w:t> </w:t>
                  </w:r>
                  <w:r>
                    <w:rPr>
                      <w:sz w:val="21"/>
                    </w:rPr>
                    <w:t>States</w:t>
                    <w:tab/>
                    <w:tab/>
                  </w:r>
                  <w:r>
                    <w:rPr>
                      <w:b/>
                      <w:position w:val="4"/>
                      <w:sz w:val="21"/>
                    </w:rPr>
                    <w:t>300</w:t>
                  </w:r>
                </w:p>
                <w:p>
                  <w:pPr>
                    <w:spacing w:line="225" w:lineRule="exact" w:before="9"/>
                    <w:ind w:left="403" w:right="0" w:firstLine="0"/>
                    <w:jc w:val="left"/>
                    <w:rPr>
                      <w:sz w:val="21"/>
                    </w:rPr>
                  </w:pPr>
                  <w:r>
                    <w:rPr>
                      <w:sz w:val="21"/>
                    </w:rPr>
                    <w:t>Rest of Western Europe</w:t>
                  </w:r>
                </w:p>
                <w:p>
                  <w:pPr>
                    <w:tabs>
                      <w:tab w:pos="5188" w:val="right" w:leader="none"/>
                    </w:tabs>
                    <w:spacing w:line="305" w:lineRule="exact" w:before="0"/>
                    <w:ind w:left="403" w:right="0" w:firstLine="0"/>
                    <w:jc w:val="left"/>
                    <w:rPr>
                      <w:b/>
                      <w:sz w:val="21"/>
                    </w:rPr>
                  </w:pPr>
                  <w:r>
                    <w:rPr>
                      <w:sz w:val="21"/>
                    </w:rPr>
                    <w:t>Rest of</w:t>
                  </w:r>
                  <w:r>
                    <w:rPr>
                      <w:spacing w:val="1"/>
                      <w:sz w:val="21"/>
                    </w:rPr>
                    <w:t> </w:t>
                  </w:r>
                  <w:r>
                    <w:rPr>
                      <w:sz w:val="21"/>
                    </w:rPr>
                    <w:t>world</w:t>
                    <w:tab/>
                  </w:r>
                  <w:r>
                    <w:rPr>
                      <w:b/>
                      <w:position w:val="8"/>
                      <w:sz w:val="21"/>
                    </w:rPr>
                    <w:t>250</w:t>
                  </w:r>
                </w:p>
                <w:p>
                  <w:pPr>
                    <w:spacing w:before="200"/>
                    <w:ind w:left="4868" w:right="0" w:firstLine="0"/>
                    <w:jc w:val="left"/>
                    <w:rPr>
                      <w:b/>
                      <w:sz w:val="21"/>
                    </w:rPr>
                  </w:pPr>
                  <w:r>
                    <w:rPr>
                      <w:b/>
                      <w:sz w:val="21"/>
                    </w:rPr>
                    <w:t>200</w:t>
                  </w:r>
                </w:p>
                <w:p>
                  <w:pPr>
                    <w:pStyle w:val="BodyText"/>
                    <w:spacing w:before="11"/>
                    <w:rPr>
                      <w:b/>
                      <w:sz w:val="25"/>
                    </w:rPr>
                  </w:pPr>
                </w:p>
                <w:p>
                  <w:pPr>
                    <w:spacing w:before="0"/>
                    <w:ind w:left="4868" w:right="0" w:firstLine="0"/>
                    <w:jc w:val="left"/>
                    <w:rPr>
                      <w:b/>
                      <w:sz w:val="21"/>
                    </w:rPr>
                  </w:pPr>
                  <w:r>
                    <w:rPr>
                      <w:b/>
                      <w:sz w:val="21"/>
                    </w:rPr>
                    <w:t>150</w:t>
                  </w:r>
                </w:p>
                <w:p>
                  <w:pPr>
                    <w:pStyle w:val="BodyText"/>
                    <w:spacing w:before="2"/>
                    <w:rPr>
                      <w:b/>
                    </w:rPr>
                  </w:pPr>
                </w:p>
                <w:p>
                  <w:pPr>
                    <w:spacing w:before="0"/>
                    <w:ind w:left="4868" w:right="0" w:firstLine="0"/>
                    <w:jc w:val="left"/>
                    <w:rPr>
                      <w:b/>
                      <w:sz w:val="21"/>
                    </w:rPr>
                  </w:pPr>
                  <w:r>
                    <w:rPr>
                      <w:b/>
                      <w:sz w:val="21"/>
                    </w:rPr>
                    <w:t>100</w:t>
                  </w:r>
                </w:p>
                <w:p>
                  <w:pPr>
                    <w:pStyle w:val="BodyText"/>
                    <w:spacing w:before="2"/>
                    <w:rPr>
                      <w:b/>
                    </w:rPr>
                  </w:pPr>
                </w:p>
                <w:p>
                  <w:pPr>
                    <w:spacing w:before="0"/>
                    <w:ind w:left="4868" w:right="0" w:firstLine="0"/>
                    <w:jc w:val="left"/>
                    <w:rPr>
                      <w:b/>
                      <w:sz w:val="21"/>
                    </w:rPr>
                  </w:pPr>
                  <w:r>
                    <w:rPr>
                      <w:b/>
                      <w:sz w:val="21"/>
                    </w:rPr>
                    <w:t>50</w:t>
                  </w:r>
                </w:p>
                <w:p>
                  <w:pPr>
                    <w:pStyle w:val="BodyText"/>
                    <w:spacing w:before="2"/>
                    <w:rPr>
                      <w:b/>
                    </w:rPr>
                  </w:pPr>
                </w:p>
                <w:p>
                  <w:pPr>
                    <w:spacing w:line="234" w:lineRule="exact" w:before="1"/>
                    <w:ind w:left="4868" w:right="0" w:firstLine="0"/>
                    <w:jc w:val="left"/>
                    <w:rPr>
                      <w:b/>
                      <w:sz w:val="21"/>
                    </w:rPr>
                  </w:pPr>
                  <w:r>
                    <w:rPr>
                      <w:b/>
                      <w:w w:val="101"/>
                      <w:sz w:val="21"/>
                    </w:rPr>
                    <w:t>0</w:t>
                  </w:r>
                </w:p>
                <w:p>
                  <w:pPr>
                    <w:tabs>
                      <w:tab w:pos="422" w:val="left" w:leader="none"/>
                      <w:tab w:pos="863" w:val="left" w:leader="none"/>
                      <w:tab w:pos="1288" w:val="left" w:leader="none"/>
                      <w:tab w:pos="1731" w:val="left" w:leader="none"/>
                      <w:tab w:pos="2155" w:val="left" w:leader="none"/>
                      <w:tab w:pos="2596" w:val="left" w:leader="none"/>
                      <w:tab w:pos="3021" w:val="left" w:leader="none"/>
                      <w:tab w:pos="3464" w:val="left" w:leader="none"/>
                      <w:tab w:pos="3886" w:val="left" w:leader="none"/>
                      <w:tab w:pos="4329" w:val="left" w:leader="none"/>
                    </w:tabs>
                    <w:spacing w:line="314" w:lineRule="exact" w:before="0"/>
                    <w:ind w:left="0" w:right="0" w:firstLine="0"/>
                    <w:jc w:val="left"/>
                    <w:rPr>
                      <w:b/>
                      <w:sz w:val="21"/>
                    </w:rPr>
                  </w:pPr>
                  <w:r>
                    <w:rPr>
                      <w:b/>
                      <w:sz w:val="21"/>
                    </w:rPr>
                    <w:t>86</w:t>
                    <w:tab/>
                    <w:t>88</w:t>
                    <w:tab/>
                    <w:t>90</w:t>
                    <w:tab/>
                    <w:t>92</w:t>
                    <w:tab/>
                    <w:t>94</w:t>
                    <w:tab/>
                    <w:t>96</w:t>
                    <w:tab/>
                    <w:t>98</w:t>
                    <w:tab/>
                    <w:t>00</w:t>
                    <w:tab/>
                    <w:t>02</w:t>
                    <w:tab/>
                    <w:t>04</w:t>
                    <w:tab/>
                  </w:r>
                  <w:r>
                    <w:rPr>
                      <w:b/>
                      <w:spacing w:val="3"/>
                      <w:sz w:val="21"/>
                    </w:rPr>
                    <w:t>06</w:t>
                  </w:r>
                  <w:r>
                    <w:rPr>
                      <w:b/>
                      <w:spacing w:val="3"/>
                      <w:position w:val="8"/>
                      <w:sz w:val="21"/>
                    </w:rPr>
                    <w:t>(b)</w:t>
                  </w:r>
                </w:p>
              </w:txbxContent>
            </v:textbox>
            <w10:wrap type="none"/>
          </v:shape>
        </w:pict>
      </w:r>
      <w:r>
        <w:rPr/>
        <w:pict>
          <v:shape style="position:absolute;margin-left:61.498615pt;margin-top:50.993198pt;width:259.45pt;height:196.55pt;mso-position-horizontal-relative:page;mso-position-vertical-relative:paragraph;z-index:-253594624" type="#_x0000_t202" filled="false" stroked="false">
            <v:textbox inset="0,0,0,0">
              <w:txbxContent>
                <w:p>
                  <w:pPr>
                    <w:spacing w:line="235" w:lineRule="exact" w:before="0"/>
                    <w:ind w:left="403" w:right="0" w:firstLine="0"/>
                    <w:jc w:val="left"/>
                    <w:rPr>
                      <w:sz w:val="21"/>
                    </w:rPr>
                  </w:pPr>
                  <w:r>
                    <w:rPr>
                      <w:sz w:val="21"/>
                    </w:rPr>
                    <w:t>United Kingdom</w:t>
                  </w:r>
                </w:p>
                <w:p>
                  <w:pPr>
                    <w:tabs>
                      <w:tab w:pos="5188" w:val="right" w:leader="none"/>
                    </w:tabs>
                    <w:spacing w:before="9"/>
                    <w:ind w:left="403" w:right="0" w:firstLine="0"/>
                    <w:jc w:val="left"/>
                    <w:rPr>
                      <w:b/>
                      <w:sz w:val="21"/>
                    </w:rPr>
                  </w:pPr>
                  <w:r>
                    <w:rPr>
                      <w:sz w:val="21"/>
                    </w:rPr>
                    <w:t>United</w:t>
                  </w:r>
                  <w:r>
                    <w:rPr>
                      <w:spacing w:val="1"/>
                      <w:sz w:val="21"/>
                    </w:rPr>
                    <w:t> </w:t>
                  </w:r>
                  <w:r>
                    <w:rPr>
                      <w:sz w:val="21"/>
                    </w:rPr>
                    <w:t>States</w:t>
                    <w:tab/>
                  </w:r>
                  <w:r>
                    <w:rPr>
                      <w:b/>
                      <w:position w:val="4"/>
                      <w:sz w:val="21"/>
                    </w:rPr>
                    <w:t>300</w:t>
                  </w:r>
                </w:p>
                <w:p>
                  <w:pPr>
                    <w:pStyle w:val="BodyText"/>
                    <w:spacing w:before="9"/>
                    <w:rPr>
                      <w:b/>
                      <w:sz w:val="20"/>
                    </w:rPr>
                  </w:pPr>
                </w:p>
                <w:p>
                  <w:pPr>
                    <w:spacing w:before="0"/>
                    <w:ind w:left="4868" w:right="0" w:firstLine="0"/>
                    <w:jc w:val="left"/>
                    <w:rPr>
                      <w:b/>
                      <w:sz w:val="21"/>
                    </w:rPr>
                  </w:pPr>
                  <w:r>
                    <w:rPr>
                      <w:b/>
                      <w:sz w:val="21"/>
                    </w:rPr>
                    <w:t>250</w:t>
                  </w:r>
                </w:p>
                <w:p>
                  <w:pPr>
                    <w:pStyle w:val="BodyText"/>
                    <w:rPr>
                      <w:b/>
                    </w:rPr>
                  </w:pPr>
                </w:p>
                <w:p>
                  <w:pPr>
                    <w:spacing w:before="0"/>
                    <w:ind w:left="4868" w:right="0" w:firstLine="0"/>
                    <w:jc w:val="left"/>
                    <w:rPr>
                      <w:b/>
                      <w:sz w:val="21"/>
                    </w:rPr>
                  </w:pPr>
                  <w:r>
                    <w:rPr>
                      <w:b/>
                      <w:sz w:val="21"/>
                    </w:rPr>
                    <w:t>200</w:t>
                  </w:r>
                </w:p>
                <w:p>
                  <w:pPr>
                    <w:pStyle w:val="BodyText"/>
                    <w:spacing w:before="11"/>
                    <w:rPr>
                      <w:b/>
                      <w:sz w:val="25"/>
                    </w:rPr>
                  </w:pPr>
                </w:p>
                <w:p>
                  <w:pPr>
                    <w:spacing w:before="0"/>
                    <w:ind w:left="4868" w:right="0" w:firstLine="0"/>
                    <w:jc w:val="left"/>
                    <w:rPr>
                      <w:b/>
                      <w:sz w:val="21"/>
                    </w:rPr>
                  </w:pPr>
                  <w:r>
                    <w:rPr>
                      <w:b/>
                      <w:sz w:val="21"/>
                    </w:rPr>
                    <w:t>150</w:t>
                  </w:r>
                </w:p>
                <w:p>
                  <w:pPr>
                    <w:pStyle w:val="BodyText"/>
                    <w:spacing w:before="2"/>
                    <w:rPr>
                      <w:b/>
                    </w:rPr>
                  </w:pPr>
                </w:p>
                <w:p>
                  <w:pPr>
                    <w:spacing w:before="0"/>
                    <w:ind w:left="4868" w:right="0" w:firstLine="0"/>
                    <w:jc w:val="left"/>
                    <w:rPr>
                      <w:b/>
                      <w:sz w:val="21"/>
                    </w:rPr>
                  </w:pPr>
                  <w:r>
                    <w:rPr>
                      <w:b/>
                      <w:sz w:val="21"/>
                    </w:rPr>
                    <w:t>100</w:t>
                  </w:r>
                </w:p>
                <w:p>
                  <w:pPr>
                    <w:pStyle w:val="BodyText"/>
                    <w:spacing w:before="2"/>
                    <w:rPr>
                      <w:b/>
                    </w:rPr>
                  </w:pPr>
                </w:p>
                <w:p>
                  <w:pPr>
                    <w:spacing w:before="0"/>
                    <w:ind w:left="4868" w:right="0" w:firstLine="0"/>
                    <w:jc w:val="left"/>
                    <w:rPr>
                      <w:b/>
                      <w:sz w:val="21"/>
                    </w:rPr>
                  </w:pPr>
                  <w:r>
                    <w:rPr>
                      <w:b/>
                      <w:sz w:val="21"/>
                    </w:rPr>
                    <w:t>50</w:t>
                  </w:r>
                </w:p>
                <w:p>
                  <w:pPr>
                    <w:pStyle w:val="BodyText"/>
                    <w:spacing w:before="2"/>
                    <w:rPr>
                      <w:b/>
                    </w:rPr>
                  </w:pPr>
                </w:p>
                <w:p>
                  <w:pPr>
                    <w:spacing w:before="1"/>
                    <w:ind w:left="4868" w:right="0" w:firstLine="0"/>
                    <w:jc w:val="left"/>
                    <w:rPr>
                      <w:b/>
                      <w:sz w:val="21"/>
                    </w:rPr>
                  </w:pPr>
                  <w:r>
                    <w:rPr>
                      <w:b/>
                      <w:w w:val="101"/>
                      <w:sz w:val="21"/>
                    </w:rPr>
                    <w:t>0</w:t>
                  </w:r>
                </w:p>
                <w:p>
                  <w:pPr>
                    <w:tabs>
                      <w:tab w:pos="422" w:val="left" w:leader="none"/>
                      <w:tab w:pos="863" w:val="left" w:leader="none"/>
                      <w:tab w:pos="1288" w:val="left" w:leader="none"/>
                      <w:tab w:pos="1731" w:val="left" w:leader="none"/>
                      <w:tab w:pos="2155" w:val="left" w:leader="none"/>
                      <w:tab w:pos="2596" w:val="left" w:leader="none"/>
                      <w:tab w:pos="3021" w:val="left" w:leader="none"/>
                      <w:tab w:pos="3464" w:val="left" w:leader="none"/>
                      <w:tab w:pos="3886" w:val="left" w:leader="none"/>
                      <w:tab w:pos="4329" w:val="left" w:leader="none"/>
                    </w:tabs>
                    <w:spacing w:before="65"/>
                    <w:ind w:left="0" w:right="0" w:firstLine="0"/>
                    <w:jc w:val="left"/>
                    <w:rPr>
                      <w:b/>
                      <w:sz w:val="21"/>
                    </w:rPr>
                  </w:pPr>
                  <w:r>
                    <w:rPr>
                      <w:b/>
                      <w:sz w:val="21"/>
                    </w:rPr>
                    <w:t>86</w:t>
                    <w:tab/>
                    <w:t>88</w:t>
                    <w:tab/>
                    <w:t>90</w:t>
                    <w:tab/>
                    <w:t>92</w:t>
                    <w:tab/>
                    <w:t>94</w:t>
                    <w:tab/>
                    <w:t>96</w:t>
                    <w:tab/>
                    <w:t>98</w:t>
                    <w:tab/>
                    <w:t>00</w:t>
                    <w:tab/>
                    <w:t>02</w:t>
                    <w:tab/>
                    <w:t>04</w:t>
                    <w:tab/>
                    <w:t>06</w:t>
                  </w:r>
                </w:p>
              </w:txbxContent>
            </v:textbox>
            <w10:wrap type="none"/>
          </v:shape>
        </w:pict>
      </w:r>
      <w:r>
        <w:rPr>
          <w:b/>
          <w:sz w:val="24"/>
        </w:rPr>
        <w:t>Chart 19: Real LBO loan issuance</w:t>
      </w:r>
    </w:p>
    <w:p>
      <w:pPr>
        <w:spacing w:before="182"/>
        <w:ind w:left="771" w:right="0" w:firstLine="0"/>
        <w:jc w:val="left"/>
        <w:rPr>
          <w:b/>
          <w:sz w:val="24"/>
        </w:rPr>
      </w:pPr>
      <w:r>
        <w:rPr/>
        <w:br w:type="column"/>
      </w:r>
      <w:r>
        <w:rPr>
          <w:b/>
          <w:sz w:val="24"/>
        </w:rPr>
        <w:t>Chart 18: Annual M4L</w:t>
      </w:r>
      <w:r>
        <w:rPr>
          <w:b/>
          <w:spacing w:val="-6"/>
          <w:sz w:val="24"/>
        </w:rPr>
        <w:t> </w:t>
      </w:r>
      <w:r>
        <w:rPr>
          <w:b/>
          <w:sz w:val="24"/>
        </w:rPr>
        <w:t>growth</w:t>
      </w:r>
      <w:r>
        <w:rPr>
          <w:b/>
          <w:sz w:val="24"/>
          <w:vertAlign w:val="superscript"/>
        </w:rPr>
        <w:t>1</w:t>
      </w:r>
    </w:p>
    <w:p>
      <w:pPr>
        <w:pStyle w:val="BodyText"/>
        <w:spacing w:before="9"/>
        <w:rPr>
          <w:b/>
          <w:sz w:val="25"/>
        </w:rPr>
      </w:pPr>
      <w:r>
        <w:rPr/>
        <w:pict>
          <v:group style="position:absolute;margin-left:315.179993pt;margin-top:16.797911pt;width:258.8pt;height:190.9pt;mso-position-horizontal-relative:page;mso-position-vertical-relative:paragraph;z-index:-251568128;mso-wrap-distance-left:0;mso-wrap-distance-right:0" coordorigin="6304,336" coordsize="5176,3818">
            <v:shape style="position:absolute;left:6571;top:1713;width:4524;height:1161" coordorigin="6571,1714" coordsize="4524,1161" path="m6571,2725l6622,2842,6671,2808,6721,2776,6755,2858,6805,2759,6854,2874,6888,2791,6938,2858,6989,2808,7038,2676,7072,2593,7122,2642,7172,2593,7222,2426,7255,2443,7306,2227,7356,2344,7405,2244,7439,2144,7489,2129,7540,2112,7573,2178,7622,2195,7673,2161,7723,2195,7757,2278,7806,2377,7856,2509,7907,2344,7940,2377,7990,2509,8074,2509,8124,2560,8173,2626,8224,2609,8257,2692,8308,2725,8357,2692,8407,2642,8441,2708,8491,2742,8540,2759,8574,2560,8624,2543,8675,2460,8725,2426,8758,2494,8808,2411,8858,2377,8909,2294,8941,2311,8992,2311,9042,2244,9092,2327,9125,2411,9175,2360,9226,2360,9259,2294,9308,2161,9359,2195,9409,2195,9443,2212,9493,2227,9542,2195,9593,2161,9626,2012,9677,2029,9726,2112,9760,2161,9810,2161,9860,2195,9910,2144,9943,2144,9994,2195,10044,2144,10093,2195,10127,2195,10177,2294,10228,2261,10260,2227,10310,2294,10361,2212,10411,2195,10445,2161,10494,2078,10544,1913,10595,1946,10628,1796,10678,1830,10728,1764,10778,1847,10812,1862,10861,1714,10912,1879,10945,1813,10996,1847,11045,1930,11095,2029e" filled="false" stroked="true" strokeweight="1.563pt" strokecolor="#100180">
              <v:path arrowok="t"/>
              <v:stroke dashstyle="solid"/>
            </v:shape>
            <v:shape style="position:absolute;left:6571;top:1299;width:4524;height:2025" coordorigin="6571,1300" coordsize="4524,2025" path="m6571,2860l6622,3108,6671,3008,6721,2942,6755,3091,6805,3125,6854,3142,6888,3258,6938,3191,6989,3208,7038,3290,7072,3042,7122,3142,7172,2909,7222,2627,7255,2394,7306,2029,7356,2112,7405,1946,7439,1730,7489,1631,7540,1764,7573,1963,7622,2162,7673,2012,7723,2095,7757,2262,7806,2494,7856,2909,7907,2494,7940,2627,7990,2726,8040,2860,8074,2726,8124,2578,8173,2677,8224,2860,8257,3025,8308,3042,8357,3175,8407,2959,8441,3290,8491,3324,8540,3191,8574,3258,8675,3025,8725,2809,8758,2777,8808,2677,8858,2644,8909,2510,8941,2510,8992,2345,9042,2378,9092,2578,9125,2593,9175,2693,9226,2693,9259,2843,9308,2627,9359,2578,9409,2876,9443,2926,9493,2909,9542,3059,9593,2876,9626,2809,9677,2627,9726,2578,9760,2959,9810,2792,9860,2693,9910,2760,9943,2394,9994,2195,10044,2162,10093,1830,10127,1847,10177,1880,10228,1813,10260,1830,10310,1415,10361,1482,10411,1747,10445,1730,10494,1548,10544,1664,10595,1582,10628,1714,10678,1514,10728,1349,10778,1465,10812,1499,10861,1482,10912,1448,10945,1399,10996,1300,11045,1448,11095,1448e" filled="false" stroked="true" strokeweight="1.563pt" strokecolor="#ff01ff">
              <v:path arrowok="t"/>
              <v:stroke dashstyle="solid"/>
            </v:shape>
            <v:rect style="position:absolute;left:6303;top:335;width:5176;height:3818" filled="true" fillcolor="#ffffff" stroked="false">
              <v:fill type="solid"/>
            </v:rect>
            <v:line style="position:absolute" from="11112,668" to="11113,3689" stroked="true" strokeweight=".058pt" strokecolor="#010101">
              <v:stroke dashstyle="solid"/>
            </v:line>
            <v:line style="position:absolute" from="11112,3689" to="11162,3690" stroked="true" strokeweight=".058pt" strokecolor="#010101">
              <v:stroke dashstyle="solid"/>
            </v:line>
            <v:line style="position:absolute" from="11112,3091" to="11162,3092" stroked="true" strokeweight=".058pt" strokecolor="#010101">
              <v:stroke dashstyle="solid"/>
            </v:line>
            <v:line style="position:absolute" from="11112,2477" to="11162,2478" stroked="true" strokeweight=".058pt" strokecolor="#010101">
              <v:stroke dashstyle="solid"/>
            </v:line>
            <v:line style="position:absolute" from="11112,1880" to="11162,1882" stroked="true" strokeweight=".058pt" strokecolor="#010101">
              <v:stroke dashstyle="solid"/>
            </v:line>
            <v:line style="position:absolute" from="11112,1266" to="11162,1267" stroked="true" strokeweight=".058pt" strokecolor="#010101">
              <v:stroke dashstyle="solid"/>
            </v:line>
            <v:line style="position:absolute" from="11112,668" to="11162,670" stroked="true" strokeweight=".058pt" strokecolor="#010101">
              <v:stroke dashstyle="solid"/>
            </v:line>
            <v:line style="position:absolute" from="6554,3689" to="11112,3690" stroked="true" strokeweight=".058pt" strokecolor="#010101">
              <v:stroke dashstyle="solid"/>
            </v:line>
            <v:line style="position:absolute" from="6554,3689" to="6556,3637" stroked="true" strokeweight=".058pt" strokecolor="#010101">
              <v:stroke dashstyle="solid"/>
            </v:line>
            <v:line style="position:absolute" from="7105,3689" to="7106,3637" stroked="true" strokeweight=".058pt" strokecolor="#010101">
              <v:stroke dashstyle="solid"/>
            </v:line>
            <v:line style="position:absolute" from="7657,3689" to="7658,3637" stroked="true" strokeweight=".058pt" strokecolor="#010101">
              <v:stroke dashstyle="solid"/>
            </v:line>
            <v:line style="position:absolute" from="8190,3689" to="8191,3637" stroked="true" strokeweight=".058pt" strokecolor="#010101">
              <v:stroke dashstyle="solid"/>
            </v:line>
            <v:line style="position:absolute" from="8741,3689" to="8742,3637" stroked="true" strokeweight=".058pt" strokecolor="#010101">
              <v:stroke dashstyle="solid"/>
            </v:line>
            <v:line style="position:absolute" from="9292,3689" to="9293,3637" stroked="true" strokeweight=".058pt" strokecolor="#010101">
              <v:stroke dashstyle="solid"/>
            </v:line>
            <v:line style="position:absolute" from="9844,3689" to="9845,3637" stroked="true" strokeweight=".058pt" strokecolor="#010101">
              <v:stroke dashstyle="solid"/>
            </v:line>
            <v:line style="position:absolute" from="10378,3689" to="10379,3637" stroked="true" strokeweight=".058pt" strokecolor="#010101">
              <v:stroke dashstyle="solid"/>
            </v:line>
            <v:line style="position:absolute" from="10930,3689" to="10931,3637" stroked="true" strokeweight=".058pt" strokecolor="#010101">
              <v:stroke dashstyle="solid"/>
            </v:line>
            <v:shape style="position:absolute;left:6571;top:1713;width:4524;height:1161" coordorigin="6571,1714" coordsize="4524,1161" path="m6571,2725l6622,2842,6671,2808,6721,2776,6755,2858,6805,2759,6854,2874,6888,2791,6938,2858,6989,2808,7038,2676,7072,2593,7122,2642,7172,2593,7222,2426,7255,2443,7306,2227,7356,2344,7405,2244,7439,2144,7489,2129,7540,2112,7573,2178,7622,2195,7673,2161,7723,2195,7757,2278,7806,2377,7856,2509,7907,2344,7940,2377,7990,2509,8074,2509,8124,2560,8173,2626,8224,2609,8257,2692,8308,2725,8357,2692,8407,2642,8441,2708,8491,2742,8540,2759,8574,2560,8624,2543,8675,2460,8725,2426,8758,2494,8808,2411,8858,2377,8909,2294,8941,2311,8992,2311,9042,2244,9092,2327,9125,2411,9175,2360,9226,2360,9259,2294,9308,2161,9359,2195,9409,2195,9443,2212,9493,2227,9542,2195,9593,2161,9626,2012,9677,2029,9726,2112,9760,2161,9810,2161,9860,2195,9910,2144,9943,2144,9994,2195,10044,2144,10093,2195,10127,2195,10177,2294,10228,2261,10260,2227,10310,2294,10361,2212,10411,2195,10445,2161,10494,2078,10544,1913,10595,1946,10628,1796,10678,1830,10728,1764,10778,1847,10812,1862,10861,1714,10912,1879,10945,1813,10996,1847,11045,1930,11095,2029e" filled="false" stroked="true" strokeweight="1.563pt" strokecolor="#100180">
              <v:path arrowok="t"/>
              <v:stroke dashstyle="solid"/>
            </v:shape>
            <v:shape style="position:absolute;left:6571;top:1299;width:4524;height:2025" coordorigin="6571,1300" coordsize="4524,2025" path="m6571,2860l6622,3108,6671,3008,6721,2942,6755,3091,6805,3125,6854,3142,6888,3258,6938,3191,6989,3208,7038,3290,7072,3042,7122,3142,7172,2909,7222,2627,7255,2394,7306,2029,7356,2112,7405,1946,7439,1730,7489,1631,7540,1764,7573,1963,7622,2162,7673,2012,7723,2095,7757,2262,7806,2494,7856,2909,7907,2494,7940,2627,7990,2726,8040,2860,8074,2726,8124,2578,8173,2677,8224,2860,8257,3025,8308,3042,8357,3175,8407,2959,8441,3290,8491,3324,8540,3191,8574,3258,8675,3025,8725,2809,8758,2777,8808,2677,8858,2644,8909,2510,8941,2510,8992,2345,9042,2378,9092,2578,9125,2593,9175,2693,9226,2693,9259,2843,9308,2627,9359,2578,9409,2876,9443,2926,9493,2909,9542,3059,9593,2876,9626,2809,9677,2627,9726,2578,9760,2959,9810,2792,9860,2693,9910,2760,9943,2394,9994,2195,10044,2162,10093,1830,10127,1847,10177,1880,10228,1813,10260,1830,10310,1415,10361,1482,10411,1747,10445,1730,10494,1548,10544,1664,10595,1582,10628,1714,10678,1514,10728,1349,10778,1465,10812,1499,10861,1482,10912,1448,10945,1399,10996,1300,11045,1448,11095,1448e" filled="false" stroked="true" strokeweight="1.563pt" strokecolor="#ff01ff">
              <v:path arrowok="t"/>
              <v:stroke dashstyle="solid"/>
            </v:shape>
            <v:shape style="position:absolute;left:10360;top:367;width:1079;height:391" type="#_x0000_t202" filled="false" stroked="false">
              <v:textbox inset="0,0,0,0">
                <w:txbxContent>
                  <w:p>
                    <w:pPr>
                      <w:spacing w:line="191" w:lineRule="exact" w:before="0"/>
                      <w:ind w:left="0" w:right="104" w:firstLine="0"/>
                      <w:jc w:val="right"/>
                      <w:rPr>
                        <w:sz w:val="17"/>
                      </w:rPr>
                    </w:pPr>
                    <w:r>
                      <w:rPr>
                        <w:sz w:val="17"/>
                      </w:rPr>
                      <w:t>% change oya</w:t>
                    </w:r>
                  </w:p>
                  <w:p>
                    <w:pPr>
                      <w:spacing w:before="3"/>
                      <w:ind w:left="0" w:right="18" w:firstLine="0"/>
                      <w:jc w:val="right"/>
                      <w:rPr>
                        <w:b/>
                        <w:sz w:val="17"/>
                      </w:rPr>
                    </w:pPr>
                    <w:r>
                      <w:rPr>
                        <w:b/>
                        <w:sz w:val="17"/>
                      </w:rPr>
                      <w:t>25</w:t>
                    </w:r>
                  </w:p>
                </w:txbxContent>
              </v:textbox>
              <w10:wrap type="none"/>
            </v:shape>
            <v:shape style="position:absolute;left:11246;top:1163;width:193;height:192" type="#_x0000_t202" filled="false" stroked="false">
              <v:textbox inset="0,0,0,0">
                <w:txbxContent>
                  <w:p>
                    <w:pPr>
                      <w:spacing w:line="191" w:lineRule="exact" w:before="0"/>
                      <w:ind w:left="0" w:right="0" w:firstLine="0"/>
                      <w:jc w:val="left"/>
                      <w:rPr>
                        <w:b/>
                        <w:sz w:val="17"/>
                      </w:rPr>
                    </w:pPr>
                    <w:r>
                      <w:rPr>
                        <w:b/>
                        <w:sz w:val="17"/>
                      </w:rPr>
                      <w:t>20</w:t>
                    </w:r>
                  </w:p>
                </w:txbxContent>
              </v:textbox>
              <w10:wrap type="none"/>
            </v:shape>
            <v:shape style="position:absolute;left:8841;top:1429;width:941;height:192" type="#_x0000_t202" filled="false" stroked="false">
              <v:textbox inset="0,0,0,0">
                <w:txbxContent>
                  <w:p>
                    <w:pPr>
                      <w:spacing w:line="191" w:lineRule="exact" w:before="0"/>
                      <w:ind w:left="0" w:right="0" w:firstLine="0"/>
                      <w:jc w:val="left"/>
                      <w:rPr>
                        <w:sz w:val="17"/>
                      </w:rPr>
                    </w:pPr>
                    <w:r>
                      <w:rPr>
                        <w:color w:val="FF01FF"/>
                        <w:sz w:val="17"/>
                      </w:rPr>
                      <w:t>PNFCs' M4L</w:t>
                    </w:r>
                  </w:p>
                </w:txbxContent>
              </v:textbox>
              <w10:wrap type="none"/>
            </v:shape>
            <v:shape style="position:absolute;left:11246;top:1777;width:193;height:192" type="#_x0000_t202" filled="false" stroked="false">
              <v:textbox inset="0,0,0,0">
                <w:txbxContent>
                  <w:p>
                    <w:pPr>
                      <w:spacing w:line="191" w:lineRule="exact" w:before="0"/>
                      <w:ind w:left="0" w:right="0" w:firstLine="0"/>
                      <w:jc w:val="left"/>
                      <w:rPr>
                        <w:b/>
                        <w:sz w:val="17"/>
                      </w:rPr>
                    </w:pPr>
                    <w:r>
                      <w:rPr>
                        <w:b/>
                        <w:sz w:val="17"/>
                      </w:rPr>
                      <w:t>15</w:t>
                    </w:r>
                  </w:p>
                </w:txbxContent>
              </v:textbox>
              <w10:wrap type="none"/>
            </v:shape>
            <v:shape style="position:absolute;left:10276;top:2408;width:366;height:192" type="#_x0000_t202" filled="false" stroked="false">
              <v:textbox inset="0,0,0,0">
                <w:txbxContent>
                  <w:p>
                    <w:pPr>
                      <w:spacing w:line="191" w:lineRule="exact" w:before="0"/>
                      <w:ind w:left="0" w:right="0" w:firstLine="0"/>
                      <w:jc w:val="left"/>
                      <w:rPr>
                        <w:sz w:val="17"/>
                      </w:rPr>
                    </w:pPr>
                    <w:r>
                      <w:rPr>
                        <w:color w:val="0F0080"/>
                        <w:sz w:val="17"/>
                      </w:rPr>
                      <w:t>M4L</w:t>
                    </w:r>
                  </w:p>
                </w:txbxContent>
              </v:textbox>
              <w10:wrap type="none"/>
            </v:shape>
            <v:shape style="position:absolute;left:11246;top:2376;width:193;height:192" type="#_x0000_t202" filled="false" stroked="false">
              <v:textbox inset="0,0,0,0">
                <w:txbxContent>
                  <w:p>
                    <w:pPr>
                      <w:spacing w:line="191" w:lineRule="exact" w:before="0"/>
                      <w:ind w:left="0" w:right="0" w:firstLine="0"/>
                      <w:jc w:val="left"/>
                      <w:rPr>
                        <w:b/>
                        <w:sz w:val="17"/>
                      </w:rPr>
                    </w:pPr>
                    <w:r>
                      <w:rPr>
                        <w:b/>
                        <w:sz w:val="17"/>
                      </w:rPr>
                      <w:t>10</w:t>
                    </w:r>
                  </w:p>
                </w:txbxContent>
              </v:textbox>
              <w10:wrap type="none"/>
            </v:shape>
            <v:shape style="position:absolute;left:11246;top:2989;width:107;height:192" type="#_x0000_t202" filled="false" stroked="false">
              <v:textbox inset="0,0,0,0">
                <w:txbxContent>
                  <w:p>
                    <w:pPr>
                      <w:spacing w:line="191" w:lineRule="exact" w:before="0"/>
                      <w:ind w:left="0" w:right="0" w:firstLine="0"/>
                      <w:jc w:val="left"/>
                      <w:rPr>
                        <w:b/>
                        <w:sz w:val="17"/>
                      </w:rPr>
                    </w:pPr>
                    <w:r>
                      <w:rPr>
                        <w:b/>
                        <w:w w:val="101"/>
                        <w:sz w:val="17"/>
                      </w:rPr>
                      <w:t>5</w:t>
                    </w:r>
                  </w:p>
                </w:txbxContent>
              </v:textbox>
              <w10:wrap type="none"/>
            </v:shape>
            <v:shape style="position:absolute;left:11246;top:3586;width:107;height:192" type="#_x0000_t202" filled="false" stroked="false">
              <v:textbox inset="0,0,0,0">
                <w:txbxContent>
                  <w:p>
                    <w:pPr>
                      <w:spacing w:line="191" w:lineRule="exact" w:before="0"/>
                      <w:ind w:left="0" w:right="0" w:firstLine="0"/>
                      <w:jc w:val="left"/>
                      <w:rPr>
                        <w:b/>
                        <w:sz w:val="17"/>
                      </w:rPr>
                    </w:pPr>
                    <w:r>
                      <w:rPr>
                        <w:b/>
                        <w:w w:val="101"/>
                        <w:sz w:val="17"/>
                      </w:rPr>
                      <w:t>0</w:t>
                    </w:r>
                  </w:p>
                </w:txbxContent>
              </v:textbox>
              <w10:wrap type="none"/>
            </v:shape>
            <v:shape style="position:absolute;left:6370;top:3851;width:4740;height:192" type="#_x0000_t202" filled="false" stroked="false">
              <v:textbox inset="0,0,0,0">
                <w:txbxContent>
                  <w:p>
                    <w:pPr>
                      <w:tabs>
                        <w:tab w:pos="551" w:val="left" w:leader="none"/>
                        <w:tab w:pos="1101" w:val="left" w:leader="none"/>
                        <w:tab w:pos="1652" w:val="left" w:leader="none"/>
                        <w:tab w:pos="2738" w:val="left" w:leader="none"/>
                        <w:tab w:pos="3289" w:val="left" w:leader="none"/>
                        <w:tab w:pos="3839" w:val="left" w:leader="none"/>
                      </w:tabs>
                      <w:spacing w:line="191" w:lineRule="exact" w:before="0"/>
                      <w:ind w:left="0" w:right="0" w:firstLine="0"/>
                      <w:jc w:val="left"/>
                      <w:rPr>
                        <w:b/>
                        <w:sz w:val="17"/>
                      </w:rPr>
                    </w:pPr>
                    <w:r>
                      <w:rPr>
                        <w:b/>
                        <w:sz w:val="17"/>
                      </w:rPr>
                      <w:t>1999</w:t>
                      <w:tab/>
                      <w:t>2000</w:t>
                      <w:tab/>
                      <w:t>2001</w:t>
                      <w:tab/>
                      <w:t>2002   </w:t>
                    </w:r>
                    <w:r>
                      <w:rPr>
                        <w:b/>
                        <w:spacing w:val="22"/>
                        <w:sz w:val="17"/>
                      </w:rPr>
                      <w:t> </w:t>
                    </w:r>
                    <w:r>
                      <w:rPr>
                        <w:b/>
                        <w:sz w:val="17"/>
                      </w:rPr>
                      <w:t>2003</w:t>
                      <w:tab/>
                      <w:t>2004</w:t>
                      <w:tab/>
                      <w:t>2005</w:t>
                      <w:tab/>
                      <w:t>2006</w:t>
                    </w:r>
                    <w:r>
                      <w:rPr>
                        <w:b/>
                        <w:spacing w:val="23"/>
                        <w:sz w:val="17"/>
                      </w:rPr>
                      <w:t> </w:t>
                    </w:r>
                    <w:r>
                      <w:rPr>
                        <w:b/>
                        <w:sz w:val="17"/>
                      </w:rPr>
                      <w:t>2007</w:t>
                    </w:r>
                  </w:p>
                </w:txbxContent>
              </v:textbox>
              <w10:wrap type="none"/>
            </v:shape>
            <w10:wrap type="topAndBottom"/>
          </v:group>
        </w:pict>
      </w:r>
    </w:p>
    <w:p>
      <w:pPr>
        <w:spacing w:before="0"/>
        <w:ind w:left="771" w:right="0" w:firstLine="0"/>
        <w:jc w:val="left"/>
        <w:rPr>
          <w:sz w:val="20"/>
        </w:rPr>
      </w:pPr>
      <w:r>
        <w:rPr>
          <w:sz w:val="20"/>
        </w:rPr>
        <w:t>1. Excluding the effects of</w:t>
      </w:r>
      <w:r>
        <w:rPr>
          <w:spacing w:val="-23"/>
          <w:sz w:val="20"/>
        </w:rPr>
        <w:t> </w:t>
      </w:r>
      <w:r>
        <w:rPr>
          <w:sz w:val="20"/>
        </w:rPr>
        <w:t>securitisation</w:t>
      </w:r>
    </w:p>
    <w:p>
      <w:pPr>
        <w:spacing w:after="0"/>
        <w:jc w:val="left"/>
        <w:rPr>
          <w:sz w:val="20"/>
        </w:rPr>
        <w:sectPr>
          <w:type w:val="continuous"/>
          <w:pgSz w:w="11900" w:h="16840"/>
          <w:pgMar w:top="1180" w:bottom="280" w:left="420" w:right="0"/>
          <w:cols w:num="2" w:equalWidth="0">
            <w:col w:w="4854" w:space="268"/>
            <w:col w:w="6358"/>
          </w:cols>
        </w:sectPr>
      </w:pPr>
    </w:p>
    <w:p>
      <w:pPr>
        <w:pStyle w:val="BodyText"/>
        <w:rPr>
          <w:sz w:val="20"/>
        </w:rPr>
      </w:pPr>
    </w:p>
    <w:p>
      <w:pPr>
        <w:pStyle w:val="BodyText"/>
        <w:spacing w:before="7" w:after="1"/>
        <w:rPr>
          <w:sz w:val="27"/>
        </w:rPr>
      </w:pPr>
    </w:p>
    <w:p>
      <w:pPr>
        <w:pStyle w:val="BodyText"/>
        <w:ind w:left="809"/>
        <w:rPr>
          <w:sz w:val="20"/>
        </w:rPr>
      </w:pPr>
      <w:r>
        <w:rPr>
          <w:sz w:val="20"/>
        </w:rPr>
        <w:pict>
          <v:group style="width:262.650pt;height:203.9pt;mso-position-horizontal-relative:char;mso-position-vertical-relative:line" coordorigin="0,0" coordsize="5253,4078">
            <v:rect style="position:absolute;left:807;top:3442;width:116;height:98" filled="false" stroked="true" strokeweight=".058pt" strokecolor="#010101">
              <v:stroke dashstyle="solid"/>
            </v:rect>
            <v:rect style="position:absolute;left:807;top:3386;width:116;height:57" filled="false" stroked="true" strokeweight=".058pt" strokecolor="#010101">
              <v:stroke dashstyle="solid"/>
            </v:rect>
            <v:rect style="position:absolute;left:56;top:3423;width:117;height:117" filled="false" stroked="true" strokeweight=".058pt" strokecolor="#010101">
              <v:stroke dashstyle="solid"/>
            </v:rect>
            <v:rect style="position:absolute;left:172;top:3348;width:96;height:192" filled="false" stroked="true" strokeweight=".058pt" strokecolor="#010101">
              <v:stroke dashstyle="solid"/>
            </v:rect>
            <v:rect style="position:absolute;left:268;top:3252;width:116;height:288" filled="false" stroked="true" strokeweight=".058pt" strokecolor="#010101">
              <v:stroke dashstyle="solid"/>
            </v:rect>
            <v:rect style="position:absolute;left:384;top:3367;width:117;height:173" filled="false" stroked="true" strokeweight=".058pt" strokecolor="#010101">
              <v:stroke dashstyle="solid"/>
            </v:rect>
            <v:rect style="position:absolute;left:500;top:3367;width:96;height:173" filled="false" stroked="true" strokeweight=".058pt" strokecolor="#010101">
              <v:stroke dashstyle="solid"/>
            </v:rect>
            <v:rect style="position:absolute;left:596;top:3058;width:114;height:462" filled="false" stroked="true" strokeweight=".058pt" strokecolor="#010101">
              <v:stroke dashstyle="solid"/>
            </v:rect>
            <v:rect style="position:absolute;left:710;top:2866;width:98;height:654" filled="false" stroked="true" strokeweight=".058pt" strokecolor="#010101">
              <v:stroke dashstyle="solid"/>
            </v:rect>
            <v:rect style="position:absolute;left:807;top:3001;width:116;height:386" filled="false" stroked="true" strokeweight=".058pt" strokecolor="#010101">
              <v:stroke dashstyle="solid"/>
            </v:rect>
            <v:rect style="position:absolute;left:922;top:3462;width:116;height:40" filled="false" stroked="true" strokeweight=".058pt" strokecolor="#010101">
              <v:stroke dashstyle="solid"/>
            </v:rect>
            <v:rect style="position:absolute;left:1038;top:3462;width:98;height:78" filled="false" stroked="true" strokeweight=".058pt" strokecolor="#010101">
              <v:stroke dashstyle="solid"/>
            </v:rect>
            <v:rect style="position:absolute;left:1250;top:3501;width:116;height:39" filled="false" stroked="true" strokeweight=".058pt" strokecolor="#010101">
              <v:stroke dashstyle="solid"/>
            </v:rect>
            <v:rect style="position:absolute;left:1135;top:3501;width:116;height:39" filled="false" stroked="true" strokeweight=".058pt" strokecolor="#010101">
              <v:stroke dashstyle="solid"/>
            </v:rect>
            <v:rect style="position:absolute;left:384;top:3327;width:117;height:40" filled="false" stroked="true" strokeweight=".058pt" strokecolor="#010101">
              <v:stroke dashstyle="solid"/>
            </v:rect>
            <v:rect style="position:absolute;left:596;top:3001;width:114;height:58" filled="false" stroked="true" strokeweight=".058pt" strokecolor="#010101">
              <v:stroke dashstyle="solid"/>
            </v:rect>
            <v:rect style="position:absolute;left:710;top:2635;width:98;height:232" filled="false" stroked="true" strokeweight=".058pt" strokecolor="#010101">
              <v:stroke dashstyle="solid"/>
            </v:rect>
            <v:rect style="position:absolute;left:807;top:2886;width:116;height:116" filled="false" stroked="true" strokeweight=".058pt" strokecolor="#010101">
              <v:stroke dashstyle="solid"/>
            </v:rect>
            <v:rect style="position:absolute;left:1038;top:3423;width:98;height:39" filled="false" stroked="true" strokeweight=".058pt" strokecolor="#010101">
              <v:stroke dashstyle="solid"/>
            </v:rect>
            <v:line style="position:absolute" from="56,3482" to="56,3541" stroked="true" strokeweight=".029pt" strokecolor="#010101">
              <v:stroke dashstyle="solid"/>
            </v:line>
            <v:rect style="position:absolute;left:807;top:3442;width:116;height:98" filled="false" stroked="true" strokeweight=".058pt" strokecolor="#010101">
              <v:stroke dashstyle="solid"/>
            </v:rect>
            <v:rect style="position:absolute;left:807;top:3386;width:116;height:57" filled="false" stroked="true" strokeweight=".058pt" strokecolor="#010101">
              <v:stroke dashstyle="solid"/>
            </v:rect>
            <v:rect style="position:absolute;left:1250;top:3501;width:116;height:39" filled="false" stroked="true" strokeweight=".058pt" strokecolor="#010101">
              <v:stroke dashstyle="solid"/>
            </v:rect>
            <v:rect style="position:absolute;left:56;top:3423;width:117;height:117" filled="false" stroked="true" strokeweight=".058pt" strokecolor="#010101">
              <v:stroke dashstyle="solid"/>
            </v:rect>
            <v:rect style="position:absolute;left:172;top:3348;width:96;height:192" filled="false" stroked="true" strokeweight=".058pt" strokecolor="#010101">
              <v:stroke dashstyle="solid"/>
            </v:rect>
            <v:rect style="position:absolute;left:268;top:3252;width:116;height:288" filled="false" stroked="true" strokeweight=".058pt" strokecolor="#010101">
              <v:stroke dashstyle="solid"/>
            </v:rect>
            <v:rect style="position:absolute;left:384;top:3367;width:117;height:173" filled="false" stroked="true" strokeweight=".058pt" strokecolor="#010101">
              <v:stroke dashstyle="solid"/>
            </v:rect>
            <v:rect style="position:absolute;left:500;top:3367;width:96;height:173" filled="false" stroked="true" strokeweight=".058pt" strokecolor="#010101">
              <v:stroke dashstyle="solid"/>
            </v:rect>
            <v:rect style="position:absolute;left:596;top:3058;width:114;height:462" filled="false" stroked="true" strokeweight=".058pt" strokecolor="#010101">
              <v:stroke dashstyle="solid"/>
            </v:rect>
            <v:rect style="position:absolute;left:710;top:2866;width:98;height:654" filled="false" stroked="true" strokeweight=".058pt" strokecolor="#010101">
              <v:stroke dashstyle="solid"/>
            </v:rect>
            <v:rect style="position:absolute;left:807;top:3001;width:116;height:386" filled="false" stroked="true" strokeweight=".058pt" strokecolor="#010101">
              <v:stroke dashstyle="solid"/>
            </v:rect>
            <v:rect style="position:absolute;left:922;top:3462;width:116;height:40" filled="false" stroked="true" strokeweight=".058pt" strokecolor="#010101">
              <v:stroke dashstyle="solid"/>
            </v:rect>
            <v:rect style="position:absolute;left:1038;top:3462;width:98;height:78" filled="false" stroked="true" strokeweight=".058pt" strokecolor="#010101">
              <v:stroke dashstyle="solid"/>
            </v:rect>
            <v:rect style="position:absolute;left:1135;top:3501;width:116;height:39" filled="false" stroked="true" strokeweight=".058pt" strokecolor="#010101">
              <v:stroke dashstyle="solid"/>
            </v:rect>
            <v:rect style="position:absolute;left:384;top:3327;width:117;height:40" filled="false" stroked="true" strokeweight=".058pt" strokecolor="#010101">
              <v:stroke dashstyle="solid"/>
            </v:rect>
            <v:rect style="position:absolute;left:596;top:3001;width:114;height:58" filled="false" stroked="true" strokeweight=".058pt" strokecolor="#010101">
              <v:stroke dashstyle="solid"/>
            </v:rect>
            <v:rect style="position:absolute;left:710;top:2635;width:98;height:232" filled="false" stroked="true" strokeweight=".058pt" strokecolor="#010101">
              <v:stroke dashstyle="solid"/>
            </v:rect>
            <v:rect style="position:absolute;left:807;top:2886;width:116;height:116" filled="false" stroked="true" strokeweight=".058pt" strokecolor="#010101">
              <v:stroke dashstyle="solid"/>
            </v:rect>
            <v:rect style="position:absolute;left:1038;top:3423;width:98;height:39" filled="false" stroked="true" strokeweight=".058pt" strokecolor="#010101">
              <v:stroke dashstyle="solid"/>
            </v:rect>
            <v:line style="position:absolute" from="56,3482" to="56,3541" stroked="true" strokeweight=".029pt" strokecolor="#010101">
              <v:stroke dashstyle="solid"/>
            </v:line>
            <v:rect style="position:absolute;left:4059;top:3482;width:116;height:58" filled="false" stroked="true" strokeweight=".058pt" strokecolor="#010101">
              <v:stroke dashstyle="solid"/>
            </v:rect>
            <v:rect style="position:absolute;left:4174;top:3482;width:98;height:58" filled="false" stroked="true" strokeweight=".058pt" strokecolor="#010101">
              <v:stroke dashstyle="solid"/>
            </v:rect>
            <v:rect style="position:absolute;left:4272;top:3423;width:116;height:117" filled="false" stroked="true" strokeweight=".058pt" strokecolor="#010101">
              <v:stroke dashstyle="solid"/>
            </v:rect>
            <v:rect style="position:absolute;left:4387;top:3327;width:116;height:213" filled="false" stroked="true" strokeweight=".058pt" strokecolor="#010101">
              <v:stroke dashstyle="solid"/>
            </v:rect>
            <v:rect style="position:absolute;left:4502;top:3442;width:98;height:98" filled="false" stroked="true" strokeweight=".058pt" strokecolor="#010101">
              <v:stroke dashstyle="solid"/>
            </v:rect>
            <v:rect style="position:absolute;left:4599;top:3501;width:116;height:39" filled="false" stroked="true" strokeweight=".058pt" strokecolor="#010101">
              <v:stroke dashstyle="solid"/>
            </v:rect>
            <v:rect style="position:absolute;left:2443;top:3501;width:98;height:39" filled="false" stroked="true" strokeweight=".058pt" strokecolor="#010101">
              <v:stroke dashstyle="solid"/>
            </v:rect>
            <v:rect style="position:absolute;left:2540;top:3482;width:116;height:58" filled="false" stroked="true" strokeweight=".058pt" strokecolor="#010101">
              <v:stroke dashstyle="solid"/>
            </v:rect>
            <v:rect style="position:absolute;left:2655;top:3501;width:116;height:39" filled="false" stroked="true" strokeweight=".058pt" strokecolor="#010101">
              <v:stroke dashstyle="solid"/>
            </v:rect>
            <v:rect style="position:absolute;left:2770;top:3482;width:96;height:58" filled="false" stroked="true" strokeweight=".058pt" strokecolor="#010101">
              <v:stroke dashstyle="solid"/>
            </v:rect>
            <v:rect style="position:absolute;left:2866;top:3462;width:116;height:78" filled="false" stroked="true" strokeweight=".058pt" strokecolor="#010101">
              <v:stroke dashstyle="solid"/>
            </v:rect>
            <v:rect style="position:absolute;left:2982;top:3442;width:116;height:98" filled="false" stroked="true" strokeweight=".058pt" strokecolor="#010101">
              <v:stroke dashstyle="solid"/>
            </v:rect>
            <v:rect style="position:absolute;left:3097;top:3386;width:98;height:135" filled="false" stroked="true" strokeweight=".058pt" strokecolor="#010101">
              <v:stroke dashstyle="solid"/>
            </v:rect>
            <v:rect style="position:absolute;left:3194;top:3462;width:116;height:78" filled="false" stroked="true" strokeweight=".058pt" strokecolor="#010101">
              <v:stroke dashstyle="solid"/>
            </v:rect>
            <v:rect style="position:absolute;left:3309;top:3348;width:96;height:192" filled="false" stroked="true" strokeweight=".058pt" strokecolor="#010101">
              <v:stroke dashstyle="solid"/>
            </v:rect>
            <v:rect style="position:absolute;left:3405;top:3442;width:116;height:98" filled="false" stroked="true" strokeweight=".058pt" strokecolor="#010101">
              <v:stroke dashstyle="solid"/>
            </v:rect>
            <v:rect style="position:absolute;left:3520;top:3423;width:117;height:117" filled="false" stroked="true" strokeweight=".058pt" strokecolor="#010101">
              <v:stroke dashstyle="solid"/>
            </v:rect>
            <v:rect style="position:absolute;left:3637;top:3289;width:96;height:232" filled="false" stroked="true" strokeweight=".058pt" strokecolor="#010101">
              <v:stroke dashstyle="solid"/>
            </v:rect>
            <v:rect style="position:absolute;left:3733;top:3308;width:116;height:232" filled="false" stroked="true" strokeweight=".058pt" strokecolor="#010101">
              <v:stroke dashstyle="solid"/>
            </v:rect>
            <v:rect style="position:absolute;left:3848;top:3348;width:116;height:173" filled="false" stroked="true" strokeweight=".058pt" strokecolor="#010101">
              <v:stroke dashstyle="solid"/>
            </v:rect>
            <v:rect style="position:absolute;left:3963;top:3116;width:96;height:405" filled="false" stroked="true" strokeweight=".058pt" strokecolor="#010101">
              <v:stroke dashstyle="solid"/>
            </v:rect>
            <v:rect style="position:absolute;left:4059;top:3154;width:116;height:328" filled="false" stroked="true" strokeweight=".058pt" strokecolor="#010101">
              <v:stroke dashstyle="solid"/>
            </v:rect>
            <v:rect style="position:absolute;left:4174;top:2578;width:98;height:904" filled="false" stroked="true" strokeweight=".058pt" strokecolor="#010101">
              <v:stroke dashstyle="solid"/>
            </v:rect>
            <v:rect style="position:absolute;left:4272;top:2751;width:116;height:672" filled="false" stroked="true" strokeweight=".058pt" strokecolor="#010101">
              <v:stroke dashstyle="solid"/>
            </v:rect>
            <v:rect style="position:absolute;left:4387;top:2154;width:116;height:1174" filled="false" stroked="true" strokeweight=".058pt" strokecolor="#010101">
              <v:stroke dashstyle="solid"/>
            </v:rect>
            <v:rect style="position:absolute;left:4502;top:2559;width:98;height:884" filled="false" stroked="true" strokeweight=".058pt" strokecolor="#010101">
              <v:stroke dashstyle="solid"/>
            </v:rect>
            <v:rect style="position:absolute;left:4599;top:2559;width:116;height:942" filled="false" stroked="true" strokeweight=".058pt" strokecolor="#010101">
              <v:stroke dashstyle="solid"/>
            </v:rect>
            <v:rect style="position:absolute;left:2115;top:3501;width:117;height:39" filled="false" stroked="true" strokeweight=".058pt" strokecolor="#010101">
              <v:stroke dashstyle="solid"/>
            </v:rect>
            <v:rect style="position:absolute;left:2232;top:3462;width:96;height:59" filled="false" stroked="true" strokeweight=".058pt" strokecolor="#010101">
              <v:stroke dashstyle="solid"/>
            </v:rect>
            <v:rect style="position:absolute;left:2328;top:3442;width:116;height:78" filled="false" stroked="true" strokeweight=".058pt" strokecolor="#010101">
              <v:stroke dashstyle="solid"/>
            </v:rect>
            <v:rect style="position:absolute;left:2443;top:3442;width:98;height:59" filled="false" stroked="true" strokeweight=".058pt" strokecolor="#010101">
              <v:stroke dashstyle="solid"/>
            </v:rect>
            <v:rect style="position:absolute;left:2540;top:3442;width:116;height:40" filled="false" stroked="true" strokeweight=".058pt" strokecolor="#010101">
              <v:stroke dashstyle="solid"/>
            </v:rect>
            <v:rect style="position:absolute;left:2655;top:3386;width:116;height:116" filled="false" stroked="true" strokeweight=".058pt" strokecolor="#010101">
              <v:stroke dashstyle="solid"/>
            </v:rect>
            <v:rect style="position:absolute;left:2770;top:3386;width:96;height:96" filled="false" stroked="true" strokeweight=".058pt" strokecolor="#010101">
              <v:stroke dashstyle="solid"/>
            </v:rect>
            <v:rect style="position:absolute;left:2866;top:3386;width:116;height:76" filled="false" stroked="true" strokeweight=".058pt" strokecolor="#010101">
              <v:stroke dashstyle="solid"/>
            </v:rect>
            <v:rect style="position:absolute;left:2982;top:3252;width:116;height:191" filled="false" stroked="true" strokeweight=".058pt" strokecolor="#010101">
              <v:stroke dashstyle="solid"/>
            </v:rect>
            <v:rect style="position:absolute;left:3097;top:3327;width:98;height:59" filled="false" stroked="true" strokeweight=".058pt" strokecolor="#010101">
              <v:stroke dashstyle="solid"/>
            </v:rect>
            <v:rect style="position:absolute;left:3194;top:3308;width:116;height:154" filled="false" stroked="true" strokeweight=".058pt" strokecolor="#010101">
              <v:stroke dashstyle="solid"/>
            </v:rect>
            <v:rect style="position:absolute;left:3309;top:3289;width:96;height:59" filled="false" stroked="true" strokeweight=".058pt" strokecolor="#010101">
              <v:stroke dashstyle="solid"/>
            </v:rect>
            <v:rect style="position:absolute;left:3405;top:3386;width:116;height:57" filled="false" stroked="true" strokeweight=".058pt" strokecolor="#010101">
              <v:stroke dashstyle="solid"/>
            </v:rect>
            <v:rect style="position:absolute;left:3520;top:3386;width:117;height:38" filled="false" stroked="true" strokeweight=".058pt" strokecolor="#010101">
              <v:stroke dashstyle="solid"/>
            </v:rect>
            <v:rect style="position:absolute;left:3637;top:3193;width:96;height:96" filled="false" stroked="true" strokeweight=".058pt" strokecolor="#010101">
              <v:stroke dashstyle="solid"/>
            </v:rect>
            <v:rect style="position:absolute;left:3733;top:3252;width:116;height:57" filled="false" stroked="true" strokeweight=".058pt" strokecolor="#010101">
              <v:stroke dashstyle="solid"/>
            </v:rect>
            <v:rect style="position:absolute;left:3848;top:3193;width:116;height:155" filled="false" stroked="true" strokeweight=".058pt" strokecolor="#010101">
              <v:stroke dashstyle="solid"/>
            </v:rect>
            <v:rect style="position:absolute;left:3963;top:2866;width:96;height:250" filled="false" stroked="true" strokeweight=".058pt" strokecolor="#010101">
              <v:stroke dashstyle="solid"/>
            </v:rect>
            <v:rect style="position:absolute;left:4059;top:2732;width:116;height:423" filled="false" stroked="true" strokeweight=".058pt" strokecolor="#010101">
              <v:stroke dashstyle="solid"/>
            </v:rect>
            <v:rect style="position:absolute;left:4174;top:2059;width:98;height:520" filled="false" stroked="true" strokeweight=".058pt" strokecolor="#010101">
              <v:stroke dashstyle="solid"/>
            </v:rect>
            <v:rect style="position:absolute;left:4272;top:2193;width:116;height:558" filled="false" stroked="true" strokeweight=".058pt" strokecolor="#010101">
              <v:stroke dashstyle="solid"/>
            </v:rect>
            <v:rect style="position:absolute;left:4387;top:1290;width:116;height:864" filled="false" stroked="true" strokeweight=".058pt" strokecolor="#010101">
              <v:stroke dashstyle="solid"/>
            </v:rect>
            <v:rect style="position:absolute;left:4502;top:1443;width:98;height:1116" filled="false" stroked="true" strokeweight=".058pt" strokecolor="#010101">
              <v:stroke dashstyle="solid"/>
            </v:rect>
            <v:rect style="position:absolute;left:4599;top:1443;width:116;height:1116" filled="false" stroked="true" strokeweight=".058pt" strokecolor="#010101">
              <v:stroke dashstyle="solid"/>
            </v:rect>
            <v:rect style="position:absolute;left:1672;top:3482;width:116;height:58" filled="false" stroked="true" strokeweight=".058pt" strokecolor="#010101">
              <v:stroke dashstyle="solid"/>
            </v:rect>
            <v:rect style="position:absolute;left:1788;top:3501;width:117;height:39" filled="false" stroked="true" strokeweight=".058pt" strokecolor="#010101">
              <v:stroke dashstyle="solid"/>
            </v:rect>
            <v:rect style="position:absolute;left:1904;top:3482;width:96;height:58" filled="false" stroked="true" strokeweight=".058pt" strokecolor="#010101">
              <v:stroke dashstyle="solid"/>
            </v:rect>
            <v:rect style="position:absolute;left:2000;top:3462;width:116;height:40" filled="false" stroked="true" strokeweight=".058pt" strokecolor="#010101">
              <v:stroke dashstyle="solid"/>
            </v:rect>
            <v:rect style="position:absolute;left:2232;top:3423;width:96;height:39" filled="false" stroked="true" strokeweight=".058pt" strokecolor="#010101">
              <v:stroke dashstyle="solid"/>
            </v:rect>
            <v:rect style="position:absolute;left:2655;top:3327;width:116;height:59" filled="false" stroked="true" strokeweight=".058pt" strokecolor="#010101">
              <v:stroke dashstyle="solid"/>
            </v:rect>
            <v:rect style="position:absolute;left:2770;top:3348;width:96;height:39" filled="false" stroked="true" strokeweight=".058pt" strokecolor="#010101">
              <v:stroke dashstyle="solid"/>
            </v:rect>
            <v:rect style="position:absolute;left:2866;top:3348;width:116;height:39" filled="false" stroked="true" strokeweight=".058pt" strokecolor="#010101">
              <v:stroke dashstyle="solid"/>
            </v:rect>
            <v:rect style="position:absolute;left:2982;top:3193;width:116;height:59" filled="false" stroked="true" strokeweight=".058pt" strokecolor="#010101">
              <v:stroke dashstyle="solid"/>
            </v:rect>
            <v:rect style="position:absolute;left:3097;top:3193;width:98;height:135" filled="false" stroked="true" strokeweight=".058pt" strokecolor="#010101">
              <v:stroke dashstyle="solid"/>
            </v:rect>
            <v:rect style="position:absolute;left:3194;top:3154;width:116;height:154" filled="false" stroked="true" strokeweight=".058pt" strokecolor="#010101">
              <v:stroke dashstyle="solid"/>
            </v:rect>
            <v:rect style="position:absolute;left:3309;top:3135;width:96;height:154" filled="false" stroked="true" strokeweight=".058pt" strokecolor="#010101">
              <v:stroke dashstyle="solid"/>
            </v:rect>
            <v:rect style="position:absolute;left:3520;top:3327;width:117;height:59" filled="false" stroked="true" strokeweight=".058pt" strokecolor="#010101">
              <v:stroke dashstyle="solid"/>
            </v:rect>
            <v:rect style="position:absolute;left:3637;top:3154;width:96;height:39" filled="false" stroked="true" strokeweight=".058pt" strokecolor="#010101">
              <v:stroke dashstyle="solid"/>
            </v:rect>
            <v:rect style="position:absolute;left:3733;top:3097;width:116;height:155" filled="false" stroked="true" strokeweight=".058pt" strokecolor="#010101">
              <v:stroke dashstyle="solid"/>
            </v:rect>
            <v:rect style="position:absolute;left:3848;top:3039;width:116;height:154" filled="false" stroked="true" strokeweight=".058pt" strokecolor="#010101">
              <v:stroke dashstyle="solid"/>
            </v:rect>
            <v:rect style="position:absolute;left:3963;top:2635;width:96;height:232" filled="false" stroked="true" strokeweight=".058pt" strokecolor="#010101">
              <v:stroke dashstyle="solid"/>
            </v:rect>
            <v:rect style="position:absolute;left:4059;top:2520;width:116;height:213" filled="false" stroked="true" strokeweight=".058pt" strokecolor="#010101">
              <v:stroke dashstyle="solid"/>
            </v:rect>
            <v:rect style="position:absolute;left:4174;top:1731;width:98;height:328" filled="false" stroked="true" strokeweight=".058pt" strokecolor="#010101">
              <v:stroke dashstyle="solid"/>
            </v:rect>
            <v:rect style="position:absolute;left:4272;top:1905;width:116;height:288" filled="false" stroked="true" strokeweight=".058pt" strokecolor="#010101">
              <v:stroke dashstyle="solid"/>
            </v:rect>
            <v:rect style="position:absolute;left:4387;top:826;width:116;height:464" filled="false" stroked="true" strokeweight=".058pt" strokecolor="#010101">
              <v:stroke dashstyle="solid"/>
            </v:rect>
            <v:rect style="position:absolute;left:4502;top:980;width:98;height:464" filled="false" stroked="true" strokeweight=".058pt" strokecolor="#010101">
              <v:stroke dashstyle="solid"/>
            </v:rect>
            <v:rect style="position:absolute;left:4599;top:1231;width:116;height:213" filled="false" stroked="true" strokeweight=".058pt" strokecolor="#010101">
              <v:stroke dashstyle="solid"/>
            </v:rect>
            <v:rect style="position:absolute;left:4059;top:3482;width:116;height:58" filled="false" stroked="true" strokeweight=".058pt" strokecolor="#010101">
              <v:stroke dashstyle="solid"/>
            </v:rect>
            <v:rect style="position:absolute;left:4174;top:3482;width:98;height:58" filled="false" stroked="true" strokeweight=".058pt" strokecolor="#010101">
              <v:stroke dashstyle="solid"/>
            </v:rect>
            <v:rect style="position:absolute;left:4272;top:3423;width:116;height:117" filled="false" stroked="true" strokeweight=".058pt" strokecolor="#010101">
              <v:stroke dashstyle="solid"/>
            </v:rect>
            <v:rect style="position:absolute;left:4387;top:3327;width:116;height:213" filled="false" stroked="true" strokeweight=".058pt" strokecolor="#010101">
              <v:stroke dashstyle="solid"/>
            </v:rect>
            <v:rect style="position:absolute;left:4502;top:3442;width:98;height:98" filled="false" stroked="true" strokeweight=".058pt" strokecolor="#010101">
              <v:stroke dashstyle="solid"/>
            </v:rect>
            <v:rect style="position:absolute;left:4599;top:3501;width:116;height:39" filled="false" stroked="true" strokeweight=".058pt" strokecolor="#010101">
              <v:stroke dashstyle="solid"/>
            </v:rect>
            <v:rect style="position:absolute;left:2443;top:3501;width:98;height:39" filled="false" stroked="true" strokeweight=".058pt" strokecolor="#010101">
              <v:stroke dashstyle="solid"/>
            </v:rect>
            <v:rect style="position:absolute;left:2540;top:3482;width:116;height:58" filled="false" stroked="true" strokeweight=".058pt" strokecolor="#010101">
              <v:stroke dashstyle="solid"/>
            </v:rect>
            <v:rect style="position:absolute;left:2655;top:3501;width:116;height:39" filled="false" stroked="true" strokeweight=".058pt" strokecolor="#010101">
              <v:stroke dashstyle="solid"/>
            </v:rect>
            <v:rect style="position:absolute;left:2770;top:3482;width:96;height:58" filled="false" stroked="true" strokeweight=".058pt" strokecolor="#010101">
              <v:stroke dashstyle="solid"/>
            </v:rect>
            <v:rect style="position:absolute;left:2866;top:3462;width:116;height:78" filled="false" stroked="true" strokeweight=".058pt" strokecolor="#010101">
              <v:stroke dashstyle="solid"/>
            </v:rect>
            <v:rect style="position:absolute;left:2982;top:3442;width:116;height:98" filled="false" stroked="true" strokeweight=".058pt" strokecolor="#010101">
              <v:stroke dashstyle="solid"/>
            </v:rect>
            <v:rect style="position:absolute;left:3097;top:3386;width:98;height:135" filled="false" stroked="true" strokeweight=".058pt" strokecolor="#010101">
              <v:stroke dashstyle="solid"/>
            </v:rect>
            <v:rect style="position:absolute;left:3194;top:3462;width:116;height:78" filled="false" stroked="true" strokeweight=".058pt" strokecolor="#010101">
              <v:stroke dashstyle="solid"/>
            </v:rect>
            <v:rect style="position:absolute;left:3309;top:3348;width:96;height:192" filled="false" stroked="true" strokeweight=".058pt" strokecolor="#010101">
              <v:stroke dashstyle="solid"/>
            </v:rect>
            <v:rect style="position:absolute;left:3405;top:3442;width:116;height:98" filled="false" stroked="true" strokeweight=".058pt" strokecolor="#010101">
              <v:stroke dashstyle="solid"/>
            </v:rect>
            <v:rect style="position:absolute;left:3520;top:3423;width:117;height:117" filled="false" stroked="true" strokeweight=".058pt" strokecolor="#010101">
              <v:stroke dashstyle="solid"/>
            </v:rect>
            <v:rect style="position:absolute;left:3637;top:3289;width:96;height:232" filled="false" stroked="true" strokeweight=".058pt" strokecolor="#010101">
              <v:stroke dashstyle="solid"/>
            </v:rect>
            <v:rect style="position:absolute;left:3733;top:3308;width:116;height:232" filled="false" stroked="true" strokeweight=".058pt" strokecolor="#010101">
              <v:stroke dashstyle="solid"/>
            </v:rect>
            <v:rect style="position:absolute;left:3848;top:3348;width:116;height:173" filled="false" stroked="true" strokeweight=".058pt" strokecolor="#010101">
              <v:stroke dashstyle="solid"/>
            </v:rect>
            <v:rect style="position:absolute;left:3963;top:3116;width:96;height:405" filled="false" stroked="true" strokeweight=".058pt" strokecolor="#010101">
              <v:stroke dashstyle="solid"/>
            </v:rect>
            <v:rect style="position:absolute;left:4059;top:3154;width:116;height:328" filled="false" stroked="true" strokeweight=".058pt" strokecolor="#010101">
              <v:stroke dashstyle="solid"/>
            </v:rect>
            <v:rect style="position:absolute;left:4174;top:2578;width:98;height:904" filled="false" stroked="true" strokeweight=".058pt" strokecolor="#010101">
              <v:stroke dashstyle="solid"/>
            </v:rect>
            <v:rect style="position:absolute;left:4272;top:2751;width:116;height:672" filled="false" stroked="true" strokeweight=".058pt" strokecolor="#010101">
              <v:stroke dashstyle="solid"/>
            </v:rect>
            <v:rect style="position:absolute;left:4387;top:2154;width:116;height:1174" filled="false" stroked="true" strokeweight=".058pt" strokecolor="#010101">
              <v:stroke dashstyle="solid"/>
            </v:rect>
            <v:rect style="position:absolute;left:4502;top:2559;width:98;height:884" filled="false" stroked="true" strokeweight=".058pt" strokecolor="#010101">
              <v:stroke dashstyle="solid"/>
            </v:rect>
            <v:rect style="position:absolute;left:4599;top:2559;width:116;height:942" filled="false" stroked="true" strokeweight=".058pt" strokecolor="#010101">
              <v:stroke dashstyle="solid"/>
            </v:rect>
            <v:rect style="position:absolute;left:1672;top:3482;width:116;height:58" filled="false" stroked="true" strokeweight=".058pt" strokecolor="#010101">
              <v:stroke dashstyle="solid"/>
            </v:rect>
            <v:rect style="position:absolute;left:1788;top:3501;width:117;height:39" filled="false" stroked="true" strokeweight=".058pt" strokecolor="#010101">
              <v:stroke dashstyle="solid"/>
            </v:rect>
            <v:rect style="position:absolute;left:1904;top:3482;width:96;height:58" filled="false" stroked="true" strokeweight=".058pt" strokecolor="#010101">
              <v:stroke dashstyle="solid"/>
            </v:rect>
            <v:rect style="position:absolute;left:2115;top:3501;width:117;height:39" filled="false" stroked="true" strokeweight=".058pt" strokecolor="#010101">
              <v:stroke dashstyle="solid"/>
            </v:rect>
            <v:rect style="position:absolute;left:2232;top:3462;width:96;height:59" filled="false" stroked="true" strokeweight=".058pt" strokecolor="#010101">
              <v:stroke dashstyle="solid"/>
            </v:rect>
            <v:rect style="position:absolute;left:2328;top:3442;width:116;height:78" filled="false" stroked="true" strokeweight=".058pt" strokecolor="#010101">
              <v:stroke dashstyle="solid"/>
            </v:rect>
            <v:rect style="position:absolute;left:2443;top:3442;width:98;height:59" filled="false" stroked="true" strokeweight=".058pt" strokecolor="#010101">
              <v:stroke dashstyle="solid"/>
            </v:rect>
            <v:rect style="position:absolute;left:2540;top:3442;width:116;height:40" filled="false" stroked="true" strokeweight=".058pt" strokecolor="#010101">
              <v:stroke dashstyle="solid"/>
            </v:rect>
            <v:rect style="position:absolute;left:2655;top:3386;width:116;height:116" filled="false" stroked="true" strokeweight=".058pt" strokecolor="#010101">
              <v:stroke dashstyle="solid"/>
            </v:rect>
            <v:rect style="position:absolute;left:2770;top:3386;width:96;height:96" filled="false" stroked="true" strokeweight=".058pt" strokecolor="#010101">
              <v:stroke dashstyle="solid"/>
            </v:rect>
            <v:rect style="position:absolute;left:2866;top:3386;width:116;height:76" filled="false" stroked="true" strokeweight=".058pt" strokecolor="#010101">
              <v:stroke dashstyle="solid"/>
            </v:rect>
            <v:rect style="position:absolute;left:2982;top:3252;width:116;height:191" filled="false" stroked="true" strokeweight=".058pt" strokecolor="#010101">
              <v:stroke dashstyle="solid"/>
            </v:rect>
            <v:rect style="position:absolute;left:3097;top:3327;width:98;height:59" filled="false" stroked="true" strokeweight=".058pt" strokecolor="#010101">
              <v:stroke dashstyle="solid"/>
            </v:rect>
            <v:rect style="position:absolute;left:3194;top:3308;width:116;height:154" filled="false" stroked="true" strokeweight=".058pt" strokecolor="#010101">
              <v:stroke dashstyle="solid"/>
            </v:rect>
            <v:rect style="position:absolute;left:3309;top:3289;width:96;height:59" filled="false" stroked="true" strokeweight=".058pt" strokecolor="#010101">
              <v:stroke dashstyle="solid"/>
            </v:rect>
            <v:rect style="position:absolute;left:3405;top:3386;width:116;height:57" filled="false" stroked="true" strokeweight=".058pt" strokecolor="#010101">
              <v:stroke dashstyle="solid"/>
            </v:rect>
            <v:rect style="position:absolute;left:3520;top:3386;width:117;height:38" filled="false" stroked="true" strokeweight=".058pt" strokecolor="#010101">
              <v:stroke dashstyle="solid"/>
            </v:rect>
            <v:rect style="position:absolute;left:3637;top:3193;width:96;height:96" filled="false" stroked="true" strokeweight=".058pt" strokecolor="#010101">
              <v:stroke dashstyle="solid"/>
            </v:rect>
            <v:rect style="position:absolute;left:3733;top:3252;width:116;height:57" filled="false" stroked="true" strokeweight=".058pt" strokecolor="#010101">
              <v:stroke dashstyle="solid"/>
            </v:rect>
            <v:rect style="position:absolute;left:3848;top:3193;width:116;height:155" filled="false" stroked="true" strokeweight=".058pt" strokecolor="#010101">
              <v:stroke dashstyle="solid"/>
            </v:rect>
            <v:rect style="position:absolute;left:3963;top:2866;width:96;height:250" filled="false" stroked="true" strokeweight=".058pt" strokecolor="#010101">
              <v:stroke dashstyle="solid"/>
            </v:rect>
            <v:rect style="position:absolute;left:4059;top:2732;width:116;height:423" filled="false" stroked="true" strokeweight=".058pt" strokecolor="#010101">
              <v:stroke dashstyle="solid"/>
            </v:rect>
            <v:rect style="position:absolute;left:4174;top:2059;width:98;height:520" filled="false" stroked="true" strokeweight=".058pt" strokecolor="#010101">
              <v:stroke dashstyle="solid"/>
            </v:rect>
            <v:rect style="position:absolute;left:4272;top:2193;width:116;height:558" filled="false" stroked="true" strokeweight=".058pt" strokecolor="#010101">
              <v:stroke dashstyle="solid"/>
            </v:rect>
            <v:rect style="position:absolute;left:4387;top:1290;width:116;height:864" filled="false" stroked="true" strokeweight=".058pt" strokecolor="#010101">
              <v:stroke dashstyle="solid"/>
            </v:rect>
            <v:rect style="position:absolute;left:4502;top:1443;width:98;height:1116" filled="false" stroked="true" strokeweight=".058pt" strokecolor="#010101">
              <v:stroke dashstyle="solid"/>
            </v:rect>
            <v:rect style="position:absolute;left:4599;top:1443;width:116;height:1116" filled="false" stroked="true" strokeweight=".058pt" strokecolor="#010101">
              <v:stroke dashstyle="solid"/>
            </v:rect>
            <v:rect style="position:absolute;left:2000;top:3462;width:116;height:40" filled="false" stroked="true" strokeweight=".058pt" strokecolor="#010101">
              <v:stroke dashstyle="solid"/>
            </v:rect>
            <v:rect style="position:absolute;left:2232;top:3423;width:96;height:39" filled="false" stroked="true" strokeweight=".058pt" strokecolor="#010101">
              <v:stroke dashstyle="solid"/>
            </v:rect>
            <v:rect style="position:absolute;left:2655;top:3327;width:116;height:59" filled="false" stroked="true" strokeweight=".058pt" strokecolor="#010101">
              <v:stroke dashstyle="solid"/>
            </v:rect>
            <v:rect style="position:absolute;left:2770;top:3348;width:96;height:39" filled="false" stroked="true" strokeweight=".058pt" strokecolor="#010101">
              <v:stroke dashstyle="solid"/>
            </v:rect>
            <v:rect style="position:absolute;left:2866;top:3348;width:116;height:39" filled="false" stroked="true" strokeweight=".058pt" strokecolor="#010101">
              <v:stroke dashstyle="solid"/>
            </v:rect>
            <v:rect style="position:absolute;left:2982;top:3193;width:116;height:59" filled="false" stroked="true" strokeweight=".058pt" strokecolor="#010101">
              <v:stroke dashstyle="solid"/>
            </v:rect>
            <v:rect style="position:absolute;left:3097;top:3193;width:98;height:135" filled="false" stroked="true" strokeweight=".058pt" strokecolor="#010101">
              <v:stroke dashstyle="solid"/>
            </v:rect>
            <v:rect style="position:absolute;left:3194;top:3154;width:116;height:154" filled="false" stroked="true" strokeweight=".058pt" strokecolor="#010101">
              <v:stroke dashstyle="solid"/>
            </v:rect>
            <v:rect style="position:absolute;left:3309;top:3135;width:96;height:154" filled="false" stroked="true" strokeweight=".058pt" strokecolor="#010101">
              <v:stroke dashstyle="solid"/>
            </v:rect>
            <v:rect style="position:absolute;left:3520;top:3327;width:117;height:59" filled="false" stroked="true" strokeweight=".058pt" strokecolor="#010101">
              <v:stroke dashstyle="solid"/>
            </v:rect>
            <v:rect style="position:absolute;left:3637;top:3154;width:96;height:39" filled="false" stroked="true" strokeweight=".058pt" strokecolor="#010101">
              <v:stroke dashstyle="solid"/>
            </v:rect>
            <v:rect style="position:absolute;left:3733;top:3097;width:116;height:155" filled="false" stroked="true" strokeweight=".058pt" strokecolor="#010101">
              <v:stroke dashstyle="solid"/>
            </v:rect>
            <v:rect style="position:absolute;left:3848;top:3039;width:116;height:154" filled="false" stroked="true" strokeweight=".058pt" strokecolor="#010101">
              <v:stroke dashstyle="solid"/>
            </v:rect>
            <v:rect style="position:absolute;left:3963;top:2635;width:96;height:232" filled="false" stroked="true" strokeweight=".058pt" strokecolor="#010101">
              <v:stroke dashstyle="solid"/>
            </v:rect>
            <v:rect style="position:absolute;left:4059;top:2520;width:116;height:213" filled="false" stroked="true" strokeweight=".058pt" strokecolor="#010101">
              <v:stroke dashstyle="solid"/>
            </v:rect>
            <v:rect style="position:absolute;left:4174;top:1731;width:98;height:328" filled="false" stroked="true" strokeweight=".058pt" strokecolor="#010101">
              <v:stroke dashstyle="solid"/>
            </v:rect>
            <v:rect style="position:absolute;left:4272;top:1905;width:116;height:288" filled="false" stroked="true" strokeweight=".058pt" strokecolor="#010101">
              <v:stroke dashstyle="solid"/>
            </v:rect>
            <v:rect style="position:absolute;left:4387;top:826;width:116;height:464" filled="false" stroked="true" strokeweight=".058pt" strokecolor="#010101">
              <v:stroke dashstyle="solid"/>
            </v:rect>
            <v:rect style="position:absolute;left:4502;top:980;width:98;height:464" filled="false" stroked="true" strokeweight=".058pt" strokecolor="#010101">
              <v:stroke dashstyle="solid"/>
            </v:rect>
            <v:rect style="position:absolute;left:4599;top:1231;width:116;height:213" filled="false" stroked="true" strokeweight=".058pt" strokecolor="#010101">
              <v:stroke dashstyle="solid"/>
            </v:rect>
            <v:rect style="position:absolute;left:210;top:97;width:117;height:116" filled="false" stroked="true" strokeweight=".058pt" strokecolor="#010101">
              <v:stroke dashstyle="solid"/>
            </v:rect>
            <v:rect style="position:absolute;left:210;top:97;width:117;height:116" filled="false" stroked="true" strokeweight=".058pt" strokecolor="#010101">
              <v:stroke dashstyle="solid"/>
            </v:rect>
            <v:rect style="position:absolute;left:210;top:385;width:117;height:116" filled="false" stroked="true" strokeweight=".058pt" strokecolor="#010101">
              <v:stroke dashstyle="solid"/>
            </v:rect>
            <v:rect style="position:absolute;left:210;top:385;width:117;height:116" filled="false" stroked="true" strokeweight=".058pt" strokecolor="#010101">
              <v:stroke dashstyle="solid"/>
            </v:rect>
            <v:rect style="position:absolute;left:210;top:654;width:117;height:117" filled="false" stroked="true" strokeweight=".058pt" strokecolor="#010101">
              <v:stroke dashstyle="solid"/>
            </v:rect>
            <v:rect style="position:absolute;left:210;top:654;width:117;height:117" filled="false" stroked="true" strokeweight=".058pt" strokecolor="#010101">
              <v:stroke dashstyle="solid"/>
            </v:rect>
            <v:rect style="position:absolute;left:210;top:943;width:117;height:116" filled="false" stroked="true" strokeweight=".058pt" strokecolor="#010101">
              <v:stroke dashstyle="solid"/>
            </v:rect>
            <v:rect style="position:absolute;left:56;top:0;width:5196;height:4078" filled="true" fillcolor="#ffffff" stroked="false">
              <v:fill type="solid"/>
            </v:rect>
            <v:rect style="position:absolute;left:807;top:3442;width:116;height:98" filled="true" fillcolor="#99cc01" stroked="false">
              <v:fill type="solid"/>
            </v:rect>
            <v:rect style="position:absolute;left:807;top:3442;width:116;height:98" filled="false" stroked="true" strokeweight=".058pt" strokecolor="#010101">
              <v:stroke dashstyle="solid"/>
            </v:rect>
            <v:rect style="position:absolute;left:922;top:3520;width:116;height:20" filled="true" fillcolor="#99cc01" stroked="false">
              <v:fill type="solid"/>
            </v:rect>
            <v:rect style="position:absolute;left:922;top:3520;width:116;height:20" filled="false" stroked="true" strokeweight=".058pt" strokecolor="#010101">
              <v:stroke dashstyle="solid"/>
            </v:rect>
            <v:rect style="position:absolute;left:2328;top:3520;width:116;height:20" filled="true" fillcolor="#99cc01" stroked="false">
              <v:fill type="solid"/>
            </v:rect>
            <v:rect style="position:absolute;left:2328;top:3520;width:116;height:20" filled="false" stroked="true" strokeweight=".058pt" strokecolor="#010101">
              <v:stroke dashstyle="solid"/>
            </v:rect>
            <v:rect style="position:absolute;left:3097;top:3520;width:98;height:20" filled="true" fillcolor="#99cc01" stroked="false">
              <v:fill type="solid"/>
            </v:rect>
            <v:rect style="position:absolute;left:3096;top:3520;width:99;height:20" filled="true" fillcolor="#010101" stroked="false">
              <v:fill type="solid"/>
            </v:rect>
            <v:rect style="position:absolute;left:3637;top:3520;width:96;height:20" filled="true" fillcolor="#99cc01" stroked="false">
              <v:fill type="solid"/>
            </v:rect>
            <v:rect style="position:absolute;left:3636;top:3520;width:98;height:20" filled="true" fillcolor="#010101" stroked="false">
              <v:fill type="solid"/>
            </v:rect>
            <v:rect style="position:absolute;left:3848;top:3520;width:116;height:20" filled="true" fillcolor="#99cc01" stroked="false">
              <v:fill type="solid"/>
            </v:rect>
            <v:rect style="position:absolute;left:3847;top:3520;width:117;height:20" filled="true" fillcolor="#010101" stroked="false">
              <v:fill type="solid"/>
            </v:rect>
            <v:rect style="position:absolute;left:3963;top:3520;width:96;height:20" filled="true" fillcolor="#99cc01" stroked="false">
              <v:fill type="solid"/>
            </v:rect>
            <v:rect style="position:absolute;left:3963;top:3520;width:98;height:20" filled="true" fillcolor="#010101" stroked="false">
              <v:fill type="solid"/>
            </v:rect>
            <v:rect style="position:absolute;left:4059;top:3482;width:116;height:58" filled="true" fillcolor="#99cc01" stroked="false">
              <v:fill type="solid"/>
            </v:rect>
            <v:rect style="position:absolute;left:4059;top:3482;width:116;height:58" filled="false" stroked="true" strokeweight=".058pt" strokecolor="#010101">
              <v:stroke dashstyle="solid"/>
            </v:rect>
            <v:rect style="position:absolute;left:4174;top:3482;width:98;height:58" filled="true" fillcolor="#99cc01" stroked="false">
              <v:fill type="solid"/>
            </v:rect>
            <v:rect style="position:absolute;left:4174;top:3482;width:98;height:58" filled="false" stroked="true" strokeweight=".058pt" strokecolor="#010101">
              <v:stroke dashstyle="solid"/>
            </v:rect>
            <v:rect style="position:absolute;left:4272;top:3423;width:116;height:117" filled="true" fillcolor="#99cc01" stroked="false">
              <v:fill type="solid"/>
            </v:rect>
            <v:rect style="position:absolute;left:4272;top:3423;width:116;height:117" filled="false" stroked="true" strokeweight=".058pt" strokecolor="#010101">
              <v:stroke dashstyle="solid"/>
            </v:rect>
            <v:line style="position:absolute" from="4445,3328" to="4445,3540" stroked="true" strokeweight="5.76pt" strokecolor="#99cc01">
              <v:stroke dashstyle="solid"/>
            </v:line>
            <v:rect style="position:absolute;left:4387;top:3327;width:116;height:213" filled="false" stroked="true" strokeweight=".058pt" strokecolor="#010101">
              <v:stroke dashstyle="solid"/>
            </v:rect>
            <v:rect style="position:absolute;left:4502;top:3442;width:98;height:98" filled="true" fillcolor="#99cc01" stroked="false">
              <v:fill type="solid"/>
            </v:rect>
            <v:rect style="position:absolute;left:4502;top:3442;width:98;height:98" filled="false" stroked="true" strokeweight=".058pt" strokecolor="#010101">
              <v:stroke dashstyle="solid"/>
            </v:rect>
            <v:rect style="position:absolute;left:4599;top:3501;width:116;height:39" filled="true" fillcolor="#99cc01" stroked="false">
              <v:fill type="solid"/>
            </v:rect>
            <v:rect style="position:absolute;left:4599;top:3501;width:116;height:39" filled="false" stroked="true" strokeweight=".058pt" strokecolor="#010101">
              <v:stroke dashstyle="solid"/>
            </v:rect>
            <v:rect style="position:absolute;left:596;top:3520;width:114;height:20" filled="true" fillcolor="#ffcc01" stroked="false">
              <v:fill type="solid"/>
            </v:rect>
            <v:rect style="position:absolute;left:595;top:3520;width:116;height:20" filled="true" fillcolor="#010101" stroked="false">
              <v:fill type="solid"/>
            </v:rect>
            <v:rect style="position:absolute;left:710;top:3520;width:98;height:20" filled="true" fillcolor="#ffcc01" stroked="false">
              <v:fill type="solid"/>
            </v:rect>
            <v:rect style="position:absolute;left:709;top:3520;width:99;height:20" filled="true" fillcolor="#010101" stroked="false">
              <v:fill type="solid"/>
            </v:rect>
            <v:rect style="position:absolute;left:807;top:3386;width:116;height:57" filled="true" fillcolor="#ffcc01" stroked="false">
              <v:fill type="solid"/>
            </v:rect>
            <v:rect style="position:absolute;left:807;top:3386;width:116;height:57" filled="false" stroked="true" strokeweight=".058pt" strokecolor="#010101">
              <v:stroke dashstyle="solid"/>
            </v:rect>
            <v:rect style="position:absolute;left:922;top:3501;width:116;height:20" filled="true" fillcolor="#ffcc01" stroked="false">
              <v:fill type="solid"/>
            </v:rect>
            <v:rect style="position:absolute;left:922;top:3501;width:116;height:20" filled="false" stroked="true" strokeweight=".058pt" strokecolor="#010101">
              <v:stroke dashstyle="solid"/>
            </v:rect>
            <v:rect style="position:absolute;left:1250;top:3501;width:116;height:39" filled="true" fillcolor="#ffcc01" stroked="false">
              <v:fill type="solid"/>
            </v:rect>
            <v:rect style="position:absolute;left:1250;top:3501;width:116;height:39" filled="false" stroked="true" strokeweight=".058pt" strokecolor="#010101">
              <v:stroke dashstyle="solid"/>
            </v:rect>
            <v:rect style="position:absolute;left:2000;top:3520;width:116;height:20" filled="true" fillcolor="#ffcc01" stroked="false">
              <v:fill type="solid"/>
            </v:rect>
            <v:rect style="position:absolute;left:2000;top:3520;width:116;height:20" filled="false" stroked="true" strokeweight=".058pt" strokecolor="#010101">
              <v:stroke dashstyle="solid"/>
            </v:rect>
            <v:rect style="position:absolute;left:2232;top:3520;width:96;height:20" filled="true" fillcolor="#ffcc01" stroked="false">
              <v:fill type="solid"/>
            </v:rect>
            <v:rect style="position:absolute;left:2232;top:3520;width:96;height:20" filled="false" stroked="true" strokeweight=".058pt" strokecolor="#010101">
              <v:stroke dashstyle="solid"/>
            </v:rect>
            <v:rect style="position:absolute;left:2443;top:3501;width:98;height:39" filled="true" fillcolor="#ffcc01" stroked="false">
              <v:fill type="solid"/>
            </v:rect>
            <v:rect style="position:absolute;left:2443;top:3501;width:98;height:39" filled="false" stroked="true" strokeweight=".058pt" strokecolor="#010101">
              <v:stroke dashstyle="solid"/>
            </v:rect>
            <v:rect style="position:absolute;left:2540;top:3482;width:116;height:58" filled="true" fillcolor="#ffcc01" stroked="false">
              <v:fill type="solid"/>
            </v:rect>
            <v:rect style="position:absolute;left:2540;top:3482;width:116;height:58" filled="false" stroked="true" strokeweight=".058pt" strokecolor="#010101">
              <v:stroke dashstyle="solid"/>
            </v:rect>
            <v:rect style="position:absolute;left:2655;top:3501;width:116;height:39" filled="true" fillcolor="#ffcc01" stroked="false">
              <v:fill type="solid"/>
            </v:rect>
            <v:rect style="position:absolute;left:2655;top:3501;width:116;height:39" filled="false" stroked="true" strokeweight=".058pt" strokecolor="#010101">
              <v:stroke dashstyle="solid"/>
            </v:rect>
            <v:rect style="position:absolute;left:2770;top:3482;width:96;height:58" filled="true" fillcolor="#ffcc01" stroked="false">
              <v:fill type="solid"/>
            </v:rect>
            <v:rect style="position:absolute;left:2770;top:3482;width:96;height:58" filled="false" stroked="true" strokeweight=".058pt" strokecolor="#010101">
              <v:stroke dashstyle="solid"/>
            </v:rect>
            <v:rect style="position:absolute;left:2866;top:3462;width:116;height:78" filled="true" fillcolor="#ffcc01" stroked="false">
              <v:fill type="solid"/>
            </v:rect>
            <v:rect style="position:absolute;left:2866;top:3462;width:116;height:78" filled="false" stroked="true" strokeweight=".058pt" strokecolor="#010101">
              <v:stroke dashstyle="solid"/>
            </v:rect>
            <v:rect style="position:absolute;left:2982;top:3442;width:116;height:98" filled="true" fillcolor="#ffcc01" stroked="false">
              <v:fill type="solid"/>
            </v:rect>
            <v:rect style="position:absolute;left:2982;top:3442;width:116;height:98" filled="false" stroked="true" strokeweight=".058pt" strokecolor="#010101">
              <v:stroke dashstyle="solid"/>
            </v:rect>
            <v:rect style="position:absolute;left:3097;top:3386;width:98;height:135" filled="true" fillcolor="#ffcc01" stroked="false">
              <v:fill type="solid"/>
            </v:rect>
            <v:rect style="position:absolute;left:3097;top:3386;width:98;height:135" filled="false" stroked="true" strokeweight=".058pt" strokecolor="#010101">
              <v:stroke dashstyle="solid"/>
            </v:rect>
            <v:rect style="position:absolute;left:3194;top:3462;width:116;height:78" filled="true" fillcolor="#ffcc01" stroked="false">
              <v:fill type="solid"/>
            </v:rect>
            <v:rect style="position:absolute;left:3194;top:3462;width:116;height:78" filled="false" stroked="true" strokeweight=".058pt" strokecolor="#010101">
              <v:stroke dashstyle="solid"/>
            </v:rect>
            <v:line style="position:absolute" from="3358,3348" to="3358,3540" stroked="true" strokeweight="4.8pt" strokecolor="#ffcc01">
              <v:stroke dashstyle="solid"/>
            </v:line>
            <v:rect style="position:absolute;left:3309;top:3348;width:96;height:192" filled="false" stroked="true" strokeweight=".058pt" strokecolor="#010101">
              <v:stroke dashstyle="solid"/>
            </v:rect>
            <v:rect style="position:absolute;left:3405;top:3442;width:116;height:98" filled="true" fillcolor="#ffcc01" stroked="false">
              <v:fill type="solid"/>
            </v:rect>
            <v:rect style="position:absolute;left:3405;top:3442;width:116;height:98" filled="false" stroked="true" strokeweight=".058pt" strokecolor="#010101">
              <v:stroke dashstyle="solid"/>
            </v:rect>
            <v:rect style="position:absolute;left:3520;top:3423;width:117;height:117" filled="true" fillcolor="#ffcc01" stroked="false">
              <v:fill type="solid"/>
            </v:rect>
            <v:rect style="position:absolute;left:3520;top:3423;width:117;height:117" filled="false" stroked="true" strokeweight=".058pt" strokecolor="#010101">
              <v:stroke dashstyle="solid"/>
            </v:rect>
            <v:line style="position:absolute" from="3685,3289" to="3685,3521" stroked="true" strokeweight="4.8pt" strokecolor="#ffcc01">
              <v:stroke dashstyle="solid"/>
            </v:line>
            <v:rect style="position:absolute;left:3637;top:3289;width:96;height:232" filled="false" stroked="true" strokeweight=".058pt" strokecolor="#010101">
              <v:stroke dashstyle="solid"/>
            </v:rect>
            <v:line style="position:absolute" from="3791,3308" to="3791,3540" stroked="true" strokeweight="5.76pt" strokecolor="#ffcc01">
              <v:stroke dashstyle="solid"/>
            </v:line>
            <v:rect style="position:absolute;left:3733;top:3308;width:116;height:232" filled="false" stroked="true" strokeweight=".058pt" strokecolor="#010101">
              <v:stroke dashstyle="solid"/>
            </v:rect>
            <v:line style="position:absolute" from="3906,3348" to="3906,3521" stroked="true" strokeweight="5.76pt" strokecolor="#ffcc01">
              <v:stroke dashstyle="solid"/>
            </v:line>
            <v:rect style="position:absolute;left:3848;top:3348;width:116;height:173" filled="false" stroked="true" strokeweight=".058pt" strokecolor="#010101">
              <v:stroke dashstyle="solid"/>
            </v:rect>
            <v:line style="position:absolute" from="4012,3116" to="4012,3521" stroked="true" strokeweight="4.8pt" strokecolor="#ffcc01">
              <v:stroke dashstyle="solid"/>
            </v:line>
            <v:rect style="position:absolute;left:3963;top:3116;width:96;height:405" filled="false" stroked="true" strokeweight=".058pt" strokecolor="#010101">
              <v:stroke dashstyle="solid"/>
            </v:rect>
            <v:line style="position:absolute" from="4117,3155" to="4117,3482" stroked="true" strokeweight="5.76pt" strokecolor="#ffcc01">
              <v:stroke dashstyle="solid"/>
            </v:line>
            <v:rect style="position:absolute;left:4059;top:3154;width:116;height:328" filled="false" stroked="true" strokeweight=".058pt" strokecolor="#010101">
              <v:stroke dashstyle="solid"/>
            </v:rect>
            <v:line style="position:absolute" from="4223,2579" to="4223,3482" stroked="true" strokeweight="4.860pt" strokecolor="#ffcc01">
              <v:stroke dashstyle="solid"/>
            </v:line>
            <v:rect style="position:absolute;left:4174;top:2578;width:98;height:904" filled="false" stroked="true" strokeweight=".058pt" strokecolor="#010101">
              <v:stroke dashstyle="solid"/>
            </v:rect>
            <v:line style="position:absolute" from="4330,2752" to="4330,3424" stroked="true" strokeweight="5.76pt" strokecolor="#ffcc01">
              <v:stroke dashstyle="solid"/>
            </v:line>
            <v:rect style="position:absolute;left:4272;top:2751;width:116;height:672" filled="false" stroked="true" strokeweight=".058pt" strokecolor="#010101">
              <v:stroke dashstyle="solid"/>
            </v:rect>
            <v:line style="position:absolute" from="4445,2154" to="4445,3328" stroked="true" strokeweight="5.76pt" strokecolor="#ffcc01">
              <v:stroke dashstyle="solid"/>
            </v:line>
            <v:rect style="position:absolute;left:4387;top:2154;width:116;height:1174" filled="false" stroked="true" strokeweight=".058pt" strokecolor="#010101">
              <v:stroke dashstyle="solid"/>
            </v:rect>
            <v:line style="position:absolute" from="4551,2560" to="4551,3443" stroked="true" strokeweight="4.860pt" strokecolor="#ffcc01">
              <v:stroke dashstyle="solid"/>
            </v:line>
            <v:rect style="position:absolute;left:4502;top:2559;width:98;height:884" filled="false" stroked="true" strokeweight=".058pt" strokecolor="#010101">
              <v:stroke dashstyle="solid"/>
            </v:rect>
            <v:line style="position:absolute" from="4657,2560" to="4657,3502" stroked="true" strokeweight="5.76pt" strokecolor="#ffcc01">
              <v:stroke dashstyle="solid"/>
            </v:line>
            <v:rect style="position:absolute;left:4599;top:2559;width:116;height:942" filled="false" stroked="true" strokeweight=".058pt" strokecolor="#010101">
              <v:stroke dashstyle="solid"/>
            </v:rect>
            <v:shape style="position:absolute;left:55;top:3251;width:542;height:290" type="#_x0000_t75" stroked="false">
              <v:imagedata r:id="rId18" o:title=""/>
            </v:shape>
            <v:line style="position:absolute" from="653,3059" to="653,3521" stroked="true" strokeweight="5.7pt" strokecolor="#993467">
              <v:stroke dashstyle="solid"/>
            </v:line>
            <v:rect style="position:absolute;left:596;top:3058;width:114;height:462" filled="false" stroked="true" strokeweight=".058pt" strokecolor="#010101">
              <v:stroke dashstyle="solid"/>
            </v:rect>
            <v:line style="position:absolute" from="759,2867" to="759,3521" stroked="true" strokeweight="4.860pt" strokecolor="#993467">
              <v:stroke dashstyle="solid"/>
            </v:line>
            <v:rect style="position:absolute;left:710;top:2866;width:98;height:654" filled="false" stroked="true" strokeweight=".058pt" strokecolor="#010101">
              <v:stroke dashstyle="solid"/>
            </v:rect>
            <v:line style="position:absolute" from="865,3001" to="865,3386" stroked="true" strokeweight="5.76pt" strokecolor="#993467">
              <v:stroke dashstyle="solid"/>
            </v:line>
            <v:rect style="position:absolute;left:807;top:3001;width:116;height:386" filled="false" stroked="true" strokeweight=".058pt" strokecolor="#010101">
              <v:stroke dashstyle="solid"/>
            </v:rect>
            <v:rect style="position:absolute;left:922;top:3462;width:116;height:40" filled="true" fillcolor="#993467" stroked="false">
              <v:fill type="solid"/>
            </v:rect>
            <v:rect style="position:absolute;left:922;top:3462;width:116;height:40" filled="false" stroked="true" strokeweight=".058pt" strokecolor="#010101">
              <v:stroke dashstyle="solid"/>
            </v:rect>
            <v:rect style="position:absolute;left:1038;top:3462;width:98;height:78" filled="true" fillcolor="#993467" stroked="false">
              <v:fill type="solid"/>
            </v:rect>
            <v:rect style="position:absolute;left:1038;top:3462;width:98;height:78" filled="false" stroked="true" strokeweight=".058pt" strokecolor="#010101">
              <v:stroke dashstyle="solid"/>
            </v:rect>
            <v:rect style="position:absolute;left:1135;top:3501;width:116;height:39" filled="true" fillcolor="#993467" stroked="false">
              <v:fill type="solid"/>
            </v:rect>
            <v:rect style="position:absolute;left:1135;top:3501;width:116;height:39" filled="false" stroked="true" strokeweight=".058pt" strokecolor="#010101">
              <v:stroke dashstyle="solid"/>
            </v:rect>
            <v:rect style="position:absolute;left:1250;top:3482;width:116;height:20" filled="true" fillcolor="#993467" stroked="false">
              <v:fill type="solid"/>
            </v:rect>
            <v:rect style="position:absolute;left:1250;top:3482;width:116;height:20" filled="false" stroked="true" strokeweight=".058pt" strokecolor="#010101">
              <v:stroke dashstyle="solid"/>
            </v:rect>
            <v:rect style="position:absolute;left:1365;top:3520;width:96;height:20" filled="true" fillcolor="#993467" stroked="false">
              <v:fill type="solid"/>
            </v:rect>
            <v:rect style="position:absolute;left:1365;top:3520;width:96;height:20" filled="false" stroked="true" strokeweight=".058pt" strokecolor="#010101">
              <v:stroke dashstyle="solid"/>
            </v:rect>
            <v:rect style="position:absolute;left:1461;top:3520;width:117;height:20" filled="true" fillcolor="#993467" stroked="false">
              <v:fill type="solid"/>
            </v:rect>
            <v:rect style="position:absolute;left:1461;top:3520;width:117;height:20" filled="false" stroked="true" strokeweight=".058pt" strokecolor="#010101">
              <v:stroke dashstyle="solid"/>
            </v:rect>
            <v:rect style="position:absolute;left:1578;top:3520;width:95;height:20" filled="true" fillcolor="#993467" stroked="false">
              <v:fill type="solid"/>
            </v:rect>
            <v:rect style="position:absolute;left:1578;top:3520;width:95;height:20" filled="false" stroked="true" strokeweight=".058pt" strokecolor="#010101">
              <v:stroke dashstyle="solid"/>
            </v:rect>
            <v:rect style="position:absolute;left:1672;top:3482;width:116;height:58" filled="true" fillcolor="#993467" stroked="false">
              <v:fill type="solid"/>
            </v:rect>
            <v:rect style="position:absolute;left:1672;top:3482;width:116;height:58" filled="false" stroked="true" strokeweight=".058pt" strokecolor="#010101">
              <v:stroke dashstyle="solid"/>
            </v:rect>
            <v:rect style="position:absolute;left:1788;top:3501;width:117;height:39" filled="true" fillcolor="#993467" stroked="false">
              <v:fill type="solid"/>
            </v:rect>
            <v:rect style="position:absolute;left:1788;top:3501;width:117;height:39" filled="false" stroked="true" strokeweight=".058pt" strokecolor="#010101">
              <v:stroke dashstyle="solid"/>
            </v:rect>
            <v:rect style="position:absolute;left:1904;top:3482;width:96;height:58" filled="true" fillcolor="#993467" stroked="false">
              <v:fill type="solid"/>
            </v:rect>
            <v:rect style="position:absolute;left:1904;top:3482;width:96;height:58" filled="false" stroked="true" strokeweight=".058pt" strokecolor="#010101">
              <v:stroke dashstyle="solid"/>
            </v:rect>
            <v:rect style="position:absolute;left:2000;top:3501;width:116;height:20" filled="true" fillcolor="#993467" stroked="false">
              <v:fill type="solid"/>
            </v:rect>
            <v:rect style="position:absolute;left:2000;top:3501;width:116;height:20" filled="false" stroked="true" strokeweight=".058pt" strokecolor="#010101">
              <v:stroke dashstyle="solid"/>
            </v:rect>
            <v:rect style="position:absolute;left:2115;top:3501;width:117;height:39" filled="true" fillcolor="#993467" stroked="false">
              <v:fill type="solid"/>
            </v:rect>
            <v:rect style="position:absolute;left:2115;top:3501;width:117;height:39" filled="false" stroked="true" strokeweight=".058pt" strokecolor="#010101">
              <v:stroke dashstyle="solid"/>
            </v:rect>
            <v:rect style="position:absolute;left:2232;top:3462;width:96;height:59" filled="true" fillcolor="#993467" stroked="false">
              <v:fill type="solid"/>
            </v:rect>
            <v:rect style="position:absolute;left:2232;top:3462;width:96;height:59" filled="false" stroked="true" strokeweight=".058pt" strokecolor="#010101">
              <v:stroke dashstyle="solid"/>
            </v:rect>
            <v:rect style="position:absolute;left:2328;top:3442;width:116;height:78" filled="true" fillcolor="#993467" stroked="false">
              <v:fill type="solid"/>
            </v:rect>
            <v:rect style="position:absolute;left:2328;top:3442;width:116;height:78" filled="false" stroked="true" strokeweight=".058pt" strokecolor="#010101">
              <v:stroke dashstyle="solid"/>
            </v:rect>
            <v:rect style="position:absolute;left:2443;top:3442;width:98;height:59" filled="true" fillcolor="#993467" stroked="false">
              <v:fill type="solid"/>
            </v:rect>
            <v:rect style="position:absolute;left:2443;top:3442;width:98;height:59" filled="false" stroked="true" strokeweight=".058pt" strokecolor="#010101">
              <v:stroke dashstyle="solid"/>
            </v:rect>
            <v:rect style="position:absolute;left:2540;top:3442;width:116;height:40" filled="true" fillcolor="#993467" stroked="false">
              <v:fill type="solid"/>
            </v:rect>
            <v:rect style="position:absolute;left:2540;top:3442;width:116;height:40" filled="false" stroked="true" strokeweight=".058pt" strokecolor="#010101">
              <v:stroke dashstyle="solid"/>
            </v:rect>
            <v:rect style="position:absolute;left:2655;top:3386;width:116;height:116" filled="true" fillcolor="#993467" stroked="false">
              <v:fill type="solid"/>
            </v:rect>
            <v:rect style="position:absolute;left:2655;top:3386;width:116;height:116" filled="false" stroked="true" strokeweight=".058pt" strokecolor="#010101">
              <v:stroke dashstyle="solid"/>
            </v:rect>
            <v:rect style="position:absolute;left:2770;top:3386;width:96;height:96" filled="true" fillcolor="#993467" stroked="false">
              <v:fill type="solid"/>
            </v:rect>
            <v:rect style="position:absolute;left:2770;top:3386;width:96;height:96" filled="false" stroked="true" strokeweight=".058pt" strokecolor="#010101">
              <v:stroke dashstyle="solid"/>
            </v:rect>
            <v:rect style="position:absolute;left:2866;top:3386;width:116;height:76" filled="true" fillcolor="#993467" stroked="false">
              <v:fill type="solid"/>
            </v:rect>
            <v:rect style="position:absolute;left:2866;top:3386;width:116;height:76" filled="false" stroked="true" strokeweight=".058pt" strokecolor="#010101">
              <v:stroke dashstyle="solid"/>
            </v:rect>
            <v:line style="position:absolute" from="3040,3252" to="3040,3443" stroked="true" strokeweight="5.76pt" strokecolor="#993467">
              <v:stroke dashstyle="solid"/>
            </v:line>
            <v:rect style="position:absolute;left:2982;top:3252;width:116;height:191" filled="false" stroked="true" strokeweight=".058pt" strokecolor="#010101">
              <v:stroke dashstyle="solid"/>
            </v:rect>
            <v:rect style="position:absolute;left:3097;top:3327;width:98;height:59" filled="true" fillcolor="#993467" stroked="false">
              <v:fill type="solid"/>
            </v:rect>
            <v:rect style="position:absolute;left:3097;top:3327;width:98;height:59" filled="false" stroked="true" strokeweight=".058pt" strokecolor="#010101">
              <v:stroke dashstyle="solid"/>
            </v:rect>
            <v:line style="position:absolute" from="3252,3308" to="3252,3462" stroked="true" strokeweight="5.76pt" strokecolor="#993467">
              <v:stroke dashstyle="solid"/>
            </v:line>
            <v:rect style="position:absolute;left:3194;top:3308;width:116;height:154" filled="false" stroked="true" strokeweight=".058pt" strokecolor="#010101">
              <v:stroke dashstyle="solid"/>
            </v:rect>
            <v:rect style="position:absolute;left:3309;top:3289;width:96;height:59" filled="true" fillcolor="#993467" stroked="false">
              <v:fill type="solid"/>
            </v:rect>
            <v:rect style="position:absolute;left:3309;top:3289;width:96;height:59" filled="false" stroked="true" strokeweight=".058pt" strokecolor="#010101">
              <v:stroke dashstyle="solid"/>
            </v:rect>
            <v:rect style="position:absolute;left:3405;top:3386;width:116;height:57" filled="true" fillcolor="#993467" stroked="false">
              <v:fill type="solid"/>
            </v:rect>
            <v:rect style="position:absolute;left:3405;top:3386;width:116;height:57" filled="false" stroked="true" strokeweight=".058pt" strokecolor="#010101">
              <v:stroke dashstyle="solid"/>
            </v:rect>
            <v:rect style="position:absolute;left:3520;top:3386;width:117;height:38" filled="true" fillcolor="#993467" stroked="false">
              <v:fill type="solid"/>
            </v:rect>
            <v:rect style="position:absolute;left:3520;top:3386;width:117;height:38" filled="false" stroked="true" strokeweight=".058pt" strokecolor="#010101">
              <v:stroke dashstyle="solid"/>
            </v:rect>
            <v:rect style="position:absolute;left:3637;top:3193;width:96;height:96" filled="true" fillcolor="#993467" stroked="false">
              <v:fill type="solid"/>
            </v:rect>
            <v:rect style="position:absolute;left:3637;top:3193;width:96;height:96" filled="false" stroked="true" strokeweight=".058pt" strokecolor="#010101">
              <v:stroke dashstyle="solid"/>
            </v:rect>
            <v:rect style="position:absolute;left:3733;top:3252;width:116;height:57" filled="true" fillcolor="#993467" stroked="false">
              <v:fill type="solid"/>
            </v:rect>
            <v:rect style="position:absolute;left:3733;top:3252;width:116;height:57" filled="false" stroked="true" strokeweight=".058pt" strokecolor="#010101">
              <v:stroke dashstyle="solid"/>
            </v:rect>
            <v:line style="position:absolute" from="3906,3193" to="3906,3348" stroked="true" strokeweight="5.76pt" strokecolor="#993467">
              <v:stroke dashstyle="solid"/>
            </v:line>
            <v:rect style="position:absolute;left:3848;top:3193;width:116;height:155" filled="false" stroked="true" strokeweight=".058pt" strokecolor="#010101">
              <v:stroke dashstyle="solid"/>
            </v:rect>
            <v:line style="position:absolute" from="4012,2867" to="4012,3116" stroked="true" strokeweight="4.8pt" strokecolor="#993467">
              <v:stroke dashstyle="solid"/>
            </v:line>
            <v:rect style="position:absolute;left:3963;top:2866;width:96;height:250" filled="false" stroked="true" strokeweight=".058pt" strokecolor="#010101">
              <v:stroke dashstyle="solid"/>
            </v:rect>
            <v:line style="position:absolute" from="4117,2732" to="4117,3155" stroked="true" strokeweight="5.76pt" strokecolor="#993467">
              <v:stroke dashstyle="solid"/>
            </v:line>
            <v:rect style="position:absolute;left:4059;top:2732;width:116;height:423" filled="false" stroked="true" strokeweight=".058pt" strokecolor="#010101">
              <v:stroke dashstyle="solid"/>
            </v:rect>
            <v:line style="position:absolute" from="4223,2059" to="4223,2579" stroked="true" strokeweight="4.860pt" strokecolor="#993467">
              <v:stroke dashstyle="solid"/>
            </v:line>
            <v:rect style="position:absolute;left:4174;top:2059;width:98;height:520" filled="false" stroked="true" strokeweight=".058pt" strokecolor="#010101">
              <v:stroke dashstyle="solid"/>
            </v:rect>
            <v:line style="position:absolute" from="4330,2194" to="4330,2752" stroked="true" strokeweight="5.76pt" strokecolor="#993467">
              <v:stroke dashstyle="solid"/>
            </v:line>
            <v:rect style="position:absolute;left:4272;top:2193;width:116;height:558" filled="false" stroked="true" strokeweight=".058pt" strokecolor="#010101">
              <v:stroke dashstyle="solid"/>
            </v:rect>
            <v:line style="position:absolute" from="4445,1290" to="4445,2154" stroked="true" strokeweight="5.76pt" strokecolor="#993467">
              <v:stroke dashstyle="solid"/>
            </v:line>
            <v:rect style="position:absolute;left:4387;top:1290;width:116;height:864" filled="false" stroked="true" strokeweight=".058pt" strokecolor="#010101">
              <v:stroke dashstyle="solid"/>
            </v:rect>
            <v:rect style="position:absolute;left:4502;top:1443;width:98;height:1116" filled="true" fillcolor="#993467" stroked="false">
              <v:fill type="solid"/>
            </v:rect>
            <v:rect style="position:absolute;left:4502;top:1443;width:98;height:1116" filled="false" stroked="true" strokeweight=".058pt" strokecolor="#010101">
              <v:stroke dashstyle="solid"/>
            </v:rect>
            <v:rect style="position:absolute;left:4599;top:1443;width:116;height:1116" filled="true" fillcolor="#993467" stroked="false">
              <v:fill type="solid"/>
            </v:rect>
            <v:rect style="position:absolute;left:4599;top:1443;width:116;height:1116" filled="false" stroked="true" strokeweight=".058pt" strokecolor="#010101">
              <v:stroke dashstyle="solid"/>
            </v:rect>
            <v:rect style="position:absolute;left:384;top:3327;width:117;height:40" filled="true" fillcolor="#3467ff" stroked="false">
              <v:fill type="solid"/>
            </v:rect>
            <v:rect style="position:absolute;left:384;top:3327;width:117;height:40" filled="false" stroked="true" strokeweight=".058pt" strokecolor="#010101">
              <v:stroke dashstyle="solid"/>
            </v:rect>
            <v:rect style="position:absolute;left:500;top:3348;width:96;height:20" filled="true" fillcolor="#3467ff" stroked="false">
              <v:fill type="solid"/>
            </v:rect>
            <v:rect style="position:absolute;left:500;top:3348;width:96;height:20" filled="false" stroked="true" strokeweight=".058pt" strokecolor="#010101">
              <v:stroke dashstyle="solid"/>
            </v:rect>
            <v:rect style="position:absolute;left:596;top:3001;width:114;height:58" filled="true" fillcolor="#3467ff" stroked="false">
              <v:fill type="solid"/>
            </v:rect>
            <v:rect style="position:absolute;left:596;top:3001;width:114;height:58" filled="false" stroked="true" strokeweight=".058pt" strokecolor="#010101">
              <v:stroke dashstyle="solid"/>
            </v:rect>
            <v:shape style="position:absolute;left:709;top:2634;width:214;height:368" type="#_x0000_t75" stroked="false">
              <v:imagedata r:id="rId19" o:title=""/>
            </v:shape>
            <v:rect style="position:absolute;left:922;top:3442;width:116;height:20" filled="true" fillcolor="#3467ff" stroked="false">
              <v:fill type="solid"/>
            </v:rect>
            <v:rect style="position:absolute;left:922;top:3442;width:116;height:20" filled="false" stroked="true" strokeweight=".058pt" strokecolor="#010101">
              <v:stroke dashstyle="solid"/>
            </v:rect>
            <v:rect style="position:absolute;left:1038;top:3423;width:98;height:39" filled="true" fillcolor="#3467ff" stroked="false">
              <v:fill type="solid"/>
            </v:rect>
            <v:rect style="position:absolute;left:1038;top:3423;width:98;height:39" filled="false" stroked="true" strokeweight=".058pt" strokecolor="#010101">
              <v:stroke dashstyle="solid"/>
            </v:rect>
            <v:rect style="position:absolute;left:1250;top:3462;width:116;height:21" filled="true" fillcolor="#3467ff" stroked="false">
              <v:fill type="solid"/>
            </v:rect>
            <v:rect style="position:absolute;left:1250;top:3462;width:116;height:21" filled="false" stroked="true" strokeweight=".058pt" strokecolor="#010101">
              <v:stroke dashstyle="solid"/>
            </v:rect>
            <v:rect style="position:absolute;left:1365;top:3501;width:96;height:20" filled="true" fillcolor="#3467ff" stroked="false">
              <v:fill type="solid"/>
            </v:rect>
            <v:rect style="position:absolute;left:1365;top:3501;width:96;height:20" filled="false" stroked="true" strokeweight=".058pt" strokecolor="#010101">
              <v:stroke dashstyle="solid"/>
            </v:rect>
            <v:rect style="position:absolute;left:1578;top:3501;width:95;height:20" filled="true" fillcolor="#3467ff" stroked="false">
              <v:fill type="solid"/>
            </v:rect>
            <v:rect style="position:absolute;left:1578;top:3501;width:95;height:20" filled="false" stroked="true" strokeweight=".058pt" strokecolor="#010101">
              <v:stroke dashstyle="solid"/>
            </v:rect>
            <v:rect style="position:absolute;left:1672;top:3462;width:116;height:21" filled="true" fillcolor="#3467ff" stroked="false">
              <v:fill type="solid"/>
            </v:rect>
            <v:rect style="position:absolute;left:1672;top:3462;width:116;height:21" filled="false" stroked="true" strokeweight=".058pt" strokecolor="#010101">
              <v:stroke dashstyle="solid"/>
            </v:rect>
            <v:rect style="position:absolute;left:2000;top:3462;width:116;height:40" filled="true" fillcolor="#3467ff" stroked="false">
              <v:fill type="solid"/>
            </v:rect>
            <v:rect style="position:absolute;left:2000;top:3462;width:116;height:40" filled="false" stroked="true" strokeweight=".058pt" strokecolor="#010101">
              <v:stroke dashstyle="solid"/>
            </v:rect>
            <v:rect style="position:absolute;left:2115;top:3482;width:117;height:20" filled="true" fillcolor="#3467ff" stroked="false">
              <v:fill type="solid"/>
            </v:rect>
            <v:rect style="position:absolute;left:2115;top:3482;width:117;height:20" filled="false" stroked="true" strokeweight=".058pt" strokecolor="#010101">
              <v:stroke dashstyle="solid"/>
            </v:rect>
            <v:rect style="position:absolute;left:2232;top:3423;width:96;height:39" filled="true" fillcolor="#3467ff" stroked="false">
              <v:fill type="solid"/>
            </v:rect>
            <v:rect style="position:absolute;left:2232;top:3423;width:96;height:39" filled="false" stroked="true" strokeweight=".058pt" strokecolor="#010101">
              <v:stroke dashstyle="solid"/>
            </v:rect>
            <v:rect style="position:absolute;left:2328;top:3423;width:116;height:20" filled="true" fillcolor="#3467ff" stroked="false">
              <v:fill type="solid"/>
            </v:rect>
            <v:rect style="position:absolute;left:2328;top:3423;width:116;height:20" filled="false" stroked="true" strokeweight=".058pt" strokecolor="#010101">
              <v:stroke dashstyle="solid"/>
            </v:rect>
            <v:rect style="position:absolute;left:2443;top:3423;width:98;height:20" filled="true" fillcolor="#3467ff" stroked="false">
              <v:fill type="solid"/>
            </v:rect>
            <v:rect style="position:absolute;left:2443;top:3423;width:98;height:20" filled="false" stroked="true" strokeweight=".058pt" strokecolor="#010101">
              <v:stroke dashstyle="solid"/>
            </v:rect>
            <v:rect style="position:absolute;left:2655;top:3327;width:116;height:59" filled="true" fillcolor="#3467ff" stroked="false">
              <v:fill type="solid"/>
            </v:rect>
            <v:rect style="position:absolute;left:2655;top:3327;width:116;height:59" filled="false" stroked="true" strokeweight=".058pt" strokecolor="#010101">
              <v:stroke dashstyle="solid"/>
            </v:rect>
            <v:rect style="position:absolute;left:2770;top:3348;width:96;height:39" filled="true" fillcolor="#3467ff" stroked="false">
              <v:fill type="solid"/>
            </v:rect>
            <v:rect style="position:absolute;left:2770;top:3348;width:96;height:39" filled="false" stroked="true" strokeweight=".058pt" strokecolor="#010101">
              <v:stroke dashstyle="solid"/>
            </v:rect>
            <v:rect style="position:absolute;left:2866;top:3348;width:116;height:39" filled="true" fillcolor="#3467ff" stroked="false">
              <v:fill type="solid"/>
            </v:rect>
            <v:rect style="position:absolute;left:2866;top:3348;width:116;height:39" filled="false" stroked="true" strokeweight=".058pt" strokecolor="#010101">
              <v:stroke dashstyle="solid"/>
            </v:rect>
            <v:shape style="position:absolute;left:2981;top:3135;width:425;height:194" type="#_x0000_t75" stroked="false">
              <v:imagedata r:id="rId20" o:title=""/>
            </v:shape>
            <v:rect style="position:absolute;left:3405;top:3367;width:116;height:20" filled="true" fillcolor="#3467ff" stroked="false">
              <v:fill type="solid"/>
            </v:rect>
            <v:rect style="position:absolute;left:3405;top:3367;width:116;height:20" filled="false" stroked="true" strokeweight=".058pt" strokecolor="#010101">
              <v:stroke dashstyle="solid"/>
            </v:rect>
            <v:rect style="position:absolute;left:3520;top:3327;width:117;height:59" filled="true" fillcolor="#3467ff" stroked="false">
              <v:fill type="solid"/>
            </v:rect>
            <v:rect style="position:absolute;left:3520;top:3327;width:117;height:59" filled="false" stroked="true" strokeweight=".058pt" strokecolor="#010101">
              <v:stroke dashstyle="solid"/>
            </v:rect>
            <v:shape style="position:absolute;left:3636;top:3039;width:328;height:214" type="#_x0000_t75" stroked="false">
              <v:imagedata r:id="rId21" o:title=""/>
            </v:shape>
            <v:line style="position:absolute" from="4012,2635" to="4012,2867" stroked="true" strokeweight="4.8pt" strokecolor="#3467ff">
              <v:stroke dashstyle="solid"/>
            </v:line>
            <v:rect style="position:absolute;left:3963;top:2635;width:96;height:232" filled="false" stroked="true" strokeweight=".058pt" strokecolor="#010101">
              <v:stroke dashstyle="solid"/>
            </v:rect>
            <v:line style="position:absolute" from="4117,2520" to="4117,2732" stroked="true" strokeweight="5.76pt" strokecolor="#3467ff">
              <v:stroke dashstyle="solid"/>
            </v:line>
            <v:rect style="position:absolute;left:4059;top:2520;width:116;height:213" filled="false" stroked="true" strokeweight=".058pt" strokecolor="#010101">
              <v:stroke dashstyle="solid"/>
            </v:rect>
            <v:line style="position:absolute" from="4223,1732" to="4223,2059" stroked="true" strokeweight="4.860pt" strokecolor="#3467ff">
              <v:stroke dashstyle="solid"/>
            </v:line>
            <v:rect style="position:absolute;left:4174;top:1731;width:98;height:328" filled="false" stroked="true" strokeweight=".058pt" strokecolor="#010101">
              <v:stroke dashstyle="solid"/>
            </v:rect>
            <v:line style="position:absolute" from="4330,1906" to="4330,2194" stroked="true" strokeweight="5.76pt" strokecolor="#3467ff">
              <v:stroke dashstyle="solid"/>
            </v:line>
            <v:rect style="position:absolute;left:4272;top:1905;width:116;height:288" filled="false" stroked="true" strokeweight=".058pt" strokecolor="#010101">
              <v:stroke dashstyle="solid"/>
            </v:rect>
            <v:line style="position:absolute" from="4445,827" to="4445,1290" stroked="true" strokeweight="5.76pt" strokecolor="#3467ff">
              <v:stroke dashstyle="solid"/>
            </v:line>
            <v:rect style="position:absolute;left:4387;top:826;width:116;height:464" filled="false" stroked="true" strokeweight=".058pt" strokecolor="#010101">
              <v:stroke dashstyle="solid"/>
            </v:rect>
            <v:line style="position:absolute" from="4551,980" to="4551,1444" stroked="true" strokeweight="4.860pt" strokecolor="#3467ff">
              <v:stroke dashstyle="solid"/>
            </v:line>
            <v:rect style="position:absolute;left:4502;top:980;width:98;height:464" filled="false" stroked="true" strokeweight=".058pt" strokecolor="#010101">
              <v:stroke dashstyle="solid"/>
            </v:rect>
            <v:line style="position:absolute" from="4657,1231" to="4657,1444" stroked="true" strokeweight="5.76pt" strokecolor="#3467ff">
              <v:stroke dashstyle="solid"/>
            </v:line>
            <v:rect style="position:absolute;left:4599;top:1231;width:116;height:213" filled="false" stroked="true" strokeweight=".058pt" strokecolor="#010101">
              <v:stroke dashstyle="solid"/>
            </v:rect>
            <v:line style="position:absolute" from="4715,404" to="4716,3540" stroked="true" strokeweight=".058pt" strokecolor="#010101">
              <v:stroke dashstyle="solid"/>
            </v:line>
            <v:line style="position:absolute" from="4715,3540" to="4772,3541" stroked="true" strokeweight=".058pt" strokecolor="#010101">
              <v:stroke dashstyle="solid"/>
            </v:line>
            <v:line style="position:absolute" from="4715,3020" to="4772,3022" stroked="true" strokeweight=".058pt" strokecolor="#010101">
              <v:stroke dashstyle="solid"/>
            </v:line>
            <v:line style="position:absolute" from="4715,2501" to="4772,2502" stroked="true" strokeweight=".058pt" strokecolor="#010101">
              <v:stroke dashstyle="solid"/>
            </v:line>
            <v:line style="position:absolute" from="4715,1981" to="4772,1982" stroked="true" strokeweight=".058pt" strokecolor="#010101">
              <v:stroke dashstyle="solid"/>
            </v:line>
            <v:line style="position:absolute" from="4715,1444" to="4772,1445" stroked="true" strokeweight=".058pt" strokecolor="#010101">
              <v:stroke dashstyle="solid"/>
            </v:line>
            <v:line style="position:absolute" from="4715,924" to="4772,925" stroked="true" strokeweight=".058pt" strokecolor="#010101">
              <v:stroke dashstyle="solid"/>
            </v:line>
            <v:line style="position:absolute" from="4715,404" to="4772,406" stroked="true" strokeweight=".058pt" strokecolor="#010101">
              <v:stroke dashstyle="solid"/>
            </v:line>
            <v:line style="position:absolute" from="56,3540" to="4715,3541" stroked="true" strokeweight=".058pt" strokecolor="#010101">
              <v:stroke dashstyle="solid"/>
            </v:line>
            <v:line style="position:absolute" from="56,3540" to="58,3482" stroked="true" strokeweight=".058pt" strokecolor="#010101">
              <v:stroke dashstyle="solid"/>
            </v:line>
            <v:line style="position:absolute" from="173,3540" to="174,3482" stroked="true" strokeweight=".058pt" strokecolor="#010101">
              <v:stroke dashstyle="solid"/>
            </v:line>
            <v:line style="position:absolute" from="269,3540" to="270,3482" stroked="true" strokeweight=".058pt" strokecolor="#010101">
              <v:stroke dashstyle="solid"/>
            </v:line>
            <v:line style="position:absolute" from="384,3540" to="385,3482" stroked="true" strokeweight=".058pt" strokecolor="#010101">
              <v:stroke dashstyle="solid"/>
            </v:line>
            <v:line style="position:absolute" from="500,3540" to="502,3482" stroked="true" strokeweight=".058pt" strokecolor="#010101">
              <v:stroke dashstyle="solid"/>
            </v:line>
            <v:line style="position:absolute" from="596,3540" to="598,3482" stroked="true" strokeweight=".058pt" strokecolor="#010101">
              <v:stroke dashstyle="solid"/>
            </v:line>
            <v:line style="position:absolute" from="710,3540" to="713,3482" stroked="true" strokeweight=".058pt" strokecolor="#010101">
              <v:stroke dashstyle="solid"/>
            </v:line>
            <v:line style="position:absolute" from="808,3540" to="809,3482" stroked="true" strokeweight=".058pt" strokecolor="#010101">
              <v:stroke dashstyle="solid"/>
            </v:line>
            <v:line style="position:absolute" from="923,3540" to="924,3482" stroked="true" strokeweight=".058pt" strokecolor="#010101">
              <v:stroke dashstyle="solid"/>
            </v:line>
            <v:line style="position:absolute" from="1038,3540" to="1039,3482" stroked="true" strokeweight=".058pt" strokecolor="#010101">
              <v:stroke dashstyle="solid"/>
            </v:line>
            <v:line style="position:absolute" from="1135,3540" to="1136,3482" stroked="true" strokeweight=".058pt" strokecolor="#010101">
              <v:stroke dashstyle="solid"/>
            </v:line>
            <v:line style="position:absolute" from="1250,3540" to="1252,3482" stroked="true" strokeweight=".058pt" strokecolor="#010101">
              <v:stroke dashstyle="solid"/>
            </v:line>
            <v:line style="position:absolute" from="1366,3540" to="1367,3482" stroked="true" strokeweight=".058pt" strokecolor="#010101">
              <v:stroke dashstyle="solid"/>
            </v:line>
            <v:line style="position:absolute" from="1462,3540" to="1463,3482" stroked="true" strokeweight=".058pt" strokecolor="#010101">
              <v:stroke dashstyle="solid"/>
            </v:line>
            <v:line style="position:absolute" from="1578,3540" to="1579,3482" stroked="true" strokeweight=".058pt" strokecolor="#010101">
              <v:stroke dashstyle="solid"/>
            </v:line>
            <v:line style="position:absolute" from="1673,3540" to="1674,3482" stroked="true" strokeweight=".058pt" strokecolor="#010101">
              <v:stroke dashstyle="solid"/>
            </v:line>
            <v:line style="position:absolute" from="1788,3540" to="1789,3482" stroked="true" strokeweight=".058pt" strokecolor="#010101">
              <v:stroke dashstyle="solid"/>
            </v:line>
            <v:line style="position:absolute" from="1904,3540" to="1906,3482" stroked="true" strokeweight=".058pt" strokecolor="#010101">
              <v:stroke dashstyle="solid"/>
            </v:line>
            <v:line style="position:absolute" from="2000,3540" to="2002,3482" stroked="true" strokeweight=".058pt" strokecolor="#010101">
              <v:stroke dashstyle="solid"/>
            </v:line>
            <v:line style="position:absolute" from="2116,3540" to="2117,3482" stroked="true" strokeweight=".058pt" strokecolor="#010101">
              <v:stroke dashstyle="solid"/>
            </v:line>
            <v:line style="position:absolute" from="2232,3540" to="2233,3482" stroked="true" strokeweight=".058pt" strokecolor="#010101">
              <v:stroke dashstyle="solid"/>
            </v:line>
            <v:line style="position:absolute" from="2328,3540" to="2329,3482" stroked="true" strokeweight=".058pt" strokecolor="#010101">
              <v:stroke dashstyle="solid"/>
            </v:line>
            <v:line style="position:absolute" from="2443,3540" to="2444,3482" stroked="true" strokeweight=".058pt" strokecolor="#010101">
              <v:stroke dashstyle="solid"/>
            </v:line>
            <v:line style="position:absolute" from="2540,3540" to="2542,3482" stroked="true" strokeweight=".058pt" strokecolor="#010101">
              <v:stroke dashstyle="solid"/>
            </v:line>
            <v:line style="position:absolute" from="2656,3540" to="2657,3482" stroked="true" strokeweight=".058pt" strokecolor="#010101">
              <v:stroke dashstyle="solid"/>
            </v:line>
            <v:line style="position:absolute" from="2771,3540" to="2772,3482" stroked="true" strokeweight=".058pt" strokecolor="#010101">
              <v:stroke dashstyle="solid"/>
            </v:line>
            <v:line style="position:absolute" from="2867,3540" to="2868,3482" stroked="true" strokeweight=".058pt" strokecolor="#010101">
              <v:stroke dashstyle="solid"/>
            </v:line>
            <v:line style="position:absolute" from="2982,3540" to="2983,3482" stroked="true" strokeweight=".058pt" strokecolor="#010101">
              <v:stroke dashstyle="solid"/>
            </v:line>
            <v:line style="position:absolute" from="3097,3540" to="3098,3482" stroked="true" strokeweight=".058pt" strokecolor="#010101">
              <v:stroke dashstyle="solid"/>
            </v:line>
            <v:line style="position:absolute" from="3194,3540" to="3196,3482" stroked="true" strokeweight=".058pt" strokecolor="#010101">
              <v:stroke dashstyle="solid"/>
            </v:line>
            <v:line style="position:absolute" from="3310,3540" to="3311,3482" stroked="true" strokeweight=".058pt" strokecolor="#010101">
              <v:stroke dashstyle="solid"/>
            </v:line>
            <v:line style="position:absolute" from="3406,3540" to="3407,3482" stroked="true" strokeweight=".058pt" strokecolor="#010101">
              <v:stroke dashstyle="solid"/>
            </v:line>
            <v:line style="position:absolute" from="3521,3540" to="3522,3482" stroked="true" strokeweight=".058pt" strokecolor="#010101">
              <v:stroke dashstyle="solid"/>
            </v:line>
            <v:line style="position:absolute" from="3637,3540" to="3638,3482" stroked="true" strokeweight=".058pt" strokecolor="#010101">
              <v:stroke dashstyle="solid"/>
            </v:line>
            <v:line style="position:absolute" from="3733,3540" to="3734,3482" stroked="true" strokeweight=".058pt" strokecolor="#010101">
              <v:stroke dashstyle="solid"/>
            </v:line>
            <v:line style="position:absolute" from="3848,3540" to="3850,3482" stroked="true" strokeweight=".058pt" strokecolor="#010101">
              <v:stroke dashstyle="solid"/>
            </v:line>
            <v:line style="position:absolute" from="3964,3540" to="3965,3482" stroked="true" strokeweight=".058pt" strokecolor="#010101">
              <v:stroke dashstyle="solid"/>
            </v:line>
            <v:line style="position:absolute" from="4060,3540" to="4061,3482" stroked="true" strokeweight=".058pt" strokecolor="#010101">
              <v:stroke dashstyle="solid"/>
            </v:line>
            <v:line style="position:absolute" from="4175,3540" to="4176,3482" stroked="true" strokeweight=".058pt" strokecolor="#010101">
              <v:stroke dashstyle="solid"/>
            </v:line>
            <v:line style="position:absolute" from="4272,3540" to="4273,3482" stroked="true" strokeweight=".058pt" strokecolor="#010101">
              <v:stroke dashstyle="solid"/>
            </v:line>
            <v:line style="position:absolute" from="4387,3540" to="4388,3482" stroked="true" strokeweight=".058pt" strokecolor="#010101">
              <v:stroke dashstyle="solid"/>
            </v:line>
            <v:line style="position:absolute" from="4502,3540" to="4504,3482" stroked="true" strokeweight=".058pt" strokecolor="#010101">
              <v:stroke dashstyle="solid"/>
            </v:line>
            <v:line style="position:absolute" from="4600,3540" to="4601,3482" stroked="true" strokeweight=".058pt" strokecolor="#010101">
              <v:stroke dashstyle="solid"/>
            </v:line>
            <v:line style="position:absolute" from="4715,3540" to="4716,3482" stroked="true" strokeweight=".058pt" strokecolor="#010101">
              <v:stroke dashstyle="solid"/>
            </v:line>
            <v:rect style="position:absolute;left:210;top:97;width:117;height:116" filled="true" fillcolor="#3467ff" stroked="false">
              <v:fill type="solid"/>
            </v:rect>
            <v:rect style="position:absolute;left:210;top:97;width:117;height:116" filled="false" stroked="true" strokeweight=".058pt" strokecolor="#010101">
              <v:stroke dashstyle="solid"/>
            </v:rect>
            <v:rect style="position:absolute;left:210;top:385;width:117;height:116" filled="true" fillcolor="#993467" stroked="false">
              <v:fill type="solid"/>
            </v:rect>
            <v:rect style="position:absolute;left:210;top:385;width:117;height:116" filled="false" stroked="true" strokeweight=".058pt" strokecolor="#010101">
              <v:stroke dashstyle="solid"/>
            </v:rect>
            <v:rect style="position:absolute;left:210;top:654;width:117;height:117" filled="true" fillcolor="#ffcc01" stroked="false">
              <v:fill type="solid"/>
            </v:rect>
            <v:rect style="position:absolute;left:210;top:654;width:117;height:117" filled="false" stroked="true" strokeweight=".058pt" strokecolor="#010101">
              <v:stroke dashstyle="solid"/>
            </v:rect>
            <v:rect style="position:absolute;left:210;top:943;width:117;height:116" filled="true" fillcolor="#99cc01" stroked="false">
              <v:fill type="solid"/>
            </v:rect>
            <v:rect style="position:absolute;left:210;top:943;width:117;height:116" filled="false" stroked="true" strokeweight=".058pt" strokecolor="#010101">
              <v:stroke dashstyle="solid"/>
            </v:rect>
            <v:shape style="position:absolute;left:403;top:34;width:2064;height:1083" type="#_x0000_t202" filled="false" stroked="false">
              <v:textbox inset="0,0,0,0">
                <w:txbxContent>
                  <w:p>
                    <w:pPr>
                      <w:spacing w:line="288" w:lineRule="auto" w:before="0"/>
                      <w:ind w:left="0" w:right="95" w:firstLine="0"/>
                      <w:jc w:val="left"/>
                      <w:rPr>
                        <w:sz w:val="21"/>
                      </w:rPr>
                    </w:pPr>
                    <w:r>
                      <w:rPr>
                        <w:sz w:val="21"/>
                      </w:rPr>
                      <w:t>United Kingdom United States</w:t>
                    </w:r>
                  </w:p>
                  <w:p>
                    <w:pPr>
                      <w:spacing w:line="220" w:lineRule="exact" w:before="0"/>
                      <w:ind w:left="0" w:right="0" w:firstLine="0"/>
                      <w:jc w:val="left"/>
                      <w:rPr>
                        <w:sz w:val="21"/>
                      </w:rPr>
                    </w:pPr>
                    <w:r>
                      <w:rPr>
                        <w:sz w:val="21"/>
                      </w:rPr>
                      <w:t>Rest of Western Europe</w:t>
                    </w:r>
                  </w:p>
                  <w:p>
                    <w:pPr>
                      <w:spacing w:before="41"/>
                      <w:ind w:left="0" w:right="0" w:firstLine="0"/>
                      <w:jc w:val="left"/>
                      <w:rPr>
                        <w:sz w:val="21"/>
                      </w:rPr>
                    </w:pPr>
                    <w:r>
                      <w:rPr>
                        <w:sz w:val="21"/>
                      </w:rPr>
                      <w:t>Rest of world</w:t>
                    </w:r>
                  </w:p>
                </w:txbxContent>
              </v:textbox>
              <w10:wrap type="none"/>
            </v:shape>
            <v:shape style="position:absolute;left:2982;top:34;width:2227;height:3624" type="#_x0000_t202" filled="false" stroked="false">
              <v:textbox inset="0,0,0,0">
                <w:txbxContent>
                  <w:p>
                    <w:pPr>
                      <w:spacing w:line="235" w:lineRule="exact" w:before="0"/>
                      <w:ind w:left="0" w:right="53" w:firstLine="0"/>
                      <w:jc w:val="right"/>
                      <w:rPr>
                        <w:sz w:val="21"/>
                      </w:rPr>
                    </w:pPr>
                    <w:r>
                      <w:rPr>
                        <w:sz w:val="21"/>
                      </w:rPr>
                      <w:t>US$ billions, 2006</w:t>
                    </w:r>
                    <w:r>
                      <w:rPr>
                        <w:spacing w:val="26"/>
                        <w:sz w:val="21"/>
                      </w:rPr>
                      <w:t> </w:t>
                    </w:r>
                    <w:r>
                      <w:rPr>
                        <w:sz w:val="21"/>
                      </w:rPr>
                      <w:t>prices</w:t>
                    </w:r>
                  </w:p>
                  <w:p>
                    <w:pPr>
                      <w:spacing w:before="10"/>
                      <w:ind w:left="0" w:right="18" w:firstLine="0"/>
                      <w:jc w:val="right"/>
                      <w:rPr>
                        <w:b/>
                        <w:sz w:val="21"/>
                      </w:rPr>
                    </w:pPr>
                    <w:r>
                      <w:rPr>
                        <w:b/>
                        <w:sz w:val="21"/>
                      </w:rPr>
                      <w:t>300</w:t>
                    </w:r>
                  </w:p>
                  <w:p>
                    <w:pPr>
                      <w:spacing w:line="240" w:lineRule="auto" w:before="2"/>
                      <w:rPr>
                        <w:b/>
                        <w:sz w:val="24"/>
                      </w:rPr>
                    </w:pPr>
                  </w:p>
                  <w:p>
                    <w:pPr>
                      <w:spacing w:before="0"/>
                      <w:ind w:left="0" w:right="18" w:firstLine="0"/>
                      <w:jc w:val="right"/>
                      <w:rPr>
                        <w:b/>
                        <w:sz w:val="21"/>
                      </w:rPr>
                    </w:pPr>
                    <w:r>
                      <w:rPr>
                        <w:b/>
                        <w:sz w:val="21"/>
                      </w:rPr>
                      <w:t>250</w:t>
                    </w:r>
                  </w:p>
                  <w:p>
                    <w:pPr>
                      <w:spacing w:line="240" w:lineRule="auto" w:before="0"/>
                      <w:rPr>
                        <w:b/>
                        <w:sz w:val="24"/>
                      </w:rPr>
                    </w:pPr>
                  </w:p>
                  <w:p>
                    <w:pPr>
                      <w:spacing w:before="0"/>
                      <w:ind w:left="0" w:right="18" w:firstLine="0"/>
                      <w:jc w:val="right"/>
                      <w:rPr>
                        <w:b/>
                        <w:sz w:val="21"/>
                      </w:rPr>
                    </w:pPr>
                    <w:r>
                      <w:rPr>
                        <w:b/>
                        <w:sz w:val="21"/>
                      </w:rPr>
                      <w:t>200</w:t>
                    </w:r>
                  </w:p>
                  <w:p>
                    <w:pPr>
                      <w:spacing w:line="240" w:lineRule="auto" w:before="11"/>
                      <w:rPr>
                        <w:b/>
                        <w:sz w:val="25"/>
                      </w:rPr>
                    </w:pPr>
                  </w:p>
                  <w:p>
                    <w:pPr>
                      <w:spacing w:before="0"/>
                      <w:ind w:left="0" w:right="18" w:firstLine="0"/>
                      <w:jc w:val="right"/>
                      <w:rPr>
                        <w:b/>
                        <w:sz w:val="21"/>
                      </w:rPr>
                    </w:pPr>
                    <w:r>
                      <w:rPr>
                        <w:b/>
                        <w:sz w:val="21"/>
                      </w:rPr>
                      <w:t>150</w:t>
                    </w:r>
                  </w:p>
                  <w:p>
                    <w:pPr>
                      <w:spacing w:line="240" w:lineRule="auto" w:before="2"/>
                      <w:rPr>
                        <w:b/>
                        <w:sz w:val="24"/>
                      </w:rPr>
                    </w:pPr>
                  </w:p>
                  <w:p>
                    <w:pPr>
                      <w:spacing w:before="0"/>
                      <w:ind w:left="0" w:right="18" w:firstLine="0"/>
                      <w:jc w:val="right"/>
                      <w:rPr>
                        <w:b/>
                        <w:sz w:val="21"/>
                      </w:rPr>
                    </w:pPr>
                    <w:r>
                      <w:rPr>
                        <w:b/>
                        <w:sz w:val="21"/>
                      </w:rPr>
                      <w:t>100</w:t>
                    </w:r>
                  </w:p>
                  <w:p>
                    <w:pPr>
                      <w:spacing w:line="240" w:lineRule="auto" w:before="2"/>
                      <w:rPr>
                        <w:b/>
                        <w:sz w:val="24"/>
                      </w:rPr>
                    </w:pPr>
                  </w:p>
                  <w:p>
                    <w:pPr>
                      <w:spacing w:before="0"/>
                      <w:ind w:left="1886" w:right="0" w:firstLine="0"/>
                      <w:jc w:val="left"/>
                      <w:rPr>
                        <w:b/>
                        <w:sz w:val="21"/>
                      </w:rPr>
                    </w:pPr>
                    <w:r>
                      <w:rPr>
                        <w:b/>
                        <w:sz w:val="21"/>
                      </w:rPr>
                      <w:t>50</w:t>
                    </w:r>
                  </w:p>
                  <w:p>
                    <w:pPr>
                      <w:spacing w:line="240" w:lineRule="auto" w:before="2"/>
                      <w:rPr>
                        <w:b/>
                        <w:sz w:val="24"/>
                      </w:rPr>
                    </w:pPr>
                  </w:p>
                  <w:p>
                    <w:pPr>
                      <w:spacing w:before="1"/>
                      <w:ind w:left="1886" w:right="0" w:firstLine="0"/>
                      <w:jc w:val="left"/>
                      <w:rPr>
                        <w:b/>
                        <w:sz w:val="21"/>
                      </w:rPr>
                    </w:pPr>
                    <w:r>
                      <w:rPr>
                        <w:b/>
                        <w:w w:val="101"/>
                        <w:sz w:val="21"/>
                      </w:rPr>
                      <w:t>0</w:t>
                    </w:r>
                  </w:p>
                </w:txbxContent>
              </v:textbox>
              <w10:wrap type="none"/>
            </v:shape>
            <v:shape style="position:absolute;left:0;top:3729;width:4121;height:236" type="#_x0000_t202" filled="false" stroked="false">
              <v:textbox inset="0,0,0,0">
                <w:txbxContent>
                  <w:p>
                    <w:pPr>
                      <w:tabs>
                        <w:tab w:pos="422" w:val="left" w:leader="none"/>
                        <w:tab w:pos="863" w:val="left" w:leader="none"/>
                        <w:tab w:pos="1288" w:val="left" w:leader="none"/>
                        <w:tab w:pos="1731" w:val="left" w:leader="none"/>
                        <w:tab w:pos="2155" w:val="left" w:leader="none"/>
                        <w:tab w:pos="2596" w:val="left" w:leader="none"/>
                        <w:tab w:pos="3021" w:val="left" w:leader="none"/>
                        <w:tab w:pos="3464" w:val="left" w:leader="none"/>
                        <w:tab w:pos="3886" w:val="left" w:leader="none"/>
                      </w:tabs>
                      <w:spacing w:line="235" w:lineRule="exact" w:before="0"/>
                      <w:ind w:left="0" w:right="0" w:firstLine="0"/>
                      <w:jc w:val="left"/>
                      <w:rPr>
                        <w:b/>
                        <w:sz w:val="21"/>
                      </w:rPr>
                    </w:pPr>
                    <w:r>
                      <w:rPr>
                        <w:b/>
                        <w:sz w:val="21"/>
                      </w:rPr>
                      <w:t>86</w:t>
                      <w:tab/>
                      <w:t>88</w:t>
                      <w:tab/>
                      <w:t>90</w:t>
                      <w:tab/>
                      <w:t>92</w:t>
                      <w:tab/>
                      <w:t>94</w:t>
                      <w:tab/>
                      <w:t>96</w:t>
                      <w:tab/>
                      <w:t>98</w:t>
                      <w:tab/>
                      <w:t>00</w:t>
                      <w:tab/>
                      <w:t>02</w:t>
                      <w:tab/>
                      <w:t>04</w:t>
                    </w:r>
                  </w:p>
                </w:txbxContent>
              </v:textbox>
              <w10:wrap type="none"/>
            </v:shape>
            <v:shape style="position:absolute;left:4329;top:3651;width:513;height:314" type="#_x0000_t202" filled="false" stroked="false">
              <v:textbox inset="0,0,0,0">
                <w:txbxContent>
                  <w:p>
                    <w:pPr>
                      <w:spacing w:line="230" w:lineRule="auto" w:before="0"/>
                      <w:ind w:left="0" w:right="0" w:firstLine="0"/>
                      <w:jc w:val="left"/>
                      <w:rPr>
                        <w:b/>
                        <w:sz w:val="21"/>
                      </w:rPr>
                    </w:pPr>
                    <w:r>
                      <w:rPr>
                        <w:b/>
                        <w:position w:val="-7"/>
                        <w:sz w:val="21"/>
                      </w:rPr>
                      <w:t>06</w:t>
                    </w:r>
                    <w:r>
                      <w:rPr>
                        <w:b/>
                        <w:sz w:val="21"/>
                      </w:rPr>
                      <w:t>(b)</w:t>
                    </w:r>
                  </w:p>
                </w:txbxContent>
              </v:textbox>
              <w10:wrap type="none"/>
            </v:shape>
          </v:group>
        </w:pict>
      </w:r>
      <w:r>
        <w:rPr>
          <w:sz w:val="20"/>
        </w:rPr>
      </w:r>
    </w:p>
    <w:sectPr>
      <w:type w:val="continuous"/>
      <w:pgSz w:w="11900" w:h="16840"/>
      <w:pgMar w:top="1180" w:bottom="280" w:left="4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93" w:hanging="200"/>
        <w:jc w:val="left"/>
      </w:pPr>
      <w:rPr>
        <w:rFonts w:hint="default" w:ascii="Times New Roman" w:hAnsi="Times New Roman" w:eastAsia="Times New Roman" w:cs="Times New Roman"/>
        <w:w w:val="100"/>
        <w:sz w:val="20"/>
        <w:szCs w:val="20"/>
      </w:rPr>
    </w:lvl>
    <w:lvl w:ilvl="1">
      <w:start w:val="0"/>
      <w:numFmt w:val="bullet"/>
      <w:lvlText w:val="•"/>
      <w:lvlJc w:val="left"/>
      <w:pPr>
        <w:ind w:left="6638" w:hanging="200"/>
      </w:pPr>
      <w:rPr>
        <w:rFonts w:hint="default"/>
      </w:rPr>
    </w:lvl>
    <w:lvl w:ilvl="2">
      <w:start w:val="0"/>
      <w:numFmt w:val="bullet"/>
      <w:lvlText w:val="•"/>
      <w:lvlJc w:val="left"/>
      <w:pPr>
        <w:ind w:left="7176" w:hanging="200"/>
      </w:pPr>
      <w:rPr>
        <w:rFonts w:hint="default"/>
      </w:rPr>
    </w:lvl>
    <w:lvl w:ilvl="3">
      <w:start w:val="0"/>
      <w:numFmt w:val="bullet"/>
      <w:lvlText w:val="•"/>
      <w:lvlJc w:val="left"/>
      <w:pPr>
        <w:ind w:left="7714" w:hanging="200"/>
      </w:pPr>
      <w:rPr>
        <w:rFonts w:hint="default"/>
      </w:rPr>
    </w:lvl>
    <w:lvl w:ilvl="4">
      <w:start w:val="0"/>
      <w:numFmt w:val="bullet"/>
      <w:lvlText w:val="•"/>
      <w:lvlJc w:val="left"/>
      <w:pPr>
        <w:ind w:left="8252" w:hanging="200"/>
      </w:pPr>
      <w:rPr>
        <w:rFonts w:hint="default"/>
      </w:rPr>
    </w:lvl>
    <w:lvl w:ilvl="5">
      <w:start w:val="0"/>
      <w:numFmt w:val="bullet"/>
      <w:lvlText w:val="•"/>
      <w:lvlJc w:val="left"/>
      <w:pPr>
        <w:ind w:left="8790" w:hanging="200"/>
      </w:pPr>
      <w:rPr>
        <w:rFonts w:hint="default"/>
      </w:rPr>
    </w:lvl>
    <w:lvl w:ilvl="6">
      <w:start w:val="0"/>
      <w:numFmt w:val="bullet"/>
      <w:lvlText w:val="•"/>
      <w:lvlJc w:val="left"/>
      <w:pPr>
        <w:ind w:left="9328" w:hanging="200"/>
      </w:pPr>
      <w:rPr>
        <w:rFonts w:hint="default"/>
      </w:rPr>
    </w:lvl>
    <w:lvl w:ilvl="7">
      <w:start w:val="0"/>
      <w:numFmt w:val="bullet"/>
      <w:lvlText w:val="•"/>
      <w:lvlJc w:val="left"/>
      <w:pPr>
        <w:ind w:left="9866" w:hanging="200"/>
      </w:pPr>
      <w:rPr>
        <w:rFonts w:hint="default"/>
      </w:rPr>
    </w:lvl>
    <w:lvl w:ilvl="8">
      <w:start w:val="0"/>
      <w:numFmt w:val="bullet"/>
      <w:lvlText w:val="•"/>
      <w:lvlJc w:val="left"/>
      <w:pPr>
        <w:ind w:left="10404" w:hanging="200"/>
      </w:pPr>
      <w:rPr>
        <w:rFonts w:hint="default"/>
      </w:rPr>
    </w:lvl>
  </w:abstractNum>
  <w:abstractNum w:abstractNumId="2">
    <w:multiLevelType w:val="hybridMultilevel"/>
    <w:lvl w:ilvl="0">
      <w:start w:val="1"/>
      <w:numFmt w:val="decimal"/>
      <w:lvlText w:val="%1."/>
      <w:lvlJc w:val="left"/>
      <w:pPr>
        <w:ind w:left="971" w:hanging="200"/>
        <w:jc w:val="left"/>
      </w:pPr>
      <w:rPr>
        <w:rFonts w:hint="default" w:ascii="Times New Roman" w:hAnsi="Times New Roman" w:eastAsia="Times New Roman" w:cs="Times New Roman"/>
        <w:w w:val="100"/>
        <w:sz w:val="20"/>
        <w:szCs w:val="20"/>
      </w:rPr>
    </w:lvl>
    <w:lvl w:ilvl="1">
      <w:start w:val="1"/>
      <w:numFmt w:val="decimal"/>
      <w:lvlText w:val="%2."/>
      <w:lvlJc w:val="left"/>
      <w:pPr>
        <w:ind w:left="1233" w:hanging="360"/>
        <w:jc w:val="left"/>
      </w:pPr>
      <w:rPr>
        <w:rFonts w:hint="default" w:ascii="Times New Roman" w:hAnsi="Times New Roman" w:eastAsia="Times New Roman" w:cs="Times New Roman"/>
        <w:w w:val="100"/>
        <w:sz w:val="20"/>
        <w:szCs w:val="20"/>
      </w:rPr>
    </w:lvl>
    <w:lvl w:ilvl="2">
      <w:start w:val="0"/>
      <w:numFmt w:val="bullet"/>
      <w:lvlText w:val="•"/>
      <w:lvlJc w:val="left"/>
      <w:pPr>
        <w:ind w:left="1780" w:hanging="360"/>
      </w:pPr>
      <w:rPr>
        <w:rFonts w:hint="default"/>
      </w:rPr>
    </w:lvl>
    <w:lvl w:ilvl="3">
      <w:start w:val="0"/>
      <w:numFmt w:val="bullet"/>
      <w:lvlText w:val="•"/>
      <w:lvlJc w:val="left"/>
      <w:pPr>
        <w:ind w:left="2320" w:hanging="360"/>
      </w:pPr>
      <w:rPr>
        <w:rFonts w:hint="default"/>
      </w:rPr>
    </w:lvl>
    <w:lvl w:ilvl="4">
      <w:start w:val="0"/>
      <w:numFmt w:val="bullet"/>
      <w:lvlText w:val="•"/>
      <w:lvlJc w:val="left"/>
      <w:pPr>
        <w:ind w:left="2860" w:hanging="360"/>
      </w:pPr>
      <w:rPr>
        <w:rFonts w:hint="default"/>
      </w:rPr>
    </w:lvl>
    <w:lvl w:ilvl="5">
      <w:start w:val="0"/>
      <w:numFmt w:val="bullet"/>
      <w:lvlText w:val="•"/>
      <w:lvlJc w:val="left"/>
      <w:pPr>
        <w:ind w:left="3400" w:hanging="360"/>
      </w:pPr>
      <w:rPr>
        <w:rFonts w:hint="default"/>
      </w:rPr>
    </w:lvl>
    <w:lvl w:ilvl="6">
      <w:start w:val="0"/>
      <w:numFmt w:val="bullet"/>
      <w:lvlText w:val="•"/>
      <w:lvlJc w:val="left"/>
      <w:pPr>
        <w:ind w:left="3940" w:hanging="360"/>
      </w:pPr>
      <w:rPr>
        <w:rFonts w:hint="default"/>
      </w:rPr>
    </w:lvl>
    <w:lvl w:ilvl="7">
      <w:start w:val="0"/>
      <w:numFmt w:val="bullet"/>
      <w:lvlText w:val="•"/>
      <w:lvlJc w:val="left"/>
      <w:pPr>
        <w:ind w:left="4480" w:hanging="360"/>
      </w:pPr>
      <w:rPr>
        <w:rFonts w:hint="default"/>
      </w:rPr>
    </w:lvl>
    <w:lvl w:ilvl="8">
      <w:start w:val="0"/>
      <w:numFmt w:val="bullet"/>
      <w:lvlText w:val="•"/>
      <w:lvlJc w:val="left"/>
      <w:pPr>
        <w:ind w:left="5020" w:hanging="360"/>
      </w:pPr>
      <w:rPr>
        <w:rFonts w:hint="default"/>
      </w:rPr>
    </w:lvl>
  </w:abstractNum>
  <w:abstractNum w:abstractNumId="0">
    <w:multiLevelType w:val="hybridMultilevel"/>
    <w:lvl w:ilvl="0">
      <w:start w:val="0"/>
      <w:numFmt w:val="bullet"/>
      <w:lvlText w:val=""/>
      <w:lvlJc w:val="left"/>
      <w:pPr>
        <w:ind w:left="3471" w:hanging="360"/>
      </w:pPr>
      <w:rPr>
        <w:rFonts w:hint="default" w:ascii="Symbol" w:hAnsi="Symbol" w:eastAsia="Symbol" w:cs="Symbol"/>
        <w:w w:val="100"/>
        <w:sz w:val="24"/>
        <w:szCs w:val="24"/>
      </w:rPr>
    </w:lvl>
    <w:lvl w:ilvl="1">
      <w:start w:val="0"/>
      <w:numFmt w:val="bullet"/>
      <w:lvlText w:val="•"/>
      <w:lvlJc w:val="left"/>
      <w:pPr>
        <w:ind w:left="4280" w:hanging="360"/>
      </w:pPr>
      <w:rPr>
        <w:rFonts w:hint="default"/>
      </w:rPr>
    </w:lvl>
    <w:lvl w:ilvl="2">
      <w:start w:val="0"/>
      <w:numFmt w:val="bullet"/>
      <w:lvlText w:val="•"/>
      <w:lvlJc w:val="left"/>
      <w:pPr>
        <w:ind w:left="5080" w:hanging="360"/>
      </w:pPr>
      <w:rPr>
        <w:rFonts w:hint="default"/>
      </w:rPr>
    </w:lvl>
    <w:lvl w:ilvl="3">
      <w:start w:val="0"/>
      <w:numFmt w:val="bullet"/>
      <w:lvlText w:val="•"/>
      <w:lvlJc w:val="left"/>
      <w:pPr>
        <w:ind w:left="5880" w:hanging="360"/>
      </w:pPr>
      <w:rPr>
        <w:rFonts w:hint="default"/>
      </w:rPr>
    </w:lvl>
    <w:lvl w:ilvl="4">
      <w:start w:val="0"/>
      <w:numFmt w:val="bullet"/>
      <w:lvlText w:val="•"/>
      <w:lvlJc w:val="left"/>
      <w:pPr>
        <w:ind w:left="6680" w:hanging="360"/>
      </w:pPr>
      <w:rPr>
        <w:rFonts w:hint="default"/>
      </w:rPr>
    </w:lvl>
    <w:lvl w:ilvl="5">
      <w:start w:val="0"/>
      <w:numFmt w:val="bullet"/>
      <w:lvlText w:val="•"/>
      <w:lvlJc w:val="left"/>
      <w:pPr>
        <w:ind w:left="7480" w:hanging="360"/>
      </w:pPr>
      <w:rPr>
        <w:rFonts w:hint="default"/>
      </w:rPr>
    </w:lvl>
    <w:lvl w:ilvl="6">
      <w:start w:val="0"/>
      <w:numFmt w:val="bullet"/>
      <w:lvlText w:val="•"/>
      <w:lvlJc w:val="left"/>
      <w:pPr>
        <w:ind w:left="8280" w:hanging="360"/>
      </w:pPr>
      <w:rPr>
        <w:rFonts w:hint="default"/>
      </w:rPr>
    </w:lvl>
    <w:lvl w:ilvl="7">
      <w:start w:val="0"/>
      <w:numFmt w:val="bullet"/>
      <w:lvlText w:val="•"/>
      <w:lvlJc w:val="left"/>
      <w:pPr>
        <w:ind w:left="9080" w:hanging="360"/>
      </w:pPr>
      <w:rPr>
        <w:rFonts w:hint="default"/>
      </w:rPr>
    </w:lvl>
    <w:lvl w:ilvl="8">
      <w:start w:val="0"/>
      <w:numFmt w:val="bullet"/>
      <w:lvlText w:val="•"/>
      <w:lvlJc w:val="left"/>
      <w:pPr>
        <w:ind w:left="9880" w:hanging="360"/>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77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
      <w:ind w:left="3471"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London, Money &amp; The UK Economy, speech by Sir John Gieve, Deputy Governor, Bank of England given at the University of Surrey, Guildford on Tuesday 26 JUne 2007</dc:title>
  <dcterms:created xsi:type="dcterms:W3CDTF">2020-06-02T17:49:56Z</dcterms:created>
  <dcterms:modified xsi:type="dcterms:W3CDTF">2020-06-02T17:49:56Z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PScript5.dll Version 5.2.2</vt:lpwstr>
  </property>
  <property fmtid="{D5CDD505-2E9C-101B-9397-08002B2CF9AE}" pid="4" name="LastSaved">
    <vt:filetime>2020-06-02T00:00:00Z</vt:filetime>
  </property>
</Properties>
</file>