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jpeg" ContentType="image/jpeg"/>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156"/>
        <w:rPr>
          <w:sz w:val="20"/>
        </w:rPr>
      </w:pPr>
      <w:r>
        <w:rPr>
          <w:sz w:val="20"/>
        </w:rPr>
        <w:drawing>
          <wp:inline distT="0" distB="0" distL="0" distR="0">
            <wp:extent cx="2344287" cy="1243583"/>
            <wp:effectExtent l="0" t="0" r="0" b="0"/>
            <wp:docPr id="1" name="image1.jpeg"/>
            <wp:cNvGraphicFramePr>
              <a:graphicFrameLocks noChangeAspect="1"/>
            </wp:cNvGraphicFramePr>
            <a:graphic>
              <a:graphicData uri="http://schemas.openxmlformats.org/drawingml/2006/picture">
                <pic:pic>
                  <pic:nvPicPr>
                    <pic:cNvPr id="2" name="image1.jpeg"/>
                    <pic:cNvPicPr/>
                  </pic:nvPicPr>
                  <pic:blipFill>
                    <a:blip r:embed="rId6" cstate="print"/>
                    <a:stretch>
                      <a:fillRect/>
                    </a:stretch>
                  </pic:blipFill>
                  <pic:spPr>
                    <a:xfrm>
                      <a:off x="0" y="0"/>
                      <a:ext cx="2344287" cy="1243583"/>
                    </a:xfrm>
                    <a:prstGeom prst="rect">
                      <a:avLst/>
                    </a:prstGeom>
                  </pic:spPr>
                </pic:pic>
              </a:graphicData>
            </a:graphic>
          </wp:inline>
        </w:drawing>
      </w:r>
      <w:r>
        <w:rPr>
          <w:sz w:val="20"/>
        </w:rPr>
      </w:r>
    </w:p>
    <w:p>
      <w:pPr>
        <w:pStyle w:val="BodyText"/>
        <w:spacing w:before="5"/>
        <w:rPr>
          <w:sz w:val="9"/>
        </w:rPr>
      </w:pPr>
    </w:p>
    <w:p>
      <w:pPr>
        <w:pStyle w:val="BodyText"/>
        <w:spacing w:line="30" w:lineRule="exact"/>
        <w:ind w:left="95"/>
        <w:rPr>
          <w:sz w:val="3"/>
        </w:rPr>
      </w:pPr>
      <w:r>
        <w:rPr>
          <w:position w:val="0"/>
          <w:sz w:val="3"/>
        </w:rPr>
        <w:pict>
          <v:group style="width:488.3pt;height:1.45pt;mso-position-horizontal-relative:char;mso-position-vertical-relative:line" coordorigin="0,0" coordsize="9766,29">
            <v:line style="position:absolute" from="0,14" to="7217,14" stroked="true" strokeweight="1.44pt" strokecolor="#000000">
              <v:stroke dashstyle="solid"/>
            </v:line>
            <v:rect style="position:absolute;left:7202;top:0;width:29;height:29" filled="true" fillcolor="#000000" stroked="false">
              <v:fill type="solid"/>
            </v:rect>
            <v:line style="position:absolute" from="7231,14" to="9766,14" stroked="true" strokeweight="1.44pt" strokecolor="#000000">
              <v:stroke dashstyle="solid"/>
            </v:line>
          </v:group>
        </w:pict>
      </w:r>
      <w:r>
        <w:rPr>
          <w:position w:val="0"/>
          <w:sz w:val="3"/>
        </w:rPr>
      </w:r>
    </w:p>
    <w:p>
      <w:pPr>
        <w:pStyle w:val="BodyText"/>
        <w:rPr>
          <w:sz w:val="20"/>
        </w:rPr>
      </w:pPr>
    </w:p>
    <w:p>
      <w:pPr>
        <w:pStyle w:val="BodyText"/>
        <w:spacing w:before="7"/>
        <w:rPr>
          <w:sz w:val="15"/>
        </w:rPr>
      </w:pPr>
    </w:p>
    <w:p>
      <w:pPr>
        <w:spacing w:before="89"/>
        <w:ind w:left="232" w:right="0" w:firstLine="0"/>
        <w:jc w:val="left"/>
        <w:rPr>
          <w:rFonts w:ascii="Arial"/>
          <w:b/>
          <w:sz w:val="32"/>
        </w:rPr>
      </w:pPr>
      <w:r>
        <w:rPr>
          <w:rFonts w:ascii="Arial"/>
          <w:b/>
          <w:color w:val="6A719F"/>
          <w:sz w:val="32"/>
        </w:rPr>
        <w:t>Patterns of Work Across the OECD</w:t>
      </w:r>
    </w:p>
    <w:p>
      <w:pPr>
        <w:spacing w:before="281"/>
        <w:ind w:left="232" w:right="0" w:firstLine="0"/>
        <w:jc w:val="left"/>
        <w:rPr>
          <w:rFonts w:ascii="Arial"/>
          <w:sz w:val="24"/>
        </w:rPr>
      </w:pPr>
      <w:r>
        <w:rPr>
          <w:rFonts w:ascii="Arial"/>
          <w:sz w:val="24"/>
        </w:rPr>
        <w:t>Speech given by</w:t>
      </w:r>
    </w:p>
    <w:p>
      <w:pPr>
        <w:spacing w:before="137"/>
        <w:ind w:left="232" w:right="0" w:firstLine="0"/>
        <w:jc w:val="left"/>
        <w:rPr>
          <w:rFonts w:ascii="Arial"/>
          <w:sz w:val="24"/>
        </w:rPr>
      </w:pPr>
      <w:r>
        <w:rPr>
          <w:rFonts w:ascii="Arial"/>
          <w:sz w:val="24"/>
        </w:rPr>
        <w:t>Guilia Faggio, Centre for Economic Performance, London School of Economics</w:t>
      </w:r>
    </w:p>
    <w:p>
      <w:pPr>
        <w:pStyle w:val="BodyText"/>
        <w:rPr>
          <w:rFonts w:ascii="Arial"/>
          <w:sz w:val="26"/>
        </w:rPr>
      </w:pPr>
    </w:p>
    <w:p>
      <w:pPr>
        <w:pStyle w:val="BodyText"/>
        <w:rPr>
          <w:rFonts w:ascii="Arial"/>
          <w:sz w:val="22"/>
        </w:rPr>
      </w:pPr>
    </w:p>
    <w:p>
      <w:pPr>
        <w:spacing w:line="360" w:lineRule="auto" w:before="0"/>
        <w:ind w:left="232" w:right="346" w:firstLine="0"/>
        <w:jc w:val="left"/>
        <w:rPr>
          <w:rFonts w:ascii="Arial"/>
          <w:sz w:val="24"/>
        </w:rPr>
      </w:pPr>
      <w:r>
        <w:rPr>
          <w:rFonts w:ascii="Arial"/>
          <w:sz w:val="24"/>
        </w:rPr>
        <w:t>Stephen Nickell, Monetary Policy Committee, Bank of England and Centre for Economic Performance, London School of Economics</w:t>
      </w:r>
    </w:p>
    <w:p>
      <w:pPr>
        <w:pStyle w:val="BodyText"/>
        <w:spacing w:before="1"/>
        <w:rPr>
          <w:rFonts w:ascii="Arial"/>
          <w:sz w:val="36"/>
        </w:rPr>
      </w:pPr>
    </w:p>
    <w:p>
      <w:pPr>
        <w:spacing w:before="0"/>
        <w:ind w:left="232" w:right="0" w:firstLine="0"/>
        <w:jc w:val="left"/>
        <w:rPr>
          <w:rFonts w:ascii="Arial"/>
          <w:sz w:val="24"/>
        </w:rPr>
      </w:pPr>
      <w:r>
        <w:rPr>
          <w:rFonts w:ascii="Arial"/>
          <w:sz w:val="24"/>
        </w:rPr>
        <w:t>30 May 2006</w:t>
      </w:r>
    </w:p>
    <w:p>
      <w:pPr>
        <w:spacing w:after="0"/>
        <w:jc w:val="left"/>
        <w:rPr>
          <w:rFonts w:ascii="Arial"/>
          <w:sz w:val="24"/>
        </w:rPr>
        <w:sectPr>
          <w:footerReference w:type="default" r:id="rId5"/>
          <w:type w:val="continuous"/>
          <w:pgSz w:w="11910" w:h="16840"/>
          <w:pgMar w:footer="1340" w:top="1180" w:bottom="1540" w:left="900" w:right="1060"/>
        </w:sectPr>
      </w:pPr>
    </w:p>
    <w:p>
      <w:pPr>
        <w:spacing w:before="77"/>
        <w:ind w:left="232" w:right="0" w:firstLine="0"/>
        <w:jc w:val="left"/>
        <w:rPr>
          <w:rFonts w:ascii="Arial"/>
          <w:b/>
          <w:sz w:val="24"/>
        </w:rPr>
      </w:pPr>
      <w:r>
        <w:rPr>
          <w:rFonts w:ascii="Arial"/>
          <w:b/>
          <w:sz w:val="24"/>
        </w:rPr>
        <w:t>Abstract</w:t>
      </w:r>
    </w:p>
    <w:p>
      <w:pPr>
        <w:spacing w:before="0"/>
        <w:ind w:left="232" w:right="116" w:firstLine="0"/>
        <w:jc w:val="left"/>
        <w:rPr>
          <w:rFonts w:ascii="Arial"/>
          <w:sz w:val="24"/>
        </w:rPr>
      </w:pPr>
      <w:r>
        <w:rPr>
          <w:rFonts w:ascii="Arial"/>
          <w:sz w:val="24"/>
        </w:rPr>
        <w:t>Market work per person of working age differs widely across the OECD countries and there have been some significant changes in the last forty years. How to explain this pattern? Taxes are part of the story but much remains to be explained. If we include all the elements of the social security systems like early retirement benefits, sickness and disability benefits and unemployment benefits, then we can capture some aspects</w:t>
      </w:r>
      <w:r>
        <w:rPr>
          <w:rFonts w:ascii="Arial"/>
          <w:spacing w:val="-26"/>
          <w:sz w:val="24"/>
        </w:rPr>
        <w:t> </w:t>
      </w:r>
      <w:r>
        <w:rPr>
          <w:rFonts w:ascii="Arial"/>
          <w:sz w:val="24"/>
        </w:rPr>
        <w:t>of</w:t>
      </w:r>
    </w:p>
    <w:p>
      <w:pPr>
        <w:spacing w:line="240" w:lineRule="auto" w:before="0"/>
        <w:ind w:left="232" w:right="100" w:firstLine="0"/>
        <w:jc w:val="left"/>
        <w:rPr>
          <w:rFonts w:ascii="Arial"/>
          <w:sz w:val="24"/>
        </w:rPr>
      </w:pPr>
      <w:r>
        <w:rPr>
          <w:rFonts w:ascii="Arial"/>
          <w:sz w:val="24"/>
        </w:rPr>
        <w:t>the overall pattern but still a lot remains unexplained. The story favoured by Alesina et al. (CEPR DP.5140, 2005) is that the nexus of strong unions, generous welfare and social democracy implies both high taxes and pressure in favour of work-sharing in response to adverse shocks. This story, however, falls foul of the simple fact that most Scandinavian countries now do much more work than the French and Germans despite having stronger unions, more generous welfare, higher taxes and more social democracy. Ultimately, we are forced into the position that there is no simple story. Some of the broad patterns can be explained but there remain country specific factors which are hard to identify but lead to substantial differences from one country to</w:t>
      </w:r>
      <w:r>
        <w:rPr>
          <w:rFonts w:ascii="Arial"/>
          <w:spacing w:val="-7"/>
          <w:sz w:val="24"/>
        </w:rPr>
        <w:t> </w:t>
      </w:r>
      <w:r>
        <w:rPr>
          <w:rFonts w:ascii="Arial"/>
          <w:sz w:val="24"/>
        </w:rPr>
        <w:t>another.</w:t>
      </w:r>
    </w:p>
    <w:p>
      <w:pPr>
        <w:pStyle w:val="BodyText"/>
        <w:spacing w:before="9"/>
        <w:rPr>
          <w:rFonts w:ascii="Arial"/>
          <w:sz w:val="23"/>
        </w:rPr>
      </w:pPr>
    </w:p>
    <w:p>
      <w:pPr>
        <w:spacing w:line="242" w:lineRule="auto" w:before="0"/>
        <w:ind w:left="232" w:right="3364" w:firstLine="0"/>
        <w:jc w:val="left"/>
        <w:rPr>
          <w:rFonts w:ascii="Arial"/>
          <w:sz w:val="24"/>
        </w:rPr>
      </w:pPr>
      <w:r>
        <w:rPr>
          <w:rFonts w:ascii="Arial"/>
          <w:sz w:val="24"/>
        </w:rPr>
        <w:t>KEYWORDS: WORK, WORKING HOURS, EMPLOYMENT JEL No. J22.</w:t>
      </w:r>
    </w:p>
    <w:p>
      <w:pPr>
        <w:spacing w:after="0" w:line="242" w:lineRule="auto"/>
        <w:jc w:val="left"/>
        <w:rPr>
          <w:rFonts w:ascii="Arial"/>
          <w:sz w:val="24"/>
        </w:rPr>
        <w:sectPr>
          <w:footerReference w:type="default" r:id="rId7"/>
          <w:pgSz w:w="11910" w:h="16840"/>
          <w:pgMar w:footer="1340" w:header="0" w:top="1520" w:bottom="1540" w:left="900" w:right="1060"/>
        </w:sectPr>
      </w:pPr>
    </w:p>
    <w:p>
      <w:pPr>
        <w:pStyle w:val="BodyText"/>
        <w:rPr>
          <w:rFonts w:ascii="Arial"/>
          <w:sz w:val="20"/>
        </w:rPr>
      </w:pPr>
    </w:p>
    <w:p>
      <w:pPr>
        <w:pStyle w:val="Heading1"/>
        <w:numPr>
          <w:ilvl w:val="0"/>
          <w:numId w:val="1"/>
        </w:numPr>
        <w:tabs>
          <w:tab w:pos="3726" w:val="left" w:leader="none"/>
        </w:tabs>
        <w:spacing w:line="240" w:lineRule="auto" w:before="254" w:after="0"/>
        <w:ind w:left="3725" w:right="0" w:hanging="351"/>
        <w:jc w:val="both"/>
        <w:rPr>
          <w:u w:val="none"/>
        </w:rPr>
      </w:pPr>
      <w:r>
        <w:rPr>
          <w:u w:val="thick"/>
        </w:rPr>
        <w:t>Introduction</w:t>
      </w:r>
    </w:p>
    <w:p>
      <w:pPr>
        <w:pStyle w:val="BodyText"/>
        <w:spacing w:line="360" w:lineRule="auto" w:before="157"/>
        <w:ind w:left="157" w:right="106"/>
        <w:jc w:val="both"/>
      </w:pPr>
      <w:r>
        <w:rPr/>
        <w:t>In the early 1970s in France, Germany, the United Kingdom (UK) and the United States (US), more or less the same proportion of the population of working age were actually working (65-70 per cent). And, on average, they were working roughly the same number of hours per year (1850- 1950). By contrast, in Sweden, more people were working (74 per cent) but much shorter hours per year on average (around 1650 in 1973). In Italy, many fewer people were working (55 per cent) but about the same average hours (1868 in 1970).</w:t>
      </w:r>
    </w:p>
    <w:p>
      <w:pPr>
        <w:pStyle w:val="BodyText"/>
        <w:rPr>
          <w:sz w:val="42"/>
        </w:rPr>
      </w:pPr>
    </w:p>
    <w:p>
      <w:pPr>
        <w:pStyle w:val="BodyText"/>
        <w:spacing w:line="360" w:lineRule="auto"/>
        <w:ind w:left="157" w:right="104"/>
        <w:jc w:val="both"/>
      </w:pPr>
      <w:r>
        <w:rPr/>
        <w:t>Three decades later some things have changed a lot, others very little. In France and Germany, average employment rates have fallen a little and average hours per year have fallen dramatically to just over 1400 hours. In the UK employment rates are much the same but average annual hours have fallen slowly but steadily to below 1700 hours. In the US, the employment rate has risen a little and average annual hours have fallen a little. Interestingly, US employees now work more hours per year, on average, than employees in any of the rich countries of the OECD</w:t>
      </w:r>
      <w:r>
        <w:rPr>
          <w:vertAlign w:val="superscript"/>
        </w:rPr>
        <w:t>1</w:t>
      </w:r>
      <w:r>
        <w:rPr>
          <w:vertAlign w:val="baseline"/>
        </w:rPr>
        <w:t>. Little has also changed in Sweden over the last thirty years, with the employment rate remaining high and annual hours falling only very slightly. Italy also still has an exceptionally low employment rate but annual hours here have fallen a fair bit (to around 1600) but not to the levels reached in France and</w:t>
      </w:r>
      <w:r>
        <w:rPr>
          <w:spacing w:val="-3"/>
          <w:vertAlign w:val="baseline"/>
        </w:rPr>
        <w:t> </w:t>
      </w:r>
      <w:r>
        <w:rPr>
          <w:vertAlign w:val="baseline"/>
        </w:rPr>
        <w:t>Germany.</w:t>
      </w:r>
    </w:p>
    <w:p>
      <w:pPr>
        <w:pStyle w:val="BodyText"/>
        <w:rPr>
          <w:sz w:val="42"/>
        </w:rPr>
      </w:pPr>
    </w:p>
    <w:p>
      <w:pPr>
        <w:pStyle w:val="BodyText"/>
        <w:spacing w:line="360" w:lineRule="auto"/>
        <w:ind w:left="157" w:right="107"/>
        <w:jc w:val="both"/>
      </w:pPr>
      <w:r>
        <w:rPr/>
        <w:t>Overall, as we shall see, the picture with regard to market work is quite complicated. Generally, the Scandinavians, along with the Dutch and Swiss have the highest employment rates. The Americans, Australians</w:t>
      </w:r>
    </w:p>
    <w:p>
      <w:pPr>
        <w:spacing w:after="0" w:line="360" w:lineRule="auto"/>
        <w:jc w:val="both"/>
        <w:sectPr>
          <w:footerReference w:type="default" r:id="rId8"/>
          <w:pgSz w:w="11900" w:h="16840"/>
          <w:pgMar w:footer="779" w:header="0" w:top="1600" w:bottom="960" w:left="1640" w:right="1680"/>
          <w:pgNumType w:start="1"/>
        </w:sectPr>
      </w:pPr>
    </w:p>
    <w:p>
      <w:pPr>
        <w:pStyle w:val="BodyText"/>
        <w:spacing w:line="360" w:lineRule="auto" w:before="76"/>
        <w:ind w:left="157" w:right="106"/>
        <w:jc w:val="both"/>
      </w:pPr>
      <w:r>
        <w:rPr/>
        <w:t>and Japanese work more hours per year than the rest. The Southern Europeans (and the Belgians) generally have the lowest employment rates but not the lowest annual hours which may be found in Denmark, France, Germany, the Netherlands and Norway. Adding employment and hours together, we find that Americans, Australians and New Zealanders are the hardest workers, on average, and the French, Italians and Belgians work least hard</w:t>
      </w:r>
      <w:r>
        <w:rPr>
          <w:vertAlign w:val="superscript"/>
        </w:rPr>
        <w:t>2</w:t>
      </w:r>
      <w:r>
        <w:rPr>
          <w:vertAlign w:val="baseline"/>
        </w:rPr>
        <w:t>. The hardest working countries work about 40 per cent more than the least hard working.</w:t>
      </w:r>
    </w:p>
    <w:p>
      <w:pPr>
        <w:pStyle w:val="BodyText"/>
        <w:rPr>
          <w:sz w:val="42"/>
        </w:rPr>
      </w:pPr>
    </w:p>
    <w:p>
      <w:pPr>
        <w:pStyle w:val="BodyText"/>
        <w:spacing w:line="360" w:lineRule="auto"/>
        <w:ind w:left="157" w:right="105"/>
        <w:jc w:val="both"/>
      </w:pPr>
      <w:r>
        <w:rPr/>
        <w:t>The fact that this number is so large has instigated a significant body of research which has often focused on why, in particular, Americans work so much harder than the average European. An empirical overview may be found in Nickell (1997) (Table 2 and Table 7, col. 3) and this suggests that employment protection, taxes and unco-ordinated unions tend to be associated with lower labour input. On top of this, there is a great deal of empirical evidence on the determinants of overall employment rates including Nicoletti and Scarpetta (2002) and Nickell et al. (2003). By  and large, they come to similar conclusions, namely that unions, taxes and employment protection are associated with lower employment rates but if union activity is co-ordinated, the impact of unions and taxes is moderated. Furthermore, there is some evidence that low levels of competition in product markets is also associated with low employment rates.</w:t>
      </w:r>
    </w:p>
    <w:p>
      <w:pPr>
        <w:pStyle w:val="BodyText"/>
        <w:rPr>
          <w:sz w:val="42"/>
        </w:rPr>
      </w:pPr>
    </w:p>
    <w:p>
      <w:pPr>
        <w:pStyle w:val="BodyText"/>
        <w:spacing w:line="360" w:lineRule="auto"/>
        <w:ind w:left="157" w:right="105"/>
        <w:jc w:val="both"/>
      </w:pPr>
      <w:r>
        <w:rPr/>
        <w:t>More recently, Prescott (2004) argued that taxes are the key, explaining more or less all the variations in labour input across countries. Davis and Henrekson (2004) also emphasise the importance of taxes. Both these papers echo the results of Daveri and Tabellini (2000) who find that labour</w:t>
      </w:r>
      <w:r>
        <w:rPr>
          <w:spacing w:val="53"/>
        </w:rPr>
        <w:t> </w:t>
      </w:r>
      <w:r>
        <w:rPr/>
        <w:t>taxes</w:t>
      </w:r>
      <w:r>
        <w:rPr>
          <w:spacing w:val="53"/>
        </w:rPr>
        <w:t> </w:t>
      </w:r>
      <w:r>
        <w:rPr/>
        <w:t>can</w:t>
      </w:r>
      <w:r>
        <w:rPr>
          <w:spacing w:val="53"/>
        </w:rPr>
        <w:t> </w:t>
      </w:r>
      <w:r>
        <w:rPr/>
        <w:t>explain</w:t>
      </w:r>
      <w:r>
        <w:rPr>
          <w:spacing w:val="54"/>
        </w:rPr>
        <w:t> </w:t>
      </w:r>
      <w:r>
        <w:rPr/>
        <w:t>most</w:t>
      </w:r>
      <w:r>
        <w:rPr>
          <w:spacing w:val="53"/>
        </w:rPr>
        <w:t> </w:t>
      </w:r>
      <w:r>
        <w:rPr/>
        <w:t>of</w:t>
      </w:r>
      <w:r>
        <w:rPr>
          <w:spacing w:val="53"/>
        </w:rPr>
        <w:t> </w:t>
      </w:r>
      <w:r>
        <w:rPr/>
        <w:t>the</w:t>
      </w:r>
      <w:r>
        <w:rPr>
          <w:spacing w:val="54"/>
        </w:rPr>
        <w:t> </w:t>
      </w:r>
      <w:r>
        <w:rPr/>
        <w:t>fluctuations</w:t>
      </w:r>
      <w:r>
        <w:rPr>
          <w:spacing w:val="53"/>
        </w:rPr>
        <w:t> </w:t>
      </w:r>
      <w:r>
        <w:rPr/>
        <w:t>in</w:t>
      </w:r>
      <w:r>
        <w:rPr>
          <w:spacing w:val="53"/>
        </w:rPr>
        <w:t> </w:t>
      </w:r>
      <w:r>
        <w:rPr/>
        <w:t>unemployment</w:t>
      </w:r>
      <w:r>
        <w:rPr>
          <w:spacing w:val="54"/>
        </w:rPr>
        <w:t> </w:t>
      </w:r>
      <w:r>
        <w:rPr/>
        <w:t>in</w:t>
      </w:r>
    </w:p>
    <w:p>
      <w:pPr>
        <w:spacing w:after="0" w:line="360" w:lineRule="auto"/>
        <w:jc w:val="both"/>
        <w:sectPr>
          <w:pgSz w:w="11900" w:h="16840"/>
          <w:pgMar w:header="0" w:footer="779" w:top="1360" w:bottom="960" w:left="1640" w:right="1680"/>
        </w:sectPr>
      </w:pPr>
    </w:p>
    <w:p>
      <w:pPr>
        <w:pStyle w:val="BodyText"/>
        <w:spacing w:line="360" w:lineRule="auto" w:before="76"/>
        <w:ind w:left="157" w:right="106"/>
        <w:jc w:val="both"/>
      </w:pPr>
      <w:r>
        <w:rPr/>
        <w:t>those countries which do not have co-ordinated pay bargaining. This strong emphasis on the role of labour taxes has been criticised on the grounds that it is inconsistent with the bulk of the cross-country evidence, basically because of omitted variable bias (Nickell, 2003), or on the grounds that it is inconsistent with the evidence on labour supply elasticities (Alesina et al., 2005).</w:t>
      </w:r>
    </w:p>
    <w:p>
      <w:pPr>
        <w:pStyle w:val="BodyText"/>
        <w:rPr>
          <w:sz w:val="42"/>
        </w:rPr>
      </w:pPr>
    </w:p>
    <w:p>
      <w:pPr>
        <w:pStyle w:val="BodyText"/>
        <w:spacing w:line="360" w:lineRule="auto"/>
        <w:ind w:left="157" w:right="106"/>
        <w:jc w:val="both"/>
      </w:pPr>
      <w:r>
        <w:rPr/>
        <w:t>Alesina et al. (2005) then go on to note that labour inputs have fallen especially in countries characterised by strong unions, extensive welfare, high taxation and social democratic governments. As they remark “The bottom line is that hours worked fell in countries that can be characterised by the Continental European model and did not fall in the countries with the American model (with Britain and Ireland in between)” (p.23). The basic argument is that trade unions respond to adverse shocks by trying to protect employees, pressing for work sharing as well as employment protection more generally, which tends ultimately to reduce overall labour input. This is reasonably plausible although the fact that Sweden, the home of social democracy, strong unions and the welfare state, has seen only very modest reductions in labour input over the last thirty years gives pause for thought. Furthermore, Australia, where over 80% of individuals still have their pay determined by union bargaining, has seen little or no reduction in labour input. By contrast, in the UK, where both union membership and coverage have collapsed since 1980, annual working hours have fallen by 250 hours (14%) since 1973, whereas hours in Sweden fell by a mere 79 over the same</w:t>
      </w:r>
      <w:r>
        <w:rPr>
          <w:spacing w:val="-8"/>
        </w:rPr>
        <w:t> </w:t>
      </w:r>
      <w:r>
        <w:rPr/>
        <w:t>period.</w:t>
      </w:r>
    </w:p>
    <w:p>
      <w:pPr>
        <w:pStyle w:val="BodyText"/>
        <w:rPr>
          <w:sz w:val="42"/>
        </w:rPr>
      </w:pPr>
    </w:p>
    <w:p>
      <w:pPr>
        <w:pStyle w:val="BodyText"/>
        <w:spacing w:line="360" w:lineRule="auto"/>
        <w:ind w:left="157" w:right="107"/>
        <w:jc w:val="both"/>
      </w:pPr>
      <w:r>
        <w:rPr/>
        <w:t>In the light of this, it is perhaps worth pursuing the forces underlying fluctuations in the volume of market work per capita a little further. In  the</w:t>
      </w:r>
      <w:r>
        <w:rPr>
          <w:spacing w:val="10"/>
        </w:rPr>
        <w:t> </w:t>
      </w:r>
      <w:r>
        <w:rPr/>
        <w:t>next</w:t>
      </w:r>
      <w:r>
        <w:rPr>
          <w:spacing w:val="10"/>
        </w:rPr>
        <w:t> </w:t>
      </w:r>
      <w:r>
        <w:rPr/>
        <w:t>section,</w:t>
      </w:r>
      <w:r>
        <w:rPr>
          <w:spacing w:val="10"/>
        </w:rPr>
        <w:t> </w:t>
      </w:r>
      <w:r>
        <w:rPr/>
        <w:t>we</w:t>
      </w:r>
      <w:r>
        <w:rPr>
          <w:spacing w:val="10"/>
        </w:rPr>
        <w:t> </w:t>
      </w:r>
      <w:r>
        <w:rPr/>
        <w:t>look</w:t>
      </w:r>
      <w:r>
        <w:rPr>
          <w:spacing w:val="10"/>
        </w:rPr>
        <w:t> </w:t>
      </w:r>
      <w:r>
        <w:rPr/>
        <w:t>at</w:t>
      </w:r>
      <w:r>
        <w:rPr>
          <w:spacing w:val="10"/>
        </w:rPr>
        <w:t> </w:t>
      </w:r>
      <w:r>
        <w:rPr/>
        <w:t>the</w:t>
      </w:r>
      <w:r>
        <w:rPr>
          <w:spacing w:val="10"/>
        </w:rPr>
        <w:t> </w:t>
      </w:r>
      <w:r>
        <w:rPr/>
        <w:t>current</w:t>
      </w:r>
      <w:r>
        <w:rPr>
          <w:spacing w:val="10"/>
        </w:rPr>
        <w:t> </w:t>
      </w:r>
      <w:r>
        <w:rPr/>
        <w:t>overall</w:t>
      </w:r>
      <w:r>
        <w:rPr>
          <w:spacing w:val="10"/>
        </w:rPr>
        <w:t> </w:t>
      </w:r>
      <w:r>
        <w:rPr/>
        <w:t>picture</w:t>
      </w:r>
      <w:r>
        <w:rPr>
          <w:spacing w:val="10"/>
        </w:rPr>
        <w:t> </w:t>
      </w:r>
      <w:r>
        <w:rPr/>
        <w:t>and</w:t>
      </w:r>
      <w:r>
        <w:rPr>
          <w:spacing w:val="10"/>
        </w:rPr>
        <w:t> </w:t>
      </w:r>
      <w:r>
        <w:rPr/>
        <w:t>how</w:t>
      </w:r>
      <w:r>
        <w:rPr>
          <w:spacing w:val="10"/>
        </w:rPr>
        <w:t> </w:t>
      </w:r>
      <w:r>
        <w:rPr/>
        <w:t>it</w:t>
      </w:r>
      <w:r>
        <w:rPr>
          <w:spacing w:val="10"/>
        </w:rPr>
        <w:t> </w:t>
      </w:r>
      <w:r>
        <w:rPr/>
        <w:t>divides</w:t>
      </w:r>
    </w:p>
    <w:p>
      <w:pPr>
        <w:spacing w:after="0" w:line="360" w:lineRule="auto"/>
        <w:jc w:val="both"/>
        <w:sectPr>
          <w:pgSz w:w="11900" w:h="16840"/>
          <w:pgMar w:header="0" w:footer="779" w:top="1360" w:bottom="960" w:left="1640" w:right="1680"/>
        </w:sectPr>
      </w:pPr>
    </w:p>
    <w:p>
      <w:pPr>
        <w:pStyle w:val="BodyText"/>
        <w:spacing w:line="360" w:lineRule="auto" w:before="76"/>
        <w:ind w:left="157" w:right="105"/>
        <w:jc w:val="both"/>
      </w:pPr>
      <w:r>
        <w:rPr/>
        <w:t>into annual hours and employment rates. We then look at the history of both these, emphasising the huge variations across the different countries. In Section 3, we focus on changes in the participation rates of different sub-groups of the population, notably, prime-age men and women as well as older men. We also consider overall unemployment rates.  In Section 4, we analyse annual working hours, trying to explain the large differences in the changes since the early 1970s. Finally, in Section 5, we summarise our findings and provide a synthesis of the various explanations of changes in labour input over the last thirty</w:t>
      </w:r>
      <w:r>
        <w:rPr>
          <w:spacing w:val="-15"/>
        </w:rPr>
        <w:t> </w:t>
      </w:r>
      <w:r>
        <w:rPr/>
        <w:t>years.</w:t>
      </w:r>
    </w:p>
    <w:p>
      <w:pPr>
        <w:pStyle w:val="BodyText"/>
        <w:spacing w:before="4"/>
        <w:rPr>
          <w:sz w:val="42"/>
        </w:rPr>
      </w:pPr>
    </w:p>
    <w:p>
      <w:pPr>
        <w:pStyle w:val="Heading1"/>
        <w:numPr>
          <w:ilvl w:val="0"/>
          <w:numId w:val="1"/>
        </w:numPr>
        <w:tabs>
          <w:tab w:pos="3299" w:val="left" w:leader="none"/>
        </w:tabs>
        <w:spacing w:line="240" w:lineRule="auto" w:before="0" w:after="0"/>
        <w:ind w:left="3298" w:right="0" w:hanging="350"/>
        <w:jc w:val="both"/>
        <w:rPr>
          <w:u w:val="none"/>
        </w:rPr>
      </w:pPr>
      <w:r>
        <w:rPr>
          <w:u w:val="thick"/>
        </w:rPr>
        <w:t>The Overall</w:t>
      </w:r>
      <w:r>
        <w:rPr>
          <w:spacing w:val="-3"/>
          <w:u w:val="thick"/>
        </w:rPr>
        <w:t> </w:t>
      </w:r>
      <w:r>
        <w:rPr>
          <w:u w:val="thick"/>
        </w:rPr>
        <w:t>Picture</w:t>
      </w:r>
    </w:p>
    <w:p>
      <w:pPr>
        <w:pStyle w:val="BodyText"/>
        <w:spacing w:line="360" w:lineRule="auto" w:before="157"/>
        <w:ind w:left="157" w:right="104"/>
        <w:jc w:val="both"/>
      </w:pPr>
      <w:r>
        <w:rPr/>
        <w:t>In Table 1, we present a picture of labour input in 2002 in the richer OECD countries, showing the division between employment rates and hours. The big three countries of Continental Europe (France, Germany, Italy) plus Belgium has the lowest input levels and many of the “Anglo- Saxon” economies plus Japan have the highest input levels. Denmark, Switzerland, Sweden, Portugal and Finland tend towards the high input end of the spectrum. Turning to the division between employment rates and annual hours, significantly more people work in Denmark, Norway, Sweden and Switzerland than elsewhere. The big countries of Southern Europe, Spain and Italy have many fewer people in work than the remainder. Looking at annual hours, we see from column 3, annual hours tend to be high in the Anglo-Saxon economies and particularly low in the Netherlands and Norway with France and Germany on the low side.</w:t>
      </w:r>
    </w:p>
    <w:p>
      <w:pPr>
        <w:pStyle w:val="BodyText"/>
        <w:rPr>
          <w:sz w:val="42"/>
        </w:rPr>
      </w:pPr>
    </w:p>
    <w:p>
      <w:pPr>
        <w:pStyle w:val="BodyText"/>
        <w:spacing w:line="360" w:lineRule="auto" w:before="1"/>
        <w:ind w:left="157" w:right="107"/>
        <w:jc w:val="both"/>
      </w:pPr>
      <w:r>
        <w:rPr/>
        <w:t>In Table 2, we divide annual hours into hours per week and weeks per year. An alternative picture, based on different data, may be found in the Appendix. Broadly speaking, the outcome is much the same although there are large differences for one or two countries. Hours per week vary</w:t>
      </w:r>
    </w:p>
    <w:p>
      <w:pPr>
        <w:spacing w:after="0" w:line="360" w:lineRule="auto"/>
        <w:jc w:val="both"/>
        <w:sectPr>
          <w:pgSz w:w="11900" w:h="16840"/>
          <w:pgMar w:header="0" w:footer="779" w:top="1360" w:bottom="960" w:left="1640" w:right="1680"/>
        </w:sectPr>
      </w:pPr>
    </w:p>
    <w:p>
      <w:pPr>
        <w:pStyle w:val="BodyText"/>
        <w:spacing w:line="360" w:lineRule="auto" w:before="76"/>
        <w:ind w:left="157" w:right="106"/>
        <w:jc w:val="both"/>
      </w:pPr>
      <w:r>
        <w:rPr/>
        <w:t>relatively little across countries except for the Netherlands which has by far the highest number of part-timers. More interesting is weeks worked per year, where there is much variation. Weeks not worked generally consist of either of holidays and vacations or of absences due to sickness or maternity leave. In practice, absences due to labour disputes, training and so on are of minor significance. Looking first at vacations and holidays, what stands out is that these are between two and four weeks lower in the US than in any of the other countries. This is possibly due to the differences in data sources, but it is also consistent with the fact that many workers in the US only have one or two weeks paid vacation per year, which would be illegal in nearly all OECD countries.  Unfortunately, we do not have comparable data for other non-European countries but we do know that Australian workers, for example, have a legal minimum of 5.8 weeks holiday and vacation time each year (see Table 15,</w:t>
      </w:r>
      <w:r>
        <w:rPr>
          <w:spacing w:val="-1"/>
        </w:rPr>
        <w:t> </w:t>
      </w:r>
      <w:r>
        <w:rPr/>
        <w:t>below).</w:t>
      </w:r>
    </w:p>
    <w:p>
      <w:pPr>
        <w:pStyle w:val="BodyText"/>
        <w:spacing w:before="11"/>
        <w:rPr>
          <w:sz w:val="41"/>
        </w:rPr>
      </w:pPr>
    </w:p>
    <w:p>
      <w:pPr>
        <w:pStyle w:val="BodyText"/>
        <w:spacing w:line="360" w:lineRule="auto"/>
        <w:ind w:left="157" w:right="106"/>
        <w:jc w:val="both"/>
      </w:pPr>
      <w:r>
        <w:rPr/>
        <w:t>Other absences are a residual and consist mainly of sickness or maternity leave. There is a good deal of variation here which may, in part, be due  to measurement error. The data in two tables in the Appendix present some alternative numbers which again show significant variations in sickness and maternity leave. These we investigate further below. Overall, we see that annual holidays and vacations are much the same in most countries with the notable exception of the United States. On top of this there are wide variations in weeks of other absence, mainly sickness and maternity</w:t>
      </w:r>
      <w:r>
        <w:rPr>
          <w:spacing w:val="-1"/>
        </w:rPr>
        <w:t> </w:t>
      </w:r>
      <w:r>
        <w:rPr/>
        <w:t>leave.</w:t>
      </w:r>
    </w:p>
    <w:p>
      <w:pPr>
        <w:pStyle w:val="BodyText"/>
        <w:spacing w:before="4"/>
        <w:rPr>
          <w:sz w:val="42"/>
        </w:rPr>
      </w:pPr>
    </w:p>
    <w:p>
      <w:pPr>
        <w:pStyle w:val="Heading1"/>
        <w:rPr>
          <w:u w:val="none"/>
        </w:rPr>
      </w:pPr>
      <w:r>
        <w:rPr>
          <w:u w:val="thick"/>
        </w:rPr>
        <w:t>Some History</w:t>
      </w:r>
    </w:p>
    <w:p>
      <w:pPr>
        <w:pStyle w:val="BodyText"/>
        <w:spacing w:line="360" w:lineRule="auto" w:before="158"/>
        <w:ind w:left="157" w:right="106"/>
        <w:jc w:val="both"/>
      </w:pPr>
      <w:r>
        <w:rPr/>
        <w:t>Having seen how labour inputs vary across countries, it is worth looking at how employment rates and annual hours worked have changed over the</w:t>
      </w:r>
    </w:p>
    <w:p>
      <w:pPr>
        <w:spacing w:after="0" w:line="360" w:lineRule="auto"/>
        <w:jc w:val="both"/>
        <w:sectPr>
          <w:pgSz w:w="11900" w:h="16840"/>
          <w:pgMar w:header="0" w:footer="779" w:top="1360" w:bottom="960" w:left="1640" w:right="1680"/>
        </w:sectPr>
      </w:pPr>
    </w:p>
    <w:p>
      <w:pPr>
        <w:pStyle w:val="BodyText"/>
        <w:spacing w:line="360" w:lineRule="auto" w:before="76"/>
        <w:ind w:left="157" w:right="105"/>
        <w:jc w:val="both"/>
      </w:pPr>
      <w:r>
        <w:rPr/>
        <w:t>last three or four decades. Starting with employment rates, a striking feature of the numbers in Table 3 is that in the early 1970s, the pattern of employment rates across countries was much the same as it is today. The Scandinavian countries plus Switzerland have always had the</w:t>
      </w:r>
      <w:r>
        <w:rPr>
          <w:spacing w:val="52"/>
        </w:rPr>
        <w:t> </w:t>
      </w:r>
      <w:r>
        <w:rPr/>
        <w:t>highest employment rates and still do. Spain, Italy and Belgium have always had the lowest employment rates and still do. Some countries have seen significant increases, most notably the Netherlands, with smaller increases in Norway, Canada, New Zealand and the US. In every  country, the employment rate of women has risen, by anything from 10 to 35 percentage points. Finland is the exception here, partly because it had high rates of female participation even in the 1960s. Typically, therefore, the employment rates of men have declined over the same period.  Finally, of course, these employment rates have been affected by the dramatic fluctuations in unemployment in the 1970s to the early</w:t>
      </w:r>
      <w:r>
        <w:rPr>
          <w:spacing w:val="-19"/>
        </w:rPr>
        <w:t> </w:t>
      </w:r>
      <w:r>
        <w:rPr/>
        <w:t>1990s.</w:t>
      </w:r>
    </w:p>
    <w:p>
      <w:pPr>
        <w:pStyle w:val="BodyText"/>
        <w:rPr>
          <w:sz w:val="42"/>
        </w:rPr>
      </w:pPr>
    </w:p>
    <w:p>
      <w:pPr>
        <w:pStyle w:val="BodyText"/>
        <w:spacing w:line="360" w:lineRule="auto"/>
        <w:ind w:left="157" w:right="105"/>
        <w:jc w:val="both"/>
      </w:pPr>
      <w:r>
        <w:rPr/>
        <w:t>Underlying this relatively stable pattern are some significant changes in the employment rates of a variety of different sub-groups which we shall pursue below. Turning to the history of annual hours in Table 4, the changes over the last three or four decades are much larger than the changes in the employment rates. In 1970, in nearly all countries for which data are available, annual hours were typically between 1850 and 1950. However, in Sweden and Norway, annual hours were already well below this level despite a very buoyant demand for labour, with unemployment rates in the two countries being 1.2 and 1.6 per cent, respectively. By 2004, some countries had seen dramatic changes. In France, Germany and the Netherlands, annual hours fell by around 500 from 1970 to 2004, in Norway and Japan, the fall was around 400 and in Ireland and the UK the fall was close to 300. By contrast, in Sweden Australia, Canada and the US, the fall over this same period was</w:t>
      </w:r>
      <w:r>
        <w:rPr>
          <w:spacing w:val="56"/>
        </w:rPr>
        <w:t> </w:t>
      </w:r>
      <w:r>
        <w:rPr/>
        <w:t>between</w:t>
      </w:r>
    </w:p>
    <w:p>
      <w:pPr>
        <w:spacing w:after="0" w:line="360" w:lineRule="auto"/>
        <w:jc w:val="both"/>
        <w:sectPr>
          <w:pgSz w:w="11900" w:h="16840"/>
          <w:pgMar w:header="0" w:footer="779" w:top="1360" w:bottom="960" w:left="1640" w:right="1680"/>
        </w:sectPr>
      </w:pPr>
    </w:p>
    <w:p>
      <w:pPr>
        <w:pStyle w:val="BodyText"/>
        <w:spacing w:line="360" w:lineRule="auto" w:before="76"/>
        <w:ind w:left="157" w:right="110"/>
        <w:jc w:val="both"/>
      </w:pPr>
      <w:r>
        <w:rPr/>
        <w:t>100 and 150. These differences are striking and we shall pursue them further below.</w:t>
      </w:r>
    </w:p>
    <w:p>
      <w:pPr>
        <w:pStyle w:val="BodyText"/>
        <w:rPr>
          <w:sz w:val="42"/>
        </w:rPr>
      </w:pPr>
    </w:p>
    <w:p>
      <w:pPr>
        <w:pStyle w:val="BodyText"/>
        <w:spacing w:line="360" w:lineRule="auto"/>
        <w:ind w:left="157" w:right="107"/>
        <w:jc w:val="both"/>
      </w:pPr>
      <w:r>
        <w:rPr/>
        <w:t>In the next section we consider various components of the employment rate.</w:t>
      </w:r>
    </w:p>
    <w:p>
      <w:pPr>
        <w:pStyle w:val="BodyText"/>
        <w:spacing w:before="4"/>
        <w:rPr>
          <w:sz w:val="42"/>
        </w:rPr>
      </w:pPr>
    </w:p>
    <w:p>
      <w:pPr>
        <w:pStyle w:val="Heading1"/>
        <w:numPr>
          <w:ilvl w:val="0"/>
          <w:numId w:val="1"/>
        </w:numPr>
        <w:tabs>
          <w:tab w:pos="2537" w:val="left" w:leader="none"/>
        </w:tabs>
        <w:spacing w:line="240" w:lineRule="auto" w:before="0" w:after="0"/>
        <w:ind w:left="2536" w:right="0" w:hanging="351"/>
        <w:jc w:val="both"/>
        <w:rPr>
          <w:u w:val="none"/>
        </w:rPr>
      </w:pPr>
      <w:r>
        <w:rPr>
          <w:u w:val="thick"/>
        </w:rPr>
        <w:t>Aspects of the Employment</w:t>
      </w:r>
      <w:r>
        <w:rPr>
          <w:spacing w:val="-5"/>
          <w:u w:val="thick"/>
        </w:rPr>
        <w:t> </w:t>
      </w:r>
      <w:r>
        <w:rPr>
          <w:u w:val="thick"/>
        </w:rPr>
        <w:t>Rate</w:t>
      </w:r>
    </w:p>
    <w:p>
      <w:pPr>
        <w:pStyle w:val="BodyText"/>
        <w:spacing w:line="360" w:lineRule="auto" w:before="157"/>
        <w:ind w:left="157" w:right="104"/>
        <w:jc w:val="both"/>
      </w:pPr>
      <w:r>
        <w:rPr/>
        <w:t>First, we can see in Table 5, how employment and inactivity rates differ across both men and women and different age groups. We focus here on the over 25s because we do not wish to pursue questions about participation in education.</w:t>
      </w:r>
    </w:p>
    <w:p>
      <w:pPr>
        <w:pStyle w:val="BodyText"/>
        <w:spacing w:before="1"/>
        <w:rPr>
          <w:sz w:val="42"/>
        </w:rPr>
      </w:pPr>
    </w:p>
    <w:p>
      <w:pPr>
        <w:pStyle w:val="BodyText"/>
        <w:spacing w:line="360" w:lineRule="auto"/>
        <w:ind w:left="157" w:right="107"/>
        <w:jc w:val="both"/>
      </w:pPr>
      <w:r>
        <w:rPr/>
        <w:t>There are a number of interesting features of Table 5 which are worth following up.</w:t>
      </w:r>
      <w:r>
        <w:rPr>
          <w:spacing w:val="53"/>
        </w:rPr>
        <w:t> </w:t>
      </w:r>
      <w:r>
        <w:rPr/>
        <w:t>First, while the employment rates of prime age men (25-</w:t>
      </w:r>
    </w:p>
    <w:p>
      <w:pPr>
        <w:pStyle w:val="BodyText"/>
        <w:spacing w:line="360" w:lineRule="auto"/>
        <w:ind w:left="157" w:right="105"/>
        <w:jc w:val="both"/>
      </w:pPr>
      <w:r>
        <w:rPr/>
        <w:t>54) do not appear to vary very much, there are some quite striking differences in inactivity rates for this group. Furthermore, the inactivity rate now exceeds the unemployment rate in nearly every country.  Second, the inactivity rates of older men (55-64) differ significantly across countries from Belgium, France, Italy and Austria where over half of older men are inactive to Sweden, Switzerland, Japan and New Zealand where less than one quarter are inactive. Third, inactivity rates among prime age women are over 30 per cent in Ireland, Italy, Spain and Japan and around 15 per cent in Scandinavia. Interestingly enough, inactive women are not specifically looking after children. Since the 1990s, the inactivity rates of women are </w:t>
      </w:r>
      <w:r>
        <w:rPr>
          <w:u w:val="single"/>
        </w:rPr>
        <w:t>inversely</w:t>
      </w:r>
      <w:r>
        <w:rPr/>
        <w:t> correlated with fertility rates across countries. So in what follows, we focus on each of these  three issues, starting with inactivity among prime age</w:t>
      </w:r>
      <w:r>
        <w:rPr>
          <w:spacing w:val="-8"/>
        </w:rPr>
        <w:t> </w:t>
      </w:r>
      <w:r>
        <w:rPr/>
        <w:t>men.</w:t>
      </w:r>
    </w:p>
    <w:p>
      <w:pPr>
        <w:pStyle w:val="BodyText"/>
        <w:spacing w:before="3"/>
        <w:rPr>
          <w:sz w:val="42"/>
        </w:rPr>
      </w:pPr>
    </w:p>
    <w:p>
      <w:pPr>
        <w:pStyle w:val="Heading1"/>
        <w:rPr>
          <w:u w:val="none"/>
        </w:rPr>
      </w:pPr>
      <w:r>
        <w:rPr>
          <w:u w:val="thick"/>
        </w:rPr>
        <w:t>Inactivity among prime age men</w:t>
      </w:r>
    </w:p>
    <w:p>
      <w:pPr>
        <w:spacing w:after="0"/>
        <w:sectPr>
          <w:pgSz w:w="11900" w:h="16840"/>
          <w:pgMar w:header="0" w:footer="779" w:top="1360" w:bottom="960" w:left="1640" w:right="1680"/>
        </w:sectPr>
      </w:pPr>
    </w:p>
    <w:p>
      <w:pPr>
        <w:pStyle w:val="BodyText"/>
        <w:spacing w:line="360" w:lineRule="auto" w:before="76"/>
        <w:ind w:left="157" w:right="104"/>
        <w:jc w:val="both"/>
      </w:pPr>
      <w:r>
        <w:rPr/>
        <w:t>The history of this aspect of labour input is set out in Table 6. Back in  the 1960s and early 1970s, prime age male inactivity rates rarely exceeded 5% by any significant amount. By 2004, only two countries have rates below 5%. Countries where prime age men have inactivity rates exceeding 9% today include Finland, Norway, Sweden, UK, Australia and the US. This is an odd group of countries because, by and large, they are noted for their relatively high levels of labour input. Thus, by contrast, France and Germany have particularly low levels of prime age male inactivity and the EU average is only 7.6%. The evidence  which we have on this issue suggests that a significant proportion of these inactive men are categorised as long-term sick or disabled (European Labour Force Survey). Furthermore, we know that the rules governing entry into the disability benefit system are crucial, because exit rates are generally very low. In some countries, these rules were significantly weakened in the last thirty five years, in others not. Thus in Bound and Burkhauser (1999), Table 17 we find the</w:t>
      </w:r>
      <w:r>
        <w:rPr>
          <w:spacing w:val="-9"/>
        </w:rPr>
        <w:t> </w:t>
      </w:r>
      <w:r>
        <w:rPr/>
        <w:t>following:</w:t>
      </w:r>
    </w:p>
    <w:p>
      <w:pPr>
        <w:pStyle w:val="BodyText"/>
        <w:spacing w:before="4"/>
        <w:rPr>
          <w:sz w:val="42"/>
        </w:rPr>
      </w:pPr>
    </w:p>
    <w:p>
      <w:pPr>
        <w:pStyle w:val="Heading1"/>
        <w:ind w:left="732" w:right="686"/>
        <w:jc w:val="center"/>
        <w:rPr>
          <w:u w:val="none"/>
        </w:rPr>
      </w:pPr>
      <w:r>
        <w:rPr>
          <w:u w:val="thick"/>
        </w:rPr>
        <w:t>Disability transfer recipients per 100 workers</w:t>
      </w:r>
    </w:p>
    <w:p>
      <w:pPr>
        <w:pStyle w:val="BodyText"/>
        <w:rPr>
          <w:b/>
          <w:sz w:val="15"/>
        </w:rPr>
      </w:pPr>
    </w:p>
    <w:tbl>
      <w:tblPr>
        <w:tblW w:w="0" w:type="auto"/>
        <w:jc w:val="left"/>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86"/>
        <w:gridCol w:w="1136"/>
        <w:gridCol w:w="856"/>
        <w:gridCol w:w="1192"/>
        <w:gridCol w:w="1180"/>
        <w:gridCol w:w="844"/>
        <w:gridCol w:w="713"/>
      </w:tblGrid>
      <w:tr>
        <w:trPr>
          <w:trHeight w:val="316" w:hRule="atLeast"/>
        </w:trPr>
        <w:tc>
          <w:tcPr>
            <w:tcW w:w="2086" w:type="dxa"/>
          </w:tcPr>
          <w:p>
            <w:pPr>
              <w:pStyle w:val="TableParagraph"/>
              <w:spacing w:line="296" w:lineRule="exact"/>
              <w:ind w:left="50"/>
              <w:jc w:val="left"/>
              <w:rPr>
                <w:b/>
                <w:sz w:val="28"/>
              </w:rPr>
            </w:pPr>
            <w:r>
              <w:rPr>
                <w:b/>
                <w:sz w:val="28"/>
              </w:rPr>
              <w:t>Age</w:t>
            </w:r>
          </w:p>
        </w:tc>
        <w:tc>
          <w:tcPr>
            <w:tcW w:w="1136" w:type="dxa"/>
          </w:tcPr>
          <w:p>
            <w:pPr>
              <w:pStyle w:val="TableParagraph"/>
              <w:spacing w:line="240" w:lineRule="auto"/>
              <w:jc w:val="left"/>
              <w:rPr>
                <w:sz w:val="24"/>
              </w:rPr>
            </w:pPr>
          </w:p>
        </w:tc>
        <w:tc>
          <w:tcPr>
            <w:tcW w:w="856" w:type="dxa"/>
          </w:tcPr>
          <w:p>
            <w:pPr>
              <w:pStyle w:val="TableParagraph"/>
              <w:spacing w:line="296" w:lineRule="exact"/>
              <w:ind w:left="100"/>
              <w:jc w:val="left"/>
              <w:rPr>
                <w:b/>
                <w:sz w:val="28"/>
              </w:rPr>
            </w:pPr>
            <w:r>
              <w:rPr>
                <w:b/>
                <w:sz w:val="28"/>
              </w:rPr>
              <w:t>15-44</w:t>
            </w:r>
          </w:p>
        </w:tc>
        <w:tc>
          <w:tcPr>
            <w:tcW w:w="1192" w:type="dxa"/>
          </w:tcPr>
          <w:p>
            <w:pPr>
              <w:pStyle w:val="TableParagraph"/>
              <w:spacing w:line="240" w:lineRule="auto"/>
              <w:jc w:val="left"/>
              <w:rPr>
                <w:sz w:val="24"/>
              </w:rPr>
            </w:pPr>
          </w:p>
        </w:tc>
        <w:tc>
          <w:tcPr>
            <w:tcW w:w="1180" w:type="dxa"/>
          </w:tcPr>
          <w:p>
            <w:pPr>
              <w:pStyle w:val="TableParagraph"/>
              <w:spacing w:line="240" w:lineRule="auto"/>
              <w:jc w:val="left"/>
              <w:rPr>
                <w:sz w:val="24"/>
              </w:rPr>
            </w:pPr>
          </w:p>
        </w:tc>
        <w:tc>
          <w:tcPr>
            <w:tcW w:w="844" w:type="dxa"/>
          </w:tcPr>
          <w:p>
            <w:pPr>
              <w:pStyle w:val="TableParagraph"/>
              <w:spacing w:line="296" w:lineRule="exact"/>
              <w:ind w:left="89"/>
              <w:jc w:val="left"/>
              <w:rPr>
                <w:b/>
                <w:sz w:val="28"/>
              </w:rPr>
            </w:pPr>
            <w:r>
              <w:rPr>
                <w:b/>
                <w:sz w:val="28"/>
              </w:rPr>
              <w:t>45-59</w:t>
            </w:r>
          </w:p>
        </w:tc>
        <w:tc>
          <w:tcPr>
            <w:tcW w:w="713" w:type="dxa"/>
          </w:tcPr>
          <w:p>
            <w:pPr>
              <w:pStyle w:val="TableParagraph"/>
              <w:spacing w:line="240" w:lineRule="auto"/>
              <w:jc w:val="left"/>
              <w:rPr>
                <w:sz w:val="24"/>
              </w:rPr>
            </w:pPr>
          </w:p>
        </w:tc>
      </w:tr>
      <w:tr>
        <w:trPr>
          <w:trHeight w:val="320" w:hRule="atLeast"/>
        </w:trPr>
        <w:tc>
          <w:tcPr>
            <w:tcW w:w="2086" w:type="dxa"/>
          </w:tcPr>
          <w:p>
            <w:pPr>
              <w:pStyle w:val="TableParagraph"/>
              <w:spacing w:line="240" w:lineRule="auto"/>
              <w:jc w:val="left"/>
              <w:rPr>
                <w:sz w:val="24"/>
              </w:rPr>
            </w:pPr>
          </w:p>
        </w:tc>
        <w:tc>
          <w:tcPr>
            <w:tcW w:w="1136" w:type="dxa"/>
          </w:tcPr>
          <w:p>
            <w:pPr>
              <w:pStyle w:val="TableParagraph"/>
              <w:spacing w:line="300" w:lineRule="exact"/>
              <w:ind w:right="99"/>
              <w:jc w:val="right"/>
              <w:rPr>
                <w:b/>
                <w:sz w:val="28"/>
              </w:rPr>
            </w:pPr>
            <w:r>
              <w:rPr>
                <w:b/>
                <w:w w:val="95"/>
                <w:sz w:val="28"/>
              </w:rPr>
              <w:t>1970</w:t>
            </w:r>
          </w:p>
        </w:tc>
        <w:tc>
          <w:tcPr>
            <w:tcW w:w="856" w:type="dxa"/>
          </w:tcPr>
          <w:p>
            <w:pPr>
              <w:pStyle w:val="TableParagraph"/>
              <w:spacing w:line="240" w:lineRule="auto"/>
              <w:jc w:val="left"/>
              <w:rPr>
                <w:sz w:val="24"/>
              </w:rPr>
            </w:pPr>
          </w:p>
        </w:tc>
        <w:tc>
          <w:tcPr>
            <w:tcW w:w="1192" w:type="dxa"/>
          </w:tcPr>
          <w:p>
            <w:pPr>
              <w:pStyle w:val="TableParagraph"/>
              <w:spacing w:line="300" w:lineRule="exact"/>
              <w:ind w:left="101"/>
              <w:jc w:val="left"/>
              <w:rPr>
                <w:b/>
                <w:sz w:val="28"/>
              </w:rPr>
            </w:pPr>
            <w:r>
              <w:rPr>
                <w:b/>
                <w:sz w:val="28"/>
              </w:rPr>
              <w:t>1995</w:t>
            </w:r>
          </w:p>
        </w:tc>
        <w:tc>
          <w:tcPr>
            <w:tcW w:w="1180" w:type="dxa"/>
          </w:tcPr>
          <w:p>
            <w:pPr>
              <w:pStyle w:val="TableParagraph"/>
              <w:spacing w:line="300" w:lineRule="exact"/>
              <w:ind w:right="87"/>
              <w:jc w:val="right"/>
              <w:rPr>
                <w:b/>
                <w:sz w:val="28"/>
              </w:rPr>
            </w:pPr>
            <w:r>
              <w:rPr>
                <w:b/>
                <w:w w:val="95"/>
                <w:sz w:val="28"/>
              </w:rPr>
              <w:t>1970</w:t>
            </w:r>
          </w:p>
        </w:tc>
        <w:tc>
          <w:tcPr>
            <w:tcW w:w="844" w:type="dxa"/>
          </w:tcPr>
          <w:p>
            <w:pPr>
              <w:pStyle w:val="TableParagraph"/>
              <w:spacing w:line="240" w:lineRule="auto"/>
              <w:jc w:val="left"/>
              <w:rPr>
                <w:sz w:val="24"/>
              </w:rPr>
            </w:pPr>
          </w:p>
        </w:tc>
        <w:tc>
          <w:tcPr>
            <w:tcW w:w="713" w:type="dxa"/>
          </w:tcPr>
          <w:p>
            <w:pPr>
              <w:pStyle w:val="TableParagraph"/>
              <w:spacing w:line="300" w:lineRule="exact"/>
              <w:ind w:left="83" w:right="30"/>
              <w:rPr>
                <w:b/>
                <w:sz w:val="28"/>
              </w:rPr>
            </w:pPr>
            <w:r>
              <w:rPr>
                <w:b/>
                <w:sz w:val="28"/>
              </w:rPr>
              <w:t>1995</w:t>
            </w:r>
          </w:p>
        </w:tc>
      </w:tr>
      <w:tr>
        <w:trPr>
          <w:trHeight w:val="319" w:hRule="atLeast"/>
        </w:trPr>
        <w:tc>
          <w:tcPr>
            <w:tcW w:w="2086" w:type="dxa"/>
          </w:tcPr>
          <w:p>
            <w:pPr>
              <w:pStyle w:val="TableParagraph"/>
              <w:spacing w:line="300" w:lineRule="exact"/>
              <w:ind w:left="50"/>
              <w:jc w:val="left"/>
              <w:rPr>
                <w:sz w:val="28"/>
              </w:rPr>
            </w:pPr>
            <w:r>
              <w:rPr>
                <w:sz w:val="28"/>
              </w:rPr>
              <w:t>US</w:t>
            </w:r>
          </w:p>
        </w:tc>
        <w:tc>
          <w:tcPr>
            <w:tcW w:w="1136" w:type="dxa"/>
          </w:tcPr>
          <w:p>
            <w:pPr>
              <w:pStyle w:val="TableParagraph"/>
              <w:spacing w:line="300" w:lineRule="exact"/>
              <w:ind w:right="204"/>
              <w:jc w:val="right"/>
              <w:rPr>
                <w:sz w:val="28"/>
              </w:rPr>
            </w:pPr>
            <w:r>
              <w:rPr>
                <w:w w:val="95"/>
                <w:sz w:val="28"/>
              </w:rPr>
              <w:t>1.1</w:t>
            </w:r>
          </w:p>
        </w:tc>
        <w:tc>
          <w:tcPr>
            <w:tcW w:w="856" w:type="dxa"/>
          </w:tcPr>
          <w:p>
            <w:pPr>
              <w:pStyle w:val="TableParagraph"/>
              <w:spacing w:line="240" w:lineRule="auto"/>
              <w:jc w:val="left"/>
              <w:rPr>
                <w:sz w:val="24"/>
              </w:rPr>
            </w:pPr>
          </w:p>
        </w:tc>
        <w:tc>
          <w:tcPr>
            <w:tcW w:w="1192" w:type="dxa"/>
          </w:tcPr>
          <w:p>
            <w:pPr>
              <w:pStyle w:val="TableParagraph"/>
              <w:spacing w:line="300" w:lineRule="exact"/>
              <w:ind w:left="207"/>
              <w:jc w:val="left"/>
              <w:rPr>
                <w:sz w:val="28"/>
              </w:rPr>
            </w:pPr>
            <w:r>
              <w:rPr>
                <w:sz w:val="28"/>
              </w:rPr>
              <w:t>3.9</w:t>
            </w:r>
          </w:p>
        </w:tc>
        <w:tc>
          <w:tcPr>
            <w:tcW w:w="1180" w:type="dxa"/>
          </w:tcPr>
          <w:p>
            <w:pPr>
              <w:pStyle w:val="TableParagraph"/>
              <w:spacing w:line="300" w:lineRule="exact"/>
              <w:ind w:right="192"/>
              <w:jc w:val="right"/>
              <w:rPr>
                <w:sz w:val="28"/>
              </w:rPr>
            </w:pPr>
            <w:r>
              <w:rPr>
                <w:w w:val="95"/>
                <w:sz w:val="28"/>
              </w:rPr>
              <w:t>3.3</w:t>
            </w:r>
          </w:p>
        </w:tc>
        <w:tc>
          <w:tcPr>
            <w:tcW w:w="844" w:type="dxa"/>
          </w:tcPr>
          <w:p>
            <w:pPr>
              <w:pStyle w:val="TableParagraph"/>
              <w:spacing w:line="240" w:lineRule="auto"/>
              <w:jc w:val="left"/>
              <w:rPr>
                <w:sz w:val="24"/>
              </w:rPr>
            </w:pPr>
          </w:p>
        </w:tc>
        <w:tc>
          <w:tcPr>
            <w:tcW w:w="713" w:type="dxa"/>
          </w:tcPr>
          <w:p>
            <w:pPr>
              <w:pStyle w:val="TableParagraph"/>
              <w:spacing w:line="300" w:lineRule="exact"/>
              <w:ind w:left="83" w:right="30"/>
              <w:rPr>
                <w:sz w:val="28"/>
              </w:rPr>
            </w:pPr>
            <w:r>
              <w:rPr>
                <w:sz w:val="28"/>
              </w:rPr>
              <w:t>10.3</w:t>
            </w:r>
          </w:p>
        </w:tc>
      </w:tr>
      <w:tr>
        <w:trPr>
          <w:trHeight w:val="322" w:hRule="atLeast"/>
        </w:trPr>
        <w:tc>
          <w:tcPr>
            <w:tcW w:w="2086" w:type="dxa"/>
          </w:tcPr>
          <w:p>
            <w:pPr>
              <w:pStyle w:val="TableParagraph"/>
              <w:spacing w:line="302" w:lineRule="exact"/>
              <w:ind w:left="50"/>
              <w:jc w:val="left"/>
              <w:rPr>
                <w:sz w:val="28"/>
              </w:rPr>
            </w:pPr>
            <w:r>
              <w:rPr>
                <w:sz w:val="28"/>
              </w:rPr>
              <w:t>Sweden</w:t>
            </w:r>
          </w:p>
        </w:tc>
        <w:tc>
          <w:tcPr>
            <w:tcW w:w="1136" w:type="dxa"/>
          </w:tcPr>
          <w:p>
            <w:pPr>
              <w:pStyle w:val="TableParagraph"/>
              <w:spacing w:line="302" w:lineRule="exact"/>
              <w:ind w:right="203"/>
              <w:jc w:val="right"/>
              <w:rPr>
                <w:sz w:val="28"/>
              </w:rPr>
            </w:pPr>
            <w:r>
              <w:rPr>
                <w:w w:val="95"/>
                <w:sz w:val="28"/>
              </w:rPr>
              <w:t>1.8</w:t>
            </w:r>
          </w:p>
        </w:tc>
        <w:tc>
          <w:tcPr>
            <w:tcW w:w="856" w:type="dxa"/>
          </w:tcPr>
          <w:p>
            <w:pPr>
              <w:pStyle w:val="TableParagraph"/>
              <w:spacing w:line="240" w:lineRule="auto"/>
              <w:jc w:val="left"/>
              <w:rPr>
                <w:sz w:val="24"/>
              </w:rPr>
            </w:pPr>
          </w:p>
        </w:tc>
        <w:tc>
          <w:tcPr>
            <w:tcW w:w="1192" w:type="dxa"/>
          </w:tcPr>
          <w:p>
            <w:pPr>
              <w:pStyle w:val="TableParagraph"/>
              <w:spacing w:line="302" w:lineRule="exact"/>
              <w:ind w:left="207"/>
              <w:jc w:val="left"/>
              <w:rPr>
                <w:sz w:val="28"/>
              </w:rPr>
            </w:pPr>
            <w:r>
              <w:rPr>
                <w:sz w:val="28"/>
              </w:rPr>
              <w:t>3.2</w:t>
            </w:r>
          </w:p>
        </w:tc>
        <w:tc>
          <w:tcPr>
            <w:tcW w:w="1180" w:type="dxa"/>
          </w:tcPr>
          <w:p>
            <w:pPr>
              <w:pStyle w:val="TableParagraph"/>
              <w:spacing w:line="302" w:lineRule="exact"/>
              <w:ind w:right="191"/>
              <w:jc w:val="right"/>
              <w:rPr>
                <w:sz w:val="28"/>
              </w:rPr>
            </w:pPr>
            <w:r>
              <w:rPr>
                <w:w w:val="95"/>
                <w:sz w:val="28"/>
              </w:rPr>
              <w:t>6.6</w:t>
            </w:r>
          </w:p>
        </w:tc>
        <w:tc>
          <w:tcPr>
            <w:tcW w:w="844" w:type="dxa"/>
          </w:tcPr>
          <w:p>
            <w:pPr>
              <w:pStyle w:val="TableParagraph"/>
              <w:spacing w:line="240" w:lineRule="auto"/>
              <w:jc w:val="left"/>
              <w:rPr>
                <w:sz w:val="24"/>
              </w:rPr>
            </w:pPr>
          </w:p>
        </w:tc>
        <w:tc>
          <w:tcPr>
            <w:tcW w:w="713" w:type="dxa"/>
          </w:tcPr>
          <w:p>
            <w:pPr>
              <w:pStyle w:val="TableParagraph"/>
              <w:spacing w:line="302" w:lineRule="exact"/>
              <w:ind w:left="83" w:right="29"/>
              <w:rPr>
                <w:sz w:val="28"/>
              </w:rPr>
            </w:pPr>
            <w:r>
              <w:rPr>
                <w:sz w:val="28"/>
              </w:rPr>
              <w:t>15.1</w:t>
            </w:r>
          </w:p>
        </w:tc>
      </w:tr>
      <w:tr>
        <w:trPr>
          <w:trHeight w:val="316" w:hRule="atLeast"/>
        </w:trPr>
        <w:tc>
          <w:tcPr>
            <w:tcW w:w="2086" w:type="dxa"/>
          </w:tcPr>
          <w:p>
            <w:pPr>
              <w:pStyle w:val="TableParagraph"/>
              <w:spacing w:line="296" w:lineRule="exact"/>
              <w:ind w:left="50"/>
              <w:jc w:val="left"/>
              <w:rPr>
                <w:sz w:val="28"/>
              </w:rPr>
            </w:pPr>
            <w:r>
              <w:rPr>
                <w:sz w:val="28"/>
              </w:rPr>
              <w:t>Germany (W)</w:t>
            </w:r>
          </w:p>
        </w:tc>
        <w:tc>
          <w:tcPr>
            <w:tcW w:w="1136" w:type="dxa"/>
          </w:tcPr>
          <w:p>
            <w:pPr>
              <w:pStyle w:val="TableParagraph"/>
              <w:spacing w:line="296" w:lineRule="exact"/>
              <w:ind w:right="204"/>
              <w:jc w:val="right"/>
              <w:rPr>
                <w:sz w:val="28"/>
              </w:rPr>
            </w:pPr>
            <w:r>
              <w:rPr>
                <w:w w:val="95"/>
                <w:sz w:val="28"/>
              </w:rPr>
              <w:t>0.7</w:t>
            </w:r>
          </w:p>
        </w:tc>
        <w:tc>
          <w:tcPr>
            <w:tcW w:w="856" w:type="dxa"/>
          </w:tcPr>
          <w:p>
            <w:pPr>
              <w:pStyle w:val="TableParagraph"/>
              <w:spacing w:line="240" w:lineRule="auto"/>
              <w:jc w:val="left"/>
              <w:rPr>
                <w:sz w:val="24"/>
              </w:rPr>
            </w:pPr>
          </w:p>
        </w:tc>
        <w:tc>
          <w:tcPr>
            <w:tcW w:w="1192" w:type="dxa"/>
          </w:tcPr>
          <w:p>
            <w:pPr>
              <w:pStyle w:val="TableParagraph"/>
              <w:spacing w:line="296" w:lineRule="exact"/>
              <w:ind w:left="207"/>
              <w:jc w:val="left"/>
              <w:rPr>
                <w:sz w:val="28"/>
              </w:rPr>
            </w:pPr>
            <w:r>
              <w:rPr>
                <w:sz w:val="28"/>
              </w:rPr>
              <w:t>0.6</w:t>
            </w:r>
          </w:p>
        </w:tc>
        <w:tc>
          <w:tcPr>
            <w:tcW w:w="1180" w:type="dxa"/>
          </w:tcPr>
          <w:p>
            <w:pPr>
              <w:pStyle w:val="TableParagraph"/>
              <w:spacing w:line="296" w:lineRule="exact"/>
              <w:ind w:right="192"/>
              <w:jc w:val="right"/>
              <w:rPr>
                <w:sz w:val="28"/>
              </w:rPr>
            </w:pPr>
            <w:r>
              <w:rPr>
                <w:w w:val="95"/>
                <w:sz w:val="28"/>
              </w:rPr>
              <w:t>7.5</w:t>
            </w:r>
          </w:p>
        </w:tc>
        <w:tc>
          <w:tcPr>
            <w:tcW w:w="844" w:type="dxa"/>
          </w:tcPr>
          <w:p>
            <w:pPr>
              <w:pStyle w:val="TableParagraph"/>
              <w:spacing w:line="240" w:lineRule="auto"/>
              <w:jc w:val="left"/>
              <w:rPr>
                <w:sz w:val="24"/>
              </w:rPr>
            </w:pPr>
          </w:p>
        </w:tc>
        <w:tc>
          <w:tcPr>
            <w:tcW w:w="713" w:type="dxa"/>
          </w:tcPr>
          <w:p>
            <w:pPr>
              <w:pStyle w:val="TableParagraph"/>
              <w:spacing w:line="296" w:lineRule="exact"/>
              <w:ind w:left="83" w:right="29"/>
              <w:rPr>
                <w:sz w:val="28"/>
              </w:rPr>
            </w:pPr>
            <w:r>
              <w:rPr>
                <w:sz w:val="28"/>
              </w:rPr>
              <w:t>8.7</w:t>
            </w:r>
          </w:p>
        </w:tc>
      </w:tr>
    </w:tbl>
    <w:p>
      <w:pPr>
        <w:pStyle w:val="BodyText"/>
        <w:spacing w:before="10"/>
        <w:rPr>
          <w:b/>
          <w:sz w:val="41"/>
        </w:rPr>
      </w:pPr>
    </w:p>
    <w:p>
      <w:pPr>
        <w:pStyle w:val="BodyText"/>
        <w:spacing w:line="360" w:lineRule="auto"/>
        <w:ind w:left="157" w:right="108"/>
        <w:jc w:val="both"/>
      </w:pPr>
      <w:r>
        <w:rPr/>
        <w:t>So in the US and Sweden, the numbers more than double from 1970 to 1995 whereas in Germany they barely change. In the UK, they rise even faster (see Faggio and Nickell, 2003).</w:t>
      </w:r>
    </w:p>
    <w:p>
      <w:pPr>
        <w:pStyle w:val="BodyText"/>
        <w:spacing w:before="4"/>
        <w:rPr>
          <w:sz w:val="42"/>
        </w:rPr>
      </w:pPr>
    </w:p>
    <w:p>
      <w:pPr>
        <w:pStyle w:val="Heading1"/>
        <w:rPr>
          <w:u w:val="none"/>
        </w:rPr>
      </w:pPr>
      <w:r>
        <w:rPr>
          <w:u w:val="thick"/>
        </w:rPr>
        <w:t>Inactivity among older men</w:t>
      </w:r>
    </w:p>
    <w:p>
      <w:pPr>
        <w:spacing w:after="0"/>
        <w:sectPr>
          <w:pgSz w:w="11900" w:h="16840"/>
          <w:pgMar w:header="0" w:footer="779" w:top="1360" w:bottom="960" w:left="1640" w:right="1680"/>
        </w:sectPr>
      </w:pPr>
    </w:p>
    <w:p>
      <w:pPr>
        <w:pStyle w:val="BodyText"/>
        <w:spacing w:line="360" w:lineRule="auto" w:before="76"/>
        <w:ind w:left="157" w:right="105"/>
        <w:jc w:val="both"/>
      </w:pPr>
      <w:r>
        <w:rPr/>
        <w:t>The history of inactivity among older men is presented in Table 7. Back in the early 1970s, these inactivity rates rarely exceeded 25% with the notable exception of Italy. The situation here was exceptional because at that time Italian men were entitled to a generous public pension at age 60. By the early 1990s, inactivity rates among older men exceeded 25% in all countries except Japan and were above 45% in many Continental European countries outside Scandinavia. Why did this  happen? Basically, much of this change can be explained by the increase in financial incentives to retire early. And, by and large, these incentives were introduced to remove older workers from the labour force under the mistaken belief that this reduction in effective labour supply would help reduce high levels of unemployment. For example, in 1979, Italy introduced “unemployment pensions” at age 57+, if unemployment was due to severe economic conditions or industrial reorganisation. In  France, unemployment benefits were paid to those over 56 with no requirements to seek work or</w:t>
      </w:r>
      <w:r>
        <w:rPr>
          <w:spacing w:val="-6"/>
        </w:rPr>
        <w:t> </w:t>
      </w:r>
      <w:r>
        <w:rPr/>
        <w:t>retrain.</w:t>
      </w:r>
    </w:p>
    <w:p>
      <w:pPr>
        <w:pStyle w:val="BodyText"/>
        <w:rPr>
          <w:sz w:val="42"/>
        </w:rPr>
      </w:pPr>
    </w:p>
    <w:p>
      <w:pPr>
        <w:pStyle w:val="BodyText"/>
        <w:spacing w:line="360" w:lineRule="auto"/>
        <w:ind w:left="157" w:right="104"/>
        <w:jc w:val="both"/>
      </w:pPr>
      <w:r>
        <w:rPr/>
        <w:t>Blondal and Scarpetta (1998) present a detailed analysis of the incentive issue and their panel data regressions reveal the importance of financial incentives in determining early retirement. In the 1995 column in Table  7, we present, in parentheses, the estimated inactivity rates were pension systems to be made actuarially neutral up to age 64. In many European countries, this makes a substantial difference. Duval (2003) extends this work and in Table 8, we report the implicit tax rates on those working between 55 and 64 generated by the early retirement and  pension systems. Then, in Table 9, we show some of Duval’s regressions simply to illustrate the importance of implicit tax rates in determining early retirement. For example, an implicit tax rate at age 60 of 50 per cent will generate a fall in participation of 8.5 per cent. In the parentheses after</w:t>
      </w:r>
      <w:r>
        <w:rPr>
          <w:spacing w:val="28"/>
        </w:rPr>
        <w:t> </w:t>
      </w:r>
      <w:r>
        <w:rPr/>
        <w:t>the</w:t>
      </w:r>
    </w:p>
    <w:p>
      <w:pPr>
        <w:spacing w:after="0" w:line="360" w:lineRule="auto"/>
        <w:jc w:val="both"/>
        <w:sectPr>
          <w:pgSz w:w="11900" w:h="16840"/>
          <w:pgMar w:header="0" w:footer="779" w:top="1360" w:bottom="960" w:left="1640" w:right="1680"/>
        </w:sectPr>
      </w:pPr>
    </w:p>
    <w:p>
      <w:pPr>
        <w:pStyle w:val="BodyText"/>
        <w:spacing w:line="360" w:lineRule="auto" w:before="76"/>
        <w:ind w:left="157" w:right="105"/>
        <w:jc w:val="both"/>
      </w:pPr>
      <w:r>
        <w:rPr/>
        <w:t>1999 column in Table 7, we show Duval’s estimates of the inactivity rate were early retirement schemes to be removed and actuarial neutrality introduced up to 64. Again, they show big effects for many countries taking the inactivity rates back to 1970s levels. Interestingly, by 2004,  we can see that inactivity among older men has started to fall in a significant number of countries, particularly those where early retirement incentives have been reduced, notably Finland, Denmark and the Netherlands.</w:t>
      </w:r>
    </w:p>
    <w:p>
      <w:pPr>
        <w:pStyle w:val="BodyText"/>
        <w:spacing w:before="3"/>
        <w:rPr>
          <w:sz w:val="42"/>
        </w:rPr>
      </w:pPr>
    </w:p>
    <w:p>
      <w:pPr>
        <w:pStyle w:val="Heading1"/>
        <w:spacing w:before="1"/>
        <w:rPr>
          <w:u w:val="none"/>
        </w:rPr>
      </w:pPr>
      <w:r>
        <w:rPr>
          <w:u w:val="thick"/>
        </w:rPr>
        <w:t>Inactivity among prime age women</w:t>
      </w:r>
    </w:p>
    <w:p>
      <w:pPr>
        <w:pStyle w:val="BodyText"/>
        <w:spacing w:line="360" w:lineRule="auto" w:before="158"/>
        <w:ind w:left="157" w:right="105"/>
        <w:jc w:val="both"/>
      </w:pPr>
      <w:r>
        <w:rPr/>
        <w:t>The overall picture is provided in Table 10 and this shows that there has been a continuing fall in inactivity among prime age women in nearly every country. But inactivity rates are still high in Ireland, Italy, Japan and Spain. Indeed, far higher than in much of Scandinavia in the 1970s. Furthermore, whereas in the 1970s, fertility was positively  correlated with inactivity across OECD countries, it is now negatively correlated.  So in the low inactivity countries, women not only work more, they also have more</w:t>
      </w:r>
      <w:r>
        <w:rPr>
          <w:spacing w:val="-1"/>
        </w:rPr>
        <w:t> </w:t>
      </w:r>
      <w:r>
        <w:rPr/>
        <w:t>children.</w:t>
      </w:r>
    </w:p>
    <w:p>
      <w:pPr>
        <w:pStyle w:val="BodyText"/>
        <w:spacing w:before="11"/>
        <w:rPr>
          <w:sz w:val="41"/>
        </w:rPr>
      </w:pPr>
    </w:p>
    <w:p>
      <w:pPr>
        <w:pStyle w:val="BodyText"/>
        <w:spacing w:line="360" w:lineRule="auto"/>
        <w:ind w:left="157" w:right="104"/>
        <w:jc w:val="both"/>
      </w:pPr>
      <w:r>
        <w:rPr/>
        <w:t>Much micro-econometric work and the cross-country analysis in OECD (1990), Chapter 6 and Jaumotte (2003) suggest that marginal tax rates may be important here. So in Table 11, we present the marginal rates facing married women at zero hours and when they are earning 67% of average earnings given their spouses are earning 100% of average earnings. Here, we see some significant cross-country variations, particularly at zero hours. If, by some mechanism or other, married women have their own tax allowance, their marginal rate at zero hours will be zero. At the other extreme, their earnings may simply be added to their</w:t>
      </w:r>
      <w:r>
        <w:rPr>
          <w:spacing w:val="23"/>
        </w:rPr>
        <w:t> </w:t>
      </w:r>
      <w:r>
        <w:rPr/>
        <w:t>husband’s</w:t>
      </w:r>
      <w:r>
        <w:rPr>
          <w:spacing w:val="24"/>
        </w:rPr>
        <w:t> </w:t>
      </w:r>
      <w:r>
        <w:rPr/>
        <w:t>for</w:t>
      </w:r>
      <w:r>
        <w:rPr>
          <w:spacing w:val="24"/>
        </w:rPr>
        <w:t> </w:t>
      </w:r>
      <w:r>
        <w:rPr/>
        <w:t>tax</w:t>
      </w:r>
      <w:r>
        <w:rPr>
          <w:spacing w:val="24"/>
        </w:rPr>
        <w:t> </w:t>
      </w:r>
      <w:r>
        <w:rPr/>
        <w:t>purposes,</w:t>
      </w:r>
      <w:r>
        <w:rPr>
          <w:spacing w:val="24"/>
        </w:rPr>
        <w:t> </w:t>
      </w:r>
      <w:r>
        <w:rPr/>
        <w:t>so</w:t>
      </w:r>
      <w:r>
        <w:rPr>
          <w:spacing w:val="23"/>
        </w:rPr>
        <w:t> </w:t>
      </w:r>
      <w:r>
        <w:rPr/>
        <w:t>their</w:t>
      </w:r>
      <w:r>
        <w:rPr>
          <w:spacing w:val="24"/>
        </w:rPr>
        <w:t> </w:t>
      </w:r>
      <w:r>
        <w:rPr/>
        <w:t>marginal</w:t>
      </w:r>
      <w:r>
        <w:rPr>
          <w:spacing w:val="24"/>
        </w:rPr>
        <w:t> </w:t>
      </w:r>
      <w:r>
        <w:rPr/>
        <w:t>rate</w:t>
      </w:r>
      <w:r>
        <w:rPr>
          <w:spacing w:val="23"/>
        </w:rPr>
        <w:t> </w:t>
      </w:r>
      <w:r>
        <w:rPr/>
        <w:t>will</w:t>
      </w:r>
      <w:r>
        <w:rPr>
          <w:spacing w:val="23"/>
        </w:rPr>
        <w:t> </w:t>
      </w:r>
      <w:r>
        <w:rPr/>
        <w:t>be</w:t>
      </w:r>
      <w:r>
        <w:rPr>
          <w:spacing w:val="23"/>
        </w:rPr>
        <w:t> </w:t>
      </w:r>
      <w:r>
        <w:rPr/>
        <w:t>the</w:t>
      </w:r>
      <w:r>
        <w:rPr>
          <w:spacing w:val="23"/>
        </w:rPr>
        <w:t> </w:t>
      </w:r>
      <w:r>
        <w:rPr/>
        <w:t>same</w:t>
      </w:r>
    </w:p>
    <w:p>
      <w:pPr>
        <w:spacing w:after="0" w:line="360" w:lineRule="auto"/>
        <w:jc w:val="both"/>
        <w:sectPr>
          <w:pgSz w:w="11900" w:h="16840"/>
          <w:pgMar w:header="0" w:footer="779" w:top="1360" w:bottom="960" w:left="1640" w:right="1680"/>
        </w:sectPr>
      </w:pPr>
    </w:p>
    <w:p>
      <w:pPr>
        <w:pStyle w:val="BodyText"/>
        <w:spacing w:line="360" w:lineRule="auto" w:before="76"/>
        <w:ind w:left="157" w:right="105"/>
        <w:jc w:val="both"/>
      </w:pPr>
      <w:r>
        <w:rPr/>
        <w:t>as their husband’s. It is plain that high marginal rates at zero hours generate a strong disincentive to working a low number of hours per week. Even at more normal hours, however, there are large variations in marginal rates across countries.</w:t>
      </w:r>
    </w:p>
    <w:p>
      <w:pPr>
        <w:pStyle w:val="BodyText"/>
        <w:rPr>
          <w:sz w:val="42"/>
        </w:rPr>
      </w:pPr>
    </w:p>
    <w:p>
      <w:pPr>
        <w:pStyle w:val="BodyText"/>
        <w:spacing w:line="360" w:lineRule="auto"/>
        <w:ind w:left="157" w:right="106"/>
        <w:jc w:val="both"/>
      </w:pPr>
      <w:r>
        <w:rPr/>
        <w:t>The implications of these and other variables may be found in the panel regressions explaining participation in Table 12. Marginal tax rates have important effects, as might be expected, with 10 percentage point increases in both the rates included in the regression reducing participation rates by around 3 percentage points. The strictness of employment protection laws on regular employment has a</w:t>
      </w:r>
      <w:r>
        <w:rPr>
          <w:spacing w:val="44"/>
        </w:rPr>
        <w:t> </w:t>
      </w:r>
      <w:r>
        <w:rPr/>
        <w:t>significant negative effect as does union density. Introducing measures of business sector labour productivity and male unemployment in column 2 has little impact on the key variables noted above. The negative impact of these new variables is not easy to interpret because they are potentially endogenous</w:t>
      </w:r>
      <w:r>
        <w:rPr>
          <w:vertAlign w:val="superscript"/>
        </w:rPr>
        <w:t>3</w:t>
      </w:r>
      <w:r>
        <w:rPr>
          <w:vertAlign w:val="baseline"/>
        </w:rPr>
        <w:t>. They are only introduced because they have been included in other work (eg. OECD, 1990, Table 6.3 and Jaumotte, 2003, Table 5) and it is worth checking that they do not change the key results. The  same argument applies to the inclusion of variables capturing public expenditure on children and parental leave. These will also tend to be endogenous but their inclusion has little impact on the marginal tax rate and employment protection effects. The impact of union density is, however,</w:t>
      </w:r>
      <w:r>
        <w:rPr>
          <w:spacing w:val="-1"/>
          <w:vertAlign w:val="baseline"/>
        </w:rPr>
        <w:t> </w:t>
      </w:r>
      <w:r>
        <w:rPr>
          <w:vertAlign w:val="baseline"/>
        </w:rPr>
        <w:t>eliminated.</w:t>
      </w:r>
    </w:p>
    <w:p>
      <w:pPr>
        <w:pStyle w:val="BodyText"/>
        <w:rPr>
          <w:sz w:val="42"/>
        </w:rPr>
      </w:pPr>
    </w:p>
    <w:p>
      <w:pPr>
        <w:pStyle w:val="BodyText"/>
        <w:spacing w:line="360" w:lineRule="auto"/>
        <w:ind w:left="157" w:right="105"/>
        <w:jc w:val="both"/>
      </w:pPr>
      <w:r>
        <w:rPr/>
        <w:t>Overall, marginal tax rates and employment protection seem to have relatively robust negative effects. However, the time dummies in the regression in column 1 reveal a background rise in female participation by 14 percentage points and this is even bigger after we add in further variables</w:t>
      </w:r>
      <w:r>
        <w:rPr>
          <w:spacing w:val="37"/>
        </w:rPr>
        <w:t> </w:t>
      </w:r>
      <w:r>
        <w:rPr/>
        <w:t>in</w:t>
      </w:r>
      <w:r>
        <w:rPr>
          <w:spacing w:val="38"/>
        </w:rPr>
        <w:t> </w:t>
      </w:r>
      <w:r>
        <w:rPr/>
        <w:t>column</w:t>
      </w:r>
      <w:r>
        <w:rPr>
          <w:spacing w:val="38"/>
        </w:rPr>
        <w:t> </w:t>
      </w:r>
      <w:r>
        <w:rPr/>
        <w:t>3.</w:t>
      </w:r>
      <w:r>
        <w:rPr>
          <w:spacing w:val="6"/>
        </w:rPr>
        <w:t> </w:t>
      </w:r>
      <w:r>
        <w:rPr/>
        <w:t>The</w:t>
      </w:r>
      <w:r>
        <w:rPr>
          <w:spacing w:val="38"/>
        </w:rPr>
        <w:t> </w:t>
      </w:r>
      <w:r>
        <w:rPr/>
        <w:t>implication</w:t>
      </w:r>
      <w:r>
        <w:rPr>
          <w:spacing w:val="38"/>
        </w:rPr>
        <w:t> </w:t>
      </w:r>
      <w:r>
        <w:rPr/>
        <w:t>of</w:t>
      </w:r>
      <w:r>
        <w:rPr>
          <w:spacing w:val="38"/>
        </w:rPr>
        <w:t> </w:t>
      </w:r>
      <w:r>
        <w:rPr/>
        <w:t>this</w:t>
      </w:r>
      <w:r>
        <w:rPr>
          <w:spacing w:val="38"/>
        </w:rPr>
        <w:t> </w:t>
      </w:r>
      <w:r>
        <w:rPr/>
        <w:t>is</w:t>
      </w:r>
      <w:r>
        <w:rPr>
          <w:spacing w:val="38"/>
        </w:rPr>
        <w:t> </w:t>
      </w:r>
      <w:r>
        <w:rPr/>
        <w:t>that</w:t>
      </w:r>
      <w:r>
        <w:rPr>
          <w:spacing w:val="38"/>
        </w:rPr>
        <w:t> </w:t>
      </w:r>
      <w:r>
        <w:rPr/>
        <w:t>there</w:t>
      </w:r>
      <w:r>
        <w:rPr>
          <w:spacing w:val="38"/>
        </w:rPr>
        <w:t> </w:t>
      </w:r>
      <w:r>
        <w:rPr/>
        <w:t>are</w:t>
      </w:r>
      <w:r>
        <w:rPr>
          <w:spacing w:val="38"/>
        </w:rPr>
        <w:t> </w:t>
      </w:r>
      <w:r>
        <w:rPr/>
        <w:t>further</w:t>
      </w:r>
    </w:p>
    <w:p>
      <w:pPr>
        <w:spacing w:after="0" w:line="360" w:lineRule="auto"/>
        <w:jc w:val="both"/>
        <w:sectPr>
          <w:pgSz w:w="11900" w:h="16840"/>
          <w:pgMar w:header="0" w:footer="779" w:top="1360" w:bottom="960" w:left="1640" w:right="1680"/>
        </w:sectPr>
      </w:pPr>
    </w:p>
    <w:p>
      <w:pPr>
        <w:pStyle w:val="BodyText"/>
        <w:spacing w:line="360" w:lineRule="auto" w:before="76"/>
        <w:ind w:left="157" w:right="105"/>
        <w:jc w:val="both"/>
      </w:pPr>
      <w:r>
        <w:rPr/>
        <w:t>factors driving female participation which we are not able to capture. Furthermore, looking at the trends in inactivity implicit in Table 10, it is plain that there are large differences across countries. For example, there are very significant differences in apparent preferences about part-time work. This is important, because a willingness to work part-time clearly helps in obtaining a job. In Table 13, we show the percentage of these who work part-time and the percentage of these who do so voluntarily. Thus in Finland and Spain, few women work part-time despite married women facing zero marginal tax rates at zero hours. Furthermore, around half of these do so “involuntarily”. By contrast, in the Netherlands, more than half the working women are part-timers and the vast majority of them wish to be</w:t>
      </w:r>
      <w:r>
        <w:rPr>
          <w:spacing w:val="-3"/>
        </w:rPr>
        <w:t> </w:t>
      </w:r>
      <w:r>
        <w:rPr/>
        <w:t>so.</w:t>
      </w:r>
    </w:p>
    <w:p>
      <w:pPr>
        <w:pStyle w:val="BodyText"/>
        <w:rPr>
          <w:sz w:val="42"/>
        </w:rPr>
      </w:pPr>
    </w:p>
    <w:p>
      <w:pPr>
        <w:pStyle w:val="BodyText"/>
        <w:spacing w:line="360" w:lineRule="auto"/>
        <w:ind w:left="157" w:right="105"/>
        <w:jc w:val="both"/>
      </w:pPr>
      <w:r>
        <w:rPr/>
        <w:t>In summary, we can identify certain variables such as marginal tax rates and employment protection, which impact on the participation rates of prime age women. But explaining why the vast majority of prime age women in Scandinavia were active in the labour market by the early 1970s when only a small minority were economically active in Italy and the Netherlands, and why the changes in subsequent decades differ so much, is not easy on the basis of standard economic variables. In all the countries, there are a number of causally interacting trends among women going at different speeds in different countries – rising education, falling fertility, rising participation, rising expenditures on child care, rising productivity, rising wages. Sorting out these interactions remains to be done.</w:t>
      </w:r>
    </w:p>
    <w:p>
      <w:pPr>
        <w:pStyle w:val="BodyText"/>
        <w:spacing w:before="3"/>
        <w:rPr>
          <w:sz w:val="42"/>
        </w:rPr>
      </w:pPr>
    </w:p>
    <w:p>
      <w:pPr>
        <w:pStyle w:val="Heading1"/>
        <w:spacing w:before="1"/>
        <w:rPr>
          <w:u w:val="none"/>
        </w:rPr>
      </w:pPr>
      <w:r>
        <w:rPr>
          <w:u w:val="thick"/>
        </w:rPr>
        <w:t>Overall unemployment rates</w:t>
      </w:r>
    </w:p>
    <w:p>
      <w:pPr>
        <w:pStyle w:val="BodyText"/>
        <w:spacing w:line="360" w:lineRule="auto" w:before="158"/>
        <w:ind w:left="157" w:right="106"/>
        <w:jc w:val="both"/>
      </w:pPr>
      <w:r>
        <w:rPr/>
        <w:t>Since a great deal is known about the subject (see Nickell, 2003 or Nickell</w:t>
      </w:r>
      <w:r>
        <w:rPr>
          <w:spacing w:val="44"/>
        </w:rPr>
        <w:t> </w:t>
      </w:r>
      <w:r>
        <w:rPr/>
        <w:t>et</w:t>
      </w:r>
      <w:r>
        <w:rPr>
          <w:spacing w:val="45"/>
        </w:rPr>
        <w:t> </w:t>
      </w:r>
      <w:r>
        <w:rPr/>
        <w:t>al.,</w:t>
      </w:r>
      <w:r>
        <w:rPr>
          <w:spacing w:val="44"/>
        </w:rPr>
        <w:t> </w:t>
      </w:r>
      <w:r>
        <w:rPr/>
        <w:t>2005</w:t>
      </w:r>
      <w:r>
        <w:rPr>
          <w:spacing w:val="45"/>
        </w:rPr>
        <w:t> </w:t>
      </w:r>
      <w:r>
        <w:rPr/>
        <w:t>for</w:t>
      </w:r>
      <w:r>
        <w:rPr>
          <w:spacing w:val="44"/>
        </w:rPr>
        <w:t> </w:t>
      </w:r>
      <w:r>
        <w:rPr/>
        <w:t>example),</w:t>
      </w:r>
      <w:r>
        <w:rPr>
          <w:spacing w:val="46"/>
        </w:rPr>
        <w:t> </w:t>
      </w:r>
      <w:r>
        <w:rPr/>
        <w:t>we</w:t>
      </w:r>
      <w:r>
        <w:rPr>
          <w:spacing w:val="44"/>
        </w:rPr>
        <w:t> </w:t>
      </w:r>
      <w:r>
        <w:rPr/>
        <w:t>comment</w:t>
      </w:r>
      <w:r>
        <w:rPr>
          <w:spacing w:val="45"/>
        </w:rPr>
        <w:t> </w:t>
      </w:r>
      <w:r>
        <w:rPr/>
        <w:t>only</w:t>
      </w:r>
      <w:r>
        <w:rPr>
          <w:spacing w:val="45"/>
        </w:rPr>
        <w:t> </w:t>
      </w:r>
      <w:r>
        <w:rPr/>
        <w:t>briefly</w:t>
      </w:r>
      <w:r>
        <w:rPr>
          <w:spacing w:val="44"/>
        </w:rPr>
        <w:t> </w:t>
      </w:r>
      <w:r>
        <w:rPr/>
        <w:t>on</w:t>
      </w:r>
      <w:r>
        <w:rPr>
          <w:spacing w:val="45"/>
        </w:rPr>
        <w:t> </w:t>
      </w:r>
      <w:r>
        <w:rPr/>
        <w:t>overall</w:t>
      </w:r>
    </w:p>
    <w:p>
      <w:pPr>
        <w:spacing w:after="0" w:line="360" w:lineRule="auto"/>
        <w:jc w:val="both"/>
        <w:sectPr>
          <w:pgSz w:w="11900" w:h="16840"/>
          <w:pgMar w:header="0" w:footer="779" w:top="1360" w:bottom="960" w:left="1640" w:right="1680"/>
        </w:sectPr>
      </w:pPr>
    </w:p>
    <w:p>
      <w:pPr>
        <w:pStyle w:val="BodyText"/>
        <w:spacing w:line="360" w:lineRule="auto" w:before="76"/>
        <w:ind w:left="157" w:right="106"/>
        <w:jc w:val="both"/>
      </w:pPr>
      <w:r>
        <w:rPr/>
        <w:t>unemployment rates. In Table 14, we show the overall trends. The basic picture is one where unemployment rose across the OECD from the 1960s to the early 1980s, peaking then or in the early 1990s before falling back to 1970s levels in most countries or remaining stubbornly high in some, notably the big four of continental Europe (France, Germany, Italy, Spain). In 2004, around half of the European countries in our list had lower unemployment than the United States, thereby emphasising that only a part of Europe suffers from the slightly mythical “European unemployment</w:t>
      </w:r>
      <w:r>
        <w:rPr>
          <w:spacing w:val="-2"/>
        </w:rPr>
        <w:t> </w:t>
      </w:r>
      <w:r>
        <w:rPr/>
        <w:t>problem”.</w:t>
      </w:r>
    </w:p>
    <w:p>
      <w:pPr>
        <w:pStyle w:val="BodyText"/>
        <w:rPr>
          <w:sz w:val="42"/>
        </w:rPr>
      </w:pPr>
    </w:p>
    <w:p>
      <w:pPr>
        <w:pStyle w:val="BodyText"/>
        <w:spacing w:line="360" w:lineRule="auto" w:before="1"/>
        <w:ind w:left="157" w:right="105"/>
        <w:jc w:val="both"/>
      </w:pPr>
      <w:r>
        <w:rPr/>
        <w:t>To avoid high levels of unemployment, the following policies seem to work. First, a social security system which concentrates on placing individuals in jobs. It is important that specific people in the employment service are responsible for specific workless individuals. Further, employees of the employment service must be well trained and have the correct incentives. They can employ a mixture of carrots and sticks. The actual level of benefits is not particularly important. Second, having the right sort of wage determination system. If there is a high level</w:t>
      </w:r>
      <w:r>
        <w:rPr>
          <w:spacing w:val="41"/>
        </w:rPr>
        <w:t> </w:t>
      </w:r>
      <w:r>
        <w:rPr/>
        <w:t>of collective bargaining coverage, some degree of co-ordination of bargaining is required. High coverage alongside low union membership as well as decentralised and adversarial bargaining typically results in high unemployment. Also helpful are relatively low labour taxes and the absence of very strict employment protection legislation. Finally, a deregulated service sector helps to sustain a buoyant labour market when, inevitably, manufacturing employment is on a downward</w:t>
      </w:r>
      <w:r>
        <w:rPr>
          <w:spacing w:val="-8"/>
        </w:rPr>
        <w:t> </w:t>
      </w:r>
      <w:r>
        <w:rPr/>
        <w:t>trend.</w:t>
      </w:r>
    </w:p>
    <w:p>
      <w:pPr>
        <w:pStyle w:val="BodyText"/>
        <w:spacing w:before="10"/>
        <w:rPr>
          <w:sz w:val="41"/>
        </w:rPr>
      </w:pPr>
    </w:p>
    <w:p>
      <w:pPr>
        <w:pStyle w:val="BodyText"/>
        <w:spacing w:line="360" w:lineRule="auto" w:before="1"/>
        <w:ind w:left="157" w:right="108"/>
        <w:jc w:val="both"/>
      </w:pPr>
      <w:r>
        <w:rPr/>
        <w:t>This completes our discussion of the important factors determining employment rates. We next turn to hours worked per year by the employed.</w:t>
      </w:r>
    </w:p>
    <w:p>
      <w:pPr>
        <w:spacing w:after="0" w:line="360" w:lineRule="auto"/>
        <w:jc w:val="both"/>
        <w:sectPr>
          <w:pgSz w:w="11900" w:h="16840"/>
          <w:pgMar w:header="0" w:footer="779" w:top="1360" w:bottom="960" w:left="1640" w:right="1680"/>
        </w:sectPr>
      </w:pPr>
    </w:p>
    <w:p>
      <w:pPr>
        <w:pStyle w:val="BodyText"/>
        <w:spacing w:before="4"/>
        <w:rPr>
          <w:sz w:val="20"/>
        </w:rPr>
      </w:pPr>
    </w:p>
    <w:p>
      <w:pPr>
        <w:pStyle w:val="Heading1"/>
        <w:numPr>
          <w:ilvl w:val="0"/>
          <w:numId w:val="1"/>
        </w:numPr>
        <w:tabs>
          <w:tab w:pos="2065" w:val="left" w:leader="none"/>
        </w:tabs>
        <w:spacing w:line="240" w:lineRule="auto" w:before="88" w:after="0"/>
        <w:ind w:left="2064" w:right="0" w:hanging="350"/>
        <w:jc w:val="both"/>
        <w:rPr>
          <w:u w:val="none"/>
        </w:rPr>
      </w:pPr>
      <w:r>
        <w:rPr>
          <w:u w:val="thick"/>
        </w:rPr>
        <w:t>Annual Hours Worked by the</w:t>
      </w:r>
      <w:r>
        <w:rPr>
          <w:spacing w:val="-6"/>
          <w:u w:val="thick"/>
        </w:rPr>
        <w:t> </w:t>
      </w:r>
      <w:r>
        <w:rPr>
          <w:u w:val="thick"/>
        </w:rPr>
        <w:t>Employed</w:t>
      </w:r>
    </w:p>
    <w:p>
      <w:pPr>
        <w:pStyle w:val="BodyText"/>
        <w:spacing w:line="360" w:lineRule="auto" w:before="158"/>
        <w:ind w:left="157" w:right="107"/>
        <w:jc w:val="both"/>
      </w:pPr>
      <w:r>
        <w:rPr/>
        <w:t>Despite the huge variations in annual hours worked by the employed</w:t>
      </w:r>
      <w:r>
        <w:rPr>
          <w:vertAlign w:val="superscript"/>
        </w:rPr>
        <w:t>4</w:t>
      </w:r>
      <w:r>
        <w:rPr>
          <w:vertAlign w:val="baseline"/>
        </w:rPr>
        <w:t> across the OECD, less is known about this than about employment rates. As we have already seen in Table 4, except for Sweden and Norway where female participation was very high, annual hours in 1970 were between 1850 and 1950 in most countries for which data are available. Since that time, annual hours have fallen by anything from 100 to 150 in Sweden, Australia, Canada and the US to around 500 in France, Germany and the Netherlands.</w:t>
      </w:r>
    </w:p>
    <w:p>
      <w:pPr>
        <w:pStyle w:val="BodyText"/>
        <w:rPr>
          <w:sz w:val="42"/>
        </w:rPr>
      </w:pPr>
    </w:p>
    <w:p>
      <w:pPr>
        <w:pStyle w:val="BodyText"/>
        <w:spacing w:line="360" w:lineRule="auto"/>
        <w:ind w:left="157" w:right="105"/>
        <w:jc w:val="both"/>
      </w:pPr>
      <w:r>
        <w:rPr/>
        <w:t>We have already noted that variations in annual hours are driven, in the main, by holidays and paid vacations and by sickness and parental leave. Looking over time, we see from Table 15 that in many countries there has been a significant increase in the minimum annual paid leave governed by legislation. In both Italy and the UK, there was no legislation until the  late 1990s when the European Working Time Directive (November 1993) was incorporated into national legislation. By and large this made little difference in practice because annual paid holiday typically exceeded four weeks in Italy and even as far back as 1981, average annual weeks of holiday for manual workers in the UK was 4.2 (see OECD, 1990, Table 6.1). Perhaps the most noteworthy point is that the US is unique among the developed OECD countries in having no legal minimum to annual paid</w:t>
      </w:r>
      <w:r>
        <w:rPr>
          <w:spacing w:val="-2"/>
        </w:rPr>
        <w:t> </w:t>
      </w:r>
      <w:r>
        <w:rPr/>
        <w:t>leave.</w:t>
      </w:r>
    </w:p>
    <w:p>
      <w:pPr>
        <w:pStyle w:val="BodyText"/>
        <w:rPr>
          <w:sz w:val="42"/>
        </w:rPr>
      </w:pPr>
    </w:p>
    <w:p>
      <w:pPr>
        <w:pStyle w:val="BodyText"/>
        <w:spacing w:line="360" w:lineRule="auto" w:before="1"/>
        <w:ind w:left="157" w:right="106"/>
        <w:jc w:val="both"/>
      </w:pPr>
      <w:r>
        <w:rPr/>
        <w:t>Another contributory factor to changes in annual hours is the incidence of part-time work. This is not, of course, an explanation of changes in annual hours since it is merely one of the mechanisms by which the hours which</w:t>
      </w:r>
      <w:r>
        <w:rPr>
          <w:spacing w:val="48"/>
        </w:rPr>
        <w:t> </w:t>
      </w:r>
      <w:r>
        <w:rPr/>
        <w:t>people</w:t>
      </w:r>
      <w:r>
        <w:rPr>
          <w:spacing w:val="48"/>
        </w:rPr>
        <w:t> </w:t>
      </w:r>
      <w:r>
        <w:rPr/>
        <w:t>choose</w:t>
      </w:r>
      <w:r>
        <w:rPr>
          <w:spacing w:val="49"/>
        </w:rPr>
        <w:t> </w:t>
      </w:r>
      <w:r>
        <w:rPr/>
        <w:t>to</w:t>
      </w:r>
      <w:r>
        <w:rPr>
          <w:spacing w:val="48"/>
        </w:rPr>
        <w:t> </w:t>
      </w:r>
      <w:r>
        <w:rPr/>
        <w:t>work</w:t>
      </w:r>
      <w:r>
        <w:rPr>
          <w:spacing w:val="49"/>
        </w:rPr>
        <w:t> </w:t>
      </w:r>
      <w:r>
        <w:rPr/>
        <w:t>are</w:t>
      </w:r>
      <w:r>
        <w:rPr>
          <w:spacing w:val="48"/>
        </w:rPr>
        <w:t> </w:t>
      </w:r>
      <w:r>
        <w:rPr/>
        <w:t>expressed.</w:t>
      </w:r>
      <w:r>
        <w:rPr>
          <w:spacing w:val="27"/>
        </w:rPr>
        <w:t> </w:t>
      </w:r>
      <w:r>
        <w:rPr/>
        <w:t>In</w:t>
      </w:r>
      <w:r>
        <w:rPr>
          <w:spacing w:val="49"/>
        </w:rPr>
        <w:t> </w:t>
      </w:r>
      <w:r>
        <w:rPr/>
        <w:t>Table</w:t>
      </w:r>
      <w:r>
        <w:rPr>
          <w:spacing w:val="48"/>
        </w:rPr>
        <w:t> </w:t>
      </w:r>
      <w:r>
        <w:rPr/>
        <w:t>16,</w:t>
      </w:r>
      <w:r>
        <w:rPr>
          <w:spacing w:val="49"/>
        </w:rPr>
        <w:t> </w:t>
      </w:r>
      <w:r>
        <w:rPr/>
        <w:t>we</w:t>
      </w:r>
      <w:r>
        <w:rPr>
          <w:spacing w:val="47"/>
        </w:rPr>
        <w:t> </w:t>
      </w:r>
      <w:r>
        <w:rPr/>
        <w:t>see</w:t>
      </w:r>
      <w:r>
        <w:rPr>
          <w:spacing w:val="48"/>
        </w:rPr>
        <w:t> </w:t>
      </w:r>
      <w:r>
        <w:rPr/>
        <w:t>the</w:t>
      </w:r>
    </w:p>
    <w:p>
      <w:pPr>
        <w:spacing w:after="0" w:line="360" w:lineRule="auto"/>
        <w:jc w:val="both"/>
        <w:sectPr>
          <w:pgSz w:w="11900" w:h="16840"/>
          <w:pgMar w:header="0" w:footer="779" w:top="1600" w:bottom="960" w:left="1640" w:right="1680"/>
        </w:sectPr>
      </w:pPr>
    </w:p>
    <w:p>
      <w:pPr>
        <w:pStyle w:val="BodyText"/>
        <w:spacing w:line="360" w:lineRule="auto" w:before="76"/>
        <w:ind w:left="157" w:right="106"/>
        <w:jc w:val="both"/>
      </w:pPr>
      <w:r>
        <w:rPr/>
        <w:t>history of part-time employment. In many countries, there has been an increase in part-time employment, but it remains below 20 per cent in most countries. The UK, Switzerland, the Netherlands, Japan and Australia have a significant proportion of part-time employment, mainly among women. Southern Europe generally has the lowest level of part- time work.</w:t>
      </w:r>
    </w:p>
    <w:p>
      <w:pPr>
        <w:pStyle w:val="BodyText"/>
        <w:rPr>
          <w:sz w:val="42"/>
        </w:rPr>
      </w:pPr>
    </w:p>
    <w:p>
      <w:pPr>
        <w:pStyle w:val="BodyText"/>
        <w:spacing w:line="360" w:lineRule="auto"/>
        <w:ind w:left="157" w:right="106"/>
        <w:jc w:val="both"/>
      </w:pPr>
      <w:r>
        <w:rPr/>
        <w:t>Turning to sickness and maternity leave, in Table 17 we present information on the percentage of employees in receipt of publicly provided sickness and maternity benefit. Interestingly, in many countries we see that this percentage has fallen from 1980 to 1999. Then in Table 18, column 1, we convert this into average weeks of leave which we then compare with some other measures. These are reasonably closely correlated although the fact that the average weeks in receipt of benefits exceeds the absence measure provided by Alesina et al. (2005) for the US suggests the latter is understated. Nevertheless, there are significant differences across countries in the amount of sickness/maternity absence and, presumably, a significant proportion of those differentials is due to the variations in the rules governing benefit payments.</w:t>
      </w:r>
    </w:p>
    <w:p>
      <w:pPr>
        <w:pStyle w:val="BodyText"/>
        <w:rPr>
          <w:sz w:val="42"/>
        </w:rPr>
      </w:pPr>
    </w:p>
    <w:p>
      <w:pPr>
        <w:pStyle w:val="BodyText"/>
        <w:spacing w:line="360" w:lineRule="auto"/>
        <w:ind w:left="157" w:right="107" w:hanging="1"/>
        <w:jc w:val="both"/>
      </w:pPr>
      <w:r>
        <w:rPr/>
        <w:t>So legislation on paid vacation leave and sickness/maternity benefits obviously has some impact on working hours, but what about the underlying forces at work, including those which drive the legislation?</w:t>
      </w:r>
    </w:p>
    <w:p>
      <w:pPr>
        <w:pStyle w:val="BodyText"/>
        <w:rPr>
          <w:sz w:val="42"/>
        </w:rPr>
      </w:pPr>
    </w:p>
    <w:p>
      <w:pPr>
        <w:pStyle w:val="BodyText"/>
        <w:spacing w:line="360" w:lineRule="auto"/>
        <w:ind w:left="157" w:right="105"/>
        <w:jc w:val="both"/>
      </w:pPr>
      <w:r>
        <w:rPr/>
        <w:t>In Table 19, we present some panel regressions. Looking first at the tax variables, there is a positive impact on hours from the marginal rate facing women on zero hours where their husband is working. This is consistent with the fact that high marginal tax rates at zero hours discourage low hours jobs. By contrast, the marginal rate facing</w:t>
      </w:r>
      <w:r>
        <w:rPr>
          <w:spacing w:val="52"/>
        </w:rPr>
        <w:t> </w:t>
      </w:r>
      <w:r>
        <w:rPr/>
        <w:t>married</w:t>
      </w:r>
    </w:p>
    <w:p>
      <w:pPr>
        <w:spacing w:after="0" w:line="360" w:lineRule="auto"/>
        <w:jc w:val="both"/>
        <w:sectPr>
          <w:pgSz w:w="11900" w:h="16840"/>
          <w:pgMar w:header="0" w:footer="779" w:top="1360" w:bottom="960" w:left="1640" w:right="1680"/>
        </w:sectPr>
      </w:pPr>
    </w:p>
    <w:p>
      <w:pPr>
        <w:pStyle w:val="BodyText"/>
        <w:spacing w:line="360" w:lineRule="auto" w:before="76"/>
        <w:ind w:left="157" w:right="106"/>
        <w:jc w:val="both"/>
      </w:pPr>
      <w:r>
        <w:rPr/>
        <w:t>women with working husbands earning two-thirds of the average wage has a negative impact on hours as might be expected. The same applies  to the average tax wedge. However, the marginal tax rate facing a single earner appears to have a small positive effect, although it is hardly</w:t>
      </w:r>
      <w:r>
        <w:rPr>
          <w:spacing w:val="-18"/>
        </w:rPr>
        <w:t> </w:t>
      </w:r>
      <w:r>
        <w:rPr/>
        <w:t>robust.</w:t>
      </w:r>
    </w:p>
    <w:p>
      <w:pPr>
        <w:pStyle w:val="BodyText"/>
        <w:rPr>
          <w:sz w:val="42"/>
        </w:rPr>
      </w:pPr>
    </w:p>
    <w:p>
      <w:pPr>
        <w:pStyle w:val="BodyText"/>
        <w:spacing w:line="360" w:lineRule="auto"/>
        <w:ind w:left="157" w:right="105"/>
        <w:jc w:val="both"/>
      </w:pPr>
      <w:r>
        <w:rPr/>
        <w:t>Employment protection has, if anything, a negative impact on hours, perhaps reflecting the fact that impressing managers with long hours is less of a requirement if jobs are secure</w:t>
      </w:r>
      <w:r>
        <w:rPr>
          <w:vertAlign w:val="superscript"/>
        </w:rPr>
        <w:t>5</w:t>
      </w:r>
      <w:r>
        <w:rPr>
          <w:vertAlign w:val="baseline"/>
        </w:rPr>
        <w:t>. Despite this, union density appears to have a robust </w:t>
      </w:r>
      <w:r>
        <w:rPr>
          <w:u w:val="single"/>
          <w:vertAlign w:val="baseline"/>
        </w:rPr>
        <w:t>positive</w:t>
      </w:r>
      <w:r>
        <w:rPr>
          <w:vertAlign w:val="baseline"/>
        </w:rPr>
        <w:t> impact on hours, consistent with the results reported in Bowles and Park (2005), Table 1, Column I. This is, however, inconsistent with the emphasis placed on the idea that trade unions encourage shorter working hours by Alesina et al. (2005).</w:t>
      </w:r>
    </w:p>
    <w:p>
      <w:pPr>
        <w:pStyle w:val="BodyText"/>
        <w:rPr>
          <w:sz w:val="42"/>
        </w:rPr>
      </w:pPr>
    </w:p>
    <w:p>
      <w:pPr>
        <w:pStyle w:val="BodyText"/>
        <w:spacing w:line="360" w:lineRule="auto"/>
        <w:ind w:left="157" w:right="105"/>
        <w:jc w:val="both"/>
      </w:pPr>
      <w:r>
        <w:rPr/>
        <w:t>The strong positive role of earnings dispersion also confirms the results  of Bowles and Park (2005). In their view, this is strong evidence in  favour of the “Veblen hypothesis”. The idea here, espoused in </w:t>
      </w:r>
      <w:r>
        <w:rPr>
          <w:u w:val="single"/>
        </w:rPr>
        <w:t>The</w:t>
      </w:r>
      <w:r>
        <w:rPr/>
        <w:t> </w:t>
      </w:r>
      <w:r>
        <w:rPr>
          <w:u w:val="single"/>
        </w:rPr>
        <w:t>Theory of the Leisure Class</w:t>
      </w:r>
      <w:r>
        <w:rPr/>
        <w:t> by Thorsten Veblen (1934), is that households consume goods not only for their own sake but to impress their neighbours. This, of itself, will tend to raise working hours and if earnings are more dispersed, additional work effort is required to make the appropriate impression</w:t>
      </w:r>
      <w:r>
        <w:rPr>
          <w:vertAlign w:val="superscript"/>
        </w:rPr>
        <w:t>6</w:t>
      </w:r>
      <w:r>
        <w:rPr>
          <w:vertAlign w:val="baseline"/>
        </w:rPr>
        <w:t>. An alternative hypothesis, put forward by Bell and Freeman (2001), is that increased earnings dispersion induces longer hours because it raises the incentives to work harder in order to get promoted and move up the earnings rankings. Whatever the  driving force, there does appear to be a strong effect of earnings dispersion on working</w:t>
      </w:r>
      <w:r>
        <w:rPr>
          <w:spacing w:val="-2"/>
          <w:vertAlign w:val="baseline"/>
        </w:rPr>
        <w:t> </w:t>
      </w:r>
      <w:r>
        <w:rPr>
          <w:vertAlign w:val="baseline"/>
        </w:rPr>
        <w:t>hours.</w:t>
      </w:r>
    </w:p>
    <w:p>
      <w:pPr>
        <w:pStyle w:val="BodyText"/>
        <w:spacing w:before="1"/>
        <w:rPr>
          <w:sz w:val="42"/>
        </w:rPr>
      </w:pPr>
    </w:p>
    <w:p>
      <w:pPr>
        <w:pStyle w:val="BodyText"/>
        <w:spacing w:line="360" w:lineRule="auto"/>
        <w:ind w:left="157" w:right="105"/>
        <w:jc w:val="both"/>
      </w:pPr>
      <w:r>
        <w:rPr/>
        <w:t>Earnings dispersion itself is, of course, influenced by labour market institutions, even when the dispersion of skills is taken into</w:t>
      </w:r>
      <w:r>
        <w:rPr>
          <w:spacing w:val="56"/>
        </w:rPr>
        <w:t> </w:t>
      </w:r>
      <w:r>
        <w:rPr/>
        <w:t>account. For</w:t>
      </w:r>
    </w:p>
    <w:p>
      <w:pPr>
        <w:spacing w:after="0" w:line="360" w:lineRule="auto"/>
        <w:jc w:val="both"/>
        <w:sectPr>
          <w:pgSz w:w="11900" w:h="16840"/>
          <w:pgMar w:header="0" w:footer="779" w:top="1360" w:bottom="960" w:left="1640" w:right="1680"/>
        </w:sectPr>
      </w:pPr>
    </w:p>
    <w:p>
      <w:pPr>
        <w:pStyle w:val="BodyText"/>
        <w:spacing w:line="360" w:lineRule="auto" w:before="76"/>
        <w:ind w:left="157" w:right="106"/>
        <w:jc w:val="both"/>
      </w:pPr>
      <w:r>
        <w:rPr/>
        <w:t>example, Nickell (2004) reports a simple cross-country regression which finds that the 90/10 earnings ratio is significantly negatively influenced by union coverage even when controlling for skill dispersion captured by the dispersion of test scores reported in the International Adult Literacy Survey (OECD, 2000). Koeniger et al. (2004), in a more extensive analysis, find that both trade union density and employment protection tend to reduce earnings dispersion and hence hours. This indirect effect  of union density via earnings dispersion is -0.16</w:t>
      </w:r>
      <w:r>
        <w:rPr>
          <w:vertAlign w:val="superscript"/>
        </w:rPr>
        <w:t>7</w:t>
      </w:r>
      <w:r>
        <w:rPr>
          <w:vertAlign w:val="baseline"/>
        </w:rPr>
        <w:t> which does not quite offset the positive union density effect in column</w:t>
      </w:r>
      <w:r>
        <w:rPr>
          <w:spacing w:val="-7"/>
          <w:vertAlign w:val="baseline"/>
        </w:rPr>
        <w:t> </w:t>
      </w:r>
      <w:r>
        <w:rPr>
          <w:vertAlign w:val="baseline"/>
        </w:rPr>
        <w:t>2.</w:t>
      </w:r>
    </w:p>
    <w:p>
      <w:pPr>
        <w:pStyle w:val="BodyText"/>
        <w:rPr>
          <w:sz w:val="42"/>
        </w:rPr>
      </w:pPr>
    </w:p>
    <w:p>
      <w:pPr>
        <w:pStyle w:val="BodyText"/>
        <w:spacing w:line="360" w:lineRule="auto" w:before="1"/>
        <w:ind w:left="157" w:right="106"/>
        <w:jc w:val="both"/>
      </w:pPr>
      <w:r>
        <w:rPr/>
        <w:t>Overall, therefore, we find that various aspects of the tax system, employment protection and union density impact on working hours. Perhaps the only surprising result is that union density is positively related to hours, even when taking account of its negative impact on earnings</w:t>
      </w:r>
      <w:r>
        <w:rPr>
          <w:spacing w:val="-2"/>
        </w:rPr>
        <w:t> </w:t>
      </w:r>
      <w:r>
        <w:rPr/>
        <w:t>dispersion.</w:t>
      </w:r>
    </w:p>
    <w:p>
      <w:pPr>
        <w:pStyle w:val="BodyText"/>
        <w:spacing w:before="2"/>
        <w:rPr>
          <w:sz w:val="42"/>
        </w:rPr>
      </w:pPr>
    </w:p>
    <w:p>
      <w:pPr>
        <w:pStyle w:val="Heading1"/>
        <w:numPr>
          <w:ilvl w:val="0"/>
          <w:numId w:val="1"/>
        </w:numPr>
        <w:tabs>
          <w:tab w:pos="2877" w:val="left" w:leader="none"/>
        </w:tabs>
        <w:spacing w:line="240" w:lineRule="auto" w:before="0" w:after="0"/>
        <w:ind w:left="2876" w:right="0" w:hanging="350"/>
        <w:jc w:val="both"/>
        <w:rPr>
          <w:u w:val="none"/>
        </w:rPr>
      </w:pPr>
      <w:r>
        <w:rPr>
          <w:u w:val="thick"/>
        </w:rPr>
        <w:t>Summary and</w:t>
      </w:r>
      <w:r>
        <w:rPr>
          <w:spacing w:val="-3"/>
          <w:u w:val="thick"/>
        </w:rPr>
        <w:t> </w:t>
      </w:r>
      <w:r>
        <w:rPr>
          <w:u w:val="thick"/>
        </w:rPr>
        <w:t>Conclusions</w:t>
      </w:r>
    </w:p>
    <w:p>
      <w:pPr>
        <w:pStyle w:val="BodyText"/>
        <w:spacing w:line="360" w:lineRule="auto" w:before="158"/>
        <w:ind w:left="157" w:right="105"/>
        <w:jc w:val="both"/>
      </w:pPr>
      <w:r>
        <w:rPr/>
        <w:t>The data we have been analysing are summarised in Table 20, where we show the history of labour input in the OECD countries. Before discussing various stories, it is worth remarking at the outset that simply comparing the US with “Europe” is a hopeless strategy because European labour markets are highly diverse. A second point to bear in mind is that large macroeconomic shocks have distorted the labour input series for some countries in some periods. Thus, in France, Germany, the Netherlands, Spain and the UK, there were particularly adverse macroeconomic shocks between 1973 and 1983. The same applies to Finland and Sweden in the early 1990s. By contrast, Ireland, the Netherlands and Spain were subject to strong favourable shocks in the 1990s.</w:t>
      </w:r>
    </w:p>
    <w:p>
      <w:pPr>
        <w:spacing w:after="0" w:line="360" w:lineRule="auto"/>
        <w:jc w:val="both"/>
        <w:sectPr>
          <w:pgSz w:w="11900" w:h="16840"/>
          <w:pgMar w:header="0" w:footer="779" w:top="1360" w:bottom="960" w:left="1640" w:right="1680"/>
        </w:sectPr>
      </w:pPr>
    </w:p>
    <w:p>
      <w:pPr>
        <w:pStyle w:val="BodyText"/>
        <w:spacing w:before="1"/>
        <w:rPr>
          <w:sz w:val="20"/>
        </w:rPr>
      </w:pPr>
    </w:p>
    <w:p>
      <w:pPr>
        <w:pStyle w:val="BodyText"/>
        <w:spacing w:line="360" w:lineRule="auto" w:before="88"/>
        <w:ind w:left="157" w:right="104"/>
        <w:jc w:val="both"/>
      </w:pPr>
      <w:r>
        <w:rPr/>
        <w:t>The first story which is frequently used to explain cross-country variations in labour input is based on labour taxes, a recent example being Prescott (2004). The evidence we possess indicates that taxes cannot be the whole story. The tax story is inconsistent with the tax effects on labour inputs generated by microeconometric studies (Alesina et al. 2005) and those generated by cross-country studies (Nickell, 2003). For example, if we apply the tax data to the annual hours regressions in Table 19, we find that the contribution of tax changes to the changes in annual hours from the early 1980s to the late 1990s is very small, probably less than 10 per</w:t>
      </w:r>
      <w:r>
        <w:rPr>
          <w:spacing w:val="-4"/>
        </w:rPr>
        <w:t> </w:t>
      </w:r>
      <w:r>
        <w:rPr/>
        <w:t>cent.</w:t>
      </w:r>
    </w:p>
    <w:p>
      <w:pPr>
        <w:pStyle w:val="BodyText"/>
        <w:spacing w:before="1"/>
        <w:rPr>
          <w:sz w:val="42"/>
        </w:rPr>
      </w:pPr>
    </w:p>
    <w:p>
      <w:pPr>
        <w:pStyle w:val="BodyText"/>
        <w:spacing w:line="360" w:lineRule="auto"/>
        <w:ind w:left="157" w:right="106"/>
        <w:jc w:val="both"/>
      </w:pPr>
      <w:r>
        <w:rPr/>
        <w:t>A second story would be in the same spirit as the tax story but adding in all the other elements of the social security system including early retirement benefits, sickness and disability benefits, unemployment benefits and so on. As we have seen, these are certainly good at explaining the changes in some aspects of the labour input, notably inactivity among men, both prime age and old, as well as a part of the changes in unemployment and female participation. But shifts in annual working hours are a major part of the story and here, while labour taxes have a significant impact, they explain only little of the overall</w:t>
      </w:r>
      <w:r>
        <w:rPr>
          <w:spacing w:val="-15"/>
        </w:rPr>
        <w:t> </w:t>
      </w:r>
      <w:r>
        <w:rPr/>
        <w:t>picture.</w:t>
      </w:r>
    </w:p>
    <w:p>
      <w:pPr>
        <w:pStyle w:val="BodyText"/>
        <w:spacing w:before="10"/>
        <w:rPr>
          <w:sz w:val="41"/>
        </w:rPr>
      </w:pPr>
    </w:p>
    <w:p>
      <w:pPr>
        <w:pStyle w:val="BodyText"/>
        <w:spacing w:line="360" w:lineRule="auto"/>
        <w:ind w:left="157" w:right="106"/>
        <w:jc w:val="both"/>
      </w:pPr>
      <w:r>
        <w:rPr/>
        <w:t>A third story is that favoured by Alesina et al. (2005) who argue that the nexus of strong unions, generous welfare benefits and social democratic governments imply both high taxes and direct pressure towards less work. This latter is partly driven by work-sharing in response to adverse shocks and partly by the not unreasonable belief that long holidays are a good thing for workers, hence laws governing minimum levels of paid annual leave. In practice, all developed OECD countries bar the US have such</w:t>
      </w:r>
    </w:p>
    <w:p>
      <w:pPr>
        <w:spacing w:after="0" w:line="360" w:lineRule="auto"/>
        <w:jc w:val="both"/>
        <w:sectPr>
          <w:pgSz w:w="11900" w:h="16840"/>
          <w:pgMar w:header="0" w:footer="779" w:top="1600" w:bottom="960" w:left="1640" w:right="1680"/>
        </w:sectPr>
      </w:pPr>
    </w:p>
    <w:p>
      <w:pPr>
        <w:pStyle w:val="BodyText"/>
        <w:spacing w:line="360" w:lineRule="auto" w:before="76"/>
        <w:ind w:left="157" w:right="106"/>
        <w:jc w:val="both"/>
      </w:pPr>
      <w:r>
        <w:rPr/>
        <w:t>laws, even those such as New Zealand and the UK where unionisation  has collapsed. However, the work-sharing story applies clearly to Germany and particularly France, where incentives to reduce labour supply have consistently been applied in response to increases in unemployment, culminating in the imposition of the 35-hour week in France in the late</w:t>
      </w:r>
      <w:r>
        <w:rPr>
          <w:spacing w:val="-5"/>
        </w:rPr>
        <w:t> </w:t>
      </w:r>
      <w:r>
        <w:rPr/>
        <w:t>1990s.</w:t>
      </w:r>
    </w:p>
    <w:p>
      <w:pPr>
        <w:pStyle w:val="BodyText"/>
        <w:rPr>
          <w:sz w:val="42"/>
        </w:rPr>
      </w:pPr>
    </w:p>
    <w:p>
      <w:pPr>
        <w:pStyle w:val="BodyText"/>
        <w:spacing w:line="360" w:lineRule="auto"/>
        <w:ind w:left="157" w:right="104"/>
        <w:jc w:val="both"/>
      </w:pPr>
      <w:r>
        <w:rPr/>
        <w:t>However, it is hard to see how the same story applies to Sweden which has stronger unions, more generous welfare benefits, higher taxes and more social democratic governments than either France or Germany. Yet it has one of the highest employment rates in the OECD and only a small fall in labour input since the early 1970s. Thus, overall labour input in Sweden was 3% below that in France and Germany (average) in 1970 and 26% above in 2004. Both Italy and the Netherlands also had only small falls in labour input from 1973 to 2004, but for very different reasons. In both countries, labour input in 1973 was exceptionally low. In Italy this was because female participation was very low, with an employment rate of around 30%. Furthermore, the retirement age was 60 for men and 55 for women, at least five years younger than in any other European country. For example, it was 67 for both men and women in Denmark  and Sweden. So it is no surprise that in 1973 and, indeed, even in the 1960s, Italy had the lowest employment rate in the OECD. And it still does. Add in only a modest fall in annual hours and we find only a small fall in overall labour input. There is no strong element of work-sharing here. Indeed, the Italian labour market model, with minimal welfare benefits and very strong employment protection, places a great deal of weight on the position of the male head of household, which is not to be undermined</w:t>
      </w:r>
      <w:r>
        <w:rPr>
          <w:spacing w:val="36"/>
        </w:rPr>
        <w:t> </w:t>
      </w:r>
      <w:r>
        <w:rPr/>
        <w:t>either</w:t>
      </w:r>
      <w:r>
        <w:rPr>
          <w:spacing w:val="19"/>
        </w:rPr>
        <w:t> </w:t>
      </w:r>
      <w:r>
        <w:rPr/>
        <w:t>by</w:t>
      </w:r>
      <w:r>
        <w:rPr>
          <w:spacing w:val="17"/>
        </w:rPr>
        <w:t> </w:t>
      </w:r>
      <w:r>
        <w:rPr/>
        <w:t>the</w:t>
      </w:r>
      <w:r>
        <w:rPr>
          <w:spacing w:val="19"/>
        </w:rPr>
        <w:t> </w:t>
      </w:r>
      <w:r>
        <w:rPr/>
        <w:t>presence</w:t>
      </w:r>
      <w:r>
        <w:rPr>
          <w:spacing w:val="18"/>
        </w:rPr>
        <w:t> </w:t>
      </w:r>
      <w:r>
        <w:rPr/>
        <w:t>of</w:t>
      </w:r>
      <w:r>
        <w:rPr>
          <w:spacing w:val="19"/>
        </w:rPr>
        <w:t> </w:t>
      </w:r>
      <w:r>
        <w:rPr/>
        <w:t>a</w:t>
      </w:r>
      <w:r>
        <w:rPr>
          <w:spacing w:val="18"/>
        </w:rPr>
        <w:t> </w:t>
      </w:r>
      <w:r>
        <w:rPr/>
        <w:t>high</w:t>
      </w:r>
      <w:r>
        <w:rPr>
          <w:spacing w:val="19"/>
        </w:rPr>
        <w:t> </w:t>
      </w:r>
      <w:r>
        <w:rPr/>
        <w:t>earning</w:t>
      </w:r>
      <w:r>
        <w:rPr>
          <w:spacing w:val="19"/>
        </w:rPr>
        <w:t> </w:t>
      </w:r>
      <w:r>
        <w:rPr/>
        <w:t>wife</w:t>
      </w:r>
      <w:r>
        <w:rPr>
          <w:spacing w:val="18"/>
        </w:rPr>
        <w:t> </w:t>
      </w:r>
      <w:r>
        <w:rPr/>
        <w:t>or</w:t>
      </w:r>
      <w:r>
        <w:rPr>
          <w:spacing w:val="18"/>
        </w:rPr>
        <w:t> </w:t>
      </w:r>
      <w:r>
        <w:rPr/>
        <w:t>by</w:t>
      </w:r>
      <w:r>
        <w:rPr>
          <w:spacing w:val="19"/>
        </w:rPr>
        <w:t> </w:t>
      </w:r>
      <w:r>
        <w:rPr/>
        <w:t>the</w:t>
      </w:r>
      <w:r>
        <w:rPr>
          <w:spacing w:val="19"/>
        </w:rPr>
        <w:t> </w:t>
      </w:r>
      <w:r>
        <w:rPr/>
        <w:t>loss</w:t>
      </w:r>
    </w:p>
    <w:p>
      <w:pPr>
        <w:spacing w:after="0" w:line="360" w:lineRule="auto"/>
        <w:jc w:val="both"/>
        <w:sectPr>
          <w:pgSz w:w="11900" w:h="16840"/>
          <w:pgMar w:header="0" w:footer="779" w:top="1360" w:bottom="960" w:left="1640" w:right="1680"/>
        </w:sectPr>
      </w:pPr>
    </w:p>
    <w:p>
      <w:pPr>
        <w:pStyle w:val="BodyText"/>
        <w:spacing w:line="360" w:lineRule="auto" w:before="76"/>
        <w:ind w:left="157" w:right="108"/>
        <w:jc w:val="both"/>
      </w:pPr>
      <w:r>
        <w:rPr/>
        <w:t>of a job. Thus the unemployment rate of husbands at 2% was, in 1992, among the lowest in the OECD (see OECD, 1994, Table 1.19).</w:t>
      </w:r>
    </w:p>
    <w:p>
      <w:pPr>
        <w:pStyle w:val="BodyText"/>
        <w:spacing w:line="360" w:lineRule="auto"/>
        <w:ind w:left="157" w:right="106"/>
        <w:jc w:val="both"/>
      </w:pPr>
      <w:r>
        <w:rPr/>
        <w:t>While the labour input in the Netherlands was also exceptionally low in 1973, the subsequent history is completely different. The employment rate of women in 1973 was extraordinarily low in the Netherlands at 28.6% but by 2004 it had risen to 65.7%. As a consequence the overall employment rate had risen by 17 percentage points, by far the largest increase in the OECD. But the majority of women in employment in the Netherlands work part-time, so average annual hours fell dramatically. The overall consequence of this was that the total labour input had barely changed by</w:t>
      </w:r>
      <w:r>
        <w:rPr>
          <w:spacing w:val="-2"/>
        </w:rPr>
        <w:t> </w:t>
      </w:r>
      <w:r>
        <w:rPr/>
        <w:t>2004.</w:t>
      </w:r>
    </w:p>
    <w:p>
      <w:pPr>
        <w:pStyle w:val="BodyText"/>
        <w:spacing w:before="1"/>
        <w:rPr>
          <w:sz w:val="42"/>
        </w:rPr>
      </w:pPr>
    </w:p>
    <w:p>
      <w:pPr>
        <w:pStyle w:val="BodyText"/>
        <w:spacing w:line="360" w:lineRule="auto"/>
        <w:ind w:left="157" w:right="106"/>
        <w:jc w:val="both"/>
      </w:pPr>
      <w:r>
        <w:rPr/>
        <w:t>From all these different histories, it is clear that there is no simple story which can explain what is going on. If we take groups of apparently similar countries, even then we find considerable within group variations. For example, in the “Anglo-Saxon” group, Australia, Canada, New Zealand, UK, US, all have a high level of labour input at present. Yet while Australia and Canada continue to have a strong union presence and Canadian labour taxes have risen significantly, their labour input</w:t>
      </w:r>
      <w:r>
        <w:rPr>
          <w:spacing w:val="38"/>
        </w:rPr>
        <w:t> </w:t>
      </w:r>
      <w:r>
        <w:rPr/>
        <w:t>has risen whereas, in the UK, union membership has collapsed since</w:t>
      </w:r>
      <w:r>
        <w:rPr>
          <w:spacing w:val="28"/>
        </w:rPr>
        <w:t> </w:t>
      </w:r>
      <w:r>
        <w:rPr/>
        <w:t>the 1970s and labour taxes have not increased, yet labour input has fallen by nearly 12% since 1973. Compared to this group, the Scandinavian group Denmark, Finland, Sweden has, and always has had, very high employment rates, very strong unions and very rapid increases in labour taxes. Yet their labour inputs have not fallen rapidly and are still only around 10 per cent lower than in the Anglo-Saxon group.  By contrast,  the major countries of Continental Europe, France and Germany, where unions</w:t>
      </w:r>
      <w:r>
        <w:rPr>
          <w:spacing w:val="34"/>
        </w:rPr>
        <w:t> </w:t>
      </w:r>
      <w:r>
        <w:rPr/>
        <w:t>are</w:t>
      </w:r>
      <w:r>
        <w:rPr>
          <w:spacing w:val="35"/>
        </w:rPr>
        <w:t> </w:t>
      </w:r>
      <w:r>
        <w:rPr/>
        <w:t>weaker</w:t>
      </w:r>
      <w:r>
        <w:rPr>
          <w:spacing w:val="35"/>
        </w:rPr>
        <w:t> </w:t>
      </w:r>
      <w:r>
        <w:rPr/>
        <w:t>and</w:t>
      </w:r>
      <w:r>
        <w:rPr>
          <w:spacing w:val="35"/>
        </w:rPr>
        <w:t> </w:t>
      </w:r>
      <w:r>
        <w:rPr/>
        <w:t>taxes</w:t>
      </w:r>
      <w:r>
        <w:rPr>
          <w:spacing w:val="35"/>
        </w:rPr>
        <w:t> </w:t>
      </w:r>
      <w:r>
        <w:rPr/>
        <w:t>have</w:t>
      </w:r>
      <w:r>
        <w:rPr>
          <w:spacing w:val="35"/>
        </w:rPr>
        <w:t> </w:t>
      </w:r>
      <w:r>
        <w:rPr/>
        <w:t>risen</w:t>
      </w:r>
      <w:r>
        <w:rPr>
          <w:spacing w:val="34"/>
        </w:rPr>
        <w:t> </w:t>
      </w:r>
      <w:r>
        <w:rPr/>
        <w:t>less</w:t>
      </w:r>
      <w:r>
        <w:rPr>
          <w:spacing w:val="35"/>
        </w:rPr>
        <w:t> </w:t>
      </w:r>
      <w:r>
        <w:rPr/>
        <w:t>rapidly,</w:t>
      </w:r>
      <w:r>
        <w:rPr>
          <w:spacing w:val="35"/>
        </w:rPr>
        <w:t> </w:t>
      </w:r>
      <w:r>
        <w:rPr/>
        <w:t>work-sharing</w:t>
      </w:r>
    </w:p>
    <w:p>
      <w:pPr>
        <w:spacing w:after="0" w:line="360" w:lineRule="auto"/>
        <w:jc w:val="both"/>
        <w:sectPr>
          <w:pgSz w:w="11900" w:h="16840"/>
          <w:pgMar w:header="0" w:footer="779" w:top="1360" w:bottom="960" w:left="1640" w:right="1680"/>
        </w:sectPr>
      </w:pPr>
    </w:p>
    <w:p>
      <w:pPr>
        <w:pStyle w:val="BodyText"/>
        <w:spacing w:line="360" w:lineRule="auto" w:before="76"/>
        <w:ind w:left="157" w:right="105"/>
        <w:jc w:val="both"/>
      </w:pPr>
      <w:r>
        <w:rPr/>
        <w:t>strategies have been embraced wholeheartedly and labour inputs have fallen dramatically in the last thirty years.</w:t>
      </w:r>
    </w:p>
    <w:p>
      <w:pPr>
        <w:pStyle w:val="BodyText"/>
        <w:rPr>
          <w:sz w:val="42"/>
        </w:rPr>
      </w:pPr>
    </w:p>
    <w:p>
      <w:pPr>
        <w:pStyle w:val="BodyText"/>
        <w:spacing w:line="360" w:lineRule="auto"/>
        <w:ind w:left="157" w:right="105"/>
        <w:jc w:val="both"/>
      </w:pPr>
      <w:r>
        <w:rPr/>
        <w:t>The upshot of this is that there is no clear, simple story which will explain the cross-country pattern of labour inputs over the last forty years. The incentives embedded in the tax and social security systems of the different countries are clearly important and explain many features of the pattern. But they are far from being the whole story. Trade unions, and indeed the population at large, have embraced work-sharing strategies in response to adverse shocks in France and Germany. This has helped to drive down annual working hours by around 500 since the early 1970s. This liking for work-sharing strategies is not, however, shared in the  more corporatist societies of Denmark, Sweden and Finland perhaps because they have a different view of how the economy works (see Saint- Paul, 2004). Here the tax/legal framework is used to enhance work/life balance, with very high labour force participation and relatively stable annual hours, which have fallen little over the last thirty years despite numerous adverse</w:t>
      </w:r>
      <w:r>
        <w:rPr>
          <w:spacing w:val="-1"/>
        </w:rPr>
        <w:t> </w:t>
      </w:r>
      <w:r>
        <w:rPr/>
        <w:t>shocks.</w:t>
      </w:r>
    </w:p>
    <w:p>
      <w:pPr>
        <w:pStyle w:val="BodyText"/>
        <w:rPr>
          <w:sz w:val="42"/>
        </w:rPr>
      </w:pPr>
    </w:p>
    <w:p>
      <w:pPr>
        <w:pStyle w:val="BodyText"/>
        <w:spacing w:line="360" w:lineRule="auto"/>
        <w:ind w:left="157" w:right="104"/>
        <w:jc w:val="both"/>
      </w:pPr>
      <w:r>
        <w:rPr/>
        <w:t>Broadly speaking, we can discern three groups of countries, Anglo- Saxon, France/Germany, Scandinavia where there is some sort of coherent story to be told about their pattern of labour input and the role of taxes, benefits, unions and other labour market institutions. But further countries, such as Italy and the Netherlands, do not fit into any of these three groups, and different explanations of their labour input patterns are required. Overall, while it is plain that the tax/benefit system and unions and other labour market institutions are important in explaining labour input</w:t>
      </w:r>
      <w:r>
        <w:rPr>
          <w:spacing w:val="13"/>
        </w:rPr>
        <w:t> </w:t>
      </w:r>
      <w:r>
        <w:rPr/>
        <w:t>patterns</w:t>
      </w:r>
      <w:r>
        <w:rPr>
          <w:spacing w:val="14"/>
        </w:rPr>
        <w:t> </w:t>
      </w:r>
      <w:r>
        <w:rPr/>
        <w:t>across</w:t>
      </w:r>
      <w:r>
        <w:rPr>
          <w:spacing w:val="14"/>
        </w:rPr>
        <w:t> </w:t>
      </w:r>
      <w:r>
        <w:rPr/>
        <w:t>the</w:t>
      </w:r>
      <w:r>
        <w:rPr>
          <w:spacing w:val="14"/>
        </w:rPr>
        <w:t> </w:t>
      </w:r>
      <w:r>
        <w:rPr/>
        <w:t>OECD,</w:t>
      </w:r>
      <w:r>
        <w:rPr>
          <w:spacing w:val="14"/>
        </w:rPr>
        <w:t> </w:t>
      </w:r>
      <w:r>
        <w:rPr/>
        <w:t>other</w:t>
      </w:r>
      <w:r>
        <w:rPr>
          <w:spacing w:val="14"/>
        </w:rPr>
        <w:t> </w:t>
      </w:r>
      <w:r>
        <w:rPr/>
        <w:t>factors</w:t>
      </w:r>
      <w:r>
        <w:rPr>
          <w:spacing w:val="14"/>
        </w:rPr>
        <w:t> </w:t>
      </w:r>
      <w:r>
        <w:rPr/>
        <w:t>are</w:t>
      </w:r>
      <w:r>
        <w:rPr>
          <w:spacing w:val="14"/>
        </w:rPr>
        <w:t> </w:t>
      </w:r>
      <w:r>
        <w:rPr/>
        <w:t>involved</w:t>
      </w:r>
      <w:r>
        <w:rPr>
          <w:spacing w:val="14"/>
        </w:rPr>
        <w:t> </w:t>
      </w:r>
      <w:r>
        <w:rPr/>
        <w:t>which</w:t>
      </w:r>
      <w:r>
        <w:rPr>
          <w:spacing w:val="14"/>
        </w:rPr>
        <w:t> </w:t>
      </w:r>
      <w:r>
        <w:rPr/>
        <w:t>are</w:t>
      </w:r>
      <w:r>
        <w:rPr>
          <w:spacing w:val="14"/>
        </w:rPr>
        <w:t> </w:t>
      </w:r>
      <w:r>
        <w:rPr/>
        <w:t>not</w:t>
      </w:r>
    </w:p>
    <w:p>
      <w:pPr>
        <w:spacing w:after="0" w:line="360" w:lineRule="auto"/>
        <w:jc w:val="both"/>
        <w:sectPr>
          <w:pgSz w:w="11900" w:h="16840"/>
          <w:pgMar w:header="0" w:footer="779" w:top="1360" w:bottom="960" w:left="1640" w:right="1680"/>
        </w:sectPr>
      </w:pPr>
    </w:p>
    <w:p>
      <w:pPr>
        <w:pStyle w:val="BodyText"/>
        <w:spacing w:line="360" w:lineRule="auto" w:before="76"/>
        <w:ind w:left="157"/>
      </w:pPr>
      <w:r>
        <w:rPr/>
        <w:t>easy to identify but lead to substantial differences from one country to another.</w:t>
      </w:r>
    </w:p>
    <w:p>
      <w:pPr>
        <w:spacing w:after="0" w:line="360" w:lineRule="auto"/>
        <w:sectPr>
          <w:pgSz w:w="11900" w:h="16840"/>
          <w:pgMar w:header="0" w:footer="779" w:top="1360" w:bottom="960" w:left="1640" w:right="1680"/>
        </w:sectPr>
      </w:pPr>
    </w:p>
    <w:p>
      <w:pPr>
        <w:spacing w:before="79"/>
        <w:ind w:left="733" w:right="686" w:firstLine="0"/>
        <w:jc w:val="center"/>
        <w:rPr>
          <w:b/>
          <w:sz w:val="24"/>
        </w:rPr>
      </w:pPr>
      <w:r>
        <w:rPr>
          <w:b/>
          <w:sz w:val="24"/>
          <w:u w:val="thick"/>
        </w:rPr>
        <w:t>Table 1</w:t>
      </w:r>
    </w:p>
    <w:p>
      <w:pPr>
        <w:spacing w:before="138"/>
        <w:ind w:left="733" w:right="686" w:firstLine="0"/>
        <w:jc w:val="center"/>
        <w:rPr>
          <w:b/>
          <w:sz w:val="24"/>
        </w:rPr>
      </w:pPr>
      <w:r>
        <w:rPr>
          <w:b/>
          <w:sz w:val="24"/>
          <w:u w:val="thick"/>
        </w:rPr>
        <w:t>Hours per Working Age Person Per Week and its Components (2002)</w:t>
      </w:r>
    </w:p>
    <w:p>
      <w:pPr>
        <w:pStyle w:val="BodyText"/>
        <w:spacing w:before="7" w:after="1"/>
        <w:rPr>
          <w:b/>
          <w:sz w:val="12"/>
        </w:rPr>
      </w:pPr>
    </w:p>
    <w:tbl>
      <w:tblPr>
        <w:tblW w:w="0" w:type="auto"/>
        <w:jc w:val="left"/>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448"/>
        <w:gridCol w:w="2961"/>
        <w:gridCol w:w="2090"/>
        <w:gridCol w:w="1856"/>
      </w:tblGrid>
      <w:tr>
        <w:trPr>
          <w:trHeight w:val="822" w:hRule="atLeast"/>
        </w:trPr>
        <w:tc>
          <w:tcPr>
            <w:tcW w:w="1448" w:type="dxa"/>
            <w:vMerge w:val="restart"/>
          </w:tcPr>
          <w:p>
            <w:pPr>
              <w:pStyle w:val="TableParagraph"/>
              <w:spacing w:line="240" w:lineRule="auto"/>
              <w:jc w:val="left"/>
              <w:rPr>
                <w:sz w:val="24"/>
              </w:rPr>
            </w:pPr>
          </w:p>
        </w:tc>
        <w:tc>
          <w:tcPr>
            <w:tcW w:w="2961" w:type="dxa"/>
          </w:tcPr>
          <w:p>
            <w:pPr>
              <w:pStyle w:val="TableParagraph"/>
              <w:spacing w:line="266" w:lineRule="exact"/>
              <w:ind w:left="3"/>
              <w:rPr>
                <w:sz w:val="24"/>
              </w:rPr>
            </w:pPr>
            <w:r>
              <w:rPr>
                <w:sz w:val="24"/>
              </w:rPr>
              <w:t>1</w:t>
            </w:r>
          </w:p>
          <w:p>
            <w:pPr>
              <w:pStyle w:val="TableParagraph"/>
              <w:spacing w:line="270" w:lineRule="atLeast"/>
              <w:ind w:left="238" w:right="233"/>
              <w:rPr>
                <w:sz w:val="24"/>
              </w:rPr>
            </w:pPr>
            <w:r>
              <w:rPr>
                <w:sz w:val="24"/>
              </w:rPr>
              <w:t>Weekly hours worked per person of working age</w:t>
            </w:r>
          </w:p>
        </w:tc>
        <w:tc>
          <w:tcPr>
            <w:tcW w:w="2090" w:type="dxa"/>
          </w:tcPr>
          <w:p>
            <w:pPr>
              <w:pStyle w:val="TableParagraph"/>
              <w:spacing w:line="266" w:lineRule="exact"/>
              <w:ind w:right="7"/>
              <w:rPr>
                <w:sz w:val="24"/>
              </w:rPr>
            </w:pPr>
            <w:r>
              <w:rPr>
                <w:sz w:val="24"/>
              </w:rPr>
              <w:t>2</w:t>
            </w:r>
          </w:p>
          <w:p>
            <w:pPr>
              <w:pStyle w:val="TableParagraph"/>
              <w:spacing w:line="270" w:lineRule="atLeast"/>
              <w:ind w:left="215" w:right="220"/>
              <w:rPr>
                <w:sz w:val="24"/>
              </w:rPr>
            </w:pPr>
            <w:r>
              <w:rPr>
                <w:sz w:val="24"/>
              </w:rPr>
              <w:t>Employment/ Population of</w:t>
            </w:r>
          </w:p>
        </w:tc>
        <w:tc>
          <w:tcPr>
            <w:tcW w:w="1856" w:type="dxa"/>
          </w:tcPr>
          <w:p>
            <w:pPr>
              <w:pStyle w:val="TableParagraph"/>
              <w:spacing w:line="266" w:lineRule="exact"/>
              <w:ind w:left="186"/>
              <w:rPr>
                <w:sz w:val="24"/>
              </w:rPr>
            </w:pPr>
            <w:r>
              <w:rPr>
                <w:sz w:val="24"/>
              </w:rPr>
              <w:t>3</w:t>
            </w:r>
          </w:p>
          <w:p>
            <w:pPr>
              <w:pStyle w:val="TableParagraph"/>
              <w:spacing w:line="270" w:lineRule="atLeast"/>
              <w:ind w:left="218" w:right="31"/>
              <w:rPr>
                <w:sz w:val="24"/>
              </w:rPr>
            </w:pPr>
            <w:r>
              <w:rPr>
                <w:sz w:val="24"/>
              </w:rPr>
              <w:t>Annual hours actually worked</w:t>
            </w:r>
          </w:p>
        </w:tc>
      </w:tr>
      <w:tr>
        <w:trPr>
          <w:trHeight w:val="275" w:hRule="atLeast"/>
        </w:trPr>
        <w:tc>
          <w:tcPr>
            <w:tcW w:w="1448" w:type="dxa"/>
            <w:vMerge/>
            <w:tcBorders>
              <w:top w:val="nil"/>
            </w:tcBorders>
          </w:tcPr>
          <w:p>
            <w:pPr>
              <w:rPr>
                <w:sz w:val="2"/>
                <w:szCs w:val="2"/>
              </w:rPr>
            </w:pPr>
          </w:p>
        </w:tc>
        <w:tc>
          <w:tcPr>
            <w:tcW w:w="2961" w:type="dxa"/>
          </w:tcPr>
          <w:p>
            <w:pPr>
              <w:pStyle w:val="TableParagraph"/>
              <w:ind w:left="235" w:right="233"/>
              <w:rPr>
                <w:sz w:val="24"/>
              </w:rPr>
            </w:pPr>
            <w:r>
              <w:rPr>
                <w:sz w:val="24"/>
              </w:rPr>
              <w:t>(2x3 ÷ 100)</w:t>
            </w:r>
          </w:p>
        </w:tc>
        <w:tc>
          <w:tcPr>
            <w:tcW w:w="2090" w:type="dxa"/>
          </w:tcPr>
          <w:p>
            <w:pPr>
              <w:pStyle w:val="TableParagraph"/>
              <w:ind w:left="215" w:right="222"/>
              <w:rPr>
                <w:sz w:val="24"/>
              </w:rPr>
            </w:pPr>
            <w:r>
              <w:rPr>
                <w:sz w:val="24"/>
              </w:rPr>
              <w:t>working age (%)</w:t>
            </w:r>
          </w:p>
        </w:tc>
        <w:tc>
          <w:tcPr>
            <w:tcW w:w="1856" w:type="dxa"/>
          </w:tcPr>
          <w:p>
            <w:pPr>
              <w:pStyle w:val="TableParagraph"/>
              <w:ind w:left="218" w:right="33"/>
              <w:rPr>
                <w:sz w:val="24"/>
              </w:rPr>
            </w:pPr>
            <w:r>
              <w:rPr>
                <w:sz w:val="24"/>
              </w:rPr>
              <w:t>by workers ÷ 52</w:t>
            </w:r>
          </w:p>
        </w:tc>
      </w:tr>
      <w:tr>
        <w:trPr>
          <w:trHeight w:val="275" w:hRule="atLeast"/>
        </w:trPr>
        <w:tc>
          <w:tcPr>
            <w:tcW w:w="1448" w:type="dxa"/>
          </w:tcPr>
          <w:p>
            <w:pPr>
              <w:pStyle w:val="TableParagraph"/>
              <w:ind w:left="50"/>
              <w:jc w:val="left"/>
              <w:rPr>
                <w:sz w:val="24"/>
              </w:rPr>
            </w:pPr>
            <w:r>
              <w:rPr>
                <w:sz w:val="24"/>
              </w:rPr>
              <w:t>Austria</w:t>
            </w:r>
          </w:p>
        </w:tc>
        <w:tc>
          <w:tcPr>
            <w:tcW w:w="2961" w:type="dxa"/>
          </w:tcPr>
          <w:p>
            <w:pPr>
              <w:pStyle w:val="TableParagraph"/>
              <w:ind w:left="233" w:right="233"/>
              <w:rPr>
                <w:sz w:val="24"/>
              </w:rPr>
            </w:pPr>
            <w:r>
              <w:rPr>
                <w:sz w:val="24"/>
              </w:rPr>
              <w:t>20.5</w:t>
            </w:r>
          </w:p>
        </w:tc>
        <w:tc>
          <w:tcPr>
            <w:tcW w:w="2090" w:type="dxa"/>
          </w:tcPr>
          <w:p>
            <w:pPr>
              <w:pStyle w:val="TableParagraph"/>
              <w:ind w:left="215" w:right="222"/>
              <w:rPr>
                <w:sz w:val="24"/>
              </w:rPr>
            </w:pPr>
            <w:r>
              <w:rPr>
                <w:sz w:val="24"/>
              </w:rPr>
              <w:t>68.2</w:t>
            </w:r>
          </w:p>
        </w:tc>
        <w:tc>
          <w:tcPr>
            <w:tcW w:w="1856" w:type="dxa"/>
          </w:tcPr>
          <w:p>
            <w:pPr>
              <w:pStyle w:val="TableParagraph"/>
              <w:ind w:left="218" w:right="33"/>
              <w:rPr>
                <w:sz w:val="24"/>
              </w:rPr>
            </w:pPr>
            <w:r>
              <w:rPr>
                <w:sz w:val="24"/>
              </w:rPr>
              <w:t>30.1</w:t>
            </w:r>
          </w:p>
        </w:tc>
      </w:tr>
      <w:tr>
        <w:trPr>
          <w:trHeight w:val="275" w:hRule="atLeast"/>
        </w:trPr>
        <w:tc>
          <w:tcPr>
            <w:tcW w:w="1448" w:type="dxa"/>
          </w:tcPr>
          <w:p>
            <w:pPr>
              <w:pStyle w:val="TableParagraph"/>
              <w:ind w:left="50"/>
              <w:jc w:val="left"/>
              <w:rPr>
                <w:sz w:val="24"/>
              </w:rPr>
            </w:pPr>
            <w:r>
              <w:rPr>
                <w:sz w:val="24"/>
              </w:rPr>
              <w:t>Belgium</w:t>
            </w:r>
          </w:p>
        </w:tc>
        <w:tc>
          <w:tcPr>
            <w:tcW w:w="2961" w:type="dxa"/>
          </w:tcPr>
          <w:p>
            <w:pPr>
              <w:pStyle w:val="TableParagraph"/>
              <w:ind w:left="235" w:right="233"/>
              <w:rPr>
                <w:sz w:val="24"/>
              </w:rPr>
            </w:pPr>
            <w:r>
              <w:rPr>
                <w:sz w:val="24"/>
              </w:rPr>
              <w:t>17.8</w:t>
            </w:r>
          </w:p>
        </w:tc>
        <w:tc>
          <w:tcPr>
            <w:tcW w:w="2090" w:type="dxa"/>
          </w:tcPr>
          <w:p>
            <w:pPr>
              <w:pStyle w:val="TableParagraph"/>
              <w:ind w:left="215" w:right="221"/>
              <w:rPr>
                <w:sz w:val="24"/>
              </w:rPr>
            </w:pPr>
            <w:r>
              <w:rPr>
                <w:sz w:val="24"/>
              </w:rPr>
              <w:t>59.7</w:t>
            </w:r>
          </w:p>
        </w:tc>
        <w:tc>
          <w:tcPr>
            <w:tcW w:w="1856" w:type="dxa"/>
          </w:tcPr>
          <w:p>
            <w:pPr>
              <w:pStyle w:val="TableParagraph"/>
              <w:ind w:left="218" w:right="33"/>
              <w:rPr>
                <w:sz w:val="24"/>
              </w:rPr>
            </w:pPr>
            <w:r>
              <w:rPr>
                <w:sz w:val="24"/>
              </w:rPr>
              <w:t>29.8</w:t>
            </w:r>
          </w:p>
        </w:tc>
      </w:tr>
      <w:tr>
        <w:trPr>
          <w:trHeight w:val="275" w:hRule="atLeast"/>
        </w:trPr>
        <w:tc>
          <w:tcPr>
            <w:tcW w:w="1448" w:type="dxa"/>
          </w:tcPr>
          <w:p>
            <w:pPr>
              <w:pStyle w:val="TableParagraph"/>
              <w:ind w:left="50"/>
              <w:jc w:val="left"/>
              <w:rPr>
                <w:sz w:val="24"/>
              </w:rPr>
            </w:pPr>
            <w:r>
              <w:rPr>
                <w:sz w:val="24"/>
              </w:rPr>
              <w:t>Denmark</w:t>
            </w:r>
          </w:p>
        </w:tc>
        <w:tc>
          <w:tcPr>
            <w:tcW w:w="2961" w:type="dxa"/>
          </w:tcPr>
          <w:p>
            <w:pPr>
              <w:pStyle w:val="TableParagraph"/>
              <w:ind w:left="234" w:right="233"/>
              <w:rPr>
                <w:sz w:val="24"/>
              </w:rPr>
            </w:pPr>
            <w:r>
              <w:rPr>
                <w:sz w:val="24"/>
              </w:rPr>
              <w:t>21.5</w:t>
            </w:r>
          </w:p>
        </w:tc>
        <w:tc>
          <w:tcPr>
            <w:tcW w:w="2090" w:type="dxa"/>
          </w:tcPr>
          <w:p>
            <w:pPr>
              <w:pStyle w:val="TableParagraph"/>
              <w:ind w:left="215" w:right="221"/>
              <w:rPr>
                <w:sz w:val="24"/>
              </w:rPr>
            </w:pPr>
            <w:r>
              <w:rPr>
                <w:sz w:val="24"/>
              </w:rPr>
              <w:t>76.4</w:t>
            </w:r>
          </w:p>
        </w:tc>
        <w:tc>
          <w:tcPr>
            <w:tcW w:w="1856" w:type="dxa"/>
          </w:tcPr>
          <w:p>
            <w:pPr>
              <w:pStyle w:val="TableParagraph"/>
              <w:ind w:left="218" w:right="32"/>
              <w:rPr>
                <w:sz w:val="24"/>
              </w:rPr>
            </w:pPr>
            <w:r>
              <w:rPr>
                <w:sz w:val="24"/>
              </w:rPr>
              <w:t>28.1</w:t>
            </w:r>
          </w:p>
        </w:tc>
      </w:tr>
      <w:tr>
        <w:trPr>
          <w:trHeight w:val="275" w:hRule="atLeast"/>
        </w:trPr>
        <w:tc>
          <w:tcPr>
            <w:tcW w:w="1448" w:type="dxa"/>
          </w:tcPr>
          <w:p>
            <w:pPr>
              <w:pStyle w:val="TableParagraph"/>
              <w:ind w:left="50"/>
              <w:jc w:val="left"/>
              <w:rPr>
                <w:sz w:val="24"/>
              </w:rPr>
            </w:pPr>
            <w:r>
              <w:rPr>
                <w:sz w:val="24"/>
              </w:rPr>
              <w:t>Finland</w:t>
            </w:r>
          </w:p>
        </w:tc>
        <w:tc>
          <w:tcPr>
            <w:tcW w:w="2961" w:type="dxa"/>
          </w:tcPr>
          <w:p>
            <w:pPr>
              <w:pStyle w:val="TableParagraph"/>
              <w:ind w:left="233" w:right="233"/>
              <w:rPr>
                <w:sz w:val="24"/>
              </w:rPr>
            </w:pPr>
            <w:r>
              <w:rPr>
                <w:sz w:val="24"/>
              </w:rPr>
              <w:t>22.5</w:t>
            </w:r>
          </w:p>
        </w:tc>
        <w:tc>
          <w:tcPr>
            <w:tcW w:w="2090" w:type="dxa"/>
          </w:tcPr>
          <w:p>
            <w:pPr>
              <w:pStyle w:val="TableParagraph"/>
              <w:ind w:left="215" w:right="222"/>
              <w:rPr>
                <w:sz w:val="24"/>
              </w:rPr>
            </w:pPr>
            <w:r>
              <w:rPr>
                <w:sz w:val="24"/>
              </w:rPr>
              <w:t>67.7</w:t>
            </w:r>
          </w:p>
        </w:tc>
        <w:tc>
          <w:tcPr>
            <w:tcW w:w="1856" w:type="dxa"/>
          </w:tcPr>
          <w:p>
            <w:pPr>
              <w:pStyle w:val="TableParagraph"/>
              <w:ind w:left="217" w:right="33"/>
              <w:rPr>
                <w:sz w:val="24"/>
              </w:rPr>
            </w:pPr>
            <w:r>
              <w:rPr>
                <w:sz w:val="24"/>
              </w:rPr>
              <w:t>33.2</w:t>
            </w:r>
          </w:p>
        </w:tc>
      </w:tr>
      <w:tr>
        <w:trPr>
          <w:trHeight w:val="275" w:hRule="atLeast"/>
        </w:trPr>
        <w:tc>
          <w:tcPr>
            <w:tcW w:w="1448" w:type="dxa"/>
          </w:tcPr>
          <w:p>
            <w:pPr>
              <w:pStyle w:val="TableParagraph"/>
              <w:ind w:left="50"/>
              <w:jc w:val="left"/>
              <w:rPr>
                <w:sz w:val="24"/>
              </w:rPr>
            </w:pPr>
            <w:r>
              <w:rPr>
                <w:sz w:val="24"/>
              </w:rPr>
              <w:t>France</w:t>
            </w:r>
          </w:p>
        </w:tc>
        <w:tc>
          <w:tcPr>
            <w:tcW w:w="2961" w:type="dxa"/>
          </w:tcPr>
          <w:p>
            <w:pPr>
              <w:pStyle w:val="TableParagraph"/>
              <w:ind w:left="234" w:right="233"/>
              <w:rPr>
                <w:sz w:val="24"/>
              </w:rPr>
            </w:pPr>
            <w:r>
              <w:rPr>
                <w:sz w:val="24"/>
              </w:rPr>
              <w:t>17.5</w:t>
            </w:r>
          </w:p>
        </w:tc>
        <w:tc>
          <w:tcPr>
            <w:tcW w:w="2090" w:type="dxa"/>
          </w:tcPr>
          <w:p>
            <w:pPr>
              <w:pStyle w:val="TableParagraph"/>
              <w:ind w:left="215" w:right="222"/>
              <w:rPr>
                <w:sz w:val="24"/>
              </w:rPr>
            </w:pPr>
            <w:r>
              <w:rPr>
                <w:sz w:val="24"/>
              </w:rPr>
              <w:t>62.2</w:t>
            </w:r>
          </w:p>
        </w:tc>
        <w:tc>
          <w:tcPr>
            <w:tcW w:w="1856" w:type="dxa"/>
          </w:tcPr>
          <w:p>
            <w:pPr>
              <w:pStyle w:val="TableParagraph"/>
              <w:ind w:left="218" w:right="33"/>
              <w:rPr>
                <w:sz w:val="24"/>
              </w:rPr>
            </w:pPr>
            <w:r>
              <w:rPr>
                <w:sz w:val="24"/>
              </w:rPr>
              <w:t>28.1</w:t>
            </w:r>
          </w:p>
        </w:tc>
      </w:tr>
      <w:tr>
        <w:trPr>
          <w:trHeight w:val="275" w:hRule="atLeast"/>
        </w:trPr>
        <w:tc>
          <w:tcPr>
            <w:tcW w:w="1448" w:type="dxa"/>
          </w:tcPr>
          <w:p>
            <w:pPr>
              <w:pStyle w:val="TableParagraph"/>
              <w:ind w:left="50"/>
              <w:jc w:val="left"/>
              <w:rPr>
                <w:sz w:val="24"/>
              </w:rPr>
            </w:pPr>
            <w:r>
              <w:rPr>
                <w:sz w:val="24"/>
              </w:rPr>
              <w:t>Germany</w:t>
            </w:r>
          </w:p>
        </w:tc>
        <w:tc>
          <w:tcPr>
            <w:tcW w:w="2961" w:type="dxa"/>
          </w:tcPr>
          <w:p>
            <w:pPr>
              <w:pStyle w:val="TableParagraph"/>
              <w:ind w:left="235" w:right="233"/>
              <w:rPr>
                <w:sz w:val="24"/>
              </w:rPr>
            </w:pPr>
            <w:r>
              <w:rPr>
                <w:sz w:val="24"/>
              </w:rPr>
              <w:t>18.2</w:t>
            </w:r>
          </w:p>
        </w:tc>
        <w:tc>
          <w:tcPr>
            <w:tcW w:w="2090" w:type="dxa"/>
          </w:tcPr>
          <w:p>
            <w:pPr>
              <w:pStyle w:val="TableParagraph"/>
              <w:ind w:left="215" w:right="220"/>
              <w:rPr>
                <w:sz w:val="24"/>
              </w:rPr>
            </w:pPr>
            <w:r>
              <w:rPr>
                <w:sz w:val="24"/>
              </w:rPr>
              <w:t>65.3</w:t>
            </w:r>
          </w:p>
        </w:tc>
        <w:tc>
          <w:tcPr>
            <w:tcW w:w="1856" w:type="dxa"/>
          </w:tcPr>
          <w:p>
            <w:pPr>
              <w:pStyle w:val="TableParagraph"/>
              <w:ind w:left="218" w:right="32"/>
              <w:rPr>
                <w:sz w:val="24"/>
              </w:rPr>
            </w:pPr>
            <w:r>
              <w:rPr>
                <w:sz w:val="24"/>
              </w:rPr>
              <w:t>27.8</w:t>
            </w:r>
          </w:p>
        </w:tc>
      </w:tr>
      <w:tr>
        <w:trPr>
          <w:trHeight w:val="275" w:hRule="atLeast"/>
        </w:trPr>
        <w:tc>
          <w:tcPr>
            <w:tcW w:w="1448" w:type="dxa"/>
          </w:tcPr>
          <w:p>
            <w:pPr>
              <w:pStyle w:val="TableParagraph"/>
              <w:ind w:left="50"/>
              <w:jc w:val="left"/>
              <w:rPr>
                <w:sz w:val="24"/>
              </w:rPr>
            </w:pPr>
            <w:r>
              <w:rPr>
                <w:sz w:val="24"/>
              </w:rPr>
              <w:t>Ireland</w:t>
            </w:r>
          </w:p>
        </w:tc>
        <w:tc>
          <w:tcPr>
            <w:tcW w:w="2961" w:type="dxa"/>
          </w:tcPr>
          <w:p>
            <w:pPr>
              <w:pStyle w:val="TableParagraph"/>
              <w:ind w:left="235" w:right="233"/>
              <w:rPr>
                <w:sz w:val="24"/>
              </w:rPr>
            </w:pPr>
            <w:r>
              <w:rPr>
                <w:sz w:val="24"/>
              </w:rPr>
              <w:t>20.8</w:t>
            </w:r>
          </w:p>
        </w:tc>
        <w:tc>
          <w:tcPr>
            <w:tcW w:w="2090" w:type="dxa"/>
          </w:tcPr>
          <w:p>
            <w:pPr>
              <w:pStyle w:val="TableParagraph"/>
              <w:ind w:left="215" w:right="221"/>
              <w:rPr>
                <w:sz w:val="24"/>
              </w:rPr>
            </w:pPr>
            <w:r>
              <w:rPr>
                <w:sz w:val="24"/>
              </w:rPr>
              <w:t>65.0</w:t>
            </w:r>
          </w:p>
        </w:tc>
        <w:tc>
          <w:tcPr>
            <w:tcW w:w="1856" w:type="dxa"/>
          </w:tcPr>
          <w:p>
            <w:pPr>
              <w:pStyle w:val="TableParagraph"/>
              <w:ind w:left="218" w:right="33"/>
              <w:rPr>
                <w:sz w:val="24"/>
              </w:rPr>
            </w:pPr>
            <w:r>
              <w:rPr>
                <w:sz w:val="24"/>
              </w:rPr>
              <w:t>32.0</w:t>
            </w:r>
          </w:p>
        </w:tc>
      </w:tr>
      <w:tr>
        <w:trPr>
          <w:trHeight w:val="275" w:hRule="atLeast"/>
        </w:trPr>
        <w:tc>
          <w:tcPr>
            <w:tcW w:w="1448" w:type="dxa"/>
          </w:tcPr>
          <w:p>
            <w:pPr>
              <w:pStyle w:val="TableParagraph"/>
              <w:ind w:left="50"/>
              <w:jc w:val="left"/>
              <w:rPr>
                <w:sz w:val="24"/>
              </w:rPr>
            </w:pPr>
            <w:r>
              <w:rPr>
                <w:sz w:val="24"/>
              </w:rPr>
              <w:t>Italy</w:t>
            </w:r>
          </w:p>
        </w:tc>
        <w:tc>
          <w:tcPr>
            <w:tcW w:w="2961" w:type="dxa"/>
          </w:tcPr>
          <w:p>
            <w:pPr>
              <w:pStyle w:val="TableParagraph"/>
              <w:ind w:left="235" w:right="233"/>
              <w:rPr>
                <w:sz w:val="24"/>
              </w:rPr>
            </w:pPr>
            <w:r>
              <w:rPr>
                <w:sz w:val="24"/>
              </w:rPr>
              <w:t>17.1</w:t>
            </w:r>
          </w:p>
        </w:tc>
        <w:tc>
          <w:tcPr>
            <w:tcW w:w="2090" w:type="dxa"/>
          </w:tcPr>
          <w:p>
            <w:pPr>
              <w:pStyle w:val="TableParagraph"/>
              <w:ind w:left="215" w:right="221"/>
              <w:rPr>
                <w:sz w:val="24"/>
              </w:rPr>
            </w:pPr>
            <w:r>
              <w:rPr>
                <w:sz w:val="24"/>
              </w:rPr>
              <w:t>55.6</w:t>
            </w:r>
          </w:p>
        </w:tc>
        <w:tc>
          <w:tcPr>
            <w:tcW w:w="1856" w:type="dxa"/>
          </w:tcPr>
          <w:p>
            <w:pPr>
              <w:pStyle w:val="TableParagraph"/>
              <w:ind w:left="218" w:right="33"/>
              <w:rPr>
                <w:sz w:val="24"/>
              </w:rPr>
            </w:pPr>
            <w:r>
              <w:rPr>
                <w:sz w:val="24"/>
              </w:rPr>
              <w:t>30.8</w:t>
            </w:r>
          </w:p>
        </w:tc>
      </w:tr>
      <w:tr>
        <w:trPr>
          <w:trHeight w:val="275" w:hRule="atLeast"/>
        </w:trPr>
        <w:tc>
          <w:tcPr>
            <w:tcW w:w="1448" w:type="dxa"/>
          </w:tcPr>
          <w:p>
            <w:pPr>
              <w:pStyle w:val="TableParagraph"/>
              <w:ind w:left="50"/>
              <w:jc w:val="left"/>
              <w:rPr>
                <w:sz w:val="24"/>
              </w:rPr>
            </w:pPr>
            <w:r>
              <w:rPr>
                <w:sz w:val="24"/>
              </w:rPr>
              <w:t>Netherlands</w:t>
            </w:r>
          </w:p>
        </w:tc>
        <w:tc>
          <w:tcPr>
            <w:tcW w:w="2961" w:type="dxa"/>
          </w:tcPr>
          <w:p>
            <w:pPr>
              <w:pStyle w:val="TableParagraph"/>
              <w:ind w:left="234" w:right="233"/>
              <w:rPr>
                <w:sz w:val="24"/>
              </w:rPr>
            </w:pPr>
            <w:r>
              <w:rPr>
                <w:sz w:val="24"/>
              </w:rPr>
              <w:t>19.1</w:t>
            </w:r>
          </w:p>
        </w:tc>
        <w:tc>
          <w:tcPr>
            <w:tcW w:w="2090" w:type="dxa"/>
          </w:tcPr>
          <w:p>
            <w:pPr>
              <w:pStyle w:val="TableParagraph"/>
              <w:ind w:left="215" w:right="222"/>
              <w:rPr>
                <w:sz w:val="24"/>
              </w:rPr>
            </w:pPr>
            <w:r>
              <w:rPr>
                <w:sz w:val="24"/>
              </w:rPr>
              <w:t>74.5</w:t>
            </w:r>
          </w:p>
        </w:tc>
        <w:tc>
          <w:tcPr>
            <w:tcW w:w="1856" w:type="dxa"/>
          </w:tcPr>
          <w:p>
            <w:pPr>
              <w:pStyle w:val="TableParagraph"/>
              <w:ind w:left="216" w:right="33"/>
              <w:rPr>
                <w:sz w:val="24"/>
              </w:rPr>
            </w:pPr>
            <w:r>
              <w:rPr>
                <w:sz w:val="24"/>
              </w:rPr>
              <w:t>25.7</w:t>
            </w:r>
          </w:p>
        </w:tc>
      </w:tr>
      <w:tr>
        <w:trPr>
          <w:trHeight w:val="275" w:hRule="atLeast"/>
        </w:trPr>
        <w:tc>
          <w:tcPr>
            <w:tcW w:w="1448" w:type="dxa"/>
          </w:tcPr>
          <w:p>
            <w:pPr>
              <w:pStyle w:val="TableParagraph"/>
              <w:ind w:left="50"/>
              <w:jc w:val="left"/>
              <w:rPr>
                <w:sz w:val="24"/>
              </w:rPr>
            </w:pPr>
            <w:r>
              <w:rPr>
                <w:sz w:val="24"/>
              </w:rPr>
              <w:t>Norway</w:t>
            </w:r>
          </w:p>
        </w:tc>
        <w:tc>
          <w:tcPr>
            <w:tcW w:w="2961" w:type="dxa"/>
          </w:tcPr>
          <w:p>
            <w:pPr>
              <w:pStyle w:val="TableParagraph"/>
              <w:ind w:left="235" w:right="233"/>
              <w:rPr>
                <w:sz w:val="24"/>
              </w:rPr>
            </w:pPr>
            <w:r>
              <w:rPr>
                <w:sz w:val="24"/>
              </w:rPr>
              <w:t>19.9</w:t>
            </w:r>
          </w:p>
        </w:tc>
        <w:tc>
          <w:tcPr>
            <w:tcW w:w="2090" w:type="dxa"/>
          </w:tcPr>
          <w:p>
            <w:pPr>
              <w:pStyle w:val="TableParagraph"/>
              <w:ind w:left="215" w:right="221"/>
              <w:rPr>
                <w:sz w:val="24"/>
              </w:rPr>
            </w:pPr>
            <w:r>
              <w:rPr>
                <w:sz w:val="24"/>
              </w:rPr>
              <w:t>77.1</w:t>
            </w:r>
          </w:p>
        </w:tc>
        <w:tc>
          <w:tcPr>
            <w:tcW w:w="1856" w:type="dxa"/>
          </w:tcPr>
          <w:p>
            <w:pPr>
              <w:pStyle w:val="TableParagraph"/>
              <w:ind w:left="217" w:right="33"/>
              <w:rPr>
                <w:sz w:val="24"/>
              </w:rPr>
            </w:pPr>
            <w:r>
              <w:rPr>
                <w:sz w:val="24"/>
              </w:rPr>
              <w:t>25.8</w:t>
            </w:r>
          </w:p>
        </w:tc>
      </w:tr>
      <w:tr>
        <w:trPr>
          <w:trHeight w:val="275" w:hRule="atLeast"/>
        </w:trPr>
        <w:tc>
          <w:tcPr>
            <w:tcW w:w="1448" w:type="dxa"/>
          </w:tcPr>
          <w:p>
            <w:pPr>
              <w:pStyle w:val="TableParagraph"/>
              <w:ind w:left="50"/>
              <w:jc w:val="left"/>
              <w:rPr>
                <w:sz w:val="24"/>
              </w:rPr>
            </w:pPr>
            <w:r>
              <w:rPr>
                <w:sz w:val="24"/>
              </w:rPr>
              <w:t>Portugal</w:t>
            </w:r>
          </w:p>
        </w:tc>
        <w:tc>
          <w:tcPr>
            <w:tcW w:w="2961" w:type="dxa"/>
          </w:tcPr>
          <w:p>
            <w:pPr>
              <w:pStyle w:val="TableParagraph"/>
              <w:ind w:left="233" w:right="233"/>
              <w:rPr>
                <w:sz w:val="24"/>
              </w:rPr>
            </w:pPr>
            <w:r>
              <w:rPr>
                <w:sz w:val="24"/>
              </w:rPr>
              <w:t>22.2</w:t>
            </w:r>
          </w:p>
        </w:tc>
        <w:tc>
          <w:tcPr>
            <w:tcW w:w="2090" w:type="dxa"/>
          </w:tcPr>
          <w:p>
            <w:pPr>
              <w:pStyle w:val="TableParagraph"/>
              <w:ind w:left="215" w:right="222"/>
              <w:rPr>
                <w:sz w:val="24"/>
              </w:rPr>
            </w:pPr>
            <w:r>
              <w:rPr>
                <w:sz w:val="24"/>
              </w:rPr>
              <w:t>68.1</w:t>
            </w:r>
          </w:p>
        </w:tc>
        <w:tc>
          <w:tcPr>
            <w:tcW w:w="1856" w:type="dxa"/>
          </w:tcPr>
          <w:p>
            <w:pPr>
              <w:pStyle w:val="TableParagraph"/>
              <w:ind w:left="218" w:right="33"/>
              <w:rPr>
                <w:sz w:val="24"/>
              </w:rPr>
            </w:pPr>
            <w:r>
              <w:rPr>
                <w:sz w:val="24"/>
              </w:rPr>
              <w:t>32.6</w:t>
            </w:r>
          </w:p>
        </w:tc>
      </w:tr>
      <w:tr>
        <w:trPr>
          <w:trHeight w:val="276" w:hRule="atLeast"/>
        </w:trPr>
        <w:tc>
          <w:tcPr>
            <w:tcW w:w="1448" w:type="dxa"/>
          </w:tcPr>
          <w:p>
            <w:pPr>
              <w:pStyle w:val="TableParagraph"/>
              <w:ind w:left="50"/>
              <w:jc w:val="left"/>
              <w:rPr>
                <w:sz w:val="24"/>
              </w:rPr>
            </w:pPr>
            <w:r>
              <w:rPr>
                <w:sz w:val="24"/>
              </w:rPr>
              <w:t>Spain</w:t>
            </w:r>
          </w:p>
        </w:tc>
        <w:tc>
          <w:tcPr>
            <w:tcW w:w="2961" w:type="dxa"/>
          </w:tcPr>
          <w:p>
            <w:pPr>
              <w:pStyle w:val="TableParagraph"/>
              <w:ind w:left="234" w:right="233"/>
              <w:rPr>
                <w:sz w:val="24"/>
              </w:rPr>
            </w:pPr>
            <w:r>
              <w:rPr>
                <w:sz w:val="24"/>
              </w:rPr>
              <w:t>20.8</w:t>
            </w:r>
          </w:p>
        </w:tc>
        <w:tc>
          <w:tcPr>
            <w:tcW w:w="2090" w:type="dxa"/>
          </w:tcPr>
          <w:p>
            <w:pPr>
              <w:pStyle w:val="TableParagraph"/>
              <w:ind w:left="215" w:right="222"/>
              <w:rPr>
                <w:sz w:val="24"/>
              </w:rPr>
            </w:pPr>
            <w:r>
              <w:rPr>
                <w:sz w:val="24"/>
              </w:rPr>
              <w:t>59.5</w:t>
            </w:r>
          </w:p>
        </w:tc>
        <w:tc>
          <w:tcPr>
            <w:tcW w:w="1856" w:type="dxa"/>
          </w:tcPr>
          <w:p>
            <w:pPr>
              <w:pStyle w:val="TableParagraph"/>
              <w:ind w:left="217" w:right="33"/>
              <w:rPr>
                <w:sz w:val="24"/>
              </w:rPr>
            </w:pPr>
            <w:r>
              <w:rPr>
                <w:sz w:val="24"/>
              </w:rPr>
              <w:t>34.9</w:t>
            </w:r>
          </w:p>
        </w:tc>
      </w:tr>
      <w:tr>
        <w:trPr>
          <w:trHeight w:val="275" w:hRule="atLeast"/>
        </w:trPr>
        <w:tc>
          <w:tcPr>
            <w:tcW w:w="1448" w:type="dxa"/>
          </w:tcPr>
          <w:p>
            <w:pPr>
              <w:pStyle w:val="TableParagraph"/>
              <w:ind w:left="50"/>
              <w:jc w:val="left"/>
              <w:rPr>
                <w:sz w:val="24"/>
              </w:rPr>
            </w:pPr>
            <w:r>
              <w:rPr>
                <w:sz w:val="24"/>
              </w:rPr>
              <w:t>Sweden</w:t>
            </w:r>
          </w:p>
        </w:tc>
        <w:tc>
          <w:tcPr>
            <w:tcW w:w="2961" w:type="dxa"/>
          </w:tcPr>
          <w:p>
            <w:pPr>
              <w:pStyle w:val="TableParagraph"/>
              <w:ind w:left="235" w:right="233"/>
              <w:rPr>
                <w:sz w:val="24"/>
              </w:rPr>
            </w:pPr>
            <w:r>
              <w:rPr>
                <w:sz w:val="24"/>
              </w:rPr>
              <w:t>22.8</w:t>
            </w:r>
          </w:p>
        </w:tc>
        <w:tc>
          <w:tcPr>
            <w:tcW w:w="2090" w:type="dxa"/>
          </w:tcPr>
          <w:p>
            <w:pPr>
              <w:pStyle w:val="TableParagraph"/>
              <w:ind w:left="215" w:right="221"/>
              <w:rPr>
                <w:sz w:val="24"/>
              </w:rPr>
            </w:pPr>
            <w:r>
              <w:rPr>
                <w:sz w:val="24"/>
              </w:rPr>
              <w:t>74.9</w:t>
            </w:r>
          </w:p>
        </w:tc>
        <w:tc>
          <w:tcPr>
            <w:tcW w:w="1856" w:type="dxa"/>
          </w:tcPr>
          <w:p>
            <w:pPr>
              <w:pStyle w:val="TableParagraph"/>
              <w:ind w:left="218" w:right="33"/>
              <w:rPr>
                <w:sz w:val="24"/>
              </w:rPr>
            </w:pPr>
            <w:r>
              <w:rPr>
                <w:sz w:val="24"/>
              </w:rPr>
              <w:t>30.4</w:t>
            </w:r>
          </w:p>
        </w:tc>
      </w:tr>
      <w:tr>
        <w:trPr>
          <w:trHeight w:val="276" w:hRule="atLeast"/>
        </w:trPr>
        <w:tc>
          <w:tcPr>
            <w:tcW w:w="1448" w:type="dxa"/>
          </w:tcPr>
          <w:p>
            <w:pPr>
              <w:pStyle w:val="TableParagraph"/>
              <w:ind w:left="50"/>
              <w:jc w:val="left"/>
              <w:rPr>
                <w:sz w:val="24"/>
              </w:rPr>
            </w:pPr>
            <w:r>
              <w:rPr>
                <w:sz w:val="24"/>
              </w:rPr>
              <w:t>Switzerland</w:t>
            </w:r>
          </w:p>
        </w:tc>
        <w:tc>
          <w:tcPr>
            <w:tcW w:w="2961" w:type="dxa"/>
          </w:tcPr>
          <w:p>
            <w:pPr>
              <w:pStyle w:val="TableParagraph"/>
              <w:ind w:left="235" w:right="233"/>
              <w:rPr>
                <w:sz w:val="24"/>
              </w:rPr>
            </w:pPr>
            <w:r>
              <w:rPr>
                <w:sz w:val="24"/>
              </w:rPr>
              <w:t>22.9</w:t>
            </w:r>
          </w:p>
        </w:tc>
        <w:tc>
          <w:tcPr>
            <w:tcW w:w="2090" w:type="dxa"/>
          </w:tcPr>
          <w:p>
            <w:pPr>
              <w:pStyle w:val="TableParagraph"/>
              <w:ind w:left="215" w:right="221"/>
              <w:rPr>
                <w:sz w:val="24"/>
              </w:rPr>
            </w:pPr>
            <w:r>
              <w:rPr>
                <w:sz w:val="24"/>
              </w:rPr>
              <w:t>78.9</w:t>
            </w:r>
          </w:p>
        </w:tc>
        <w:tc>
          <w:tcPr>
            <w:tcW w:w="1856" w:type="dxa"/>
          </w:tcPr>
          <w:p>
            <w:pPr>
              <w:pStyle w:val="TableParagraph"/>
              <w:ind w:left="218" w:right="33"/>
              <w:rPr>
                <w:sz w:val="24"/>
              </w:rPr>
            </w:pPr>
            <w:r>
              <w:rPr>
                <w:sz w:val="24"/>
              </w:rPr>
              <w:t>29.0</w:t>
            </w:r>
          </w:p>
        </w:tc>
      </w:tr>
      <w:tr>
        <w:trPr>
          <w:trHeight w:val="275" w:hRule="atLeast"/>
        </w:trPr>
        <w:tc>
          <w:tcPr>
            <w:tcW w:w="1448" w:type="dxa"/>
          </w:tcPr>
          <w:p>
            <w:pPr>
              <w:pStyle w:val="TableParagraph"/>
              <w:ind w:left="50"/>
              <w:jc w:val="left"/>
              <w:rPr>
                <w:sz w:val="24"/>
              </w:rPr>
            </w:pPr>
            <w:r>
              <w:rPr>
                <w:sz w:val="24"/>
              </w:rPr>
              <w:t>UK</w:t>
            </w:r>
          </w:p>
        </w:tc>
        <w:tc>
          <w:tcPr>
            <w:tcW w:w="2961" w:type="dxa"/>
          </w:tcPr>
          <w:p>
            <w:pPr>
              <w:pStyle w:val="TableParagraph"/>
              <w:ind w:left="236" w:right="233"/>
              <w:rPr>
                <w:sz w:val="24"/>
              </w:rPr>
            </w:pPr>
            <w:r>
              <w:rPr>
                <w:sz w:val="24"/>
              </w:rPr>
              <w:t>23.6</w:t>
            </w:r>
          </w:p>
        </w:tc>
        <w:tc>
          <w:tcPr>
            <w:tcW w:w="2090" w:type="dxa"/>
          </w:tcPr>
          <w:p>
            <w:pPr>
              <w:pStyle w:val="TableParagraph"/>
              <w:ind w:left="215" w:right="220"/>
              <w:rPr>
                <w:sz w:val="24"/>
              </w:rPr>
            </w:pPr>
            <w:r>
              <w:rPr>
                <w:sz w:val="24"/>
              </w:rPr>
              <w:t>72.7</w:t>
            </w:r>
          </w:p>
        </w:tc>
        <w:tc>
          <w:tcPr>
            <w:tcW w:w="1856" w:type="dxa"/>
          </w:tcPr>
          <w:p>
            <w:pPr>
              <w:pStyle w:val="TableParagraph"/>
              <w:ind w:left="218" w:right="33"/>
              <w:rPr>
                <w:sz w:val="24"/>
              </w:rPr>
            </w:pPr>
            <w:r>
              <w:rPr>
                <w:sz w:val="24"/>
              </w:rPr>
              <w:t>32.5</w:t>
            </w:r>
          </w:p>
        </w:tc>
      </w:tr>
      <w:tr>
        <w:trPr>
          <w:trHeight w:val="276" w:hRule="atLeast"/>
        </w:trPr>
        <w:tc>
          <w:tcPr>
            <w:tcW w:w="1448" w:type="dxa"/>
          </w:tcPr>
          <w:p>
            <w:pPr>
              <w:pStyle w:val="TableParagraph"/>
              <w:ind w:left="50"/>
              <w:jc w:val="left"/>
              <w:rPr>
                <w:sz w:val="24"/>
              </w:rPr>
            </w:pPr>
            <w:r>
              <w:rPr>
                <w:sz w:val="24"/>
              </w:rPr>
              <w:t>Australia</w:t>
            </w:r>
          </w:p>
        </w:tc>
        <w:tc>
          <w:tcPr>
            <w:tcW w:w="2961" w:type="dxa"/>
          </w:tcPr>
          <w:p>
            <w:pPr>
              <w:pStyle w:val="TableParagraph"/>
              <w:ind w:left="233" w:right="233"/>
              <w:rPr>
                <w:sz w:val="24"/>
              </w:rPr>
            </w:pPr>
            <w:r>
              <w:rPr>
                <w:sz w:val="24"/>
              </w:rPr>
              <w:t>24.3</w:t>
            </w:r>
          </w:p>
        </w:tc>
        <w:tc>
          <w:tcPr>
            <w:tcW w:w="2090" w:type="dxa"/>
          </w:tcPr>
          <w:p>
            <w:pPr>
              <w:pStyle w:val="TableParagraph"/>
              <w:ind w:left="214" w:right="222"/>
              <w:rPr>
                <w:sz w:val="24"/>
              </w:rPr>
            </w:pPr>
            <w:r>
              <w:rPr>
                <w:sz w:val="24"/>
              </w:rPr>
              <w:t>69.2</w:t>
            </w:r>
          </w:p>
        </w:tc>
        <w:tc>
          <w:tcPr>
            <w:tcW w:w="1856" w:type="dxa"/>
          </w:tcPr>
          <w:p>
            <w:pPr>
              <w:pStyle w:val="TableParagraph"/>
              <w:ind w:left="217" w:right="33"/>
              <w:rPr>
                <w:sz w:val="24"/>
              </w:rPr>
            </w:pPr>
            <w:r>
              <w:rPr>
                <w:sz w:val="24"/>
              </w:rPr>
              <w:t>35.1</w:t>
            </w:r>
          </w:p>
        </w:tc>
      </w:tr>
      <w:tr>
        <w:trPr>
          <w:trHeight w:val="275" w:hRule="atLeast"/>
        </w:trPr>
        <w:tc>
          <w:tcPr>
            <w:tcW w:w="1448" w:type="dxa"/>
          </w:tcPr>
          <w:p>
            <w:pPr>
              <w:pStyle w:val="TableParagraph"/>
              <w:ind w:left="50"/>
              <w:jc w:val="left"/>
              <w:rPr>
                <w:sz w:val="24"/>
              </w:rPr>
            </w:pPr>
            <w:r>
              <w:rPr>
                <w:sz w:val="24"/>
              </w:rPr>
              <w:t>Canada</w:t>
            </w:r>
          </w:p>
        </w:tc>
        <w:tc>
          <w:tcPr>
            <w:tcW w:w="2961" w:type="dxa"/>
          </w:tcPr>
          <w:p>
            <w:pPr>
              <w:pStyle w:val="TableParagraph"/>
              <w:ind w:left="235" w:right="233"/>
              <w:rPr>
                <w:sz w:val="24"/>
              </w:rPr>
            </w:pPr>
            <w:r>
              <w:rPr>
                <w:sz w:val="24"/>
              </w:rPr>
              <w:t>23.8</w:t>
            </w:r>
          </w:p>
        </w:tc>
        <w:tc>
          <w:tcPr>
            <w:tcW w:w="2090" w:type="dxa"/>
          </w:tcPr>
          <w:p>
            <w:pPr>
              <w:pStyle w:val="TableParagraph"/>
              <w:ind w:left="215" w:right="221"/>
              <w:rPr>
                <w:sz w:val="24"/>
              </w:rPr>
            </w:pPr>
            <w:r>
              <w:rPr>
                <w:sz w:val="24"/>
              </w:rPr>
              <w:t>71.5</w:t>
            </w:r>
          </w:p>
        </w:tc>
        <w:tc>
          <w:tcPr>
            <w:tcW w:w="1856" w:type="dxa"/>
          </w:tcPr>
          <w:p>
            <w:pPr>
              <w:pStyle w:val="TableParagraph"/>
              <w:ind w:left="218" w:right="32"/>
              <w:rPr>
                <w:sz w:val="24"/>
              </w:rPr>
            </w:pPr>
            <w:r>
              <w:rPr>
                <w:sz w:val="24"/>
              </w:rPr>
              <w:t>33.3</w:t>
            </w:r>
          </w:p>
        </w:tc>
      </w:tr>
      <w:tr>
        <w:trPr>
          <w:trHeight w:val="276" w:hRule="atLeast"/>
        </w:trPr>
        <w:tc>
          <w:tcPr>
            <w:tcW w:w="1448" w:type="dxa"/>
          </w:tcPr>
          <w:p>
            <w:pPr>
              <w:pStyle w:val="TableParagraph"/>
              <w:ind w:left="50"/>
              <w:jc w:val="left"/>
              <w:rPr>
                <w:sz w:val="24"/>
              </w:rPr>
            </w:pPr>
            <w:r>
              <w:rPr>
                <w:sz w:val="24"/>
              </w:rPr>
              <w:t>Japan</w:t>
            </w:r>
          </w:p>
        </w:tc>
        <w:tc>
          <w:tcPr>
            <w:tcW w:w="2961" w:type="dxa"/>
          </w:tcPr>
          <w:p>
            <w:pPr>
              <w:pStyle w:val="TableParagraph"/>
              <w:ind w:left="234" w:right="233"/>
              <w:rPr>
                <w:sz w:val="24"/>
              </w:rPr>
            </w:pPr>
            <w:r>
              <w:rPr>
                <w:sz w:val="24"/>
              </w:rPr>
              <w:t>23.6</w:t>
            </w:r>
          </w:p>
        </w:tc>
        <w:tc>
          <w:tcPr>
            <w:tcW w:w="2090" w:type="dxa"/>
          </w:tcPr>
          <w:p>
            <w:pPr>
              <w:pStyle w:val="TableParagraph"/>
              <w:ind w:left="215" w:right="222"/>
              <w:rPr>
                <w:sz w:val="24"/>
              </w:rPr>
            </w:pPr>
            <w:r>
              <w:rPr>
                <w:sz w:val="24"/>
              </w:rPr>
              <w:t>68.2</w:t>
            </w:r>
          </w:p>
        </w:tc>
        <w:tc>
          <w:tcPr>
            <w:tcW w:w="1856" w:type="dxa"/>
          </w:tcPr>
          <w:p>
            <w:pPr>
              <w:pStyle w:val="TableParagraph"/>
              <w:ind w:left="218" w:right="33"/>
              <w:rPr>
                <w:sz w:val="24"/>
              </w:rPr>
            </w:pPr>
            <w:r>
              <w:rPr>
                <w:sz w:val="24"/>
              </w:rPr>
              <w:t>34.6</w:t>
            </w:r>
          </w:p>
        </w:tc>
      </w:tr>
      <w:tr>
        <w:trPr>
          <w:trHeight w:val="275" w:hRule="atLeast"/>
        </w:trPr>
        <w:tc>
          <w:tcPr>
            <w:tcW w:w="1448" w:type="dxa"/>
          </w:tcPr>
          <w:p>
            <w:pPr>
              <w:pStyle w:val="TableParagraph"/>
              <w:spacing w:line="255" w:lineRule="exact"/>
              <w:ind w:left="50"/>
              <w:jc w:val="left"/>
              <w:rPr>
                <w:sz w:val="24"/>
              </w:rPr>
            </w:pPr>
            <w:r>
              <w:rPr>
                <w:sz w:val="24"/>
              </w:rPr>
              <w:t>NZ</w:t>
            </w:r>
          </w:p>
        </w:tc>
        <w:tc>
          <w:tcPr>
            <w:tcW w:w="2961" w:type="dxa"/>
          </w:tcPr>
          <w:p>
            <w:pPr>
              <w:pStyle w:val="TableParagraph"/>
              <w:spacing w:line="255" w:lineRule="exact"/>
              <w:ind w:left="236" w:right="233"/>
              <w:rPr>
                <w:sz w:val="24"/>
              </w:rPr>
            </w:pPr>
            <w:r>
              <w:rPr>
                <w:sz w:val="24"/>
              </w:rPr>
              <w:t>25.3</w:t>
            </w:r>
          </w:p>
        </w:tc>
        <w:tc>
          <w:tcPr>
            <w:tcW w:w="2090" w:type="dxa"/>
          </w:tcPr>
          <w:p>
            <w:pPr>
              <w:pStyle w:val="TableParagraph"/>
              <w:spacing w:line="255" w:lineRule="exact"/>
              <w:ind w:left="215" w:right="220"/>
              <w:rPr>
                <w:sz w:val="24"/>
              </w:rPr>
            </w:pPr>
            <w:r>
              <w:rPr>
                <w:sz w:val="24"/>
              </w:rPr>
              <w:t>72.4</w:t>
            </w:r>
          </w:p>
        </w:tc>
        <w:tc>
          <w:tcPr>
            <w:tcW w:w="1856" w:type="dxa"/>
          </w:tcPr>
          <w:p>
            <w:pPr>
              <w:pStyle w:val="TableParagraph"/>
              <w:spacing w:line="255" w:lineRule="exact"/>
              <w:ind w:left="218" w:right="33"/>
              <w:rPr>
                <w:sz w:val="24"/>
              </w:rPr>
            </w:pPr>
            <w:r>
              <w:rPr>
                <w:sz w:val="24"/>
              </w:rPr>
              <w:t>34.9</w:t>
            </w:r>
          </w:p>
        </w:tc>
      </w:tr>
      <w:tr>
        <w:trPr>
          <w:trHeight w:val="270" w:hRule="atLeast"/>
        </w:trPr>
        <w:tc>
          <w:tcPr>
            <w:tcW w:w="1448" w:type="dxa"/>
          </w:tcPr>
          <w:p>
            <w:pPr>
              <w:pStyle w:val="TableParagraph"/>
              <w:spacing w:line="250" w:lineRule="exact"/>
              <w:ind w:left="50"/>
              <w:jc w:val="left"/>
              <w:rPr>
                <w:sz w:val="24"/>
              </w:rPr>
            </w:pPr>
            <w:r>
              <w:rPr>
                <w:sz w:val="24"/>
              </w:rPr>
              <w:t>US</w:t>
            </w:r>
          </w:p>
        </w:tc>
        <w:tc>
          <w:tcPr>
            <w:tcW w:w="2961" w:type="dxa"/>
          </w:tcPr>
          <w:p>
            <w:pPr>
              <w:pStyle w:val="TableParagraph"/>
              <w:spacing w:line="250" w:lineRule="exact"/>
              <w:ind w:left="236" w:right="233"/>
              <w:rPr>
                <w:sz w:val="24"/>
              </w:rPr>
            </w:pPr>
            <w:r>
              <w:rPr>
                <w:sz w:val="24"/>
              </w:rPr>
              <w:t>24.9</w:t>
            </w:r>
          </w:p>
        </w:tc>
        <w:tc>
          <w:tcPr>
            <w:tcW w:w="2090" w:type="dxa"/>
          </w:tcPr>
          <w:p>
            <w:pPr>
              <w:pStyle w:val="TableParagraph"/>
              <w:spacing w:line="250" w:lineRule="exact"/>
              <w:ind w:left="215" w:right="220"/>
              <w:rPr>
                <w:sz w:val="24"/>
              </w:rPr>
            </w:pPr>
            <w:r>
              <w:rPr>
                <w:sz w:val="24"/>
              </w:rPr>
              <w:t>71.9</w:t>
            </w:r>
          </w:p>
        </w:tc>
        <w:tc>
          <w:tcPr>
            <w:tcW w:w="1856" w:type="dxa"/>
          </w:tcPr>
          <w:p>
            <w:pPr>
              <w:pStyle w:val="TableParagraph"/>
              <w:spacing w:line="250" w:lineRule="exact"/>
              <w:ind w:left="218" w:right="32"/>
              <w:rPr>
                <w:sz w:val="24"/>
              </w:rPr>
            </w:pPr>
            <w:r>
              <w:rPr>
                <w:sz w:val="24"/>
              </w:rPr>
              <w:t>34.6</w:t>
            </w:r>
          </w:p>
        </w:tc>
      </w:tr>
    </w:tbl>
    <w:p>
      <w:pPr>
        <w:pStyle w:val="BodyText"/>
        <w:rPr>
          <w:b/>
          <w:sz w:val="36"/>
        </w:rPr>
      </w:pPr>
    </w:p>
    <w:p>
      <w:pPr>
        <w:spacing w:before="0"/>
        <w:ind w:left="157" w:right="0" w:firstLine="0"/>
        <w:jc w:val="left"/>
        <w:rPr>
          <w:sz w:val="24"/>
        </w:rPr>
      </w:pPr>
      <w:r>
        <w:rPr>
          <w:sz w:val="24"/>
          <w:u w:val="single"/>
        </w:rPr>
        <w:t>Sources:</w:t>
      </w:r>
    </w:p>
    <w:p>
      <w:pPr>
        <w:spacing w:before="0"/>
        <w:ind w:left="157" w:right="916" w:firstLine="0"/>
        <w:jc w:val="left"/>
        <w:rPr>
          <w:sz w:val="24"/>
        </w:rPr>
      </w:pPr>
      <w:r>
        <w:rPr>
          <w:sz w:val="24"/>
        </w:rPr>
        <w:t>Employment/Population: OECD Employment Outlook, 2004, Table B. Annual Hours: OECD Employment Outlook, 2004, Table F.</w:t>
      </w:r>
    </w:p>
    <w:p>
      <w:pPr>
        <w:spacing w:before="0"/>
        <w:ind w:left="157" w:right="0" w:firstLine="0"/>
        <w:jc w:val="left"/>
        <w:rPr>
          <w:sz w:val="24"/>
        </w:rPr>
      </w:pPr>
      <w:r>
        <w:rPr>
          <w:sz w:val="24"/>
        </w:rPr>
        <w:t>Some alternatives to these data are presented in the Appendix.</w:t>
      </w:r>
    </w:p>
    <w:p>
      <w:pPr>
        <w:spacing w:after="0"/>
        <w:jc w:val="left"/>
        <w:rPr>
          <w:sz w:val="24"/>
        </w:rPr>
        <w:sectPr>
          <w:pgSz w:w="11900" w:h="16840"/>
          <w:pgMar w:header="0" w:footer="779" w:top="1360" w:bottom="960" w:left="1640" w:right="1680"/>
        </w:sectPr>
      </w:pPr>
    </w:p>
    <w:p>
      <w:pPr>
        <w:spacing w:before="79"/>
        <w:ind w:left="732" w:right="686" w:firstLine="0"/>
        <w:jc w:val="center"/>
        <w:rPr>
          <w:b/>
          <w:sz w:val="20"/>
        </w:rPr>
      </w:pPr>
      <w:r>
        <w:rPr>
          <w:b/>
          <w:sz w:val="20"/>
          <w:u w:val="single"/>
        </w:rPr>
        <w:t>Table 2</w:t>
      </w:r>
    </w:p>
    <w:p>
      <w:pPr>
        <w:spacing w:before="114"/>
        <w:ind w:left="733" w:right="686" w:firstLine="0"/>
        <w:jc w:val="center"/>
        <w:rPr>
          <w:b/>
          <w:sz w:val="20"/>
        </w:rPr>
      </w:pPr>
      <w:r>
        <w:rPr>
          <w:b/>
          <w:sz w:val="20"/>
        </w:rPr>
        <w:t>Annual Hours actually Worked and its Components</w:t>
      </w:r>
      <w:r>
        <w:rPr>
          <w:b/>
          <w:sz w:val="20"/>
          <w:vertAlign w:val="superscript"/>
        </w:rPr>
        <w:t>a</w:t>
      </w:r>
    </w:p>
    <w:tbl>
      <w:tblPr>
        <w:tblW w:w="0" w:type="auto"/>
        <w:jc w:val="left"/>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274"/>
        <w:gridCol w:w="1511"/>
        <w:gridCol w:w="1386"/>
        <w:gridCol w:w="1465"/>
        <w:gridCol w:w="826"/>
        <w:gridCol w:w="674"/>
        <w:gridCol w:w="1052"/>
      </w:tblGrid>
      <w:tr>
        <w:trPr>
          <w:trHeight w:val="345" w:hRule="atLeast"/>
        </w:trPr>
        <w:tc>
          <w:tcPr>
            <w:tcW w:w="2785" w:type="dxa"/>
            <w:gridSpan w:val="2"/>
          </w:tcPr>
          <w:p>
            <w:pPr>
              <w:pStyle w:val="TableParagraph"/>
              <w:spacing w:line="221" w:lineRule="exact" w:before="104"/>
              <w:ind w:right="662"/>
              <w:jc w:val="right"/>
              <w:rPr>
                <w:sz w:val="20"/>
              </w:rPr>
            </w:pPr>
            <w:r>
              <w:rPr>
                <w:w w:val="100"/>
                <w:sz w:val="20"/>
              </w:rPr>
              <w:t>1</w:t>
            </w:r>
          </w:p>
        </w:tc>
        <w:tc>
          <w:tcPr>
            <w:tcW w:w="1386" w:type="dxa"/>
            <w:tcBorders>
              <w:top w:val="single" w:sz="8" w:space="0" w:color="000000"/>
            </w:tcBorders>
          </w:tcPr>
          <w:p>
            <w:pPr>
              <w:pStyle w:val="TableParagraph"/>
              <w:spacing w:line="221" w:lineRule="exact" w:before="104"/>
              <w:ind w:left="26"/>
              <w:rPr>
                <w:sz w:val="20"/>
              </w:rPr>
            </w:pPr>
            <w:r>
              <w:rPr>
                <w:w w:val="100"/>
                <w:sz w:val="20"/>
              </w:rPr>
              <w:t>2</w:t>
            </w:r>
          </w:p>
        </w:tc>
        <w:tc>
          <w:tcPr>
            <w:tcW w:w="1465" w:type="dxa"/>
            <w:tcBorders>
              <w:top w:val="single" w:sz="8" w:space="0" w:color="000000"/>
            </w:tcBorders>
          </w:tcPr>
          <w:p>
            <w:pPr>
              <w:pStyle w:val="TableParagraph"/>
              <w:spacing w:line="221" w:lineRule="exact" w:before="104"/>
              <w:ind w:left="14"/>
              <w:rPr>
                <w:sz w:val="20"/>
              </w:rPr>
            </w:pPr>
            <w:r>
              <w:rPr>
                <w:w w:val="100"/>
                <w:sz w:val="20"/>
              </w:rPr>
              <w:t>3</w:t>
            </w:r>
          </w:p>
        </w:tc>
        <w:tc>
          <w:tcPr>
            <w:tcW w:w="826" w:type="dxa"/>
            <w:tcBorders>
              <w:top w:val="single" w:sz="8" w:space="0" w:color="000000"/>
            </w:tcBorders>
          </w:tcPr>
          <w:p>
            <w:pPr>
              <w:pStyle w:val="TableParagraph"/>
              <w:spacing w:line="221" w:lineRule="exact" w:before="104"/>
              <w:ind w:right="78"/>
              <w:jc w:val="right"/>
              <w:rPr>
                <w:sz w:val="20"/>
              </w:rPr>
            </w:pPr>
            <w:r>
              <w:rPr>
                <w:w w:val="100"/>
                <w:sz w:val="20"/>
              </w:rPr>
              <w:t>4</w:t>
            </w:r>
          </w:p>
        </w:tc>
        <w:tc>
          <w:tcPr>
            <w:tcW w:w="1726" w:type="dxa"/>
            <w:gridSpan w:val="2"/>
          </w:tcPr>
          <w:p>
            <w:pPr>
              <w:pStyle w:val="TableParagraph"/>
              <w:spacing w:line="221" w:lineRule="exact" w:before="104"/>
              <w:ind w:right="382"/>
              <w:jc w:val="right"/>
              <w:rPr>
                <w:sz w:val="20"/>
              </w:rPr>
            </w:pPr>
            <w:r>
              <w:rPr>
                <w:w w:val="100"/>
                <w:sz w:val="20"/>
              </w:rPr>
              <w:t>5</w:t>
            </w:r>
          </w:p>
        </w:tc>
      </w:tr>
      <w:tr>
        <w:trPr>
          <w:trHeight w:val="463" w:hRule="atLeast"/>
        </w:trPr>
        <w:tc>
          <w:tcPr>
            <w:tcW w:w="1274" w:type="dxa"/>
          </w:tcPr>
          <w:p>
            <w:pPr>
              <w:pStyle w:val="TableParagraph"/>
              <w:spacing w:line="240" w:lineRule="auto"/>
              <w:jc w:val="left"/>
              <w:rPr>
                <w:sz w:val="20"/>
              </w:rPr>
            </w:pPr>
          </w:p>
        </w:tc>
        <w:tc>
          <w:tcPr>
            <w:tcW w:w="1511" w:type="dxa"/>
          </w:tcPr>
          <w:p>
            <w:pPr>
              <w:pStyle w:val="TableParagraph"/>
              <w:spacing w:line="240" w:lineRule="auto" w:before="11"/>
              <w:jc w:val="left"/>
              <w:rPr>
                <w:b/>
                <w:sz w:val="18"/>
              </w:rPr>
            </w:pPr>
          </w:p>
          <w:p>
            <w:pPr>
              <w:pStyle w:val="TableParagraph"/>
              <w:spacing w:line="226" w:lineRule="exact"/>
              <w:ind w:left="255"/>
              <w:jc w:val="left"/>
              <w:rPr>
                <w:sz w:val="20"/>
              </w:rPr>
            </w:pPr>
            <w:r>
              <w:rPr>
                <w:sz w:val="20"/>
              </w:rPr>
              <w:t>Annual hours</w:t>
            </w:r>
          </w:p>
        </w:tc>
        <w:tc>
          <w:tcPr>
            <w:tcW w:w="1386" w:type="dxa"/>
          </w:tcPr>
          <w:p>
            <w:pPr>
              <w:pStyle w:val="TableParagraph"/>
              <w:spacing w:line="240" w:lineRule="auto" w:before="11"/>
              <w:jc w:val="left"/>
              <w:rPr>
                <w:b/>
                <w:sz w:val="18"/>
              </w:rPr>
            </w:pPr>
          </w:p>
          <w:p>
            <w:pPr>
              <w:pStyle w:val="TableParagraph"/>
              <w:spacing w:line="226" w:lineRule="exact"/>
              <w:ind w:left="150" w:right="122"/>
              <w:rPr>
                <w:sz w:val="20"/>
              </w:rPr>
            </w:pPr>
            <w:r>
              <w:rPr>
                <w:sz w:val="20"/>
              </w:rPr>
              <w:t>Average</w:t>
            </w:r>
          </w:p>
        </w:tc>
        <w:tc>
          <w:tcPr>
            <w:tcW w:w="1465" w:type="dxa"/>
          </w:tcPr>
          <w:p>
            <w:pPr>
              <w:pStyle w:val="TableParagraph"/>
              <w:spacing w:line="240" w:lineRule="auto" w:before="11"/>
              <w:jc w:val="left"/>
              <w:rPr>
                <w:b/>
                <w:sz w:val="18"/>
              </w:rPr>
            </w:pPr>
          </w:p>
          <w:p>
            <w:pPr>
              <w:pStyle w:val="TableParagraph"/>
              <w:spacing w:line="226" w:lineRule="exact"/>
              <w:ind w:left="124" w:right="107"/>
              <w:rPr>
                <w:sz w:val="20"/>
              </w:rPr>
            </w:pPr>
            <w:r>
              <w:rPr>
                <w:sz w:val="20"/>
              </w:rPr>
              <w:t>Weeks worked</w:t>
            </w:r>
          </w:p>
        </w:tc>
        <w:tc>
          <w:tcPr>
            <w:tcW w:w="1500" w:type="dxa"/>
            <w:gridSpan w:val="2"/>
          </w:tcPr>
          <w:p>
            <w:pPr>
              <w:pStyle w:val="TableParagraph"/>
              <w:spacing w:line="240" w:lineRule="auto"/>
              <w:ind w:left="125" w:firstLine="65"/>
              <w:jc w:val="left"/>
              <w:rPr>
                <w:sz w:val="20"/>
              </w:rPr>
            </w:pPr>
            <w:r>
              <w:rPr>
                <w:sz w:val="20"/>
                <w:u w:val="single"/>
              </w:rPr>
              <w:t>Components of</w:t>
            </w:r>
            <w:r>
              <w:rPr>
                <w:sz w:val="20"/>
              </w:rPr>
              <w:t> Vacations and</w:t>
            </w:r>
          </w:p>
        </w:tc>
        <w:tc>
          <w:tcPr>
            <w:tcW w:w="1052" w:type="dxa"/>
          </w:tcPr>
          <w:p>
            <w:pPr>
              <w:pStyle w:val="TableParagraph"/>
              <w:spacing w:line="240" w:lineRule="auto"/>
              <w:ind w:left="357" w:right="-72" w:hanging="389"/>
              <w:jc w:val="left"/>
              <w:rPr>
                <w:sz w:val="20"/>
              </w:rPr>
            </w:pPr>
            <w:r>
              <w:rPr>
                <w:sz w:val="20"/>
                <w:u w:val="single"/>
              </w:rPr>
              <w:t>weeks </w:t>
            </w:r>
            <w:r>
              <w:rPr>
                <w:spacing w:val="-3"/>
                <w:sz w:val="20"/>
                <w:u w:val="single"/>
              </w:rPr>
              <w:t>worked</w:t>
            </w:r>
            <w:r>
              <w:rPr>
                <w:spacing w:val="-3"/>
                <w:sz w:val="20"/>
              </w:rPr>
              <w:t> </w:t>
            </w:r>
            <w:r>
              <w:rPr>
                <w:sz w:val="20"/>
              </w:rPr>
              <w:t>Other</w:t>
            </w:r>
            <w:r>
              <w:rPr>
                <w:sz w:val="20"/>
                <w:vertAlign w:val="superscript"/>
              </w:rPr>
              <w:t>b</w:t>
            </w:r>
          </w:p>
        </w:tc>
      </w:tr>
      <w:tr>
        <w:trPr>
          <w:trHeight w:val="230" w:hRule="atLeast"/>
        </w:trPr>
        <w:tc>
          <w:tcPr>
            <w:tcW w:w="1274" w:type="dxa"/>
          </w:tcPr>
          <w:p>
            <w:pPr>
              <w:pStyle w:val="TableParagraph"/>
              <w:spacing w:line="240" w:lineRule="auto"/>
              <w:jc w:val="left"/>
              <w:rPr>
                <w:sz w:val="16"/>
              </w:rPr>
            </w:pPr>
          </w:p>
        </w:tc>
        <w:tc>
          <w:tcPr>
            <w:tcW w:w="1511" w:type="dxa"/>
          </w:tcPr>
          <w:p>
            <w:pPr>
              <w:pStyle w:val="TableParagraph"/>
              <w:spacing w:line="210" w:lineRule="exact"/>
              <w:ind w:left="481"/>
              <w:jc w:val="left"/>
              <w:rPr>
                <w:sz w:val="20"/>
              </w:rPr>
            </w:pPr>
            <w:r>
              <w:rPr>
                <w:sz w:val="20"/>
              </w:rPr>
              <w:t>actually</w:t>
            </w:r>
          </w:p>
        </w:tc>
        <w:tc>
          <w:tcPr>
            <w:tcW w:w="1386" w:type="dxa"/>
          </w:tcPr>
          <w:p>
            <w:pPr>
              <w:pStyle w:val="TableParagraph"/>
              <w:spacing w:line="210" w:lineRule="exact"/>
              <w:ind w:left="150" w:right="124"/>
              <w:rPr>
                <w:sz w:val="20"/>
              </w:rPr>
            </w:pPr>
            <w:r>
              <w:rPr>
                <w:sz w:val="20"/>
              </w:rPr>
              <w:t>weekly hours</w:t>
            </w:r>
          </w:p>
        </w:tc>
        <w:tc>
          <w:tcPr>
            <w:tcW w:w="1465" w:type="dxa"/>
          </w:tcPr>
          <w:p>
            <w:pPr>
              <w:pStyle w:val="TableParagraph"/>
              <w:spacing w:line="210" w:lineRule="exact"/>
              <w:ind w:left="123" w:right="107"/>
              <w:rPr>
                <w:sz w:val="20"/>
              </w:rPr>
            </w:pPr>
            <w:r>
              <w:rPr>
                <w:sz w:val="20"/>
              </w:rPr>
              <w:t>per year by</w:t>
            </w:r>
          </w:p>
        </w:tc>
        <w:tc>
          <w:tcPr>
            <w:tcW w:w="1500" w:type="dxa"/>
            <w:gridSpan w:val="2"/>
          </w:tcPr>
          <w:p>
            <w:pPr>
              <w:pStyle w:val="TableParagraph"/>
              <w:spacing w:line="210" w:lineRule="exact"/>
              <w:ind w:left="356"/>
              <w:jc w:val="left"/>
              <w:rPr>
                <w:sz w:val="20"/>
              </w:rPr>
            </w:pPr>
            <w:r>
              <w:rPr>
                <w:sz w:val="20"/>
              </w:rPr>
              <w:t>holidays</w:t>
            </w:r>
          </w:p>
        </w:tc>
        <w:tc>
          <w:tcPr>
            <w:tcW w:w="1052" w:type="dxa"/>
          </w:tcPr>
          <w:p>
            <w:pPr>
              <w:pStyle w:val="TableParagraph"/>
              <w:spacing w:line="210" w:lineRule="exact"/>
              <w:ind w:left="212" w:right="30"/>
              <w:rPr>
                <w:sz w:val="20"/>
              </w:rPr>
            </w:pPr>
            <w:r>
              <w:rPr>
                <w:sz w:val="20"/>
              </w:rPr>
              <w:t>absences</w:t>
            </w:r>
          </w:p>
        </w:tc>
      </w:tr>
      <w:tr>
        <w:trPr>
          <w:trHeight w:val="229" w:hRule="atLeast"/>
        </w:trPr>
        <w:tc>
          <w:tcPr>
            <w:tcW w:w="1274" w:type="dxa"/>
          </w:tcPr>
          <w:p>
            <w:pPr>
              <w:pStyle w:val="TableParagraph"/>
              <w:spacing w:line="240" w:lineRule="auto"/>
              <w:jc w:val="left"/>
              <w:rPr>
                <w:sz w:val="16"/>
              </w:rPr>
            </w:pPr>
          </w:p>
        </w:tc>
        <w:tc>
          <w:tcPr>
            <w:tcW w:w="1511" w:type="dxa"/>
          </w:tcPr>
          <w:p>
            <w:pPr>
              <w:pStyle w:val="TableParagraph"/>
              <w:spacing w:line="210" w:lineRule="exact"/>
              <w:ind w:left="371"/>
              <w:jc w:val="left"/>
              <w:rPr>
                <w:sz w:val="20"/>
              </w:rPr>
            </w:pPr>
            <w:r>
              <w:rPr>
                <w:sz w:val="20"/>
              </w:rPr>
              <w:t>worked by</w:t>
            </w:r>
          </w:p>
        </w:tc>
        <w:tc>
          <w:tcPr>
            <w:tcW w:w="1386" w:type="dxa"/>
          </w:tcPr>
          <w:p>
            <w:pPr>
              <w:pStyle w:val="TableParagraph"/>
              <w:spacing w:line="210" w:lineRule="exact"/>
              <w:ind w:left="150" w:right="124"/>
              <w:rPr>
                <w:sz w:val="20"/>
              </w:rPr>
            </w:pPr>
            <w:r>
              <w:rPr>
                <w:sz w:val="20"/>
              </w:rPr>
              <w:t>by those in</w:t>
            </w:r>
          </w:p>
        </w:tc>
        <w:tc>
          <w:tcPr>
            <w:tcW w:w="1465" w:type="dxa"/>
          </w:tcPr>
          <w:p>
            <w:pPr>
              <w:pStyle w:val="TableParagraph"/>
              <w:spacing w:line="210" w:lineRule="exact"/>
              <w:ind w:left="121" w:right="107"/>
              <w:rPr>
                <w:sz w:val="20"/>
              </w:rPr>
            </w:pPr>
            <w:r>
              <w:rPr>
                <w:sz w:val="20"/>
              </w:rPr>
              <w:t>those in work</w:t>
            </w:r>
          </w:p>
        </w:tc>
        <w:tc>
          <w:tcPr>
            <w:tcW w:w="1500" w:type="dxa"/>
            <w:gridSpan w:val="2"/>
          </w:tcPr>
          <w:p>
            <w:pPr>
              <w:pStyle w:val="TableParagraph"/>
              <w:spacing w:line="240" w:lineRule="auto"/>
              <w:jc w:val="left"/>
              <w:rPr>
                <w:sz w:val="16"/>
              </w:rPr>
            </w:pPr>
          </w:p>
        </w:tc>
        <w:tc>
          <w:tcPr>
            <w:tcW w:w="1052" w:type="dxa"/>
          </w:tcPr>
          <w:p>
            <w:pPr>
              <w:pStyle w:val="TableParagraph"/>
              <w:spacing w:line="210" w:lineRule="exact"/>
              <w:ind w:left="214" w:right="30"/>
              <w:rPr>
                <w:sz w:val="20"/>
              </w:rPr>
            </w:pPr>
            <w:r>
              <w:rPr>
                <w:sz w:val="20"/>
              </w:rPr>
              <w:t>(52-3.-4.)</w:t>
            </w:r>
          </w:p>
        </w:tc>
      </w:tr>
      <w:tr>
        <w:trPr>
          <w:trHeight w:val="229" w:hRule="atLeast"/>
        </w:trPr>
        <w:tc>
          <w:tcPr>
            <w:tcW w:w="1274" w:type="dxa"/>
          </w:tcPr>
          <w:p>
            <w:pPr>
              <w:pStyle w:val="TableParagraph"/>
              <w:spacing w:line="240" w:lineRule="auto"/>
              <w:jc w:val="left"/>
              <w:rPr>
                <w:sz w:val="16"/>
              </w:rPr>
            </w:pPr>
          </w:p>
        </w:tc>
        <w:tc>
          <w:tcPr>
            <w:tcW w:w="1511" w:type="dxa"/>
          </w:tcPr>
          <w:p>
            <w:pPr>
              <w:pStyle w:val="TableParagraph"/>
              <w:spacing w:line="210" w:lineRule="exact"/>
              <w:ind w:left="473"/>
              <w:jc w:val="left"/>
              <w:rPr>
                <w:sz w:val="20"/>
              </w:rPr>
            </w:pPr>
            <w:r>
              <w:rPr>
                <w:sz w:val="20"/>
              </w:rPr>
              <w:t>workers</w:t>
            </w:r>
          </w:p>
        </w:tc>
        <w:tc>
          <w:tcPr>
            <w:tcW w:w="1386" w:type="dxa"/>
          </w:tcPr>
          <w:p>
            <w:pPr>
              <w:pStyle w:val="TableParagraph"/>
              <w:spacing w:line="210" w:lineRule="exact"/>
              <w:ind w:left="150" w:right="123"/>
              <w:rPr>
                <w:sz w:val="20"/>
              </w:rPr>
            </w:pPr>
            <w:r>
              <w:rPr>
                <w:sz w:val="20"/>
              </w:rPr>
              <w:t>work</w:t>
            </w:r>
          </w:p>
        </w:tc>
        <w:tc>
          <w:tcPr>
            <w:tcW w:w="1465" w:type="dxa"/>
          </w:tcPr>
          <w:p>
            <w:pPr>
              <w:pStyle w:val="TableParagraph"/>
              <w:spacing w:line="210" w:lineRule="exact"/>
              <w:ind w:left="122" w:right="107"/>
              <w:rPr>
                <w:sz w:val="20"/>
              </w:rPr>
            </w:pPr>
            <w:r>
              <w:rPr>
                <w:sz w:val="20"/>
              </w:rPr>
              <w:t>(1 ÷ 2)</w:t>
            </w:r>
          </w:p>
        </w:tc>
        <w:tc>
          <w:tcPr>
            <w:tcW w:w="1500" w:type="dxa"/>
            <w:gridSpan w:val="2"/>
          </w:tcPr>
          <w:p>
            <w:pPr>
              <w:pStyle w:val="TableParagraph"/>
              <w:spacing w:line="240" w:lineRule="auto"/>
              <w:jc w:val="left"/>
              <w:rPr>
                <w:sz w:val="16"/>
              </w:rPr>
            </w:pPr>
          </w:p>
        </w:tc>
        <w:tc>
          <w:tcPr>
            <w:tcW w:w="1052" w:type="dxa"/>
          </w:tcPr>
          <w:p>
            <w:pPr>
              <w:pStyle w:val="TableParagraph"/>
              <w:spacing w:line="240" w:lineRule="auto"/>
              <w:jc w:val="left"/>
              <w:rPr>
                <w:sz w:val="16"/>
              </w:rPr>
            </w:pPr>
          </w:p>
        </w:tc>
      </w:tr>
      <w:tr>
        <w:trPr>
          <w:trHeight w:val="230" w:hRule="atLeast"/>
        </w:trPr>
        <w:tc>
          <w:tcPr>
            <w:tcW w:w="1274" w:type="dxa"/>
          </w:tcPr>
          <w:p>
            <w:pPr>
              <w:pStyle w:val="TableParagraph"/>
              <w:spacing w:line="210" w:lineRule="exact"/>
              <w:ind w:left="50"/>
              <w:jc w:val="left"/>
              <w:rPr>
                <w:sz w:val="20"/>
              </w:rPr>
            </w:pPr>
            <w:r>
              <w:rPr>
                <w:sz w:val="20"/>
              </w:rPr>
              <w:t>Austria</w:t>
            </w:r>
          </w:p>
        </w:tc>
        <w:tc>
          <w:tcPr>
            <w:tcW w:w="1511" w:type="dxa"/>
          </w:tcPr>
          <w:p>
            <w:pPr>
              <w:pStyle w:val="TableParagraph"/>
              <w:spacing w:line="210" w:lineRule="exact"/>
              <w:ind w:left="576" w:right="493"/>
              <w:rPr>
                <w:sz w:val="20"/>
              </w:rPr>
            </w:pPr>
            <w:r>
              <w:rPr>
                <w:sz w:val="20"/>
              </w:rPr>
              <w:t>1567</w:t>
            </w:r>
          </w:p>
        </w:tc>
        <w:tc>
          <w:tcPr>
            <w:tcW w:w="1386" w:type="dxa"/>
          </w:tcPr>
          <w:p>
            <w:pPr>
              <w:pStyle w:val="TableParagraph"/>
              <w:spacing w:line="210" w:lineRule="exact"/>
              <w:ind w:left="150" w:right="121"/>
              <w:rPr>
                <w:sz w:val="20"/>
              </w:rPr>
            </w:pPr>
            <w:r>
              <w:rPr>
                <w:sz w:val="20"/>
              </w:rPr>
              <w:t>38.4</w:t>
            </w:r>
          </w:p>
        </w:tc>
        <w:tc>
          <w:tcPr>
            <w:tcW w:w="1465" w:type="dxa"/>
          </w:tcPr>
          <w:p>
            <w:pPr>
              <w:pStyle w:val="TableParagraph"/>
              <w:spacing w:line="210" w:lineRule="exact"/>
              <w:ind w:left="124" w:right="107"/>
              <w:rPr>
                <w:sz w:val="20"/>
              </w:rPr>
            </w:pPr>
            <w:r>
              <w:rPr>
                <w:sz w:val="20"/>
              </w:rPr>
              <w:t>40.8</w:t>
            </w:r>
          </w:p>
        </w:tc>
        <w:tc>
          <w:tcPr>
            <w:tcW w:w="1500" w:type="dxa"/>
            <w:gridSpan w:val="2"/>
          </w:tcPr>
          <w:p>
            <w:pPr>
              <w:pStyle w:val="TableParagraph"/>
              <w:spacing w:line="210" w:lineRule="exact"/>
              <w:ind w:left="549" w:right="656"/>
              <w:rPr>
                <w:sz w:val="20"/>
              </w:rPr>
            </w:pPr>
            <w:r>
              <w:rPr>
                <w:sz w:val="20"/>
              </w:rPr>
              <w:t>7.2</w:t>
            </w:r>
          </w:p>
        </w:tc>
        <w:tc>
          <w:tcPr>
            <w:tcW w:w="1052" w:type="dxa"/>
          </w:tcPr>
          <w:p>
            <w:pPr>
              <w:pStyle w:val="TableParagraph"/>
              <w:spacing w:line="210" w:lineRule="exact"/>
              <w:ind w:left="212" w:right="30"/>
              <w:rPr>
                <w:sz w:val="20"/>
              </w:rPr>
            </w:pPr>
            <w:r>
              <w:rPr>
                <w:sz w:val="20"/>
              </w:rPr>
              <w:t>4.0</w:t>
            </w:r>
          </w:p>
        </w:tc>
      </w:tr>
      <w:tr>
        <w:trPr>
          <w:trHeight w:val="229" w:hRule="atLeast"/>
        </w:trPr>
        <w:tc>
          <w:tcPr>
            <w:tcW w:w="1274" w:type="dxa"/>
          </w:tcPr>
          <w:p>
            <w:pPr>
              <w:pStyle w:val="TableParagraph"/>
              <w:spacing w:line="210" w:lineRule="exact"/>
              <w:ind w:left="50"/>
              <w:jc w:val="left"/>
              <w:rPr>
                <w:sz w:val="20"/>
              </w:rPr>
            </w:pPr>
            <w:r>
              <w:rPr>
                <w:sz w:val="20"/>
              </w:rPr>
              <w:t>Belgium</w:t>
            </w:r>
          </w:p>
        </w:tc>
        <w:tc>
          <w:tcPr>
            <w:tcW w:w="1511" w:type="dxa"/>
          </w:tcPr>
          <w:p>
            <w:pPr>
              <w:pStyle w:val="TableParagraph"/>
              <w:spacing w:line="210" w:lineRule="exact"/>
              <w:ind w:left="575" w:right="493"/>
              <w:rPr>
                <w:sz w:val="20"/>
              </w:rPr>
            </w:pPr>
            <w:r>
              <w:rPr>
                <w:sz w:val="20"/>
              </w:rPr>
              <w:t>1547</w:t>
            </w:r>
          </w:p>
        </w:tc>
        <w:tc>
          <w:tcPr>
            <w:tcW w:w="1386" w:type="dxa"/>
          </w:tcPr>
          <w:p>
            <w:pPr>
              <w:pStyle w:val="TableParagraph"/>
              <w:spacing w:line="210" w:lineRule="exact"/>
              <w:ind w:left="150" w:right="122"/>
              <w:rPr>
                <w:sz w:val="20"/>
              </w:rPr>
            </w:pPr>
            <w:r>
              <w:rPr>
                <w:sz w:val="20"/>
              </w:rPr>
              <w:t>36.3</w:t>
            </w:r>
          </w:p>
        </w:tc>
        <w:tc>
          <w:tcPr>
            <w:tcW w:w="1465" w:type="dxa"/>
          </w:tcPr>
          <w:p>
            <w:pPr>
              <w:pStyle w:val="TableParagraph"/>
              <w:spacing w:line="210" w:lineRule="exact"/>
              <w:ind w:left="124" w:right="107"/>
              <w:rPr>
                <w:sz w:val="20"/>
              </w:rPr>
            </w:pPr>
            <w:r>
              <w:rPr>
                <w:sz w:val="20"/>
              </w:rPr>
              <w:t>42.6</w:t>
            </w:r>
          </w:p>
        </w:tc>
        <w:tc>
          <w:tcPr>
            <w:tcW w:w="1500" w:type="dxa"/>
            <w:gridSpan w:val="2"/>
          </w:tcPr>
          <w:p>
            <w:pPr>
              <w:pStyle w:val="TableParagraph"/>
              <w:spacing w:line="210" w:lineRule="exact"/>
              <w:ind w:left="550" w:right="656"/>
              <w:rPr>
                <w:sz w:val="20"/>
              </w:rPr>
            </w:pPr>
            <w:r>
              <w:rPr>
                <w:sz w:val="20"/>
              </w:rPr>
              <w:t>7.1</w:t>
            </w:r>
          </w:p>
        </w:tc>
        <w:tc>
          <w:tcPr>
            <w:tcW w:w="1052" w:type="dxa"/>
          </w:tcPr>
          <w:p>
            <w:pPr>
              <w:pStyle w:val="TableParagraph"/>
              <w:spacing w:line="210" w:lineRule="exact"/>
              <w:ind w:left="212" w:right="30"/>
              <w:rPr>
                <w:sz w:val="20"/>
              </w:rPr>
            </w:pPr>
            <w:r>
              <w:rPr>
                <w:sz w:val="20"/>
              </w:rPr>
              <w:t>2.3</w:t>
            </w:r>
          </w:p>
        </w:tc>
      </w:tr>
      <w:tr>
        <w:trPr>
          <w:trHeight w:val="229" w:hRule="atLeast"/>
        </w:trPr>
        <w:tc>
          <w:tcPr>
            <w:tcW w:w="1274" w:type="dxa"/>
          </w:tcPr>
          <w:p>
            <w:pPr>
              <w:pStyle w:val="TableParagraph"/>
              <w:spacing w:line="210" w:lineRule="exact"/>
              <w:ind w:left="50"/>
              <w:jc w:val="left"/>
              <w:rPr>
                <w:sz w:val="20"/>
              </w:rPr>
            </w:pPr>
            <w:r>
              <w:rPr>
                <w:sz w:val="20"/>
              </w:rPr>
              <w:t>Denmark</w:t>
            </w:r>
          </w:p>
        </w:tc>
        <w:tc>
          <w:tcPr>
            <w:tcW w:w="1511" w:type="dxa"/>
          </w:tcPr>
          <w:p>
            <w:pPr>
              <w:pStyle w:val="TableParagraph"/>
              <w:spacing w:line="210" w:lineRule="exact"/>
              <w:ind w:left="576" w:right="492"/>
              <w:rPr>
                <w:sz w:val="20"/>
              </w:rPr>
            </w:pPr>
            <w:r>
              <w:rPr>
                <w:sz w:val="20"/>
              </w:rPr>
              <w:t>1462</w:t>
            </w:r>
          </w:p>
        </w:tc>
        <w:tc>
          <w:tcPr>
            <w:tcW w:w="1386" w:type="dxa"/>
          </w:tcPr>
          <w:p>
            <w:pPr>
              <w:pStyle w:val="TableParagraph"/>
              <w:spacing w:line="210" w:lineRule="exact"/>
              <w:ind w:left="150" w:right="120"/>
              <w:rPr>
                <w:sz w:val="20"/>
              </w:rPr>
            </w:pPr>
            <w:r>
              <w:rPr>
                <w:sz w:val="20"/>
              </w:rPr>
              <w:t>36.3</w:t>
            </w:r>
          </w:p>
        </w:tc>
        <w:tc>
          <w:tcPr>
            <w:tcW w:w="1465" w:type="dxa"/>
          </w:tcPr>
          <w:p>
            <w:pPr>
              <w:pStyle w:val="TableParagraph"/>
              <w:spacing w:line="210" w:lineRule="exact"/>
              <w:ind w:left="124" w:right="106"/>
              <w:rPr>
                <w:sz w:val="20"/>
              </w:rPr>
            </w:pPr>
            <w:r>
              <w:rPr>
                <w:sz w:val="20"/>
              </w:rPr>
              <w:t>40.3</w:t>
            </w:r>
          </w:p>
        </w:tc>
        <w:tc>
          <w:tcPr>
            <w:tcW w:w="1500" w:type="dxa"/>
            <w:gridSpan w:val="2"/>
          </w:tcPr>
          <w:p>
            <w:pPr>
              <w:pStyle w:val="TableParagraph"/>
              <w:spacing w:line="210" w:lineRule="exact"/>
              <w:ind w:left="551" w:right="656"/>
              <w:rPr>
                <w:sz w:val="20"/>
              </w:rPr>
            </w:pPr>
            <w:r>
              <w:rPr>
                <w:sz w:val="20"/>
              </w:rPr>
              <w:t>7.4</w:t>
            </w:r>
          </w:p>
        </w:tc>
        <w:tc>
          <w:tcPr>
            <w:tcW w:w="1052" w:type="dxa"/>
          </w:tcPr>
          <w:p>
            <w:pPr>
              <w:pStyle w:val="TableParagraph"/>
              <w:spacing w:line="210" w:lineRule="exact"/>
              <w:ind w:left="213" w:right="30"/>
              <w:rPr>
                <w:sz w:val="20"/>
              </w:rPr>
            </w:pPr>
            <w:r>
              <w:rPr>
                <w:sz w:val="20"/>
              </w:rPr>
              <w:t>4.3</w:t>
            </w:r>
          </w:p>
        </w:tc>
      </w:tr>
      <w:tr>
        <w:trPr>
          <w:trHeight w:val="229" w:hRule="atLeast"/>
        </w:trPr>
        <w:tc>
          <w:tcPr>
            <w:tcW w:w="1274" w:type="dxa"/>
          </w:tcPr>
          <w:p>
            <w:pPr>
              <w:pStyle w:val="TableParagraph"/>
              <w:spacing w:line="210" w:lineRule="exact"/>
              <w:ind w:left="50"/>
              <w:jc w:val="left"/>
              <w:rPr>
                <w:sz w:val="20"/>
              </w:rPr>
            </w:pPr>
            <w:r>
              <w:rPr>
                <w:sz w:val="20"/>
              </w:rPr>
              <w:t>Finland</w:t>
            </w:r>
          </w:p>
        </w:tc>
        <w:tc>
          <w:tcPr>
            <w:tcW w:w="1511" w:type="dxa"/>
          </w:tcPr>
          <w:p>
            <w:pPr>
              <w:pStyle w:val="TableParagraph"/>
              <w:spacing w:line="210" w:lineRule="exact"/>
              <w:ind w:left="576" w:right="493"/>
              <w:rPr>
                <w:sz w:val="20"/>
              </w:rPr>
            </w:pPr>
            <w:r>
              <w:rPr>
                <w:sz w:val="20"/>
              </w:rPr>
              <w:t>1726</w:t>
            </w:r>
          </w:p>
        </w:tc>
        <w:tc>
          <w:tcPr>
            <w:tcW w:w="1386" w:type="dxa"/>
          </w:tcPr>
          <w:p>
            <w:pPr>
              <w:pStyle w:val="TableParagraph"/>
              <w:spacing w:line="210" w:lineRule="exact"/>
              <w:ind w:left="150" w:right="120"/>
              <w:rPr>
                <w:sz w:val="20"/>
              </w:rPr>
            </w:pPr>
            <w:r>
              <w:rPr>
                <w:sz w:val="20"/>
              </w:rPr>
              <w:t>38.8</w:t>
            </w:r>
          </w:p>
        </w:tc>
        <w:tc>
          <w:tcPr>
            <w:tcW w:w="1465" w:type="dxa"/>
          </w:tcPr>
          <w:p>
            <w:pPr>
              <w:pStyle w:val="TableParagraph"/>
              <w:spacing w:line="210" w:lineRule="exact"/>
              <w:ind w:left="124" w:right="106"/>
              <w:rPr>
                <w:sz w:val="20"/>
              </w:rPr>
            </w:pPr>
            <w:r>
              <w:rPr>
                <w:sz w:val="20"/>
              </w:rPr>
              <w:t>44.5</w:t>
            </w:r>
          </w:p>
        </w:tc>
        <w:tc>
          <w:tcPr>
            <w:tcW w:w="1500" w:type="dxa"/>
            <w:gridSpan w:val="2"/>
          </w:tcPr>
          <w:p>
            <w:pPr>
              <w:pStyle w:val="TableParagraph"/>
              <w:spacing w:line="210" w:lineRule="exact"/>
              <w:ind w:left="550" w:right="656"/>
              <w:rPr>
                <w:sz w:val="20"/>
              </w:rPr>
            </w:pPr>
            <w:r>
              <w:rPr>
                <w:sz w:val="20"/>
              </w:rPr>
              <w:t>7.0</w:t>
            </w:r>
          </w:p>
        </w:tc>
        <w:tc>
          <w:tcPr>
            <w:tcW w:w="1052" w:type="dxa"/>
          </w:tcPr>
          <w:p>
            <w:pPr>
              <w:pStyle w:val="TableParagraph"/>
              <w:spacing w:line="210" w:lineRule="exact"/>
              <w:ind w:left="213" w:right="30"/>
              <w:rPr>
                <w:sz w:val="20"/>
              </w:rPr>
            </w:pPr>
            <w:r>
              <w:rPr>
                <w:sz w:val="20"/>
              </w:rPr>
              <w:t>0.5</w:t>
            </w:r>
          </w:p>
        </w:tc>
      </w:tr>
      <w:tr>
        <w:trPr>
          <w:trHeight w:val="229" w:hRule="atLeast"/>
        </w:trPr>
        <w:tc>
          <w:tcPr>
            <w:tcW w:w="1274" w:type="dxa"/>
          </w:tcPr>
          <w:p>
            <w:pPr>
              <w:pStyle w:val="TableParagraph"/>
              <w:spacing w:line="210" w:lineRule="exact"/>
              <w:ind w:left="50"/>
              <w:jc w:val="left"/>
              <w:rPr>
                <w:sz w:val="20"/>
              </w:rPr>
            </w:pPr>
            <w:r>
              <w:rPr>
                <w:sz w:val="20"/>
              </w:rPr>
              <w:t>France</w:t>
            </w:r>
          </w:p>
        </w:tc>
        <w:tc>
          <w:tcPr>
            <w:tcW w:w="1511" w:type="dxa"/>
          </w:tcPr>
          <w:p>
            <w:pPr>
              <w:pStyle w:val="TableParagraph"/>
              <w:spacing w:line="210" w:lineRule="exact"/>
              <w:ind w:left="576" w:right="492"/>
              <w:rPr>
                <w:sz w:val="20"/>
              </w:rPr>
            </w:pPr>
            <w:r>
              <w:rPr>
                <w:sz w:val="20"/>
              </w:rPr>
              <w:t>1459</w:t>
            </w:r>
          </w:p>
        </w:tc>
        <w:tc>
          <w:tcPr>
            <w:tcW w:w="1386" w:type="dxa"/>
          </w:tcPr>
          <w:p>
            <w:pPr>
              <w:pStyle w:val="TableParagraph"/>
              <w:spacing w:line="210" w:lineRule="exact"/>
              <w:ind w:left="150" w:right="120"/>
              <w:rPr>
                <w:sz w:val="20"/>
              </w:rPr>
            </w:pPr>
            <w:r>
              <w:rPr>
                <w:sz w:val="20"/>
              </w:rPr>
              <w:t>36.2</w:t>
            </w:r>
          </w:p>
        </w:tc>
        <w:tc>
          <w:tcPr>
            <w:tcW w:w="1465" w:type="dxa"/>
          </w:tcPr>
          <w:p>
            <w:pPr>
              <w:pStyle w:val="TableParagraph"/>
              <w:spacing w:line="210" w:lineRule="exact"/>
              <w:ind w:left="124" w:right="106"/>
              <w:rPr>
                <w:sz w:val="20"/>
              </w:rPr>
            </w:pPr>
            <w:r>
              <w:rPr>
                <w:sz w:val="20"/>
              </w:rPr>
              <w:t>40.3</w:t>
            </w:r>
          </w:p>
        </w:tc>
        <w:tc>
          <w:tcPr>
            <w:tcW w:w="1500" w:type="dxa"/>
            <w:gridSpan w:val="2"/>
          </w:tcPr>
          <w:p>
            <w:pPr>
              <w:pStyle w:val="TableParagraph"/>
              <w:spacing w:line="210" w:lineRule="exact"/>
              <w:ind w:left="550" w:right="656"/>
              <w:rPr>
                <w:sz w:val="20"/>
              </w:rPr>
            </w:pPr>
            <w:r>
              <w:rPr>
                <w:sz w:val="20"/>
              </w:rPr>
              <w:t>7.0</w:t>
            </w:r>
          </w:p>
        </w:tc>
        <w:tc>
          <w:tcPr>
            <w:tcW w:w="1052" w:type="dxa"/>
          </w:tcPr>
          <w:p>
            <w:pPr>
              <w:pStyle w:val="TableParagraph"/>
              <w:spacing w:line="210" w:lineRule="exact"/>
              <w:ind w:left="213" w:right="30"/>
              <w:rPr>
                <w:sz w:val="20"/>
              </w:rPr>
            </w:pPr>
            <w:r>
              <w:rPr>
                <w:sz w:val="20"/>
              </w:rPr>
              <w:t>4.7</w:t>
            </w:r>
          </w:p>
        </w:tc>
      </w:tr>
      <w:tr>
        <w:trPr>
          <w:trHeight w:val="230" w:hRule="atLeast"/>
        </w:trPr>
        <w:tc>
          <w:tcPr>
            <w:tcW w:w="1274" w:type="dxa"/>
          </w:tcPr>
          <w:p>
            <w:pPr>
              <w:pStyle w:val="TableParagraph"/>
              <w:spacing w:line="210" w:lineRule="exact"/>
              <w:ind w:left="50"/>
              <w:jc w:val="left"/>
              <w:rPr>
                <w:sz w:val="20"/>
              </w:rPr>
            </w:pPr>
            <w:r>
              <w:rPr>
                <w:sz w:val="20"/>
              </w:rPr>
              <w:t>Germany</w:t>
            </w:r>
          </w:p>
        </w:tc>
        <w:tc>
          <w:tcPr>
            <w:tcW w:w="1511" w:type="dxa"/>
          </w:tcPr>
          <w:p>
            <w:pPr>
              <w:pStyle w:val="TableParagraph"/>
              <w:spacing w:line="210" w:lineRule="exact"/>
              <w:ind w:left="576" w:right="492"/>
              <w:rPr>
                <w:sz w:val="20"/>
              </w:rPr>
            </w:pPr>
            <w:r>
              <w:rPr>
                <w:sz w:val="20"/>
              </w:rPr>
              <w:t>1443</w:t>
            </w:r>
          </w:p>
        </w:tc>
        <w:tc>
          <w:tcPr>
            <w:tcW w:w="1386" w:type="dxa"/>
          </w:tcPr>
          <w:p>
            <w:pPr>
              <w:pStyle w:val="TableParagraph"/>
              <w:spacing w:line="210" w:lineRule="exact"/>
              <w:ind w:left="150" w:right="120"/>
              <w:rPr>
                <w:sz w:val="20"/>
              </w:rPr>
            </w:pPr>
            <w:r>
              <w:rPr>
                <w:sz w:val="20"/>
              </w:rPr>
              <w:t>36.5</w:t>
            </w:r>
          </w:p>
        </w:tc>
        <w:tc>
          <w:tcPr>
            <w:tcW w:w="1465" w:type="dxa"/>
          </w:tcPr>
          <w:p>
            <w:pPr>
              <w:pStyle w:val="TableParagraph"/>
              <w:spacing w:line="210" w:lineRule="exact"/>
              <w:ind w:left="124" w:right="106"/>
              <w:rPr>
                <w:sz w:val="20"/>
              </w:rPr>
            </w:pPr>
            <w:r>
              <w:rPr>
                <w:sz w:val="20"/>
              </w:rPr>
              <w:t>39.5</w:t>
            </w:r>
          </w:p>
        </w:tc>
        <w:tc>
          <w:tcPr>
            <w:tcW w:w="1500" w:type="dxa"/>
            <w:gridSpan w:val="2"/>
          </w:tcPr>
          <w:p>
            <w:pPr>
              <w:pStyle w:val="TableParagraph"/>
              <w:spacing w:line="210" w:lineRule="exact"/>
              <w:ind w:left="551" w:right="656"/>
              <w:rPr>
                <w:sz w:val="20"/>
              </w:rPr>
            </w:pPr>
            <w:r>
              <w:rPr>
                <w:sz w:val="20"/>
              </w:rPr>
              <w:t>7.8</w:t>
            </w:r>
          </w:p>
        </w:tc>
        <w:tc>
          <w:tcPr>
            <w:tcW w:w="1052" w:type="dxa"/>
          </w:tcPr>
          <w:p>
            <w:pPr>
              <w:pStyle w:val="TableParagraph"/>
              <w:spacing w:line="210" w:lineRule="exact"/>
              <w:ind w:left="213" w:right="30"/>
              <w:rPr>
                <w:sz w:val="20"/>
              </w:rPr>
            </w:pPr>
            <w:r>
              <w:rPr>
                <w:sz w:val="20"/>
              </w:rPr>
              <w:t>4.7</w:t>
            </w:r>
          </w:p>
        </w:tc>
      </w:tr>
      <w:tr>
        <w:trPr>
          <w:trHeight w:val="229" w:hRule="atLeast"/>
        </w:trPr>
        <w:tc>
          <w:tcPr>
            <w:tcW w:w="1274" w:type="dxa"/>
          </w:tcPr>
          <w:p>
            <w:pPr>
              <w:pStyle w:val="TableParagraph"/>
              <w:spacing w:line="210" w:lineRule="exact"/>
              <w:ind w:left="50"/>
              <w:jc w:val="left"/>
              <w:rPr>
                <w:sz w:val="20"/>
              </w:rPr>
            </w:pPr>
            <w:r>
              <w:rPr>
                <w:sz w:val="20"/>
              </w:rPr>
              <w:t>Ireland</w:t>
            </w:r>
          </w:p>
        </w:tc>
        <w:tc>
          <w:tcPr>
            <w:tcW w:w="1511" w:type="dxa"/>
          </w:tcPr>
          <w:p>
            <w:pPr>
              <w:pStyle w:val="TableParagraph"/>
              <w:spacing w:line="210" w:lineRule="exact"/>
              <w:ind w:left="576" w:right="493"/>
              <w:rPr>
                <w:sz w:val="20"/>
              </w:rPr>
            </w:pPr>
            <w:r>
              <w:rPr>
                <w:sz w:val="20"/>
              </w:rPr>
              <w:t>1666</w:t>
            </w:r>
          </w:p>
        </w:tc>
        <w:tc>
          <w:tcPr>
            <w:tcW w:w="1386" w:type="dxa"/>
          </w:tcPr>
          <w:p>
            <w:pPr>
              <w:pStyle w:val="TableParagraph"/>
              <w:spacing w:line="210" w:lineRule="exact"/>
              <w:ind w:left="150" w:right="121"/>
              <w:rPr>
                <w:sz w:val="20"/>
              </w:rPr>
            </w:pPr>
            <w:r>
              <w:rPr>
                <w:sz w:val="20"/>
              </w:rPr>
              <w:t>36.3</w:t>
            </w:r>
          </w:p>
        </w:tc>
        <w:tc>
          <w:tcPr>
            <w:tcW w:w="1465" w:type="dxa"/>
          </w:tcPr>
          <w:p>
            <w:pPr>
              <w:pStyle w:val="TableParagraph"/>
              <w:spacing w:line="210" w:lineRule="exact"/>
              <w:ind w:left="124" w:right="106"/>
              <w:rPr>
                <w:sz w:val="20"/>
              </w:rPr>
            </w:pPr>
            <w:r>
              <w:rPr>
                <w:sz w:val="20"/>
              </w:rPr>
              <w:t>45.9</w:t>
            </w:r>
          </w:p>
        </w:tc>
        <w:tc>
          <w:tcPr>
            <w:tcW w:w="1500" w:type="dxa"/>
            <w:gridSpan w:val="2"/>
          </w:tcPr>
          <w:p>
            <w:pPr>
              <w:pStyle w:val="TableParagraph"/>
              <w:spacing w:line="210" w:lineRule="exact"/>
              <w:ind w:left="550" w:right="656"/>
              <w:rPr>
                <w:sz w:val="20"/>
              </w:rPr>
            </w:pPr>
            <w:r>
              <w:rPr>
                <w:sz w:val="20"/>
              </w:rPr>
              <w:t>5.7</w:t>
            </w:r>
          </w:p>
        </w:tc>
        <w:tc>
          <w:tcPr>
            <w:tcW w:w="1052" w:type="dxa"/>
          </w:tcPr>
          <w:p>
            <w:pPr>
              <w:pStyle w:val="TableParagraph"/>
              <w:spacing w:line="210" w:lineRule="exact"/>
              <w:ind w:left="213" w:right="30"/>
              <w:rPr>
                <w:sz w:val="20"/>
              </w:rPr>
            </w:pPr>
            <w:r>
              <w:rPr>
                <w:sz w:val="20"/>
              </w:rPr>
              <w:t>0.4</w:t>
            </w:r>
          </w:p>
        </w:tc>
      </w:tr>
      <w:tr>
        <w:trPr>
          <w:trHeight w:val="229" w:hRule="atLeast"/>
        </w:trPr>
        <w:tc>
          <w:tcPr>
            <w:tcW w:w="1274" w:type="dxa"/>
          </w:tcPr>
          <w:p>
            <w:pPr>
              <w:pStyle w:val="TableParagraph"/>
              <w:spacing w:line="210" w:lineRule="exact"/>
              <w:ind w:left="50"/>
              <w:jc w:val="left"/>
              <w:rPr>
                <w:sz w:val="20"/>
              </w:rPr>
            </w:pPr>
            <w:r>
              <w:rPr>
                <w:sz w:val="20"/>
              </w:rPr>
              <w:t>Italy</w:t>
            </w:r>
          </w:p>
        </w:tc>
        <w:tc>
          <w:tcPr>
            <w:tcW w:w="1511" w:type="dxa"/>
          </w:tcPr>
          <w:p>
            <w:pPr>
              <w:pStyle w:val="TableParagraph"/>
              <w:spacing w:line="210" w:lineRule="exact"/>
              <w:ind w:left="576" w:right="493"/>
              <w:rPr>
                <w:sz w:val="20"/>
              </w:rPr>
            </w:pPr>
            <w:r>
              <w:rPr>
                <w:sz w:val="20"/>
              </w:rPr>
              <w:t>1599</w:t>
            </w:r>
          </w:p>
        </w:tc>
        <w:tc>
          <w:tcPr>
            <w:tcW w:w="1386" w:type="dxa"/>
          </w:tcPr>
          <w:p>
            <w:pPr>
              <w:pStyle w:val="TableParagraph"/>
              <w:spacing w:line="210" w:lineRule="exact"/>
              <w:ind w:left="150" w:right="121"/>
              <w:rPr>
                <w:sz w:val="20"/>
              </w:rPr>
            </w:pPr>
            <w:r>
              <w:rPr>
                <w:sz w:val="20"/>
              </w:rPr>
              <w:t>37.4</w:t>
            </w:r>
          </w:p>
        </w:tc>
        <w:tc>
          <w:tcPr>
            <w:tcW w:w="1465" w:type="dxa"/>
          </w:tcPr>
          <w:p>
            <w:pPr>
              <w:pStyle w:val="TableParagraph"/>
              <w:spacing w:line="210" w:lineRule="exact"/>
              <w:ind w:left="124" w:right="107"/>
              <w:rPr>
                <w:sz w:val="20"/>
              </w:rPr>
            </w:pPr>
            <w:r>
              <w:rPr>
                <w:sz w:val="20"/>
              </w:rPr>
              <w:t>42.8</w:t>
            </w:r>
          </w:p>
        </w:tc>
        <w:tc>
          <w:tcPr>
            <w:tcW w:w="1500" w:type="dxa"/>
            <w:gridSpan w:val="2"/>
          </w:tcPr>
          <w:p>
            <w:pPr>
              <w:pStyle w:val="TableParagraph"/>
              <w:spacing w:line="210" w:lineRule="exact"/>
              <w:ind w:left="549" w:right="656"/>
              <w:rPr>
                <w:sz w:val="20"/>
              </w:rPr>
            </w:pPr>
            <w:r>
              <w:rPr>
                <w:sz w:val="20"/>
              </w:rPr>
              <w:t>7.9</w:t>
            </w:r>
          </w:p>
        </w:tc>
        <w:tc>
          <w:tcPr>
            <w:tcW w:w="1052" w:type="dxa"/>
          </w:tcPr>
          <w:p>
            <w:pPr>
              <w:pStyle w:val="TableParagraph"/>
              <w:spacing w:line="210" w:lineRule="exact"/>
              <w:ind w:left="212" w:right="30"/>
              <w:rPr>
                <w:sz w:val="20"/>
              </w:rPr>
            </w:pPr>
            <w:r>
              <w:rPr>
                <w:sz w:val="20"/>
              </w:rPr>
              <w:t>1.3</w:t>
            </w:r>
          </w:p>
        </w:tc>
      </w:tr>
      <w:tr>
        <w:trPr>
          <w:trHeight w:val="230" w:hRule="atLeast"/>
        </w:trPr>
        <w:tc>
          <w:tcPr>
            <w:tcW w:w="1274" w:type="dxa"/>
          </w:tcPr>
          <w:p>
            <w:pPr>
              <w:pStyle w:val="TableParagraph"/>
              <w:spacing w:line="210" w:lineRule="exact"/>
              <w:ind w:left="50"/>
              <w:jc w:val="left"/>
              <w:rPr>
                <w:sz w:val="20"/>
              </w:rPr>
            </w:pPr>
            <w:r>
              <w:rPr>
                <w:sz w:val="20"/>
              </w:rPr>
              <w:t>Netherlands</w:t>
            </w:r>
          </w:p>
        </w:tc>
        <w:tc>
          <w:tcPr>
            <w:tcW w:w="1511" w:type="dxa"/>
          </w:tcPr>
          <w:p>
            <w:pPr>
              <w:pStyle w:val="TableParagraph"/>
              <w:spacing w:line="210" w:lineRule="exact"/>
              <w:ind w:left="576" w:right="493"/>
              <w:rPr>
                <w:sz w:val="20"/>
              </w:rPr>
            </w:pPr>
            <w:r>
              <w:rPr>
                <w:sz w:val="20"/>
              </w:rPr>
              <w:t>1338</w:t>
            </w:r>
          </w:p>
        </w:tc>
        <w:tc>
          <w:tcPr>
            <w:tcW w:w="1386" w:type="dxa"/>
          </w:tcPr>
          <w:p>
            <w:pPr>
              <w:pStyle w:val="TableParagraph"/>
              <w:spacing w:line="210" w:lineRule="exact"/>
              <w:ind w:left="150" w:right="120"/>
              <w:rPr>
                <w:sz w:val="20"/>
              </w:rPr>
            </w:pPr>
            <w:r>
              <w:rPr>
                <w:sz w:val="20"/>
              </w:rPr>
              <w:t>31.8</w:t>
            </w:r>
          </w:p>
        </w:tc>
        <w:tc>
          <w:tcPr>
            <w:tcW w:w="1465" w:type="dxa"/>
          </w:tcPr>
          <w:p>
            <w:pPr>
              <w:pStyle w:val="TableParagraph"/>
              <w:spacing w:line="210" w:lineRule="exact"/>
              <w:ind w:left="124" w:right="106"/>
              <w:rPr>
                <w:sz w:val="20"/>
              </w:rPr>
            </w:pPr>
            <w:r>
              <w:rPr>
                <w:sz w:val="20"/>
              </w:rPr>
              <w:t>42.1</w:t>
            </w:r>
          </w:p>
        </w:tc>
        <w:tc>
          <w:tcPr>
            <w:tcW w:w="1500" w:type="dxa"/>
            <w:gridSpan w:val="2"/>
          </w:tcPr>
          <w:p>
            <w:pPr>
              <w:pStyle w:val="TableParagraph"/>
              <w:spacing w:line="210" w:lineRule="exact"/>
              <w:ind w:left="550" w:right="656"/>
              <w:rPr>
                <w:sz w:val="20"/>
              </w:rPr>
            </w:pPr>
            <w:r>
              <w:rPr>
                <w:sz w:val="20"/>
              </w:rPr>
              <w:t>7.5</w:t>
            </w:r>
          </w:p>
        </w:tc>
        <w:tc>
          <w:tcPr>
            <w:tcW w:w="1052" w:type="dxa"/>
          </w:tcPr>
          <w:p>
            <w:pPr>
              <w:pStyle w:val="TableParagraph"/>
              <w:spacing w:line="210" w:lineRule="exact"/>
              <w:ind w:left="213" w:right="30"/>
              <w:rPr>
                <w:sz w:val="20"/>
              </w:rPr>
            </w:pPr>
            <w:r>
              <w:rPr>
                <w:sz w:val="20"/>
              </w:rPr>
              <w:t>2.4</w:t>
            </w:r>
          </w:p>
        </w:tc>
      </w:tr>
      <w:tr>
        <w:trPr>
          <w:trHeight w:val="229" w:hRule="atLeast"/>
        </w:trPr>
        <w:tc>
          <w:tcPr>
            <w:tcW w:w="1274" w:type="dxa"/>
          </w:tcPr>
          <w:p>
            <w:pPr>
              <w:pStyle w:val="TableParagraph"/>
              <w:spacing w:line="210" w:lineRule="exact"/>
              <w:ind w:left="50"/>
              <w:jc w:val="left"/>
              <w:rPr>
                <w:sz w:val="20"/>
              </w:rPr>
            </w:pPr>
            <w:r>
              <w:rPr>
                <w:sz w:val="20"/>
              </w:rPr>
              <w:t>Norway</w:t>
            </w:r>
          </w:p>
        </w:tc>
        <w:tc>
          <w:tcPr>
            <w:tcW w:w="1511" w:type="dxa"/>
          </w:tcPr>
          <w:p>
            <w:pPr>
              <w:pStyle w:val="TableParagraph"/>
              <w:spacing w:line="210" w:lineRule="exact"/>
              <w:ind w:left="576" w:right="493"/>
              <w:rPr>
                <w:sz w:val="20"/>
              </w:rPr>
            </w:pPr>
            <w:r>
              <w:rPr>
                <w:sz w:val="20"/>
              </w:rPr>
              <w:t>1342</w:t>
            </w:r>
          </w:p>
        </w:tc>
        <w:tc>
          <w:tcPr>
            <w:tcW w:w="1386" w:type="dxa"/>
          </w:tcPr>
          <w:p>
            <w:pPr>
              <w:pStyle w:val="TableParagraph"/>
              <w:spacing w:line="210" w:lineRule="exact"/>
              <w:ind w:left="150" w:right="121"/>
              <w:rPr>
                <w:sz w:val="20"/>
              </w:rPr>
            </w:pPr>
            <w:r>
              <w:rPr>
                <w:sz w:val="20"/>
              </w:rPr>
              <w:t>37.3</w:t>
            </w:r>
          </w:p>
        </w:tc>
        <w:tc>
          <w:tcPr>
            <w:tcW w:w="1465" w:type="dxa"/>
          </w:tcPr>
          <w:p>
            <w:pPr>
              <w:pStyle w:val="TableParagraph"/>
              <w:spacing w:line="210" w:lineRule="exact"/>
              <w:ind w:left="124" w:right="107"/>
              <w:rPr>
                <w:sz w:val="20"/>
              </w:rPr>
            </w:pPr>
            <w:r>
              <w:rPr>
                <w:sz w:val="20"/>
              </w:rPr>
              <w:t>36.0</w:t>
            </w:r>
          </w:p>
        </w:tc>
        <w:tc>
          <w:tcPr>
            <w:tcW w:w="1500" w:type="dxa"/>
            <w:gridSpan w:val="2"/>
          </w:tcPr>
          <w:p>
            <w:pPr>
              <w:pStyle w:val="TableParagraph"/>
              <w:spacing w:line="210" w:lineRule="exact"/>
              <w:ind w:left="549" w:right="656"/>
              <w:rPr>
                <w:sz w:val="20"/>
              </w:rPr>
            </w:pPr>
            <w:r>
              <w:rPr>
                <w:sz w:val="20"/>
              </w:rPr>
              <w:t>6.5</w:t>
            </w:r>
          </w:p>
        </w:tc>
        <w:tc>
          <w:tcPr>
            <w:tcW w:w="1052" w:type="dxa"/>
          </w:tcPr>
          <w:p>
            <w:pPr>
              <w:pStyle w:val="TableParagraph"/>
              <w:spacing w:line="210" w:lineRule="exact"/>
              <w:ind w:left="212" w:right="30"/>
              <w:rPr>
                <w:sz w:val="20"/>
              </w:rPr>
            </w:pPr>
            <w:r>
              <w:rPr>
                <w:sz w:val="20"/>
              </w:rPr>
              <w:t>9.5</w:t>
            </w:r>
          </w:p>
        </w:tc>
      </w:tr>
      <w:tr>
        <w:trPr>
          <w:trHeight w:val="229" w:hRule="atLeast"/>
        </w:trPr>
        <w:tc>
          <w:tcPr>
            <w:tcW w:w="1274" w:type="dxa"/>
          </w:tcPr>
          <w:p>
            <w:pPr>
              <w:pStyle w:val="TableParagraph"/>
              <w:spacing w:line="210" w:lineRule="exact"/>
              <w:ind w:left="50"/>
              <w:jc w:val="left"/>
              <w:rPr>
                <w:sz w:val="20"/>
              </w:rPr>
            </w:pPr>
            <w:r>
              <w:rPr>
                <w:sz w:val="20"/>
              </w:rPr>
              <w:t>Portugal</w:t>
            </w:r>
          </w:p>
        </w:tc>
        <w:tc>
          <w:tcPr>
            <w:tcW w:w="1511" w:type="dxa"/>
          </w:tcPr>
          <w:p>
            <w:pPr>
              <w:pStyle w:val="TableParagraph"/>
              <w:spacing w:line="210" w:lineRule="exact"/>
              <w:ind w:left="576" w:right="493"/>
              <w:rPr>
                <w:sz w:val="20"/>
              </w:rPr>
            </w:pPr>
            <w:r>
              <w:rPr>
                <w:sz w:val="20"/>
              </w:rPr>
              <w:t>1697</w:t>
            </w:r>
          </w:p>
        </w:tc>
        <w:tc>
          <w:tcPr>
            <w:tcW w:w="1386" w:type="dxa"/>
          </w:tcPr>
          <w:p>
            <w:pPr>
              <w:pStyle w:val="TableParagraph"/>
              <w:spacing w:line="210" w:lineRule="exact"/>
              <w:ind w:left="150" w:right="121"/>
              <w:rPr>
                <w:sz w:val="20"/>
              </w:rPr>
            </w:pPr>
            <w:r>
              <w:rPr>
                <w:sz w:val="20"/>
              </w:rPr>
              <w:t>40.4</w:t>
            </w:r>
          </w:p>
        </w:tc>
        <w:tc>
          <w:tcPr>
            <w:tcW w:w="1465" w:type="dxa"/>
          </w:tcPr>
          <w:p>
            <w:pPr>
              <w:pStyle w:val="TableParagraph"/>
              <w:spacing w:line="210" w:lineRule="exact"/>
              <w:ind w:left="124" w:right="107"/>
              <w:rPr>
                <w:sz w:val="20"/>
              </w:rPr>
            </w:pPr>
            <w:r>
              <w:rPr>
                <w:sz w:val="20"/>
              </w:rPr>
              <w:t>42.0</w:t>
            </w:r>
          </w:p>
        </w:tc>
        <w:tc>
          <w:tcPr>
            <w:tcW w:w="1500" w:type="dxa"/>
            <w:gridSpan w:val="2"/>
          </w:tcPr>
          <w:p>
            <w:pPr>
              <w:pStyle w:val="TableParagraph"/>
              <w:spacing w:line="210" w:lineRule="exact"/>
              <w:ind w:left="550" w:right="656"/>
              <w:rPr>
                <w:sz w:val="20"/>
              </w:rPr>
            </w:pPr>
            <w:r>
              <w:rPr>
                <w:sz w:val="20"/>
              </w:rPr>
              <w:t>7.3</w:t>
            </w:r>
          </w:p>
        </w:tc>
        <w:tc>
          <w:tcPr>
            <w:tcW w:w="1052" w:type="dxa"/>
          </w:tcPr>
          <w:p>
            <w:pPr>
              <w:pStyle w:val="TableParagraph"/>
              <w:spacing w:line="210" w:lineRule="exact"/>
              <w:ind w:left="212" w:right="30"/>
              <w:rPr>
                <w:sz w:val="20"/>
              </w:rPr>
            </w:pPr>
            <w:r>
              <w:rPr>
                <w:sz w:val="20"/>
              </w:rPr>
              <w:t>2.7</w:t>
            </w:r>
          </w:p>
        </w:tc>
      </w:tr>
      <w:tr>
        <w:trPr>
          <w:trHeight w:val="230" w:hRule="atLeast"/>
        </w:trPr>
        <w:tc>
          <w:tcPr>
            <w:tcW w:w="1274" w:type="dxa"/>
          </w:tcPr>
          <w:p>
            <w:pPr>
              <w:pStyle w:val="TableParagraph"/>
              <w:spacing w:line="210" w:lineRule="exact"/>
              <w:ind w:left="50"/>
              <w:jc w:val="left"/>
              <w:rPr>
                <w:sz w:val="20"/>
              </w:rPr>
            </w:pPr>
            <w:r>
              <w:rPr>
                <w:sz w:val="20"/>
              </w:rPr>
              <w:t>Spain</w:t>
            </w:r>
          </w:p>
        </w:tc>
        <w:tc>
          <w:tcPr>
            <w:tcW w:w="1511" w:type="dxa"/>
          </w:tcPr>
          <w:p>
            <w:pPr>
              <w:pStyle w:val="TableParagraph"/>
              <w:spacing w:line="210" w:lineRule="exact"/>
              <w:ind w:left="575" w:right="493"/>
              <w:rPr>
                <w:sz w:val="20"/>
              </w:rPr>
            </w:pPr>
            <w:r>
              <w:rPr>
                <w:sz w:val="20"/>
              </w:rPr>
              <w:t>1813</w:t>
            </w:r>
          </w:p>
        </w:tc>
        <w:tc>
          <w:tcPr>
            <w:tcW w:w="1386" w:type="dxa"/>
          </w:tcPr>
          <w:p>
            <w:pPr>
              <w:pStyle w:val="TableParagraph"/>
              <w:spacing w:line="210" w:lineRule="exact"/>
              <w:ind w:left="150" w:right="121"/>
              <w:rPr>
                <w:sz w:val="20"/>
              </w:rPr>
            </w:pPr>
            <w:r>
              <w:rPr>
                <w:sz w:val="20"/>
              </w:rPr>
              <w:t>38.8</w:t>
            </w:r>
          </w:p>
        </w:tc>
        <w:tc>
          <w:tcPr>
            <w:tcW w:w="1465" w:type="dxa"/>
          </w:tcPr>
          <w:p>
            <w:pPr>
              <w:pStyle w:val="TableParagraph"/>
              <w:spacing w:line="210" w:lineRule="exact"/>
              <w:ind w:left="123" w:right="107"/>
              <w:rPr>
                <w:sz w:val="20"/>
              </w:rPr>
            </w:pPr>
            <w:r>
              <w:rPr>
                <w:sz w:val="20"/>
              </w:rPr>
              <w:t>46.7</w:t>
            </w:r>
          </w:p>
        </w:tc>
        <w:tc>
          <w:tcPr>
            <w:tcW w:w="1500" w:type="dxa"/>
            <w:gridSpan w:val="2"/>
          </w:tcPr>
          <w:p>
            <w:pPr>
              <w:pStyle w:val="TableParagraph"/>
              <w:spacing w:line="210" w:lineRule="exact"/>
              <w:ind w:left="549" w:right="656"/>
              <w:rPr>
                <w:sz w:val="20"/>
              </w:rPr>
            </w:pPr>
            <w:r>
              <w:rPr>
                <w:sz w:val="20"/>
              </w:rPr>
              <w:t>7.0</w:t>
            </w:r>
          </w:p>
        </w:tc>
        <w:tc>
          <w:tcPr>
            <w:tcW w:w="1052" w:type="dxa"/>
          </w:tcPr>
          <w:p>
            <w:pPr>
              <w:pStyle w:val="TableParagraph"/>
              <w:spacing w:line="210" w:lineRule="exact"/>
              <w:ind w:left="213" w:right="30"/>
              <w:rPr>
                <w:sz w:val="20"/>
              </w:rPr>
            </w:pPr>
            <w:r>
              <w:rPr>
                <w:sz w:val="20"/>
              </w:rPr>
              <w:t>(1.7)</w:t>
            </w:r>
          </w:p>
        </w:tc>
      </w:tr>
      <w:tr>
        <w:trPr>
          <w:trHeight w:val="229" w:hRule="atLeast"/>
        </w:trPr>
        <w:tc>
          <w:tcPr>
            <w:tcW w:w="1274" w:type="dxa"/>
          </w:tcPr>
          <w:p>
            <w:pPr>
              <w:pStyle w:val="TableParagraph"/>
              <w:spacing w:line="210" w:lineRule="exact"/>
              <w:ind w:left="50"/>
              <w:jc w:val="left"/>
              <w:rPr>
                <w:sz w:val="20"/>
              </w:rPr>
            </w:pPr>
            <w:r>
              <w:rPr>
                <w:sz w:val="20"/>
              </w:rPr>
              <w:t>Sweden</w:t>
            </w:r>
          </w:p>
        </w:tc>
        <w:tc>
          <w:tcPr>
            <w:tcW w:w="1511" w:type="dxa"/>
          </w:tcPr>
          <w:p>
            <w:pPr>
              <w:pStyle w:val="TableParagraph"/>
              <w:spacing w:line="210" w:lineRule="exact"/>
              <w:ind w:left="576" w:right="493"/>
              <w:rPr>
                <w:sz w:val="20"/>
              </w:rPr>
            </w:pPr>
            <w:r>
              <w:rPr>
                <w:sz w:val="20"/>
              </w:rPr>
              <w:t>1581</w:t>
            </w:r>
          </w:p>
        </w:tc>
        <w:tc>
          <w:tcPr>
            <w:tcW w:w="1386" w:type="dxa"/>
          </w:tcPr>
          <w:p>
            <w:pPr>
              <w:pStyle w:val="TableParagraph"/>
              <w:spacing w:line="210" w:lineRule="exact"/>
              <w:ind w:left="150" w:right="120"/>
              <w:rPr>
                <w:sz w:val="20"/>
              </w:rPr>
            </w:pPr>
            <w:r>
              <w:rPr>
                <w:sz w:val="20"/>
              </w:rPr>
              <w:t>38.1</w:t>
            </w:r>
          </w:p>
        </w:tc>
        <w:tc>
          <w:tcPr>
            <w:tcW w:w="1465" w:type="dxa"/>
          </w:tcPr>
          <w:p>
            <w:pPr>
              <w:pStyle w:val="TableParagraph"/>
              <w:spacing w:line="210" w:lineRule="exact"/>
              <w:ind w:left="124" w:right="106"/>
              <w:rPr>
                <w:sz w:val="20"/>
              </w:rPr>
            </w:pPr>
            <w:r>
              <w:rPr>
                <w:sz w:val="20"/>
              </w:rPr>
              <w:t>41.5</w:t>
            </w:r>
          </w:p>
        </w:tc>
        <w:tc>
          <w:tcPr>
            <w:tcW w:w="1500" w:type="dxa"/>
            <w:gridSpan w:val="2"/>
          </w:tcPr>
          <w:p>
            <w:pPr>
              <w:pStyle w:val="TableParagraph"/>
              <w:spacing w:line="210" w:lineRule="exact"/>
              <w:ind w:left="550" w:right="656"/>
              <w:rPr>
                <w:sz w:val="20"/>
              </w:rPr>
            </w:pPr>
            <w:r>
              <w:rPr>
                <w:sz w:val="20"/>
              </w:rPr>
              <w:t>6.8</w:t>
            </w:r>
          </w:p>
        </w:tc>
        <w:tc>
          <w:tcPr>
            <w:tcW w:w="1052" w:type="dxa"/>
          </w:tcPr>
          <w:p>
            <w:pPr>
              <w:pStyle w:val="TableParagraph"/>
              <w:spacing w:line="210" w:lineRule="exact"/>
              <w:ind w:left="213" w:right="30"/>
              <w:rPr>
                <w:sz w:val="20"/>
              </w:rPr>
            </w:pPr>
            <w:r>
              <w:rPr>
                <w:sz w:val="20"/>
              </w:rPr>
              <w:t>3.7</w:t>
            </w:r>
          </w:p>
        </w:tc>
      </w:tr>
      <w:tr>
        <w:trPr>
          <w:trHeight w:val="229" w:hRule="atLeast"/>
        </w:trPr>
        <w:tc>
          <w:tcPr>
            <w:tcW w:w="1274" w:type="dxa"/>
          </w:tcPr>
          <w:p>
            <w:pPr>
              <w:pStyle w:val="TableParagraph"/>
              <w:spacing w:line="210" w:lineRule="exact"/>
              <w:ind w:left="50"/>
              <w:jc w:val="left"/>
              <w:rPr>
                <w:sz w:val="20"/>
              </w:rPr>
            </w:pPr>
            <w:r>
              <w:rPr>
                <w:sz w:val="20"/>
              </w:rPr>
              <w:t>Switzerland</w:t>
            </w:r>
          </w:p>
        </w:tc>
        <w:tc>
          <w:tcPr>
            <w:tcW w:w="1511" w:type="dxa"/>
          </w:tcPr>
          <w:p>
            <w:pPr>
              <w:pStyle w:val="TableParagraph"/>
              <w:spacing w:line="210" w:lineRule="exact"/>
              <w:ind w:left="576" w:right="491"/>
              <w:rPr>
                <w:sz w:val="20"/>
              </w:rPr>
            </w:pPr>
            <w:r>
              <w:rPr>
                <w:sz w:val="20"/>
              </w:rPr>
              <w:t>1510</w:t>
            </w:r>
          </w:p>
        </w:tc>
        <w:tc>
          <w:tcPr>
            <w:tcW w:w="1386" w:type="dxa"/>
          </w:tcPr>
          <w:p>
            <w:pPr>
              <w:pStyle w:val="TableParagraph"/>
              <w:spacing w:line="210" w:lineRule="exact"/>
              <w:ind w:left="150" w:right="118"/>
              <w:rPr>
                <w:sz w:val="20"/>
              </w:rPr>
            </w:pPr>
            <w:r>
              <w:rPr>
                <w:sz w:val="20"/>
              </w:rPr>
              <w:t>37.5</w:t>
            </w:r>
          </w:p>
        </w:tc>
        <w:tc>
          <w:tcPr>
            <w:tcW w:w="1465" w:type="dxa"/>
          </w:tcPr>
          <w:p>
            <w:pPr>
              <w:pStyle w:val="TableParagraph"/>
              <w:spacing w:line="210" w:lineRule="exact"/>
              <w:ind w:left="124" w:right="104"/>
              <w:rPr>
                <w:sz w:val="20"/>
              </w:rPr>
            </w:pPr>
            <w:r>
              <w:rPr>
                <w:sz w:val="20"/>
              </w:rPr>
              <w:t>40.3</w:t>
            </w:r>
          </w:p>
        </w:tc>
        <w:tc>
          <w:tcPr>
            <w:tcW w:w="1500" w:type="dxa"/>
            <w:gridSpan w:val="2"/>
          </w:tcPr>
          <w:p>
            <w:pPr>
              <w:pStyle w:val="TableParagraph"/>
              <w:spacing w:line="210" w:lineRule="exact"/>
              <w:ind w:left="551" w:right="654"/>
              <w:rPr>
                <w:sz w:val="20"/>
              </w:rPr>
            </w:pPr>
            <w:r>
              <w:rPr>
                <w:sz w:val="20"/>
              </w:rPr>
              <w:t>6.0</w:t>
            </w:r>
          </w:p>
        </w:tc>
        <w:tc>
          <w:tcPr>
            <w:tcW w:w="1052" w:type="dxa"/>
          </w:tcPr>
          <w:p>
            <w:pPr>
              <w:pStyle w:val="TableParagraph"/>
              <w:spacing w:line="210" w:lineRule="exact"/>
              <w:ind w:left="214" w:right="29"/>
              <w:rPr>
                <w:sz w:val="20"/>
              </w:rPr>
            </w:pPr>
            <w:r>
              <w:rPr>
                <w:sz w:val="20"/>
              </w:rPr>
              <w:t>5.7</w:t>
            </w:r>
          </w:p>
        </w:tc>
      </w:tr>
      <w:tr>
        <w:trPr>
          <w:trHeight w:val="230" w:hRule="atLeast"/>
        </w:trPr>
        <w:tc>
          <w:tcPr>
            <w:tcW w:w="1274" w:type="dxa"/>
          </w:tcPr>
          <w:p>
            <w:pPr>
              <w:pStyle w:val="TableParagraph"/>
              <w:spacing w:line="210" w:lineRule="exact"/>
              <w:ind w:left="50"/>
              <w:jc w:val="left"/>
              <w:rPr>
                <w:sz w:val="20"/>
              </w:rPr>
            </w:pPr>
            <w:r>
              <w:rPr>
                <w:sz w:val="20"/>
              </w:rPr>
              <w:t>UK</w:t>
            </w:r>
          </w:p>
        </w:tc>
        <w:tc>
          <w:tcPr>
            <w:tcW w:w="1511" w:type="dxa"/>
          </w:tcPr>
          <w:p>
            <w:pPr>
              <w:pStyle w:val="TableParagraph"/>
              <w:spacing w:line="210" w:lineRule="exact"/>
              <w:ind w:left="575" w:right="493"/>
              <w:rPr>
                <w:sz w:val="20"/>
              </w:rPr>
            </w:pPr>
            <w:r>
              <w:rPr>
                <w:sz w:val="20"/>
              </w:rPr>
              <w:t>1692</w:t>
            </w:r>
          </w:p>
        </w:tc>
        <w:tc>
          <w:tcPr>
            <w:tcW w:w="1386" w:type="dxa"/>
          </w:tcPr>
          <w:p>
            <w:pPr>
              <w:pStyle w:val="TableParagraph"/>
              <w:spacing w:line="210" w:lineRule="exact"/>
              <w:ind w:left="150" w:right="122"/>
              <w:rPr>
                <w:sz w:val="20"/>
              </w:rPr>
            </w:pPr>
            <w:r>
              <w:rPr>
                <w:sz w:val="20"/>
              </w:rPr>
              <w:t>38.2</w:t>
            </w:r>
          </w:p>
        </w:tc>
        <w:tc>
          <w:tcPr>
            <w:tcW w:w="1465" w:type="dxa"/>
          </w:tcPr>
          <w:p>
            <w:pPr>
              <w:pStyle w:val="TableParagraph"/>
              <w:spacing w:line="210" w:lineRule="exact"/>
              <w:ind w:left="124" w:right="107"/>
              <w:rPr>
                <w:sz w:val="20"/>
              </w:rPr>
            </w:pPr>
            <w:r>
              <w:rPr>
                <w:sz w:val="20"/>
              </w:rPr>
              <w:t>44.3</w:t>
            </w:r>
          </w:p>
        </w:tc>
        <w:tc>
          <w:tcPr>
            <w:tcW w:w="1500" w:type="dxa"/>
            <w:gridSpan w:val="2"/>
          </w:tcPr>
          <w:p>
            <w:pPr>
              <w:pStyle w:val="TableParagraph"/>
              <w:spacing w:line="210" w:lineRule="exact"/>
              <w:ind w:left="549" w:right="656"/>
              <w:rPr>
                <w:sz w:val="20"/>
              </w:rPr>
            </w:pPr>
            <w:r>
              <w:rPr>
                <w:sz w:val="20"/>
              </w:rPr>
              <w:t>6.5</w:t>
            </w:r>
          </w:p>
        </w:tc>
        <w:tc>
          <w:tcPr>
            <w:tcW w:w="1052" w:type="dxa"/>
          </w:tcPr>
          <w:p>
            <w:pPr>
              <w:pStyle w:val="TableParagraph"/>
              <w:spacing w:line="210" w:lineRule="exact"/>
              <w:ind w:left="212" w:right="30"/>
              <w:rPr>
                <w:sz w:val="20"/>
              </w:rPr>
            </w:pPr>
            <w:r>
              <w:rPr>
                <w:sz w:val="20"/>
              </w:rPr>
              <w:t>1.2</w:t>
            </w:r>
          </w:p>
        </w:tc>
      </w:tr>
      <w:tr>
        <w:trPr>
          <w:trHeight w:val="226" w:hRule="atLeast"/>
        </w:trPr>
        <w:tc>
          <w:tcPr>
            <w:tcW w:w="1274" w:type="dxa"/>
          </w:tcPr>
          <w:p>
            <w:pPr>
              <w:pStyle w:val="TableParagraph"/>
              <w:spacing w:line="206" w:lineRule="exact"/>
              <w:ind w:left="50"/>
              <w:jc w:val="left"/>
              <w:rPr>
                <w:sz w:val="20"/>
              </w:rPr>
            </w:pPr>
            <w:r>
              <w:rPr>
                <w:sz w:val="20"/>
              </w:rPr>
              <w:t>US</w:t>
            </w:r>
          </w:p>
        </w:tc>
        <w:tc>
          <w:tcPr>
            <w:tcW w:w="1511" w:type="dxa"/>
          </w:tcPr>
          <w:p>
            <w:pPr>
              <w:pStyle w:val="TableParagraph"/>
              <w:spacing w:line="206" w:lineRule="exact"/>
              <w:ind w:left="575" w:right="493"/>
              <w:rPr>
                <w:sz w:val="20"/>
              </w:rPr>
            </w:pPr>
            <w:r>
              <w:rPr>
                <w:sz w:val="20"/>
              </w:rPr>
              <w:t>1800</w:t>
            </w:r>
          </w:p>
        </w:tc>
        <w:tc>
          <w:tcPr>
            <w:tcW w:w="1386" w:type="dxa"/>
          </w:tcPr>
          <w:p>
            <w:pPr>
              <w:pStyle w:val="TableParagraph"/>
              <w:spacing w:line="206" w:lineRule="exact"/>
              <w:ind w:left="150" w:right="121"/>
              <w:rPr>
                <w:sz w:val="20"/>
              </w:rPr>
            </w:pPr>
            <w:r>
              <w:rPr>
                <w:sz w:val="20"/>
              </w:rPr>
              <w:t>39.4</w:t>
            </w:r>
          </w:p>
        </w:tc>
        <w:tc>
          <w:tcPr>
            <w:tcW w:w="1465" w:type="dxa"/>
          </w:tcPr>
          <w:p>
            <w:pPr>
              <w:pStyle w:val="TableParagraph"/>
              <w:spacing w:line="206" w:lineRule="exact"/>
              <w:ind w:left="124" w:right="106"/>
              <w:rPr>
                <w:sz w:val="20"/>
              </w:rPr>
            </w:pPr>
            <w:r>
              <w:rPr>
                <w:sz w:val="20"/>
              </w:rPr>
              <w:t>45.7</w:t>
            </w:r>
          </w:p>
        </w:tc>
        <w:tc>
          <w:tcPr>
            <w:tcW w:w="1500" w:type="dxa"/>
            <w:gridSpan w:val="2"/>
          </w:tcPr>
          <w:p>
            <w:pPr>
              <w:pStyle w:val="TableParagraph"/>
              <w:spacing w:line="206" w:lineRule="exact"/>
              <w:ind w:left="550" w:right="656"/>
              <w:rPr>
                <w:sz w:val="20"/>
              </w:rPr>
            </w:pPr>
            <w:r>
              <w:rPr>
                <w:sz w:val="20"/>
              </w:rPr>
              <w:t>3.9</w:t>
            </w:r>
          </w:p>
        </w:tc>
        <w:tc>
          <w:tcPr>
            <w:tcW w:w="1052" w:type="dxa"/>
          </w:tcPr>
          <w:p>
            <w:pPr>
              <w:pStyle w:val="TableParagraph"/>
              <w:spacing w:line="206" w:lineRule="exact"/>
              <w:ind w:left="213" w:right="30"/>
              <w:rPr>
                <w:sz w:val="20"/>
              </w:rPr>
            </w:pPr>
            <w:r>
              <w:rPr>
                <w:sz w:val="20"/>
              </w:rPr>
              <w:t>2.4</w:t>
            </w:r>
          </w:p>
        </w:tc>
      </w:tr>
    </w:tbl>
    <w:p>
      <w:pPr>
        <w:pStyle w:val="BodyText"/>
        <w:spacing w:before="11"/>
        <w:rPr>
          <w:b/>
        </w:rPr>
      </w:pPr>
    </w:p>
    <w:p>
      <w:pPr>
        <w:pStyle w:val="ListParagraph"/>
        <w:numPr>
          <w:ilvl w:val="0"/>
          <w:numId w:val="2"/>
        </w:numPr>
        <w:tabs>
          <w:tab w:pos="397" w:val="left" w:leader="none"/>
        </w:tabs>
        <w:spacing w:line="240" w:lineRule="auto" w:before="0" w:after="0"/>
        <w:ind w:left="408" w:right="400" w:hanging="251"/>
        <w:jc w:val="left"/>
        <w:rPr>
          <w:sz w:val="20"/>
        </w:rPr>
      </w:pPr>
      <w:r>
        <w:rPr>
          <w:sz w:val="20"/>
        </w:rPr>
        <w:t>The data refer to </w:t>
      </w:r>
      <w:r>
        <w:rPr>
          <w:sz w:val="20"/>
          <w:u w:val="single"/>
        </w:rPr>
        <w:t>all workers</w:t>
      </w:r>
      <w:r>
        <w:rPr>
          <w:sz w:val="20"/>
        </w:rPr>
        <w:t>, both full-time and part-time, and to full year equivalents. So, hours per year refers to those working a full year. Numbers in parenthesis are</w:t>
      </w:r>
      <w:r>
        <w:rPr>
          <w:spacing w:val="-19"/>
          <w:sz w:val="20"/>
        </w:rPr>
        <w:t> </w:t>
      </w:r>
      <w:r>
        <w:rPr>
          <w:sz w:val="20"/>
          <w:u w:val="single"/>
        </w:rPr>
        <w:t>negative</w:t>
      </w:r>
      <w:r>
        <w:rPr>
          <w:sz w:val="20"/>
        </w:rPr>
        <w:t>.</w:t>
      </w:r>
    </w:p>
    <w:p>
      <w:pPr>
        <w:pStyle w:val="BodyText"/>
        <w:rPr>
          <w:sz w:val="20"/>
        </w:rPr>
      </w:pPr>
    </w:p>
    <w:p>
      <w:pPr>
        <w:pStyle w:val="ListParagraph"/>
        <w:numPr>
          <w:ilvl w:val="0"/>
          <w:numId w:val="2"/>
        </w:numPr>
        <w:tabs>
          <w:tab w:pos="409" w:val="left" w:leader="none"/>
        </w:tabs>
        <w:spacing w:line="240" w:lineRule="auto" w:before="0" w:after="0"/>
        <w:ind w:left="408" w:right="0" w:hanging="252"/>
        <w:jc w:val="left"/>
        <w:rPr>
          <w:sz w:val="20"/>
        </w:rPr>
      </w:pPr>
      <w:r>
        <w:rPr>
          <w:sz w:val="20"/>
        </w:rPr>
        <w:t>Includes absences due to illness, maternity, labour disputes, training and other</w:t>
      </w:r>
      <w:r>
        <w:rPr>
          <w:spacing w:val="-21"/>
          <w:sz w:val="20"/>
        </w:rPr>
        <w:t> </w:t>
      </w:r>
      <w:r>
        <w:rPr>
          <w:sz w:val="20"/>
        </w:rPr>
        <w:t>reasons.</w:t>
      </w:r>
    </w:p>
    <w:p>
      <w:pPr>
        <w:pStyle w:val="BodyText"/>
        <w:rPr>
          <w:sz w:val="20"/>
        </w:rPr>
      </w:pPr>
    </w:p>
    <w:p>
      <w:pPr>
        <w:spacing w:before="0"/>
        <w:ind w:left="157" w:right="0" w:firstLine="0"/>
        <w:jc w:val="left"/>
        <w:rPr>
          <w:sz w:val="20"/>
        </w:rPr>
      </w:pPr>
      <w:r>
        <w:rPr>
          <w:sz w:val="20"/>
          <w:u w:val="single"/>
        </w:rPr>
        <w:t>Sources:</w:t>
      </w:r>
    </w:p>
    <w:p>
      <w:pPr>
        <w:tabs>
          <w:tab w:pos="1597" w:val="left" w:leader="none"/>
        </w:tabs>
        <w:spacing w:before="0"/>
        <w:ind w:left="157" w:right="3239" w:firstLine="0"/>
        <w:jc w:val="left"/>
        <w:rPr>
          <w:sz w:val="20"/>
        </w:rPr>
      </w:pPr>
      <w:r>
        <w:rPr>
          <w:sz w:val="20"/>
        </w:rPr>
        <w:t>Column</w:t>
      </w:r>
      <w:r>
        <w:rPr>
          <w:spacing w:val="-1"/>
          <w:sz w:val="20"/>
        </w:rPr>
        <w:t> </w:t>
      </w:r>
      <w:r>
        <w:rPr>
          <w:sz w:val="20"/>
        </w:rPr>
        <w:t>1.</w:t>
        <w:tab/>
        <w:t>OECD Employment Outlook, 2004, Table F. Column</w:t>
      </w:r>
      <w:r>
        <w:rPr>
          <w:spacing w:val="-1"/>
          <w:sz w:val="20"/>
        </w:rPr>
        <w:t> </w:t>
      </w:r>
      <w:r>
        <w:rPr>
          <w:sz w:val="20"/>
        </w:rPr>
        <w:t>2.</w:t>
        <w:tab/>
        <w:t>OECD Employment Outlook, 2004, Table</w:t>
      </w:r>
      <w:r>
        <w:rPr>
          <w:spacing w:val="-15"/>
          <w:sz w:val="20"/>
        </w:rPr>
        <w:t> </w:t>
      </w:r>
      <w:r>
        <w:rPr>
          <w:sz w:val="20"/>
        </w:rPr>
        <w:t>1.5.</w:t>
      </w:r>
    </w:p>
    <w:p>
      <w:pPr>
        <w:tabs>
          <w:tab w:pos="1597" w:val="left" w:leader="none"/>
        </w:tabs>
        <w:spacing w:before="0"/>
        <w:ind w:left="157" w:right="3239" w:firstLine="2041"/>
        <w:jc w:val="left"/>
        <w:rPr>
          <w:sz w:val="20"/>
        </w:rPr>
      </w:pPr>
      <w:r>
        <w:rPr>
          <w:sz w:val="20"/>
        </w:rPr>
        <w:t>For US, Alesina et al. (2005), Table 1. Column</w:t>
      </w:r>
      <w:r>
        <w:rPr>
          <w:spacing w:val="-1"/>
          <w:sz w:val="20"/>
        </w:rPr>
        <w:t> </w:t>
      </w:r>
      <w:r>
        <w:rPr>
          <w:sz w:val="20"/>
        </w:rPr>
        <w:t>4.</w:t>
        <w:tab/>
        <w:t>OECD Employment Outlook, 2004, Table</w:t>
      </w:r>
      <w:r>
        <w:rPr>
          <w:spacing w:val="-15"/>
          <w:sz w:val="20"/>
        </w:rPr>
        <w:t> </w:t>
      </w:r>
      <w:r>
        <w:rPr>
          <w:sz w:val="20"/>
        </w:rPr>
        <w:t>1.5.</w:t>
      </w:r>
    </w:p>
    <w:p>
      <w:pPr>
        <w:spacing w:line="230" w:lineRule="exact" w:before="0"/>
        <w:ind w:left="2198" w:right="0" w:firstLine="0"/>
        <w:jc w:val="left"/>
        <w:rPr>
          <w:sz w:val="20"/>
        </w:rPr>
      </w:pPr>
      <w:r>
        <w:rPr>
          <w:sz w:val="20"/>
        </w:rPr>
        <w:t>For US, Alesina et al. (2005), Table 3.</w:t>
      </w:r>
    </w:p>
    <w:p>
      <w:pPr>
        <w:spacing w:after="0" w:line="230" w:lineRule="exact"/>
        <w:jc w:val="left"/>
        <w:rPr>
          <w:sz w:val="20"/>
        </w:rPr>
        <w:sectPr>
          <w:pgSz w:w="11900" w:h="16840"/>
          <w:pgMar w:header="0" w:footer="779" w:top="1360" w:bottom="960" w:left="1640" w:right="1680"/>
        </w:sectPr>
      </w:pPr>
    </w:p>
    <w:p>
      <w:pPr>
        <w:pStyle w:val="BodyText"/>
        <w:rPr>
          <w:sz w:val="20"/>
        </w:rPr>
      </w:pPr>
    </w:p>
    <w:p>
      <w:pPr>
        <w:pStyle w:val="BodyText"/>
        <w:rPr>
          <w:sz w:val="20"/>
        </w:rPr>
      </w:pPr>
    </w:p>
    <w:p>
      <w:pPr>
        <w:pStyle w:val="BodyText"/>
        <w:spacing w:before="6"/>
        <w:rPr>
          <w:sz w:val="20"/>
        </w:rPr>
      </w:pPr>
    </w:p>
    <w:p>
      <w:pPr>
        <w:spacing w:line="275" w:lineRule="exact" w:before="0"/>
        <w:ind w:left="502" w:right="286" w:firstLine="0"/>
        <w:jc w:val="center"/>
        <w:rPr>
          <w:b/>
          <w:sz w:val="24"/>
        </w:rPr>
      </w:pPr>
      <w:r>
        <w:rPr>
          <w:b/>
          <w:sz w:val="24"/>
        </w:rPr>
        <w:t>TABLE 3</w:t>
      </w:r>
    </w:p>
    <w:p>
      <w:pPr>
        <w:spacing w:line="275" w:lineRule="exact" w:before="0"/>
        <w:ind w:left="502" w:right="283" w:firstLine="0"/>
        <w:jc w:val="center"/>
        <w:rPr>
          <w:b/>
          <w:sz w:val="24"/>
        </w:rPr>
      </w:pPr>
      <w:r>
        <w:rPr>
          <w:b/>
          <w:sz w:val="24"/>
          <w:u w:val="thick"/>
        </w:rPr>
        <w:t>Total Employment Rate (Women in brackets) %</w:t>
      </w:r>
    </w:p>
    <w:p>
      <w:pPr>
        <w:pStyle w:val="BodyText"/>
        <w:spacing w:before="11"/>
        <w:rPr>
          <w:b/>
          <w:sz w:val="24"/>
        </w:r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76"/>
        <w:gridCol w:w="2116"/>
        <w:gridCol w:w="2025"/>
        <w:gridCol w:w="2026"/>
        <w:gridCol w:w="2026"/>
        <w:gridCol w:w="2025"/>
        <w:gridCol w:w="1593"/>
      </w:tblGrid>
      <w:tr>
        <w:trPr>
          <w:trHeight w:val="407" w:hRule="atLeast"/>
        </w:trPr>
        <w:tc>
          <w:tcPr>
            <w:tcW w:w="1876" w:type="dxa"/>
          </w:tcPr>
          <w:p>
            <w:pPr>
              <w:pStyle w:val="TableParagraph"/>
              <w:spacing w:line="240" w:lineRule="auto"/>
              <w:jc w:val="left"/>
              <w:rPr>
                <w:sz w:val="24"/>
              </w:rPr>
            </w:pPr>
          </w:p>
        </w:tc>
        <w:tc>
          <w:tcPr>
            <w:tcW w:w="2116" w:type="dxa"/>
          </w:tcPr>
          <w:p>
            <w:pPr>
              <w:pStyle w:val="TableParagraph"/>
              <w:spacing w:line="266" w:lineRule="exact"/>
              <w:ind w:left="551" w:right="463"/>
              <w:rPr>
                <w:b/>
                <w:sz w:val="24"/>
              </w:rPr>
            </w:pPr>
            <w:r>
              <w:rPr>
                <w:b/>
                <w:sz w:val="24"/>
              </w:rPr>
              <w:t>1964</w:t>
            </w:r>
          </w:p>
        </w:tc>
        <w:tc>
          <w:tcPr>
            <w:tcW w:w="2025" w:type="dxa"/>
          </w:tcPr>
          <w:p>
            <w:pPr>
              <w:pStyle w:val="TableParagraph"/>
              <w:spacing w:line="266" w:lineRule="exact"/>
              <w:ind w:left="460" w:right="462"/>
              <w:rPr>
                <w:b/>
                <w:sz w:val="24"/>
              </w:rPr>
            </w:pPr>
            <w:r>
              <w:rPr>
                <w:b/>
                <w:sz w:val="24"/>
              </w:rPr>
              <w:t>1970</w:t>
            </w:r>
          </w:p>
        </w:tc>
        <w:tc>
          <w:tcPr>
            <w:tcW w:w="2026" w:type="dxa"/>
          </w:tcPr>
          <w:p>
            <w:pPr>
              <w:pStyle w:val="TableParagraph"/>
              <w:spacing w:line="266" w:lineRule="exact"/>
              <w:ind w:left="460" w:right="463"/>
              <w:rPr>
                <w:b/>
                <w:sz w:val="24"/>
              </w:rPr>
            </w:pPr>
            <w:r>
              <w:rPr>
                <w:b/>
                <w:sz w:val="24"/>
              </w:rPr>
              <w:t>1973</w:t>
            </w:r>
          </w:p>
        </w:tc>
        <w:tc>
          <w:tcPr>
            <w:tcW w:w="2026" w:type="dxa"/>
          </w:tcPr>
          <w:p>
            <w:pPr>
              <w:pStyle w:val="TableParagraph"/>
              <w:spacing w:line="266" w:lineRule="exact"/>
              <w:ind w:left="459" w:right="464"/>
              <w:rPr>
                <w:b/>
                <w:sz w:val="24"/>
              </w:rPr>
            </w:pPr>
            <w:r>
              <w:rPr>
                <w:b/>
                <w:sz w:val="24"/>
              </w:rPr>
              <w:t>1983</w:t>
            </w:r>
          </w:p>
        </w:tc>
        <w:tc>
          <w:tcPr>
            <w:tcW w:w="2025" w:type="dxa"/>
          </w:tcPr>
          <w:p>
            <w:pPr>
              <w:pStyle w:val="TableParagraph"/>
              <w:spacing w:line="266" w:lineRule="exact"/>
              <w:ind w:left="457" w:right="463"/>
              <w:rPr>
                <w:b/>
                <w:sz w:val="24"/>
              </w:rPr>
            </w:pPr>
            <w:r>
              <w:rPr>
                <w:b/>
                <w:sz w:val="24"/>
              </w:rPr>
              <w:t>1990</w:t>
            </w:r>
          </w:p>
        </w:tc>
        <w:tc>
          <w:tcPr>
            <w:tcW w:w="1593" w:type="dxa"/>
          </w:tcPr>
          <w:p>
            <w:pPr>
              <w:pStyle w:val="TableParagraph"/>
              <w:spacing w:line="266" w:lineRule="exact"/>
              <w:ind w:left="458" w:right="35"/>
              <w:rPr>
                <w:b/>
                <w:sz w:val="24"/>
              </w:rPr>
            </w:pPr>
            <w:r>
              <w:rPr>
                <w:b/>
                <w:sz w:val="24"/>
              </w:rPr>
              <w:t>2004</w:t>
            </w:r>
          </w:p>
        </w:tc>
      </w:tr>
      <w:tr>
        <w:trPr>
          <w:trHeight w:val="410" w:hRule="atLeast"/>
        </w:trPr>
        <w:tc>
          <w:tcPr>
            <w:tcW w:w="1876" w:type="dxa"/>
          </w:tcPr>
          <w:p>
            <w:pPr>
              <w:pStyle w:val="TableParagraph"/>
              <w:spacing w:line="257" w:lineRule="exact" w:before="134"/>
              <w:ind w:left="50"/>
              <w:jc w:val="left"/>
              <w:rPr>
                <w:b/>
                <w:sz w:val="24"/>
              </w:rPr>
            </w:pPr>
            <w:r>
              <w:rPr>
                <w:b/>
                <w:sz w:val="24"/>
              </w:rPr>
              <w:t>Austria</w:t>
            </w:r>
          </w:p>
        </w:tc>
        <w:tc>
          <w:tcPr>
            <w:tcW w:w="2116" w:type="dxa"/>
          </w:tcPr>
          <w:p>
            <w:pPr>
              <w:pStyle w:val="TableParagraph"/>
              <w:spacing w:line="240" w:lineRule="auto"/>
              <w:jc w:val="left"/>
              <w:rPr>
                <w:sz w:val="24"/>
              </w:rPr>
            </w:pPr>
          </w:p>
        </w:tc>
        <w:tc>
          <w:tcPr>
            <w:tcW w:w="2025" w:type="dxa"/>
          </w:tcPr>
          <w:p>
            <w:pPr>
              <w:pStyle w:val="TableParagraph"/>
              <w:spacing w:line="240" w:lineRule="auto"/>
              <w:jc w:val="left"/>
              <w:rPr>
                <w:sz w:val="24"/>
              </w:rPr>
            </w:pPr>
          </w:p>
        </w:tc>
        <w:tc>
          <w:tcPr>
            <w:tcW w:w="2026" w:type="dxa"/>
          </w:tcPr>
          <w:p>
            <w:pPr>
              <w:pStyle w:val="TableParagraph"/>
              <w:spacing w:line="259" w:lineRule="exact" w:before="131"/>
              <w:ind w:left="460" w:right="462"/>
              <w:rPr>
                <w:sz w:val="24"/>
              </w:rPr>
            </w:pPr>
            <w:r>
              <w:rPr>
                <w:sz w:val="24"/>
              </w:rPr>
              <w:t>64.4 (47.7)</w:t>
            </w:r>
          </w:p>
        </w:tc>
        <w:tc>
          <w:tcPr>
            <w:tcW w:w="2026" w:type="dxa"/>
          </w:tcPr>
          <w:p>
            <w:pPr>
              <w:pStyle w:val="TableParagraph"/>
              <w:spacing w:line="259" w:lineRule="exact" w:before="131"/>
              <w:ind w:left="459" w:right="464"/>
              <w:rPr>
                <w:sz w:val="24"/>
              </w:rPr>
            </w:pPr>
            <w:r>
              <w:rPr>
                <w:sz w:val="24"/>
              </w:rPr>
              <w:t>62.9 (47.1)</w:t>
            </w:r>
          </w:p>
        </w:tc>
        <w:tc>
          <w:tcPr>
            <w:tcW w:w="2025" w:type="dxa"/>
          </w:tcPr>
          <w:p>
            <w:pPr>
              <w:pStyle w:val="TableParagraph"/>
              <w:spacing w:line="240" w:lineRule="auto"/>
              <w:jc w:val="left"/>
              <w:rPr>
                <w:sz w:val="24"/>
              </w:rPr>
            </w:pPr>
          </w:p>
        </w:tc>
        <w:tc>
          <w:tcPr>
            <w:tcW w:w="1593" w:type="dxa"/>
          </w:tcPr>
          <w:p>
            <w:pPr>
              <w:pStyle w:val="TableParagraph"/>
              <w:spacing w:line="259" w:lineRule="exact" w:before="131"/>
              <w:ind w:left="458" w:right="35"/>
              <w:rPr>
                <w:sz w:val="24"/>
              </w:rPr>
            </w:pPr>
            <w:r>
              <w:rPr>
                <w:sz w:val="24"/>
              </w:rPr>
              <w:t>66.5 (60.1)</w:t>
            </w:r>
          </w:p>
        </w:tc>
      </w:tr>
      <w:tr>
        <w:trPr>
          <w:trHeight w:val="275" w:hRule="atLeast"/>
        </w:trPr>
        <w:tc>
          <w:tcPr>
            <w:tcW w:w="1876" w:type="dxa"/>
          </w:tcPr>
          <w:p>
            <w:pPr>
              <w:pStyle w:val="TableParagraph"/>
              <w:ind w:left="50"/>
              <w:jc w:val="left"/>
              <w:rPr>
                <w:b/>
                <w:sz w:val="24"/>
              </w:rPr>
            </w:pPr>
            <w:r>
              <w:rPr>
                <w:b/>
                <w:sz w:val="24"/>
              </w:rPr>
              <w:t>Belgium</w:t>
            </w:r>
          </w:p>
        </w:tc>
        <w:tc>
          <w:tcPr>
            <w:tcW w:w="2116" w:type="dxa"/>
          </w:tcPr>
          <w:p>
            <w:pPr>
              <w:pStyle w:val="TableParagraph"/>
              <w:spacing w:line="240" w:lineRule="auto"/>
              <w:jc w:val="left"/>
              <w:rPr>
                <w:sz w:val="20"/>
              </w:rPr>
            </w:pPr>
          </w:p>
        </w:tc>
        <w:tc>
          <w:tcPr>
            <w:tcW w:w="2025" w:type="dxa"/>
          </w:tcPr>
          <w:p>
            <w:pPr>
              <w:pStyle w:val="TableParagraph"/>
              <w:spacing w:line="240" w:lineRule="auto"/>
              <w:jc w:val="left"/>
              <w:rPr>
                <w:sz w:val="20"/>
              </w:rPr>
            </w:pPr>
          </w:p>
        </w:tc>
        <w:tc>
          <w:tcPr>
            <w:tcW w:w="2026" w:type="dxa"/>
          </w:tcPr>
          <w:p>
            <w:pPr>
              <w:pStyle w:val="TableParagraph"/>
              <w:ind w:left="460" w:right="462"/>
              <w:rPr>
                <w:sz w:val="24"/>
              </w:rPr>
            </w:pPr>
            <w:r>
              <w:rPr>
                <w:sz w:val="24"/>
              </w:rPr>
              <w:t>60.7 (39.9)</w:t>
            </w:r>
          </w:p>
        </w:tc>
        <w:tc>
          <w:tcPr>
            <w:tcW w:w="2026" w:type="dxa"/>
          </w:tcPr>
          <w:p>
            <w:pPr>
              <w:pStyle w:val="TableParagraph"/>
              <w:ind w:left="459" w:right="464"/>
              <w:rPr>
                <w:sz w:val="24"/>
              </w:rPr>
            </w:pPr>
            <w:r>
              <w:rPr>
                <w:sz w:val="24"/>
              </w:rPr>
              <w:t>54.6 (47.1)</w:t>
            </w:r>
          </w:p>
        </w:tc>
        <w:tc>
          <w:tcPr>
            <w:tcW w:w="2025" w:type="dxa"/>
            <w:tcBorders>
              <w:right w:val="single" w:sz="4" w:space="0" w:color="000000"/>
            </w:tcBorders>
          </w:tcPr>
          <w:p>
            <w:pPr>
              <w:pStyle w:val="TableParagraph"/>
              <w:ind w:left="455" w:right="455"/>
              <w:rPr>
                <w:sz w:val="24"/>
              </w:rPr>
            </w:pPr>
            <w:r>
              <w:rPr>
                <w:sz w:val="24"/>
              </w:rPr>
              <w:t>54.4 (40.8)</w:t>
            </w:r>
          </w:p>
        </w:tc>
        <w:tc>
          <w:tcPr>
            <w:tcW w:w="1593" w:type="dxa"/>
            <w:tcBorders>
              <w:left w:val="single" w:sz="4" w:space="0" w:color="000000"/>
            </w:tcBorders>
          </w:tcPr>
          <w:p>
            <w:pPr>
              <w:pStyle w:val="TableParagraph"/>
              <w:ind w:left="453" w:right="35"/>
              <w:rPr>
                <w:sz w:val="24"/>
              </w:rPr>
            </w:pPr>
            <w:r>
              <w:rPr>
                <w:sz w:val="24"/>
              </w:rPr>
              <w:t>60.5 (53.0)</w:t>
            </w:r>
          </w:p>
        </w:tc>
      </w:tr>
      <w:tr>
        <w:trPr>
          <w:trHeight w:val="276" w:hRule="atLeast"/>
        </w:trPr>
        <w:tc>
          <w:tcPr>
            <w:tcW w:w="1876" w:type="dxa"/>
          </w:tcPr>
          <w:p>
            <w:pPr>
              <w:pStyle w:val="TableParagraph"/>
              <w:ind w:left="50"/>
              <w:jc w:val="left"/>
              <w:rPr>
                <w:b/>
                <w:sz w:val="24"/>
              </w:rPr>
            </w:pPr>
            <w:r>
              <w:rPr>
                <w:b/>
                <w:sz w:val="24"/>
              </w:rPr>
              <w:t>Denmark</w:t>
            </w:r>
          </w:p>
        </w:tc>
        <w:tc>
          <w:tcPr>
            <w:tcW w:w="2116" w:type="dxa"/>
            <w:tcBorders>
              <w:right w:val="single" w:sz="4" w:space="0" w:color="000000"/>
            </w:tcBorders>
          </w:tcPr>
          <w:p>
            <w:pPr>
              <w:pStyle w:val="TableParagraph"/>
              <w:spacing w:line="240" w:lineRule="auto"/>
              <w:jc w:val="left"/>
              <w:rPr>
                <w:sz w:val="20"/>
              </w:rPr>
            </w:pPr>
          </w:p>
        </w:tc>
        <w:tc>
          <w:tcPr>
            <w:tcW w:w="2025" w:type="dxa"/>
            <w:tcBorders>
              <w:left w:val="single" w:sz="4" w:space="0" w:color="000000"/>
            </w:tcBorders>
          </w:tcPr>
          <w:p>
            <w:pPr>
              <w:pStyle w:val="TableParagraph"/>
              <w:spacing w:line="240" w:lineRule="auto"/>
              <w:jc w:val="left"/>
              <w:rPr>
                <w:sz w:val="20"/>
              </w:rPr>
            </w:pPr>
          </w:p>
        </w:tc>
        <w:tc>
          <w:tcPr>
            <w:tcW w:w="2026" w:type="dxa"/>
          </w:tcPr>
          <w:p>
            <w:pPr>
              <w:pStyle w:val="TableParagraph"/>
              <w:ind w:left="460" w:right="462"/>
              <w:rPr>
                <w:sz w:val="24"/>
              </w:rPr>
            </w:pPr>
            <w:r>
              <w:rPr>
                <w:sz w:val="24"/>
              </w:rPr>
              <w:t>75.2 (61.2)</w:t>
            </w:r>
          </w:p>
        </w:tc>
        <w:tc>
          <w:tcPr>
            <w:tcW w:w="2026" w:type="dxa"/>
          </w:tcPr>
          <w:p>
            <w:pPr>
              <w:pStyle w:val="TableParagraph"/>
              <w:ind w:left="459" w:right="464"/>
              <w:rPr>
                <w:sz w:val="24"/>
              </w:rPr>
            </w:pPr>
            <w:r>
              <w:rPr>
                <w:sz w:val="24"/>
              </w:rPr>
              <w:t>71.1 (65.0)</w:t>
            </w:r>
          </w:p>
        </w:tc>
        <w:tc>
          <w:tcPr>
            <w:tcW w:w="2025" w:type="dxa"/>
            <w:tcBorders>
              <w:right w:val="single" w:sz="4" w:space="0" w:color="000000"/>
            </w:tcBorders>
          </w:tcPr>
          <w:p>
            <w:pPr>
              <w:pStyle w:val="TableParagraph"/>
              <w:ind w:left="455" w:right="455"/>
              <w:rPr>
                <w:sz w:val="24"/>
              </w:rPr>
            </w:pPr>
            <w:r>
              <w:rPr>
                <w:sz w:val="24"/>
              </w:rPr>
              <w:t>75.4 (70.6)</w:t>
            </w:r>
          </w:p>
        </w:tc>
        <w:tc>
          <w:tcPr>
            <w:tcW w:w="1593" w:type="dxa"/>
            <w:tcBorders>
              <w:left w:val="single" w:sz="4" w:space="0" w:color="000000"/>
            </w:tcBorders>
          </w:tcPr>
          <w:p>
            <w:pPr>
              <w:pStyle w:val="TableParagraph"/>
              <w:ind w:left="453" w:right="35"/>
              <w:rPr>
                <w:sz w:val="24"/>
              </w:rPr>
            </w:pPr>
            <w:r>
              <w:rPr>
                <w:sz w:val="24"/>
              </w:rPr>
              <w:t>76.0 (72.0)</w:t>
            </w:r>
          </w:p>
        </w:tc>
      </w:tr>
      <w:tr>
        <w:trPr>
          <w:trHeight w:val="276" w:hRule="atLeast"/>
        </w:trPr>
        <w:tc>
          <w:tcPr>
            <w:tcW w:w="1876" w:type="dxa"/>
          </w:tcPr>
          <w:p>
            <w:pPr>
              <w:pStyle w:val="TableParagraph"/>
              <w:ind w:left="50"/>
              <w:jc w:val="left"/>
              <w:rPr>
                <w:b/>
                <w:sz w:val="24"/>
              </w:rPr>
            </w:pPr>
            <w:r>
              <w:rPr>
                <w:b/>
                <w:sz w:val="24"/>
              </w:rPr>
              <w:t>Finland</w:t>
            </w:r>
          </w:p>
        </w:tc>
        <w:tc>
          <w:tcPr>
            <w:tcW w:w="2116" w:type="dxa"/>
            <w:tcBorders>
              <w:right w:val="single" w:sz="4" w:space="0" w:color="000000"/>
            </w:tcBorders>
          </w:tcPr>
          <w:p>
            <w:pPr>
              <w:pStyle w:val="TableParagraph"/>
              <w:ind w:left="551" w:right="459"/>
              <w:rPr>
                <w:sz w:val="24"/>
              </w:rPr>
            </w:pPr>
            <w:r>
              <w:rPr>
                <w:sz w:val="24"/>
              </w:rPr>
              <w:t>72.2 (61.4)</w:t>
            </w:r>
          </w:p>
        </w:tc>
        <w:tc>
          <w:tcPr>
            <w:tcW w:w="2025" w:type="dxa"/>
            <w:tcBorders>
              <w:left w:val="single" w:sz="4" w:space="0" w:color="000000"/>
            </w:tcBorders>
          </w:tcPr>
          <w:p>
            <w:pPr>
              <w:pStyle w:val="TableParagraph"/>
              <w:ind w:left="453" w:right="460"/>
              <w:rPr>
                <w:sz w:val="24"/>
              </w:rPr>
            </w:pPr>
            <w:r>
              <w:rPr>
                <w:sz w:val="24"/>
              </w:rPr>
              <w:t>70.4 (61.5)</w:t>
            </w:r>
          </w:p>
        </w:tc>
        <w:tc>
          <w:tcPr>
            <w:tcW w:w="2026" w:type="dxa"/>
          </w:tcPr>
          <w:p>
            <w:pPr>
              <w:pStyle w:val="TableParagraph"/>
              <w:ind w:left="460" w:right="462"/>
              <w:rPr>
                <w:sz w:val="24"/>
              </w:rPr>
            </w:pPr>
            <w:r>
              <w:rPr>
                <w:sz w:val="24"/>
              </w:rPr>
              <w:t>70.0 (62.3)</w:t>
            </w:r>
          </w:p>
        </w:tc>
        <w:tc>
          <w:tcPr>
            <w:tcW w:w="2026" w:type="dxa"/>
          </w:tcPr>
          <w:p>
            <w:pPr>
              <w:pStyle w:val="TableParagraph"/>
              <w:ind w:left="459" w:right="464"/>
              <w:rPr>
                <w:sz w:val="24"/>
              </w:rPr>
            </w:pPr>
            <w:r>
              <w:rPr>
                <w:sz w:val="24"/>
              </w:rPr>
              <w:t>73.2 (69.0)</w:t>
            </w:r>
          </w:p>
        </w:tc>
        <w:tc>
          <w:tcPr>
            <w:tcW w:w="2025" w:type="dxa"/>
          </w:tcPr>
          <w:p>
            <w:pPr>
              <w:pStyle w:val="TableParagraph"/>
              <w:ind w:left="458" w:right="463"/>
              <w:rPr>
                <w:sz w:val="24"/>
              </w:rPr>
            </w:pPr>
            <w:r>
              <w:rPr>
                <w:sz w:val="24"/>
              </w:rPr>
              <w:t>74.1 (71.5)</w:t>
            </w:r>
          </w:p>
        </w:tc>
        <w:tc>
          <w:tcPr>
            <w:tcW w:w="1593" w:type="dxa"/>
          </w:tcPr>
          <w:p>
            <w:pPr>
              <w:pStyle w:val="TableParagraph"/>
              <w:ind w:left="458" w:right="35"/>
              <w:rPr>
                <w:sz w:val="24"/>
              </w:rPr>
            </w:pPr>
            <w:r>
              <w:rPr>
                <w:sz w:val="24"/>
              </w:rPr>
              <w:t>67.2 (65.5)</w:t>
            </w:r>
          </w:p>
        </w:tc>
      </w:tr>
      <w:tr>
        <w:trPr>
          <w:trHeight w:val="275" w:hRule="atLeast"/>
        </w:trPr>
        <w:tc>
          <w:tcPr>
            <w:tcW w:w="1876" w:type="dxa"/>
          </w:tcPr>
          <w:p>
            <w:pPr>
              <w:pStyle w:val="TableParagraph"/>
              <w:ind w:left="50"/>
              <w:jc w:val="left"/>
              <w:rPr>
                <w:b/>
                <w:sz w:val="24"/>
              </w:rPr>
            </w:pPr>
            <w:r>
              <w:rPr>
                <w:b/>
                <w:sz w:val="24"/>
              </w:rPr>
              <w:t>France</w:t>
            </w:r>
          </w:p>
        </w:tc>
        <w:tc>
          <w:tcPr>
            <w:tcW w:w="2116" w:type="dxa"/>
          </w:tcPr>
          <w:p>
            <w:pPr>
              <w:pStyle w:val="TableParagraph"/>
              <w:spacing w:line="240" w:lineRule="auto"/>
              <w:jc w:val="left"/>
              <w:rPr>
                <w:sz w:val="20"/>
              </w:rPr>
            </w:pPr>
          </w:p>
        </w:tc>
        <w:tc>
          <w:tcPr>
            <w:tcW w:w="2025" w:type="dxa"/>
          </w:tcPr>
          <w:p>
            <w:pPr>
              <w:pStyle w:val="TableParagraph"/>
              <w:ind w:left="460" w:right="462"/>
              <w:rPr>
                <w:sz w:val="24"/>
              </w:rPr>
            </w:pPr>
            <w:r>
              <w:rPr>
                <w:sz w:val="24"/>
              </w:rPr>
              <w:t>66.6 (46.4)</w:t>
            </w:r>
          </w:p>
        </w:tc>
        <w:tc>
          <w:tcPr>
            <w:tcW w:w="2026" w:type="dxa"/>
          </w:tcPr>
          <w:p>
            <w:pPr>
              <w:pStyle w:val="TableParagraph"/>
              <w:ind w:left="460" w:right="462"/>
              <w:rPr>
                <w:sz w:val="24"/>
              </w:rPr>
            </w:pPr>
            <w:r>
              <w:rPr>
                <w:sz w:val="24"/>
              </w:rPr>
              <w:t>65.9 (47.9)</w:t>
            </w:r>
          </w:p>
        </w:tc>
        <w:tc>
          <w:tcPr>
            <w:tcW w:w="2026" w:type="dxa"/>
          </w:tcPr>
          <w:p>
            <w:pPr>
              <w:pStyle w:val="TableParagraph"/>
              <w:ind w:left="459" w:right="464"/>
              <w:rPr>
                <w:sz w:val="24"/>
              </w:rPr>
            </w:pPr>
            <w:r>
              <w:rPr>
                <w:sz w:val="24"/>
              </w:rPr>
              <w:t>60.8 (48.3)</w:t>
            </w:r>
          </w:p>
        </w:tc>
        <w:tc>
          <w:tcPr>
            <w:tcW w:w="2025" w:type="dxa"/>
          </w:tcPr>
          <w:p>
            <w:pPr>
              <w:pStyle w:val="TableParagraph"/>
              <w:ind w:left="458" w:right="463"/>
              <w:rPr>
                <w:sz w:val="24"/>
              </w:rPr>
            </w:pPr>
            <w:r>
              <w:rPr>
                <w:sz w:val="24"/>
              </w:rPr>
              <w:t>60.8 (50.9)</w:t>
            </w:r>
          </w:p>
        </w:tc>
        <w:tc>
          <w:tcPr>
            <w:tcW w:w="1593" w:type="dxa"/>
          </w:tcPr>
          <w:p>
            <w:pPr>
              <w:pStyle w:val="TableParagraph"/>
              <w:ind w:left="458" w:right="35"/>
              <w:rPr>
                <w:sz w:val="24"/>
              </w:rPr>
            </w:pPr>
            <w:r>
              <w:rPr>
                <w:sz w:val="24"/>
              </w:rPr>
              <w:t>62.8 (56.9)</w:t>
            </w:r>
          </w:p>
        </w:tc>
      </w:tr>
      <w:tr>
        <w:trPr>
          <w:trHeight w:val="279" w:hRule="atLeast"/>
        </w:trPr>
        <w:tc>
          <w:tcPr>
            <w:tcW w:w="1876" w:type="dxa"/>
          </w:tcPr>
          <w:p>
            <w:pPr>
              <w:pStyle w:val="TableParagraph"/>
              <w:spacing w:line="259" w:lineRule="exact"/>
              <w:ind w:left="50"/>
              <w:jc w:val="left"/>
              <w:rPr>
                <w:b/>
                <w:sz w:val="24"/>
              </w:rPr>
            </w:pPr>
            <w:r>
              <w:rPr>
                <w:b/>
                <w:sz w:val="24"/>
              </w:rPr>
              <w:t>Germany</w:t>
            </w:r>
          </w:p>
        </w:tc>
        <w:tc>
          <w:tcPr>
            <w:tcW w:w="2116" w:type="dxa"/>
          </w:tcPr>
          <w:p>
            <w:pPr>
              <w:pStyle w:val="TableParagraph"/>
              <w:spacing w:line="240" w:lineRule="auto"/>
              <w:jc w:val="left"/>
              <w:rPr>
                <w:sz w:val="20"/>
              </w:rPr>
            </w:pPr>
          </w:p>
        </w:tc>
        <w:tc>
          <w:tcPr>
            <w:tcW w:w="2025" w:type="dxa"/>
          </w:tcPr>
          <w:p>
            <w:pPr>
              <w:pStyle w:val="TableParagraph"/>
              <w:spacing w:line="259" w:lineRule="exact"/>
              <w:ind w:left="460" w:right="462"/>
              <w:rPr>
                <w:sz w:val="24"/>
              </w:rPr>
            </w:pPr>
            <w:r>
              <w:rPr>
                <w:sz w:val="24"/>
              </w:rPr>
              <w:t>66.9 (46.3)</w:t>
            </w:r>
          </w:p>
        </w:tc>
        <w:tc>
          <w:tcPr>
            <w:tcW w:w="2026" w:type="dxa"/>
          </w:tcPr>
          <w:p>
            <w:pPr>
              <w:pStyle w:val="TableParagraph"/>
              <w:spacing w:line="259" w:lineRule="exact"/>
              <w:ind w:left="460" w:right="462"/>
              <w:rPr>
                <w:sz w:val="24"/>
              </w:rPr>
            </w:pPr>
            <w:r>
              <w:rPr>
                <w:sz w:val="24"/>
              </w:rPr>
              <w:t>68.7 (49.7)</w:t>
            </w:r>
          </w:p>
        </w:tc>
        <w:tc>
          <w:tcPr>
            <w:tcW w:w="2026" w:type="dxa"/>
          </w:tcPr>
          <w:p>
            <w:pPr>
              <w:pStyle w:val="TableParagraph"/>
              <w:spacing w:line="259" w:lineRule="exact"/>
              <w:ind w:left="459" w:right="464"/>
              <w:rPr>
                <w:sz w:val="24"/>
              </w:rPr>
            </w:pPr>
            <w:r>
              <w:rPr>
                <w:sz w:val="24"/>
              </w:rPr>
              <w:t>62.2 (47.8)</w:t>
            </w:r>
          </w:p>
        </w:tc>
        <w:tc>
          <w:tcPr>
            <w:tcW w:w="2025" w:type="dxa"/>
            <w:tcBorders>
              <w:right w:val="single" w:sz="4" w:space="0" w:color="000000"/>
            </w:tcBorders>
          </w:tcPr>
          <w:p>
            <w:pPr>
              <w:pStyle w:val="TableParagraph"/>
              <w:spacing w:line="259" w:lineRule="exact"/>
              <w:ind w:left="455" w:right="455"/>
              <w:rPr>
                <w:sz w:val="24"/>
              </w:rPr>
            </w:pPr>
            <w:r>
              <w:rPr>
                <w:sz w:val="24"/>
              </w:rPr>
              <w:t>64.1 (52.2)</w:t>
            </w:r>
          </w:p>
        </w:tc>
        <w:tc>
          <w:tcPr>
            <w:tcW w:w="1593" w:type="dxa"/>
            <w:tcBorders>
              <w:left w:val="single" w:sz="4" w:space="0" w:color="000000"/>
            </w:tcBorders>
          </w:tcPr>
          <w:p>
            <w:pPr>
              <w:pStyle w:val="TableParagraph"/>
              <w:spacing w:line="259" w:lineRule="exact"/>
              <w:ind w:left="453" w:right="35"/>
              <w:rPr>
                <w:sz w:val="24"/>
              </w:rPr>
            </w:pPr>
            <w:r>
              <w:rPr>
                <w:sz w:val="24"/>
              </w:rPr>
              <w:t>65.5 (59.9)</w:t>
            </w:r>
          </w:p>
        </w:tc>
      </w:tr>
      <w:tr>
        <w:trPr>
          <w:trHeight w:val="272" w:hRule="atLeast"/>
        </w:trPr>
        <w:tc>
          <w:tcPr>
            <w:tcW w:w="1876" w:type="dxa"/>
          </w:tcPr>
          <w:p>
            <w:pPr>
              <w:pStyle w:val="TableParagraph"/>
              <w:spacing w:line="253" w:lineRule="exact"/>
              <w:ind w:left="50"/>
              <w:jc w:val="left"/>
              <w:rPr>
                <w:b/>
                <w:sz w:val="24"/>
              </w:rPr>
            </w:pPr>
            <w:r>
              <w:rPr>
                <w:b/>
                <w:sz w:val="24"/>
              </w:rPr>
              <w:t>Ireland</w:t>
            </w:r>
          </w:p>
        </w:tc>
        <w:tc>
          <w:tcPr>
            <w:tcW w:w="2116" w:type="dxa"/>
          </w:tcPr>
          <w:p>
            <w:pPr>
              <w:pStyle w:val="TableParagraph"/>
              <w:spacing w:line="240" w:lineRule="auto"/>
              <w:jc w:val="left"/>
              <w:rPr>
                <w:sz w:val="20"/>
              </w:rPr>
            </w:pPr>
          </w:p>
        </w:tc>
        <w:tc>
          <w:tcPr>
            <w:tcW w:w="2025" w:type="dxa"/>
          </w:tcPr>
          <w:p>
            <w:pPr>
              <w:pStyle w:val="TableParagraph"/>
              <w:spacing w:line="240" w:lineRule="auto"/>
              <w:jc w:val="left"/>
              <w:rPr>
                <w:sz w:val="20"/>
              </w:rPr>
            </w:pPr>
          </w:p>
        </w:tc>
        <w:tc>
          <w:tcPr>
            <w:tcW w:w="2026" w:type="dxa"/>
          </w:tcPr>
          <w:p>
            <w:pPr>
              <w:pStyle w:val="TableParagraph"/>
              <w:spacing w:line="253" w:lineRule="exact"/>
              <w:ind w:left="460" w:right="462"/>
              <w:rPr>
                <w:sz w:val="24"/>
              </w:rPr>
            </w:pPr>
            <w:r>
              <w:rPr>
                <w:sz w:val="24"/>
              </w:rPr>
              <w:t>59.9 (32.8)</w:t>
            </w:r>
          </w:p>
        </w:tc>
        <w:tc>
          <w:tcPr>
            <w:tcW w:w="2026" w:type="dxa"/>
          </w:tcPr>
          <w:p>
            <w:pPr>
              <w:pStyle w:val="TableParagraph"/>
              <w:spacing w:line="253" w:lineRule="exact"/>
              <w:ind w:left="459" w:right="464"/>
              <w:rPr>
                <w:sz w:val="24"/>
              </w:rPr>
            </w:pPr>
            <w:r>
              <w:rPr>
                <w:sz w:val="24"/>
              </w:rPr>
              <w:t>53.9 (33.6)</w:t>
            </w:r>
          </w:p>
        </w:tc>
        <w:tc>
          <w:tcPr>
            <w:tcW w:w="2025" w:type="dxa"/>
            <w:tcBorders>
              <w:right w:val="single" w:sz="4" w:space="0" w:color="000000"/>
            </w:tcBorders>
          </w:tcPr>
          <w:p>
            <w:pPr>
              <w:pStyle w:val="TableParagraph"/>
              <w:spacing w:line="253" w:lineRule="exact"/>
              <w:ind w:left="455" w:right="455"/>
              <w:rPr>
                <w:sz w:val="24"/>
              </w:rPr>
            </w:pPr>
            <w:r>
              <w:rPr>
                <w:sz w:val="24"/>
              </w:rPr>
              <w:t>52.1 (36.6)</w:t>
            </w:r>
          </w:p>
        </w:tc>
        <w:tc>
          <w:tcPr>
            <w:tcW w:w="1593" w:type="dxa"/>
            <w:tcBorders>
              <w:left w:val="single" w:sz="4" w:space="0" w:color="000000"/>
            </w:tcBorders>
          </w:tcPr>
          <w:p>
            <w:pPr>
              <w:pStyle w:val="TableParagraph"/>
              <w:spacing w:line="253" w:lineRule="exact"/>
              <w:ind w:left="453" w:right="35"/>
              <w:rPr>
                <w:sz w:val="24"/>
              </w:rPr>
            </w:pPr>
            <w:r>
              <w:rPr>
                <w:sz w:val="24"/>
              </w:rPr>
              <w:t>65.5 (55.8)</w:t>
            </w:r>
          </w:p>
        </w:tc>
      </w:tr>
      <w:tr>
        <w:trPr>
          <w:trHeight w:val="276" w:hRule="atLeast"/>
        </w:trPr>
        <w:tc>
          <w:tcPr>
            <w:tcW w:w="1876" w:type="dxa"/>
          </w:tcPr>
          <w:p>
            <w:pPr>
              <w:pStyle w:val="TableParagraph"/>
              <w:ind w:left="50"/>
              <w:jc w:val="left"/>
              <w:rPr>
                <w:b/>
                <w:sz w:val="24"/>
              </w:rPr>
            </w:pPr>
            <w:r>
              <w:rPr>
                <w:b/>
                <w:sz w:val="24"/>
              </w:rPr>
              <w:t>Italy</w:t>
            </w:r>
          </w:p>
        </w:tc>
        <w:tc>
          <w:tcPr>
            <w:tcW w:w="2116" w:type="dxa"/>
          </w:tcPr>
          <w:p>
            <w:pPr>
              <w:pStyle w:val="TableParagraph"/>
              <w:spacing w:line="240" w:lineRule="auto"/>
              <w:jc w:val="left"/>
              <w:rPr>
                <w:sz w:val="20"/>
              </w:rPr>
            </w:pPr>
          </w:p>
        </w:tc>
        <w:tc>
          <w:tcPr>
            <w:tcW w:w="2025" w:type="dxa"/>
          </w:tcPr>
          <w:p>
            <w:pPr>
              <w:pStyle w:val="TableParagraph"/>
              <w:ind w:left="460" w:right="462"/>
              <w:rPr>
                <w:sz w:val="24"/>
              </w:rPr>
            </w:pPr>
            <w:r>
              <w:rPr>
                <w:sz w:val="24"/>
              </w:rPr>
              <w:t>52.0 (27.4)</w:t>
            </w:r>
          </w:p>
        </w:tc>
        <w:tc>
          <w:tcPr>
            <w:tcW w:w="2026" w:type="dxa"/>
          </w:tcPr>
          <w:p>
            <w:pPr>
              <w:pStyle w:val="TableParagraph"/>
              <w:ind w:left="460" w:right="462"/>
              <w:rPr>
                <w:sz w:val="24"/>
              </w:rPr>
            </w:pPr>
            <w:r>
              <w:rPr>
                <w:sz w:val="24"/>
              </w:rPr>
              <w:t>55.1 (29.9)</w:t>
            </w:r>
          </w:p>
        </w:tc>
        <w:tc>
          <w:tcPr>
            <w:tcW w:w="2026" w:type="dxa"/>
          </w:tcPr>
          <w:p>
            <w:pPr>
              <w:pStyle w:val="TableParagraph"/>
              <w:ind w:left="459" w:right="464"/>
              <w:rPr>
                <w:sz w:val="24"/>
              </w:rPr>
            </w:pPr>
            <w:r>
              <w:rPr>
                <w:sz w:val="24"/>
              </w:rPr>
              <w:t>54.5 (34.2)</w:t>
            </w:r>
          </w:p>
        </w:tc>
        <w:tc>
          <w:tcPr>
            <w:tcW w:w="2025" w:type="dxa"/>
          </w:tcPr>
          <w:p>
            <w:pPr>
              <w:pStyle w:val="TableParagraph"/>
              <w:ind w:left="458" w:right="463"/>
              <w:rPr>
                <w:sz w:val="24"/>
              </w:rPr>
            </w:pPr>
            <w:r>
              <w:rPr>
                <w:sz w:val="24"/>
              </w:rPr>
              <w:t>52.6 (36.2)</w:t>
            </w:r>
          </w:p>
        </w:tc>
        <w:tc>
          <w:tcPr>
            <w:tcW w:w="1593" w:type="dxa"/>
          </w:tcPr>
          <w:p>
            <w:pPr>
              <w:pStyle w:val="TableParagraph"/>
              <w:ind w:left="458" w:right="35"/>
              <w:rPr>
                <w:sz w:val="24"/>
              </w:rPr>
            </w:pPr>
            <w:r>
              <w:rPr>
                <w:sz w:val="24"/>
              </w:rPr>
              <w:t>57.4 (45.2)</w:t>
            </w:r>
          </w:p>
        </w:tc>
      </w:tr>
      <w:tr>
        <w:trPr>
          <w:trHeight w:val="279" w:hRule="atLeast"/>
        </w:trPr>
        <w:tc>
          <w:tcPr>
            <w:tcW w:w="1876" w:type="dxa"/>
          </w:tcPr>
          <w:p>
            <w:pPr>
              <w:pStyle w:val="TableParagraph"/>
              <w:spacing w:line="259" w:lineRule="exact"/>
              <w:ind w:left="50"/>
              <w:jc w:val="left"/>
              <w:rPr>
                <w:b/>
                <w:sz w:val="24"/>
              </w:rPr>
            </w:pPr>
            <w:r>
              <w:rPr>
                <w:b/>
                <w:sz w:val="24"/>
              </w:rPr>
              <w:t>Netherlands</w:t>
            </w:r>
          </w:p>
        </w:tc>
        <w:tc>
          <w:tcPr>
            <w:tcW w:w="2116" w:type="dxa"/>
          </w:tcPr>
          <w:p>
            <w:pPr>
              <w:pStyle w:val="TableParagraph"/>
              <w:spacing w:line="240" w:lineRule="auto"/>
              <w:jc w:val="left"/>
              <w:rPr>
                <w:sz w:val="20"/>
              </w:rPr>
            </w:pPr>
          </w:p>
        </w:tc>
        <w:tc>
          <w:tcPr>
            <w:tcW w:w="2025" w:type="dxa"/>
          </w:tcPr>
          <w:p>
            <w:pPr>
              <w:pStyle w:val="TableParagraph"/>
              <w:spacing w:line="240" w:lineRule="auto"/>
              <w:jc w:val="left"/>
              <w:rPr>
                <w:sz w:val="20"/>
              </w:rPr>
            </w:pPr>
          </w:p>
        </w:tc>
        <w:tc>
          <w:tcPr>
            <w:tcW w:w="2026" w:type="dxa"/>
          </w:tcPr>
          <w:p>
            <w:pPr>
              <w:pStyle w:val="TableParagraph"/>
              <w:spacing w:line="259" w:lineRule="exact"/>
              <w:ind w:left="460" w:right="462"/>
              <w:rPr>
                <w:sz w:val="24"/>
              </w:rPr>
            </w:pPr>
            <w:r>
              <w:rPr>
                <w:sz w:val="24"/>
              </w:rPr>
              <w:t>56.3 (28.6)</w:t>
            </w:r>
          </w:p>
        </w:tc>
        <w:tc>
          <w:tcPr>
            <w:tcW w:w="2026" w:type="dxa"/>
          </w:tcPr>
          <w:p>
            <w:pPr>
              <w:pStyle w:val="TableParagraph"/>
              <w:spacing w:line="259" w:lineRule="exact"/>
              <w:ind w:left="459" w:right="464"/>
              <w:rPr>
                <w:sz w:val="24"/>
              </w:rPr>
            </w:pPr>
            <w:r>
              <w:rPr>
                <w:sz w:val="24"/>
              </w:rPr>
              <w:t>52.1 (34.7)</w:t>
            </w:r>
          </w:p>
        </w:tc>
        <w:tc>
          <w:tcPr>
            <w:tcW w:w="2025" w:type="dxa"/>
            <w:tcBorders>
              <w:right w:val="single" w:sz="4" w:space="0" w:color="000000"/>
            </w:tcBorders>
          </w:tcPr>
          <w:p>
            <w:pPr>
              <w:pStyle w:val="TableParagraph"/>
              <w:spacing w:line="259" w:lineRule="exact"/>
              <w:ind w:left="455" w:right="455"/>
              <w:rPr>
                <w:sz w:val="24"/>
              </w:rPr>
            </w:pPr>
            <w:r>
              <w:rPr>
                <w:sz w:val="24"/>
              </w:rPr>
              <w:t>61.1 (46.7)</w:t>
            </w:r>
          </w:p>
        </w:tc>
        <w:tc>
          <w:tcPr>
            <w:tcW w:w="1593" w:type="dxa"/>
            <w:tcBorders>
              <w:left w:val="single" w:sz="4" w:space="0" w:color="000000"/>
            </w:tcBorders>
          </w:tcPr>
          <w:p>
            <w:pPr>
              <w:pStyle w:val="TableParagraph"/>
              <w:spacing w:line="259" w:lineRule="exact"/>
              <w:ind w:left="453" w:right="35"/>
              <w:rPr>
                <w:sz w:val="24"/>
              </w:rPr>
            </w:pPr>
            <w:r>
              <w:rPr>
                <w:sz w:val="24"/>
              </w:rPr>
              <w:t>73.1 (65.7)</w:t>
            </w:r>
          </w:p>
        </w:tc>
      </w:tr>
      <w:tr>
        <w:trPr>
          <w:trHeight w:val="272" w:hRule="atLeast"/>
        </w:trPr>
        <w:tc>
          <w:tcPr>
            <w:tcW w:w="1876" w:type="dxa"/>
          </w:tcPr>
          <w:p>
            <w:pPr>
              <w:pStyle w:val="TableParagraph"/>
              <w:spacing w:line="253" w:lineRule="exact"/>
              <w:ind w:left="50"/>
              <w:jc w:val="left"/>
              <w:rPr>
                <w:b/>
                <w:sz w:val="24"/>
              </w:rPr>
            </w:pPr>
            <w:r>
              <w:rPr>
                <w:b/>
                <w:sz w:val="24"/>
              </w:rPr>
              <w:t>Norway</w:t>
            </w:r>
          </w:p>
        </w:tc>
        <w:tc>
          <w:tcPr>
            <w:tcW w:w="2116" w:type="dxa"/>
          </w:tcPr>
          <w:p>
            <w:pPr>
              <w:pStyle w:val="TableParagraph"/>
              <w:spacing w:line="240" w:lineRule="auto"/>
              <w:jc w:val="left"/>
              <w:rPr>
                <w:sz w:val="20"/>
              </w:rPr>
            </w:pPr>
          </w:p>
        </w:tc>
        <w:tc>
          <w:tcPr>
            <w:tcW w:w="2025" w:type="dxa"/>
          </w:tcPr>
          <w:p>
            <w:pPr>
              <w:pStyle w:val="TableParagraph"/>
              <w:spacing w:line="240" w:lineRule="auto"/>
              <w:jc w:val="left"/>
              <w:rPr>
                <w:sz w:val="20"/>
              </w:rPr>
            </w:pPr>
          </w:p>
        </w:tc>
        <w:tc>
          <w:tcPr>
            <w:tcW w:w="2026" w:type="dxa"/>
          </w:tcPr>
          <w:p>
            <w:pPr>
              <w:pStyle w:val="TableParagraph"/>
              <w:spacing w:line="253" w:lineRule="exact"/>
              <w:ind w:left="460" w:right="462"/>
              <w:rPr>
                <w:sz w:val="24"/>
              </w:rPr>
            </w:pPr>
            <w:r>
              <w:rPr>
                <w:sz w:val="24"/>
              </w:rPr>
              <w:t>67.7 (49.3)</w:t>
            </w:r>
          </w:p>
        </w:tc>
        <w:tc>
          <w:tcPr>
            <w:tcW w:w="2026" w:type="dxa"/>
          </w:tcPr>
          <w:p>
            <w:pPr>
              <w:pStyle w:val="TableParagraph"/>
              <w:spacing w:line="253" w:lineRule="exact"/>
              <w:ind w:left="459" w:right="464"/>
              <w:rPr>
                <w:sz w:val="24"/>
              </w:rPr>
            </w:pPr>
            <w:r>
              <w:rPr>
                <w:sz w:val="24"/>
              </w:rPr>
              <w:t>73.9 (63.0)</w:t>
            </w:r>
          </w:p>
        </w:tc>
        <w:tc>
          <w:tcPr>
            <w:tcW w:w="2025" w:type="dxa"/>
            <w:tcBorders>
              <w:right w:val="single" w:sz="4" w:space="0" w:color="000000"/>
            </w:tcBorders>
          </w:tcPr>
          <w:p>
            <w:pPr>
              <w:pStyle w:val="TableParagraph"/>
              <w:spacing w:line="253" w:lineRule="exact"/>
              <w:ind w:left="455" w:right="455"/>
              <w:rPr>
                <w:sz w:val="24"/>
              </w:rPr>
            </w:pPr>
            <w:r>
              <w:rPr>
                <w:sz w:val="24"/>
              </w:rPr>
              <w:t>73.0 (67.2)</w:t>
            </w:r>
          </w:p>
        </w:tc>
        <w:tc>
          <w:tcPr>
            <w:tcW w:w="1593" w:type="dxa"/>
            <w:tcBorders>
              <w:left w:val="single" w:sz="4" w:space="0" w:color="000000"/>
            </w:tcBorders>
          </w:tcPr>
          <w:p>
            <w:pPr>
              <w:pStyle w:val="TableParagraph"/>
              <w:spacing w:line="253" w:lineRule="exact"/>
              <w:ind w:left="453" w:right="35"/>
              <w:rPr>
                <w:sz w:val="24"/>
              </w:rPr>
            </w:pPr>
            <w:r>
              <w:rPr>
                <w:sz w:val="24"/>
              </w:rPr>
              <w:t>75.6 (72.7)</w:t>
            </w:r>
          </w:p>
        </w:tc>
      </w:tr>
      <w:tr>
        <w:trPr>
          <w:trHeight w:val="276" w:hRule="atLeast"/>
        </w:trPr>
        <w:tc>
          <w:tcPr>
            <w:tcW w:w="1876" w:type="dxa"/>
          </w:tcPr>
          <w:p>
            <w:pPr>
              <w:pStyle w:val="TableParagraph"/>
              <w:ind w:left="50"/>
              <w:jc w:val="left"/>
              <w:rPr>
                <w:b/>
                <w:sz w:val="24"/>
              </w:rPr>
            </w:pPr>
            <w:r>
              <w:rPr>
                <w:b/>
                <w:sz w:val="24"/>
              </w:rPr>
              <w:t>Portugal</w:t>
            </w:r>
          </w:p>
        </w:tc>
        <w:tc>
          <w:tcPr>
            <w:tcW w:w="2116" w:type="dxa"/>
          </w:tcPr>
          <w:p>
            <w:pPr>
              <w:pStyle w:val="TableParagraph"/>
              <w:spacing w:line="240" w:lineRule="auto"/>
              <w:jc w:val="left"/>
              <w:rPr>
                <w:sz w:val="20"/>
              </w:rPr>
            </w:pPr>
          </w:p>
        </w:tc>
        <w:tc>
          <w:tcPr>
            <w:tcW w:w="2025" w:type="dxa"/>
          </w:tcPr>
          <w:p>
            <w:pPr>
              <w:pStyle w:val="TableParagraph"/>
              <w:spacing w:line="240" w:lineRule="auto"/>
              <w:jc w:val="left"/>
              <w:rPr>
                <w:sz w:val="20"/>
              </w:rPr>
            </w:pPr>
          </w:p>
        </w:tc>
        <w:tc>
          <w:tcPr>
            <w:tcW w:w="2026" w:type="dxa"/>
            <w:tcBorders>
              <w:right w:val="single" w:sz="4" w:space="0" w:color="000000"/>
            </w:tcBorders>
          </w:tcPr>
          <w:p>
            <w:pPr>
              <w:pStyle w:val="TableParagraph"/>
              <w:ind w:left="455" w:right="455"/>
              <w:rPr>
                <w:sz w:val="24"/>
              </w:rPr>
            </w:pPr>
            <w:r>
              <w:rPr>
                <w:sz w:val="24"/>
              </w:rPr>
              <w:t>62.4 (30.5)</w:t>
            </w:r>
          </w:p>
        </w:tc>
        <w:tc>
          <w:tcPr>
            <w:tcW w:w="2026" w:type="dxa"/>
            <w:tcBorders>
              <w:left w:val="single" w:sz="4" w:space="0" w:color="000000"/>
            </w:tcBorders>
          </w:tcPr>
          <w:p>
            <w:pPr>
              <w:pStyle w:val="TableParagraph"/>
              <w:ind w:left="450" w:right="460"/>
              <w:rPr>
                <w:sz w:val="24"/>
              </w:rPr>
            </w:pPr>
            <w:r>
              <w:rPr>
                <w:sz w:val="24"/>
              </w:rPr>
              <w:t>65.8 (49.8)</w:t>
            </w:r>
          </w:p>
        </w:tc>
        <w:tc>
          <w:tcPr>
            <w:tcW w:w="2025" w:type="dxa"/>
            <w:tcBorders>
              <w:right w:val="single" w:sz="4" w:space="0" w:color="000000"/>
            </w:tcBorders>
          </w:tcPr>
          <w:p>
            <w:pPr>
              <w:pStyle w:val="TableParagraph"/>
              <w:ind w:left="455" w:right="455"/>
              <w:rPr>
                <w:sz w:val="24"/>
              </w:rPr>
            </w:pPr>
            <w:r>
              <w:rPr>
                <w:sz w:val="24"/>
              </w:rPr>
              <w:t>67.4 (55.4)</w:t>
            </w:r>
          </w:p>
        </w:tc>
        <w:tc>
          <w:tcPr>
            <w:tcW w:w="1593" w:type="dxa"/>
            <w:tcBorders>
              <w:left w:val="single" w:sz="4" w:space="0" w:color="000000"/>
            </w:tcBorders>
          </w:tcPr>
          <w:p>
            <w:pPr>
              <w:pStyle w:val="TableParagraph"/>
              <w:ind w:left="453" w:right="35"/>
              <w:rPr>
                <w:sz w:val="24"/>
              </w:rPr>
            </w:pPr>
            <w:r>
              <w:rPr>
                <w:sz w:val="24"/>
              </w:rPr>
              <w:t>67.8 (61.7)</w:t>
            </w:r>
          </w:p>
        </w:tc>
      </w:tr>
      <w:tr>
        <w:trPr>
          <w:trHeight w:val="276" w:hRule="atLeast"/>
        </w:trPr>
        <w:tc>
          <w:tcPr>
            <w:tcW w:w="1876" w:type="dxa"/>
          </w:tcPr>
          <w:p>
            <w:pPr>
              <w:pStyle w:val="TableParagraph"/>
              <w:ind w:left="50"/>
              <w:jc w:val="left"/>
              <w:rPr>
                <w:b/>
                <w:sz w:val="24"/>
              </w:rPr>
            </w:pPr>
            <w:r>
              <w:rPr>
                <w:b/>
                <w:sz w:val="24"/>
              </w:rPr>
              <w:t>Spain</w:t>
            </w:r>
          </w:p>
        </w:tc>
        <w:tc>
          <w:tcPr>
            <w:tcW w:w="2116" w:type="dxa"/>
          </w:tcPr>
          <w:p>
            <w:pPr>
              <w:pStyle w:val="TableParagraph"/>
              <w:spacing w:line="240" w:lineRule="auto"/>
              <w:jc w:val="left"/>
              <w:rPr>
                <w:sz w:val="20"/>
              </w:rPr>
            </w:pPr>
          </w:p>
        </w:tc>
        <w:tc>
          <w:tcPr>
            <w:tcW w:w="2025" w:type="dxa"/>
          </w:tcPr>
          <w:p>
            <w:pPr>
              <w:pStyle w:val="TableParagraph"/>
              <w:spacing w:line="240" w:lineRule="auto"/>
              <w:jc w:val="left"/>
              <w:rPr>
                <w:sz w:val="20"/>
              </w:rPr>
            </w:pPr>
          </w:p>
        </w:tc>
        <w:tc>
          <w:tcPr>
            <w:tcW w:w="2026" w:type="dxa"/>
            <w:tcBorders>
              <w:right w:val="single" w:sz="4" w:space="0" w:color="000000"/>
            </w:tcBorders>
          </w:tcPr>
          <w:p>
            <w:pPr>
              <w:pStyle w:val="TableParagraph"/>
              <w:ind w:left="455" w:right="455"/>
              <w:rPr>
                <w:sz w:val="24"/>
              </w:rPr>
            </w:pPr>
            <w:r>
              <w:rPr>
                <w:sz w:val="24"/>
              </w:rPr>
              <w:t>61.0 (32.5)</w:t>
            </w:r>
          </w:p>
        </w:tc>
        <w:tc>
          <w:tcPr>
            <w:tcW w:w="2026" w:type="dxa"/>
            <w:tcBorders>
              <w:left w:val="single" w:sz="4" w:space="0" w:color="000000"/>
            </w:tcBorders>
          </w:tcPr>
          <w:p>
            <w:pPr>
              <w:pStyle w:val="TableParagraph"/>
              <w:ind w:left="450" w:right="460"/>
              <w:rPr>
                <w:sz w:val="24"/>
              </w:rPr>
            </w:pPr>
            <w:r>
              <w:rPr>
                <w:sz w:val="24"/>
              </w:rPr>
              <w:t>47.0 (26.4)</w:t>
            </w:r>
          </w:p>
        </w:tc>
        <w:tc>
          <w:tcPr>
            <w:tcW w:w="2025" w:type="dxa"/>
          </w:tcPr>
          <w:p>
            <w:pPr>
              <w:pStyle w:val="TableParagraph"/>
              <w:ind w:left="458" w:right="463"/>
              <w:rPr>
                <w:sz w:val="24"/>
              </w:rPr>
            </w:pPr>
            <w:r>
              <w:rPr>
                <w:sz w:val="24"/>
              </w:rPr>
              <w:t>51.8 (31.8)</w:t>
            </w:r>
          </w:p>
        </w:tc>
        <w:tc>
          <w:tcPr>
            <w:tcW w:w="1593" w:type="dxa"/>
          </w:tcPr>
          <w:p>
            <w:pPr>
              <w:pStyle w:val="TableParagraph"/>
              <w:ind w:left="458" w:right="35"/>
              <w:rPr>
                <w:sz w:val="24"/>
              </w:rPr>
            </w:pPr>
            <w:r>
              <w:rPr>
                <w:sz w:val="24"/>
              </w:rPr>
              <w:t>62.0 (49.0)</w:t>
            </w:r>
          </w:p>
        </w:tc>
      </w:tr>
      <w:tr>
        <w:trPr>
          <w:trHeight w:val="276" w:hRule="atLeast"/>
        </w:trPr>
        <w:tc>
          <w:tcPr>
            <w:tcW w:w="1876" w:type="dxa"/>
          </w:tcPr>
          <w:p>
            <w:pPr>
              <w:pStyle w:val="TableParagraph"/>
              <w:ind w:left="50"/>
              <w:jc w:val="left"/>
              <w:rPr>
                <w:b/>
                <w:sz w:val="24"/>
              </w:rPr>
            </w:pPr>
            <w:r>
              <w:rPr>
                <w:b/>
                <w:sz w:val="24"/>
              </w:rPr>
              <w:t>Sweden</w:t>
            </w:r>
          </w:p>
        </w:tc>
        <w:tc>
          <w:tcPr>
            <w:tcW w:w="2116" w:type="dxa"/>
          </w:tcPr>
          <w:p>
            <w:pPr>
              <w:pStyle w:val="TableParagraph"/>
              <w:ind w:left="551" w:right="464"/>
              <w:rPr>
                <w:sz w:val="24"/>
              </w:rPr>
            </w:pPr>
            <w:r>
              <w:rPr>
                <w:sz w:val="24"/>
              </w:rPr>
              <w:t>70.8 (53.0)</w:t>
            </w:r>
          </w:p>
        </w:tc>
        <w:tc>
          <w:tcPr>
            <w:tcW w:w="2025" w:type="dxa"/>
          </w:tcPr>
          <w:p>
            <w:pPr>
              <w:pStyle w:val="TableParagraph"/>
              <w:ind w:left="460" w:right="462"/>
              <w:rPr>
                <w:sz w:val="24"/>
              </w:rPr>
            </w:pPr>
            <w:r>
              <w:rPr>
                <w:sz w:val="24"/>
              </w:rPr>
              <w:t>72.3 (58.3)</w:t>
            </w:r>
          </w:p>
        </w:tc>
        <w:tc>
          <w:tcPr>
            <w:tcW w:w="2026" w:type="dxa"/>
          </w:tcPr>
          <w:p>
            <w:pPr>
              <w:pStyle w:val="TableParagraph"/>
              <w:ind w:left="460" w:right="462"/>
              <w:rPr>
                <w:sz w:val="24"/>
              </w:rPr>
            </w:pPr>
            <w:r>
              <w:rPr>
                <w:sz w:val="24"/>
              </w:rPr>
              <w:t>73.6 (60.8)</w:t>
            </w:r>
          </w:p>
        </w:tc>
        <w:tc>
          <w:tcPr>
            <w:tcW w:w="2026" w:type="dxa"/>
            <w:tcBorders>
              <w:right w:val="single" w:sz="4" w:space="0" w:color="000000"/>
            </w:tcBorders>
          </w:tcPr>
          <w:p>
            <w:pPr>
              <w:pStyle w:val="TableParagraph"/>
              <w:ind w:left="455" w:right="455"/>
              <w:rPr>
                <w:sz w:val="24"/>
              </w:rPr>
            </w:pPr>
            <w:r>
              <w:rPr>
                <w:sz w:val="24"/>
              </w:rPr>
              <w:t>78.5 (73.9)</w:t>
            </w:r>
          </w:p>
        </w:tc>
        <w:tc>
          <w:tcPr>
            <w:tcW w:w="2025" w:type="dxa"/>
            <w:tcBorders>
              <w:left w:val="single" w:sz="4" w:space="0" w:color="000000"/>
              <w:right w:val="single" w:sz="4" w:space="0" w:color="000000"/>
            </w:tcBorders>
          </w:tcPr>
          <w:p>
            <w:pPr>
              <w:pStyle w:val="TableParagraph"/>
              <w:ind w:left="455" w:right="460"/>
              <w:rPr>
                <w:sz w:val="24"/>
              </w:rPr>
            </w:pPr>
            <w:r>
              <w:rPr>
                <w:sz w:val="24"/>
              </w:rPr>
              <w:t>83.1 (81.0)</w:t>
            </w:r>
          </w:p>
        </w:tc>
        <w:tc>
          <w:tcPr>
            <w:tcW w:w="1593" w:type="dxa"/>
            <w:tcBorders>
              <w:left w:val="single" w:sz="4" w:space="0" w:color="000000"/>
            </w:tcBorders>
          </w:tcPr>
          <w:p>
            <w:pPr>
              <w:pStyle w:val="TableParagraph"/>
              <w:ind w:left="453" w:right="35"/>
              <w:rPr>
                <w:sz w:val="24"/>
              </w:rPr>
            </w:pPr>
            <w:r>
              <w:rPr>
                <w:sz w:val="24"/>
              </w:rPr>
              <w:t>73.5 (71.8)</w:t>
            </w:r>
          </w:p>
        </w:tc>
      </w:tr>
      <w:tr>
        <w:trPr>
          <w:trHeight w:val="279" w:hRule="atLeast"/>
        </w:trPr>
        <w:tc>
          <w:tcPr>
            <w:tcW w:w="1876" w:type="dxa"/>
          </w:tcPr>
          <w:p>
            <w:pPr>
              <w:pStyle w:val="TableParagraph"/>
              <w:spacing w:line="259" w:lineRule="exact"/>
              <w:ind w:left="50"/>
              <w:jc w:val="left"/>
              <w:rPr>
                <w:b/>
                <w:sz w:val="24"/>
              </w:rPr>
            </w:pPr>
            <w:r>
              <w:rPr>
                <w:b/>
                <w:sz w:val="24"/>
              </w:rPr>
              <w:t>Switzerland</w:t>
            </w:r>
          </w:p>
        </w:tc>
        <w:tc>
          <w:tcPr>
            <w:tcW w:w="2116" w:type="dxa"/>
          </w:tcPr>
          <w:p>
            <w:pPr>
              <w:pStyle w:val="TableParagraph"/>
              <w:spacing w:line="240" w:lineRule="auto"/>
              <w:jc w:val="left"/>
              <w:rPr>
                <w:sz w:val="20"/>
              </w:rPr>
            </w:pPr>
          </w:p>
        </w:tc>
        <w:tc>
          <w:tcPr>
            <w:tcW w:w="2025" w:type="dxa"/>
          </w:tcPr>
          <w:p>
            <w:pPr>
              <w:pStyle w:val="TableParagraph"/>
              <w:spacing w:line="240" w:lineRule="auto"/>
              <w:jc w:val="left"/>
              <w:rPr>
                <w:sz w:val="20"/>
              </w:rPr>
            </w:pPr>
          </w:p>
        </w:tc>
        <w:tc>
          <w:tcPr>
            <w:tcW w:w="2026" w:type="dxa"/>
          </w:tcPr>
          <w:p>
            <w:pPr>
              <w:pStyle w:val="TableParagraph"/>
              <w:spacing w:line="259" w:lineRule="exact"/>
              <w:ind w:left="460" w:right="462"/>
              <w:rPr>
                <w:sz w:val="24"/>
              </w:rPr>
            </w:pPr>
            <w:r>
              <w:rPr>
                <w:sz w:val="24"/>
              </w:rPr>
              <w:t>77.7 (54.1)</w:t>
            </w:r>
          </w:p>
        </w:tc>
        <w:tc>
          <w:tcPr>
            <w:tcW w:w="2026" w:type="dxa"/>
          </w:tcPr>
          <w:p>
            <w:pPr>
              <w:pStyle w:val="TableParagraph"/>
              <w:spacing w:line="259" w:lineRule="exact"/>
              <w:ind w:left="459" w:right="464"/>
              <w:rPr>
                <w:sz w:val="24"/>
              </w:rPr>
            </w:pPr>
            <w:r>
              <w:rPr>
                <w:sz w:val="24"/>
              </w:rPr>
              <w:t>73.8 (54.7)</w:t>
            </w:r>
          </w:p>
        </w:tc>
        <w:tc>
          <w:tcPr>
            <w:tcW w:w="2025" w:type="dxa"/>
          </w:tcPr>
          <w:p>
            <w:pPr>
              <w:pStyle w:val="TableParagraph"/>
              <w:spacing w:line="259" w:lineRule="exact"/>
              <w:ind w:left="458" w:right="463"/>
              <w:rPr>
                <w:sz w:val="24"/>
              </w:rPr>
            </w:pPr>
            <w:r>
              <w:rPr>
                <w:sz w:val="24"/>
              </w:rPr>
              <w:t>78.2 (66.4)</w:t>
            </w:r>
          </w:p>
        </w:tc>
        <w:tc>
          <w:tcPr>
            <w:tcW w:w="1593" w:type="dxa"/>
          </w:tcPr>
          <w:p>
            <w:pPr>
              <w:pStyle w:val="TableParagraph"/>
              <w:spacing w:line="259" w:lineRule="exact"/>
              <w:ind w:left="458" w:right="35"/>
              <w:rPr>
                <w:sz w:val="24"/>
              </w:rPr>
            </w:pPr>
            <w:r>
              <w:rPr>
                <w:sz w:val="24"/>
              </w:rPr>
              <w:t>77.4 (70.3)</w:t>
            </w:r>
          </w:p>
        </w:tc>
      </w:tr>
      <w:tr>
        <w:trPr>
          <w:trHeight w:val="272" w:hRule="atLeast"/>
        </w:trPr>
        <w:tc>
          <w:tcPr>
            <w:tcW w:w="1876" w:type="dxa"/>
          </w:tcPr>
          <w:p>
            <w:pPr>
              <w:pStyle w:val="TableParagraph"/>
              <w:spacing w:line="253" w:lineRule="exact"/>
              <w:ind w:left="50"/>
              <w:jc w:val="left"/>
              <w:rPr>
                <w:b/>
                <w:sz w:val="24"/>
              </w:rPr>
            </w:pPr>
            <w:r>
              <w:rPr>
                <w:b/>
                <w:sz w:val="24"/>
              </w:rPr>
              <w:t>UK</w:t>
            </w:r>
          </w:p>
        </w:tc>
        <w:tc>
          <w:tcPr>
            <w:tcW w:w="2116" w:type="dxa"/>
          </w:tcPr>
          <w:p>
            <w:pPr>
              <w:pStyle w:val="TableParagraph"/>
              <w:spacing w:line="240" w:lineRule="auto"/>
              <w:jc w:val="left"/>
              <w:rPr>
                <w:sz w:val="20"/>
              </w:rPr>
            </w:pPr>
          </w:p>
        </w:tc>
        <w:tc>
          <w:tcPr>
            <w:tcW w:w="2025" w:type="dxa"/>
          </w:tcPr>
          <w:p>
            <w:pPr>
              <w:pStyle w:val="TableParagraph"/>
              <w:spacing w:line="240" w:lineRule="auto"/>
              <w:jc w:val="left"/>
              <w:rPr>
                <w:sz w:val="20"/>
              </w:rPr>
            </w:pPr>
          </w:p>
        </w:tc>
        <w:tc>
          <w:tcPr>
            <w:tcW w:w="2026" w:type="dxa"/>
          </w:tcPr>
          <w:p>
            <w:pPr>
              <w:pStyle w:val="TableParagraph"/>
              <w:spacing w:line="253" w:lineRule="exact"/>
              <w:ind w:left="460" w:right="462"/>
              <w:rPr>
                <w:sz w:val="24"/>
              </w:rPr>
            </w:pPr>
            <w:r>
              <w:rPr>
                <w:sz w:val="24"/>
              </w:rPr>
              <w:t>71.4 (52.7)</w:t>
            </w:r>
          </w:p>
        </w:tc>
        <w:tc>
          <w:tcPr>
            <w:tcW w:w="2026" w:type="dxa"/>
          </w:tcPr>
          <w:p>
            <w:pPr>
              <w:pStyle w:val="TableParagraph"/>
              <w:spacing w:line="253" w:lineRule="exact"/>
              <w:ind w:left="459" w:right="464"/>
              <w:rPr>
                <w:sz w:val="24"/>
              </w:rPr>
            </w:pPr>
            <w:r>
              <w:rPr>
                <w:sz w:val="24"/>
              </w:rPr>
              <w:t>64.3 (52.6)</w:t>
            </w:r>
          </w:p>
        </w:tc>
        <w:tc>
          <w:tcPr>
            <w:tcW w:w="2025" w:type="dxa"/>
          </w:tcPr>
          <w:p>
            <w:pPr>
              <w:pStyle w:val="TableParagraph"/>
              <w:spacing w:line="253" w:lineRule="exact"/>
              <w:ind w:left="458" w:right="463"/>
              <w:rPr>
                <w:sz w:val="24"/>
              </w:rPr>
            </w:pPr>
            <w:r>
              <w:rPr>
                <w:sz w:val="24"/>
              </w:rPr>
              <w:t>72.5 (62.8)</w:t>
            </w:r>
          </w:p>
        </w:tc>
        <w:tc>
          <w:tcPr>
            <w:tcW w:w="1593" w:type="dxa"/>
          </w:tcPr>
          <w:p>
            <w:pPr>
              <w:pStyle w:val="TableParagraph"/>
              <w:spacing w:line="253" w:lineRule="exact"/>
              <w:ind w:left="458" w:right="35"/>
              <w:rPr>
                <w:sz w:val="24"/>
              </w:rPr>
            </w:pPr>
            <w:r>
              <w:rPr>
                <w:sz w:val="24"/>
              </w:rPr>
              <w:t>72.7 (66.6)</w:t>
            </w:r>
          </w:p>
        </w:tc>
      </w:tr>
      <w:tr>
        <w:trPr>
          <w:trHeight w:val="276" w:hRule="atLeast"/>
        </w:trPr>
        <w:tc>
          <w:tcPr>
            <w:tcW w:w="1876" w:type="dxa"/>
          </w:tcPr>
          <w:p>
            <w:pPr>
              <w:pStyle w:val="TableParagraph"/>
              <w:ind w:left="50"/>
              <w:jc w:val="left"/>
              <w:rPr>
                <w:b/>
                <w:sz w:val="24"/>
              </w:rPr>
            </w:pPr>
            <w:r>
              <w:rPr>
                <w:b/>
                <w:sz w:val="24"/>
              </w:rPr>
              <w:t>Australia</w:t>
            </w:r>
          </w:p>
        </w:tc>
        <w:tc>
          <w:tcPr>
            <w:tcW w:w="2116" w:type="dxa"/>
          </w:tcPr>
          <w:p>
            <w:pPr>
              <w:pStyle w:val="TableParagraph"/>
              <w:spacing w:line="240" w:lineRule="auto"/>
              <w:jc w:val="left"/>
              <w:rPr>
                <w:sz w:val="20"/>
              </w:rPr>
            </w:pPr>
          </w:p>
        </w:tc>
        <w:tc>
          <w:tcPr>
            <w:tcW w:w="2025" w:type="dxa"/>
          </w:tcPr>
          <w:p>
            <w:pPr>
              <w:pStyle w:val="TableParagraph"/>
              <w:spacing w:line="240" w:lineRule="auto"/>
              <w:jc w:val="left"/>
              <w:rPr>
                <w:sz w:val="20"/>
              </w:rPr>
            </w:pPr>
          </w:p>
        </w:tc>
        <w:tc>
          <w:tcPr>
            <w:tcW w:w="2026" w:type="dxa"/>
          </w:tcPr>
          <w:p>
            <w:pPr>
              <w:pStyle w:val="TableParagraph"/>
              <w:ind w:left="460" w:right="462"/>
              <w:rPr>
                <w:sz w:val="24"/>
              </w:rPr>
            </w:pPr>
            <w:r>
              <w:rPr>
                <w:sz w:val="24"/>
              </w:rPr>
              <w:t>68.5 (46.4)</w:t>
            </w:r>
          </w:p>
        </w:tc>
        <w:tc>
          <w:tcPr>
            <w:tcW w:w="2026" w:type="dxa"/>
            <w:tcBorders>
              <w:right w:val="single" w:sz="4" w:space="0" w:color="000000"/>
            </w:tcBorders>
          </w:tcPr>
          <w:p>
            <w:pPr>
              <w:pStyle w:val="TableParagraph"/>
              <w:ind w:left="455" w:right="455"/>
              <w:rPr>
                <w:sz w:val="24"/>
              </w:rPr>
            </w:pPr>
            <w:r>
              <w:rPr>
                <w:sz w:val="24"/>
              </w:rPr>
              <w:t>62.5 (47.0)</w:t>
            </w:r>
          </w:p>
        </w:tc>
        <w:tc>
          <w:tcPr>
            <w:tcW w:w="2025" w:type="dxa"/>
            <w:tcBorders>
              <w:left w:val="single" w:sz="4" w:space="0" w:color="000000"/>
            </w:tcBorders>
          </w:tcPr>
          <w:p>
            <w:pPr>
              <w:pStyle w:val="TableParagraph"/>
              <w:ind w:left="450" w:right="460"/>
              <w:rPr>
                <w:sz w:val="24"/>
              </w:rPr>
            </w:pPr>
            <w:r>
              <w:rPr>
                <w:sz w:val="24"/>
              </w:rPr>
              <w:t>67.9 (57.1)</w:t>
            </w:r>
          </w:p>
        </w:tc>
        <w:tc>
          <w:tcPr>
            <w:tcW w:w="1593" w:type="dxa"/>
          </w:tcPr>
          <w:p>
            <w:pPr>
              <w:pStyle w:val="TableParagraph"/>
              <w:ind w:left="458" w:right="35"/>
              <w:rPr>
                <w:sz w:val="24"/>
              </w:rPr>
            </w:pPr>
            <w:r>
              <w:rPr>
                <w:sz w:val="24"/>
              </w:rPr>
              <w:t>69.5 (62.6)</w:t>
            </w:r>
          </w:p>
        </w:tc>
      </w:tr>
      <w:tr>
        <w:trPr>
          <w:trHeight w:val="279" w:hRule="atLeast"/>
        </w:trPr>
        <w:tc>
          <w:tcPr>
            <w:tcW w:w="1876" w:type="dxa"/>
          </w:tcPr>
          <w:p>
            <w:pPr>
              <w:pStyle w:val="TableParagraph"/>
              <w:spacing w:line="259" w:lineRule="exact"/>
              <w:ind w:left="50"/>
              <w:jc w:val="left"/>
              <w:rPr>
                <w:b/>
                <w:sz w:val="24"/>
              </w:rPr>
            </w:pPr>
            <w:r>
              <w:rPr>
                <w:b/>
                <w:sz w:val="24"/>
              </w:rPr>
              <w:t>Canada</w:t>
            </w:r>
          </w:p>
        </w:tc>
        <w:tc>
          <w:tcPr>
            <w:tcW w:w="2116" w:type="dxa"/>
          </w:tcPr>
          <w:p>
            <w:pPr>
              <w:pStyle w:val="TableParagraph"/>
              <w:spacing w:line="240" w:lineRule="auto"/>
              <w:jc w:val="left"/>
              <w:rPr>
                <w:sz w:val="20"/>
              </w:rPr>
            </w:pPr>
          </w:p>
        </w:tc>
        <w:tc>
          <w:tcPr>
            <w:tcW w:w="2025" w:type="dxa"/>
          </w:tcPr>
          <w:p>
            <w:pPr>
              <w:pStyle w:val="TableParagraph"/>
              <w:spacing w:line="240" w:lineRule="auto"/>
              <w:jc w:val="left"/>
              <w:rPr>
                <w:sz w:val="20"/>
              </w:rPr>
            </w:pPr>
          </w:p>
        </w:tc>
        <w:tc>
          <w:tcPr>
            <w:tcW w:w="2026" w:type="dxa"/>
          </w:tcPr>
          <w:p>
            <w:pPr>
              <w:pStyle w:val="TableParagraph"/>
              <w:spacing w:line="259" w:lineRule="exact"/>
              <w:ind w:left="460" w:right="462"/>
              <w:rPr>
                <w:sz w:val="24"/>
              </w:rPr>
            </w:pPr>
            <w:r>
              <w:rPr>
                <w:sz w:val="24"/>
              </w:rPr>
              <w:t>63.1 (44.1)</w:t>
            </w:r>
          </w:p>
        </w:tc>
        <w:tc>
          <w:tcPr>
            <w:tcW w:w="2026" w:type="dxa"/>
          </w:tcPr>
          <w:p>
            <w:pPr>
              <w:pStyle w:val="TableParagraph"/>
              <w:spacing w:line="259" w:lineRule="exact"/>
              <w:ind w:left="459" w:right="464"/>
              <w:rPr>
                <w:sz w:val="24"/>
              </w:rPr>
            </w:pPr>
            <w:r>
              <w:rPr>
                <w:sz w:val="24"/>
              </w:rPr>
              <w:t>63.8 (53.1)</w:t>
            </w:r>
          </w:p>
        </w:tc>
        <w:tc>
          <w:tcPr>
            <w:tcW w:w="2025" w:type="dxa"/>
          </w:tcPr>
          <w:p>
            <w:pPr>
              <w:pStyle w:val="TableParagraph"/>
              <w:spacing w:line="259" w:lineRule="exact"/>
              <w:ind w:left="458" w:right="463"/>
              <w:rPr>
                <w:sz w:val="24"/>
              </w:rPr>
            </w:pPr>
            <w:r>
              <w:rPr>
                <w:sz w:val="24"/>
              </w:rPr>
              <w:t>70.3 (62.7)</w:t>
            </w:r>
          </w:p>
        </w:tc>
        <w:tc>
          <w:tcPr>
            <w:tcW w:w="1593" w:type="dxa"/>
          </w:tcPr>
          <w:p>
            <w:pPr>
              <w:pStyle w:val="TableParagraph"/>
              <w:spacing w:line="259" w:lineRule="exact"/>
              <w:ind w:left="458" w:right="35"/>
              <w:rPr>
                <w:sz w:val="24"/>
              </w:rPr>
            </w:pPr>
            <w:r>
              <w:rPr>
                <w:sz w:val="24"/>
              </w:rPr>
              <w:t>72.6 (68.4)</w:t>
            </w:r>
          </w:p>
        </w:tc>
      </w:tr>
      <w:tr>
        <w:trPr>
          <w:trHeight w:val="276" w:hRule="atLeast"/>
        </w:trPr>
        <w:tc>
          <w:tcPr>
            <w:tcW w:w="1876" w:type="dxa"/>
          </w:tcPr>
          <w:p>
            <w:pPr>
              <w:pStyle w:val="TableParagraph"/>
              <w:ind w:left="50"/>
              <w:jc w:val="left"/>
              <w:rPr>
                <w:b/>
                <w:sz w:val="24"/>
              </w:rPr>
            </w:pPr>
            <w:r>
              <w:rPr>
                <w:b/>
                <w:sz w:val="24"/>
              </w:rPr>
              <w:t>Japan</w:t>
            </w:r>
          </w:p>
        </w:tc>
        <w:tc>
          <w:tcPr>
            <w:tcW w:w="2116" w:type="dxa"/>
          </w:tcPr>
          <w:p>
            <w:pPr>
              <w:pStyle w:val="TableParagraph"/>
              <w:spacing w:line="240" w:lineRule="auto"/>
              <w:jc w:val="left"/>
              <w:rPr>
                <w:sz w:val="20"/>
              </w:rPr>
            </w:pPr>
          </w:p>
        </w:tc>
        <w:tc>
          <w:tcPr>
            <w:tcW w:w="2025" w:type="dxa"/>
          </w:tcPr>
          <w:p>
            <w:pPr>
              <w:pStyle w:val="TableParagraph"/>
              <w:ind w:left="460" w:right="462"/>
              <w:rPr>
                <w:sz w:val="24"/>
              </w:rPr>
            </w:pPr>
            <w:r>
              <w:rPr>
                <w:sz w:val="24"/>
              </w:rPr>
              <w:t>67.9 (52.8)</w:t>
            </w:r>
          </w:p>
        </w:tc>
        <w:tc>
          <w:tcPr>
            <w:tcW w:w="2026" w:type="dxa"/>
          </w:tcPr>
          <w:p>
            <w:pPr>
              <w:pStyle w:val="TableParagraph"/>
              <w:ind w:left="460" w:right="462"/>
              <w:rPr>
                <w:sz w:val="24"/>
              </w:rPr>
            </w:pPr>
            <w:r>
              <w:rPr>
                <w:sz w:val="24"/>
              </w:rPr>
              <w:t>70.8 (53.4)</w:t>
            </w:r>
          </w:p>
        </w:tc>
        <w:tc>
          <w:tcPr>
            <w:tcW w:w="2026" w:type="dxa"/>
          </w:tcPr>
          <w:p>
            <w:pPr>
              <w:pStyle w:val="TableParagraph"/>
              <w:ind w:left="459" w:right="464"/>
              <w:rPr>
                <w:sz w:val="24"/>
              </w:rPr>
            </w:pPr>
            <w:r>
              <w:rPr>
                <w:sz w:val="24"/>
              </w:rPr>
              <w:t>71.1 (55.7)</w:t>
            </w:r>
          </w:p>
        </w:tc>
        <w:tc>
          <w:tcPr>
            <w:tcW w:w="2025" w:type="dxa"/>
          </w:tcPr>
          <w:p>
            <w:pPr>
              <w:pStyle w:val="TableParagraph"/>
              <w:ind w:left="458" w:right="463"/>
              <w:rPr>
                <w:sz w:val="24"/>
              </w:rPr>
            </w:pPr>
            <w:r>
              <w:rPr>
                <w:sz w:val="24"/>
              </w:rPr>
              <w:t>68.6 (55.8)</w:t>
            </w:r>
          </w:p>
        </w:tc>
        <w:tc>
          <w:tcPr>
            <w:tcW w:w="1593" w:type="dxa"/>
          </w:tcPr>
          <w:p>
            <w:pPr>
              <w:pStyle w:val="TableParagraph"/>
              <w:ind w:left="458" w:right="35"/>
              <w:rPr>
                <w:sz w:val="24"/>
              </w:rPr>
            </w:pPr>
            <w:r>
              <w:rPr>
                <w:sz w:val="24"/>
              </w:rPr>
              <w:t>68.7 (57.4)</w:t>
            </w:r>
          </w:p>
        </w:tc>
      </w:tr>
      <w:tr>
        <w:trPr>
          <w:trHeight w:val="272" w:hRule="atLeast"/>
        </w:trPr>
        <w:tc>
          <w:tcPr>
            <w:tcW w:w="1876" w:type="dxa"/>
          </w:tcPr>
          <w:p>
            <w:pPr>
              <w:pStyle w:val="TableParagraph"/>
              <w:spacing w:line="253" w:lineRule="exact"/>
              <w:ind w:left="50"/>
              <w:jc w:val="left"/>
              <w:rPr>
                <w:b/>
                <w:sz w:val="24"/>
              </w:rPr>
            </w:pPr>
            <w:r>
              <w:rPr>
                <w:b/>
                <w:sz w:val="24"/>
              </w:rPr>
              <w:t>NZ</w:t>
            </w:r>
          </w:p>
        </w:tc>
        <w:tc>
          <w:tcPr>
            <w:tcW w:w="2116" w:type="dxa"/>
          </w:tcPr>
          <w:p>
            <w:pPr>
              <w:pStyle w:val="TableParagraph"/>
              <w:spacing w:line="240" w:lineRule="auto"/>
              <w:jc w:val="left"/>
              <w:rPr>
                <w:sz w:val="20"/>
              </w:rPr>
            </w:pPr>
          </w:p>
        </w:tc>
        <w:tc>
          <w:tcPr>
            <w:tcW w:w="2025" w:type="dxa"/>
          </w:tcPr>
          <w:p>
            <w:pPr>
              <w:pStyle w:val="TableParagraph"/>
              <w:spacing w:line="240" w:lineRule="auto"/>
              <w:jc w:val="left"/>
              <w:rPr>
                <w:sz w:val="20"/>
              </w:rPr>
            </w:pPr>
          </w:p>
        </w:tc>
        <w:tc>
          <w:tcPr>
            <w:tcW w:w="2026" w:type="dxa"/>
          </w:tcPr>
          <w:p>
            <w:pPr>
              <w:pStyle w:val="TableParagraph"/>
              <w:spacing w:line="253" w:lineRule="exact"/>
              <w:ind w:left="460" w:right="462"/>
              <w:rPr>
                <w:sz w:val="24"/>
              </w:rPr>
            </w:pPr>
            <w:r>
              <w:rPr>
                <w:sz w:val="24"/>
              </w:rPr>
              <w:t>64.4 (39.1)</w:t>
            </w:r>
          </w:p>
        </w:tc>
        <w:tc>
          <w:tcPr>
            <w:tcW w:w="2026" w:type="dxa"/>
          </w:tcPr>
          <w:p>
            <w:pPr>
              <w:pStyle w:val="TableParagraph"/>
              <w:spacing w:line="253" w:lineRule="exact"/>
              <w:ind w:left="459" w:right="464"/>
              <w:rPr>
                <w:sz w:val="24"/>
              </w:rPr>
            </w:pPr>
            <w:r>
              <w:rPr>
                <w:sz w:val="24"/>
              </w:rPr>
              <w:t>61.6 (42.8)</w:t>
            </w:r>
          </w:p>
        </w:tc>
        <w:tc>
          <w:tcPr>
            <w:tcW w:w="2025" w:type="dxa"/>
          </w:tcPr>
          <w:p>
            <w:pPr>
              <w:pStyle w:val="TableParagraph"/>
              <w:spacing w:line="253" w:lineRule="exact"/>
              <w:ind w:left="458" w:right="463"/>
              <w:rPr>
                <w:sz w:val="24"/>
              </w:rPr>
            </w:pPr>
            <w:r>
              <w:rPr>
                <w:sz w:val="24"/>
              </w:rPr>
              <w:t>67.5 (58.6)</w:t>
            </w:r>
          </w:p>
        </w:tc>
        <w:tc>
          <w:tcPr>
            <w:tcW w:w="1593" w:type="dxa"/>
          </w:tcPr>
          <w:p>
            <w:pPr>
              <w:pStyle w:val="TableParagraph"/>
              <w:spacing w:line="253" w:lineRule="exact"/>
              <w:ind w:left="458" w:right="35"/>
              <w:rPr>
                <w:sz w:val="24"/>
              </w:rPr>
            </w:pPr>
            <w:r>
              <w:rPr>
                <w:sz w:val="24"/>
              </w:rPr>
              <w:t>73.5 (66.5)</w:t>
            </w:r>
          </w:p>
        </w:tc>
      </w:tr>
      <w:tr>
        <w:trPr>
          <w:trHeight w:val="276" w:hRule="atLeast"/>
        </w:trPr>
        <w:tc>
          <w:tcPr>
            <w:tcW w:w="1876" w:type="dxa"/>
          </w:tcPr>
          <w:p>
            <w:pPr>
              <w:pStyle w:val="TableParagraph"/>
              <w:ind w:left="50"/>
              <w:jc w:val="left"/>
              <w:rPr>
                <w:b/>
                <w:sz w:val="24"/>
              </w:rPr>
            </w:pPr>
            <w:r>
              <w:rPr>
                <w:b/>
                <w:sz w:val="24"/>
              </w:rPr>
              <w:t>US</w:t>
            </w:r>
          </w:p>
        </w:tc>
        <w:tc>
          <w:tcPr>
            <w:tcW w:w="2116" w:type="dxa"/>
          </w:tcPr>
          <w:p>
            <w:pPr>
              <w:pStyle w:val="TableParagraph"/>
              <w:ind w:left="551" w:right="464"/>
              <w:rPr>
                <w:sz w:val="24"/>
              </w:rPr>
            </w:pPr>
            <w:r>
              <w:rPr>
                <w:sz w:val="24"/>
              </w:rPr>
              <w:t>62.1 (40.6)</w:t>
            </w:r>
          </w:p>
        </w:tc>
        <w:tc>
          <w:tcPr>
            <w:tcW w:w="2025" w:type="dxa"/>
          </w:tcPr>
          <w:p>
            <w:pPr>
              <w:pStyle w:val="TableParagraph"/>
              <w:ind w:left="460" w:right="462"/>
              <w:rPr>
                <w:sz w:val="24"/>
              </w:rPr>
            </w:pPr>
            <w:r>
              <w:rPr>
                <w:sz w:val="24"/>
              </w:rPr>
              <w:t>64.0 (46.3)</w:t>
            </w:r>
          </w:p>
        </w:tc>
        <w:tc>
          <w:tcPr>
            <w:tcW w:w="2026" w:type="dxa"/>
          </w:tcPr>
          <w:p>
            <w:pPr>
              <w:pStyle w:val="TableParagraph"/>
              <w:ind w:left="460" w:right="462"/>
              <w:rPr>
                <w:sz w:val="24"/>
              </w:rPr>
            </w:pPr>
            <w:r>
              <w:rPr>
                <w:sz w:val="24"/>
              </w:rPr>
              <w:t>65.1 (48.0)</w:t>
            </w:r>
          </w:p>
        </w:tc>
        <w:tc>
          <w:tcPr>
            <w:tcW w:w="2026" w:type="dxa"/>
          </w:tcPr>
          <w:p>
            <w:pPr>
              <w:pStyle w:val="TableParagraph"/>
              <w:ind w:left="459" w:right="464"/>
              <w:rPr>
                <w:sz w:val="24"/>
              </w:rPr>
            </w:pPr>
            <w:r>
              <w:rPr>
                <w:sz w:val="24"/>
              </w:rPr>
              <w:t>66.2 (56.1)</w:t>
            </w:r>
          </w:p>
        </w:tc>
        <w:tc>
          <w:tcPr>
            <w:tcW w:w="2025" w:type="dxa"/>
            <w:tcBorders>
              <w:right w:val="single" w:sz="4" w:space="0" w:color="000000"/>
            </w:tcBorders>
          </w:tcPr>
          <w:p>
            <w:pPr>
              <w:pStyle w:val="TableParagraph"/>
              <w:ind w:left="455" w:right="455"/>
              <w:rPr>
                <w:sz w:val="24"/>
              </w:rPr>
            </w:pPr>
            <w:r>
              <w:rPr>
                <w:sz w:val="24"/>
              </w:rPr>
              <w:t>72.2 (64.0)</w:t>
            </w:r>
          </w:p>
        </w:tc>
        <w:tc>
          <w:tcPr>
            <w:tcW w:w="1593" w:type="dxa"/>
            <w:tcBorders>
              <w:left w:val="single" w:sz="4" w:space="0" w:color="000000"/>
            </w:tcBorders>
          </w:tcPr>
          <w:p>
            <w:pPr>
              <w:pStyle w:val="TableParagraph"/>
              <w:ind w:left="453" w:right="35"/>
              <w:rPr>
                <w:sz w:val="24"/>
              </w:rPr>
            </w:pPr>
            <w:r>
              <w:rPr>
                <w:sz w:val="24"/>
              </w:rPr>
              <w:t>71.2 (65.4)</w:t>
            </w:r>
          </w:p>
        </w:tc>
      </w:tr>
    </w:tbl>
    <w:p>
      <w:pPr>
        <w:pStyle w:val="BodyText"/>
        <w:rPr>
          <w:b/>
          <w:sz w:val="26"/>
        </w:rPr>
      </w:pPr>
    </w:p>
    <w:p>
      <w:pPr>
        <w:pStyle w:val="BodyText"/>
        <w:spacing w:before="8"/>
        <w:rPr>
          <w:b/>
          <w:sz w:val="21"/>
        </w:rPr>
      </w:pPr>
    </w:p>
    <w:p>
      <w:pPr>
        <w:tabs>
          <w:tab w:pos="1599" w:val="left" w:leader="none"/>
        </w:tabs>
        <w:spacing w:before="0"/>
        <w:ind w:left="159" w:right="3052" w:firstLine="0"/>
        <w:jc w:val="left"/>
        <w:rPr>
          <w:sz w:val="24"/>
        </w:rPr>
      </w:pPr>
      <w:r>
        <w:rPr>
          <w:sz w:val="24"/>
        </w:rPr>
        <w:t>Source:</w:t>
        <w:tab/>
        <w:t>OECD Employment Outlook, 1995, Table A; 2005, Table B and OECD Labour Market Statistics Note:</w:t>
        <w:tab/>
        <w:t>Vertical lines reflect breaks in the</w:t>
      </w:r>
      <w:r>
        <w:rPr>
          <w:spacing w:val="-1"/>
          <w:sz w:val="24"/>
        </w:rPr>
        <w:t> </w:t>
      </w:r>
      <w:r>
        <w:rPr>
          <w:sz w:val="24"/>
        </w:rPr>
        <w:t>series</w:t>
      </w:r>
    </w:p>
    <w:p>
      <w:pPr>
        <w:tabs>
          <w:tab w:pos="1599" w:val="left" w:leader="none"/>
        </w:tabs>
        <w:spacing w:before="0"/>
        <w:ind w:left="159" w:right="0" w:firstLine="0"/>
        <w:jc w:val="left"/>
        <w:rPr>
          <w:sz w:val="24"/>
        </w:rPr>
      </w:pPr>
      <w:r>
        <w:rPr>
          <w:sz w:val="24"/>
        </w:rPr>
        <w:t>Definition:</w:t>
        <w:tab/>
        <w:t>Total employment ÷ population of working age</w:t>
      </w:r>
      <w:r>
        <w:rPr>
          <w:spacing w:val="-6"/>
          <w:sz w:val="24"/>
        </w:rPr>
        <w:t> </w:t>
      </w:r>
      <w:r>
        <w:rPr>
          <w:sz w:val="24"/>
        </w:rPr>
        <w:t>(15-64)</w:t>
      </w:r>
    </w:p>
    <w:p>
      <w:pPr>
        <w:spacing w:after="0"/>
        <w:jc w:val="left"/>
        <w:rPr>
          <w:sz w:val="24"/>
        </w:rPr>
        <w:sectPr>
          <w:footerReference w:type="default" r:id="rId9"/>
          <w:pgSz w:w="16840" w:h="11900" w:orient="landscape"/>
          <w:pgMar w:footer="771" w:header="0" w:top="1100" w:bottom="960" w:left="1280" w:right="1500"/>
          <w:pgNumType w:start="25"/>
        </w:sectPr>
      </w:pPr>
    </w:p>
    <w:p>
      <w:pPr>
        <w:pStyle w:val="BodyText"/>
        <w:rPr>
          <w:sz w:val="20"/>
        </w:rPr>
      </w:pPr>
    </w:p>
    <w:p>
      <w:pPr>
        <w:pStyle w:val="BodyText"/>
        <w:rPr>
          <w:sz w:val="20"/>
        </w:rPr>
      </w:pPr>
    </w:p>
    <w:p>
      <w:pPr>
        <w:pStyle w:val="BodyText"/>
        <w:spacing w:before="6"/>
        <w:rPr>
          <w:sz w:val="20"/>
        </w:rPr>
      </w:pPr>
    </w:p>
    <w:p>
      <w:pPr>
        <w:spacing w:line="275" w:lineRule="exact" w:before="0"/>
        <w:ind w:left="502" w:right="286" w:firstLine="0"/>
        <w:jc w:val="center"/>
        <w:rPr>
          <w:b/>
          <w:sz w:val="24"/>
        </w:rPr>
      </w:pPr>
      <w:r>
        <w:rPr>
          <w:b/>
          <w:sz w:val="24"/>
        </w:rPr>
        <w:t>TABLE 4</w:t>
      </w:r>
    </w:p>
    <w:p>
      <w:pPr>
        <w:spacing w:line="275" w:lineRule="exact" w:before="0"/>
        <w:ind w:left="502" w:right="285" w:firstLine="0"/>
        <w:jc w:val="center"/>
        <w:rPr>
          <w:b/>
          <w:sz w:val="24"/>
        </w:rPr>
      </w:pPr>
      <w:r>
        <w:rPr>
          <w:b/>
          <w:sz w:val="24"/>
          <w:u w:val="thick"/>
        </w:rPr>
        <w:t>Average Annual Hours Worked Per Person in Employment</w:t>
      </w:r>
    </w:p>
    <w:p>
      <w:pPr>
        <w:pStyle w:val="BodyText"/>
        <w:spacing w:before="11"/>
        <w:rPr>
          <w:b/>
          <w:sz w:val="24"/>
        </w:r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57"/>
        <w:gridCol w:w="1293"/>
        <w:gridCol w:w="1420"/>
        <w:gridCol w:w="1440"/>
        <w:gridCol w:w="1440"/>
        <w:gridCol w:w="1440"/>
        <w:gridCol w:w="1440"/>
        <w:gridCol w:w="1420"/>
        <w:gridCol w:w="1070"/>
      </w:tblGrid>
      <w:tr>
        <w:trPr>
          <w:trHeight w:val="388" w:hRule="atLeast"/>
        </w:trPr>
        <w:tc>
          <w:tcPr>
            <w:tcW w:w="1657" w:type="dxa"/>
          </w:tcPr>
          <w:p>
            <w:pPr>
              <w:pStyle w:val="TableParagraph"/>
              <w:spacing w:line="240" w:lineRule="auto"/>
              <w:jc w:val="left"/>
              <w:rPr>
                <w:sz w:val="22"/>
              </w:rPr>
            </w:pPr>
          </w:p>
        </w:tc>
        <w:tc>
          <w:tcPr>
            <w:tcW w:w="1293" w:type="dxa"/>
          </w:tcPr>
          <w:p>
            <w:pPr>
              <w:pStyle w:val="TableParagraph"/>
              <w:spacing w:line="266" w:lineRule="exact"/>
              <w:ind w:left="314"/>
              <w:jc w:val="left"/>
              <w:rPr>
                <w:b/>
                <w:sz w:val="24"/>
              </w:rPr>
            </w:pPr>
            <w:r>
              <w:rPr>
                <w:b/>
                <w:sz w:val="24"/>
              </w:rPr>
              <w:t>1964</w:t>
            </w:r>
          </w:p>
        </w:tc>
        <w:tc>
          <w:tcPr>
            <w:tcW w:w="1420" w:type="dxa"/>
          </w:tcPr>
          <w:p>
            <w:pPr>
              <w:pStyle w:val="TableParagraph"/>
              <w:spacing w:line="266" w:lineRule="exact"/>
              <w:ind w:left="422" w:right="440"/>
              <w:rPr>
                <w:b/>
                <w:sz w:val="24"/>
              </w:rPr>
            </w:pPr>
            <w:r>
              <w:rPr>
                <w:b/>
                <w:sz w:val="24"/>
              </w:rPr>
              <w:t>1970</w:t>
            </w:r>
          </w:p>
        </w:tc>
        <w:tc>
          <w:tcPr>
            <w:tcW w:w="1440" w:type="dxa"/>
          </w:tcPr>
          <w:p>
            <w:pPr>
              <w:pStyle w:val="TableParagraph"/>
              <w:spacing w:line="266" w:lineRule="exact"/>
              <w:ind w:left="459" w:right="459"/>
              <w:rPr>
                <w:b/>
                <w:sz w:val="24"/>
              </w:rPr>
            </w:pPr>
            <w:r>
              <w:rPr>
                <w:b/>
                <w:sz w:val="24"/>
              </w:rPr>
              <w:t>1973</w:t>
            </w:r>
          </w:p>
        </w:tc>
        <w:tc>
          <w:tcPr>
            <w:tcW w:w="1440" w:type="dxa"/>
          </w:tcPr>
          <w:p>
            <w:pPr>
              <w:pStyle w:val="TableParagraph"/>
              <w:spacing w:line="266" w:lineRule="exact"/>
              <w:ind w:left="459" w:right="459"/>
              <w:rPr>
                <w:b/>
                <w:sz w:val="24"/>
              </w:rPr>
            </w:pPr>
            <w:r>
              <w:rPr>
                <w:b/>
                <w:sz w:val="24"/>
              </w:rPr>
              <w:t>1979</w:t>
            </w:r>
          </w:p>
        </w:tc>
        <w:tc>
          <w:tcPr>
            <w:tcW w:w="1440" w:type="dxa"/>
          </w:tcPr>
          <w:p>
            <w:pPr>
              <w:pStyle w:val="TableParagraph"/>
              <w:spacing w:line="266" w:lineRule="exact"/>
              <w:ind w:left="459" w:right="459"/>
              <w:rPr>
                <w:b/>
                <w:sz w:val="24"/>
              </w:rPr>
            </w:pPr>
            <w:r>
              <w:rPr>
                <w:b/>
                <w:sz w:val="24"/>
              </w:rPr>
              <w:t>1983</w:t>
            </w:r>
          </w:p>
        </w:tc>
        <w:tc>
          <w:tcPr>
            <w:tcW w:w="1440" w:type="dxa"/>
          </w:tcPr>
          <w:p>
            <w:pPr>
              <w:pStyle w:val="TableParagraph"/>
              <w:spacing w:line="266" w:lineRule="exact"/>
              <w:ind w:left="459" w:right="459"/>
              <w:rPr>
                <w:b/>
                <w:sz w:val="24"/>
              </w:rPr>
            </w:pPr>
            <w:r>
              <w:rPr>
                <w:b/>
                <w:sz w:val="24"/>
              </w:rPr>
              <w:t>1990</w:t>
            </w:r>
          </w:p>
        </w:tc>
        <w:tc>
          <w:tcPr>
            <w:tcW w:w="1420" w:type="dxa"/>
          </w:tcPr>
          <w:p>
            <w:pPr>
              <w:pStyle w:val="TableParagraph"/>
              <w:spacing w:line="266" w:lineRule="exact"/>
              <w:ind w:left="440" w:right="420"/>
              <w:rPr>
                <w:b/>
                <w:sz w:val="24"/>
              </w:rPr>
            </w:pPr>
            <w:r>
              <w:rPr>
                <w:b/>
                <w:sz w:val="24"/>
              </w:rPr>
              <w:t>1995</w:t>
            </w:r>
          </w:p>
        </w:tc>
        <w:tc>
          <w:tcPr>
            <w:tcW w:w="1070" w:type="dxa"/>
          </w:tcPr>
          <w:p>
            <w:pPr>
              <w:pStyle w:val="TableParagraph"/>
              <w:spacing w:line="266" w:lineRule="exact"/>
              <w:ind w:right="88"/>
              <w:jc w:val="right"/>
              <w:rPr>
                <w:b/>
                <w:sz w:val="24"/>
              </w:rPr>
            </w:pPr>
            <w:r>
              <w:rPr>
                <w:b/>
                <w:sz w:val="24"/>
              </w:rPr>
              <w:t>2004</w:t>
            </w:r>
          </w:p>
        </w:tc>
      </w:tr>
      <w:tr>
        <w:trPr>
          <w:trHeight w:val="433" w:hRule="atLeast"/>
        </w:trPr>
        <w:tc>
          <w:tcPr>
            <w:tcW w:w="1657" w:type="dxa"/>
          </w:tcPr>
          <w:p>
            <w:pPr>
              <w:pStyle w:val="TableParagraph"/>
              <w:spacing w:line="260" w:lineRule="exact" w:before="153"/>
              <w:ind w:left="50"/>
              <w:jc w:val="left"/>
              <w:rPr>
                <w:b/>
                <w:sz w:val="24"/>
              </w:rPr>
            </w:pPr>
            <w:r>
              <w:rPr>
                <w:b/>
                <w:sz w:val="24"/>
              </w:rPr>
              <w:t>Austria</w:t>
            </w:r>
          </w:p>
        </w:tc>
        <w:tc>
          <w:tcPr>
            <w:tcW w:w="1293" w:type="dxa"/>
          </w:tcPr>
          <w:p>
            <w:pPr>
              <w:pStyle w:val="TableParagraph"/>
              <w:spacing w:line="240" w:lineRule="auto"/>
              <w:jc w:val="left"/>
              <w:rPr>
                <w:sz w:val="22"/>
              </w:rPr>
            </w:pPr>
          </w:p>
        </w:tc>
        <w:tc>
          <w:tcPr>
            <w:tcW w:w="1420" w:type="dxa"/>
          </w:tcPr>
          <w:p>
            <w:pPr>
              <w:pStyle w:val="TableParagraph"/>
              <w:spacing w:line="240" w:lineRule="auto"/>
              <w:jc w:val="left"/>
              <w:rPr>
                <w:sz w:val="22"/>
              </w:rPr>
            </w:pPr>
          </w:p>
        </w:tc>
        <w:tc>
          <w:tcPr>
            <w:tcW w:w="1440" w:type="dxa"/>
          </w:tcPr>
          <w:p>
            <w:pPr>
              <w:pStyle w:val="TableParagraph"/>
              <w:spacing w:line="240" w:lineRule="auto"/>
              <w:jc w:val="left"/>
              <w:rPr>
                <w:sz w:val="22"/>
              </w:rPr>
            </w:pPr>
          </w:p>
        </w:tc>
        <w:tc>
          <w:tcPr>
            <w:tcW w:w="1440" w:type="dxa"/>
          </w:tcPr>
          <w:p>
            <w:pPr>
              <w:pStyle w:val="TableParagraph"/>
              <w:spacing w:line="240" w:lineRule="auto"/>
              <w:jc w:val="left"/>
              <w:rPr>
                <w:sz w:val="22"/>
              </w:rPr>
            </w:pPr>
          </w:p>
        </w:tc>
        <w:tc>
          <w:tcPr>
            <w:tcW w:w="1440" w:type="dxa"/>
          </w:tcPr>
          <w:p>
            <w:pPr>
              <w:pStyle w:val="TableParagraph"/>
              <w:spacing w:line="240" w:lineRule="auto"/>
              <w:jc w:val="left"/>
              <w:rPr>
                <w:sz w:val="22"/>
              </w:rPr>
            </w:pPr>
          </w:p>
        </w:tc>
        <w:tc>
          <w:tcPr>
            <w:tcW w:w="1440" w:type="dxa"/>
          </w:tcPr>
          <w:p>
            <w:pPr>
              <w:pStyle w:val="TableParagraph"/>
              <w:spacing w:line="240" w:lineRule="auto"/>
              <w:jc w:val="left"/>
              <w:rPr>
                <w:sz w:val="22"/>
              </w:rPr>
            </w:pPr>
          </w:p>
        </w:tc>
        <w:tc>
          <w:tcPr>
            <w:tcW w:w="1420" w:type="dxa"/>
          </w:tcPr>
          <w:p>
            <w:pPr>
              <w:pStyle w:val="TableParagraph"/>
              <w:spacing w:line="240" w:lineRule="auto"/>
              <w:jc w:val="left"/>
              <w:rPr>
                <w:sz w:val="22"/>
              </w:rPr>
            </w:pPr>
          </w:p>
        </w:tc>
        <w:tc>
          <w:tcPr>
            <w:tcW w:w="1070" w:type="dxa"/>
          </w:tcPr>
          <w:p>
            <w:pPr>
              <w:pStyle w:val="TableParagraph"/>
              <w:spacing w:line="262" w:lineRule="exact" w:before="151"/>
              <w:ind w:right="50"/>
              <w:jc w:val="right"/>
              <w:rPr>
                <w:b/>
                <w:sz w:val="24"/>
              </w:rPr>
            </w:pPr>
            <w:r>
              <w:rPr>
                <w:w w:val="95"/>
                <w:sz w:val="24"/>
              </w:rPr>
              <w:t>1550</w:t>
            </w:r>
            <w:r>
              <w:rPr>
                <w:b/>
                <w:w w:val="95"/>
                <w:sz w:val="24"/>
                <w:vertAlign w:val="superscript"/>
              </w:rPr>
              <w:t>3</w:t>
            </w:r>
          </w:p>
        </w:tc>
      </w:tr>
      <w:tr>
        <w:trPr>
          <w:trHeight w:val="275" w:hRule="atLeast"/>
        </w:trPr>
        <w:tc>
          <w:tcPr>
            <w:tcW w:w="1657" w:type="dxa"/>
          </w:tcPr>
          <w:p>
            <w:pPr>
              <w:pStyle w:val="TableParagraph"/>
              <w:ind w:left="50"/>
              <w:jc w:val="left"/>
              <w:rPr>
                <w:b/>
                <w:sz w:val="24"/>
              </w:rPr>
            </w:pPr>
            <w:r>
              <w:rPr>
                <w:b/>
                <w:sz w:val="24"/>
              </w:rPr>
              <w:t>Belgium</w:t>
            </w:r>
          </w:p>
        </w:tc>
        <w:tc>
          <w:tcPr>
            <w:tcW w:w="1293" w:type="dxa"/>
          </w:tcPr>
          <w:p>
            <w:pPr>
              <w:pStyle w:val="TableParagraph"/>
              <w:spacing w:line="240" w:lineRule="auto"/>
              <w:jc w:val="left"/>
              <w:rPr>
                <w:sz w:val="20"/>
              </w:rPr>
            </w:pPr>
          </w:p>
        </w:tc>
        <w:tc>
          <w:tcPr>
            <w:tcW w:w="1420" w:type="dxa"/>
          </w:tcPr>
          <w:p>
            <w:pPr>
              <w:pStyle w:val="TableParagraph"/>
              <w:spacing w:line="240" w:lineRule="auto"/>
              <w:jc w:val="left"/>
              <w:rPr>
                <w:sz w:val="20"/>
              </w:rPr>
            </w:pPr>
          </w:p>
        </w:tc>
        <w:tc>
          <w:tcPr>
            <w:tcW w:w="1440" w:type="dxa"/>
          </w:tcPr>
          <w:p>
            <w:pPr>
              <w:pStyle w:val="TableParagraph"/>
              <w:spacing w:line="240" w:lineRule="auto"/>
              <w:jc w:val="left"/>
              <w:rPr>
                <w:sz w:val="20"/>
              </w:rPr>
            </w:pPr>
          </w:p>
        </w:tc>
        <w:tc>
          <w:tcPr>
            <w:tcW w:w="1440" w:type="dxa"/>
          </w:tcPr>
          <w:p>
            <w:pPr>
              <w:pStyle w:val="TableParagraph"/>
              <w:spacing w:line="240" w:lineRule="auto"/>
              <w:jc w:val="left"/>
              <w:rPr>
                <w:sz w:val="20"/>
              </w:rPr>
            </w:pPr>
          </w:p>
        </w:tc>
        <w:tc>
          <w:tcPr>
            <w:tcW w:w="1440" w:type="dxa"/>
          </w:tcPr>
          <w:p>
            <w:pPr>
              <w:pStyle w:val="TableParagraph"/>
              <w:ind w:left="459" w:right="459"/>
              <w:rPr>
                <w:sz w:val="24"/>
              </w:rPr>
            </w:pPr>
            <w:r>
              <w:rPr>
                <w:sz w:val="24"/>
              </w:rPr>
              <w:t>1696</w:t>
            </w:r>
          </w:p>
        </w:tc>
        <w:tc>
          <w:tcPr>
            <w:tcW w:w="1440" w:type="dxa"/>
          </w:tcPr>
          <w:p>
            <w:pPr>
              <w:pStyle w:val="TableParagraph"/>
              <w:ind w:left="459" w:right="459"/>
              <w:rPr>
                <w:sz w:val="24"/>
              </w:rPr>
            </w:pPr>
            <w:r>
              <w:rPr>
                <w:sz w:val="24"/>
              </w:rPr>
              <w:t>1690</w:t>
            </w:r>
          </w:p>
        </w:tc>
        <w:tc>
          <w:tcPr>
            <w:tcW w:w="1420" w:type="dxa"/>
          </w:tcPr>
          <w:p>
            <w:pPr>
              <w:pStyle w:val="TableParagraph"/>
              <w:spacing w:line="240" w:lineRule="auto"/>
              <w:jc w:val="left"/>
              <w:rPr>
                <w:sz w:val="20"/>
              </w:rPr>
            </w:pPr>
          </w:p>
        </w:tc>
        <w:tc>
          <w:tcPr>
            <w:tcW w:w="1070" w:type="dxa"/>
          </w:tcPr>
          <w:p>
            <w:pPr>
              <w:pStyle w:val="TableParagraph"/>
              <w:ind w:right="89"/>
              <w:jc w:val="right"/>
              <w:rPr>
                <w:sz w:val="24"/>
              </w:rPr>
            </w:pPr>
            <w:r>
              <w:rPr>
                <w:sz w:val="24"/>
              </w:rPr>
              <w:t>1522</w:t>
            </w:r>
          </w:p>
        </w:tc>
      </w:tr>
      <w:tr>
        <w:trPr>
          <w:trHeight w:val="276" w:hRule="atLeast"/>
        </w:trPr>
        <w:tc>
          <w:tcPr>
            <w:tcW w:w="1657" w:type="dxa"/>
          </w:tcPr>
          <w:p>
            <w:pPr>
              <w:pStyle w:val="TableParagraph"/>
              <w:ind w:left="50"/>
              <w:jc w:val="left"/>
              <w:rPr>
                <w:b/>
                <w:sz w:val="24"/>
              </w:rPr>
            </w:pPr>
            <w:r>
              <w:rPr>
                <w:b/>
                <w:sz w:val="24"/>
              </w:rPr>
              <w:t>Denmark</w:t>
            </w:r>
          </w:p>
        </w:tc>
        <w:tc>
          <w:tcPr>
            <w:tcW w:w="1293" w:type="dxa"/>
          </w:tcPr>
          <w:p>
            <w:pPr>
              <w:pStyle w:val="TableParagraph"/>
              <w:spacing w:line="240" w:lineRule="auto"/>
              <w:jc w:val="left"/>
              <w:rPr>
                <w:sz w:val="20"/>
              </w:rPr>
            </w:pPr>
          </w:p>
        </w:tc>
        <w:tc>
          <w:tcPr>
            <w:tcW w:w="1420" w:type="dxa"/>
          </w:tcPr>
          <w:p>
            <w:pPr>
              <w:pStyle w:val="TableParagraph"/>
              <w:spacing w:line="240" w:lineRule="auto"/>
              <w:jc w:val="left"/>
              <w:rPr>
                <w:sz w:val="20"/>
              </w:rPr>
            </w:pPr>
          </w:p>
        </w:tc>
        <w:tc>
          <w:tcPr>
            <w:tcW w:w="1440" w:type="dxa"/>
          </w:tcPr>
          <w:p>
            <w:pPr>
              <w:pStyle w:val="TableParagraph"/>
              <w:spacing w:line="240" w:lineRule="auto"/>
              <w:jc w:val="left"/>
              <w:rPr>
                <w:sz w:val="20"/>
              </w:rPr>
            </w:pPr>
          </w:p>
        </w:tc>
        <w:tc>
          <w:tcPr>
            <w:tcW w:w="1440" w:type="dxa"/>
          </w:tcPr>
          <w:p>
            <w:pPr>
              <w:pStyle w:val="TableParagraph"/>
              <w:spacing w:line="240" w:lineRule="auto"/>
              <w:jc w:val="left"/>
              <w:rPr>
                <w:sz w:val="20"/>
              </w:rPr>
            </w:pPr>
          </w:p>
        </w:tc>
        <w:tc>
          <w:tcPr>
            <w:tcW w:w="1440" w:type="dxa"/>
          </w:tcPr>
          <w:p>
            <w:pPr>
              <w:pStyle w:val="TableParagraph"/>
              <w:ind w:left="459" w:right="459"/>
              <w:rPr>
                <w:sz w:val="24"/>
              </w:rPr>
            </w:pPr>
            <w:r>
              <w:rPr>
                <w:sz w:val="24"/>
              </w:rPr>
              <w:t>1597</w:t>
            </w:r>
          </w:p>
        </w:tc>
        <w:tc>
          <w:tcPr>
            <w:tcW w:w="1440" w:type="dxa"/>
          </w:tcPr>
          <w:p>
            <w:pPr>
              <w:pStyle w:val="TableParagraph"/>
              <w:ind w:left="459" w:right="459"/>
              <w:rPr>
                <w:sz w:val="24"/>
              </w:rPr>
            </w:pPr>
            <w:r>
              <w:rPr>
                <w:sz w:val="24"/>
              </w:rPr>
              <w:t>1452</w:t>
            </w:r>
          </w:p>
        </w:tc>
        <w:tc>
          <w:tcPr>
            <w:tcW w:w="1420" w:type="dxa"/>
          </w:tcPr>
          <w:p>
            <w:pPr>
              <w:pStyle w:val="TableParagraph"/>
              <w:spacing w:line="240" w:lineRule="auto"/>
              <w:jc w:val="left"/>
              <w:rPr>
                <w:sz w:val="20"/>
              </w:rPr>
            </w:pPr>
          </w:p>
        </w:tc>
        <w:tc>
          <w:tcPr>
            <w:tcW w:w="1070" w:type="dxa"/>
          </w:tcPr>
          <w:p>
            <w:pPr>
              <w:pStyle w:val="TableParagraph"/>
              <w:ind w:right="89"/>
              <w:jc w:val="right"/>
              <w:rPr>
                <w:sz w:val="24"/>
              </w:rPr>
            </w:pPr>
            <w:r>
              <w:rPr>
                <w:sz w:val="24"/>
              </w:rPr>
              <w:t>1454</w:t>
            </w:r>
          </w:p>
        </w:tc>
      </w:tr>
      <w:tr>
        <w:trPr>
          <w:trHeight w:val="256" w:hRule="atLeast"/>
        </w:trPr>
        <w:tc>
          <w:tcPr>
            <w:tcW w:w="1657" w:type="dxa"/>
          </w:tcPr>
          <w:p>
            <w:pPr>
              <w:pStyle w:val="TableParagraph"/>
              <w:spacing w:line="237" w:lineRule="exact"/>
              <w:ind w:left="50"/>
              <w:jc w:val="left"/>
              <w:rPr>
                <w:b/>
                <w:sz w:val="24"/>
              </w:rPr>
            </w:pPr>
            <w:r>
              <w:rPr>
                <w:b/>
                <w:sz w:val="24"/>
              </w:rPr>
              <w:t>Finland</w:t>
            </w:r>
          </w:p>
        </w:tc>
        <w:tc>
          <w:tcPr>
            <w:tcW w:w="1293" w:type="dxa"/>
          </w:tcPr>
          <w:p>
            <w:pPr>
              <w:pStyle w:val="TableParagraph"/>
              <w:spacing w:line="237" w:lineRule="exact"/>
              <w:ind w:left="314"/>
              <w:jc w:val="left"/>
              <w:rPr>
                <w:sz w:val="24"/>
              </w:rPr>
            </w:pPr>
            <w:r>
              <w:rPr>
                <w:sz w:val="24"/>
              </w:rPr>
              <w:t>2075</w:t>
            </w:r>
          </w:p>
        </w:tc>
        <w:tc>
          <w:tcPr>
            <w:tcW w:w="1420" w:type="dxa"/>
          </w:tcPr>
          <w:p>
            <w:pPr>
              <w:pStyle w:val="TableParagraph"/>
              <w:spacing w:line="237" w:lineRule="exact"/>
              <w:ind w:left="424" w:right="440"/>
              <w:rPr>
                <w:sz w:val="24"/>
              </w:rPr>
            </w:pPr>
            <w:r>
              <w:rPr>
                <w:sz w:val="24"/>
              </w:rPr>
              <w:t>1982</w:t>
            </w:r>
          </w:p>
        </w:tc>
        <w:tc>
          <w:tcPr>
            <w:tcW w:w="1440" w:type="dxa"/>
          </w:tcPr>
          <w:p>
            <w:pPr>
              <w:pStyle w:val="TableParagraph"/>
              <w:spacing w:line="237" w:lineRule="exact"/>
              <w:ind w:left="460" w:right="459"/>
              <w:rPr>
                <w:sz w:val="24"/>
              </w:rPr>
            </w:pPr>
            <w:r>
              <w:rPr>
                <w:sz w:val="24"/>
              </w:rPr>
              <w:t>1915</w:t>
            </w:r>
          </w:p>
        </w:tc>
        <w:tc>
          <w:tcPr>
            <w:tcW w:w="1440" w:type="dxa"/>
          </w:tcPr>
          <w:p>
            <w:pPr>
              <w:pStyle w:val="TableParagraph"/>
              <w:spacing w:line="237" w:lineRule="exact"/>
              <w:ind w:left="459" w:right="459"/>
              <w:rPr>
                <w:sz w:val="24"/>
              </w:rPr>
            </w:pPr>
            <w:r>
              <w:rPr>
                <w:sz w:val="24"/>
              </w:rPr>
              <w:t>1870</w:t>
            </w:r>
          </w:p>
        </w:tc>
        <w:tc>
          <w:tcPr>
            <w:tcW w:w="1440" w:type="dxa"/>
          </w:tcPr>
          <w:p>
            <w:pPr>
              <w:pStyle w:val="TableParagraph"/>
              <w:spacing w:line="237" w:lineRule="exact"/>
              <w:ind w:left="459" w:right="459"/>
              <w:rPr>
                <w:sz w:val="24"/>
              </w:rPr>
            </w:pPr>
            <w:r>
              <w:rPr>
                <w:sz w:val="24"/>
              </w:rPr>
              <w:t>1823</w:t>
            </w:r>
          </w:p>
        </w:tc>
        <w:tc>
          <w:tcPr>
            <w:tcW w:w="1440" w:type="dxa"/>
          </w:tcPr>
          <w:p>
            <w:pPr>
              <w:pStyle w:val="TableParagraph"/>
              <w:spacing w:line="237" w:lineRule="exact"/>
              <w:ind w:left="459" w:right="459"/>
              <w:rPr>
                <w:sz w:val="24"/>
              </w:rPr>
            </w:pPr>
            <w:r>
              <w:rPr>
                <w:sz w:val="24"/>
              </w:rPr>
              <w:t>1771</w:t>
            </w:r>
          </w:p>
        </w:tc>
        <w:tc>
          <w:tcPr>
            <w:tcW w:w="1420" w:type="dxa"/>
          </w:tcPr>
          <w:p>
            <w:pPr>
              <w:pStyle w:val="TableParagraph"/>
              <w:spacing w:line="240" w:lineRule="auto"/>
              <w:jc w:val="left"/>
              <w:rPr>
                <w:sz w:val="18"/>
              </w:rPr>
            </w:pPr>
          </w:p>
        </w:tc>
        <w:tc>
          <w:tcPr>
            <w:tcW w:w="1070" w:type="dxa"/>
          </w:tcPr>
          <w:p>
            <w:pPr>
              <w:pStyle w:val="TableParagraph"/>
              <w:spacing w:line="237" w:lineRule="exact"/>
              <w:ind w:right="89"/>
              <w:jc w:val="right"/>
              <w:rPr>
                <w:sz w:val="24"/>
              </w:rPr>
            </w:pPr>
            <w:r>
              <w:rPr>
                <w:sz w:val="24"/>
              </w:rPr>
              <w:t>1736</w:t>
            </w:r>
          </w:p>
        </w:tc>
      </w:tr>
      <w:tr>
        <w:trPr>
          <w:trHeight w:val="277" w:hRule="atLeast"/>
        </w:trPr>
        <w:tc>
          <w:tcPr>
            <w:tcW w:w="1657" w:type="dxa"/>
          </w:tcPr>
          <w:p>
            <w:pPr>
              <w:pStyle w:val="TableParagraph"/>
              <w:spacing w:line="242" w:lineRule="exact" w:before="15"/>
              <w:ind w:left="50"/>
              <w:jc w:val="left"/>
              <w:rPr>
                <w:b/>
                <w:sz w:val="24"/>
              </w:rPr>
            </w:pPr>
            <w:r>
              <w:rPr>
                <w:b/>
                <w:sz w:val="24"/>
              </w:rPr>
              <w:t>France</w:t>
            </w:r>
          </w:p>
        </w:tc>
        <w:tc>
          <w:tcPr>
            <w:tcW w:w="1293" w:type="dxa"/>
          </w:tcPr>
          <w:p>
            <w:pPr>
              <w:pStyle w:val="TableParagraph"/>
              <w:spacing w:line="244" w:lineRule="exact" w:before="13"/>
              <w:ind w:left="273"/>
              <w:jc w:val="left"/>
              <w:rPr>
                <w:b/>
                <w:sz w:val="24"/>
              </w:rPr>
            </w:pPr>
            <w:r>
              <w:rPr>
                <w:sz w:val="24"/>
              </w:rPr>
              <w:t>1939</w:t>
            </w:r>
            <w:r>
              <w:rPr>
                <w:b/>
                <w:sz w:val="24"/>
                <w:vertAlign w:val="superscript"/>
              </w:rPr>
              <w:t>1</w:t>
            </w:r>
          </w:p>
        </w:tc>
        <w:tc>
          <w:tcPr>
            <w:tcW w:w="1420" w:type="dxa"/>
          </w:tcPr>
          <w:p>
            <w:pPr>
              <w:pStyle w:val="TableParagraph"/>
              <w:spacing w:line="244" w:lineRule="exact" w:before="13"/>
              <w:ind w:left="421" w:right="440"/>
              <w:rPr>
                <w:sz w:val="24"/>
              </w:rPr>
            </w:pPr>
            <w:r>
              <w:rPr>
                <w:sz w:val="24"/>
              </w:rPr>
              <w:t>1902</w:t>
            </w:r>
          </w:p>
        </w:tc>
        <w:tc>
          <w:tcPr>
            <w:tcW w:w="1440" w:type="dxa"/>
          </w:tcPr>
          <w:p>
            <w:pPr>
              <w:pStyle w:val="TableParagraph"/>
              <w:spacing w:line="244" w:lineRule="exact" w:before="13"/>
              <w:ind w:left="459" w:right="459"/>
              <w:rPr>
                <w:sz w:val="24"/>
              </w:rPr>
            </w:pPr>
            <w:r>
              <w:rPr>
                <w:sz w:val="24"/>
              </w:rPr>
              <w:t>1846</w:t>
            </w:r>
          </w:p>
        </w:tc>
        <w:tc>
          <w:tcPr>
            <w:tcW w:w="1440" w:type="dxa"/>
          </w:tcPr>
          <w:p>
            <w:pPr>
              <w:pStyle w:val="TableParagraph"/>
              <w:spacing w:line="244" w:lineRule="exact" w:before="13"/>
              <w:ind w:left="459" w:right="459"/>
              <w:rPr>
                <w:sz w:val="24"/>
              </w:rPr>
            </w:pPr>
            <w:r>
              <w:rPr>
                <w:sz w:val="24"/>
              </w:rPr>
              <w:t>1755</w:t>
            </w:r>
          </w:p>
        </w:tc>
        <w:tc>
          <w:tcPr>
            <w:tcW w:w="1440" w:type="dxa"/>
          </w:tcPr>
          <w:p>
            <w:pPr>
              <w:pStyle w:val="TableParagraph"/>
              <w:spacing w:line="244" w:lineRule="exact" w:before="13"/>
              <w:ind w:left="459" w:right="459"/>
              <w:rPr>
                <w:sz w:val="24"/>
              </w:rPr>
            </w:pPr>
            <w:r>
              <w:rPr>
                <w:sz w:val="24"/>
              </w:rPr>
              <w:t>1663</w:t>
            </w:r>
          </w:p>
        </w:tc>
        <w:tc>
          <w:tcPr>
            <w:tcW w:w="1440" w:type="dxa"/>
          </w:tcPr>
          <w:p>
            <w:pPr>
              <w:pStyle w:val="TableParagraph"/>
              <w:spacing w:line="244" w:lineRule="exact" w:before="13"/>
              <w:ind w:left="459" w:right="459"/>
              <w:rPr>
                <w:sz w:val="24"/>
              </w:rPr>
            </w:pPr>
            <w:r>
              <w:rPr>
                <w:sz w:val="24"/>
              </w:rPr>
              <w:t>1610</w:t>
            </w:r>
          </w:p>
        </w:tc>
        <w:tc>
          <w:tcPr>
            <w:tcW w:w="1420" w:type="dxa"/>
          </w:tcPr>
          <w:p>
            <w:pPr>
              <w:pStyle w:val="TableParagraph"/>
              <w:spacing w:line="244" w:lineRule="exact" w:before="13"/>
              <w:ind w:left="440" w:right="420"/>
              <w:rPr>
                <w:sz w:val="24"/>
              </w:rPr>
            </w:pPr>
            <w:r>
              <w:rPr>
                <w:sz w:val="24"/>
              </w:rPr>
              <w:t>1558</w:t>
            </w:r>
          </w:p>
        </w:tc>
        <w:tc>
          <w:tcPr>
            <w:tcW w:w="1070" w:type="dxa"/>
          </w:tcPr>
          <w:p>
            <w:pPr>
              <w:pStyle w:val="TableParagraph"/>
              <w:spacing w:line="244" w:lineRule="exact" w:before="13"/>
              <w:ind w:right="89"/>
              <w:jc w:val="right"/>
              <w:rPr>
                <w:sz w:val="24"/>
              </w:rPr>
            </w:pPr>
            <w:r>
              <w:rPr>
                <w:sz w:val="24"/>
              </w:rPr>
              <w:t>1441</w:t>
            </w:r>
          </w:p>
        </w:tc>
      </w:tr>
      <w:tr>
        <w:trPr>
          <w:trHeight w:val="294" w:hRule="atLeast"/>
        </w:trPr>
        <w:tc>
          <w:tcPr>
            <w:tcW w:w="1657" w:type="dxa"/>
          </w:tcPr>
          <w:p>
            <w:pPr>
              <w:pStyle w:val="TableParagraph"/>
              <w:spacing w:line="260" w:lineRule="exact" w:before="14"/>
              <w:ind w:left="50"/>
              <w:jc w:val="left"/>
              <w:rPr>
                <w:b/>
                <w:sz w:val="24"/>
              </w:rPr>
            </w:pPr>
            <w:r>
              <w:rPr>
                <w:b/>
                <w:sz w:val="24"/>
              </w:rPr>
              <w:t>Germany</w:t>
            </w:r>
            <w:r>
              <w:rPr>
                <w:b/>
                <w:sz w:val="24"/>
                <w:vertAlign w:val="superscript"/>
              </w:rPr>
              <w:t>2</w:t>
            </w:r>
          </w:p>
        </w:tc>
        <w:tc>
          <w:tcPr>
            <w:tcW w:w="1293" w:type="dxa"/>
          </w:tcPr>
          <w:p>
            <w:pPr>
              <w:pStyle w:val="TableParagraph"/>
              <w:spacing w:line="262" w:lineRule="exact" w:before="12"/>
              <w:ind w:left="314"/>
              <w:jc w:val="left"/>
              <w:rPr>
                <w:sz w:val="24"/>
              </w:rPr>
            </w:pPr>
            <w:r>
              <w:rPr>
                <w:sz w:val="24"/>
              </w:rPr>
              <w:t>2081</w:t>
            </w:r>
          </w:p>
        </w:tc>
        <w:tc>
          <w:tcPr>
            <w:tcW w:w="1420" w:type="dxa"/>
          </w:tcPr>
          <w:p>
            <w:pPr>
              <w:pStyle w:val="TableParagraph"/>
              <w:spacing w:line="262" w:lineRule="exact" w:before="12"/>
              <w:ind w:left="425" w:right="440"/>
              <w:rPr>
                <w:sz w:val="24"/>
              </w:rPr>
            </w:pPr>
            <w:r>
              <w:rPr>
                <w:sz w:val="24"/>
              </w:rPr>
              <w:t>1956</w:t>
            </w:r>
          </w:p>
        </w:tc>
        <w:tc>
          <w:tcPr>
            <w:tcW w:w="1440" w:type="dxa"/>
          </w:tcPr>
          <w:p>
            <w:pPr>
              <w:pStyle w:val="TableParagraph"/>
              <w:spacing w:line="262" w:lineRule="exact" w:before="12"/>
              <w:ind w:left="460" w:right="459"/>
              <w:rPr>
                <w:sz w:val="24"/>
              </w:rPr>
            </w:pPr>
            <w:r>
              <w:rPr>
                <w:sz w:val="24"/>
              </w:rPr>
              <w:t>1869</w:t>
            </w:r>
          </w:p>
        </w:tc>
        <w:tc>
          <w:tcPr>
            <w:tcW w:w="1440" w:type="dxa"/>
          </w:tcPr>
          <w:p>
            <w:pPr>
              <w:pStyle w:val="TableParagraph"/>
              <w:spacing w:line="262" w:lineRule="exact" w:before="12"/>
              <w:ind w:left="460" w:right="459"/>
              <w:rPr>
                <w:sz w:val="24"/>
              </w:rPr>
            </w:pPr>
            <w:r>
              <w:rPr>
                <w:sz w:val="24"/>
              </w:rPr>
              <w:t>1758</w:t>
            </w:r>
          </w:p>
        </w:tc>
        <w:tc>
          <w:tcPr>
            <w:tcW w:w="1440" w:type="dxa"/>
          </w:tcPr>
          <w:p>
            <w:pPr>
              <w:pStyle w:val="TableParagraph"/>
              <w:spacing w:line="262" w:lineRule="exact" w:before="12"/>
              <w:ind w:left="459" w:right="459"/>
              <w:rPr>
                <w:sz w:val="24"/>
              </w:rPr>
            </w:pPr>
            <w:r>
              <w:rPr>
                <w:sz w:val="24"/>
              </w:rPr>
              <w:t>1692</w:t>
            </w:r>
          </w:p>
        </w:tc>
        <w:tc>
          <w:tcPr>
            <w:tcW w:w="1440" w:type="dxa"/>
          </w:tcPr>
          <w:p>
            <w:pPr>
              <w:pStyle w:val="TableParagraph"/>
              <w:spacing w:line="262" w:lineRule="exact" w:before="12"/>
              <w:ind w:left="459" w:right="459"/>
              <w:rPr>
                <w:sz w:val="24"/>
              </w:rPr>
            </w:pPr>
            <w:r>
              <w:rPr>
                <w:sz w:val="24"/>
              </w:rPr>
              <w:t>1566</w:t>
            </w:r>
          </w:p>
        </w:tc>
        <w:tc>
          <w:tcPr>
            <w:tcW w:w="1420" w:type="dxa"/>
          </w:tcPr>
          <w:p>
            <w:pPr>
              <w:pStyle w:val="TableParagraph"/>
              <w:spacing w:line="262" w:lineRule="exact" w:before="12"/>
              <w:ind w:left="440" w:right="420"/>
              <w:rPr>
                <w:sz w:val="24"/>
              </w:rPr>
            </w:pPr>
            <w:r>
              <w:rPr>
                <w:sz w:val="24"/>
              </w:rPr>
              <w:t>1494</w:t>
            </w:r>
          </w:p>
        </w:tc>
        <w:tc>
          <w:tcPr>
            <w:tcW w:w="1070" w:type="dxa"/>
          </w:tcPr>
          <w:p>
            <w:pPr>
              <w:pStyle w:val="TableParagraph"/>
              <w:spacing w:line="262" w:lineRule="exact" w:before="12"/>
              <w:ind w:right="88"/>
              <w:jc w:val="right"/>
              <w:rPr>
                <w:sz w:val="24"/>
              </w:rPr>
            </w:pPr>
            <w:r>
              <w:rPr>
                <w:sz w:val="24"/>
              </w:rPr>
              <w:t>1426</w:t>
            </w:r>
          </w:p>
        </w:tc>
      </w:tr>
      <w:tr>
        <w:trPr>
          <w:trHeight w:val="275" w:hRule="atLeast"/>
        </w:trPr>
        <w:tc>
          <w:tcPr>
            <w:tcW w:w="1657" w:type="dxa"/>
          </w:tcPr>
          <w:p>
            <w:pPr>
              <w:pStyle w:val="TableParagraph"/>
              <w:ind w:left="50"/>
              <w:jc w:val="left"/>
              <w:rPr>
                <w:b/>
                <w:sz w:val="24"/>
              </w:rPr>
            </w:pPr>
            <w:r>
              <w:rPr>
                <w:b/>
                <w:sz w:val="24"/>
              </w:rPr>
              <w:t>Ireland</w:t>
            </w:r>
          </w:p>
        </w:tc>
        <w:tc>
          <w:tcPr>
            <w:tcW w:w="1293" w:type="dxa"/>
          </w:tcPr>
          <w:p>
            <w:pPr>
              <w:pStyle w:val="TableParagraph"/>
              <w:spacing w:line="240" w:lineRule="auto"/>
              <w:jc w:val="left"/>
              <w:rPr>
                <w:sz w:val="20"/>
              </w:rPr>
            </w:pPr>
          </w:p>
        </w:tc>
        <w:tc>
          <w:tcPr>
            <w:tcW w:w="1420" w:type="dxa"/>
          </w:tcPr>
          <w:p>
            <w:pPr>
              <w:pStyle w:val="TableParagraph"/>
              <w:spacing w:line="240" w:lineRule="auto"/>
              <w:jc w:val="left"/>
              <w:rPr>
                <w:sz w:val="20"/>
              </w:rPr>
            </w:pPr>
          </w:p>
        </w:tc>
        <w:tc>
          <w:tcPr>
            <w:tcW w:w="1440" w:type="dxa"/>
          </w:tcPr>
          <w:p>
            <w:pPr>
              <w:pStyle w:val="TableParagraph"/>
              <w:spacing w:line="240" w:lineRule="auto"/>
              <w:jc w:val="left"/>
              <w:rPr>
                <w:sz w:val="20"/>
              </w:rPr>
            </w:pPr>
          </w:p>
        </w:tc>
        <w:tc>
          <w:tcPr>
            <w:tcW w:w="1440" w:type="dxa"/>
          </w:tcPr>
          <w:p>
            <w:pPr>
              <w:pStyle w:val="TableParagraph"/>
              <w:spacing w:line="240" w:lineRule="auto"/>
              <w:jc w:val="left"/>
              <w:rPr>
                <w:sz w:val="20"/>
              </w:rPr>
            </w:pPr>
          </w:p>
        </w:tc>
        <w:tc>
          <w:tcPr>
            <w:tcW w:w="1440" w:type="dxa"/>
          </w:tcPr>
          <w:p>
            <w:pPr>
              <w:pStyle w:val="TableParagraph"/>
              <w:ind w:left="459" w:right="459"/>
              <w:rPr>
                <w:sz w:val="24"/>
              </w:rPr>
            </w:pPr>
            <w:r>
              <w:rPr>
                <w:sz w:val="24"/>
              </w:rPr>
              <w:t>1902</w:t>
            </w:r>
          </w:p>
        </w:tc>
        <w:tc>
          <w:tcPr>
            <w:tcW w:w="1440" w:type="dxa"/>
          </w:tcPr>
          <w:p>
            <w:pPr>
              <w:pStyle w:val="TableParagraph"/>
              <w:ind w:left="459" w:right="459"/>
              <w:rPr>
                <w:sz w:val="24"/>
              </w:rPr>
            </w:pPr>
            <w:r>
              <w:rPr>
                <w:sz w:val="24"/>
              </w:rPr>
              <w:t>1911</w:t>
            </w:r>
          </w:p>
        </w:tc>
        <w:tc>
          <w:tcPr>
            <w:tcW w:w="1420" w:type="dxa"/>
          </w:tcPr>
          <w:p>
            <w:pPr>
              <w:pStyle w:val="TableParagraph"/>
              <w:ind w:left="440" w:right="420"/>
              <w:rPr>
                <w:sz w:val="24"/>
              </w:rPr>
            </w:pPr>
            <w:r>
              <w:rPr>
                <w:sz w:val="24"/>
              </w:rPr>
              <w:t>1823</w:t>
            </w:r>
          </w:p>
        </w:tc>
        <w:tc>
          <w:tcPr>
            <w:tcW w:w="1070" w:type="dxa"/>
          </w:tcPr>
          <w:p>
            <w:pPr>
              <w:pStyle w:val="TableParagraph"/>
              <w:ind w:right="89"/>
              <w:jc w:val="right"/>
              <w:rPr>
                <w:sz w:val="24"/>
              </w:rPr>
            </w:pPr>
            <w:r>
              <w:rPr>
                <w:sz w:val="24"/>
              </w:rPr>
              <w:t>1642</w:t>
            </w:r>
          </w:p>
        </w:tc>
      </w:tr>
      <w:tr>
        <w:trPr>
          <w:trHeight w:val="257" w:hRule="atLeast"/>
        </w:trPr>
        <w:tc>
          <w:tcPr>
            <w:tcW w:w="1657" w:type="dxa"/>
          </w:tcPr>
          <w:p>
            <w:pPr>
              <w:pStyle w:val="TableParagraph"/>
              <w:spacing w:line="238" w:lineRule="exact"/>
              <w:ind w:left="50"/>
              <w:jc w:val="left"/>
              <w:rPr>
                <w:b/>
                <w:sz w:val="24"/>
              </w:rPr>
            </w:pPr>
            <w:r>
              <w:rPr>
                <w:b/>
                <w:sz w:val="24"/>
              </w:rPr>
              <w:t>Italy</w:t>
            </w:r>
          </w:p>
        </w:tc>
        <w:tc>
          <w:tcPr>
            <w:tcW w:w="1293" w:type="dxa"/>
          </w:tcPr>
          <w:p>
            <w:pPr>
              <w:pStyle w:val="TableParagraph"/>
              <w:spacing w:line="238" w:lineRule="exact"/>
              <w:ind w:left="314"/>
              <w:jc w:val="left"/>
              <w:rPr>
                <w:sz w:val="24"/>
              </w:rPr>
            </w:pPr>
            <w:r>
              <w:rPr>
                <w:sz w:val="24"/>
              </w:rPr>
              <w:t>1908</w:t>
            </w:r>
          </w:p>
        </w:tc>
        <w:tc>
          <w:tcPr>
            <w:tcW w:w="1420" w:type="dxa"/>
          </w:tcPr>
          <w:p>
            <w:pPr>
              <w:pStyle w:val="TableParagraph"/>
              <w:spacing w:line="238" w:lineRule="exact"/>
              <w:ind w:left="425" w:right="440"/>
              <w:rPr>
                <w:sz w:val="24"/>
              </w:rPr>
            </w:pPr>
            <w:r>
              <w:rPr>
                <w:sz w:val="24"/>
              </w:rPr>
              <w:t>1868</w:t>
            </w:r>
          </w:p>
        </w:tc>
        <w:tc>
          <w:tcPr>
            <w:tcW w:w="1440" w:type="dxa"/>
          </w:tcPr>
          <w:p>
            <w:pPr>
              <w:pStyle w:val="TableParagraph"/>
              <w:spacing w:line="238" w:lineRule="exact"/>
              <w:ind w:left="460" w:right="459"/>
              <w:rPr>
                <w:sz w:val="24"/>
              </w:rPr>
            </w:pPr>
            <w:r>
              <w:rPr>
                <w:sz w:val="24"/>
              </w:rPr>
              <w:t>1788</w:t>
            </w:r>
          </w:p>
        </w:tc>
        <w:tc>
          <w:tcPr>
            <w:tcW w:w="1440" w:type="dxa"/>
          </w:tcPr>
          <w:p>
            <w:pPr>
              <w:pStyle w:val="TableParagraph"/>
              <w:spacing w:line="238" w:lineRule="exact"/>
              <w:ind w:left="460" w:right="459"/>
              <w:rPr>
                <w:sz w:val="24"/>
              </w:rPr>
            </w:pPr>
            <w:r>
              <w:rPr>
                <w:sz w:val="24"/>
              </w:rPr>
              <w:t>1697</w:t>
            </w:r>
          </w:p>
        </w:tc>
        <w:tc>
          <w:tcPr>
            <w:tcW w:w="1440" w:type="dxa"/>
          </w:tcPr>
          <w:p>
            <w:pPr>
              <w:pStyle w:val="TableParagraph"/>
              <w:spacing w:line="238" w:lineRule="exact"/>
              <w:ind w:left="459" w:right="459"/>
              <w:rPr>
                <w:sz w:val="24"/>
              </w:rPr>
            </w:pPr>
            <w:r>
              <w:rPr>
                <w:sz w:val="24"/>
              </w:rPr>
              <w:t>1674</w:t>
            </w:r>
          </w:p>
        </w:tc>
        <w:tc>
          <w:tcPr>
            <w:tcW w:w="1440" w:type="dxa"/>
          </w:tcPr>
          <w:p>
            <w:pPr>
              <w:pStyle w:val="TableParagraph"/>
              <w:spacing w:line="238" w:lineRule="exact"/>
              <w:ind w:left="459" w:right="459"/>
              <w:rPr>
                <w:sz w:val="24"/>
              </w:rPr>
            </w:pPr>
            <w:r>
              <w:rPr>
                <w:sz w:val="24"/>
              </w:rPr>
              <w:t>1656</w:t>
            </w:r>
          </w:p>
        </w:tc>
        <w:tc>
          <w:tcPr>
            <w:tcW w:w="1420" w:type="dxa"/>
          </w:tcPr>
          <w:p>
            <w:pPr>
              <w:pStyle w:val="TableParagraph"/>
              <w:spacing w:line="238" w:lineRule="exact"/>
              <w:ind w:left="440" w:right="420"/>
              <w:rPr>
                <w:sz w:val="24"/>
              </w:rPr>
            </w:pPr>
            <w:r>
              <w:rPr>
                <w:sz w:val="24"/>
              </w:rPr>
              <w:t>1616</w:t>
            </w:r>
          </w:p>
        </w:tc>
        <w:tc>
          <w:tcPr>
            <w:tcW w:w="1070" w:type="dxa"/>
          </w:tcPr>
          <w:p>
            <w:pPr>
              <w:pStyle w:val="TableParagraph"/>
              <w:spacing w:line="238" w:lineRule="exact"/>
              <w:ind w:right="88"/>
              <w:jc w:val="right"/>
              <w:rPr>
                <w:sz w:val="24"/>
              </w:rPr>
            </w:pPr>
            <w:r>
              <w:rPr>
                <w:sz w:val="24"/>
              </w:rPr>
              <w:t>1585</w:t>
            </w:r>
          </w:p>
        </w:tc>
      </w:tr>
      <w:tr>
        <w:trPr>
          <w:trHeight w:val="294" w:hRule="atLeast"/>
        </w:trPr>
        <w:tc>
          <w:tcPr>
            <w:tcW w:w="1657" w:type="dxa"/>
          </w:tcPr>
          <w:p>
            <w:pPr>
              <w:pStyle w:val="TableParagraph"/>
              <w:spacing w:line="260" w:lineRule="exact" w:before="14"/>
              <w:ind w:left="50"/>
              <w:jc w:val="left"/>
              <w:rPr>
                <w:b/>
                <w:sz w:val="24"/>
              </w:rPr>
            </w:pPr>
            <w:r>
              <w:rPr>
                <w:b/>
                <w:sz w:val="24"/>
              </w:rPr>
              <w:t>Netherlands</w:t>
            </w:r>
            <w:r>
              <w:rPr>
                <w:b/>
                <w:sz w:val="24"/>
                <w:vertAlign w:val="superscript"/>
              </w:rPr>
              <w:t>1</w:t>
            </w:r>
          </w:p>
        </w:tc>
        <w:tc>
          <w:tcPr>
            <w:tcW w:w="1293" w:type="dxa"/>
          </w:tcPr>
          <w:p>
            <w:pPr>
              <w:pStyle w:val="TableParagraph"/>
              <w:spacing w:line="240" w:lineRule="auto"/>
              <w:jc w:val="left"/>
              <w:rPr>
                <w:sz w:val="22"/>
              </w:rPr>
            </w:pPr>
          </w:p>
        </w:tc>
        <w:tc>
          <w:tcPr>
            <w:tcW w:w="1420" w:type="dxa"/>
          </w:tcPr>
          <w:p>
            <w:pPr>
              <w:pStyle w:val="TableParagraph"/>
              <w:spacing w:line="262" w:lineRule="exact" w:before="12"/>
              <w:ind w:left="421" w:right="440"/>
              <w:rPr>
                <w:sz w:val="24"/>
              </w:rPr>
            </w:pPr>
            <w:r>
              <w:rPr>
                <w:sz w:val="24"/>
              </w:rPr>
              <w:t>1830</w:t>
            </w:r>
          </w:p>
        </w:tc>
        <w:tc>
          <w:tcPr>
            <w:tcW w:w="1440" w:type="dxa"/>
          </w:tcPr>
          <w:p>
            <w:pPr>
              <w:pStyle w:val="TableParagraph"/>
              <w:spacing w:line="262" w:lineRule="exact" w:before="12"/>
              <w:ind w:left="459" w:right="459"/>
              <w:rPr>
                <w:sz w:val="24"/>
              </w:rPr>
            </w:pPr>
            <w:r>
              <w:rPr>
                <w:sz w:val="24"/>
              </w:rPr>
              <w:t>1724</w:t>
            </w:r>
          </w:p>
        </w:tc>
        <w:tc>
          <w:tcPr>
            <w:tcW w:w="1440" w:type="dxa"/>
          </w:tcPr>
          <w:p>
            <w:pPr>
              <w:pStyle w:val="TableParagraph"/>
              <w:spacing w:line="262" w:lineRule="exact" w:before="12"/>
              <w:ind w:left="459" w:right="459"/>
              <w:rPr>
                <w:sz w:val="24"/>
              </w:rPr>
            </w:pPr>
            <w:r>
              <w:rPr>
                <w:sz w:val="24"/>
              </w:rPr>
              <w:t>1591</w:t>
            </w:r>
          </w:p>
        </w:tc>
        <w:tc>
          <w:tcPr>
            <w:tcW w:w="1440" w:type="dxa"/>
          </w:tcPr>
          <w:p>
            <w:pPr>
              <w:pStyle w:val="TableParagraph"/>
              <w:spacing w:line="262" w:lineRule="exact" w:before="12"/>
              <w:ind w:left="459" w:right="459"/>
              <w:rPr>
                <w:sz w:val="24"/>
              </w:rPr>
            </w:pPr>
            <w:r>
              <w:rPr>
                <w:sz w:val="24"/>
              </w:rPr>
              <w:t>1530</w:t>
            </w:r>
          </w:p>
        </w:tc>
        <w:tc>
          <w:tcPr>
            <w:tcW w:w="1440" w:type="dxa"/>
          </w:tcPr>
          <w:p>
            <w:pPr>
              <w:pStyle w:val="TableParagraph"/>
              <w:spacing w:line="262" w:lineRule="exact" w:before="12"/>
              <w:ind w:left="459" w:right="459"/>
              <w:rPr>
                <w:sz w:val="24"/>
              </w:rPr>
            </w:pPr>
            <w:r>
              <w:rPr>
                <w:sz w:val="24"/>
              </w:rPr>
              <w:t>1433</w:t>
            </w:r>
          </w:p>
        </w:tc>
        <w:tc>
          <w:tcPr>
            <w:tcW w:w="1420" w:type="dxa"/>
          </w:tcPr>
          <w:p>
            <w:pPr>
              <w:pStyle w:val="TableParagraph"/>
              <w:spacing w:line="262" w:lineRule="exact" w:before="12"/>
              <w:ind w:left="440" w:right="420"/>
              <w:rPr>
                <w:sz w:val="24"/>
              </w:rPr>
            </w:pPr>
            <w:r>
              <w:rPr>
                <w:sz w:val="24"/>
              </w:rPr>
              <w:t>1359</w:t>
            </w:r>
          </w:p>
        </w:tc>
        <w:tc>
          <w:tcPr>
            <w:tcW w:w="1070" w:type="dxa"/>
          </w:tcPr>
          <w:p>
            <w:pPr>
              <w:pStyle w:val="TableParagraph"/>
              <w:spacing w:line="262" w:lineRule="exact" w:before="12"/>
              <w:ind w:right="89"/>
              <w:jc w:val="right"/>
              <w:rPr>
                <w:sz w:val="24"/>
              </w:rPr>
            </w:pPr>
            <w:r>
              <w:rPr>
                <w:sz w:val="24"/>
              </w:rPr>
              <w:t>1312</w:t>
            </w:r>
          </w:p>
        </w:tc>
      </w:tr>
      <w:tr>
        <w:trPr>
          <w:trHeight w:val="276" w:hRule="atLeast"/>
        </w:trPr>
        <w:tc>
          <w:tcPr>
            <w:tcW w:w="1657" w:type="dxa"/>
          </w:tcPr>
          <w:p>
            <w:pPr>
              <w:pStyle w:val="TableParagraph"/>
              <w:ind w:left="50"/>
              <w:jc w:val="left"/>
              <w:rPr>
                <w:b/>
                <w:sz w:val="24"/>
              </w:rPr>
            </w:pPr>
            <w:r>
              <w:rPr>
                <w:b/>
                <w:sz w:val="24"/>
              </w:rPr>
              <w:t>Norway</w:t>
            </w:r>
          </w:p>
        </w:tc>
        <w:tc>
          <w:tcPr>
            <w:tcW w:w="1293" w:type="dxa"/>
          </w:tcPr>
          <w:p>
            <w:pPr>
              <w:pStyle w:val="TableParagraph"/>
              <w:ind w:left="314"/>
              <w:jc w:val="left"/>
              <w:rPr>
                <w:sz w:val="24"/>
              </w:rPr>
            </w:pPr>
            <w:r>
              <w:rPr>
                <w:sz w:val="24"/>
              </w:rPr>
              <w:t>1954</w:t>
            </w:r>
          </w:p>
        </w:tc>
        <w:tc>
          <w:tcPr>
            <w:tcW w:w="1420" w:type="dxa"/>
          </w:tcPr>
          <w:p>
            <w:pPr>
              <w:pStyle w:val="TableParagraph"/>
              <w:ind w:left="425" w:right="440"/>
              <w:rPr>
                <w:sz w:val="24"/>
              </w:rPr>
            </w:pPr>
            <w:r>
              <w:rPr>
                <w:sz w:val="24"/>
              </w:rPr>
              <w:t>1784</w:t>
            </w:r>
          </w:p>
        </w:tc>
        <w:tc>
          <w:tcPr>
            <w:tcW w:w="1440" w:type="dxa"/>
          </w:tcPr>
          <w:p>
            <w:pPr>
              <w:pStyle w:val="TableParagraph"/>
              <w:ind w:left="460" w:right="459"/>
              <w:rPr>
                <w:sz w:val="24"/>
              </w:rPr>
            </w:pPr>
            <w:r>
              <w:rPr>
                <w:sz w:val="24"/>
              </w:rPr>
              <w:t>1712</w:t>
            </w:r>
          </w:p>
        </w:tc>
        <w:tc>
          <w:tcPr>
            <w:tcW w:w="1440" w:type="dxa"/>
          </w:tcPr>
          <w:p>
            <w:pPr>
              <w:pStyle w:val="TableParagraph"/>
              <w:ind w:left="460" w:right="459"/>
              <w:rPr>
                <w:sz w:val="24"/>
              </w:rPr>
            </w:pPr>
            <w:r>
              <w:rPr>
                <w:sz w:val="24"/>
              </w:rPr>
              <w:t>1514</w:t>
            </w:r>
          </w:p>
        </w:tc>
        <w:tc>
          <w:tcPr>
            <w:tcW w:w="1440" w:type="dxa"/>
          </w:tcPr>
          <w:p>
            <w:pPr>
              <w:pStyle w:val="TableParagraph"/>
              <w:ind w:left="459" w:right="459"/>
              <w:rPr>
                <w:sz w:val="24"/>
              </w:rPr>
            </w:pPr>
            <w:r>
              <w:rPr>
                <w:sz w:val="24"/>
              </w:rPr>
              <w:t>1485</w:t>
            </w:r>
          </w:p>
        </w:tc>
        <w:tc>
          <w:tcPr>
            <w:tcW w:w="1440" w:type="dxa"/>
          </w:tcPr>
          <w:p>
            <w:pPr>
              <w:pStyle w:val="TableParagraph"/>
              <w:ind w:left="459" w:right="459"/>
              <w:rPr>
                <w:sz w:val="24"/>
              </w:rPr>
            </w:pPr>
            <w:r>
              <w:rPr>
                <w:sz w:val="24"/>
              </w:rPr>
              <w:t>1432</w:t>
            </w:r>
          </w:p>
        </w:tc>
        <w:tc>
          <w:tcPr>
            <w:tcW w:w="1420" w:type="dxa"/>
          </w:tcPr>
          <w:p>
            <w:pPr>
              <w:pStyle w:val="TableParagraph"/>
              <w:ind w:left="440" w:right="420"/>
              <w:rPr>
                <w:sz w:val="24"/>
              </w:rPr>
            </w:pPr>
            <w:r>
              <w:rPr>
                <w:sz w:val="24"/>
              </w:rPr>
              <w:t>1414</w:t>
            </w:r>
          </w:p>
        </w:tc>
        <w:tc>
          <w:tcPr>
            <w:tcW w:w="1070" w:type="dxa"/>
          </w:tcPr>
          <w:p>
            <w:pPr>
              <w:pStyle w:val="TableParagraph"/>
              <w:ind w:right="88"/>
              <w:jc w:val="right"/>
              <w:rPr>
                <w:sz w:val="24"/>
              </w:rPr>
            </w:pPr>
            <w:r>
              <w:rPr>
                <w:sz w:val="24"/>
              </w:rPr>
              <w:t>1363</w:t>
            </w:r>
          </w:p>
        </w:tc>
      </w:tr>
      <w:tr>
        <w:trPr>
          <w:trHeight w:val="276" w:hRule="atLeast"/>
        </w:trPr>
        <w:tc>
          <w:tcPr>
            <w:tcW w:w="1657" w:type="dxa"/>
          </w:tcPr>
          <w:p>
            <w:pPr>
              <w:pStyle w:val="TableParagraph"/>
              <w:ind w:left="50"/>
              <w:jc w:val="left"/>
              <w:rPr>
                <w:b/>
                <w:sz w:val="24"/>
              </w:rPr>
            </w:pPr>
            <w:r>
              <w:rPr>
                <w:b/>
                <w:sz w:val="24"/>
              </w:rPr>
              <w:t>Portugal</w:t>
            </w:r>
          </w:p>
        </w:tc>
        <w:tc>
          <w:tcPr>
            <w:tcW w:w="1293" w:type="dxa"/>
          </w:tcPr>
          <w:p>
            <w:pPr>
              <w:pStyle w:val="TableParagraph"/>
              <w:spacing w:line="240" w:lineRule="auto"/>
              <w:jc w:val="left"/>
              <w:rPr>
                <w:sz w:val="20"/>
              </w:rPr>
            </w:pPr>
          </w:p>
        </w:tc>
        <w:tc>
          <w:tcPr>
            <w:tcW w:w="1420" w:type="dxa"/>
          </w:tcPr>
          <w:p>
            <w:pPr>
              <w:pStyle w:val="TableParagraph"/>
              <w:spacing w:line="240" w:lineRule="auto"/>
              <w:jc w:val="left"/>
              <w:rPr>
                <w:sz w:val="20"/>
              </w:rPr>
            </w:pPr>
          </w:p>
        </w:tc>
        <w:tc>
          <w:tcPr>
            <w:tcW w:w="1440" w:type="dxa"/>
          </w:tcPr>
          <w:p>
            <w:pPr>
              <w:pStyle w:val="TableParagraph"/>
              <w:spacing w:line="240" w:lineRule="auto"/>
              <w:jc w:val="left"/>
              <w:rPr>
                <w:sz w:val="20"/>
              </w:rPr>
            </w:pPr>
          </w:p>
        </w:tc>
        <w:tc>
          <w:tcPr>
            <w:tcW w:w="1440" w:type="dxa"/>
          </w:tcPr>
          <w:p>
            <w:pPr>
              <w:pStyle w:val="TableParagraph"/>
              <w:spacing w:line="240" w:lineRule="auto"/>
              <w:jc w:val="left"/>
              <w:rPr>
                <w:sz w:val="20"/>
              </w:rPr>
            </w:pPr>
          </w:p>
        </w:tc>
        <w:tc>
          <w:tcPr>
            <w:tcW w:w="1440" w:type="dxa"/>
          </w:tcPr>
          <w:p>
            <w:pPr>
              <w:pStyle w:val="TableParagraph"/>
              <w:spacing w:line="240" w:lineRule="auto"/>
              <w:jc w:val="left"/>
              <w:rPr>
                <w:sz w:val="20"/>
              </w:rPr>
            </w:pPr>
          </w:p>
        </w:tc>
        <w:tc>
          <w:tcPr>
            <w:tcW w:w="1440" w:type="dxa"/>
          </w:tcPr>
          <w:p>
            <w:pPr>
              <w:pStyle w:val="TableParagraph"/>
              <w:ind w:left="459" w:right="459"/>
              <w:rPr>
                <w:sz w:val="24"/>
              </w:rPr>
            </w:pPr>
            <w:r>
              <w:rPr>
                <w:sz w:val="24"/>
              </w:rPr>
              <w:t>1858</w:t>
            </w:r>
          </w:p>
        </w:tc>
        <w:tc>
          <w:tcPr>
            <w:tcW w:w="1420" w:type="dxa"/>
          </w:tcPr>
          <w:p>
            <w:pPr>
              <w:pStyle w:val="TableParagraph"/>
              <w:ind w:left="440" w:right="421"/>
              <w:rPr>
                <w:sz w:val="24"/>
              </w:rPr>
            </w:pPr>
            <w:r>
              <w:rPr>
                <w:sz w:val="24"/>
              </w:rPr>
              <w:t>1799</w:t>
            </w:r>
          </w:p>
        </w:tc>
        <w:tc>
          <w:tcPr>
            <w:tcW w:w="1070" w:type="dxa"/>
          </w:tcPr>
          <w:p>
            <w:pPr>
              <w:pStyle w:val="TableParagraph"/>
              <w:ind w:right="88"/>
              <w:jc w:val="right"/>
              <w:rPr>
                <w:sz w:val="24"/>
              </w:rPr>
            </w:pPr>
            <w:r>
              <w:rPr>
                <w:sz w:val="24"/>
              </w:rPr>
              <w:t>1694</w:t>
            </w:r>
          </w:p>
        </w:tc>
      </w:tr>
      <w:tr>
        <w:trPr>
          <w:trHeight w:val="276" w:hRule="atLeast"/>
        </w:trPr>
        <w:tc>
          <w:tcPr>
            <w:tcW w:w="1657" w:type="dxa"/>
          </w:tcPr>
          <w:p>
            <w:pPr>
              <w:pStyle w:val="TableParagraph"/>
              <w:ind w:left="50"/>
              <w:jc w:val="left"/>
              <w:rPr>
                <w:b/>
                <w:sz w:val="24"/>
              </w:rPr>
            </w:pPr>
            <w:r>
              <w:rPr>
                <w:b/>
                <w:sz w:val="24"/>
              </w:rPr>
              <w:t>Spain</w:t>
            </w:r>
          </w:p>
        </w:tc>
        <w:tc>
          <w:tcPr>
            <w:tcW w:w="1293" w:type="dxa"/>
          </w:tcPr>
          <w:p>
            <w:pPr>
              <w:pStyle w:val="TableParagraph"/>
              <w:spacing w:line="240" w:lineRule="auto"/>
              <w:jc w:val="left"/>
              <w:rPr>
                <w:sz w:val="20"/>
              </w:rPr>
            </w:pPr>
          </w:p>
        </w:tc>
        <w:tc>
          <w:tcPr>
            <w:tcW w:w="1420" w:type="dxa"/>
          </w:tcPr>
          <w:p>
            <w:pPr>
              <w:pStyle w:val="TableParagraph"/>
              <w:spacing w:line="240" w:lineRule="auto"/>
              <w:jc w:val="left"/>
              <w:rPr>
                <w:sz w:val="20"/>
              </w:rPr>
            </w:pPr>
          </w:p>
        </w:tc>
        <w:tc>
          <w:tcPr>
            <w:tcW w:w="1440" w:type="dxa"/>
          </w:tcPr>
          <w:p>
            <w:pPr>
              <w:pStyle w:val="TableParagraph"/>
              <w:spacing w:line="240" w:lineRule="auto"/>
              <w:jc w:val="left"/>
              <w:rPr>
                <w:sz w:val="20"/>
              </w:rPr>
            </w:pPr>
          </w:p>
        </w:tc>
        <w:tc>
          <w:tcPr>
            <w:tcW w:w="1440" w:type="dxa"/>
          </w:tcPr>
          <w:p>
            <w:pPr>
              <w:pStyle w:val="TableParagraph"/>
              <w:ind w:left="459" w:right="459"/>
              <w:rPr>
                <w:sz w:val="24"/>
              </w:rPr>
            </w:pPr>
            <w:r>
              <w:rPr>
                <w:sz w:val="24"/>
              </w:rPr>
              <w:t>2022</w:t>
            </w:r>
          </w:p>
        </w:tc>
        <w:tc>
          <w:tcPr>
            <w:tcW w:w="1440" w:type="dxa"/>
          </w:tcPr>
          <w:p>
            <w:pPr>
              <w:pStyle w:val="TableParagraph"/>
              <w:ind w:left="459" w:right="459"/>
              <w:rPr>
                <w:sz w:val="24"/>
              </w:rPr>
            </w:pPr>
            <w:r>
              <w:rPr>
                <w:sz w:val="24"/>
              </w:rPr>
              <w:t>1912</w:t>
            </w:r>
          </w:p>
        </w:tc>
        <w:tc>
          <w:tcPr>
            <w:tcW w:w="1440" w:type="dxa"/>
          </w:tcPr>
          <w:p>
            <w:pPr>
              <w:pStyle w:val="TableParagraph"/>
              <w:ind w:left="459" w:right="459"/>
              <w:rPr>
                <w:sz w:val="24"/>
              </w:rPr>
            </w:pPr>
            <w:r>
              <w:rPr>
                <w:sz w:val="24"/>
              </w:rPr>
              <w:t>1824</w:t>
            </w:r>
          </w:p>
        </w:tc>
        <w:tc>
          <w:tcPr>
            <w:tcW w:w="1420" w:type="dxa"/>
          </w:tcPr>
          <w:p>
            <w:pPr>
              <w:pStyle w:val="TableParagraph"/>
              <w:ind w:left="440" w:right="420"/>
              <w:rPr>
                <w:sz w:val="24"/>
              </w:rPr>
            </w:pPr>
            <w:r>
              <w:rPr>
                <w:sz w:val="24"/>
              </w:rPr>
              <w:t>1815</w:t>
            </w:r>
          </w:p>
        </w:tc>
        <w:tc>
          <w:tcPr>
            <w:tcW w:w="1070" w:type="dxa"/>
          </w:tcPr>
          <w:p>
            <w:pPr>
              <w:pStyle w:val="TableParagraph"/>
              <w:ind w:right="89"/>
              <w:jc w:val="right"/>
              <w:rPr>
                <w:sz w:val="24"/>
              </w:rPr>
            </w:pPr>
            <w:r>
              <w:rPr>
                <w:sz w:val="24"/>
              </w:rPr>
              <w:t>1799</w:t>
            </w:r>
          </w:p>
        </w:tc>
      </w:tr>
      <w:tr>
        <w:trPr>
          <w:trHeight w:val="256" w:hRule="atLeast"/>
        </w:trPr>
        <w:tc>
          <w:tcPr>
            <w:tcW w:w="1657" w:type="dxa"/>
          </w:tcPr>
          <w:p>
            <w:pPr>
              <w:pStyle w:val="TableParagraph"/>
              <w:spacing w:line="237" w:lineRule="exact"/>
              <w:ind w:left="50"/>
              <w:jc w:val="left"/>
              <w:rPr>
                <w:b/>
                <w:sz w:val="24"/>
              </w:rPr>
            </w:pPr>
            <w:r>
              <w:rPr>
                <w:b/>
                <w:sz w:val="24"/>
              </w:rPr>
              <w:t>Sweden</w:t>
            </w:r>
          </w:p>
        </w:tc>
        <w:tc>
          <w:tcPr>
            <w:tcW w:w="1293" w:type="dxa"/>
          </w:tcPr>
          <w:p>
            <w:pPr>
              <w:pStyle w:val="TableParagraph"/>
              <w:spacing w:line="237" w:lineRule="exact"/>
              <w:ind w:left="314"/>
              <w:jc w:val="left"/>
              <w:rPr>
                <w:sz w:val="24"/>
              </w:rPr>
            </w:pPr>
            <w:r>
              <w:rPr>
                <w:sz w:val="24"/>
              </w:rPr>
              <w:t>1852</w:t>
            </w:r>
          </w:p>
        </w:tc>
        <w:tc>
          <w:tcPr>
            <w:tcW w:w="1420" w:type="dxa"/>
          </w:tcPr>
          <w:p>
            <w:pPr>
              <w:pStyle w:val="TableParagraph"/>
              <w:spacing w:line="237" w:lineRule="exact"/>
              <w:ind w:left="425" w:right="440"/>
              <w:rPr>
                <w:sz w:val="24"/>
              </w:rPr>
            </w:pPr>
            <w:r>
              <w:rPr>
                <w:sz w:val="24"/>
              </w:rPr>
              <w:t>1730</w:t>
            </w:r>
          </w:p>
        </w:tc>
        <w:tc>
          <w:tcPr>
            <w:tcW w:w="1440" w:type="dxa"/>
          </w:tcPr>
          <w:p>
            <w:pPr>
              <w:pStyle w:val="TableParagraph"/>
              <w:spacing w:line="237" w:lineRule="exact"/>
              <w:ind w:left="460" w:right="459"/>
              <w:rPr>
                <w:sz w:val="24"/>
              </w:rPr>
            </w:pPr>
            <w:r>
              <w:rPr>
                <w:sz w:val="24"/>
              </w:rPr>
              <w:t>1642</w:t>
            </w:r>
          </w:p>
        </w:tc>
        <w:tc>
          <w:tcPr>
            <w:tcW w:w="1440" w:type="dxa"/>
          </w:tcPr>
          <w:p>
            <w:pPr>
              <w:pStyle w:val="TableParagraph"/>
              <w:spacing w:line="237" w:lineRule="exact"/>
              <w:ind w:left="460" w:right="459"/>
              <w:rPr>
                <w:sz w:val="24"/>
              </w:rPr>
            </w:pPr>
            <w:r>
              <w:rPr>
                <w:sz w:val="24"/>
              </w:rPr>
              <w:t>1530</w:t>
            </w:r>
          </w:p>
        </w:tc>
        <w:tc>
          <w:tcPr>
            <w:tcW w:w="1440" w:type="dxa"/>
          </w:tcPr>
          <w:p>
            <w:pPr>
              <w:pStyle w:val="TableParagraph"/>
              <w:spacing w:line="237" w:lineRule="exact"/>
              <w:ind w:left="459" w:right="459"/>
              <w:rPr>
                <w:sz w:val="24"/>
              </w:rPr>
            </w:pPr>
            <w:r>
              <w:rPr>
                <w:sz w:val="24"/>
              </w:rPr>
              <w:t>1532</w:t>
            </w:r>
          </w:p>
        </w:tc>
        <w:tc>
          <w:tcPr>
            <w:tcW w:w="1440" w:type="dxa"/>
          </w:tcPr>
          <w:p>
            <w:pPr>
              <w:pStyle w:val="TableParagraph"/>
              <w:spacing w:line="237" w:lineRule="exact"/>
              <w:ind w:left="459" w:right="459"/>
              <w:rPr>
                <w:sz w:val="24"/>
              </w:rPr>
            </w:pPr>
            <w:r>
              <w:rPr>
                <w:sz w:val="24"/>
              </w:rPr>
              <w:t>1561</w:t>
            </w:r>
          </w:p>
        </w:tc>
        <w:tc>
          <w:tcPr>
            <w:tcW w:w="1420" w:type="dxa"/>
          </w:tcPr>
          <w:p>
            <w:pPr>
              <w:pStyle w:val="TableParagraph"/>
              <w:spacing w:line="237" w:lineRule="exact"/>
              <w:ind w:left="440" w:right="420"/>
              <w:rPr>
                <w:sz w:val="24"/>
              </w:rPr>
            </w:pPr>
            <w:r>
              <w:rPr>
                <w:sz w:val="24"/>
              </w:rPr>
              <w:t>1626</w:t>
            </w:r>
          </w:p>
        </w:tc>
        <w:tc>
          <w:tcPr>
            <w:tcW w:w="1070" w:type="dxa"/>
          </w:tcPr>
          <w:p>
            <w:pPr>
              <w:pStyle w:val="TableParagraph"/>
              <w:spacing w:line="237" w:lineRule="exact"/>
              <w:ind w:right="88"/>
              <w:jc w:val="right"/>
              <w:rPr>
                <w:sz w:val="24"/>
              </w:rPr>
            </w:pPr>
            <w:r>
              <w:rPr>
                <w:sz w:val="24"/>
              </w:rPr>
              <w:t>1585</w:t>
            </w:r>
          </w:p>
        </w:tc>
      </w:tr>
      <w:tr>
        <w:trPr>
          <w:trHeight w:val="295" w:hRule="atLeast"/>
        </w:trPr>
        <w:tc>
          <w:tcPr>
            <w:tcW w:w="1657" w:type="dxa"/>
          </w:tcPr>
          <w:p>
            <w:pPr>
              <w:pStyle w:val="TableParagraph"/>
              <w:spacing w:line="260" w:lineRule="exact" w:before="15"/>
              <w:ind w:left="50"/>
              <w:jc w:val="left"/>
              <w:rPr>
                <w:b/>
                <w:sz w:val="24"/>
              </w:rPr>
            </w:pPr>
            <w:r>
              <w:rPr>
                <w:b/>
                <w:sz w:val="24"/>
              </w:rPr>
              <w:t>Switzerland</w:t>
            </w:r>
          </w:p>
        </w:tc>
        <w:tc>
          <w:tcPr>
            <w:tcW w:w="1293" w:type="dxa"/>
          </w:tcPr>
          <w:p>
            <w:pPr>
              <w:pStyle w:val="TableParagraph"/>
              <w:spacing w:line="240" w:lineRule="auto"/>
              <w:jc w:val="left"/>
              <w:rPr>
                <w:sz w:val="22"/>
              </w:rPr>
            </w:pPr>
          </w:p>
        </w:tc>
        <w:tc>
          <w:tcPr>
            <w:tcW w:w="1420" w:type="dxa"/>
          </w:tcPr>
          <w:p>
            <w:pPr>
              <w:pStyle w:val="TableParagraph"/>
              <w:spacing w:line="240" w:lineRule="auto"/>
              <w:jc w:val="left"/>
              <w:rPr>
                <w:sz w:val="22"/>
              </w:rPr>
            </w:pPr>
          </w:p>
        </w:tc>
        <w:tc>
          <w:tcPr>
            <w:tcW w:w="1440" w:type="dxa"/>
          </w:tcPr>
          <w:p>
            <w:pPr>
              <w:pStyle w:val="TableParagraph"/>
              <w:spacing w:line="240" w:lineRule="auto"/>
              <w:jc w:val="left"/>
              <w:rPr>
                <w:sz w:val="22"/>
              </w:rPr>
            </w:pPr>
          </w:p>
        </w:tc>
        <w:tc>
          <w:tcPr>
            <w:tcW w:w="1440" w:type="dxa"/>
          </w:tcPr>
          <w:p>
            <w:pPr>
              <w:pStyle w:val="TableParagraph"/>
              <w:spacing w:line="240" w:lineRule="auto"/>
              <w:jc w:val="left"/>
              <w:rPr>
                <w:sz w:val="22"/>
              </w:rPr>
            </w:pPr>
          </w:p>
        </w:tc>
        <w:tc>
          <w:tcPr>
            <w:tcW w:w="1440" w:type="dxa"/>
          </w:tcPr>
          <w:p>
            <w:pPr>
              <w:pStyle w:val="TableParagraph"/>
              <w:spacing w:line="240" w:lineRule="auto"/>
              <w:jc w:val="left"/>
              <w:rPr>
                <w:sz w:val="22"/>
              </w:rPr>
            </w:pPr>
          </w:p>
        </w:tc>
        <w:tc>
          <w:tcPr>
            <w:tcW w:w="1440" w:type="dxa"/>
          </w:tcPr>
          <w:p>
            <w:pPr>
              <w:pStyle w:val="TableParagraph"/>
              <w:spacing w:line="240" w:lineRule="auto"/>
              <w:jc w:val="left"/>
              <w:rPr>
                <w:sz w:val="22"/>
              </w:rPr>
            </w:pPr>
          </w:p>
        </w:tc>
        <w:tc>
          <w:tcPr>
            <w:tcW w:w="1420" w:type="dxa"/>
          </w:tcPr>
          <w:p>
            <w:pPr>
              <w:pStyle w:val="TableParagraph"/>
              <w:spacing w:line="262" w:lineRule="exact" w:before="13"/>
              <w:ind w:left="440" w:right="420"/>
              <w:rPr>
                <w:sz w:val="24"/>
              </w:rPr>
            </w:pPr>
            <w:r>
              <w:rPr>
                <w:sz w:val="24"/>
              </w:rPr>
              <w:t>1640</w:t>
            </w:r>
          </w:p>
        </w:tc>
        <w:tc>
          <w:tcPr>
            <w:tcW w:w="1070" w:type="dxa"/>
          </w:tcPr>
          <w:p>
            <w:pPr>
              <w:pStyle w:val="TableParagraph"/>
              <w:spacing w:line="262" w:lineRule="exact" w:before="13"/>
              <w:ind w:right="50"/>
              <w:jc w:val="right"/>
              <w:rPr>
                <w:b/>
                <w:sz w:val="24"/>
              </w:rPr>
            </w:pPr>
            <w:r>
              <w:rPr>
                <w:w w:val="95"/>
                <w:sz w:val="24"/>
              </w:rPr>
              <w:t>1556</w:t>
            </w:r>
            <w:r>
              <w:rPr>
                <w:b/>
                <w:w w:val="95"/>
                <w:sz w:val="24"/>
                <w:vertAlign w:val="superscript"/>
              </w:rPr>
              <w:t>3</w:t>
            </w:r>
          </w:p>
        </w:tc>
      </w:tr>
      <w:tr>
        <w:trPr>
          <w:trHeight w:val="275" w:hRule="atLeast"/>
        </w:trPr>
        <w:tc>
          <w:tcPr>
            <w:tcW w:w="1657" w:type="dxa"/>
          </w:tcPr>
          <w:p>
            <w:pPr>
              <w:pStyle w:val="TableParagraph"/>
              <w:ind w:left="50"/>
              <w:jc w:val="left"/>
              <w:rPr>
                <w:b/>
                <w:sz w:val="24"/>
              </w:rPr>
            </w:pPr>
            <w:r>
              <w:rPr>
                <w:b/>
                <w:sz w:val="24"/>
              </w:rPr>
              <w:t>UK</w:t>
            </w:r>
          </w:p>
        </w:tc>
        <w:tc>
          <w:tcPr>
            <w:tcW w:w="1293" w:type="dxa"/>
          </w:tcPr>
          <w:p>
            <w:pPr>
              <w:pStyle w:val="TableParagraph"/>
              <w:spacing w:line="240" w:lineRule="auto"/>
              <w:jc w:val="left"/>
              <w:rPr>
                <w:sz w:val="20"/>
              </w:rPr>
            </w:pPr>
          </w:p>
        </w:tc>
        <w:tc>
          <w:tcPr>
            <w:tcW w:w="1420" w:type="dxa"/>
          </w:tcPr>
          <w:p>
            <w:pPr>
              <w:pStyle w:val="TableParagraph"/>
              <w:ind w:left="421" w:right="440"/>
              <w:rPr>
                <w:sz w:val="24"/>
              </w:rPr>
            </w:pPr>
            <w:r>
              <w:rPr>
                <w:sz w:val="24"/>
              </w:rPr>
              <w:t>1939</w:t>
            </w:r>
          </w:p>
        </w:tc>
        <w:tc>
          <w:tcPr>
            <w:tcW w:w="1440" w:type="dxa"/>
          </w:tcPr>
          <w:p>
            <w:pPr>
              <w:pStyle w:val="TableParagraph"/>
              <w:ind w:left="459" w:right="459"/>
              <w:rPr>
                <w:sz w:val="24"/>
              </w:rPr>
            </w:pPr>
            <w:r>
              <w:rPr>
                <w:sz w:val="24"/>
              </w:rPr>
              <w:t>1923</w:t>
            </w:r>
          </w:p>
        </w:tc>
        <w:tc>
          <w:tcPr>
            <w:tcW w:w="1440" w:type="dxa"/>
          </w:tcPr>
          <w:p>
            <w:pPr>
              <w:pStyle w:val="TableParagraph"/>
              <w:ind w:left="459" w:right="459"/>
              <w:rPr>
                <w:sz w:val="24"/>
              </w:rPr>
            </w:pPr>
            <w:r>
              <w:rPr>
                <w:sz w:val="24"/>
              </w:rPr>
              <w:t>1815</w:t>
            </w:r>
          </w:p>
        </w:tc>
        <w:tc>
          <w:tcPr>
            <w:tcW w:w="1440" w:type="dxa"/>
          </w:tcPr>
          <w:p>
            <w:pPr>
              <w:pStyle w:val="TableParagraph"/>
              <w:ind w:left="459" w:right="459"/>
              <w:rPr>
                <w:sz w:val="24"/>
              </w:rPr>
            </w:pPr>
            <w:r>
              <w:rPr>
                <w:sz w:val="24"/>
              </w:rPr>
              <w:t>1713</w:t>
            </w:r>
          </w:p>
        </w:tc>
        <w:tc>
          <w:tcPr>
            <w:tcW w:w="1440" w:type="dxa"/>
          </w:tcPr>
          <w:p>
            <w:pPr>
              <w:pStyle w:val="TableParagraph"/>
              <w:ind w:left="459" w:right="459"/>
              <w:rPr>
                <w:sz w:val="24"/>
              </w:rPr>
            </w:pPr>
            <w:r>
              <w:rPr>
                <w:sz w:val="24"/>
              </w:rPr>
              <w:t>1767</w:t>
            </w:r>
          </w:p>
        </w:tc>
        <w:tc>
          <w:tcPr>
            <w:tcW w:w="1420" w:type="dxa"/>
          </w:tcPr>
          <w:p>
            <w:pPr>
              <w:pStyle w:val="TableParagraph"/>
              <w:ind w:left="440" w:right="420"/>
              <w:rPr>
                <w:sz w:val="24"/>
              </w:rPr>
            </w:pPr>
            <w:r>
              <w:rPr>
                <w:sz w:val="24"/>
              </w:rPr>
              <w:t>1734</w:t>
            </w:r>
          </w:p>
        </w:tc>
        <w:tc>
          <w:tcPr>
            <w:tcW w:w="1070" w:type="dxa"/>
          </w:tcPr>
          <w:p>
            <w:pPr>
              <w:pStyle w:val="TableParagraph"/>
              <w:ind w:right="89"/>
              <w:jc w:val="right"/>
              <w:rPr>
                <w:sz w:val="24"/>
              </w:rPr>
            </w:pPr>
            <w:r>
              <w:rPr>
                <w:sz w:val="24"/>
              </w:rPr>
              <w:t>1669</w:t>
            </w:r>
          </w:p>
        </w:tc>
      </w:tr>
      <w:tr>
        <w:trPr>
          <w:trHeight w:val="276" w:hRule="atLeast"/>
        </w:trPr>
        <w:tc>
          <w:tcPr>
            <w:tcW w:w="1657" w:type="dxa"/>
          </w:tcPr>
          <w:p>
            <w:pPr>
              <w:pStyle w:val="TableParagraph"/>
              <w:ind w:left="50"/>
              <w:jc w:val="left"/>
              <w:rPr>
                <w:b/>
                <w:sz w:val="24"/>
              </w:rPr>
            </w:pPr>
            <w:r>
              <w:rPr>
                <w:b/>
                <w:sz w:val="24"/>
              </w:rPr>
              <w:t>Australia</w:t>
            </w:r>
          </w:p>
        </w:tc>
        <w:tc>
          <w:tcPr>
            <w:tcW w:w="1293" w:type="dxa"/>
          </w:tcPr>
          <w:p>
            <w:pPr>
              <w:pStyle w:val="TableParagraph"/>
              <w:spacing w:line="240" w:lineRule="auto"/>
              <w:jc w:val="left"/>
              <w:rPr>
                <w:sz w:val="20"/>
              </w:rPr>
            </w:pPr>
          </w:p>
        </w:tc>
        <w:tc>
          <w:tcPr>
            <w:tcW w:w="1420" w:type="dxa"/>
          </w:tcPr>
          <w:p>
            <w:pPr>
              <w:pStyle w:val="TableParagraph"/>
              <w:spacing w:line="240" w:lineRule="auto"/>
              <w:jc w:val="left"/>
              <w:rPr>
                <w:sz w:val="20"/>
              </w:rPr>
            </w:pPr>
          </w:p>
        </w:tc>
        <w:tc>
          <w:tcPr>
            <w:tcW w:w="1440" w:type="dxa"/>
          </w:tcPr>
          <w:p>
            <w:pPr>
              <w:pStyle w:val="TableParagraph"/>
              <w:spacing w:line="240" w:lineRule="auto"/>
              <w:jc w:val="left"/>
              <w:rPr>
                <w:sz w:val="20"/>
              </w:rPr>
            </w:pPr>
          </w:p>
        </w:tc>
        <w:tc>
          <w:tcPr>
            <w:tcW w:w="1440" w:type="dxa"/>
          </w:tcPr>
          <w:p>
            <w:pPr>
              <w:pStyle w:val="TableParagraph"/>
              <w:ind w:left="459" w:right="459"/>
              <w:rPr>
                <w:sz w:val="24"/>
              </w:rPr>
            </w:pPr>
            <w:r>
              <w:rPr>
                <w:sz w:val="24"/>
              </w:rPr>
              <w:t>1904</w:t>
            </w:r>
          </w:p>
        </w:tc>
        <w:tc>
          <w:tcPr>
            <w:tcW w:w="1440" w:type="dxa"/>
          </w:tcPr>
          <w:p>
            <w:pPr>
              <w:pStyle w:val="TableParagraph"/>
              <w:ind w:left="459" w:right="459"/>
              <w:rPr>
                <w:sz w:val="24"/>
              </w:rPr>
            </w:pPr>
            <w:r>
              <w:rPr>
                <w:sz w:val="24"/>
              </w:rPr>
              <w:t>1853</w:t>
            </w:r>
          </w:p>
        </w:tc>
        <w:tc>
          <w:tcPr>
            <w:tcW w:w="1440" w:type="dxa"/>
          </w:tcPr>
          <w:p>
            <w:pPr>
              <w:pStyle w:val="TableParagraph"/>
              <w:ind w:left="459" w:right="459"/>
              <w:rPr>
                <w:sz w:val="24"/>
              </w:rPr>
            </w:pPr>
            <w:r>
              <w:rPr>
                <w:sz w:val="24"/>
              </w:rPr>
              <w:t>1866</w:t>
            </w:r>
          </w:p>
        </w:tc>
        <w:tc>
          <w:tcPr>
            <w:tcW w:w="1420" w:type="dxa"/>
          </w:tcPr>
          <w:p>
            <w:pPr>
              <w:pStyle w:val="TableParagraph"/>
              <w:ind w:left="440" w:right="420"/>
              <w:rPr>
                <w:sz w:val="24"/>
              </w:rPr>
            </w:pPr>
            <w:r>
              <w:rPr>
                <w:sz w:val="24"/>
              </w:rPr>
              <w:t>1872</w:t>
            </w:r>
          </w:p>
        </w:tc>
        <w:tc>
          <w:tcPr>
            <w:tcW w:w="1070" w:type="dxa"/>
          </w:tcPr>
          <w:p>
            <w:pPr>
              <w:pStyle w:val="TableParagraph"/>
              <w:ind w:right="89"/>
              <w:jc w:val="right"/>
              <w:rPr>
                <w:sz w:val="24"/>
              </w:rPr>
            </w:pPr>
            <w:r>
              <w:rPr>
                <w:sz w:val="24"/>
              </w:rPr>
              <w:t>1816</w:t>
            </w:r>
          </w:p>
        </w:tc>
      </w:tr>
      <w:tr>
        <w:trPr>
          <w:trHeight w:val="276" w:hRule="atLeast"/>
        </w:trPr>
        <w:tc>
          <w:tcPr>
            <w:tcW w:w="1657" w:type="dxa"/>
          </w:tcPr>
          <w:p>
            <w:pPr>
              <w:pStyle w:val="TableParagraph"/>
              <w:ind w:left="50"/>
              <w:jc w:val="left"/>
              <w:rPr>
                <w:b/>
                <w:sz w:val="24"/>
              </w:rPr>
            </w:pPr>
            <w:r>
              <w:rPr>
                <w:b/>
                <w:sz w:val="24"/>
              </w:rPr>
              <w:t>Canada</w:t>
            </w:r>
          </w:p>
        </w:tc>
        <w:tc>
          <w:tcPr>
            <w:tcW w:w="1293" w:type="dxa"/>
          </w:tcPr>
          <w:p>
            <w:pPr>
              <w:pStyle w:val="TableParagraph"/>
              <w:ind w:left="314"/>
              <w:jc w:val="left"/>
              <w:rPr>
                <w:sz w:val="24"/>
              </w:rPr>
            </w:pPr>
            <w:r>
              <w:rPr>
                <w:sz w:val="24"/>
              </w:rPr>
              <w:t>2000</w:t>
            </w:r>
          </w:p>
        </w:tc>
        <w:tc>
          <w:tcPr>
            <w:tcW w:w="1420" w:type="dxa"/>
          </w:tcPr>
          <w:p>
            <w:pPr>
              <w:pStyle w:val="TableParagraph"/>
              <w:ind w:left="425" w:right="440"/>
              <w:rPr>
                <w:sz w:val="24"/>
              </w:rPr>
            </w:pPr>
            <w:r>
              <w:rPr>
                <w:sz w:val="24"/>
              </w:rPr>
              <w:t>1892</w:t>
            </w:r>
          </w:p>
        </w:tc>
        <w:tc>
          <w:tcPr>
            <w:tcW w:w="1440" w:type="dxa"/>
          </w:tcPr>
          <w:p>
            <w:pPr>
              <w:pStyle w:val="TableParagraph"/>
              <w:ind w:left="460" w:right="459"/>
              <w:rPr>
                <w:sz w:val="24"/>
              </w:rPr>
            </w:pPr>
            <w:r>
              <w:rPr>
                <w:sz w:val="24"/>
              </w:rPr>
              <w:t>1860</w:t>
            </w:r>
          </w:p>
        </w:tc>
        <w:tc>
          <w:tcPr>
            <w:tcW w:w="1440" w:type="dxa"/>
          </w:tcPr>
          <w:p>
            <w:pPr>
              <w:pStyle w:val="TableParagraph"/>
              <w:ind w:left="460" w:right="459"/>
              <w:rPr>
                <w:sz w:val="24"/>
              </w:rPr>
            </w:pPr>
            <w:r>
              <w:rPr>
                <w:sz w:val="24"/>
              </w:rPr>
              <w:t>1800</w:t>
            </w:r>
          </w:p>
        </w:tc>
        <w:tc>
          <w:tcPr>
            <w:tcW w:w="1440" w:type="dxa"/>
          </w:tcPr>
          <w:p>
            <w:pPr>
              <w:pStyle w:val="TableParagraph"/>
              <w:ind w:left="459" w:right="459"/>
              <w:rPr>
                <w:sz w:val="24"/>
              </w:rPr>
            </w:pPr>
            <w:r>
              <w:rPr>
                <w:sz w:val="24"/>
              </w:rPr>
              <w:t>1745</w:t>
            </w:r>
          </w:p>
        </w:tc>
        <w:tc>
          <w:tcPr>
            <w:tcW w:w="1440" w:type="dxa"/>
          </w:tcPr>
          <w:p>
            <w:pPr>
              <w:pStyle w:val="TableParagraph"/>
              <w:ind w:left="459" w:right="459"/>
              <w:rPr>
                <w:sz w:val="24"/>
              </w:rPr>
            </w:pPr>
            <w:r>
              <w:rPr>
                <w:sz w:val="24"/>
              </w:rPr>
              <w:t>1757</w:t>
            </w:r>
          </w:p>
        </w:tc>
        <w:tc>
          <w:tcPr>
            <w:tcW w:w="1420" w:type="dxa"/>
          </w:tcPr>
          <w:p>
            <w:pPr>
              <w:pStyle w:val="TableParagraph"/>
              <w:ind w:left="440" w:right="420"/>
              <w:rPr>
                <w:sz w:val="24"/>
              </w:rPr>
            </w:pPr>
            <w:r>
              <w:rPr>
                <w:sz w:val="24"/>
              </w:rPr>
              <w:t>1744</w:t>
            </w:r>
          </w:p>
        </w:tc>
        <w:tc>
          <w:tcPr>
            <w:tcW w:w="1070" w:type="dxa"/>
          </w:tcPr>
          <w:p>
            <w:pPr>
              <w:pStyle w:val="TableParagraph"/>
              <w:ind w:right="88"/>
              <w:jc w:val="right"/>
              <w:rPr>
                <w:sz w:val="24"/>
              </w:rPr>
            </w:pPr>
            <w:r>
              <w:rPr>
                <w:sz w:val="24"/>
              </w:rPr>
              <w:t>1751</w:t>
            </w:r>
          </w:p>
        </w:tc>
      </w:tr>
      <w:tr>
        <w:trPr>
          <w:trHeight w:val="276" w:hRule="atLeast"/>
        </w:trPr>
        <w:tc>
          <w:tcPr>
            <w:tcW w:w="1657" w:type="dxa"/>
          </w:tcPr>
          <w:p>
            <w:pPr>
              <w:pStyle w:val="TableParagraph"/>
              <w:ind w:left="50"/>
              <w:jc w:val="left"/>
              <w:rPr>
                <w:b/>
                <w:sz w:val="24"/>
              </w:rPr>
            </w:pPr>
            <w:r>
              <w:rPr>
                <w:b/>
                <w:sz w:val="24"/>
              </w:rPr>
              <w:t>Japan</w:t>
            </w:r>
          </w:p>
        </w:tc>
        <w:tc>
          <w:tcPr>
            <w:tcW w:w="1293" w:type="dxa"/>
          </w:tcPr>
          <w:p>
            <w:pPr>
              <w:pStyle w:val="TableParagraph"/>
              <w:spacing w:line="240" w:lineRule="auto"/>
              <w:jc w:val="left"/>
              <w:rPr>
                <w:sz w:val="20"/>
              </w:rPr>
            </w:pPr>
          </w:p>
        </w:tc>
        <w:tc>
          <w:tcPr>
            <w:tcW w:w="1420" w:type="dxa"/>
          </w:tcPr>
          <w:p>
            <w:pPr>
              <w:pStyle w:val="TableParagraph"/>
              <w:spacing w:line="240" w:lineRule="auto"/>
              <w:jc w:val="left"/>
              <w:rPr>
                <w:sz w:val="20"/>
              </w:rPr>
            </w:pPr>
          </w:p>
        </w:tc>
        <w:tc>
          <w:tcPr>
            <w:tcW w:w="1440" w:type="dxa"/>
          </w:tcPr>
          <w:p>
            <w:pPr>
              <w:pStyle w:val="TableParagraph"/>
              <w:ind w:left="459" w:right="459"/>
              <w:rPr>
                <w:sz w:val="24"/>
              </w:rPr>
            </w:pPr>
            <w:r>
              <w:rPr>
                <w:sz w:val="24"/>
              </w:rPr>
              <w:t>2201</w:t>
            </w:r>
          </w:p>
        </w:tc>
        <w:tc>
          <w:tcPr>
            <w:tcW w:w="1440" w:type="dxa"/>
          </w:tcPr>
          <w:p>
            <w:pPr>
              <w:pStyle w:val="TableParagraph"/>
              <w:ind w:left="459" w:right="459"/>
              <w:rPr>
                <w:sz w:val="24"/>
              </w:rPr>
            </w:pPr>
            <w:r>
              <w:rPr>
                <w:sz w:val="24"/>
              </w:rPr>
              <w:t>2126</w:t>
            </w:r>
          </w:p>
        </w:tc>
        <w:tc>
          <w:tcPr>
            <w:tcW w:w="1440" w:type="dxa"/>
          </w:tcPr>
          <w:p>
            <w:pPr>
              <w:pStyle w:val="TableParagraph"/>
              <w:ind w:left="459" w:right="459"/>
              <w:rPr>
                <w:sz w:val="24"/>
              </w:rPr>
            </w:pPr>
            <w:r>
              <w:rPr>
                <w:sz w:val="24"/>
              </w:rPr>
              <w:t>2095</w:t>
            </w:r>
          </w:p>
        </w:tc>
        <w:tc>
          <w:tcPr>
            <w:tcW w:w="1440" w:type="dxa"/>
          </w:tcPr>
          <w:p>
            <w:pPr>
              <w:pStyle w:val="TableParagraph"/>
              <w:ind w:left="459" w:right="459"/>
              <w:rPr>
                <w:sz w:val="24"/>
              </w:rPr>
            </w:pPr>
            <w:r>
              <w:rPr>
                <w:sz w:val="24"/>
              </w:rPr>
              <w:t>2031</w:t>
            </w:r>
          </w:p>
        </w:tc>
        <w:tc>
          <w:tcPr>
            <w:tcW w:w="1420" w:type="dxa"/>
          </w:tcPr>
          <w:p>
            <w:pPr>
              <w:pStyle w:val="TableParagraph"/>
              <w:ind w:left="440" w:right="420"/>
              <w:rPr>
                <w:sz w:val="24"/>
              </w:rPr>
            </w:pPr>
            <w:r>
              <w:rPr>
                <w:sz w:val="24"/>
              </w:rPr>
              <w:t>1884</w:t>
            </w:r>
          </w:p>
        </w:tc>
        <w:tc>
          <w:tcPr>
            <w:tcW w:w="1070" w:type="dxa"/>
          </w:tcPr>
          <w:p>
            <w:pPr>
              <w:pStyle w:val="TableParagraph"/>
              <w:ind w:right="89"/>
              <w:jc w:val="right"/>
              <w:rPr>
                <w:sz w:val="24"/>
              </w:rPr>
            </w:pPr>
            <w:r>
              <w:rPr>
                <w:sz w:val="24"/>
              </w:rPr>
              <w:t>1789</w:t>
            </w:r>
          </w:p>
        </w:tc>
      </w:tr>
      <w:tr>
        <w:trPr>
          <w:trHeight w:val="276" w:hRule="atLeast"/>
        </w:trPr>
        <w:tc>
          <w:tcPr>
            <w:tcW w:w="1657" w:type="dxa"/>
          </w:tcPr>
          <w:p>
            <w:pPr>
              <w:pStyle w:val="TableParagraph"/>
              <w:ind w:left="50"/>
              <w:jc w:val="left"/>
              <w:rPr>
                <w:b/>
                <w:sz w:val="24"/>
              </w:rPr>
            </w:pPr>
            <w:r>
              <w:rPr>
                <w:b/>
                <w:sz w:val="24"/>
              </w:rPr>
              <w:t>NZ</w:t>
            </w:r>
          </w:p>
        </w:tc>
        <w:tc>
          <w:tcPr>
            <w:tcW w:w="1293" w:type="dxa"/>
          </w:tcPr>
          <w:p>
            <w:pPr>
              <w:pStyle w:val="TableParagraph"/>
              <w:spacing w:line="240" w:lineRule="auto"/>
              <w:jc w:val="left"/>
              <w:rPr>
                <w:sz w:val="20"/>
              </w:rPr>
            </w:pPr>
          </w:p>
        </w:tc>
        <w:tc>
          <w:tcPr>
            <w:tcW w:w="1420" w:type="dxa"/>
          </w:tcPr>
          <w:p>
            <w:pPr>
              <w:pStyle w:val="TableParagraph"/>
              <w:spacing w:line="240" w:lineRule="auto"/>
              <w:jc w:val="left"/>
              <w:rPr>
                <w:sz w:val="20"/>
              </w:rPr>
            </w:pPr>
          </w:p>
        </w:tc>
        <w:tc>
          <w:tcPr>
            <w:tcW w:w="1440" w:type="dxa"/>
          </w:tcPr>
          <w:p>
            <w:pPr>
              <w:pStyle w:val="TableParagraph"/>
              <w:spacing w:line="240" w:lineRule="auto"/>
              <w:jc w:val="left"/>
              <w:rPr>
                <w:sz w:val="20"/>
              </w:rPr>
            </w:pPr>
          </w:p>
        </w:tc>
        <w:tc>
          <w:tcPr>
            <w:tcW w:w="1440" w:type="dxa"/>
          </w:tcPr>
          <w:p>
            <w:pPr>
              <w:pStyle w:val="TableParagraph"/>
              <w:spacing w:line="240" w:lineRule="auto"/>
              <w:jc w:val="left"/>
              <w:rPr>
                <w:sz w:val="20"/>
              </w:rPr>
            </w:pPr>
          </w:p>
        </w:tc>
        <w:tc>
          <w:tcPr>
            <w:tcW w:w="1440" w:type="dxa"/>
          </w:tcPr>
          <w:p>
            <w:pPr>
              <w:pStyle w:val="TableParagraph"/>
              <w:spacing w:line="240" w:lineRule="auto"/>
              <w:jc w:val="left"/>
              <w:rPr>
                <w:sz w:val="20"/>
              </w:rPr>
            </w:pPr>
          </w:p>
        </w:tc>
        <w:tc>
          <w:tcPr>
            <w:tcW w:w="1440" w:type="dxa"/>
          </w:tcPr>
          <w:p>
            <w:pPr>
              <w:pStyle w:val="TableParagraph"/>
              <w:ind w:left="459" w:right="459"/>
              <w:rPr>
                <w:sz w:val="24"/>
              </w:rPr>
            </w:pPr>
            <w:r>
              <w:rPr>
                <w:sz w:val="24"/>
              </w:rPr>
              <w:t>1810</w:t>
            </w:r>
          </w:p>
        </w:tc>
        <w:tc>
          <w:tcPr>
            <w:tcW w:w="1420" w:type="dxa"/>
          </w:tcPr>
          <w:p>
            <w:pPr>
              <w:pStyle w:val="TableParagraph"/>
              <w:ind w:left="440" w:right="421"/>
              <w:rPr>
                <w:sz w:val="24"/>
              </w:rPr>
            </w:pPr>
            <w:r>
              <w:rPr>
                <w:sz w:val="24"/>
              </w:rPr>
              <w:t>1842</w:t>
            </w:r>
          </w:p>
        </w:tc>
        <w:tc>
          <w:tcPr>
            <w:tcW w:w="1070" w:type="dxa"/>
          </w:tcPr>
          <w:p>
            <w:pPr>
              <w:pStyle w:val="TableParagraph"/>
              <w:ind w:right="88"/>
              <w:jc w:val="right"/>
              <w:rPr>
                <w:sz w:val="24"/>
              </w:rPr>
            </w:pPr>
            <w:r>
              <w:rPr>
                <w:sz w:val="24"/>
              </w:rPr>
              <w:t>1826</w:t>
            </w:r>
          </w:p>
        </w:tc>
      </w:tr>
      <w:tr>
        <w:trPr>
          <w:trHeight w:val="272" w:hRule="atLeast"/>
        </w:trPr>
        <w:tc>
          <w:tcPr>
            <w:tcW w:w="1657" w:type="dxa"/>
          </w:tcPr>
          <w:p>
            <w:pPr>
              <w:pStyle w:val="TableParagraph"/>
              <w:spacing w:line="252" w:lineRule="exact"/>
              <w:ind w:left="50"/>
              <w:jc w:val="left"/>
              <w:rPr>
                <w:b/>
                <w:sz w:val="24"/>
              </w:rPr>
            </w:pPr>
            <w:r>
              <w:rPr>
                <w:b/>
                <w:sz w:val="24"/>
              </w:rPr>
              <w:t>US</w:t>
            </w:r>
          </w:p>
        </w:tc>
        <w:tc>
          <w:tcPr>
            <w:tcW w:w="1293" w:type="dxa"/>
          </w:tcPr>
          <w:p>
            <w:pPr>
              <w:pStyle w:val="TableParagraph"/>
              <w:spacing w:line="252" w:lineRule="exact"/>
              <w:ind w:left="314"/>
              <w:jc w:val="left"/>
              <w:rPr>
                <w:sz w:val="24"/>
              </w:rPr>
            </w:pPr>
            <w:r>
              <w:rPr>
                <w:sz w:val="24"/>
              </w:rPr>
              <w:t>2013</w:t>
            </w:r>
          </w:p>
        </w:tc>
        <w:tc>
          <w:tcPr>
            <w:tcW w:w="1420" w:type="dxa"/>
          </w:tcPr>
          <w:p>
            <w:pPr>
              <w:pStyle w:val="TableParagraph"/>
              <w:spacing w:line="252" w:lineRule="exact"/>
              <w:ind w:left="425" w:right="440"/>
              <w:rPr>
                <w:sz w:val="24"/>
              </w:rPr>
            </w:pPr>
            <w:r>
              <w:rPr>
                <w:sz w:val="24"/>
              </w:rPr>
              <w:t>1936</w:t>
            </w:r>
          </w:p>
        </w:tc>
        <w:tc>
          <w:tcPr>
            <w:tcW w:w="1440" w:type="dxa"/>
          </w:tcPr>
          <w:p>
            <w:pPr>
              <w:pStyle w:val="TableParagraph"/>
              <w:spacing w:line="252" w:lineRule="exact"/>
              <w:ind w:left="460" w:right="459"/>
              <w:rPr>
                <w:sz w:val="24"/>
              </w:rPr>
            </w:pPr>
            <w:r>
              <w:rPr>
                <w:sz w:val="24"/>
              </w:rPr>
              <w:t>1922</w:t>
            </w:r>
          </w:p>
        </w:tc>
        <w:tc>
          <w:tcPr>
            <w:tcW w:w="1440" w:type="dxa"/>
          </w:tcPr>
          <w:p>
            <w:pPr>
              <w:pStyle w:val="TableParagraph"/>
              <w:spacing w:line="252" w:lineRule="exact"/>
              <w:ind w:left="460" w:right="459"/>
              <w:rPr>
                <w:sz w:val="24"/>
              </w:rPr>
            </w:pPr>
            <w:r>
              <w:rPr>
                <w:sz w:val="24"/>
              </w:rPr>
              <w:t>1861</w:t>
            </w:r>
          </w:p>
        </w:tc>
        <w:tc>
          <w:tcPr>
            <w:tcW w:w="1440" w:type="dxa"/>
          </w:tcPr>
          <w:p>
            <w:pPr>
              <w:pStyle w:val="TableParagraph"/>
              <w:spacing w:line="252" w:lineRule="exact"/>
              <w:ind w:left="459" w:right="459"/>
              <w:rPr>
                <w:sz w:val="24"/>
              </w:rPr>
            </w:pPr>
            <w:r>
              <w:rPr>
                <w:sz w:val="24"/>
              </w:rPr>
              <w:t>1851</w:t>
            </w:r>
          </w:p>
        </w:tc>
        <w:tc>
          <w:tcPr>
            <w:tcW w:w="1440" w:type="dxa"/>
          </w:tcPr>
          <w:p>
            <w:pPr>
              <w:pStyle w:val="TableParagraph"/>
              <w:spacing w:line="252" w:lineRule="exact"/>
              <w:ind w:left="459" w:right="459"/>
              <w:rPr>
                <w:sz w:val="24"/>
              </w:rPr>
            </w:pPr>
            <w:r>
              <w:rPr>
                <w:sz w:val="24"/>
              </w:rPr>
              <w:t>1861</w:t>
            </w:r>
          </w:p>
        </w:tc>
        <w:tc>
          <w:tcPr>
            <w:tcW w:w="1420" w:type="dxa"/>
          </w:tcPr>
          <w:p>
            <w:pPr>
              <w:pStyle w:val="TableParagraph"/>
              <w:spacing w:line="252" w:lineRule="exact"/>
              <w:ind w:left="440" w:right="420"/>
              <w:rPr>
                <w:sz w:val="24"/>
              </w:rPr>
            </w:pPr>
            <w:r>
              <w:rPr>
                <w:sz w:val="24"/>
              </w:rPr>
              <w:t>1873</w:t>
            </w:r>
          </w:p>
        </w:tc>
        <w:tc>
          <w:tcPr>
            <w:tcW w:w="1070" w:type="dxa"/>
          </w:tcPr>
          <w:p>
            <w:pPr>
              <w:pStyle w:val="TableParagraph"/>
              <w:spacing w:line="252" w:lineRule="exact"/>
              <w:ind w:right="88"/>
              <w:jc w:val="right"/>
              <w:rPr>
                <w:sz w:val="24"/>
              </w:rPr>
            </w:pPr>
            <w:r>
              <w:rPr>
                <w:sz w:val="24"/>
              </w:rPr>
              <w:t>1824</w:t>
            </w:r>
          </w:p>
        </w:tc>
      </w:tr>
    </w:tbl>
    <w:p>
      <w:pPr>
        <w:pStyle w:val="BodyText"/>
        <w:spacing w:before="8"/>
        <w:rPr>
          <w:b/>
          <w:sz w:val="20"/>
        </w:rPr>
      </w:pPr>
    </w:p>
    <w:p>
      <w:pPr>
        <w:spacing w:line="294" w:lineRule="exact" w:before="0"/>
        <w:ind w:left="159" w:right="0" w:firstLine="0"/>
        <w:jc w:val="left"/>
        <w:rPr>
          <w:sz w:val="24"/>
        </w:rPr>
      </w:pPr>
      <w:r>
        <w:rPr>
          <w:position w:val="11"/>
          <w:sz w:val="16"/>
        </w:rPr>
        <w:t>1 </w:t>
      </w:r>
      <w:r>
        <w:rPr>
          <w:sz w:val="24"/>
        </w:rPr>
        <w:t>Dependent Employment</w:t>
      </w:r>
    </w:p>
    <w:p>
      <w:pPr>
        <w:spacing w:line="276" w:lineRule="exact" w:before="0"/>
        <w:ind w:left="159" w:right="0" w:firstLine="0"/>
        <w:jc w:val="left"/>
        <w:rPr>
          <w:sz w:val="24"/>
        </w:rPr>
      </w:pPr>
      <w:r>
        <w:rPr>
          <w:position w:val="11"/>
          <w:sz w:val="16"/>
        </w:rPr>
        <w:t>2</w:t>
      </w:r>
      <w:r>
        <w:rPr>
          <w:sz w:val="24"/>
        </w:rPr>
        <w:t>West Germany</w:t>
      </w:r>
    </w:p>
    <w:p>
      <w:pPr>
        <w:spacing w:line="294" w:lineRule="exact" w:before="0"/>
        <w:ind w:left="159" w:right="0" w:firstLine="0"/>
        <w:jc w:val="left"/>
        <w:rPr>
          <w:sz w:val="24"/>
        </w:rPr>
      </w:pPr>
      <w:r>
        <w:rPr>
          <w:position w:val="11"/>
          <w:sz w:val="16"/>
        </w:rPr>
        <w:t>3</w:t>
      </w:r>
      <w:r>
        <w:rPr>
          <w:sz w:val="24"/>
        </w:rPr>
        <w:t>2003</w:t>
      </w:r>
    </w:p>
    <w:p>
      <w:pPr>
        <w:spacing w:before="0"/>
        <w:ind w:left="159" w:right="0" w:firstLine="0"/>
        <w:jc w:val="left"/>
        <w:rPr>
          <w:sz w:val="24"/>
        </w:rPr>
      </w:pPr>
      <w:r>
        <w:rPr>
          <w:sz w:val="24"/>
        </w:rPr>
        <w:t>Source: OECD Labour Market Statistics</w:t>
      </w:r>
    </w:p>
    <w:p>
      <w:pPr>
        <w:spacing w:after="0"/>
        <w:jc w:val="left"/>
        <w:rPr>
          <w:sz w:val="24"/>
        </w:rPr>
        <w:sectPr>
          <w:pgSz w:w="16840" w:h="11900" w:orient="landscape"/>
          <w:pgMar w:header="0" w:footer="771" w:top="1100" w:bottom="960" w:left="1280" w:right="1500"/>
        </w:sectPr>
      </w:pPr>
    </w:p>
    <w:p>
      <w:pPr>
        <w:pStyle w:val="BodyText"/>
        <w:rPr>
          <w:sz w:val="20"/>
        </w:rPr>
      </w:pPr>
    </w:p>
    <w:p>
      <w:pPr>
        <w:pStyle w:val="BodyText"/>
        <w:rPr>
          <w:sz w:val="20"/>
        </w:rPr>
      </w:pPr>
    </w:p>
    <w:p>
      <w:pPr>
        <w:pStyle w:val="BodyText"/>
        <w:spacing w:before="6"/>
        <w:rPr>
          <w:sz w:val="20"/>
        </w:rPr>
      </w:pPr>
    </w:p>
    <w:p>
      <w:pPr>
        <w:spacing w:line="230" w:lineRule="exact" w:before="1"/>
        <w:ind w:left="502" w:right="286" w:firstLine="0"/>
        <w:jc w:val="center"/>
        <w:rPr>
          <w:b/>
          <w:sz w:val="20"/>
        </w:rPr>
      </w:pPr>
      <w:r>
        <w:rPr>
          <w:b/>
          <w:sz w:val="20"/>
        </w:rPr>
        <w:t>TABLE 5</w:t>
      </w:r>
    </w:p>
    <w:p>
      <w:pPr>
        <w:spacing w:line="230" w:lineRule="exact" w:before="0"/>
        <w:ind w:left="502" w:right="285" w:firstLine="0"/>
        <w:jc w:val="center"/>
        <w:rPr>
          <w:b/>
          <w:sz w:val="20"/>
        </w:rPr>
      </w:pPr>
      <w:r>
        <w:rPr>
          <w:b/>
          <w:sz w:val="20"/>
          <w:u w:val="single"/>
        </w:rPr>
        <w:t>Unemployment, Inactivity and Employment by Age and Gender in 2004</w:t>
      </w:r>
    </w:p>
    <w:p>
      <w:pPr>
        <w:pStyle w:val="BodyText"/>
        <w:spacing w:before="7"/>
        <w:rPr>
          <w:b/>
          <w:sz w:val="20"/>
        </w:rPr>
      </w:pPr>
    </w:p>
    <w:tbl>
      <w:tblPr>
        <w:tblW w:w="0" w:type="auto"/>
        <w:jc w:val="left"/>
        <w:tblInd w:w="22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013"/>
        <w:gridCol w:w="3600"/>
        <w:gridCol w:w="3015"/>
      </w:tblGrid>
      <w:tr>
        <w:trPr>
          <w:trHeight w:val="226" w:hRule="atLeast"/>
        </w:trPr>
        <w:tc>
          <w:tcPr>
            <w:tcW w:w="3013" w:type="dxa"/>
          </w:tcPr>
          <w:p>
            <w:pPr>
              <w:pStyle w:val="TableParagraph"/>
              <w:spacing w:line="206" w:lineRule="exact"/>
              <w:ind w:right="721"/>
              <w:rPr>
                <w:b/>
                <w:sz w:val="20"/>
              </w:rPr>
            </w:pPr>
            <w:r>
              <w:rPr>
                <w:b/>
                <w:sz w:val="20"/>
              </w:rPr>
              <w:t>Unemployment (%)</w:t>
            </w:r>
          </w:p>
        </w:tc>
        <w:tc>
          <w:tcPr>
            <w:tcW w:w="3600" w:type="dxa"/>
          </w:tcPr>
          <w:p>
            <w:pPr>
              <w:pStyle w:val="TableParagraph"/>
              <w:spacing w:line="206" w:lineRule="exact"/>
              <w:ind w:left="903"/>
              <w:jc w:val="left"/>
              <w:rPr>
                <w:b/>
                <w:sz w:val="20"/>
              </w:rPr>
            </w:pPr>
            <w:r>
              <w:rPr>
                <w:b/>
                <w:sz w:val="20"/>
              </w:rPr>
              <w:t>Inactivity Rate (%)</w:t>
            </w:r>
          </w:p>
        </w:tc>
        <w:tc>
          <w:tcPr>
            <w:tcW w:w="3015" w:type="dxa"/>
          </w:tcPr>
          <w:p>
            <w:pPr>
              <w:pStyle w:val="TableParagraph"/>
              <w:spacing w:line="206" w:lineRule="exact"/>
              <w:ind w:left="449"/>
              <w:rPr>
                <w:b/>
                <w:sz w:val="20"/>
              </w:rPr>
            </w:pPr>
            <w:r>
              <w:rPr>
                <w:b/>
                <w:sz w:val="20"/>
              </w:rPr>
              <w:t>Employment Rate (%)</w:t>
            </w:r>
          </w:p>
        </w:tc>
      </w:tr>
      <w:tr>
        <w:trPr>
          <w:trHeight w:val="226" w:hRule="atLeast"/>
        </w:trPr>
        <w:tc>
          <w:tcPr>
            <w:tcW w:w="3013" w:type="dxa"/>
          </w:tcPr>
          <w:p>
            <w:pPr>
              <w:pStyle w:val="TableParagraph"/>
              <w:tabs>
                <w:tab w:pos="1660" w:val="left" w:leader="none"/>
              </w:tabs>
              <w:spacing w:line="206" w:lineRule="exact"/>
              <w:ind w:right="583"/>
              <w:rPr>
                <w:b/>
                <w:sz w:val="20"/>
              </w:rPr>
            </w:pPr>
            <w:r>
              <w:rPr>
                <w:b/>
                <w:sz w:val="20"/>
              </w:rPr>
              <w:t>Men</w:t>
              <w:tab/>
              <w:t>Women</w:t>
            </w:r>
          </w:p>
        </w:tc>
        <w:tc>
          <w:tcPr>
            <w:tcW w:w="3600" w:type="dxa"/>
          </w:tcPr>
          <w:p>
            <w:pPr>
              <w:pStyle w:val="TableParagraph"/>
              <w:tabs>
                <w:tab w:pos="2297" w:val="left" w:leader="none"/>
              </w:tabs>
              <w:spacing w:line="206" w:lineRule="exact"/>
              <w:ind w:left="635"/>
              <w:jc w:val="left"/>
              <w:rPr>
                <w:b/>
                <w:sz w:val="20"/>
              </w:rPr>
            </w:pPr>
            <w:r>
              <w:rPr>
                <w:b/>
                <w:sz w:val="20"/>
              </w:rPr>
              <w:t>Men</w:t>
              <w:tab/>
              <w:t>Women</w:t>
            </w:r>
          </w:p>
        </w:tc>
        <w:tc>
          <w:tcPr>
            <w:tcW w:w="3015" w:type="dxa"/>
          </w:tcPr>
          <w:p>
            <w:pPr>
              <w:pStyle w:val="TableParagraph"/>
              <w:tabs>
                <w:tab w:pos="2247" w:val="left" w:leader="none"/>
              </w:tabs>
              <w:spacing w:line="206" w:lineRule="exact"/>
              <w:ind w:left="585"/>
              <w:rPr>
                <w:b/>
                <w:sz w:val="20"/>
              </w:rPr>
            </w:pPr>
            <w:r>
              <w:rPr>
                <w:b/>
                <w:sz w:val="20"/>
              </w:rPr>
              <w:t>Men</w:t>
              <w:tab/>
              <w:t>Women</w:t>
            </w:r>
          </w:p>
        </w:tc>
      </w:tr>
    </w:tbl>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407"/>
        <w:gridCol w:w="984"/>
        <w:gridCol w:w="900"/>
        <w:gridCol w:w="901"/>
        <w:gridCol w:w="901"/>
        <w:gridCol w:w="901"/>
        <w:gridCol w:w="901"/>
        <w:gridCol w:w="901"/>
        <w:gridCol w:w="901"/>
        <w:gridCol w:w="901"/>
        <w:gridCol w:w="901"/>
        <w:gridCol w:w="901"/>
        <w:gridCol w:w="735"/>
      </w:tblGrid>
      <w:tr>
        <w:trPr>
          <w:trHeight w:val="225" w:hRule="atLeast"/>
        </w:trPr>
        <w:tc>
          <w:tcPr>
            <w:tcW w:w="1407" w:type="dxa"/>
          </w:tcPr>
          <w:p>
            <w:pPr>
              <w:pStyle w:val="TableParagraph"/>
              <w:spacing w:line="240" w:lineRule="auto"/>
              <w:jc w:val="left"/>
              <w:rPr>
                <w:sz w:val="16"/>
              </w:rPr>
            </w:pPr>
          </w:p>
        </w:tc>
        <w:tc>
          <w:tcPr>
            <w:tcW w:w="984" w:type="dxa"/>
          </w:tcPr>
          <w:p>
            <w:pPr>
              <w:pStyle w:val="TableParagraph"/>
              <w:spacing w:line="206" w:lineRule="exact"/>
              <w:ind w:left="280" w:right="196"/>
              <w:rPr>
                <w:b/>
                <w:sz w:val="20"/>
              </w:rPr>
            </w:pPr>
            <w:r>
              <w:rPr>
                <w:b/>
                <w:sz w:val="20"/>
              </w:rPr>
              <w:t>25-54</w:t>
            </w:r>
          </w:p>
        </w:tc>
        <w:tc>
          <w:tcPr>
            <w:tcW w:w="900" w:type="dxa"/>
          </w:tcPr>
          <w:p>
            <w:pPr>
              <w:pStyle w:val="TableParagraph"/>
              <w:spacing w:line="206" w:lineRule="exact"/>
              <w:ind w:left="196" w:right="197"/>
              <w:rPr>
                <w:b/>
                <w:sz w:val="20"/>
              </w:rPr>
            </w:pPr>
            <w:r>
              <w:rPr>
                <w:b/>
                <w:sz w:val="20"/>
              </w:rPr>
              <w:t>55-64</w:t>
            </w:r>
          </w:p>
        </w:tc>
        <w:tc>
          <w:tcPr>
            <w:tcW w:w="901" w:type="dxa"/>
          </w:tcPr>
          <w:p>
            <w:pPr>
              <w:pStyle w:val="TableParagraph"/>
              <w:spacing w:line="206" w:lineRule="exact"/>
              <w:ind w:left="188" w:right="188"/>
              <w:rPr>
                <w:b/>
                <w:sz w:val="20"/>
              </w:rPr>
            </w:pPr>
            <w:r>
              <w:rPr>
                <w:b/>
                <w:sz w:val="20"/>
              </w:rPr>
              <w:t>25-54</w:t>
            </w:r>
          </w:p>
        </w:tc>
        <w:tc>
          <w:tcPr>
            <w:tcW w:w="901" w:type="dxa"/>
          </w:tcPr>
          <w:p>
            <w:pPr>
              <w:pStyle w:val="TableParagraph"/>
              <w:spacing w:line="206" w:lineRule="exact"/>
              <w:ind w:right="218"/>
              <w:jc w:val="right"/>
              <w:rPr>
                <w:b/>
                <w:sz w:val="20"/>
              </w:rPr>
            </w:pPr>
            <w:r>
              <w:rPr>
                <w:b/>
                <w:sz w:val="20"/>
              </w:rPr>
              <w:t>55-64</w:t>
            </w:r>
          </w:p>
        </w:tc>
        <w:tc>
          <w:tcPr>
            <w:tcW w:w="901" w:type="dxa"/>
          </w:tcPr>
          <w:p>
            <w:pPr>
              <w:pStyle w:val="TableParagraph"/>
              <w:spacing w:line="206" w:lineRule="exact"/>
              <w:ind w:left="213"/>
              <w:jc w:val="left"/>
              <w:rPr>
                <w:b/>
                <w:sz w:val="20"/>
              </w:rPr>
            </w:pPr>
            <w:r>
              <w:rPr>
                <w:b/>
                <w:sz w:val="20"/>
              </w:rPr>
              <w:t>25-54</w:t>
            </w:r>
          </w:p>
        </w:tc>
        <w:tc>
          <w:tcPr>
            <w:tcW w:w="901" w:type="dxa"/>
          </w:tcPr>
          <w:p>
            <w:pPr>
              <w:pStyle w:val="TableParagraph"/>
              <w:spacing w:line="206" w:lineRule="exact"/>
              <w:ind w:left="188" w:right="196"/>
              <w:rPr>
                <w:b/>
                <w:sz w:val="20"/>
              </w:rPr>
            </w:pPr>
            <w:r>
              <w:rPr>
                <w:b/>
                <w:sz w:val="20"/>
              </w:rPr>
              <w:t>55-64</w:t>
            </w:r>
          </w:p>
        </w:tc>
        <w:tc>
          <w:tcPr>
            <w:tcW w:w="901" w:type="dxa"/>
          </w:tcPr>
          <w:p>
            <w:pPr>
              <w:pStyle w:val="TableParagraph"/>
              <w:spacing w:line="206" w:lineRule="exact"/>
              <w:ind w:left="187" w:right="197"/>
              <w:rPr>
                <w:b/>
                <w:sz w:val="20"/>
              </w:rPr>
            </w:pPr>
            <w:r>
              <w:rPr>
                <w:b/>
                <w:sz w:val="20"/>
              </w:rPr>
              <w:t>25-54</w:t>
            </w:r>
          </w:p>
        </w:tc>
        <w:tc>
          <w:tcPr>
            <w:tcW w:w="901" w:type="dxa"/>
          </w:tcPr>
          <w:p>
            <w:pPr>
              <w:pStyle w:val="TableParagraph"/>
              <w:spacing w:line="206" w:lineRule="exact"/>
              <w:ind w:right="221"/>
              <w:jc w:val="right"/>
              <w:rPr>
                <w:b/>
                <w:sz w:val="20"/>
              </w:rPr>
            </w:pPr>
            <w:r>
              <w:rPr>
                <w:b/>
                <w:sz w:val="20"/>
              </w:rPr>
              <w:t>55-64</w:t>
            </w:r>
          </w:p>
        </w:tc>
        <w:tc>
          <w:tcPr>
            <w:tcW w:w="901" w:type="dxa"/>
          </w:tcPr>
          <w:p>
            <w:pPr>
              <w:pStyle w:val="TableParagraph"/>
              <w:spacing w:line="206" w:lineRule="exact"/>
              <w:ind w:left="208"/>
              <w:jc w:val="left"/>
              <w:rPr>
                <w:b/>
                <w:sz w:val="20"/>
              </w:rPr>
            </w:pPr>
            <w:r>
              <w:rPr>
                <w:b/>
                <w:sz w:val="20"/>
              </w:rPr>
              <w:t>25-54</w:t>
            </w:r>
          </w:p>
        </w:tc>
        <w:tc>
          <w:tcPr>
            <w:tcW w:w="901" w:type="dxa"/>
          </w:tcPr>
          <w:p>
            <w:pPr>
              <w:pStyle w:val="TableParagraph"/>
              <w:spacing w:line="206" w:lineRule="exact"/>
              <w:ind w:left="182" w:right="197"/>
              <w:rPr>
                <w:b/>
                <w:sz w:val="20"/>
              </w:rPr>
            </w:pPr>
            <w:r>
              <w:rPr>
                <w:b/>
                <w:sz w:val="20"/>
              </w:rPr>
              <w:t>55-64</w:t>
            </w:r>
          </w:p>
        </w:tc>
        <w:tc>
          <w:tcPr>
            <w:tcW w:w="901" w:type="dxa"/>
          </w:tcPr>
          <w:p>
            <w:pPr>
              <w:pStyle w:val="TableParagraph"/>
              <w:spacing w:line="206" w:lineRule="exact"/>
              <w:ind w:left="180" w:right="197"/>
              <w:rPr>
                <w:b/>
                <w:sz w:val="20"/>
              </w:rPr>
            </w:pPr>
            <w:r>
              <w:rPr>
                <w:b/>
                <w:sz w:val="20"/>
              </w:rPr>
              <w:t>25-54</w:t>
            </w:r>
          </w:p>
        </w:tc>
        <w:tc>
          <w:tcPr>
            <w:tcW w:w="735" w:type="dxa"/>
          </w:tcPr>
          <w:p>
            <w:pPr>
              <w:pStyle w:val="TableParagraph"/>
              <w:spacing w:line="206" w:lineRule="exact"/>
              <w:ind w:right="59"/>
              <w:jc w:val="right"/>
              <w:rPr>
                <w:b/>
                <w:sz w:val="20"/>
              </w:rPr>
            </w:pPr>
            <w:r>
              <w:rPr>
                <w:b/>
                <w:sz w:val="20"/>
              </w:rPr>
              <w:t>55-64</w:t>
            </w:r>
          </w:p>
        </w:tc>
      </w:tr>
      <w:tr>
        <w:trPr>
          <w:trHeight w:val="228" w:hRule="atLeast"/>
        </w:trPr>
        <w:tc>
          <w:tcPr>
            <w:tcW w:w="1407" w:type="dxa"/>
          </w:tcPr>
          <w:p>
            <w:pPr>
              <w:pStyle w:val="TableParagraph"/>
              <w:spacing w:line="209" w:lineRule="exact"/>
              <w:ind w:left="50"/>
              <w:jc w:val="left"/>
              <w:rPr>
                <w:b/>
                <w:sz w:val="20"/>
              </w:rPr>
            </w:pPr>
            <w:r>
              <w:rPr>
                <w:b/>
                <w:sz w:val="20"/>
              </w:rPr>
              <w:t>Europe</w:t>
            </w:r>
          </w:p>
        </w:tc>
        <w:tc>
          <w:tcPr>
            <w:tcW w:w="984" w:type="dxa"/>
          </w:tcPr>
          <w:p>
            <w:pPr>
              <w:pStyle w:val="TableParagraph"/>
              <w:spacing w:line="240" w:lineRule="auto"/>
              <w:jc w:val="left"/>
              <w:rPr>
                <w:sz w:val="16"/>
              </w:rPr>
            </w:pPr>
          </w:p>
        </w:tc>
        <w:tc>
          <w:tcPr>
            <w:tcW w:w="900" w:type="dxa"/>
          </w:tcPr>
          <w:p>
            <w:pPr>
              <w:pStyle w:val="TableParagraph"/>
              <w:spacing w:line="240" w:lineRule="auto"/>
              <w:jc w:val="left"/>
              <w:rPr>
                <w:sz w:val="16"/>
              </w:rPr>
            </w:pPr>
          </w:p>
        </w:tc>
        <w:tc>
          <w:tcPr>
            <w:tcW w:w="901" w:type="dxa"/>
          </w:tcPr>
          <w:p>
            <w:pPr>
              <w:pStyle w:val="TableParagraph"/>
              <w:spacing w:line="240" w:lineRule="auto"/>
              <w:jc w:val="left"/>
              <w:rPr>
                <w:sz w:val="16"/>
              </w:rPr>
            </w:pPr>
          </w:p>
        </w:tc>
        <w:tc>
          <w:tcPr>
            <w:tcW w:w="901" w:type="dxa"/>
          </w:tcPr>
          <w:p>
            <w:pPr>
              <w:pStyle w:val="TableParagraph"/>
              <w:spacing w:line="240" w:lineRule="auto"/>
              <w:jc w:val="left"/>
              <w:rPr>
                <w:sz w:val="16"/>
              </w:rPr>
            </w:pPr>
          </w:p>
        </w:tc>
        <w:tc>
          <w:tcPr>
            <w:tcW w:w="901" w:type="dxa"/>
          </w:tcPr>
          <w:p>
            <w:pPr>
              <w:pStyle w:val="TableParagraph"/>
              <w:spacing w:line="240" w:lineRule="auto"/>
              <w:jc w:val="left"/>
              <w:rPr>
                <w:sz w:val="16"/>
              </w:rPr>
            </w:pPr>
          </w:p>
        </w:tc>
        <w:tc>
          <w:tcPr>
            <w:tcW w:w="901" w:type="dxa"/>
          </w:tcPr>
          <w:p>
            <w:pPr>
              <w:pStyle w:val="TableParagraph"/>
              <w:spacing w:line="240" w:lineRule="auto"/>
              <w:jc w:val="left"/>
              <w:rPr>
                <w:sz w:val="16"/>
              </w:rPr>
            </w:pPr>
          </w:p>
        </w:tc>
        <w:tc>
          <w:tcPr>
            <w:tcW w:w="901" w:type="dxa"/>
          </w:tcPr>
          <w:p>
            <w:pPr>
              <w:pStyle w:val="TableParagraph"/>
              <w:spacing w:line="240" w:lineRule="auto"/>
              <w:jc w:val="left"/>
              <w:rPr>
                <w:sz w:val="16"/>
              </w:rPr>
            </w:pPr>
          </w:p>
        </w:tc>
        <w:tc>
          <w:tcPr>
            <w:tcW w:w="901" w:type="dxa"/>
          </w:tcPr>
          <w:p>
            <w:pPr>
              <w:pStyle w:val="TableParagraph"/>
              <w:spacing w:line="240" w:lineRule="auto"/>
              <w:jc w:val="left"/>
              <w:rPr>
                <w:sz w:val="16"/>
              </w:rPr>
            </w:pPr>
          </w:p>
        </w:tc>
        <w:tc>
          <w:tcPr>
            <w:tcW w:w="901" w:type="dxa"/>
          </w:tcPr>
          <w:p>
            <w:pPr>
              <w:pStyle w:val="TableParagraph"/>
              <w:spacing w:line="240" w:lineRule="auto"/>
              <w:jc w:val="left"/>
              <w:rPr>
                <w:sz w:val="16"/>
              </w:rPr>
            </w:pPr>
          </w:p>
        </w:tc>
        <w:tc>
          <w:tcPr>
            <w:tcW w:w="901" w:type="dxa"/>
          </w:tcPr>
          <w:p>
            <w:pPr>
              <w:pStyle w:val="TableParagraph"/>
              <w:spacing w:line="240" w:lineRule="auto"/>
              <w:jc w:val="left"/>
              <w:rPr>
                <w:sz w:val="16"/>
              </w:rPr>
            </w:pPr>
          </w:p>
        </w:tc>
        <w:tc>
          <w:tcPr>
            <w:tcW w:w="901" w:type="dxa"/>
          </w:tcPr>
          <w:p>
            <w:pPr>
              <w:pStyle w:val="TableParagraph"/>
              <w:spacing w:line="240" w:lineRule="auto"/>
              <w:jc w:val="left"/>
              <w:rPr>
                <w:sz w:val="16"/>
              </w:rPr>
            </w:pPr>
          </w:p>
        </w:tc>
        <w:tc>
          <w:tcPr>
            <w:tcW w:w="735" w:type="dxa"/>
          </w:tcPr>
          <w:p>
            <w:pPr>
              <w:pStyle w:val="TableParagraph"/>
              <w:spacing w:line="240" w:lineRule="auto"/>
              <w:jc w:val="left"/>
              <w:rPr>
                <w:sz w:val="16"/>
              </w:rPr>
            </w:pPr>
          </w:p>
        </w:tc>
      </w:tr>
      <w:tr>
        <w:trPr>
          <w:trHeight w:val="230" w:hRule="atLeast"/>
        </w:trPr>
        <w:tc>
          <w:tcPr>
            <w:tcW w:w="1407" w:type="dxa"/>
          </w:tcPr>
          <w:p>
            <w:pPr>
              <w:pStyle w:val="TableParagraph"/>
              <w:spacing w:line="210" w:lineRule="exact"/>
              <w:ind w:left="50"/>
              <w:jc w:val="left"/>
              <w:rPr>
                <w:b/>
                <w:sz w:val="20"/>
              </w:rPr>
            </w:pPr>
            <w:r>
              <w:rPr>
                <w:b/>
                <w:sz w:val="20"/>
              </w:rPr>
              <w:t>Austria</w:t>
            </w:r>
          </w:p>
        </w:tc>
        <w:tc>
          <w:tcPr>
            <w:tcW w:w="984" w:type="dxa"/>
          </w:tcPr>
          <w:p>
            <w:pPr>
              <w:pStyle w:val="TableParagraph"/>
              <w:spacing w:line="210" w:lineRule="exact"/>
              <w:ind w:left="278" w:right="196"/>
              <w:rPr>
                <w:sz w:val="20"/>
              </w:rPr>
            </w:pPr>
            <w:r>
              <w:rPr>
                <w:sz w:val="20"/>
              </w:rPr>
              <w:t>4.3</w:t>
            </w:r>
          </w:p>
        </w:tc>
        <w:tc>
          <w:tcPr>
            <w:tcW w:w="900" w:type="dxa"/>
          </w:tcPr>
          <w:p>
            <w:pPr>
              <w:pStyle w:val="TableParagraph"/>
              <w:spacing w:line="210" w:lineRule="exact"/>
              <w:ind w:left="195" w:right="197"/>
              <w:rPr>
                <w:sz w:val="20"/>
              </w:rPr>
            </w:pPr>
            <w:r>
              <w:rPr>
                <w:sz w:val="20"/>
              </w:rPr>
              <w:t>4.7</w:t>
            </w:r>
          </w:p>
        </w:tc>
        <w:tc>
          <w:tcPr>
            <w:tcW w:w="901" w:type="dxa"/>
          </w:tcPr>
          <w:p>
            <w:pPr>
              <w:pStyle w:val="TableParagraph"/>
              <w:spacing w:line="210" w:lineRule="exact"/>
              <w:ind w:left="188" w:right="191"/>
              <w:rPr>
                <w:sz w:val="20"/>
              </w:rPr>
            </w:pPr>
            <w:r>
              <w:rPr>
                <w:sz w:val="20"/>
              </w:rPr>
              <w:t>4.4</w:t>
            </w:r>
          </w:p>
        </w:tc>
        <w:tc>
          <w:tcPr>
            <w:tcW w:w="901" w:type="dxa"/>
          </w:tcPr>
          <w:p>
            <w:pPr>
              <w:pStyle w:val="TableParagraph"/>
              <w:spacing w:line="210" w:lineRule="exact"/>
              <w:ind w:left="188" w:right="193"/>
              <w:rPr>
                <w:sz w:val="20"/>
              </w:rPr>
            </w:pPr>
            <w:r>
              <w:rPr>
                <w:sz w:val="20"/>
              </w:rPr>
              <w:t>4.1</w:t>
            </w:r>
          </w:p>
        </w:tc>
        <w:tc>
          <w:tcPr>
            <w:tcW w:w="901" w:type="dxa"/>
          </w:tcPr>
          <w:p>
            <w:pPr>
              <w:pStyle w:val="TableParagraph"/>
              <w:spacing w:line="210" w:lineRule="exact"/>
              <w:ind w:left="188" w:right="195"/>
              <w:rPr>
                <w:sz w:val="20"/>
              </w:rPr>
            </w:pPr>
            <w:r>
              <w:rPr>
                <w:sz w:val="20"/>
              </w:rPr>
              <w:t>8.6</w:t>
            </w:r>
          </w:p>
        </w:tc>
        <w:tc>
          <w:tcPr>
            <w:tcW w:w="901" w:type="dxa"/>
          </w:tcPr>
          <w:p>
            <w:pPr>
              <w:pStyle w:val="TableParagraph"/>
              <w:spacing w:line="210" w:lineRule="exact"/>
              <w:ind w:left="188" w:right="196"/>
              <w:rPr>
                <w:sz w:val="20"/>
              </w:rPr>
            </w:pPr>
            <w:r>
              <w:rPr>
                <w:sz w:val="20"/>
              </w:rPr>
              <w:t>61.4</w:t>
            </w:r>
          </w:p>
        </w:tc>
        <w:tc>
          <w:tcPr>
            <w:tcW w:w="901" w:type="dxa"/>
          </w:tcPr>
          <w:p>
            <w:pPr>
              <w:pStyle w:val="TableParagraph"/>
              <w:spacing w:line="210" w:lineRule="exact"/>
              <w:ind w:left="187" w:right="197"/>
              <w:rPr>
                <w:sz w:val="20"/>
              </w:rPr>
            </w:pPr>
            <w:r>
              <w:rPr>
                <w:sz w:val="20"/>
              </w:rPr>
              <w:t>20.6</w:t>
            </w:r>
          </w:p>
        </w:tc>
        <w:tc>
          <w:tcPr>
            <w:tcW w:w="901" w:type="dxa"/>
          </w:tcPr>
          <w:p>
            <w:pPr>
              <w:pStyle w:val="TableParagraph"/>
              <w:spacing w:line="210" w:lineRule="exact"/>
              <w:ind w:right="279"/>
              <w:jc w:val="right"/>
              <w:rPr>
                <w:sz w:val="20"/>
              </w:rPr>
            </w:pPr>
            <w:r>
              <w:rPr>
                <w:sz w:val="20"/>
              </w:rPr>
              <w:t>80.7</w:t>
            </w:r>
          </w:p>
        </w:tc>
        <w:tc>
          <w:tcPr>
            <w:tcW w:w="901" w:type="dxa"/>
          </w:tcPr>
          <w:p>
            <w:pPr>
              <w:pStyle w:val="TableParagraph"/>
              <w:spacing w:line="210" w:lineRule="exact"/>
              <w:ind w:left="266"/>
              <w:jc w:val="left"/>
              <w:rPr>
                <w:sz w:val="20"/>
              </w:rPr>
            </w:pPr>
            <w:r>
              <w:rPr>
                <w:sz w:val="20"/>
              </w:rPr>
              <w:t>87.4</w:t>
            </w:r>
          </w:p>
        </w:tc>
        <w:tc>
          <w:tcPr>
            <w:tcW w:w="901" w:type="dxa"/>
          </w:tcPr>
          <w:p>
            <w:pPr>
              <w:pStyle w:val="TableParagraph"/>
              <w:spacing w:line="210" w:lineRule="exact"/>
              <w:ind w:left="182" w:right="197"/>
              <w:rPr>
                <w:sz w:val="20"/>
              </w:rPr>
            </w:pPr>
            <w:r>
              <w:rPr>
                <w:sz w:val="20"/>
              </w:rPr>
              <w:t>36.8</w:t>
            </w:r>
          </w:p>
        </w:tc>
        <w:tc>
          <w:tcPr>
            <w:tcW w:w="901" w:type="dxa"/>
          </w:tcPr>
          <w:p>
            <w:pPr>
              <w:pStyle w:val="TableParagraph"/>
              <w:spacing w:line="210" w:lineRule="exact"/>
              <w:ind w:left="180" w:right="197"/>
              <w:rPr>
                <w:sz w:val="20"/>
              </w:rPr>
            </w:pPr>
            <w:r>
              <w:rPr>
                <w:sz w:val="20"/>
              </w:rPr>
              <w:t>75.8</w:t>
            </w:r>
          </w:p>
        </w:tc>
        <w:tc>
          <w:tcPr>
            <w:tcW w:w="735" w:type="dxa"/>
          </w:tcPr>
          <w:p>
            <w:pPr>
              <w:pStyle w:val="TableParagraph"/>
              <w:spacing w:line="210" w:lineRule="exact"/>
              <w:ind w:right="116"/>
              <w:jc w:val="right"/>
              <w:rPr>
                <w:sz w:val="20"/>
              </w:rPr>
            </w:pPr>
            <w:r>
              <w:rPr>
                <w:sz w:val="20"/>
              </w:rPr>
              <w:t>18.5</w:t>
            </w:r>
          </w:p>
        </w:tc>
      </w:tr>
      <w:tr>
        <w:trPr>
          <w:trHeight w:val="229" w:hRule="atLeast"/>
        </w:trPr>
        <w:tc>
          <w:tcPr>
            <w:tcW w:w="1407" w:type="dxa"/>
          </w:tcPr>
          <w:p>
            <w:pPr>
              <w:pStyle w:val="TableParagraph"/>
              <w:spacing w:line="210" w:lineRule="exact"/>
              <w:ind w:left="50"/>
              <w:jc w:val="left"/>
              <w:rPr>
                <w:b/>
                <w:sz w:val="20"/>
              </w:rPr>
            </w:pPr>
            <w:r>
              <w:rPr>
                <w:b/>
                <w:sz w:val="20"/>
              </w:rPr>
              <w:t>Belgium</w:t>
            </w:r>
          </w:p>
        </w:tc>
        <w:tc>
          <w:tcPr>
            <w:tcW w:w="984" w:type="dxa"/>
          </w:tcPr>
          <w:p>
            <w:pPr>
              <w:pStyle w:val="TableParagraph"/>
              <w:spacing w:line="210" w:lineRule="exact"/>
              <w:ind w:left="278" w:right="196"/>
              <w:rPr>
                <w:sz w:val="20"/>
              </w:rPr>
            </w:pPr>
            <w:r>
              <w:rPr>
                <w:sz w:val="20"/>
              </w:rPr>
              <w:t>6.0</w:t>
            </w:r>
          </w:p>
        </w:tc>
        <w:tc>
          <w:tcPr>
            <w:tcW w:w="900" w:type="dxa"/>
          </w:tcPr>
          <w:p>
            <w:pPr>
              <w:pStyle w:val="TableParagraph"/>
              <w:spacing w:line="210" w:lineRule="exact"/>
              <w:ind w:left="195" w:right="197"/>
              <w:rPr>
                <w:sz w:val="20"/>
              </w:rPr>
            </w:pPr>
            <w:r>
              <w:rPr>
                <w:sz w:val="20"/>
              </w:rPr>
              <w:t>4.1</w:t>
            </w:r>
          </w:p>
        </w:tc>
        <w:tc>
          <w:tcPr>
            <w:tcW w:w="901" w:type="dxa"/>
          </w:tcPr>
          <w:p>
            <w:pPr>
              <w:pStyle w:val="TableParagraph"/>
              <w:spacing w:line="210" w:lineRule="exact"/>
              <w:ind w:left="188" w:right="191"/>
              <w:rPr>
                <w:sz w:val="20"/>
              </w:rPr>
            </w:pPr>
            <w:r>
              <w:rPr>
                <w:sz w:val="20"/>
              </w:rPr>
              <w:t>7.4</w:t>
            </w:r>
          </w:p>
        </w:tc>
        <w:tc>
          <w:tcPr>
            <w:tcW w:w="901" w:type="dxa"/>
          </w:tcPr>
          <w:p>
            <w:pPr>
              <w:pStyle w:val="TableParagraph"/>
              <w:spacing w:line="210" w:lineRule="exact"/>
              <w:ind w:left="188" w:right="193"/>
              <w:rPr>
                <w:sz w:val="20"/>
              </w:rPr>
            </w:pPr>
            <w:r>
              <w:rPr>
                <w:sz w:val="20"/>
              </w:rPr>
              <w:t>2.8</w:t>
            </w:r>
          </w:p>
        </w:tc>
        <w:tc>
          <w:tcPr>
            <w:tcW w:w="901" w:type="dxa"/>
          </w:tcPr>
          <w:p>
            <w:pPr>
              <w:pStyle w:val="TableParagraph"/>
              <w:spacing w:line="210" w:lineRule="exact"/>
              <w:ind w:left="188" w:right="195"/>
              <w:rPr>
                <w:sz w:val="20"/>
              </w:rPr>
            </w:pPr>
            <w:r>
              <w:rPr>
                <w:sz w:val="20"/>
              </w:rPr>
              <w:t>8.9</w:t>
            </w:r>
          </w:p>
        </w:tc>
        <w:tc>
          <w:tcPr>
            <w:tcW w:w="901" w:type="dxa"/>
          </w:tcPr>
          <w:p>
            <w:pPr>
              <w:pStyle w:val="TableParagraph"/>
              <w:spacing w:line="210" w:lineRule="exact"/>
              <w:ind w:left="188" w:right="196"/>
              <w:rPr>
                <w:sz w:val="20"/>
              </w:rPr>
            </w:pPr>
            <w:r>
              <w:rPr>
                <w:sz w:val="20"/>
              </w:rPr>
              <w:t>59.0</w:t>
            </w:r>
          </w:p>
        </w:tc>
        <w:tc>
          <w:tcPr>
            <w:tcW w:w="901" w:type="dxa"/>
          </w:tcPr>
          <w:p>
            <w:pPr>
              <w:pStyle w:val="TableParagraph"/>
              <w:spacing w:line="210" w:lineRule="exact"/>
              <w:ind w:left="187" w:right="197"/>
              <w:rPr>
                <w:sz w:val="20"/>
              </w:rPr>
            </w:pPr>
            <w:r>
              <w:rPr>
                <w:sz w:val="20"/>
              </w:rPr>
              <w:t>25.7</w:t>
            </w:r>
          </w:p>
        </w:tc>
        <w:tc>
          <w:tcPr>
            <w:tcW w:w="901" w:type="dxa"/>
          </w:tcPr>
          <w:p>
            <w:pPr>
              <w:pStyle w:val="TableParagraph"/>
              <w:spacing w:line="210" w:lineRule="exact"/>
              <w:ind w:right="279"/>
              <w:jc w:val="right"/>
              <w:rPr>
                <w:sz w:val="20"/>
              </w:rPr>
            </w:pPr>
            <w:r>
              <w:rPr>
                <w:sz w:val="20"/>
              </w:rPr>
              <w:t>78.2</w:t>
            </w:r>
          </w:p>
        </w:tc>
        <w:tc>
          <w:tcPr>
            <w:tcW w:w="901" w:type="dxa"/>
          </w:tcPr>
          <w:p>
            <w:pPr>
              <w:pStyle w:val="TableParagraph"/>
              <w:spacing w:line="210" w:lineRule="exact"/>
              <w:ind w:left="266"/>
              <w:jc w:val="left"/>
              <w:rPr>
                <w:sz w:val="20"/>
              </w:rPr>
            </w:pPr>
            <w:r>
              <w:rPr>
                <w:sz w:val="20"/>
              </w:rPr>
              <w:t>85.7</w:t>
            </w:r>
          </w:p>
        </w:tc>
        <w:tc>
          <w:tcPr>
            <w:tcW w:w="901" w:type="dxa"/>
          </w:tcPr>
          <w:p>
            <w:pPr>
              <w:pStyle w:val="TableParagraph"/>
              <w:spacing w:line="210" w:lineRule="exact"/>
              <w:ind w:left="182" w:right="197"/>
              <w:rPr>
                <w:sz w:val="20"/>
              </w:rPr>
            </w:pPr>
            <w:r>
              <w:rPr>
                <w:sz w:val="20"/>
              </w:rPr>
              <w:t>39.3</w:t>
            </w:r>
          </w:p>
        </w:tc>
        <w:tc>
          <w:tcPr>
            <w:tcW w:w="901" w:type="dxa"/>
          </w:tcPr>
          <w:p>
            <w:pPr>
              <w:pStyle w:val="TableParagraph"/>
              <w:spacing w:line="210" w:lineRule="exact"/>
              <w:ind w:left="180" w:right="197"/>
              <w:rPr>
                <w:sz w:val="20"/>
              </w:rPr>
            </w:pPr>
            <w:r>
              <w:rPr>
                <w:sz w:val="20"/>
              </w:rPr>
              <w:t>68.8</w:t>
            </w:r>
          </w:p>
        </w:tc>
        <w:tc>
          <w:tcPr>
            <w:tcW w:w="735" w:type="dxa"/>
          </w:tcPr>
          <w:p>
            <w:pPr>
              <w:pStyle w:val="TableParagraph"/>
              <w:spacing w:line="210" w:lineRule="exact"/>
              <w:ind w:right="116"/>
              <w:jc w:val="right"/>
              <w:rPr>
                <w:sz w:val="20"/>
              </w:rPr>
            </w:pPr>
            <w:r>
              <w:rPr>
                <w:sz w:val="20"/>
              </w:rPr>
              <w:t>21.2</w:t>
            </w:r>
          </w:p>
        </w:tc>
      </w:tr>
      <w:tr>
        <w:trPr>
          <w:trHeight w:val="229" w:hRule="atLeast"/>
        </w:trPr>
        <w:tc>
          <w:tcPr>
            <w:tcW w:w="1407" w:type="dxa"/>
          </w:tcPr>
          <w:p>
            <w:pPr>
              <w:pStyle w:val="TableParagraph"/>
              <w:spacing w:line="210" w:lineRule="exact"/>
              <w:ind w:left="50"/>
              <w:jc w:val="left"/>
              <w:rPr>
                <w:b/>
                <w:sz w:val="20"/>
              </w:rPr>
            </w:pPr>
            <w:r>
              <w:rPr>
                <w:b/>
                <w:sz w:val="20"/>
              </w:rPr>
              <w:t>Denmark</w:t>
            </w:r>
          </w:p>
        </w:tc>
        <w:tc>
          <w:tcPr>
            <w:tcW w:w="984" w:type="dxa"/>
          </w:tcPr>
          <w:p>
            <w:pPr>
              <w:pStyle w:val="TableParagraph"/>
              <w:spacing w:line="210" w:lineRule="exact"/>
              <w:ind w:left="278" w:right="196"/>
              <w:rPr>
                <w:sz w:val="20"/>
              </w:rPr>
            </w:pPr>
            <w:r>
              <w:rPr>
                <w:sz w:val="20"/>
              </w:rPr>
              <w:t>4.4</w:t>
            </w:r>
          </w:p>
        </w:tc>
        <w:tc>
          <w:tcPr>
            <w:tcW w:w="900" w:type="dxa"/>
          </w:tcPr>
          <w:p>
            <w:pPr>
              <w:pStyle w:val="TableParagraph"/>
              <w:spacing w:line="210" w:lineRule="exact"/>
              <w:ind w:left="195" w:right="197"/>
              <w:rPr>
                <w:sz w:val="20"/>
              </w:rPr>
            </w:pPr>
            <w:r>
              <w:rPr>
                <w:sz w:val="20"/>
              </w:rPr>
              <w:t>5.5</w:t>
            </w:r>
          </w:p>
        </w:tc>
        <w:tc>
          <w:tcPr>
            <w:tcW w:w="901" w:type="dxa"/>
          </w:tcPr>
          <w:p>
            <w:pPr>
              <w:pStyle w:val="TableParagraph"/>
              <w:spacing w:line="210" w:lineRule="exact"/>
              <w:ind w:left="188" w:right="191"/>
              <w:rPr>
                <w:sz w:val="20"/>
              </w:rPr>
            </w:pPr>
            <w:r>
              <w:rPr>
                <w:sz w:val="20"/>
              </w:rPr>
              <w:t>5.1</w:t>
            </w:r>
          </w:p>
        </w:tc>
        <w:tc>
          <w:tcPr>
            <w:tcW w:w="901" w:type="dxa"/>
          </w:tcPr>
          <w:p>
            <w:pPr>
              <w:pStyle w:val="TableParagraph"/>
              <w:spacing w:line="210" w:lineRule="exact"/>
              <w:ind w:left="188" w:right="193"/>
              <w:rPr>
                <w:sz w:val="20"/>
              </w:rPr>
            </w:pPr>
            <w:r>
              <w:rPr>
                <w:sz w:val="20"/>
              </w:rPr>
              <w:t>5.8</w:t>
            </w:r>
          </w:p>
        </w:tc>
        <w:tc>
          <w:tcPr>
            <w:tcW w:w="901" w:type="dxa"/>
          </w:tcPr>
          <w:p>
            <w:pPr>
              <w:pStyle w:val="TableParagraph"/>
              <w:spacing w:line="210" w:lineRule="exact"/>
              <w:ind w:left="188" w:right="195"/>
              <w:rPr>
                <w:sz w:val="20"/>
              </w:rPr>
            </w:pPr>
            <w:r>
              <w:rPr>
                <w:sz w:val="20"/>
              </w:rPr>
              <w:t>8.7</w:t>
            </w:r>
          </w:p>
        </w:tc>
        <w:tc>
          <w:tcPr>
            <w:tcW w:w="901" w:type="dxa"/>
          </w:tcPr>
          <w:p>
            <w:pPr>
              <w:pStyle w:val="TableParagraph"/>
              <w:spacing w:line="210" w:lineRule="exact"/>
              <w:ind w:left="188" w:right="196"/>
              <w:rPr>
                <w:sz w:val="20"/>
              </w:rPr>
            </w:pPr>
            <w:r>
              <w:rPr>
                <w:sz w:val="20"/>
              </w:rPr>
              <w:t>26.7</w:t>
            </w:r>
          </w:p>
        </w:tc>
        <w:tc>
          <w:tcPr>
            <w:tcW w:w="901" w:type="dxa"/>
          </w:tcPr>
          <w:p>
            <w:pPr>
              <w:pStyle w:val="TableParagraph"/>
              <w:spacing w:line="210" w:lineRule="exact"/>
              <w:ind w:left="187" w:right="197"/>
              <w:rPr>
                <w:sz w:val="20"/>
              </w:rPr>
            </w:pPr>
            <w:r>
              <w:rPr>
                <w:sz w:val="20"/>
              </w:rPr>
              <w:t>15.1</w:t>
            </w:r>
          </w:p>
        </w:tc>
        <w:tc>
          <w:tcPr>
            <w:tcW w:w="901" w:type="dxa"/>
          </w:tcPr>
          <w:p>
            <w:pPr>
              <w:pStyle w:val="TableParagraph"/>
              <w:spacing w:line="210" w:lineRule="exact"/>
              <w:ind w:right="279"/>
              <w:jc w:val="right"/>
              <w:rPr>
                <w:sz w:val="20"/>
              </w:rPr>
            </w:pPr>
            <w:r>
              <w:rPr>
                <w:sz w:val="20"/>
              </w:rPr>
              <w:t>42.4</w:t>
            </w:r>
          </w:p>
        </w:tc>
        <w:tc>
          <w:tcPr>
            <w:tcW w:w="901" w:type="dxa"/>
          </w:tcPr>
          <w:p>
            <w:pPr>
              <w:pStyle w:val="TableParagraph"/>
              <w:spacing w:line="210" w:lineRule="exact"/>
              <w:ind w:left="266"/>
              <w:jc w:val="left"/>
              <w:rPr>
                <w:sz w:val="20"/>
              </w:rPr>
            </w:pPr>
            <w:r>
              <w:rPr>
                <w:sz w:val="20"/>
              </w:rPr>
              <w:t>87.3</w:t>
            </w:r>
          </w:p>
        </w:tc>
        <w:tc>
          <w:tcPr>
            <w:tcW w:w="901" w:type="dxa"/>
          </w:tcPr>
          <w:p>
            <w:pPr>
              <w:pStyle w:val="TableParagraph"/>
              <w:spacing w:line="210" w:lineRule="exact"/>
              <w:ind w:left="182" w:right="197"/>
              <w:rPr>
                <w:sz w:val="20"/>
              </w:rPr>
            </w:pPr>
            <w:r>
              <w:rPr>
                <w:sz w:val="20"/>
              </w:rPr>
              <w:t>69.3</w:t>
            </w:r>
          </w:p>
        </w:tc>
        <w:tc>
          <w:tcPr>
            <w:tcW w:w="901" w:type="dxa"/>
          </w:tcPr>
          <w:p>
            <w:pPr>
              <w:pStyle w:val="TableParagraph"/>
              <w:spacing w:line="210" w:lineRule="exact"/>
              <w:ind w:left="180" w:right="197"/>
              <w:rPr>
                <w:sz w:val="20"/>
              </w:rPr>
            </w:pPr>
            <w:r>
              <w:rPr>
                <w:sz w:val="20"/>
              </w:rPr>
              <w:t>80.6</w:t>
            </w:r>
          </w:p>
        </w:tc>
        <w:tc>
          <w:tcPr>
            <w:tcW w:w="735" w:type="dxa"/>
          </w:tcPr>
          <w:p>
            <w:pPr>
              <w:pStyle w:val="TableParagraph"/>
              <w:spacing w:line="210" w:lineRule="exact"/>
              <w:ind w:right="116"/>
              <w:jc w:val="right"/>
              <w:rPr>
                <w:sz w:val="20"/>
              </w:rPr>
            </w:pPr>
            <w:r>
              <w:rPr>
                <w:sz w:val="20"/>
              </w:rPr>
              <w:t>54.2</w:t>
            </w:r>
          </w:p>
        </w:tc>
      </w:tr>
      <w:tr>
        <w:trPr>
          <w:trHeight w:val="230" w:hRule="atLeast"/>
        </w:trPr>
        <w:tc>
          <w:tcPr>
            <w:tcW w:w="1407" w:type="dxa"/>
          </w:tcPr>
          <w:p>
            <w:pPr>
              <w:pStyle w:val="TableParagraph"/>
              <w:spacing w:line="210" w:lineRule="exact"/>
              <w:ind w:left="50"/>
              <w:jc w:val="left"/>
              <w:rPr>
                <w:b/>
                <w:sz w:val="20"/>
              </w:rPr>
            </w:pPr>
            <w:r>
              <w:rPr>
                <w:b/>
                <w:sz w:val="20"/>
              </w:rPr>
              <w:t>Finland</w:t>
            </w:r>
          </w:p>
        </w:tc>
        <w:tc>
          <w:tcPr>
            <w:tcW w:w="984" w:type="dxa"/>
          </w:tcPr>
          <w:p>
            <w:pPr>
              <w:pStyle w:val="TableParagraph"/>
              <w:spacing w:line="210" w:lineRule="exact"/>
              <w:ind w:left="278" w:right="196"/>
              <w:rPr>
                <w:sz w:val="20"/>
              </w:rPr>
            </w:pPr>
            <w:r>
              <w:rPr>
                <w:sz w:val="20"/>
              </w:rPr>
              <w:t>7.0</w:t>
            </w:r>
          </w:p>
        </w:tc>
        <w:tc>
          <w:tcPr>
            <w:tcW w:w="900" w:type="dxa"/>
          </w:tcPr>
          <w:p>
            <w:pPr>
              <w:pStyle w:val="TableParagraph"/>
              <w:spacing w:line="210" w:lineRule="exact"/>
              <w:ind w:left="195" w:right="197"/>
              <w:rPr>
                <w:sz w:val="20"/>
              </w:rPr>
            </w:pPr>
            <w:r>
              <w:rPr>
                <w:sz w:val="20"/>
              </w:rPr>
              <w:t>7.6</w:t>
            </w:r>
          </w:p>
        </w:tc>
        <w:tc>
          <w:tcPr>
            <w:tcW w:w="901" w:type="dxa"/>
          </w:tcPr>
          <w:p>
            <w:pPr>
              <w:pStyle w:val="TableParagraph"/>
              <w:spacing w:line="210" w:lineRule="exact"/>
              <w:ind w:left="188" w:right="191"/>
              <w:rPr>
                <w:sz w:val="20"/>
              </w:rPr>
            </w:pPr>
            <w:r>
              <w:rPr>
                <w:sz w:val="20"/>
              </w:rPr>
              <w:t>7.6</w:t>
            </w:r>
          </w:p>
        </w:tc>
        <w:tc>
          <w:tcPr>
            <w:tcW w:w="901" w:type="dxa"/>
          </w:tcPr>
          <w:p>
            <w:pPr>
              <w:pStyle w:val="TableParagraph"/>
              <w:spacing w:line="210" w:lineRule="exact"/>
              <w:ind w:left="188" w:right="193"/>
              <w:rPr>
                <w:sz w:val="20"/>
              </w:rPr>
            </w:pPr>
            <w:r>
              <w:rPr>
                <w:sz w:val="20"/>
              </w:rPr>
              <w:t>7.0</w:t>
            </w:r>
          </w:p>
        </w:tc>
        <w:tc>
          <w:tcPr>
            <w:tcW w:w="901" w:type="dxa"/>
          </w:tcPr>
          <w:p>
            <w:pPr>
              <w:pStyle w:val="TableParagraph"/>
              <w:spacing w:line="210" w:lineRule="exact"/>
              <w:ind w:left="270"/>
              <w:jc w:val="left"/>
              <w:rPr>
                <w:sz w:val="20"/>
              </w:rPr>
            </w:pPr>
            <w:r>
              <w:rPr>
                <w:sz w:val="20"/>
              </w:rPr>
              <w:t>10.0</w:t>
            </w:r>
          </w:p>
        </w:tc>
        <w:tc>
          <w:tcPr>
            <w:tcW w:w="901" w:type="dxa"/>
          </w:tcPr>
          <w:p>
            <w:pPr>
              <w:pStyle w:val="TableParagraph"/>
              <w:spacing w:line="210" w:lineRule="exact"/>
              <w:ind w:left="188" w:right="196"/>
              <w:rPr>
                <w:sz w:val="20"/>
              </w:rPr>
            </w:pPr>
            <w:r>
              <w:rPr>
                <w:sz w:val="20"/>
              </w:rPr>
              <w:t>44.3</w:t>
            </w:r>
          </w:p>
        </w:tc>
        <w:tc>
          <w:tcPr>
            <w:tcW w:w="901" w:type="dxa"/>
          </w:tcPr>
          <w:p>
            <w:pPr>
              <w:pStyle w:val="TableParagraph"/>
              <w:spacing w:line="210" w:lineRule="exact"/>
              <w:ind w:left="188" w:right="197"/>
              <w:rPr>
                <w:sz w:val="20"/>
              </w:rPr>
            </w:pPr>
            <w:r>
              <w:rPr>
                <w:sz w:val="20"/>
              </w:rPr>
              <w:t>15.4</w:t>
            </w:r>
          </w:p>
        </w:tc>
        <w:tc>
          <w:tcPr>
            <w:tcW w:w="901" w:type="dxa"/>
          </w:tcPr>
          <w:p>
            <w:pPr>
              <w:pStyle w:val="TableParagraph"/>
              <w:spacing w:line="210" w:lineRule="exact"/>
              <w:ind w:right="279"/>
              <w:jc w:val="right"/>
              <w:rPr>
                <w:sz w:val="20"/>
              </w:rPr>
            </w:pPr>
            <w:r>
              <w:rPr>
                <w:sz w:val="20"/>
              </w:rPr>
              <w:t>45.7</w:t>
            </w:r>
          </w:p>
        </w:tc>
        <w:tc>
          <w:tcPr>
            <w:tcW w:w="901" w:type="dxa"/>
          </w:tcPr>
          <w:p>
            <w:pPr>
              <w:pStyle w:val="TableParagraph"/>
              <w:spacing w:line="210" w:lineRule="exact"/>
              <w:ind w:left="266"/>
              <w:jc w:val="left"/>
              <w:rPr>
                <w:sz w:val="20"/>
              </w:rPr>
            </w:pPr>
            <w:r>
              <w:rPr>
                <w:sz w:val="20"/>
              </w:rPr>
              <w:t>83.7</w:t>
            </w:r>
          </w:p>
        </w:tc>
        <w:tc>
          <w:tcPr>
            <w:tcW w:w="901" w:type="dxa"/>
          </w:tcPr>
          <w:p>
            <w:pPr>
              <w:pStyle w:val="TableParagraph"/>
              <w:spacing w:line="210" w:lineRule="exact"/>
              <w:ind w:left="183" w:right="197"/>
              <w:rPr>
                <w:sz w:val="20"/>
              </w:rPr>
            </w:pPr>
            <w:r>
              <w:rPr>
                <w:sz w:val="20"/>
              </w:rPr>
              <w:t>51.5</w:t>
            </w:r>
          </w:p>
        </w:tc>
        <w:tc>
          <w:tcPr>
            <w:tcW w:w="901" w:type="dxa"/>
          </w:tcPr>
          <w:p>
            <w:pPr>
              <w:pStyle w:val="TableParagraph"/>
              <w:spacing w:line="210" w:lineRule="exact"/>
              <w:ind w:left="181" w:right="197"/>
              <w:rPr>
                <w:sz w:val="20"/>
              </w:rPr>
            </w:pPr>
            <w:r>
              <w:rPr>
                <w:sz w:val="20"/>
              </w:rPr>
              <w:t>78.1</w:t>
            </w:r>
          </w:p>
        </w:tc>
        <w:tc>
          <w:tcPr>
            <w:tcW w:w="735" w:type="dxa"/>
          </w:tcPr>
          <w:p>
            <w:pPr>
              <w:pStyle w:val="TableParagraph"/>
              <w:spacing w:line="210" w:lineRule="exact"/>
              <w:ind w:right="116"/>
              <w:jc w:val="right"/>
              <w:rPr>
                <w:sz w:val="20"/>
              </w:rPr>
            </w:pPr>
            <w:r>
              <w:rPr>
                <w:sz w:val="20"/>
              </w:rPr>
              <w:t>50.4</w:t>
            </w:r>
          </w:p>
        </w:tc>
      </w:tr>
      <w:tr>
        <w:trPr>
          <w:trHeight w:val="229" w:hRule="atLeast"/>
        </w:trPr>
        <w:tc>
          <w:tcPr>
            <w:tcW w:w="1407" w:type="dxa"/>
          </w:tcPr>
          <w:p>
            <w:pPr>
              <w:pStyle w:val="TableParagraph"/>
              <w:spacing w:line="210" w:lineRule="exact"/>
              <w:ind w:left="50"/>
              <w:jc w:val="left"/>
              <w:rPr>
                <w:b/>
                <w:sz w:val="20"/>
              </w:rPr>
            </w:pPr>
            <w:r>
              <w:rPr>
                <w:b/>
                <w:sz w:val="20"/>
              </w:rPr>
              <w:t>France</w:t>
            </w:r>
          </w:p>
        </w:tc>
        <w:tc>
          <w:tcPr>
            <w:tcW w:w="984" w:type="dxa"/>
          </w:tcPr>
          <w:p>
            <w:pPr>
              <w:pStyle w:val="TableParagraph"/>
              <w:spacing w:line="210" w:lineRule="exact"/>
              <w:ind w:left="278" w:right="196"/>
              <w:rPr>
                <w:sz w:val="20"/>
              </w:rPr>
            </w:pPr>
            <w:r>
              <w:rPr>
                <w:sz w:val="20"/>
              </w:rPr>
              <w:t>7.4</w:t>
            </w:r>
          </w:p>
        </w:tc>
        <w:tc>
          <w:tcPr>
            <w:tcW w:w="900" w:type="dxa"/>
          </w:tcPr>
          <w:p>
            <w:pPr>
              <w:pStyle w:val="TableParagraph"/>
              <w:spacing w:line="210" w:lineRule="exact"/>
              <w:ind w:left="195" w:right="197"/>
              <w:rPr>
                <w:sz w:val="20"/>
              </w:rPr>
            </w:pPr>
            <w:r>
              <w:rPr>
                <w:sz w:val="20"/>
              </w:rPr>
              <w:t>5.5</w:t>
            </w:r>
          </w:p>
        </w:tc>
        <w:tc>
          <w:tcPr>
            <w:tcW w:w="901" w:type="dxa"/>
          </w:tcPr>
          <w:p>
            <w:pPr>
              <w:pStyle w:val="TableParagraph"/>
              <w:spacing w:line="210" w:lineRule="exact"/>
              <w:ind w:left="188" w:right="191"/>
              <w:rPr>
                <w:sz w:val="20"/>
              </w:rPr>
            </w:pPr>
            <w:r>
              <w:rPr>
                <w:sz w:val="20"/>
              </w:rPr>
              <w:t>9.8</w:t>
            </w:r>
          </w:p>
        </w:tc>
        <w:tc>
          <w:tcPr>
            <w:tcW w:w="901" w:type="dxa"/>
          </w:tcPr>
          <w:p>
            <w:pPr>
              <w:pStyle w:val="TableParagraph"/>
              <w:spacing w:line="210" w:lineRule="exact"/>
              <w:ind w:left="188" w:right="193"/>
              <w:rPr>
                <w:sz w:val="20"/>
              </w:rPr>
            </w:pPr>
            <w:r>
              <w:rPr>
                <w:sz w:val="20"/>
              </w:rPr>
              <w:t>7.1</w:t>
            </w:r>
          </w:p>
        </w:tc>
        <w:tc>
          <w:tcPr>
            <w:tcW w:w="901" w:type="dxa"/>
          </w:tcPr>
          <w:p>
            <w:pPr>
              <w:pStyle w:val="TableParagraph"/>
              <w:spacing w:line="210" w:lineRule="exact"/>
              <w:ind w:left="188" w:right="195"/>
              <w:rPr>
                <w:sz w:val="20"/>
              </w:rPr>
            </w:pPr>
            <w:r>
              <w:rPr>
                <w:sz w:val="20"/>
              </w:rPr>
              <w:t>6.4</w:t>
            </w:r>
          </w:p>
        </w:tc>
        <w:tc>
          <w:tcPr>
            <w:tcW w:w="901" w:type="dxa"/>
          </w:tcPr>
          <w:p>
            <w:pPr>
              <w:pStyle w:val="TableParagraph"/>
              <w:spacing w:line="210" w:lineRule="exact"/>
              <w:ind w:left="188" w:right="196"/>
              <w:rPr>
                <w:sz w:val="20"/>
              </w:rPr>
            </w:pPr>
            <w:r>
              <w:rPr>
                <w:sz w:val="20"/>
              </w:rPr>
              <w:t>55.7</w:t>
            </w:r>
          </w:p>
        </w:tc>
        <w:tc>
          <w:tcPr>
            <w:tcW w:w="901" w:type="dxa"/>
          </w:tcPr>
          <w:p>
            <w:pPr>
              <w:pStyle w:val="TableParagraph"/>
              <w:spacing w:line="210" w:lineRule="exact"/>
              <w:ind w:left="187" w:right="197"/>
              <w:rPr>
                <w:sz w:val="20"/>
              </w:rPr>
            </w:pPr>
            <w:r>
              <w:rPr>
                <w:sz w:val="20"/>
              </w:rPr>
              <w:t>20.2</w:t>
            </w:r>
          </w:p>
        </w:tc>
        <w:tc>
          <w:tcPr>
            <w:tcW w:w="901" w:type="dxa"/>
          </w:tcPr>
          <w:p>
            <w:pPr>
              <w:pStyle w:val="TableParagraph"/>
              <w:spacing w:line="210" w:lineRule="exact"/>
              <w:ind w:right="279"/>
              <w:jc w:val="right"/>
              <w:rPr>
                <w:sz w:val="20"/>
              </w:rPr>
            </w:pPr>
            <w:r>
              <w:rPr>
                <w:sz w:val="20"/>
              </w:rPr>
              <w:t>65.0</w:t>
            </w:r>
          </w:p>
        </w:tc>
        <w:tc>
          <w:tcPr>
            <w:tcW w:w="901" w:type="dxa"/>
          </w:tcPr>
          <w:p>
            <w:pPr>
              <w:pStyle w:val="TableParagraph"/>
              <w:spacing w:line="210" w:lineRule="exact"/>
              <w:ind w:left="266"/>
              <w:jc w:val="left"/>
              <w:rPr>
                <w:sz w:val="20"/>
              </w:rPr>
            </w:pPr>
            <w:r>
              <w:rPr>
                <w:sz w:val="20"/>
              </w:rPr>
              <w:t>86.7</w:t>
            </w:r>
          </w:p>
        </w:tc>
        <w:tc>
          <w:tcPr>
            <w:tcW w:w="901" w:type="dxa"/>
          </w:tcPr>
          <w:p>
            <w:pPr>
              <w:pStyle w:val="TableParagraph"/>
              <w:spacing w:line="210" w:lineRule="exact"/>
              <w:ind w:left="182" w:right="197"/>
              <w:rPr>
                <w:sz w:val="20"/>
              </w:rPr>
            </w:pPr>
            <w:r>
              <w:rPr>
                <w:sz w:val="20"/>
              </w:rPr>
              <w:t>41.9</w:t>
            </w:r>
          </w:p>
        </w:tc>
        <w:tc>
          <w:tcPr>
            <w:tcW w:w="901" w:type="dxa"/>
          </w:tcPr>
          <w:p>
            <w:pPr>
              <w:pStyle w:val="TableParagraph"/>
              <w:spacing w:line="210" w:lineRule="exact"/>
              <w:ind w:left="180" w:right="197"/>
              <w:rPr>
                <w:sz w:val="20"/>
              </w:rPr>
            </w:pPr>
            <w:r>
              <w:rPr>
                <w:sz w:val="20"/>
              </w:rPr>
              <w:t>72.0</w:t>
            </w:r>
          </w:p>
        </w:tc>
        <w:tc>
          <w:tcPr>
            <w:tcW w:w="735" w:type="dxa"/>
          </w:tcPr>
          <w:p>
            <w:pPr>
              <w:pStyle w:val="TableParagraph"/>
              <w:spacing w:line="210" w:lineRule="exact"/>
              <w:ind w:right="116"/>
              <w:jc w:val="right"/>
              <w:rPr>
                <w:sz w:val="20"/>
              </w:rPr>
            </w:pPr>
            <w:r>
              <w:rPr>
                <w:sz w:val="20"/>
              </w:rPr>
              <w:t>32.5</w:t>
            </w:r>
          </w:p>
        </w:tc>
      </w:tr>
      <w:tr>
        <w:trPr>
          <w:trHeight w:val="229" w:hRule="atLeast"/>
        </w:trPr>
        <w:tc>
          <w:tcPr>
            <w:tcW w:w="1407" w:type="dxa"/>
          </w:tcPr>
          <w:p>
            <w:pPr>
              <w:pStyle w:val="TableParagraph"/>
              <w:spacing w:line="210" w:lineRule="exact"/>
              <w:ind w:left="50"/>
              <w:jc w:val="left"/>
              <w:rPr>
                <w:b/>
                <w:sz w:val="20"/>
              </w:rPr>
            </w:pPr>
            <w:r>
              <w:rPr>
                <w:b/>
                <w:sz w:val="20"/>
              </w:rPr>
              <w:t>Germany</w:t>
            </w:r>
          </w:p>
        </w:tc>
        <w:tc>
          <w:tcPr>
            <w:tcW w:w="984" w:type="dxa"/>
          </w:tcPr>
          <w:p>
            <w:pPr>
              <w:pStyle w:val="TableParagraph"/>
              <w:spacing w:line="210" w:lineRule="exact"/>
              <w:ind w:left="278" w:right="196"/>
              <w:rPr>
                <w:sz w:val="20"/>
              </w:rPr>
            </w:pPr>
            <w:r>
              <w:rPr>
                <w:sz w:val="20"/>
              </w:rPr>
              <w:t>9.8</w:t>
            </w:r>
          </w:p>
        </w:tc>
        <w:tc>
          <w:tcPr>
            <w:tcW w:w="900" w:type="dxa"/>
          </w:tcPr>
          <w:p>
            <w:pPr>
              <w:pStyle w:val="TableParagraph"/>
              <w:spacing w:line="210" w:lineRule="exact"/>
              <w:ind w:left="196" w:right="197"/>
              <w:rPr>
                <w:sz w:val="20"/>
              </w:rPr>
            </w:pPr>
            <w:r>
              <w:rPr>
                <w:sz w:val="20"/>
              </w:rPr>
              <w:t>10.9</w:t>
            </w:r>
          </w:p>
        </w:tc>
        <w:tc>
          <w:tcPr>
            <w:tcW w:w="901" w:type="dxa"/>
          </w:tcPr>
          <w:p>
            <w:pPr>
              <w:pStyle w:val="TableParagraph"/>
              <w:spacing w:line="210" w:lineRule="exact"/>
              <w:ind w:left="188" w:right="190"/>
              <w:rPr>
                <w:sz w:val="20"/>
              </w:rPr>
            </w:pPr>
            <w:r>
              <w:rPr>
                <w:sz w:val="20"/>
              </w:rPr>
              <w:t>9.0</w:t>
            </w:r>
          </w:p>
        </w:tc>
        <w:tc>
          <w:tcPr>
            <w:tcW w:w="901" w:type="dxa"/>
          </w:tcPr>
          <w:p>
            <w:pPr>
              <w:pStyle w:val="TableParagraph"/>
              <w:spacing w:line="210" w:lineRule="exact"/>
              <w:ind w:right="275"/>
              <w:jc w:val="right"/>
              <w:rPr>
                <w:sz w:val="20"/>
              </w:rPr>
            </w:pPr>
            <w:r>
              <w:rPr>
                <w:sz w:val="20"/>
              </w:rPr>
              <w:t>12.0</w:t>
            </w:r>
          </w:p>
        </w:tc>
        <w:tc>
          <w:tcPr>
            <w:tcW w:w="901" w:type="dxa"/>
          </w:tcPr>
          <w:p>
            <w:pPr>
              <w:pStyle w:val="TableParagraph"/>
              <w:spacing w:line="210" w:lineRule="exact"/>
              <w:ind w:left="188" w:right="194"/>
              <w:rPr>
                <w:sz w:val="20"/>
              </w:rPr>
            </w:pPr>
            <w:r>
              <w:rPr>
                <w:sz w:val="20"/>
              </w:rPr>
              <w:t>6.7</w:t>
            </w:r>
          </w:p>
        </w:tc>
        <w:tc>
          <w:tcPr>
            <w:tcW w:w="901" w:type="dxa"/>
          </w:tcPr>
          <w:p>
            <w:pPr>
              <w:pStyle w:val="TableParagraph"/>
              <w:spacing w:line="210" w:lineRule="exact"/>
              <w:ind w:left="188" w:right="196"/>
              <w:rPr>
                <w:sz w:val="20"/>
              </w:rPr>
            </w:pPr>
            <w:r>
              <w:rPr>
                <w:sz w:val="20"/>
              </w:rPr>
              <w:t>45.2</w:t>
            </w:r>
          </w:p>
        </w:tc>
        <w:tc>
          <w:tcPr>
            <w:tcW w:w="901" w:type="dxa"/>
          </w:tcPr>
          <w:p>
            <w:pPr>
              <w:pStyle w:val="TableParagraph"/>
              <w:spacing w:line="210" w:lineRule="exact"/>
              <w:ind w:left="187" w:right="197"/>
              <w:rPr>
                <w:sz w:val="20"/>
              </w:rPr>
            </w:pPr>
            <w:r>
              <w:rPr>
                <w:sz w:val="20"/>
              </w:rPr>
              <w:t>18.0</w:t>
            </w:r>
          </w:p>
        </w:tc>
        <w:tc>
          <w:tcPr>
            <w:tcW w:w="901" w:type="dxa"/>
          </w:tcPr>
          <w:p>
            <w:pPr>
              <w:pStyle w:val="TableParagraph"/>
              <w:spacing w:line="210" w:lineRule="exact"/>
              <w:ind w:right="279"/>
              <w:jc w:val="right"/>
              <w:rPr>
                <w:sz w:val="20"/>
              </w:rPr>
            </w:pPr>
            <w:r>
              <w:rPr>
                <w:sz w:val="20"/>
              </w:rPr>
              <w:t>66.2</w:t>
            </w:r>
          </w:p>
        </w:tc>
        <w:tc>
          <w:tcPr>
            <w:tcW w:w="901" w:type="dxa"/>
          </w:tcPr>
          <w:p>
            <w:pPr>
              <w:pStyle w:val="TableParagraph"/>
              <w:spacing w:line="210" w:lineRule="exact"/>
              <w:ind w:left="266"/>
              <w:jc w:val="left"/>
              <w:rPr>
                <w:sz w:val="20"/>
              </w:rPr>
            </w:pPr>
            <w:r>
              <w:rPr>
                <w:sz w:val="20"/>
              </w:rPr>
              <w:t>84.2</w:t>
            </w:r>
          </w:p>
        </w:tc>
        <w:tc>
          <w:tcPr>
            <w:tcW w:w="901" w:type="dxa"/>
          </w:tcPr>
          <w:p>
            <w:pPr>
              <w:pStyle w:val="TableParagraph"/>
              <w:spacing w:line="210" w:lineRule="exact"/>
              <w:ind w:left="182" w:right="197"/>
              <w:rPr>
                <w:sz w:val="20"/>
              </w:rPr>
            </w:pPr>
            <w:r>
              <w:rPr>
                <w:sz w:val="20"/>
              </w:rPr>
              <w:t>51.2</w:t>
            </w:r>
          </w:p>
        </w:tc>
        <w:tc>
          <w:tcPr>
            <w:tcW w:w="901" w:type="dxa"/>
          </w:tcPr>
          <w:p>
            <w:pPr>
              <w:pStyle w:val="TableParagraph"/>
              <w:spacing w:line="210" w:lineRule="exact"/>
              <w:ind w:left="180" w:right="197"/>
              <w:rPr>
                <w:sz w:val="20"/>
              </w:rPr>
            </w:pPr>
            <w:r>
              <w:rPr>
                <w:sz w:val="20"/>
              </w:rPr>
              <w:t>74.6</w:t>
            </w:r>
          </w:p>
        </w:tc>
        <w:tc>
          <w:tcPr>
            <w:tcW w:w="735" w:type="dxa"/>
          </w:tcPr>
          <w:p>
            <w:pPr>
              <w:pStyle w:val="TableParagraph"/>
              <w:spacing w:line="210" w:lineRule="exact"/>
              <w:ind w:right="117"/>
              <w:jc w:val="right"/>
              <w:rPr>
                <w:sz w:val="20"/>
              </w:rPr>
            </w:pPr>
            <w:r>
              <w:rPr>
                <w:sz w:val="20"/>
              </w:rPr>
              <w:t>29.8</w:t>
            </w:r>
          </w:p>
        </w:tc>
      </w:tr>
      <w:tr>
        <w:trPr>
          <w:trHeight w:val="230" w:hRule="atLeast"/>
        </w:trPr>
        <w:tc>
          <w:tcPr>
            <w:tcW w:w="1407" w:type="dxa"/>
          </w:tcPr>
          <w:p>
            <w:pPr>
              <w:pStyle w:val="TableParagraph"/>
              <w:spacing w:line="210" w:lineRule="exact"/>
              <w:ind w:left="50"/>
              <w:jc w:val="left"/>
              <w:rPr>
                <w:b/>
                <w:sz w:val="20"/>
              </w:rPr>
            </w:pPr>
            <w:r>
              <w:rPr>
                <w:b/>
                <w:sz w:val="20"/>
              </w:rPr>
              <w:t>Ireland</w:t>
            </w:r>
          </w:p>
        </w:tc>
        <w:tc>
          <w:tcPr>
            <w:tcW w:w="984" w:type="dxa"/>
          </w:tcPr>
          <w:p>
            <w:pPr>
              <w:pStyle w:val="TableParagraph"/>
              <w:spacing w:line="210" w:lineRule="exact"/>
              <w:ind w:left="278" w:right="196"/>
              <w:rPr>
                <w:sz w:val="20"/>
              </w:rPr>
            </w:pPr>
            <w:r>
              <w:rPr>
                <w:sz w:val="20"/>
              </w:rPr>
              <w:t>4.5</w:t>
            </w:r>
          </w:p>
        </w:tc>
        <w:tc>
          <w:tcPr>
            <w:tcW w:w="900" w:type="dxa"/>
          </w:tcPr>
          <w:p>
            <w:pPr>
              <w:pStyle w:val="TableParagraph"/>
              <w:spacing w:line="210" w:lineRule="exact"/>
              <w:ind w:left="196" w:right="197"/>
              <w:rPr>
                <w:sz w:val="20"/>
              </w:rPr>
            </w:pPr>
            <w:r>
              <w:rPr>
                <w:sz w:val="20"/>
              </w:rPr>
              <w:t>2.9</w:t>
            </w:r>
          </w:p>
        </w:tc>
        <w:tc>
          <w:tcPr>
            <w:tcW w:w="901" w:type="dxa"/>
          </w:tcPr>
          <w:p>
            <w:pPr>
              <w:pStyle w:val="TableParagraph"/>
              <w:spacing w:line="210" w:lineRule="exact"/>
              <w:ind w:left="188" w:right="191"/>
              <w:rPr>
                <w:sz w:val="20"/>
              </w:rPr>
            </w:pPr>
            <w:r>
              <w:rPr>
                <w:sz w:val="20"/>
              </w:rPr>
              <w:t>3.1</w:t>
            </w:r>
          </w:p>
        </w:tc>
        <w:tc>
          <w:tcPr>
            <w:tcW w:w="901" w:type="dxa"/>
          </w:tcPr>
          <w:p>
            <w:pPr>
              <w:pStyle w:val="TableParagraph"/>
              <w:spacing w:line="210" w:lineRule="exact"/>
              <w:ind w:left="188" w:right="193"/>
              <w:rPr>
                <w:sz w:val="20"/>
              </w:rPr>
            </w:pPr>
            <w:r>
              <w:rPr>
                <w:sz w:val="20"/>
              </w:rPr>
              <w:t>1.5</w:t>
            </w:r>
          </w:p>
        </w:tc>
        <w:tc>
          <w:tcPr>
            <w:tcW w:w="901" w:type="dxa"/>
          </w:tcPr>
          <w:p>
            <w:pPr>
              <w:pStyle w:val="TableParagraph"/>
              <w:spacing w:line="210" w:lineRule="exact"/>
              <w:ind w:left="188" w:right="195"/>
              <w:rPr>
                <w:sz w:val="20"/>
              </w:rPr>
            </w:pPr>
            <w:r>
              <w:rPr>
                <w:sz w:val="20"/>
              </w:rPr>
              <w:t>8.3</w:t>
            </w:r>
          </w:p>
        </w:tc>
        <w:tc>
          <w:tcPr>
            <w:tcW w:w="901" w:type="dxa"/>
          </w:tcPr>
          <w:p>
            <w:pPr>
              <w:pStyle w:val="TableParagraph"/>
              <w:spacing w:line="210" w:lineRule="exact"/>
              <w:ind w:left="188" w:right="196"/>
              <w:rPr>
                <w:sz w:val="20"/>
              </w:rPr>
            </w:pPr>
            <w:r>
              <w:rPr>
                <w:sz w:val="20"/>
              </w:rPr>
              <w:t>33.4</w:t>
            </w:r>
          </w:p>
        </w:tc>
        <w:tc>
          <w:tcPr>
            <w:tcW w:w="901" w:type="dxa"/>
          </w:tcPr>
          <w:p>
            <w:pPr>
              <w:pStyle w:val="TableParagraph"/>
              <w:spacing w:line="210" w:lineRule="exact"/>
              <w:ind w:left="187" w:right="197"/>
              <w:rPr>
                <w:sz w:val="20"/>
              </w:rPr>
            </w:pPr>
            <w:r>
              <w:rPr>
                <w:sz w:val="20"/>
              </w:rPr>
              <w:t>32.1</w:t>
            </w:r>
          </w:p>
        </w:tc>
        <w:tc>
          <w:tcPr>
            <w:tcW w:w="901" w:type="dxa"/>
          </w:tcPr>
          <w:p>
            <w:pPr>
              <w:pStyle w:val="TableParagraph"/>
              <w:spacing w:line="210" w:lineRule="exact"/>
              <w:ind w:right="279"/>
              <w:jc w:val="right"/>
              <w:rPr>
                <w:sz w:val="20"/>
              </w:rPr>
            </w:pPr>
            <w:r>
              <w:rPr>
                <w:sz w:val="20"/>
              </w:rPr>
              <w:t>65.5</w:t>
            </w:r>
          </w:p>
        </w:tc>
        <w:tc>
          <w:tcPr>
            <w:tcW w:w="901" w:type="dxa"/>
          </w:tcPr>
          <w:p>
            <w:pPr>
              <w:pStyle w:val="TableParagraph"/>
              <w:spacing w:line="210" w:lineRule="exact"/>
              <w:ind w:left="266"/>
              <w:jc w:val="left"/>
              <w:rPr>
                <w:sz w:val="20"/>
              </w:rPr>
            </w:pPr>
            <w:r>
              <w:rPr>
                <w:sz w:val="20"/>
              </w:rPr>
              <w:t>87.6</w:t>
            </w:r>
          </w:p>
        </w:tc>
        <w:tc>
          <w:tcPr>
            <w:tcW w:w="901" w:type="dxa"/>
          </w:tcPr>
          <w:p>
            <w:pPr>
              <w:pStyle w:val="TableParagraph"/>
              <w:spacing w:line="210" w:lineRule="exact"/>
              <w:ind w:left="182" w:right="197"/>
              <w:rPr>
                <w:sz w:val="20"/>
              </w:rPr>
            </w:pPr>
            <w:r>
              <w:rPr>
                <w:sz w:val="20"/>
              </w:rPr>
              <w:t>64.7</w:t>
            </w:r>
          </w:p>
        </w:tc>
        <w:tc>
          <w:tcPr>
            <w:tcW w:w="901" w:type="dxa"/>
          </w:tcPr>
          <w:p>
            <w:pPr>
              <w:pStyle w:val="TableParagraph"/>
              <w:spacing w:line="210" w:lineRule="exact"/>
              <w:ind w:left="180" w:right="197"/>
              <w:rPr>
                <w:sz w:val="20"/>
              </w:rPr>
            </w:pPr>
            <w:r>
              <w:rPr>
                <w:sz w:val="20"/>
              </w:rPr>
              <w:t>65.8</w:t>
            </w:r>
          </w:p>
        </w:tc>
        <w:tc>
          <w:tcPr>
            <w:tcW w:w="735" w:type="dxa"/>
          </w:tcPr>
          <w:p>
            <w:pPr>
              <w:pStyle w:val="TableParagraph"/>
              <w:spacing w:line="210" w:lineRule="exact"/>
              <w:ind w:right="116"/>
              <w:jc w:val="right"/>
              <w:rPr>
                <w:sz w:val="20"/>
              </w:rPr>
            </w:pPr>
            <w:r>
              <w:rPr>
                <w:sz w:val="20"/>
              </w:rPr>
              <w:t>34.0</w:t>
            </w:r>
          </w:p>
        </w:tc>
      </w:tr>
      <w:tr>
        <w:trPr>
          <w:trHeight w:val="229" w:hRule="atLeast"/>
        </w:trPr>
        <w:tc>
          <w:tcPr>
            <w:tcW w:w="1407" w:type="dxa"/>
          </w:tcPr>
          <w:p>
            <w:pPr>
              <w:pStyle w:val="TableParagraph"/>
              <w:spacing w:line="210" w:lineRule="exact"/>
              <w:ind w:left="50"/>
              <w:jc w:val="left"/>
              <w:rPr>
                <w:b/>
                <w:sz w:val="20"/>
              </w:rPr>
            </w:pPr>
            <w:r>
              <w:rPr>
                <w:b/>
                <w:sz w:val="20"/>
              </w:rPr>
              <w:t>Italy</w:t>
            </w:r>
          </w:p>
        </w:tc>
        <w:tc>
          <w:tcPr>
            <w:tcW w:w="984" w:type="dxa"/>
          </w:tcPr>
          <w:p>
            <w:pPr>
              <w:pStyle w:val="TableParagraph"/>
              <w:spacing w:line="210" w:lineRule="exact"/>
              <w:ind w:left="278" w:right="196"/>
              <w:rPr>
                <w:sz w:val="20"/>
              </w:rPr>
            </w:pPr>
            <w:r>
              <w:rPr>
                <w:sz w:val="20"/>
              </w:rPr>
              <w:t>5.2</w:t>
            </w:r>
          </w:p>
        </w:tc>
        <w:tc>
          <w:tcPr>
            <w:tcW w:w="900" w:type="dxa"/>
          </w:tcPr>
          <w:p>
            <w:pPr>
              <w:pStyle w:val="TableParagraph"/>
              <w:spacing w:line="210" w:lineRule="exact"/>
              <w:ind w:left="196" w:right="197"/>
              <w:rPr>
                <w:sz w:val="20"/>
              </w:rPr>
            </w:pPr>
            <w:r>
              <w:rPr>
                <w:sz w:val="20"/>
              </w:rPr>
              <w:t>4.1</w:t>
            </w:r>
          </w:p>
        </w:tc>
        <w:tc>
          <w:tcPr>
            <w:tcW w:w="901" w:type="dxa"/>
          </w:tcPr>
          <w:p>
            <w:pPr>
              <w:pStyle w:val="TableParagraph"/>
              <w:spacing w:line="210" w:lineRule="exact"/>
              <w:ind w:left="188" w:right="191"/>
              <w:rPr>
                <w:sz w:val="20"/>
              </w:rPr>
            </w:pPr>
            <w:r>
              <w:rPr>
                <w:sz w:val="20"/>
              </w:rPr>
              <w:t>9.2</w:t>
            </w:r>
          </w:p>
        </w:tc>
        <w:tc>
          <w:tcPr>
            <w:tcW w:w="901" w:type="dxa"/>
          </w:tcPr>
          <w:p>
            <w:pPr>
              <w:pStyle w:val="TableParagraph"/>
              <w:spacing w:line="210" w:lineRule="exact"/>
              <w:ind w:left="188" w:right="193"/>
              <w:rPr>
                <w:sz w:val="20"/>
              </w:rPr>
            </w:pPr>
            <w:r>
              <w:rPr>
                <w:sz w:val="20"/>
              </w:rPr>
              <w:t>4.0</w:t>
            </w:r>
          </w:p>
        </w:tc>
        <w:tc>
          <w:tcPr>
            <w:tcW w:w="901" w:type="dxa"/>
          </w:tcPr>
          <w:p>
            <w:pPr>
              <w:pStyle w:val="TableParagraph"/>
              <w:spacing w:line="210" w:lineRule="exact"/>
              <w:ind w:left="188" w:right="195"/>
              <w:rPr>
                <w:sz w:val="20"/>
              </w:rPr>
            </w:pPr>
            <w:r>
              <w:rPr>
                <w:sz w:val="20"/>
              </w:rPr>
              <w:t>8.7</w:t>
            </w:r>
          </w:p>
        </w:tc>
        <w:tc>
          <w:tcPr>
            <w:tcW w:w="901" w:type="dxa"/>
          </w:tcPr>
          <w:p>
            <w:pPr>
              <w:pStyle w:val="TableParagraph"/>
              <w:spacing w:line="210" w:lineRule="exact"/>
              <w:ind w:left="188" w:right="196"/>
              <w:rPr>
                <w:sz w:val="20"/>
              </w:rPr>
            </w:pPr>
            <w:r>
              <w:rPr>
                <w:sz w:val="20"/>
              </w:rPr>
              <w:t>56.0</w:t>
            </w:r>
          </w:p>
        </w:tc>
        <w:tc>
          <w:tcPr>
            <w:tcW w:w="901" w:type="dxa"/>
          </w:tcPr>
          <w:p>
            <w:pPr>
              <w:pStyle w:val="TableParagraph"/>
              <w:spacing w:line="210" w:lineRule="exact"/>
              <w:ind w:left="187" w:right="197"/>
              <w:rPr>
                <w:sz w:val="20"/>
              </w:rPr>
            </w:pPr>
            <w:r>
              <w:rPr>
                <w:sz w:val="20"/>
              </w:rPr>
              <w:t>36.4</w:t>
            </w:r>
          </w:p>
        </w:tc>
        <w:tc>
          <w:tcPr>
            <w:tcW w:w="901" w:type="dxa"/>
          </w:tcPr>
          <w:p>
            <w:pPr>
              <w:pStyle w:val="TableParagraph"/>
              <w:spacing w:line="210" w:lineRule="exact"/>
              <w:ind w:right="279"/>
              <w:jc w:val="right"/>
              <w:rPr>
                <w:sz w:val="20"/>
              </w:rPr>
            </w:pPr>
            <w:r>
              <w:rPr>
                <w:sz w:val="20"/>
              </w:rPr>
              <w:t>79.6</w:t>
            </w:r>
          </w:p>
        </w:tc>
        <w:tc>
          <w:tcPr>
            <w:tcW w:w="901" w:type="dxa"/>
          </w:tcPr>
          <w:p>
            <w:pPr>
              <w:pStyle w:val="TableParagraph"/>
              <w:spacing w:line="210" w:lineRule="exact"/>
              <w:ind w:left="266"/>
              <w:jc w:val="left"/>
              <w:rPr>
                <w:sz w:val="20"/>
              </w:rPr>
            </w:pPr>
            <w:r>
              <w:rPr>
                <w:sz w:val="20"/>
              </w:rPr>
              <w:t>86.5</w:t>
            </w:r>
          </w:p>
        </w:tc>
        <w:tc>
          <w:tcPr>
            <w:tcW w:w="901" w:type="dxa"/>
          </w:tcPr>
          <w:p>
            <w:pPr>
              <w:pStyle w:val="TableParagraph"/>
              <w:spacing w:line="210" w:lineRule="exact"/>
              <w:ind w:left="182" w:right="197"/>
              <w:rPr>
                <w:sz w:val="20"/>
              </w:rPr>
            </w:pPr>
            <w:r>
              <w:rPr>
                <w:sz w:val="20"/>
              </w:rPr>
              <w:t>42.2</w:t>
            </w:r>
          </w:p>
        </w:tc>
        <w:tc>
          <w:tcPr>
            <w:tcW w:w="901" w:type="dxa"/>
          </w:tcPr>
          <w:p>
            <w:pPr>
              <w:pStyle w:val="TableParagraph"/>
              <w:spacing w:line="210" w:lineRule="exact"/>
              <w:ind w:left="180" w:right="197"/>
              <w:rPr>
                <w:sz w:val="20"/>
              </w:rPr>
            </w:pPr>
            <w:r>
              <w:rPr>
                <w:sz w:val="20"/>
              </w:rPr>
              <w:t>57.8</w:t>
            </w:r>
          </w:p>
        </w:tc>
        <w:tc>
          <w:tcPr>
            <w:tcW w:w="735" w:type="dxa"/>
          </w:tcPr>
          <w:p>
            <w:pPr>
              <w:pStyle w:val="TableParagraph"/>
              <w:spacing w:line="210" w:lineRule="exact"/>
              <w:ind w:right="116"/>
              <w:jc w:val="right"/>
              <w:rPr>
                <w:sz w:val="20"/>
              </w:rPr>
            </w:pPr>
            <w:r>
              <w:rPr>
                <w:sz w:val="20"/>
              </w:rPr>
              <w:t>19.6</w:t>
            </w:r>
          </w:p>
        </w:tc>
      </w:tr>
      <w:tr>
        <w:trPr>
          <w:trHeight w:val="229" w:hRule="atLeast"/>
        </w:trPr>
        <w:tc>
          <w:tcPr>
            <w:tcW w:w="1407" w:type="dxa"/>
          </w:tcPr>
          <w:p>
            <w:pPr>
              <w:pStyle w:val="TableParagraph"/>
              <w:spacing w:line="210" w:lineRule="exact"/>
              <w:ind w:left="50"/>
              <w:jc w:val="left"/>
              <w:rPr>
                <w:b/>
                <w:sz w:val="20"/>
              </w:rPr>
            </w:pPr>
            <w:r>
              <w:rPr>
                <w:b/>
                <w:sz w:val="20"/>
              </w:rPr>
              <w:t>Netherlands</w:t>
            </w:r>
          </w:p>
        </w:tc>
        <w:tc>
          <w:tcPr>
            <w:tcW w:w="984" w:type="dxa"/>
          </w:tcPr>
          <w:p>
            <w:pPr>
              <w:pStyle w:val="TableParagraph"/>
              <w:spacing w:line="210" w:lineRule="exact"/>
              <w:ind w:left="278" w:right="196"/>
              <w:rPr>
                <w:sz w:val="20"/>
              </w:rPr>
            </w:pPr>
            <w:r>
              <w:rPr>
                <w:sz w:val="20"/>
              </w:rPr>
              <w:t>3.7</w:t>
            </w:r>
          </w:p>
        </w:tc>
        <w:tc>
          <w:tcPr>
            <w:tcW w:w="900" w:type="dxa"/>
          </w:tcPr>
          <w:p>
            <w:pPr>
              <w:pStyle w:val="TableParagraph"/>
              <w:spacing w:line="210" w:lineRule="exact"/>
              <w:ind w:left="196" w:right="197"/>
              <w:rPr>
                <w:sz w:val="20"/>
              </w:rPr>
            </w:pPr>
            <w:r>
              <w:rPr>
                <w:sz w:val="20"/>
              </w:rPr>
              <w:t>3.9</w:t>
            </w:r>
          </w:p>
        </w:tc>
        <w:tc>
          <w:tcPr>
            <w:tcW w:w="901" w:type="dxa"/>
          </w:tcPr>
          <w:p>
            <w:pPr>
              <w:pStyle w:val="TableParagraph"/>
              <w:spacing w:line="210" w:lineRule="exact"/>
              <w:ind w:left="188" w:right="191"/>
              <w:rPr>
                <w:sz w:val="20"/>
              </w:rPr>
            </w:pPr>
            <w:r>
              <w:rPr>
                <w:sz w:val="20"/>
              </w:rPr>
              <w:t>4.4</w:t>
            </w:r>
          </w:p>
        </w:tc>
        <w:tc>
          <w:tcPr>
            <w:tcW w:w="901" w:type="dxa"/>
          </w:tcPr>
          <w:p>
            <w:pPr>
              <w:pStyle w:val="TableParagraph"/>
              <w:spacing w:line="210" w:lineRule="exact"/>
              <w:ind w:left="188" w:right="193"/>
              <w:rPr>
                <w:sz w:val="20"/>
              </w:rPr>
            </w:pPr>
            <w:r>
              <w:rPr>
                <w:sz w:val="20"/>
              </w:rPr>
              <w:t>3.1</w:t>
            </w:r>
          </w:p>
        </w:tc>
        <w:tc>
          <w:tcPr>
            <w:tcW w:w="901" w:type="dxa"/>
          </w:tcPr>
          <w:p>
            <w:pPr>
              <w:pStyle w:val="TableParagraph"/>
              <w:spacing w:line="210" w:lineRule="exact"/>
              <w:ind w:left="188" w:right="195"/>
              <w:rPr>
                <w:sz w:val="20"/>
              </w:rPr>
            </w:pPr>
            <w:r>
              <w:rPr>
                <w:sz w:val="20"/>
              </w:rPr>
              <w:t>6.3</w:t>
            </w:r>
          </w:p>
        </w:tc>
        <w:tc>
          <w:tcPr>
            <w:tcW w:w="901" w:type="dxa"/>
          </w:tcPr>
          <w:p>
            <w:pPr>
              <w:pStyle w:val="TableParagraph"/>
              <w:spacing w:line="210" w:lineRule="exact"/>
              <w:ind w:left="188" w:right="196"/>
              <w:rPr>
                <w:sz w:val="20"/>
              </w:rPr>
            </w:pPr>
            <w:r>
              <w:rPr>
                <w:sz w:val="20"/>
              </w:rPr>
              <w:t>41.3</w:t>
            </w:r>
          </w:p>
        </w:tc>
        <w:tc>
          <w:tcPr>
            <w:tcW w:w="901" w:type="dxa"/>
          </w:tcPr>
          <w:p>
            <w:pPr>
              <w:pStyle w:val="TableParagraph"/>
              <w:spacing w:line="210" w:lineRule="exact"/>
              <w:ind w:left="187" w:right="197"/>
              <w:rPr>
                <w:sz w:val="20"/>
              </w:rPr>
            </w:pPr>
            <w:r>
              <w:rPr>
                <w:sz w:val="20"/>
              </w:rPr>
              <w:t>22.0</w:t>
            </w:r>
          </w:p>
        </w:tc>
        <w:tc>
          <w:tcPr>
            <w:tcW w:w="901" w:type="dxa"/>
          </w:tcPr>
          <w:p>
            <w:pPr>
              <w:pStyle w:val="TableParagraph"/>
              <w:spacing w:line="210" w:lineRule="exact"/>
              <w:ind w:right="279"/>
              <w:jc w:val="right"/>
              <w:rPr>
                <w:sz w:val="20"/>
              </w:rPr>
            </w:pPr>
            <w:r>
              <w:rPr>
                <w:sz w:val="20"/>
              </w:rPr>
              <w:t>66.4</w:t>
            </w:r>
          </w:p>
        </w:tc>
        <w:tc>
          <w:tcPr>
            <w:tcW w:w="901" w:type="dxa"/>
          </w:tcPr>
          <w:p>
            <w:pPr>
              <w:pStyle w:val="TableParagraph"/>
              <w:spacing w:line="210" w:lineRule="exact"/>
              <w:ind w:left="266"/>
              <w:jc w:val="left"/>
              <w:rPr>
                <w:sz w:val="20"/>
              </w:rPr>
            </w:pPr>
            <w:r>
              <w:rPr>
                <w:sz w:val="20"/>
              </w:rPr>
              <w:t>90.2</w:t>
            </w:r>
          </w:p>
        </w:tc>
        <w:tc>
          <w:tcPr>
            <w:tcW w:w="901" w:type="dxa"/>
          </w:tcPr>
          <w:p>
            <w:pPr>
              <w:pStyle w:val="TableParagraph"/>
              <w:spacing w:line="210" w:lineRule="exact"/>
              <w:ind w:left="182" w:right="197"/>
              <w:rPr>
                <w:sz w:val="20"/>
              </w:rPr>
            </w:pPr>
            <w:r>
              <w:rPr>
                <w:sz w:val="20"/>
              </w:rPr>
              <w:t>56.4</w:t>
            </w:r>
          </w:p>
        </w:tc>
        <w:tc>
          <w:tcPr>
            <w:tcW w:w="901" w:type="dxa"/>
          </w:tcPr>
          <w:p>
            <w:pPr>
              <w:pStyle w:val="TableParagraph"/>
              <w:spacing w:line="210" w:lineRule="exact"/>
              <w:ind w:left="180" w:right="197"/>
              <w:rPr>
                <w:sz w:val="20"/>
              </w:rPr>
            </w:pPr>
            <w:r>
              <w:rPr>
                <w:sz w:val="20"/>
              </w:rPr>
              <w:t>74.5</w:t>
            </w:r>
          </w:p>
        </w:tc>
        <w:tc>
          <w:tcPr>
            <w:tcW w:w="735" w:type="dxa"/>
          </w:tcPr>
          <w:p>
            <w:pPr>
              <w:pStyle w:val="TableParagraph"/>
              <w:spacing w:line="210" w:lineRule="exact"/>
              <w:ind w:right="116"/>
              <w:jc w:val="right"/>
              <w:rPr>
                <w:sz w:val="20"/>
              </w:rPr>
            </w:pPr>
            <w:r>
              <w:rPr>
                <w:sz w:val="20"/>
              </w:rPr>
              <w:t>32.5</w:t>
            </w:r>
          </w:p>
        </w:tc>
      </w:tr>
      <w:tr>
        <w:trPr>
          <w:trHeight w:val="230" w:hRule="atLeast"/>
        </w:trPr>
        <w:tc>
          <w:tcPr>
            <w:tcW w:w="1407" w:type="dxa"/>
          </w:tcPr>
          <w:p>
            <w:pPr>
              <w:pStyle w:val="TableParagraph"/>
              <w:spacing w:line="210" w:lineRule="exact"/>
              <w:ind w:left="50"/>
              <w:jc w:val="left"/>
              <w:rPr>
                <w:b/>
                <w:sz w:val="20"/>
              </w:rPr>
            </w:pPr>
            <w:r>
              <w:rPr>
                <w:b/>
                <w:sz w:val="20"/>
              </w:rPr>
              <w:t>Norway</w:t>
            </w:r>
          </w:p>
        </w:tc>
        <w:tc>
          <w:tcPr>
            <w:tcW w:w="984" w:type="dxa"/>
          </w:tcPr>
          <w:p>
            <w:pPr>
              <w:pStyle w:val="TableParagraph"/>
              <w:spacing w:line="210" w:lineRule="exact"/>
              <w:ind w:left="278" w:right="196"/>
              <w:rPr>
                <w:sz w:val="20"/>
              </w:rPr>
            </w:pPr>
            <w:r>
              <w:rPr>
                <w:sz w:val="20"/>
              </w:rPr>
              <w:t>4.3</w:t>
            </w:r>
          </w:p>
        </w:tc>
        <w:tc>
          <w:tcPr>
            <w:tcW w:w="900" w:type="dxa"/>
          </w:tcPr>
          <w:p>
            <w:pPr>
              <w:pStyle w:val="TableParagraph"/>
              <w:spacing w:line="210" w:lineRule="exact"/>
              <w:ind w:left="196" w:right="197"/>
              <w:rPr>
                <w:sz w:val="20"/>
              </w:rPr>
            </w:pPr>
            <w:r>
              <w:rPr>
                <w:sz w:val="20"/>
              </w:rPr>
              <w:t>1.5</w:t>
            </w:r>
          </w:p>
        </w:tc>
        <w:tc>
          <w:tcPr>
            <w:tcW w:w="901" w:type="dxa"/>
          </w:tcPr>
          <w:p>
            <w:pPr>
              <w:pStyle w:val="TableParagraph"/>
              <w:spacing w:line="210" w:lineRule="exact"/>
              <w:ind w:left="188" w:right="191"/>
              <w:rPr>
                <w:sz w:val="20"/>
              </w:rPr>
            </w:pPr>
            <w:r>
              <w:rPr>
                <w:sz w:val="20"/>
              </w:rPr>
              <w:t>3.3</w:t>
            </w:r>
          </w:p>
        </w:tc>
        <w:tc>
          <w:tcPr>
            <w:tcW w:w="901" w:type="dxa"/>
          </w:tcPr>
          <w:p>
            <w:pPr>
              <w:pStyle w:val="TableParagraph"/>
              <w:spacing w:line="210" w:lineRule="exact"/>
              <w:ind w:left="188" w:right="193"/>
              <w:rPr>
                <w:sz w:val="20"/>
              </w:rPr>
            </w:pPr>
            <w:r>
              <w:rPr>
                <w:sz w:val="20"/>
              </w:rPr>
              <w:t>0.6</w:t>
            </w:r>
          </w:p>
        </w:tc>
        <w:tc>
          <w:tcPr>
            <w:tcW w:w="901" w:type="dxa"/>
          </w:tcPr>
          <w:p>
            <w:pPr>
              <w:pStyle w:val="TableParagraph"/>
              <w:spacing w:line="210" w:lineRule="exact"/>
              <w:ind w:left="188" w:right="195"/>
              <w:rPr>
                <w:sz w:val="20"/>
              </w:rPr>
            </w:pPr>
            <w:r>
              <w:rPr>
                <w:sz w:val="20"/>
              </w:rPr>
              <w:t>9.9</w:t>
            </w:r>
          </w:p>
        </w:tc>
        <w:tc>
          <w:tcPr>
            <w:tcW w:w="901" w:type="dxa"/>
          </w:tcPr>
          <w:p>
            <w:pPr>
              <w:pStyle w:val="TableParagraph"/>
              <w:spacing w:line="210" w:lineRule="exact"/>
              <w:ind w:left="188" w:right="196"/>
              <w:rPr>
                <w:sz w:val="20"/>
              </w:rPr>
            </w:pPr>
            <w:r>
              <w:rPr>
                <w:sz w:val="20"/>
              </w:rPr>
              <w:t>25.7</w:t>
            </w:r>
          </w:p>
        </w:tc>
        <w:tc>
          <w:tcPr>
            <w:tcW w:w="901" w:type="dxa"/>
          </w:tcPr>
          <w:p>
            <w:pPr>
              <w:pStyle w:val="TableParagraph"/>
              <w:spacing w:line="210" w:lineRule="exact"/>
              <w:ind w:left="187" w:right="197"/>
              <w:rPr>
                <w:sz w:val="20"/>
              </w:rPr>
            </w:pPr>
            <w:r>
              <w:rPr>
                <w:sz w:val="20"/>
              </w:rPr>
              <w:t>17.2</w:t>
            </w:r>
          </w:p>
        </w:tc>
        <w:tc>
          <w:tcPr>
            <w:tcW w:w="901" w:type="dxa"/>
          </w:tcPr>
          <w:p>
            <w:pPr>
              <w:pStyle w:val="TableParagraph"/>
              <w:spacing w:line="210" w:lineRule="exact"/>
              <w:ind w:right="279"/>
              <w:jc w:val="right"/>
              <w:rPr>
                <w:sz w:val="20"/>
              </w:rPr>
            </w:pPr>
            <w:r>
              <w:rPr>
                <w:sz w:val="20"/>
              </w:rPr>
              <w:t>36.9</w:t>
            </w:r>
          </w:p>
        </w:tc>
        <w:tc>
          <w:tcPr>
            <w:tcW w:w="901" w:type="dxa"/>
          </w:tcPr>
          <w:p>
            <w:pPr>
              <w:pStyle w:val="TableParagraph"/>
              <w:spacing w:line="210" w:lineRule="exact"/>
              <w:ind w:left="266"/>
              <w:jc w:val="left"/>
              <w:rPr>
                <w:sz w:val="20"/>
              </w:rPr>
            </w:pPr>
            <w:r>
              <w:rPr>
                <w:sz w:val="20"/>
              </w:rPr>
              <w:t>86.2</w:t>
            </w:r>
          </w:p>
        </w:tc>
        <w:tc>
          <w:tcPr>
            <w:tcW w:w="901" w:type="dxa"/>
          </w:tcPr>
          <w:p>
            <w:pPr>
              <w:pStyle w:val="TableParagraph"/>
              <w:spacing w:line="210" w:lineRule="exact"/>
              <w:ind w:left="182" w:right="197"/>
              <w:rPr>
                <w:sz w:val="20"/>
              </w:rPr>
            </w:pPr>
            <w:r>
              <w:rPr>
                <w:sz w:val="20"/>
              </w:rPr>
              <w:t>73.2</w:t>
            </w:r>
          </w:p>
        </w:tc>
        <w:tc>
          <w:tcPr>
            <w:tcW w:w="901" w:type="dxa"/>
          </w:tcPr>
          <w:p>
            <w:pPr>
              <w:pStyle w:val="TableParagraph"/>
              <w:spacing w:line="210" w:lineRule="exact"/>
              <w:ind w:left="180" w:right="197"/>
              <w:rPr>
                <w:sz w:val="20"/>
              </w:rPr>
            </w:pPr>
            <w:r>
              <w:rPr>
                <w:sz w:val="20"/>
              </w:rPr>
              <w:t>80.0</w:t>
            </w:r>
          </w:p>
        </w:tc>
        <w:tc>
          <w:tcPr>
            <w:tcW w:w="735" w:type="dxa"/>
          </w:tcPr>
          <w:p>
            <w:pPr>
              <w:pStyle w:val="TableParagraph"/>
              <w:spacing w:line="210" w:lineRule="exact"/>
              <w:ind w:right="116"/>
              <w:jc w:val="right"/>
              <w:rPr>
                <w:sz w:val="20"/>
              </w:rPr>
            </w:pPr>
            <w:r>
              <w:rPr>
                <w:sz w:val="20"/>
              </w:rPr>
              <w:t>62.7</w:t>
            </w:r>
          </w:p>
        </w:tc>
      </w:tr>
      <w:tr>
        <w:trPr>
          <w:trHeight w:val="229" w:hRule="atLeast"/>
        </w:trPr>
        <w:tc>
          <w:tcPr>
            <w:tcW w:w="1407" w:type="dxa"/>
          </w:tcPr>
          <w:p>
            <w:pPr>
              <w:pStyle w:val="TableParagraph"/>
              <w:spacing w:line="210" w:lineRule="exact"/>
              <w:ind w:left="50"/>
              <w:jc w:val="left"/>
              <w:rPr>
                <w:b/>
                <w:sz w:val="20"/>
              </w:rPr>
            </w:pPr>
            <w:r>
              <w:rPr>
                <w:b/>
                <w:sz w:val="20"/>
              </w:rPr>
              <w:t>Portugal</w:t>
            </w:r>
          </w:p>
        </w:tc>
        <w:tc>
          <w:tcPr>
            <w:tcW w:w="984" w:type="dxa"/>
          </w:tcPr>
          <w:p>
            <w:pPr>
              <w:pStyle w:val="TableParagraph"/>
              <w:spacing w:line="210" w:lineRule="exact"/>
              <w:ind w:left="278" w:right="196"/>
              <w:rPr>
                <w:sz w:val="20"/>
              </w:rPr>
            </w:pPr>
            <w:r>
              <w:rPr>
                <w:sz w:val="20"/>
              </w:rPr>
              <w:t>5.1</w:t>
            </w:r>
          </w:p>
        </w:tc>
        <w:tc>
          <w:tcPr>
            <w:tcW w:w="900" w:type="dxa"/>
          </w:tcPr>
          <w:p>
            <w:pPr>
              <w:pStyle w:val="TableParagraph"/>
              <w:spacing w:line="210" w:lineRule="exact"/>
              <w:ind w:left="196" w:right="197"/>
              <w:rPr>
                <w:sz w:val="20"/>
              </w:rPr>
            </w:pPr>
            <w:r>
              <w:rPr>
                <w:sz w:val="20"/>
              </w:rPr>
              <w:t>6.0</w:t>
            </w:r>
          </w:p>
        </w:tc>
        <w:tc>
          <w:tcPr>
            <w:tcW w:w="901" w:type="dxa"/>
          </w:tcPr>
          <w:p>
            <w:pPr>
              <w:pStyle w:val="TableParagraph"/>
              <w:spacing w:line="210" w:lineRule="exact"/>
              <w:ind w:left="188" w:right="191"/>
              <w:rPr>
                <w:sz w:val="20"/>
              </w:rPr>
            </w:pPr>
            <w:r>
              <w:rPr>
                <w:sz w:val="20"/>
              </w:rPr>
              <w:t>7.1</w:t>
            </w:r>
          </w:p>
        </w:tc>
        <w:tc>
          <w:tcPr>
            <w:tcW w:w="901" w:type="dxa"/>
          </w:tcPr>
          <w:p>
            <w:pPr>
              <w:pStyle w:val="TableParagraph"/>
              <w:spacing w:line="210" w:lineRule="exact"/>
              <w:ind w:left="188" w:right="193"/>
              <w:rPr>
                <w:sz w:val="20"/>
              </w:rPr>
            </w:pPr>
            <w:r>
              <w:rPr>
                <w:sz w:val="20"/>
              </w:rPr>
              <w:t>5.1</w:t>
            </w:r>
          </w:p>
        </w:tc>
        <w:tc>
          <w:tcPr>
            <w:tcW w:w="901" w:type="dxa"/>
          </w:tcPr>
          <w:p>
            <w:pPr>
              <w:pStyle w:val="TableParagraph"/>
              <w:spacing w:line="210" w:lineRule="exact"/>
              <w:ind w:left="188" w:right="195"/>
              <w:rPr>
                <w:sz w:val="20"/>
              </w:rPr>
            </w:pPr>
            <w:r>
              <w:rPr>
                <w:sz w:val="20"/>
              </w:rPr>
              <w:t>7.8</w:t>
            </w:r>
          </w:p>
        </w:tc>
        <w:tc>
          <w:tcPr>
            <w:tcW w:w="901" w:type="dxa"/>
          </w:tcPr>
          <w:p>
            <w:pPr>
              <w:pStyle w:val="TableParagraph"/>
              <w:spacing w:line="210" w:lineRule="exact"/>
              <w:ind w:left="188" w:right="196"/>
              <w:rPr>
                <w:sz w:val="20"/>
              </w:rPr>
            </w:pPr>
            <w:r>
              <w:rPr>
                <w:sz w:val="20"/>
              </w:rPr>
              <w:t>37.2</w:t>
            </w:r>
          </w:p>
        </w:tc>
        <w:tc>
          <w:tcPr>
            <w:tcW w:w="901" w:type="dxa"/>
          </w:tcPr>
          <w:p>
            <w:pPr>
              <w:pStyle w:val="TableParagraph"/>
              <w:spacing w:line="210" w:lineRule="exact"/>
              <w:ind w:left="187" w:right="197"/>
              <w:rPr>
                <w:sz w:val="20"/>
              </w:rPr>
            </w:pPr>
            <w:r>
              <w:rPr>
                <w:sz w:val="20"/>
              </w:rPr>
              <w:t>19.4</w:t>
            </w:r>
          </w:p>
        </w:tc>
        <w:tc>
          <w:tcPr>
            <w:tcW w:w="901" w:type="dxa"/>
          </w:tcPr>
          <w:p>
            <w:pPr>
              <w:pStyle w:val="TableParagraph"/>
              <w:spacing w:line="210" w:lineRule="exact"/>
              <w:ind w:right="279"/>
              <w:jc w:val="right"/>
              <w:rPr>
                <w:sz w:val="20"/>
              </w:rPr>
            </w:pPr>
            <w:r>
              <w:rPr>
                <w:sz w:val="20"/>
              </w:rPr>
              <w:t>55.2</w:t>
            </w:r>
          </w:p>
        </w:tc>
        <w:tc>
          <w:tcPr>
            <w:tcW w:w="901" w:type="dxa"/>
          </w:tcPr>
          <w:p>
            <w:pPr>
              <w:pStyle w:val="TableParagraph"/>
              <w:spacing w:line="210" w:lineRule="exact"/>
              <w:ind w:left="266"/>
              <w:jc w:val="left"/>
              <w:rPr>
                <w:sz w:val="20"/>
              </w:rPr>
            </w:pPr>
            <w:r>
              <w:rPr>
                <w:sz w:val="20"/>
              </w:rPr>
              <w:t>87.4</w:t>
            </w:r>
          </w:p>
        </w:tc>
        <w:tc>
          <w:tcPr>
            <w:tcW w:w="901" w:type="dxa"/>
          </w:tcPr>
          <w:p>
            <w:pPr>
              <w:pStyle w:val="TableParagraph"/>
              <w:spacing w:line="210" w:lineRule="exact"/>
              <w:ind w:left="182" w:right="197"/>
              <w:rPr>
                <w:sz w:val="20"/>
              </w:rPr>
            </w:pPr>
            <w:r>
              <w:rPr>
                <w:sz w:val="20"/>
              </w:rPr>
              <w:t>59.1</w:t>
            </w:r>
          </w:p>
        </w:tc>
        <w:tc>
          <w:tcPr>
            <w:tcW w:w="901" w:type="dxa"/>
          </w:tcPr>
          <w:p>
            <w:pPr>
              <w:pStyle w:val="TableParagraph"/>
              <w:spacing w:line="210" w:lineRule="exact"/>
              <w:ind w:left="180" w:right="197"/>
              <w:rPr>
                <w:sz w:val="20"/>
              </w:rPr>
            </w:pPr>
            <w:r>
              <w:rPr>
                <w:sz w:val="20"/>
              </w:rPr>
              <w:t>74.9</w:t>
            </w:r>
          </w:p>
        </w:tc>
        <w:tc>
          <w:tcPr>
            <w:tcW w:w="735" w:type="dxa"/>
          </w:tcPr>
          <w:p>
            <w:pPr>
              <w:pStyle w:val="TableParagraph"/>
              <w:spacing w:line="210" w:lineRule="exact"/>
              <w:ind w:right="116"/>
              <w:jc w:val="right"/>
              <w:rPr>
                <w:sz w:val="20"/>
              </w:rPr>
            </w:pPr>
            <w:r>
              <w:rPr>
                <w:sz w:val="20"/>
              </w:rPr>
              <w:t>42.5</w:t>
            </w:r>
          </w:p>
        </w:tc>
      </w:tr>
      <w:tr>
        <w:trPr>
          <w:trHeight w:val="229" w:hRule="atLeast"/>
        </w:trPr>
        <w:tc>
          <w:tcPr>
            <w:tcW w:w="1407" w:type="dxa"/>
          </w:tcPr>
          <w:p>
            <w:pPr>
              <w:pStyle w:val="TableParagraph"/>
              <w:spacing w:line="210" w:lineRule="exact"/>
              <w:ind w:left="50"/>
              <w:jc w:val="left"/>
              <w:rPr>
                <w:b/>
                <w:sz w:val="20"/>
              </w:rPr>
            </w:pPr>
            <w:r>
              <w:rPr>
                <w:b/>
                <w:sz w:val="20"/>
              </w:rPr>
              <w:t>Spain</w:t>
            </w:r>
          </w:p>
        </w:tc>
        <w:tc>
          <w:tcPr>
            <w:tcW w:w="984" w:type="dxa"/>
          </w:tcPr>
          <w:p>
            <w:pPr>
              <w:pStyle w:val="TableParagraph"/>
              <w:spacing w:line="210" w:lineRule="exact"/>
              <w:ind w:left="278" w:right="196"/>
              <w:rPr>
                <w:sz w:val="20"/>
              </w:rPr>
            </w:pPr>
            <w:r>
              <w:rPr>
                <w:sz w:val="20"/>
              </w:rPr>
              <w:t>6.9</w:t>
            </w:r>
          </w:p>
        </w:tc>
        <w:tc>
          <w:tcPr>
            <w:tcW w:w="900" w:type="dxa"/>
          </w:tcPr>
          <w:p>
            <w:pPr>
              <w:pStyle w:val="TableParagraph"/>
              <w:spacing w:line="210" w:lineRule="exact"/>
              <w:ind w:left="196" w:right="197"/>
              <w:rPr>
                <w:sz w:val="20"/>
              </w:rPr>
            </w:pPr>
            <w:r>
              <w:rPr>
                <w:sz w:val="20"/>
              </w:rPr>
              <w:t>6.0</w:t>
            </w:r>
          </w:p>
        </w:tc>
        <w:tc>
          <w:tcPr>
            <w:tcW w:w="901" w:type="dxa"/>
          </w:tcPr>
          <w:p>
            <w:pPr>
              <w:pStyle w:val="TableParagraph"/>
              <w:spacing w:line="210" w:lineRule="exact"/>
              <w:ind w:left="188" w:right="190"/>
              <w:rPr>
                <w:sz w:val="20"/>
              </w:rPr>
            </w:pPr>
            <w:r>
              <w:rPr>
                <w:sz w:val="20"/>
              </w:rPr>
              <w:t>13.8</w:t>
            </w:r>
          </w:p>
        </w:tc>
        <w:tc>
          <w:tcPr>
            <w:tcW w:w="901" w:type="dxa"/>
          </w:tcPr>
          <w:p>
            <w:pPr>
              <w:pStyle w:val="TableParagraph"/>
              <w:spacing w:line="210" w:lineRule="exact"/>
              <w:ind w:left="188" w:right="192"/>
              <w:rPr>
                <w:sz w:val="20"/>
              </w:rPr>
            </w:pPr>
            <w:r>
              <w:rPr>
                <w:sz w:val="20"/>
              </w:rPr>
              <w:t>9.4</w:t>
            </w:r>
          </w:p>
        </w:tc>
        <w:tc>
          <w:tcPr>
            <w:tcW w:w="901" w:type="dxa"/>
          </w:tcPr>
          <w:p>
            <w:pPr>
              <w:pStyle w:val="TableParagraph"/>
              <w:spacing w:line="210" w:lineRule="exact"/>
              <w:ind w:left="188" w:right="194"/>
              <w:rPr>
                <w:sz w:val="20"/>
              </w:rPr>
            </w:pPr>
            <w:r>
              <w:rPr>
                <w:sz w:val="20"/>
              </w:rPr>
              <w:t>7.5</w:t>
            </w:r>
          </w:p>
        </w:tc>
        <w:tc>
          <w:tcPr>
            <w:tcW w:w="901" w:type="dxa"/>
          </w:tcPr>
          <w:p>
            <w:pPr>
              <w:pStyle w:val="TableParagraph"/>
              <w:spacing w:line="210" w:lineRule="exact"/>
              <w:ind w:left="188" w:right="196"/>
              <w:rPr>
                <w:sz w:val="20"/>
              </w:rPr>
            </w:pPr>
            <w:r>
              <w:rPr>
                <w:sz w:val="20"/>
              </w:rPr>
              <w:t>37.3</w:t>
            </w:r>
          </w:p>
        </w:tc>
        <w:tc>
          <w:tcPr>
            <w:tcW w:w="901" w:type="dxa"/>
          </w:tcPr>
          <w:p>
            <w:pPr>
              <w:pStyle w:val="TableParagraph"/>
              <w:spacing w:line="210" w:lineRule="exact"/>
              <w:ind w:left="188" w:right="197"/>
              <w:rPr>
                <w:sz w:val="20"/>
              </w:rPr>
            </w:pPr>
            <w:r>
              <w:rPr>
                <w:sz w:val="20"/>
              </w:rPr>
              <w:t>31.7</w:t>
            </w:r>
          </w:p>
        </w:tc>
        <w:tc>
          <w:tcPr>
            <w:tcW w:w="901" w:type="dxa"/>
          </w:tcPr>
          <w:p>
            <w:pPr>
              <w:pStyle w:val="TableParagraph"/>
              <w:spacing w:line="210" w:lineRule="exact"/>
              <w:ind w:right="279"/>
              <w:jc w:val="right"/>
              <w:rPr>
                <w:sz w:val="20"/>
              </w:rPr>
            </w:pPr>
            <w:r>
              <w:rPr>
                <w:sz w:val="20"/>
              </w:rPr>
              <w:t>72.8</w:t>
            </w:r>
          </w:p>
        </w:tc>
        <w:tc>
          <w:tcPr>
            <w:tcW w:w="901" w:type="dxa"/>
          </w:tcPr>
          <w:p>
            <w:pPr>
              <w:pStyle w:val="TableParagraph"/>
              <w:spacing w:line="210" w:lineRule="exact"/>
              <w:ind w:left="266"/>
              <w:jc w:val="left"/>
              <w:rPr>
                <w:sz w:val="20"/>
              </w:rPr>
            </w:pPr>
            <w:r>
              <w:rPr>
                <w:sz w:val="20"/>
              </w:rPr>
              <w:t>86.1</w:t>
            </w:r>
          </w:p>
        </w:tc>
        <w:tc>
          <w:tcPr>
            <w:tcW w:w="901" w:type="dxa"/>
          </w:tcPr>
          <w:p>
            <w:pPr>
              <w:pStyle w:val="TableParagraph"/>
              <w:spacing w:line="210" w:lineRule="exact"/>
              <w:ind w:left="183" w:right="197"/>
              <w:rPr>
                <w:sz w:val="20"/>
              </w:rPr>
            </w:pPr>
            <w:r>
              <w:rPr>
                <w:sz w:val="20"/>
              </w:rPr>
              <w:t>58.9</w:t>
            </w:r>
          </w:p>
        </w:tc>
        <w:tc>
          <w:tcPr>
            <w:tcW w:w="901" w:type="dxa"/>
          </w:tcPr>
          <w:p>
            <w:pPr>
              <w:pStyle w:val="TableParagraph"/>
              <w:spacing w:line="210" w:lineRule="exact"/>
              <w:ind w:left="181" w:right="197"/>
              <w:rPr>
                <w:sz w:val="20"/>
              </w:rPr>
            </w:pPr>
            <w:r>
              <w:rPr>
                <w:sz w:val="20"/>
              </w:rPr>
              <w:t>58.9</w:t>
            </w:r>
          </w:p>
        </w:tc>
        <w:tc>
          <w:tcPr>
            <w:tcW w:w="735" w:type="dxa"/>
          </w:tcPr>
          <w:p>
            <w:pPr>
              <w:pStyle w:val="TableParagraph"/>
              <w:spacing w:line="210" w:lineRule="exact"/>
              <w:ind w:right="116"/>
              <w:jc w:val="right"/>
              <w:rPr>
                <w:sz w:val="20"/>
              </w:rPr>
            </w:pPr>
            <w:r>
              <w:rPr>
                <w:sz w:val="20"/>
              </w:rPr>
              <w:t>24.6</w:t>
            </w:r>
          </w:p>
        </w:tc>
      </w:tr>
      <w:tr>
        <w:trPr>
          <w:trHeight w:val="230" w:hRule="atLeast"/>
        </w:trPr>
        <w:tc>
          <w:tcPr>
            <w:tcW w:w="1407" w:type="dxa"/>
          </w:tcPr>
          <w:p>
            <w:pPr>
              <w:pStyle w:val="TableParagraph"/>
              <w:spacing w:line="210" w:lineRule="exact"/>
              <w:ind w:left="50"/>
              <w:jc w:val="left"/>
              <w:rPr>
                <w:b/>
                <w:sz w:val="20"/>
              </w:rPr>
            </w:pPr>
            <w:r>
              <w:rPr>
                <w:b/>
                <w:sz w:val="20"/>
              </w:rPr>
              <w:t>Sweden</w:t>
            </w:r>
          </w:p>
        </w:tc>
        <w:tc>
          <w:tcPr>
            <w:tcW w:w="984" w:type="dxa"/>
          </w:tcPr>
          <w:p>
            <w:pPr>
              <w:pStyle w:val="TableParagraph"/>
              <w:spacing w:line="210" w:lineRule="exact"/>
              <w:ind w:left="278" w:right="196"/>
              <w:rPr>
                <w:sz w:val="20"/>
              </w:rPr>
            </w:pPr>
            <w:r>
              <w:rPr>
                <w:sz w:val="20"/>
              </w:rPr>
              <w:t>5.7</w:t>
            </w:r>
          </w:p>
        </w:tc>
        <w:tc>
          <w:tcPr>
            <w:tcW w:w="900" w:type="dxa"/>
          </w:tcPr>
          <w:p>
            <w:pPr>
              <w:pStyle w:val="TableParagraph"/>
              <w:spacing w:line="210" w:lineRule="exact"/>
              <w:ind w:left="196" w:right="197"/>
              <w:rPr>
                <w:sz w:val="20"/>
              </w:rPr>
            </w:pPr>
            <w:r>
              <w:rPr>
                <w:sz w:val="20"/>
              </w:rPr>
              <w:t>5.8</w:t>
            </w:r>
          </w:p>
        </w:tc>
        <w:tc>
          <w:tcPr>
            <w:tcW w:w="901" w:type="dxa"/>
          </w:tcPr>
          <w:p>
            <w:pPr>
              <w:pStyle w:val="TableParagraph"/>
              <w:spacing w:line="210" w:lineRule="exact"/>
              <w:ind w:left="188" w:right="191"/>
              <w:rPr>
                <w:sz w:val="20"/>
              </w:rPr>
            </w:pPr>
            <w:r>
              <w:rPr>
                <w:sz w:val="20"/>
              </w:rPr>
              <w:t>5.2</w:t>
            </w:r>
          </w:p>
        </w:tc>
        <w:tc>
          <w:tcPr>
            <w:tcW w:w="901" w:type="dxa"/>
          </w:tcPr>
          <w:p>
            <w:pPr>
              <w:pStyle w:val="TableParagraph"/>
              <w:spacing w:line="210" w:lineRule="exact"/>
              <w:ind w:left="188" w:right="193"/>
              <w:rPr>
                <w:sz w:val="20"/>
              </w:rPr>
            </w:pPr>
            <w:r>
              <w:rPr>
                <w:sz w:val="20"/>
              </w:rPr>
              <w:t>4.0</w:t>
            </w:r>
          </w:p>
        </w:tc>
        <w:tc>
          <w:tcPr>
            <w:tcW w:w="901" w:type="dxa"/>
          </w:tcPr>
          <w:p>
            <w:pPr>
              <w:pStyle w:val="TableParagraph"/>
              <w:spacing w:line="210" w:lineRule="exact"/>
              <w:ind w:left="188" w:right="195"/>
              <w:rPr>
                <w:sz w:val="20"/>
              </w:rPr>
            </w:pPr>
            <w:r>
              <w:rPr>
                <w:sz w:val="20"/>
              </w:rPr>
              <w:t>9.9</w:t>
            </w:r>
          </w:p>
        </w:tc>
        <w:tc>
          <w:tcPr>
            <w:tcW w:w="901" w:type="dxa"/>
          </w:tcPr>
          <w:p>
            <w:pPr>
              <w:pStyle w:val="TableParagraph"/>
              <w:spacing w:line="210" w:lineRule="exact"/>
              <w:ind w:left="188" w:right="196"/>
              <w:rPr>
                <w:sz w:val="20"/>
              </w:rPr>
            </w:pPr>
            <w:r>
              <w:rPr>
                <w:sz w:val="20"/>
              </w:rPr>
              <w:t>24.0</w:t>
            </w:r>
          </w:p>
        </w:tc>
        <w:tc>
          <w:tcPr>
            <w:tcW w:w="901" w:type="dxa"/>
          </w:tcPr>
          <w:p>
            <w:pPr>
              <w:pStyle w:val="TableParagraph"/>
              <w:spacing w:line="210" w:lineRule="exact"/>
              <w:ind w:left="187" w:right="197"/>
              <w:rPr>
                <w:sz w:val="20"/>
              </w:rPr>
            </w:pPr>
            <w:r>
              <w:rPr>
                <w:sz w:val="20"/>
              </w:rPr>
              <w:t>14.7</w:t>
            </w:r>
          </w:p>
        </w:tc>
        <w:tc>
          <w:tcPr>
            <w:tcW w:w="901" w:type="dxa"/>
          </w:tcPr>
          <w:p>
            <w:pPr>
              <w:pStyle w:val="TableParagraph"/>
              <w:spacing w:line="210" w:lineRule="exact"/>
              <w:ind w:right="279"/>
              <w:jc w:val="right"/>
              <w:rPr>
                <w:sz w:val="20"/>
              </w:rPr>
            </w:pPr>
            <w:r>
              <w:rPr>
                <w:sz w:val="20"/>
              </w:rPr>
              <w:t>29.8</w:t>
            </w:r>
          </w:p>
        </w:tc>
        <w:tc>
          <w:tcPr>
            <w:tcW w:w="901" w:type="dxa"/>
          </w:tcPr>
          <w:p>
            <w:pPr>
              <w:pStyle w:val="TableParagraph"/>
              <w:spacing w:line="210" w:lineRule="exact"/>
              <w:ind w:left="266"/>
              <w:jc w:val="left"/>
              <w:rPr>
                <w:sz w:val="20"/>
              </w:rPr>
            </w:pPr>
            <w:r>
              <w:rPr>
                <w:sz w:val="20"/>
              </w:rPr>
              <w:t>85.0</w:t>
            </w:r>
          </w:p>
        </w:tc>
        <w:tc>
          <w:tcPr>
            <w:tcW w:w="901" w:type="dxa"/>
          </w:tcPr>
          <w:p>
            <w:pPr>
              <w:pStyle w:val="TableParagraph"/>
              <w:spacing w:line="210" w:lineRule="exact"/>
              <w:ind w:left="182" w:right="197"/>
              <w:rPr>
                <w:sz w:val="20"/>
              </w:rPr>
            </w:pPr>
            <w:r>
              <w:rPr>
                <w:sz w:val="20"/>
              </w:rPr>
              <w:t>71.6</w:t>
            </w:r>
          </w:p>
        </w:tc>
        <w:tc>
          <w:tcPr>
            <w:tcW w:w="901" w:type="dxa"/>
          </w:tcPr>
          <w:p>
            <w:pPr>
              <w:pStyle w:val="TableParagraph"/>
              <w:spacing w:line="210" w:lineRule="exact"/>
              <w:ind w:left="180" w:right="197"/>
              <w:rPr>
                <w:sz w:val="20"/>
              </w:rPr>
            </w:pPr>
            <w:r>
              <w:rPr>
                <w:sz w:val="20"/>
              </w:rPr>
              <w:t>80.8</w:t>
            </w:r>
          </w:p>
        </w:tc>
        <w:tc>
          <w:tcPr>
            <w:tcW w:w="735" w:type="dxa"/>
          </w:tcPr>
          <w:p>
            <w:pPr>
              <w:pStyle w:val="TableParagraph"/>
              <w:spacing w:line="210" w:lineRule="exact"/>
              <w:ind w:right="116"/>
              <w:jc w:val="right"/>
              <w:rPr>
                <w:sz w:val="20"/>
              </w:rPr>
            </w:pPr>
            <w:r>
              <w:rPr>
                <w:sz w:val="20"/>
              </w:rPr>
              <w:t>67.4</w:t>
            </w:r>
          </w:p>
        </w:tc>
      </w:tr>
      <w:tr>
        <w:trPr>
          <w:trHeight w:val="229" w:hRule="atLeast"/>
        </w:trPr>
        <w:tc>
          <w:tcPr>
            <w:tcW w:w="1407" w:type="dxa"/>
          </w:tcPr>
          <w:p>
            <w:pPr>
              <w:pStyle w:val="TableParagraph"/>
              <w:spacing w:line="210" w:lineRule="exact"/>
              <w:ind w:left="50"/>
              <w:jc w:val="left"/>
              <w:rPr>
                <w:b/>
                <w:sz w:val="20"/>
              </w:rPr>
            </w:pPr>
            <w:r>
              <w:rPr>
                <w:b/>
                <w:sz w:val="20"/>
              </w:rPr>
              <w:t>Switzerland</w:t>
            </w:r>
          </w:p>
        </w:tc>
        <w:tc>
          <w:tcPr>
            <w:tcW w:w="984" w:type="dxa"/>
          </w:tcPr>
          <w:p>
            <w:pPr>
              <w:pStyle w:val="TableParagraph"/>
              <w:spacing w:line="210" w:lineRule="exact"/>
              <w:ind w:left="278" w:right="196"/>
              <w:rPr>
                <w:sz w:val="20"/>
              </w:rPr>
            </w:pPr>
            <w:r>
              <w:rPr>
                <w:sz w:val="20"/>
              </w:rPr>
              <w:t>3.5</w:t>
            </w:r>
          </w:p>
        </w:tc>
        <w:tc>
          <w:tcPr>
            <w:tcW w:w="900" w:type="dxa"/>
          </w:tcPr>
          <w:p>
            <w:pPr>
              <w:pStyle w:val="TableParagraph"/>
              <w:spacing w:line="210" w:lineRule="exact"/>
              <w:ind w:left="196" w:right="197"/>
              <w:rPr>
                <w:sz w:val="20"/>
              </w:rPr>
            </w:pPr>
            <w:r>
              <w:rPr>
                <w:sz w:val="20"/>
              </w:rPr>
              <w:t>3.1</w:t>
            </w:r>
          </w:p>
        </w:tc>
        <w:tc>
          <w:tcPr>
            <w:tcW w:w="901" w:type="dxa"/>
          </w:tcPr>
          <w:p>
            <w:pPr>
              <w:pStyle w:val="TableParagraph"/>
              <w:spacing w:line="210" w:lineRule="exact"/>
              <w:ind w:left="188" w:right="191"/>
              <w:rPr>
                <w:sz w:val="20"/>
              </w:rPr>
            </w:pPr>
            <w:r>
              <w:rPr>
                <w:sz w:val="20"/>
              </w:rPr>
              <w:t>4.6</w:t>
            </w:r>
          </w:p>
        </w:tc>
        <w:tc>
          <w:tcPr>
            <w:tcW w:w="901" w:type="dxa"/>
          </w:tcPr>
          <w:p>
            <w:pPr>
              <w:pStyle w:val="TableParagraph"/>
              <w:spacing w:line="210" w:lineRule="exact"/>
              <w:ind w:left="188" w:right="193"/>
              <w:rPr>
                <w:sz w:val="20"/>
              </w:rPr>
            </w:pPr>
            <w:r>
              <w:rPr>
                <w:sz w:val="20"/>
              </w:rPr>
              <w:t>3.4</w:t>
            </w:r>
          </w:p>
        </w:tc>
        <w:tc>
          <w:tcPr>
            <w:tcW w:w="901" w:type="dxa"/>
          </w:tcPr>
          <w:p>
            <w:pPr>
              <w:pStyle w:val="TableParagraph"/>
              <w:spacing w:line="210" w:lineRule="exact"/>
              <w:ind w:left="188" w:right="195"/>
              <w:rPr>
                <w:sz w:val="20"/>
              </w:rPr>
            </w:pPr>
            <w:r>
              <w:rPr>
                <w:sz w:val="20"/>
              </w:rPr>
              <w:t>4.3</w:t>
            </w:r>
          </w:p>
        </w:tc>
        <w:tc>
          <w:tcPr>
            <w:tcW w:w="901" w:type="dxa"/>
          </w:tcPr>
          <w:p>
            <w:pPr>
              <w:pStyle w:val="TableParagraph"/>
              <w:spacing w:line="210" w:lineRule="exact"/>
              <w:ind w:left="188" w:right="196"/>
              <w:rPr>
                <w:sz w:val="20"/>
              </w:rPr>
            </w:pPr>
            <w:r>
              <w:rPr>
                <w:sz w:val="20"/>
              </w:rPr>
              <w:t>20.9</w:t>
            </w:r>
          </w:p>
        </w:tc>
        <w:tc>
          <w:tcPr>
            <w:tcW w:w="901" w:type="dxa"/>
          </w:tcPr>
          <w:p>
            <w:pPr>
              <w:pStyle w:val="TableParagraph"/>
              <w:spacing w:line="210" w:lineRule="exact"/>
              <w:ind w:left="187" w:right="197"/>
              <w:rPr>
                <w:sz w:val="20"/>
              </w:rPr>
            </w:pPr>
            <w:r>
              <w:rPr>
                <w:sz w:val="20"/>
              </w:rPr>
              <w:t>19.2</w:t>
            </w:r>
          </w:p>
        </w:tc>
        <w:tc>
          <w:tcPr>
            <w:tcW w:w="901" w:type="dxa"/>
          </w:tcPr>
          <w:p>
            <w:pPr>
              <w:pStyle w:val="TableParagraph"/>
              <w:spacing w:line="210" w:lineRule="exact"/>
              <w:ind w:right="279"/>
              <w:jc w:val="right"/>
              <w:rPr>
                <w:sz w:val="20"/>
              </w:rPr>
            </w:pPr>
            <w:r>
              <w:rPr>
                <w:sz w:val="20"/>
              </w:rPr>
              <w:t>44.3</w:t>
            </w:r>
          </w:p>
        </w:tc>
        <w:tc>
          <w:tcPr>
            <w:tcW w:w="901" w:type="dxa"/>
          </w:tcPr>
          <w:p>
            <w:pPr>
              <w:pStyle w:val="TableParagraph"/>
              <w:spacing w:line="210" w:lineRule="exact"/>
              <w:ind w:left="266"/>
              <w:jc w:val="left"/>
              <w:rPr>
                <w:sz w:val="20"/>
              </w:rPr>
            </w:pPr>
            <w:r>
              <w:rPr>
                <w:sz w:val="20"/>
              </w:rPr>
              <w:t>92.3</w:t>
            </w:r>
          </w:p>
        </w:tc>
        <w:tc>
          <w:tcPr>
            <w:tcW w:w="901" w:type="dxa"/>
          </w:tcPr>
          <w:p>
            <w:pPr>
              <w:pStyle w:val="TableParagraph"/>
              <w:spacing w:line="210" w:lineRule="exact"/>
              <w:ind w:left="182" w:right="197"/>
              <w:rPr>
                <w:sz w:val="20"/>
              </w:rPr>
            </w:pPr>
            <w:r>
              <w:rPr>
                <w:sz w:val="20"/>
              </w:rPr>
              <w:t>76.7</w:t>
            </w:r>
          </w:p>
        </w:tc>
        <w:tc>
          <w:tcPr>
            <w:tcW w:w="901" w:type="dxa"/>
          </w:tcPr>
          <w:p>
            <w:pPr>
              <w:pStyle w:val="TableParagraph"/>
              <w:spacing w:line="210" w:lineRule="exact"/>
              <w:ind w:left="180" w:right="197"/>
              <w:rPr>
                <w:sz w:val="20"/>
              </w:rPr>
            </w:pPr>
            <w:r>
              <w:rPr>
                <w:sz w:val="20"/>
              </w:rPr>
              <w:t>77.1</w:t>
            </w:r>
          </w:p>
        </w:tc>
        <w:tc>
          <w:tcPr>
            <w:tcW w:w="735" w:type="dxa"/>
          </w:tcPr>
          <w:p>
            <w:pPr>
              <w:pStyle w:val="TableParagraph"/>
              <w:spacing w:line="210" w:lineRule="exact"/>
              <w:ind w:right="116"/>
              <w:jc w:val="right"/>
              <w:rPr>
                <w:sz w:val="20"/>
              </w:rPr>
            </w:pPr>
            <w:r>
              <w:rPr>
                <w:sz w:val="20"/>
              </w:rPr>
              <w:t>53.8</w:t>
            </w:r>
          </w:p>
        </w:tc>
      </w:tr>
      <w:tr>
        <w:trPr>
          <w:trHeight w:val="229" w:hRule="atLeast"/>
        </w:trPr>
        <w:tc>
          <w:tcPr>
            <w:tcW w:w="1407" w:type="dxa"/>
          </w:tcPr>
          <w:p>
            <w:pPr>
              <w:pStyle w:val="TableParagraph"/>
              <w:spacing w:line="210" w:lineRule="exact"/>
              <w:ind w:left="50"/>
              <w:jc w:val="left"/>
              <w:rPr>
                <w:b/>
                <w:sz w:val="20"/>
              </w:rPr>
            </w:pPr>
            <w:r>
              <w:rPr>
                <w:b/>
                <w:sz w:val="20"/>
              </w:rPr>
              <w:t>UK</w:t>
            </w:r>
          </w:p>
        </w:tc>
        <w:tc>
          <w:tcPr>
            <w:tcW w:w="984" w:type="dxa"/>
          </w:tcPr>
          <w:p>
            <w:pPr>
              <w:pStyle w:val="TableParagraph"/>
              <w:spacing w:line="210" w:lineRule="exact"/>
              <w:ind w:left="278" w:right="196"/>
              <w:rPr>
                <w:sz w:val="20"/>
              </w:rPr>
            </w:pPr>
            <w:r>
              <w:rPr>
                <w:sz w:val="20"/>
              </w:rPr>
              <w:t>3.8</w:t>
            </w:r>
          </w:p>
        </w:tc>
        <w:tc>
          <w:tcPr>
            <w:tcW w:w="900" w:type="dxa"/>
          </w:tcPr>
          <w:p>
            <w:pPr>
              <w:pStyle w:val="TableParagraph"/>
              <w:spacing w:line="210" w:lineRule="exact"/>
              <w:ind w:left="196" w:right="197"/>
              <w:rPr>
                <w:sz w:val="20"/>
              </w:rPr>
            </w:pPr>
            <w:r>
              <w:rPr>
                <w:sz w:val="20"/>
              </w:rPr>
              <w:t>3.9</w:t>
            </w:r>
          </w:p>
        </w:tc>
        <w:tc>
          <w:tcPr>
            <w:tcW w:w="901" w:type="dxa"/>
          </w:tcPr>
          <w:p>
            <w:pPr>
              <w:pStyle w:val="TableParagraph"/>
              <w:spacing w:line="210" w:lineRule="exact"/>
              <w:ind w:left="188" w:right="191"/>
              <w:rPr>
                <w:sz w:val="20"/>
              </w:rPr>
            </w:pPr>
            <w:r>
              <w:rPr>
                <w:sz w:val="20"/>
              </w:rPr>
              <w:t>3.4</w:t>
            </w:r>
          </w:p>
        </w:tc>
        <w:tc>
          <w:tcPr>
            <w:tcW w:w="901" w:type="dxa"/>
          </w:tcPr>
          <w:p>
            <w:pPr>
              <w:pStyle w:val="TableParagraph"/>
              <w:spacing w:line="210" w:lineRule="exact"/>
              <w:ind w:left="188" w:right="193"/>
              <w:rPr>
                <w:sz w:val="20"/>
              </w:rPr>
            </w:pPr>
            <w:r>
              <w:rPr>
                <w:sz w:val="20"/>
              </w:rPr>
              <w:t>2.1</w:t>
            </w:r>
          </w:p>
        </w:tc>
        <w:tc>
          <w:tcPr>
            <w:tcW w:w="901" w:type="dxa"/>
          </w:tcPr>
          <w:p>
            <w:pPr>
              <w:pStyle w:val="TableParagraph"/>
              <w:spacing w:line="210" w:lineRule="exact"/>
              <w:ind w:left="188" w:right="195"/>
              <w:rPr>
                <w:sz w:val="20"/>
              </w:rPr>
            </w:pPr>
            <w:r>
              <w:rPr>
                <w:sz w:val="20"/>
              </w:rPr>
              <w:t>9.0</w:t>
            </w:r>
          </w:p>
        </w:tc>
        <w:tc>
          <w:tcPr>
            <w:tcW w:w="901" w:type="dxa"/>
          </w:tcPr>
          <w:p>
            <w:pPr>
              <w:pStyle w:val="TableParagraph"/>
              <w:spacing w:line="210" w:lineRule="exact"/>
              <w:ind w:left="188" w:right="196"/>
              <w:rPr>
                <w:sz w:val="20"/>
              </w:rPr>
            </w:pPr>
            <w:r>
              <w:rPr>
                <w:sz w:val="20"/>
              </w:rPr>
              <w:t>32.0</w:t>
            </w:r>
          </w:p>
        </w:tc>
        <w:tc>
          <w:tcPr>
            <w:tcW w:w="901" w:type="dxa"/>
          </w:tcPr>
          <w:p>
            <w:pPr>
              <w:pStyle w:val="TableParagraph"/>
              <w:spacing w:line="210" w:lineRule="exact"/>
              <w:ind w:left="187" w:right="197"/>
              <w:rPr>
                <w:sz w:val="20"/>
              </w:rPr>
            </w:pPr>
            <w:r>
              <w:rPr>
                <w:sz w:val="20"/>
              </w:rPr>
              <w:t>23.2</w:t>
            </w:r>
          </w:p>
        </w:tc>
        <w:tc>
          <w:tcPr>
            <w:tcW w:w="901" w:type="dxa"/>
          </w:tcPr>
          <w:p>
            <w:pPr>
              <w:pStyle w:val="TableParagraph"/>
              <w:spacing w:line="210" w:lineRule="exact"/>
              <w:ind w:right="279"/>
              <w:jc w:val="right"/>
              <w:rPr>
                <w:sz w:val="20"/>
              </w:rPr>
            </w:pPr>
            <w:r>
              <w:rPr>
                <w:sz w:val="20"/>
              </w:rPr>
              <w:t>51.7</w:t>
            </w:r>
          </w:p>
        </w:tc>
        <w:tc>
          <w:tcPr>
            <w:tcW w:w="901" w:type="dxa"/>
          </w:tcPr>
          <w:p>
            <w:pPr>
              <w:pStyle w:val="TableParagraph"/>
              <w:spacing w:line="210" w:lineRule="exact"/>
              <w:ind w:left="266"/>
              <w:jc w:val="left"/>
              <w:rPr>
                <w:sz w:val="20"/>
              </w:rPr>
            </w:pPr>
            <w:r>
              <w:rPr>
                <w:sz w:val="20"/>
              </w:rPr>
              <w:t>91.0</w:t>
            </w:r>
          </w:p>
        </w:tc>
        <w:tc>
          <w:tcPr>
            <w:tcW w:w="901" w:type="dxa"/>
          </w:tcPr>
          <w:p>
            <w:pPr>
              <w:pStyle w:val="TableParagraph"/>
              <w:spacing w:line="210" w:lineRule="exact"/>
              <w:ind w:left="182" w:right="197"/>
              <w:rPr>
                <w:sz w:val="20"/>
              </w:rPr>
            </w:pPr>
            <w:r>
              <w:rPr>
                <w:sz w:val="20"/>
              </w:rPr>
              <w:t>68.0</w:t>
            </w:r>
          </w:p>
        </w:tc>
        <w:tc>
          <w:tcPr>
            <w:tcW w:w="901" w:type="dxa"/>
          </w:tcPr>
          <w:p>
            <w:pPr>
              <w:pStyle w:val="TableParagraph"/>
              <w:spacing w:line="210" w:lineRule="exact"/>
              <w:ind w:left="180" w:right="197"/>
              <w:rPr>
                <w:sz w:val="20"/>
              </w:rPr>
            </w:pPr>
            <w:r>
              <w:rPr>
                <w:sz w:val="20"/>
              </w:rPr>
              <w:t>74.2</w:t>
            </w:r>
          </w:p>
        </w:tc>
        <w:tc>
          <w:tcPr>
            <w:tcW w:w="735" w:type="dxa"/>
          </w:tcPr>
          <w:p>
            <w:pPr>
              <w:pStyle w:val="TableParagraph"/>
              <w:spacing w:line="210" w:lineRule="exact"/>
              <w:ind w:right="116"/>
              <w:jc w:val="right"/>
              <w:rPr>
                <w:sz w:val="20"/>
              </w:rPr>
            </w:pPr>
            <w:r>
              <w:rPr>
                <w:sz w:val="20"/>
              </w:rPr>
              <w:t>47.3</w:t>
            </w:r>
          </w:p>
        </w:tc>
      </w:tr>
      <w:tr>
        <w:trPr>
          <w:trHeight w:val="346" w:hRule="atLeast"/>
        </w:trPr>
        <w:tc>
          <w:tcPr>
            <w:tcW w:w="1407" w:type="dxa"/>
          </w:tcPr>
          <w:p>
            <w:pPr>
              <w:pStyle w:val="TableParagraph"/>
              <w:spacing w:line="227" w:lineRule="exact"/>
              <w:ind w:left="50"/>
              <w:jc w:val="left"/>
              <w:rPr>
                <w:b/>
                <w:sz w:val="20"/>
              </w:rPr>
            </w:pPr>
            <w:r>
              <w:rPr>
                <w:b/>
                <w:sz w:val="20"/>
              </w:rPr>
              <w:t>EU</w:t>
            </w:r>
          </w:p>
        </w:tc>
        <w:tc>
          <w:tcPr>
            <w:tcW w:w="984" w:type="dxa"/>
          </w:tcPr>
          <w:p>
            <w:pPr>
              <w:pStyle w:val="TableParagraph"/>
              <w:spacing w:line="225" w:lineRule="exact"/>
              <w:ind w:left="278" w:right="196"/>
              <w:rPr>
                <w:sz w:val="20"/>
              </w:rPr>
            </w:pPr>
            <w:r>
              <w:rPr>
                <w:sz w:val="20"/>
              </w:rPr>
              <w:t>6.5</w:t>
            </w:r>
          </w:p>
        </w:tc>
        <w:tc>
          <w:tcPr>
            <w:tcW w:w="900" w:type="dxa"/>
          </w:tcPr>
          <w:p>
            <w:pPr>
              <w:pStyle w:val="TableParagraph"/>
              <w:spacing w:line="225" w:lineRule="exact"/>
              <w:ind w:left="196" w:right="197"/>
              <w:rPr>
                <w:sz w:val="20"/>
              </w:rPr>
            </w:pPr>
            <w:r>
              <w:rPr>
                <w:sz w:val="20"/>
              </w:rPr>
              <w:t>6.2</w:t>
            </w:r>
          </w:p>
        </w:tc>
        <w:tc>
          <w:tcPr>
            <w:tcW w:w="901" w:type="dxa"/>
          </w:tcPr>
          <w:p>
            <w:pPr>
              <w:pStyle w:val="TableParagraph"/>
              <w:spacing w:line="225" w:lineRule="exact"/>
              <w:ind w:left="188" w:right="191"/>
              <w:rPr>
                <w:sz w:val="20"/>
              </w:rPr>
            </w:pPr>
            <w:r>
              <w:rPr>
                <w:sz w:val="20"/>
              </w:rPr>
              <w:t>8.3</w:t>
            </w:r>
          </w:p>
        </w:tc>
        <w:tc>
          <w:tcPr>
            <w:tcW w:w="901" w:type="dxa"/>
          </w:tcPr>
          <w:p>
            <w:pPr>
              <w:pStyle w:val="TableParagraph"/>
              <w:spacing w:line="225" w:lineRule="exact"/>
              <w:ind w:left="188" w:right="193"/>
              <w:rPr>
                <w:sz w:val="20"/>
              </w:rPr>
            </w:pPr>
            <w:r>
              <w:rPr>
                <w:sz w:val="20"/>
              </w:rPr>
              <w:t>6.4</w:t>
            </w:r>
          </w:p>
        </w:tc>
        <w:tc>
          <w:tcPr>
            <w:tcW w:w="901" w:type="dxa"/>
          </w:tcPr>
          <w:p>
            <w:pPr>
              <w:pStyle w:val="TableParagraph"/>
              <w:spacing w:line="225" w:lineRule="exact"/>
              <w:ind w:left="188" w:right="195"/>
              <w:rPr>
                <w:sz w:val="20"/>
              </w:rPr>
            </w:pPr>
            <w:r>
              <w:rPr>
                <w:sz w:val="20"/>
              </w:rPr>
              <w:t>7.6</w:t>
            </w:r>
          </w:p>
        </w:tc>
        <w:tc>
          <w:tcPr>
            <w:tcW w:w="901" w:type="dxa"/>
          </w:tcPr>
          <w:p>
            <w:pPr>
              <w:pStyle w:val="TableParagraph"/>
              <w:spacing w:line="225" w:lineRule="exact"/>
              <w:ind w:left="188" w:right="196"/>
              <w:rPr>
                <w:sz w:val="20"/>
              </w:rPr>
            </w:pPr>
            <w:r>
              <w:rPr>
                <w:sz w:val="20"/>
              </w:rPr>
              <w:t>44.8</w:t>
            </w:r>
          </w:p>
        </w:tc>
        <w:tc>
          <w:tcPr>
            <w:tcW w:w="901" w:type="dxa"/>
          </w:tcPr>
          <w:p>
            <w:pPr>
              <w:pStyle w:val="TableParagraph"/>
              <w:spacing w:line="225" w:lineRule="exact"/>
              <w:ind w:left="187" w:right="197"/>
              <w:rPr>
                <w:sz w:val="20"/>
              </w:rPr>
            </w:pPr>
            <w:r>
              <w:rPr>
                <w:sz w:val="20"/>
              </w:rPr>
              <w:t>24.5</w:t>
            </w:r>
          </w:p>
        </w:tc>
        <w:tc>
          <w:tcPr>
            <w:tcW w:w="901" w:type="dxa"/>
          </w:tcPr>
          <w:p>
            <w:pPr>
              <w:pStyle w:val="TableParagraph"/>
              <w:spacing w:line="225" w:lineRule="exact"/>
              <w:ind w:right="279"/>
              <w:jc w:val="right"/>
              <w:rPr>
                <w:sz w:val="20"/>
              </w:rPr>
            </w:pPr>
            <w:r>
              <w:rPr>
                <w:sz w:val="20"/>
              </w:rPr>
              <w:t>65.5</w:t>
            </w:r>
          </w:p>
        </w:tc>
        <w:tc>
          <w:tcPr>
            <w:tcW w:w="901" w:type="dxa"/>
          </w:tcPr>
          <w:p>
            <w:pPr>
              <w:pStyle w:val="TableParagraph"/>
              <w:spacing w:line="225" w:lineRule="exact"/>
              <w:ind w:left="266"/>
              <w:jc w:val="left"/>
              <w:rPr>
                <w:sz w:val="20"/>
              </w:rPr>
            </w:pPr>
            <w:r>
              <w:rPr>
                <w:sz w:val="20"/>
              </w:rPr>
              <w:t>86.4</w:t>
            </w:r>
          </w:p>
        </w:tc>
        <w:tc>
          <w:tcPr>
            <w:tcW w:w="901" w:type="dxa"/>
          </w:tcPr>
          <w:p>
            <w:pPr>
              <w:pStyle w:val="TableParagraph"/>
              <w:spacing w:line="225" w:lineRule="exact"/>
              <w:ind w:left="182" w:right="197"/>
              <w:rPr>
                <w:sz w:val="20"/>
              </w:rPr>
            </w:pPr>
            <w:r>
              <w:rPr>
                <w:sz w:val="20"/>
              </w:rPr>
              <w:t>51.8</w:t>
            </w:r>
          </w:p>
        </w:tc>
        <w:tc>
          <w:tcPr>
            <w:tcW w:w="901" w:type="dxa"/>
          </w:tcPr>
          <w:p>
            <w:pPr>
              <w:pStyle w:val="TableParagraph"/>
              <w:spacing w:line="225" w:lineRule="exact"/>
              <w:ind w:left="180" w:right="197"/>
              <w:rPr>
                <w:sz w:val="20"/>
              </w:rPr>
            </w:pPr>
            <w:r>
              <w:rPr>
                <w:sz w:val="20"/>
              </w:rPr>
              <w:t>69.2</w:t>
            </w:r>
          </w:p>
        </w:tc>
        <w:tc>
          <w:tcPr>
            <w:tcW w:w="735" w:type="dxa"/>
          </w:tcPr>
          <w:p>
            <w:pPr>
              <w:pStyle w:val="TableParagraph"/>
              <w:spacing w:line="225" w:lineRule="exact"/>
              <w:ind w:right="116"/>
              <w:jc w:val="right"/>
              <w:rPr>
                <w:sz w:val="20"/>
              </w:rPr>
            </w:pPr>
            <w:r>
              <w:rPr>
                <w:sz w:val="20"/>
              </w:rPr>
              <w:t>32.3</w:t>
            </w:r>
          </w:p>
        </w:tc>
      </w:tr>
      <w:tr>
        <w:trPr>
          <w:trHeight w:val="343" w:hRule="atLeast"/>
        </w:trPr>
        <w:tc>
          <w:tcPr>
            <w:tcW w:w="1407" w:type="dxa"/>
          </w:tcPr>
          <w:p>
            <w:pPr>
              <w:pStyle w:val="TableParagraph"/>
              <w:spacing w:line="213" w:lineRule="exact" w:before="110"/>
              <w:ind w:left="50"/>
              <w:jc w:val="left"/>
              <w:rPr>
                <w:b/>
                <w:sz w:val="20"/>
              </w:rPr>
            </w:pPr>
            <w:r>
              <w:rPr>
                <w:b/>
                <w:sz w:val="20"/>
              </w:rPr>
              <w:t>Non-Europe</w:t>
            </w:r>
          </w:p>
        </w:tc>
        <w:tc>
          <w:tcPr>
            <w:tcW w:w="984" w:type="dxa"/>
          </w:tcPr>
          <w:p>
            <w:pPr>
              <w:pStyle w:val="TableParagraph"/>
              <w:spacing w:line="240" w:lineRule="auto"/>
              <w:jc w:val="left"/>
              <w:rPr>
                <w:sz w:val="20"/>
              </w:rPr>
            </w:pPr>
          </w:p>
        </w:tc>
        <w:tc>
          <w:tcPr>
            <w:tcW w:w="900" w:type="dxa"/>
          </w:tcPr>
          <w:p>
            <w:pPr>
              <w:pStyle w:val="TableParagraph"/>
              <w:spacing w:line="240" w:lineRule="auto"/>
              <w:jc w:val="left"/>
              <w:rPr>
                <w:sz w:val="20"/>
              </w:rPr>
            </w:pPr>
          </w:p>
        </w:tc>
        <w:tc>
          <w:tcPr>
            <w:tcW w:w="901" w:type="dxa"/>
          </w:tcPr>
          <w:p>
            <w:pPr>
              <w:pStyle w:val="TableParagraph"/>
              <w:spacing w:line="240" w:lineRule="auto"/>
              <w:jc w:val="left"/>
              <w:rPr>
                <w:sz w:val="20"/>
              </w:rPr>
            </w:pPr>
          </w:p>
        </w:tc>
        <w:tc>
          <w:tcPr>
            <w:tcW w:w="901" w:type="dxa"/>
          </w:tcPr>
          <w:p>
            <w:pPr>
              <w:pStyle w:val="TableParagraph"/>
              <w:spacing w:line="240" w:lineRule="auto"/>
              <w:jc w:val="left"/>
              <w:rPr>
                <w:sz w:val="20"/>
              </w:rPr>
            </w:pPr>
          </w:p>
        </w:tc>
        <w:tc>
          <w:tcPr>
            <w:tcW w:w="901" w:type="dxa"/>
          </w:tcPr>
          <w:p>
            <w:pPr>
              <w:pStyle w:val="TableParagraph"/>
              <w:spacing w:line="240" w:lineRule="auto"/>
              <w:jc w:val="left"/>
              <w:rPr>
                <w:sz w:val="20"/>
              </w:rPr>
            </w:pPr>
          </w:p>
        </w:tc>
        <w:tc>
          <w:tcPr>
            <w:tcW w:w="901" w:type="dxa"/>
          </w:tcPr>
          <w:p>
            <w:pPr>
              <w:pStyle w:val="TableParagraph"/>
              <w:spacing w:line="240" w:lineRule="auto"/>
              <w:jc w:val="left"/>
              <w:rPr>
                <w:sz w:val="20"/>
              </w:rPr>
            </w:pPr>
          </w:p>
        </w:tc>
        <w:tc>
          <w:tcPr>
            <w:tcW w:w="901" w:type="dxa"/>
          </w:tcPr>
          <w:p>
            <w:pPr>
              <w:pStyle w:val="TableParagraph"/>
              <w:spacing w:line="240" w:lineRule="auto"/>
              <w:jc w:val="left"/>
              <w:rPr>
                <w:sz w:val="20"/>
              </w:rPr>
            </w:pPr>
          </w:p>
        </w:tc>
        <w:tc>
          <w:tcPr>
            <w:tcW w:w="901" w:type="dxa"/>
          </w:tcPr>
          <w:p>
            <w:pPr>
              <w:pStyle w:val="TableParagraph"/>
              <w:spacing w:line="240" w:lineRule="auto"/>
              <w:jc w:val="left"/>
              <w:rPr>
                <w:sz w:val="20"/>
              </w:rPr>
            </w:pPr>
          </w:p>
        </w:tc>
        <w:tc>
          <w:tcPr>
            <w:tcW w:w="901" w:type="dxa"/>
          </w:tcPr>
          <w:p>
            <w:pPr>
              <w:pStyle w:val="TableParagraph"/>
              <w:spacing w:line="240" w:lineRule="auto"/>
              <w:jc w:val="left"/>
              <w:rPr>
                <w:sz w:val="20"/>
              </w:rPr>
            </w:pPr>
          </w:p>
        </w:tc>
        <w:tc>
          <w:tcPr>
            <w:tcW w:w="901" w:type="dxa"/>
          </w:tcPr>
          <w:p>
            <w:pPr>
              <w:pStyle w:val="TableParagraph"/>
              <w:spacing w:line="240" w:lineRule="auto"/>
              <w:jc w:val="left"/>
              <w:rPr>
                <w:sz w:val="20"/>
              </w:rPr>
            </w:pPr>
          </w:p>
        </w:tc>
        <w:tc>
          <w:tcPr>
            <w:tcW w:w="901" w:type="dxa"/>
          </w:tcPr>
          <w:p>
            <w:pPr>
              <w:pStyle w:val="TableParagraph"/>
              <w:spacing w:line="240" w:lineRule="auto"/>
              <w:jc w:val="left"/>
              <w:rPr>
                <w:sz w:val="20"/>
              </w:rPr>
            </w:pPr>
          </w:p>
        </w:tc>
        <w:tc>
          <w:tcPr>
            <w:tcW w:w="735" w:type="dxa"/>
          </w:tcPr>
          <w:p>
            <w:pPr>
              <w:pStyle w:val="TableParagraph"/>
              <w:spacing w:line="240" w:lineRule="auto"/>
              <w:jc w:val="left"/>
              <w:rPr>
                <w:sz w:val="20"/>
              </w:rPr>
            </w:pPr>
          </w:p>
        </w:tc>
      </w:tr>
      <w:tr>
        <w:trPr>
          <w:trHeight w:val="229" w:hRule="atLeast"/>
        </w:trPr>
        <w:tc>
          <w:tcPr>
            <w:tcW w:w="1407" w:type="dxa"/>
          </w:tcPr>
          <w:p>
            <w:pPr>
              <w:pStyle w:val="TableParagraph"/>
              <w:spacing w:line="210" w:lineRule="exact"/>
              <w:ind w:left="50"/>
              <w:jc w:val="left"/>
              <w:rPr>
                <w:b/>
                <w:sz w:val="20"/>
              </w:rPr>
            </w:pPr>
            <w:r>
              <w:rPr>
                <w:b/>
                <w:sz w:val="20"/>
              </w:rPr>
              <w:t>Australia</w:t>
            </w:r>
          </w:p>
        </w:tc>
        <w:tc>
          <w:tcPr>
            <w:tcW w:w="984" w:type="dxa"/>
          </w:tcPr>
          <w:p>
            <w:pPr>
              <w:pStyle w:val="TableParagraph"/>
              <w:spacing w:line="210" w:lineRule="exact"/>
              <w:ind w:left="278" w:right="196"/>
              <w:rPr>
                <w:sz w:val="20"/>
              </w:rPr>
            </w:pPr>
            <w:r>
              <w:rPr>
                <w:sz w:val="20"/>
              </w:rPr>
              <w:t>3.9</w:t>
            </w:r>
          </w:p>
        </w:tc>
        <w:tc>
          <w:tcPr>
            <w:tcW w:w="900" w:type="dxa"/>
          </w:tcPr>
          <w:p>
            <w:pPr>
              <w:pStyle w:val="TableParagraph"/>
              <w:spacing w:line="210" w:lineRule="exact"/>
              <w:ind w:left="196" w:right="197"/>
              <w:rPr>
                <w:sz w:val="20"/>
              </w:rPr>
            </w:pPr>
            <w:r>
              <w:rPr>
                <w:sz w:val="20"/>
              </w:rPr>
              <w:t>4.2</w:t>
            </w:r>
          </w:p>
        </w:tc>
        <w:tc>
          <w:tcPr>
            <w:tcW w:w="901" w:type="dxa"/>
          </w:tcPr>
          <w:p>
            <w:pPr>
              <w:pStyle w:val="TableParagraph"/>
              <w:spacing w:line="210" w:lineRule="exact"/>
              <w:ind w:left="188" w:right="191"/>
              <w:rPr>
                <w:sz w:val="20"/>
              </w:rPr>
            </w:pPr>
            <w:r>
              <w:rPr>
                <w:sz w:val="20"/>
              </w:rPr>
              <w:t>4.3</w:t>
            </w:r>
          </w:p>
        </w:tc>
        <w:tc>
          <w:tcPr>
            <w:tcW w:w="901" w:type="dxa"/>
          </w:tcPr>
          <w:p>
            <w:pPr>
              <w:pStyle w:val="TableParagraph"/>
              <w:spacing w:line="210" w:lineRule="exact"/>
              <w:ind w:left="188" w:right="193"/>
              <w:rPr>
                <w:sz w:val="20"/>
              </w:rPr>
            </w:pPr>
            <w:r>
              <w:rPr>
                <w:sz w:val="20"/>
              </w:rPr>
              <w:t>3.3</w:t>
            </w:r>
          </w:p>
        </w:tc>
        <w:tc>
          <w:tcPr>
            <w:tcW w:w="901" w:type="dxa"/>
          </w:tcPr>
          <w:p>
            <w:pPr>
              <w:pStyle w:val="TableParagraph"/>
              <w:spacing w:line="210" w:lineRule="exact"/>
              <w:ind w:left="270"/>
              <w:jc w:val="left"/>
              <w:rPr>
                <w:sz w:val="20"/>
              </w:rPr>
            </w:pPr>
            <w:r>
              <w:rPr>
                <w:sz w:val="20"/>
              </w:rPr>
              <w:t>10.9</w:t>
            </w:r>
          </w:p>
        </w:tc>
        <w:tc>
          <w:tcPr>
            <w:tcW w:w="901" w:type="dxa"/>
          </w:tcPr>
          <w:p>
            <w:pPr>
              <w:pStyle w:val="TableParagraph"/>
              <w:spacing w:line="210" w:lineRule="exact"/>
              <w:ind w:left="188" w:right="196"/>
              <w:rPr>
                <w:sz w:val="20"/>
              </w:rPr>
            </w:pPr>
            <w:r>
              <w:rPr>
                <w:sz w:val="20"/>
              </w:rPr>
              <w:t>35.6</w:t>
            </w:r>
          </w:p>
        </w:tc>
        <w:tc>
          <w:tcPr>
            <w:tcW w:w="901" w:type="dxa"/>
          </w:tcPr>
          <w:p>
            <w:pPr>
              <w:pStyle w:val="TableParagraph"/>
              <w:spacing w:line="210" w:lineRule="exact"/>
              <w:ind w:left="188" w:right="197"/>
              <w:rPr>
                <w:sz w:val="20"/>
              </w:rPr>
            </w:pPr>
            <w:r>
              <w:rPr>
                <w:sz w:val="20"/>
              </w:rPr>
              <w:t>28.0</w:t>
            </w:r>
          </w:p>
        </w:tc>
        <w:tc>
          <w:tcPr>
            <w:tcW w:w="901" w:type="dxa"/>
          </w:tcPr>
          <w:p>
            <w:pPr>
              <w:pStyle w:val="TableParagraph"/>
              <w:spacing w:line="210" w:lineRule="exact"/>
              <w:ind w:right="279"/>
              <w:jc w:val="right"/>
              <w:rPr>
                <w:sz w:val="20"/>
              </w:rPr>
            </w:pPr>
            <w:r>
              <w:rPr>
                <w:sz w:val="20"/>
              </w:rPr>
              <w:t>56.9</w:t>
            </w:r>
          </w:p>
        </w:tc>
        <w:tc>
          <w:tcPr>
            <w:tcW w:w="901" w:type="dxa"/>
          </w:tcPr>
          <w:p>
            <w:pPr>
              <w:pStyle w:val="TableParagraph"/>
              <w:spacing w:line="210" w:lineRule="exact"/>
              <w:ind w:left="266"/>
              <w:jc w:val="left"/>
              <w:rPr>
                <w:sz w:val="20"/>
              </w:rPr>
            </w:pPr>
            <w:r>
              <w:rPr>
                <w:sz w:val="20"/>
              </w:rPr>
              <w:t>85.7</w:t>
            </w:r>
          </w:p>
        </w:tc>
        <w:tc>
          <w:tcPr>
            <w:tcW w:w="901" w:type="dxa"/>
          </w:tcPr>
          <w:p>
            <w:pPr>
              <w:pStyle w:val="TableParagraph"/>
              <w:spacing w:line="210" w:lineRule="exact"/>
              <w:ind w:left="183" w:right="197"/>
              <w:rPr>
                <w:sz w:val="20"/>
              </w:rPr>
            </w:pPr>
            <w:r>
              <w:rPr>
                <w:sz w:val="20"/>
              </w:rPr>
              <w:t>61.7</w:t>
            </w:r>
          </w:p>
        </w:tc>
        <w:tc>
          <w:tcPr>
            <w:tcW w:w="901" w:type="dxa"/>
          </w:tcPr>
          <w:p>
            <w:pPr>
              <w:pStyle w:val="TableParagraph"/>
              <w:spacing w:line="210" w:lineRule="exact"/>
              <w:ind w:left="181" w:right="197"/>
              <w:rPr>
                <w:sz w:val="20"/>
              </w:rPr>
            </w:pPr>
            <w:r>
              <w:rPr>
                <w:sz w:val="20"/>
              </w:rPr>
              <w:t>68.9</w:t>
            </w:r>
          </w:p>
        </w:tc>
        <w:tc>
          <w:tcPr>
            <w:tcW w:w="735" w:type="dxa"/>
          </w:tcPr>
          <w:p>
            <w:pPr>
              <w:pStyle w:val="TableParagraph"/>
              <w:spacing w:line="210" w:lineRule="exact"/>
              <w:ind w:right="116"/>
              <w:jc w:val="right"/>
              <w:rPr>
                <w:sz w:val="20"/>
              </w:rPr>
            </w:pPr>
            <w:r>
              <w:rPr>
                <w:sz w:val="20"/>
              </w:rPr>
              <w:t>41.7</w:t>
            </w:r>
          </w:p>
        </w:tc>
      </w:tr>
      <w:tr>
        <w:trPr>
          <w:trHeight w:val="229" w:hRule="atLeast"/>
        </w:trPr>
        <w:tc>
          <w:tcPr>
            <w:tcW w:w="1407" w:type="dxa"/>
          </w:tcPr>
          <w:p>
            <w:pPr>
              <w:pStyle w:val="TableParagraph"/>
              <w:spacing w:line="210" w:lineRule="exact"/>
              <w:ind w:left="50"/>
              <w:jc w:val="left"/>
              <w:rPr>
                <w:b/>
                <w:sz w:val="20"/>
              </w:rPr>
            </w:pPr>
            <w:r>
              <w:rPr>
                <w:b/>
                <w:sz w:val="20"/>
              </w:rPr>
              <w:t>Canada</w:t>
            </w:r>
          </w:p>
        </w:tc>
        <w:tc>
          <w:tcPr>
            <w:tcW w:w="984" w:type="dxa"/>
          </w:tcPr>
          <w:p>
            <w:pPr>
              <w:pStyle w:val="TableParagraph"/>
              <w:spacing w:line="210" w:lineRule="exact"/>
              <w:ind w:left="278" w:right="196"/>
              <w:rPr>
                <w:sz w:val="20"/>
              </w:rPr>
            </w:pPr>
            <w:r>
              <w:rPr>
                <w:sz w:val="20"/>
              </w:rPr>
              <w:t>6.1</w:t>
            </w:r>
          </w:p>
        </w:tc>
        <w:tc>
          <w:tcPr>
            <w:tcW w:w="900" w:type="dxa"/>
          </w:tcPr>
          <w:p>
            <w:pPr>
              <w:pStyle w:val="TableParagraph"/>
              <w:spacing w:line="210" w:lineRule="exact"/>
              <w:ind w:left="196" w:right="197"/>
              <w:rPr>
                <w:sz w:val="20"/>
              </w:rPr>
            </w:pPr>
            <w:r>
              <w:rPr>
                <w:sz w:val="20"/>
              </w:rPr>
              <w:t>6.1</w:t>
            </w:r>
          </w:p>
        </w:tc>
        <w:tc>
          <w:tcPr>
            <w:tcW w:w="901" w:type="dxa"/>
          </w:tcPr>
          <w:p>
            <w:pPr>
              <w:pStyle w:val="TableParagraph"/>
              <w:spacing w:line="210" w:lineRule="exact"/>
              <w:ind w:left="188" w:right="191"/>
              <w:rPr>
                <w:sz w:val="20"/>
              </w:rPr>
            </w:pPr>
            <w:r>
              <w:rPr>
                <w:sz w:val="20"/>
              </w:rPr>
              <w:t>5.9</w:t>
            </w:r>
          </w:p>
        </w:tc>
        <w:tc>
          <w:tcPr>
            <w:tcW w:w="901" w:type="dxa"/>
          </w:tcPr>
          <w:p>
            <w:pPr>
              <w:pStyle w:val="TableParagraph"/>
              <w:spacing w:line="210" w:lineRule="exact"/>
              <w:ind w:left="188" w:right="193"/>
              <w:rPr>
                <w:sz w:val="20"/>
              </w:rPr>
            </w:pPr>
            <w:r>
              <w:rPr>
                <w:sz w:val="20"/>
              </w:rPr>
              <w:t>5.7</w:t>
            </w:r>
          </w:p>
        </w:tc>
        <w:tc>
          <w:tcPr>
            <w:tcW w:w="901" w:type="dxa"/>
          </w:tcPr>
          <w:p>
            <w:pPr>
              <w:pStyle w:val="TableParagraph"/>
              <w:spacing w:line="210" w:lineRule="exact"/>
              <w:ind w:left="188" w:right="195"/>
              <w:rPr>
                <w:sz w:val="20"/>
              </w:rPr>
            </w:pPr>
            <w:r>
              <w:rPr>
                <w:sz w:val="20"/>
              </w:rPr>
              <w:t>8.4</w:t>
            </w:r>
          </w:p>
        </w:tc>
        <w:tc>
          <w:tcPr>
            <w:tcW w:w="901" w:type="dxa"/>
          </w:tcPr>
          <w:p>
            <w:pPr>
              <w:pStyle w:val="TableParagraph"/>
              <w:spacing w:line="210" w:lineRule="exact"/>
              <w:ind w:left="188" w:right="196"/>
              <w:rPr>
                <w:sz w:val="20"/>
              </w:rPr>
            </w:pPr>
            <w:r>
              <w:rPr>
                <w:sz w:val="20"/>
              </w:rPr>
              <w:t>34.0</w:t>
            </w:r>
          </w:p>
        </w:tc>
        <w:tc>
          <w:tcPr>
            <w:tcW w:w="901" w:type="dxa"/>
          </w:tcPr>
          <w:p>
            <w:pPr>
              <w:pStyle w:val="TableParagraph"/>
              <w:spacing w:line="210" w:lineRule="exact"/>
              <w:ind w:left="187" w:right="197"/>
              <w:rPr>
                <w:sz w:val="20"/>
              </w:rPr>
            </w:pPr>
            <w:r>
              <w:rPr>
                <w:sz w:val="20"/>
              </w:rPr>
              <w:t>18.4</w:t>
            </w:r>
          </w:p>
        </w:tc>
        <w:tc>
          <w:tcPr>
            <w:tcW w:w="901" w:type="dxa"/>
          </w:tcPr>
          <w:p>
            <w:pPr>
              <w:pStyle w:val="TableParagraph"/>
              <w:spacing w:line="210" w:lineRule="exact"/>
              <w:ind w:right="279"/>
              <w:jc w:val="right"/>
              <w:rPr>
                <w:sz w:val="20"/>
              </w:rPr>
            </w:pPr>
            <w:r>
              <w:rPr>
                <w:sz w:val="20"/>
              </w:rPr>
              <w:t>51.0</w:t>
            </w:r>
          </w:p>
        </w:tc>
        <w:tc>
          <w:tcPr>
            <w:tcW w:w="901" w:type="dxa"/>
          </w:tcPr>
          <w:p>
            <w:pPr>
              <w:pStyle w:val="TableParagraph"/>
              <w:spacing w:line="210" w:lineRule="exact"/>
              <w:ind w:left="266"/>
              <w:jc w:val="left"/>
              <w:rPr>
                <w:sz w:val="20"/>
              </w:rPr>
            </w:pPr>
            <w:r>
              <w:rPr>
                <w:sz w:val="20"/>
              </w:rPr>
              <w:t>86.0</w:t>
            </w:r>
          </w:p>
        </w:tc>
        <w:tc>
          <w:tcPr>
            <w:tcW w:w="901" w:type="dxa"/>
          </w:tcPr>
          <w:p>
            <w:pPr>
              <w:pStyle w:val="TableParagraph"/>
              <w:spacing w:line="210" w:lineRule="exact"/>
              <w:ind w:left="182" w:right="197"/>
              <w:rPr>
                <w:sz w:val="20"/>
              </w:rPr>
            </w:pPr>
            <w:r>
              <w:rPr>
                <w:sz w:val="20"/>
              </w:rPr>
              <w:t>62.0</w:t>
            </w:r>
          </w:p>
        </w:tc>
        <w:tc>
          <w:tcPr>
            <w:tcW w:w="901" w:type="dxa"/>
          </w:tcPr>
          <w:p>
            <w:pPr>
              <w:pStyle w:val="TableParagraph"/>
              <w:spacing w:line="210" w:lineRule="exact"/>
              <w:ind w:left="180" w:right="197"/>
              <w:rPr>
                <w:sz w:val="20"/>
              </w:rPr>
            </w:pPr>
            <w:r>
              <w:rPr>
                <w:sz w:val="20"/>
              </w:rPr>
              <w:t>76.8</w:t>
            </w:r>
          </w:p>
        </w:tc>
        <w:tc>
          <w:tcPr>
            <w:tcW w:w="735" w:type="dxa"/>
          </w:tcPr>
          <w:p>
            <w:pPr>
              <w:pStyle w:val="TableParagraph"/>
              <w:spacing w:line="210" w:lineRule="exact"/>
              <w:ind w:right="116"/>
              <w:jc w:val="right"/>
              <w:rPr>
                <w:sz w:val="20"/>
              </w:rPr>
            </w:pPr>
            <w:r>
              <w:rPr>
                <w:sz w:val="20"/>
              </w:rPr>
              <w:t>46.2</w:t>
            </w:r>
          </w:p>
        </w:tc>
      </w:tr>
      <w:tr>
        <w:trPr>
          <w:trHeight w:val="230" w:hRule="atLeast"/>
        </w:trPr>
        <w:tc>
          <w:tcPr>
            <w:tcW w:w="1407" w:type="dxa"/>
          </w:tcPr>
          <w:p>
            <w:pPr>
              <w:pStyle w:val="TableParagraph"/>
              <w:spacing w:line="210" w:lineRule="exact"/>
              <w:ind w:left="50"/>
              <w:jc w:val="left"/>
              <w:rPr>
                <w:b/>
                <w:sz w:val="20"/>
              </w:rPr>
            </w:pPr>
            <w:r>
              <w:rPr>
                <w:b/>
                <w:sz w:val="20"/>
              </w:rPr>
              <w:t>Japan</w:t>
            </w:r>
          </w:p>
        </w:tc>
        <w:tc>
          <w:tcPr>
            <w:tcW w:w="984" w:type="dxa"/>
          </w:tcPr>
          <w:p>
            <w:pPr>
              <w:pStyle w:val="TableParagraph"/>
              <w:spacing w:line="210" w:lineRule="exact"/>
              <w:ind w:left="278" w:right="196"/>
              <w:rPr>
                <w:sz w:val="20"/>
              </w:rPr>
            </w:pPr>
            <w:r>
              <w:rPr>
                <w:sz w:val="20"/>
              </w:rPr>
              <w:t>4.3</w:t>
            </w:r>
          </w:p>
        </w:tc>
        <w:tc>
          <w:tcPr>
            <w:tcW w:w="900" w:type="dxa"/>
          </w:tcPr>
          <w:p>
            <w:pPr>
              <w:pStyle w:val="TableParagraph"/>
              <w:spacing w:line="210" w:lineRule="exact"/>
              <w:ind w:left="196" w:right="197"/>
              <w:rPr>
                <w:sz w:val="20"/>
              </w:rPr>
            </w:pPr>
            <w:r>
              <w:rPr>
                <w:sz w:val="20"/>
              </w:rPr>
              <w:t>5.3</w:t>
            </w:r>
          </w:p>
        </w:tc>
        <w:tc>
          <w:tcPr>
            <w:tcW w:w="901" w:type="dxa"/>
          </w:tcPr>
          <w:p>
            <w:pPr>
              <w:pStyle w:val="TableParagraph"/>
              <w:spacing w:line="210" w:lineRule="exact"/>
              <w:ind w:left="188" w:right="191"/>
              <w:rPr>
                <w:sz w:val="20"/>
              </w:rPr>
            </w:pPr>
            <w:r>
              <w:rPr>
                <w:sz w:val="20"/>
              </w:rPr>
              <w:t>4.5</w:t>
            </w:r>
          </w:p>
        </w:tc>
        <w:tc>
          <w:tcPr>
            <w:tcW w:w="901" w:type="dxa"/>
          </w:tcPr>
          <w:p>
            <w:pPr>
              <w:pStyle w:val="TableParagraph"/>
              <w:spacing w:line="210" w:lineRule="exact"/>
              <w:ind w:left="188" w:right="193"/>
              <w:rPr>
                <w:sz w:val="20"/>
              </w:rPr>
            </w:pPr>
            <w:r>
              <w:rPr>
                <w:sz w:val="20"/>
              </w:rPr>
              <w:t>3.0</w:t>
            </w:r>
          </w:p>
        </w:tc>
        <w:tc>
          <w:tcPr>
            <w:tcW w:w="901" w:type="dxa"/>
          </w:tcPr>
          <w:p>
            <w:pPr>
              <w:pStyle w:val="TableParagraph"/>
              <w:spacing w:line="210" w:lineRule="exact"/>
              <w:ind w:left="188" w:right="195"/>
              <w:rPr>
                <w:sz w:val="20"/>
              </w:rPr>
            </w:pPr>
            <w:r>
              <w:rPr>
                <w:sz w:val="20"/>
              </w:rPr>
              <w:t>3.8</w:t>
            </w:r>
          </w:p>
        </w:tc>
        <w:tc>
          <w:tcPr>
            <w:tcW w:w="901" w:type="dxa"/>
          </w:tcPr>
          <w:p>
            <w:pPr>
              <w:pStyle w:val="TableParagraph"/>
              <w:spacing w:line="210" w:lineRule="exact"/>
              <w:ind w:left="188" w:right="196"/>
              <w:rPr>
                <w:sz w:val="20"/>
              </w:rPr>
            </w:pPr>
            <w:r>
              <w:rPr>
                <w:sz w:val="20"/>
              </w:rPr>
              <w:t>17.5</w:t>
            </w:r>
          </w:p>
        </w:tc>
        <w:tc>
          <w:tcPr>
            <w:tcW w:w="901" w:type="dxa"/>
          </w:tcPr>
          <w:p>
            <w:pPr>
              <w:pStyle w:val="TableParagraph"/>
              <w:spacing w:line="210" w:lineRule="exact"/>
              <w:ind w:left="187" w:right="197"/>
              <w:rPr>
                <w:sz w:val="20"/>
              </w:rPr>
            </w:pPr>
            <w:r>
              <w:rPr>
                <w:sz w:val="20"/>
              </w:rPr>
              <w:t>31.9</w:t>
            </w:r>
          </w:p>
        </w:tc>
        <w:tc>
          <w:tcPr>
            <w:tcW w:w="901" w:type="dxa"/>
          </w:tcPr>
          <w:p>
            <w:pPr>
              <w:pStyle w:val="TableParagraph"/>
              <w:spacing w:line="210" w:lineRule="exact"/>
              <w:ind w:right="279"/>
              <w:jc w:val="right"/>
              <w:rPr>
                <w:sz w:val="20"/>
              </w:rPr>
            </w:pPr>
            <w:r>
              <w:rPr>
                <w:sz w:val="20"/>
              </w:rPr>
              <w:t>49.9</w:t>
            </w:r>
          </w:p>
        </w:tc>
        <w:tc>
          <w:tcPr>
            <w:tcW w:w="901" w:type="dxa"/>
          </w:tcPr>
          <w:p>
            <w:pPr>
              <w:pStyle w:val="TableParagraph"/>
              <w:spacing w:line="210" w:lineRule="exact"/>
              <w:ind w:left="266"/>
              <w:jc w:val="left"/>
              <w:rPr>
                <w:sz w:val="20"/>
              </w:rPr>
            </w:pPr>
            <w:r>
              <w:rPr>
                <w:sz w:val="20"/>
              </w:rPr>
              <w:t>92.1</w:t>
            </w:r>
          </w:p>
        </w:tc>
        <w:tc>
          <w:tcPr>
            <w:tcW w:w="901" w:type="dxa"/>
          </w:tcPr>
          <w:p>
            <w:pPr>
              <w:pStyle w:val="TableParagraph"/>
              <w:spacing w:line="210" w:lineRule="exact"/>
              <w:ind w:left="182" w:right="197"/>
              <w:rPr>
                <w:sz w:val="20"/>
              </w:rPr>
            </w:pPr>
            <w:r>
              <w:rPr>
                <w:sz w:val="20"/>
              </w:rPr>
              <w:t>78.1</w:t>
            </w:r>
          </w:p>
        </w:tc>
        <w:tc>
          <w:tcPr>
            <w:tcW w:w="901" w:type="dxa"/>
          </w:tcPr>
          <w:p>
            <w:pPr>
              <w:pStyle w:val="TableParagraph"/>
              <w:spacing w:line="210" w:lineRule="exact"/>
              <w:ind w:left="180" w:right="197"/>
              <w:rPr>
                <w:sz w:val="20"/>
              </w:rPr>
            </w:pPr>
            <w:r>
              <w:rPr>
                <w:sz w:val="20"/>
              </w:rPr>
              <w:t>65.0</w:t>
            </w:r>
          </w:p>
        </w:tc>
        <w:tc>
          <w:tcPr>
            <w:tcW w:w="735" w:type="dxa"/>
          </w:tcPr>
          <w:p>
            <w:pPr>
              <w:pStyle w:val="TableParagraph"/>
              <w:spacing w:line="210" w:lineRule="exact"/>
              <w:ind w:right="116"/>
              <w:jc w:val="right"/>
              <w:rPr>
                <w:sz w:val="20"/>
              </w:rPr>
            </w:pPr>
            <w:r>
              <w:rPr>
                <w:sz w:val="20"/>
              </w:rPr>
              <w:t>48.6</w:t>
            </w:r>
          </w:p>
        </w:tc>
      </w:tr>
      <w:tr>
        <w:trPr>
          <w:trHeight w:val="229" w:hRule="atLeast"/>
        </w:trPr>
        <w:tc>
          <w:tcPr>
            <w:tcW w:w="1407" w:type="dxa"/>
          </w:tcPr>
          <w:p>
            <w:pPr>
              <w:pStyle w:val="TableParagraph"/>
              <w:spacing w:line="210" w:lineRule="exact"/>
              <w:ind w:left="50"/>
              <w:jc w:val="left"/>
              <w:rPr>
                <w:b/>
                <w:sz w:val="20"/>
              </w:rPr>
            </w:pPr>
            <w:r>
              <w:rPr>
                <w:b/>
                <w:sz w:val="20"/>
              </w:rPr>
              <w:t>NZ</w:t>
            </w:r>
          </w:p>
        </w:tc>
        <w:tc>
          <w:tcPr>
            <w:tcW w:w="984" w:type="dxa"/>
          </w:tcPr>
          <w:p>
            <w:pPr>
              <w:pStyle w:val="TableParagraph"/>
              <w:spacing w:line="210" w:lineRule="exact"/>
              <w:ind w:left="278" w:right="196"/>
              <w:rPr>
                <w:sz w:val="20"/>
              </w:rPr>
            </w:pPr>
            <w:r>
              <w:rPr>
                <w:sz w:val="20"/>
              </w:rPr>
              <w:t>2.5</w:t>
            </w:r>
          </w:p>
        </w:tc>
        <w:tc>
          <w:tcPr>
            <w:tcW w:w="900" w:type="dxa"/>
          </w:tcPr>
          <w:p>
            <w:pPr>
              <w:pStyle w:val="TableParagraph"/>
              <w:spacing w:line="210" w:lineRule="exact"/>
              <w:ind w:left="196" w:right="197"/>
              <w:rPr>
                <w:sz w:val="20"/>
              </w:rPr>
            </w:pPr>
            <w:r>
              <w:rPr>
                <w:sz w:val="20"/>
              </w:rPr>
              <w:t>2.4</w:t>
            </w:r>
          </w:p>
        </w:tc>
        <w:tc>
          <w:tcPr>
            <w:tcW w:w="901" w:type="dxa"/>
          </w:tcPr>
          <w:p>
            <w:pPr>
              <w:pStyle w:val="TableParagraph"/>
              <w:spacing w:line="210" w:lineRule="exact"/>
              <w:ind w:left="188" w:right="191"/>
              <w:rPr>
                <w:sz w:val="20"/>
              </w:rPr>
            </w:pPr>
            <w:r>
              <w:rPr>
                <w:sz w:val="20"/>
              </w:rPr>
              <w:t>3.3</w:t>
            </w:r>
          </w:p>
        </w:tc>
        <w:tc>
          <w:tcPr>
            <w:tcW w:w="901" w:type="dxa"/>
          </w:tcPr>
          <w:p>
            <w:pPr>
              <w:pStyle w:val="TableParagraph"/>
              <w:spacing w:line="210" w:lineRule="exact"/>
              <w:ind w:left="188" w:right="193"/>
              <w:rPr>
                <w:sz w:val="20"/>
              </w:rPr>
            </w:pPr>
            <w:r>
              <w:rPr>
                <w:sz w:val="20"/>
              </w:rPr>
              <w:t>2.6</w:t>
            </w:r>
          </w:p>
        </w:tc>
        <w:tc>
          <w:tcPr>
            <w:tcW w:w="901" w:type="dxa"/>
          </w:tcPr>
          <w:p>
            <w:pPr>
              <w:pStyle w:val="TableParagraph"/>
              <w:spacing w:line="210" w:lineRule="exact"/>
              <w:ind w:left="188" w:right="195"/>
              <w:rPr>
                <w:sz w:val="20"/>
              </w:rPr>
            </w:pPr>
            <w:r>
              <w:rPr>
                <w:sz w:val="20"/>
              </w:rPr>
              <w:t>8.4</w:t>
            </w:r>
          </w:p>
        </w:tc>
        <w:tc>
          <w:tcPr>
            <w:tcW w:w="901" w:type="dxa"/>
          </w:tcPr>
          <w:p>
            <w:pPr>
              <w:pStyle w:val="TableParagraph"/>
              <w:spacing w:line="210" w:lineRule="exact"/>
              <w:ind w:left="188" w:right="196"/>
              <w:rPr>
                <w:sz w:val="20"/>
              </w:rPr>
            </w:pPr>
            <w:r>
              <w:rPr>
                <w:sz w:val="20"/>
              </w:rPr>
              <w:t>21.8</w:t>
            </w:r>
          </w:p>
        </w:tc>
        <w:tc>
          <w:tcPr>
            <w:tcW w:w="901" w:type="dxa"/>
          </w:tcPr>
          <w:p>
            <w:pPr>
              <w:pStyle w:val="TableParagraph"/>
              <w:spacing w:line="210" w:lineRule="exact"/>
              <w:ind w:left="187" w:right="197"/>
              <w:rPr>
                <w:sz w:val="20"/>
              </w:rPr>
            </w:pPr>
            <w:r>
              <w:rPr>
                <w:sz w:val="20"/>
              </w:rPr>
              <w:t>24.8</w:t>
            </w:r>
          </w:p>
        </w:tc>
        <w:tc>
          <w:tcPr>
            <w:tcW w:w="901" w:type="dxa"/>
          </w:tcPr>
          <w:p>
            <w:pPr>
              <w:pStyle w:val="TableParagraph"/>
              <w:spacing w:line="210" w:lineRule="exact"/>
              <w:ind w:right="279"/>
              <w:jc w:val="right"/>
              <w:rPr>
                <w:sz w:val="20"/>
              </w:rPr>
            </w:pPr>
            <w:r>
              <w:rPr>
                <w:sz w:val="20"/>
              </w:rPr>
              <w:t>40.4</w:t>
            </w:r>
          </w:p>
        </w:tc>
        <w:tc>
          <w:tcPr>
            <w:tcW w:w="901" w:type="dxa"/>
          </w:tcPr>
          <w:p>
            <w:pPr>
              <w:pStyle w:val="TableParagraph"/>
              <w:spacing w:line="210" w:lineRule="exact"/>
              <w:ind w:left="266"/>
              <w:jc w:val="left"/>
              <w:rPr>
                <w:sz w:val="20"/>
              </w:rPr>
            </w:pPr>
            <w:r>
              <w:rPr>
                <w:sz w:val="20"/>
              </w:rPr>
              <w:t>89.4</w:t>
            </w:r>
          </w:p>
        </w:tc>
        <w:tc>
          <w:tcPr>
            <w:tcW w:w="901" w:type="dxa"/>
          </w:tcPr>
          <w:p>
            <w:pPr>
              <w:pStyle w:val="TableParagraph"/>
              <w:spacing w:line="210" w:lineRule="exact"/>
              <w:ind w:left="182" w:right="197"/>
              <w:rPr>
                <w:sz w:val="20"/>
              </w:rPr>
            </w:pPr>
            <w:r>
              <w:rPr>
                <w:sz w:val="20"/>
              </w:rPr>
              <w:t>76.4</w:t>
            </w:r>
          </w:p>
        </w:tc>
        <w:tc>
          <w:tcPr>
            <w:tcW w:w="901" w:type="dxa"/>
          </w:tcPr>
          <w:p>
            <w:pPr>
              <w:pStyle w:val="TableParagraph"/>
              <w:spacing w:line="210" w:lineRule="exact"/>
              <w:ind w:left="180" w:right="197"/>
              <w:rPr>
                <w:sz w:val="20"/>
              </w:rPr>
            </w:pPr>
            <w:r>
              <w:rPr>
                <w:sz w:val="20"/>
              </w:rPr>
              <w:t>72.7</w:t>
            </w:r>
          </w:p>
        </w:tc>
        <w:tc>
          <w:tcPr>
            <w:tcW w:w="735" w:type="dxa"/>
          </w:tcPr>
          <w:p>
            <w:pPr>
              <w:pStyle w:val="TableParagraph"/>
              <w:spacing w:line="210" w:lineRule="exact"/>
              <w:ind w:right="116"/>
              <w:jc w:val="right"/>
              <w:rPr>
                <w:sz w:val="20"/>
              </w:rPr>
            </w:pPr>
            <w:r>
              <w:rPr>
                <w:sz w:val="20"/>
              </w:rPr>
              <w:t>58.1</w:t>
            </w:r>
          </w:p>
        </w:tc>
      </w:tr>
      <w:tr>
        <w:trPr>
          <w:trHeight w:val="226" w:hRule="atLeast"/>
        </w:trPr>
        <w:tc>
          <w:tcPr>
            <w:tcW w:w="1407" w:type="dxa"/>
          </w:tcPr>
          <w:p>
            <w:pPr>
              <w:pStyle w:val="TableParagraph"/>
              <w:spacing w:line="207" w:lineRule="exact"/>
              <w:ind w:left="50"/>
              <w:jc w:val="left"/>
              <w:rPr>
                <w:b/>
                <w:sz w:val="20"/>
              </w:rPr>
            </w:pPr>
            <w:r>
              <w:rPr>
                <w:b/>
                <w:sz w:val="20"/>
              </w:rPr>
              <w:t>US</w:t>
            </w:r>
          </w:p>
        </w:tc>
        <w:tc>
          <w:tcPr>
            <w:tcW w:w="984" w:type="dxa"/>
          </w:tcPr>
          <w:p>
            <w:pPr>
              <w:pStyle w:val="TableParagraph"/>
              <w:spacing w:line="207" w:lineRule="exact"/>
              <w:ind w:left="278" w:right="196"/>
              <w:rPr>
                <w:sz w:val="20"/>
              </w:rPr>
            </w:pPr>
            <w:r>
              <w:rPr>
                <w:sz w:val="20"/>
              </w:rPr>
              <w:t>4.6</w:t>
            </w:r>
          </w:p>
        </w:tc>
        <w:tc>
          <w:tcPr>
            <w:tcW w:w="900" w:type="dxa"/>
          </w:tcPr>
          <w:p>
            <w:pPr>
              <w:pStyle w:val="TableParagraph"/>
              <w:spacing w:line="207" w:lineRule="exact"/>
              <w:ind w:left="196" w:right="197"/>
              <w:rPr>
                <w:sz w:val="20"/>
              </w:rPr>
            </w:pPr>
            <w:r>
              <w:rPr>
                <w:sz w:val="20"/>
              </w:rPr>
              <w:t>3.9</w:t>
            </w:r>
          </w:p>
        </w:tc>
        <w:tc>
          <w:tcPr>
            <w:tcW w:w="901" w:type="dxa"/>
          </w:tcPr>
          <w:p>
            <w:pPr>
              <w:pStyle w:val="TableParagraph"/>
              <w:spacing w:line="207" w:lineRule="exact"/>
              <w:ind w:left="188" w:right="191"/>
              <w:rPr>
                <w:sz w:val="20"/>
              </w:rPr>
            </w:pPr>
            <w:r>
              <w:rPr>
                <w:sz w:val="20"/>
              </w:rPr>
              <w:t>4.6</w:t>
            </w:r>
          </w:p>
        </w:tc>
        <w:tc>
          <w:tcPr>
            <w:tcW w:w="901" w:type="dxa"/>
          </w:tcPr>
          <w:p>
            <w:pPr>
              <w:pStyle w:val="TableParagraph"/>
              <w:spacing w:line="207" w:lineRule="exact"/>
              <w:ind w:left="188" w:right="193"/>
              <w:rPr>
                <w:sz w:val="20"/>
              </w:rPr>
            </w:pPr>
            <w:r>
              <w:rPr>
                <w:sz w:val="20"/>
              </w:rPr>
              <w:t>3.7</w:t>
            </w:r>
          </w:p>
        </w:tc>
        <w:tc>
          <w:tcPr>
            <w:tcW w:w="901" w:type="dxa"/>
          </w:tcPr>
          <w:p>
            <w:pPr>
              <w:pStyle w:val="TableParagraph"/>
              <w:spacing w:line="207" w:lineRule="exact"/>
              <w:ind w:left="188" w:right="195"/>
              <w:rPr>
                <w:sz w:val="20"/>
              </w:rPr>
            </w:pPr>
            <w:r>
              <w:rPr>
                <w:sz w:val="20"/>
              </w:rPr>
              <w:t>9.5</w:t>
            </w:r>
          </w:p>
        </w:tc>
        <w:tc>
          <w:tcPr>
            <w:tcW w:w="901" w:type="dxa"/>
          </w:tcPr>
          <w:p>
            <w:pPr>
              <w:pStyle w:val="TableParagraph"/>
              <w:spacing w:line="207" w:lineRule="exact"/>
              <w:ind w:left="188" w:right="196"/>
              <w:rPr>
                <w:sz w:val="20"/>
              </w:rPr>
            </w:pPr>
            <w:r>
              <w:rPr>
                <w:sz w:val="20"/>
              </w:rPr>
              <w:t>31.3</w:t>
            </w:r>
          </w:p>
        </w:tc>
        <w:tc>
          <w:tcPr>
            <w:tcW w:w="901" w:type="dxa"/>
          </w:tcPr>
          <w:p>
            <w:pPr>
              <w:pStyle w:val="TableParagraph"/>
              <w:spacing w:line="207" w:lineRule="exact"/>
              <w:ind w:left="187" w:right="197"/>
              <w:rPr>
                <w:sz w:val="20"/>
              </w:rPr>
            </w:pPr>
            <w:r>
              <w:rPr>
                <w:sz w:val="20"/>
              </w:rPr>
              <w:t>24.7</w:t>
            </w:r>
          </w:p>
        </w:tc>
        <w:tc>
          <w:tcPr>
            <w:tcW w:w="901" w:type="dxa"/>
          </w:tcPr>
          <w:p>
            <w:pPr>
              <w:pStyle w:val="TableParagraph"/>
              <w:spacing w:line="207" w:lineRule="exact"/>
              <w:ind w:right="279"/>
              <w:jc w:val="right"/>
              <w:rPr>
                <w:sz w:val="20"/>
              </w:rPr>
            </w:pPr>
            <w:r>
              <w:rPr>
                <w:sz w:val="20"/>
              </w:rPr>
              <w:t>43.7</w:t>
            </w:r>
          </w:p>
        </w:tc>
        <w:tc>
          <w:tcPr>
            <w:tcW w:w="901" w:type="dxa"/>
          </w:tcPr>
          <w:p>
            <w:pPr>
              <w:pStyle w:val="TableParagraph"/>
              <w:spacing w:line="207" w:lineRule="exact"/>
              <w:ind w:left="266"/>
              <w:jc w:val="left"/>
              <w:rPr>
                <w:sz w:val="20"/>
              </w:rPr>
            </w:pPr>
            <w:r>
              <w:rPr>
                <w:sz w:val="20"/>
              </w:rPr>
              <w:t>86.3</w:t>
            </w:r>
          </w:p>
        </w:tc>
        <w:tc>
          <w:tcPr>
            <w:tcW w:w="901" w:type="dxa"/>
          </w:tcPr>
          <w:p>
            <w:pPr>
              <w:pStyle w:val="TableParagraph"/>
              <w:spacing w:line="207" w:lineRule="exact"/>
              <w:ind w:left="182" w:right="197"/>
              <w:rPr>
                <w:sz w:val="20"/>
              </w:rPr>
            </w:pPr>
            <w:r>
              <w:rPr>
                <w:sz w:val="20"/>
              </w:rPr>
              <w:t>66.0</w:t>
            </w:r>
          </w:p>
        </w:tc>
        <w:tc>
          <w:tcPr>
            <w:tcW w:w="901" w:type="dxa"/>
          </w:tcPr>
          <w:p>
            <w:pPr>
              <w:pStyle w:val="TableParagraph"/>
              <w:spacing w:line="207" w:lineRule="exact"/>
              <w:ind w:left="180" w:right="197"/>
              <w:rPr>
                <w:sz w:val="20"/>
              </w:rPr>
            </w:pPr>
            <w:r>
              <w:rPr>
                <w:sz w:val="20"/>
              </w:rPr>
              <w:t>71.8</w:t>
            </w:r>
          </w:p>
        </w:tc>
        <w:tc>
          <w:tcPr>
            <w:tcW w:w="735" w:type="dxa"/>
          </w:tcPr>
          <w:p>
            <w:pPr>
              <w:pStyle w:val="TableParagraph"/>
              <w:spacing w:line="207" w:lineRule="exact"/>
              <w:ind w:right="116"/>
              <w:jc w:val="right"/>
              <w:rPr>
                <w:sz w:val="20"/>
              </w:rPr>
            </w:pPr>
            <w:r>
              <w:rPr>
                <w:sz w:val="20"/>
              </w:rPr>
              <w:t>54.3</w:t>
            </w:r>
          </w:p>
        </w:tc>
      </w:tr>
    </w:tbl>
    <w:p>
      <w:pPr>
        <w:pStyle w:val="BodyText"/>
        <w:spacing w:before="6"/>
        <w:rPr>
          <w:b/>
          <w:sz w:val="20"/>
        </w:rPr>
      </w:pPr>
    </w:p>
    <w:p>
      <w:pPr>
        <w:spacing w:line="230" w:lineRule="exact" w:before="1"/>
        <w:ind w:left="159" w:right="0" w:firstLine="0"/>
        <w:jc w:val="left"/>
        <w:rPr>
          <w:sz w:val="20"/>
        </w:rPr>
      </w:pPr>
      <w:r>
        <w:rPr>
          <w:sz w:val="20"/>
        </w:rPr>
        <w:t>OECD Employment Outlook 2005, Table C</w:t>
      </w:r>
    </w:p>
    <w:p>
      <w:pPr>
        <w:spacing w:line="230" w:lineRule="exact" w:before="0"/>
        <w:ind w:left="159" w:right="0" w:firstLine="0"/>
        <w:jc w:val="left"/>
        <w:rPr>
          <w:sz w:val="20"/>
        </w:rPr>
      </w:pPr>
      <w:r>
        <w:rPr>
          <w:sz w:val="20"/>
        </w:rPr>
        <w:t>Notes: (i) The inactivity rate equals 100 minus the participation rate.</w:t>
      </w:r>
    </w:p>
    <w:p>
      <w:pPr>
        <w:spacing w:before="0"/>
        <w:ind w:left="1111" w:right="3052" w:hanging="302"/>
        <w:jc w:val="left"/>
        <w:rPr>
          <w:sz w:val="20"/>
        </w:rPr>
      </w:pPr>
      <w:r>
        <w:rPr>
          <w:sz w:val="20"/>
        </w:rPr>
        <w:t>(ii) These data do not include those in prison. This makes little odds except in the US where counting those who are incarcerated would raise the inactivity rate among prime age men by close to 2 percentage points.</w:t>
      </w:r>
    </w:p>
    <w:p>
      <w:pPr>
        <w:spacing w:after="0"/>
        <w:jc w:val="left"/>
        <w:rPr>
          <w:sz w:val="20"/>
        </w:rPr>
        <w:sectPr>
          <w:pgSz w:w="16840" w:h="11900" w:orient="landscape"/>
          <w:pgMar w:header="0" w:footer="771" w:top="1100" w:bottom="960" w:left="1280" w:right="1500"/>
        </w:sectPr>
      </w:pPr>
    </w:p>
    <w:p>
      <w:pPr>
        <w:pStyle w:val="BodyText"/>
        <w:rPr>
          <w:sz w:val="20"/>
        </w:rPr>
      </w:pPr>
    </w:p>
    <w:p>
      <w:pPr>
        <w:pStyle w:val="BodyText"/>
        <w:rPr>
          <w:sz w:val="20"/>
        </w:rPr>
      </w:pPr>
    </w:p>
    <w:p>
      <w:pPr>
        <w:pStyle w:val="BodyText"/>
        <w:spacing w:before="6"/>
        <w:rPr>
          <w:sz w:val="20"/>
        </w:rPr>
      </w:pPr>
    </w:p>
    <w:p>
      <w:pPr>
        <w:spacing w:line="275" w:lineRule="exact" w:before="0"/>
        <w:ind w:left="502" w:right="286" w:firstLine="0"/>
        <w:jc w:val="center"/>
        <w:rPr>
          <w:b/>
          <w:sz w:val="24"/>
        </w:rPr>
      </w:pPr>
      <w:r>
        <w:rPr>
          <w:b/>
          <w:sz w:val="24"/>
        </w:rPr>
        <w:t>TABLE 6</w:t>
      </w:r>
    </w:p>
    <w:p>
      <w:pPr>
        <w:spacing w:line="275" w:lineRule="exact" w:before="0"/>
        <w:ind w:left="502" w:right="285" w:firstLine="0"/>
        <w:jc w:val="center"/>
        <w:rPr>
          <w:b/>
          <w:sz w:val="24"/>
        </w:rPr>
      </w:pPr>
      <w:r>
        <w:rPr>
          <w:b/>
          <w:sz w:val="24"/>
          <w:u w:val="thick"/>
        </w:rPr>
        <w:t>Inactivity Rates among Prime Age Men</w:t>
      </w:r>
    </w:p>
    <w:p>
      <w:pPr>
        <w:pStyle w:val="BodyText"/>
        <w:spacing w:before="11"/>
        <w:rPr>
          <w:b/>
          <w:sz w:val="24"/>
        </w:r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31"/>
        <w:gridCol w:w="1653"/>
        <w:gridCol w:w="1771"/>
        <w:gridCol w:w="1771"/>
        <w:gridCol w:w="1771"/>
        <w:gridCol w:w="1771"/>
        <w:gridCol w:w="1771"/>
        <w:gridCol w:w="1176"/>
      </w:tblGrid>
      <w:tr>
        <w:trPr>
          <w:trHeight w:val="407" w:hRule="atLeast"/>
        </w:trPr>
        <w:tc>
          <w:tcPr>
            <w:tcW w:w="1831" w:type="dxa"/>
          </w:tcPr>
          <w:p>
            <w:pPr>
              <w:pStyle w:val="TableParagraph"/>
              <w:spacing w:line="240" w:lineRule="auto"/>
              <w:jc w:val="left"/>
              <w:rPr>
                <w:sz w:val="22"/>
              </w:rPr>
            </w:pPr>
          </w:p>
        </w:tc>
        <w:tc>
          <w:tcPr>
            <w:tcW w:w="1653" w:type="dxa"/>
          </w:tcPr>
          <w:p>
            <w:pPr>
              <w:pStyle w:val="TableParagraph"/>
              <w:spacing w:line="266" w:lineRule="exact"/>
              <w:ind w:left="509" w:right="624"/>
              <w:rPr>
                <w:b/>
                <w:sz w:val="24"/>
              </w:rPr>
            </w:pPr>
            <w:r>
              <w:rPr>
                <w:b/>
                <w:sz w:val="24"/>
              </w:rPr>
              <w:t>1964</w:t>
            </w:r>
          </w:p>
        </w:tc>
        <w:tc>
          <w:tcPr>
            <w:tcW w:w="1771" w:type="dxa"/>
          </w:tcPr>
          <w:p>
            <w:pPr>
              <w:pStyle w:val="TableParagraph"/>
              <w:spacing w:line="266" w:lineRule="exact"/>
              <w:ind w:right="643"/>
              <w:jc w:val="right"/>
              <w:rPr>
                <w:b/>
                <w:sz w:val="24"/>
              </w:rPr>
            </w:pPr>
            <w:r>
              <w:rPr>
                <w:b/>
                <w:sz w:val="24"/>
              </w:rPr>
              <w:t>1971</w:t>
            </w:r>
          </w:p>
        </w:tc>
        <w:tc>
          <w:tcPr>
            <w:tcW w:w="1771" w:type="dxa"/>
          </w:tcPr>
          <w:p>
            <w:pPr>
              <w:pStyle w:val="TableParagraph"/>
              <w:spacing w:line="266" w:lineRule="exact"/>
              <w:ind w:left="625" w:right="625"/>
              <w:rPr>
                <w:b/>
                <w:sz w:val="24"/>
              </w:rPr>
            </w:pPr>
            <w:r>
              <w:rPr>
                <w:b/>
                <w:sz w:val="24"/>
              </w:rPr>
              <w:t>1979</w:t>
            </w:r>
          </w:p>
        </w:tc>
        <w:tc>
          <w:tcPr>
            <w:tcW w:w="1771" w:type="dxa"/>
          </w:tcPr>
          <w:p>
            <w:pPr>
              <w:pStyle w:val="TableParagraph"/>
              <w:spacing w:line="266" w:lineRule="exact"/>
              <w:ind w:left="625" w:right="625"/>
              <w:rPr>
                <w:b/>
                <w:sz w:val="24"/>
              </w:rPr>
            </w:pPr>
            <w:r>
              <w:rPr>
                <w:b/>
                <w:sz w:val="24"/>
              </w:rPr>
              <w:t>1983</w:t>
            </w:r>
          </w:p>
        </w:tc>
        <w:tc>
          <w:tcPr>
            <w:tcW w:w="1771" w:type="dxa"/>
          </w:tcPr>
          <w:p>
            <w:pPr>
              <w:pStyle w:val="TableParagraph"/>
              <w:spacing w:line="266" w:lineRule="exact"/>
              <w:ind w:left="625" w:right="625"/>
              <w:rPr>
                <w:b/>
                <w:sz w:val="24"/>
              </w:rPr>
            </w:pPr>
            <w:r>
              <w:rPr>
                <w:b/>
                <w:sz w:val="24"/>
              </w:rPr>
              <w:t>1990</w:t>
            </w:r>
          </w:p>
        </w:tc>
        <w:tc>
          <w:tcPr>
            <w:tcW w:w="1771" w:type="dxa"/>
          </w:tcPr>
          <w:p>
            <w:pPr>
              <w:pStyle w:val="TableParagraph"/>
              <w:spacing w:line="266" w:lineRule="exact"/>
              <w:ind w:left="625" w:right="625"/>
              <w:rPr>
                <w:b/>
                <w:sz w:val="24"/>
              </w:rPr>
            </w:pPr>
            <w:r>
              <w:rPr>
                <w:b/>
                <w:sz w:val="24"/>
              </w:rPr>
              <w:t>1999</w:t>
            </w:r>
          </w:p>
        </w:tc>
        <w:tc>
          <w:tcPr>
            <w:tcW w:w="1176" w:type="dxa"/>
          </w:tcPr>
          <w:p>
            <w:pPr>
              <w:pStyle w:val="TableParagraph"/>
              <w:spacing w:line="266" w:lineRule="exact"/>
              <w:ind w:right="48"/>
              <w:jc w:val="right"/>
              <w:rPr>
                <w:b/>
                <w:sz w:val="24"/>
              </w:rPr>
            </w:pPr>
            <w:r>
              <w:rPr>
                <w:b/>
                <w:sz w:val="24"/>
              </w:rPr>
              <w:t>2004</w:t>
            </w:r>
          </w:p>
        </w:tc>
      </w:tr>
      <w:tr>
        <w:trPr>
          <w:trHeight w:val="413" w:hRule="atLeast"/>
        </w:trPr>
        <w:tc>
          <w:tcPr>
            <w:tcW w:w="1831" w:type="dxa"/>
          </w:tcPr>
          <w:p>
            <w:pPr>
              <w:pStyle w:val="TableParagraph"/>
              <w:spacing w:line="260" w:lineRule="exact" w:before="134"/>
              <w:ind w:left="50"/>
              <w:jc w:val="left"/>
              <w:rPr>
                <w:b/>
                <w:sz w:val="24"/>
              </w:rPr>
            </w:pPr>
            <w:r>
              <w:rPr>
                <w:b/>
                <w:sz w:val="24"/>
              </w:rPr>
              <w:t>Austria</w:t>
            </w:r>
          </w:p>
        </w:tc>
        <w:tc>
          <w:tcPr>
            <w:tcW w:w="1653" w:type="dxa"/>
          </w:tcPr>
          <w:p>
            <w:pPr>
              <w:pStyle w:val="TableParagraph"/>
              <w:spacing w:line="240" w:lineRule="auto"/>
              <w:jc w:val="left"/>
              <w:rPr>
                <w:sz w:val="22"/>
              </w:rPr>
            </w:pPr>
          </w:p>
        </w:tc>
        <w:tc>
          <w:tcPr>
            <w:tcW w:w="1771" w:type="dxa"/>
          </w:tcPr>
          <w:p>
            <w:pPr>
              <w:pStyle w:val="TableParagraph"/>
              <w:spacing w:line="240" w:lineRule="auto"/>
              <w:jc w:val="left"/>
              <w:rPr>
                <w:sz w:val="22"/>
              </w:rPr>
            </w:pPr>
          </w:p>
        </w:tc>
        <w:tc>
          <w:tcPr>
            <w:tcW w:w="1771" w:type="dxa"/>
          </w:tcPr>
          <w:p>
            <w:pPr>
              <w:pStyle w:val="TableParagraph"/>
              <w:spacing w:line="240" w:lineRule="auto"/>
              <w:jc w:val="left"/>
              <w:rPr>
                <w:sz w:val="22"/>
              </w:rPr>
            </w:pPr>
          </w:p>
        </w:tc>
        <w:tc>
          <w:tcPr>
            <w:tcW w:w="1771" w:type="dxa"/>
          </w:tcPr>
          <w:p>
            <w:pPr>
              <w:pStyle w:val="TableParagraph"/>
              <w:spacing w:line="240" w:lineRule="auto"/>
              <w:jc w:val="left"/>
              <w:rPr>
                <w:sz w:val="22"/>
              </w:rPr>
            </w:pPr>
          </w:p>
        </w:tc>
        <w:tc>
          <w:tcPr>
            <w:tcW w:w="1771" w:type="dxa"/>
          </w:tcPr>
          <w:p>
            <w:pPr>
              <w:pStyle w:val="TableParagraph"/>
              <w:spacing w:line="240" w:lineRule="auto"/>
              <w:jc w:val="left"/>
              <w:rPr>
                <w:sz w:val="22"/>
              </w:rPr>
            </w:pPr>
          </w:p>
        </w:tc>
        <w:tc>
          <w:tcPr>
            <w:tcW w:w="1771" w:type="dxa"/>
          </w:tcPr>
          <w:p>
            <w:pPr>
              <w:pStyle w:val="TableParagraph"/>
              <w:spacing w:line="262" w:lineRule="exact" w:before="131"/>
              <w:ind w:left="625" w:right="625"/>
              <w:rPr>
                <w:sz w:val="24"/>
              </w:rPr>
            </w:pPr>
            <w:r>
              <w:rPr>
                <w:sz w:val="24"/>
              </w:rPr>
              <w:t>6.2</w:t>
            </w:r>
          </w:p>
        </w:tc>
        <w:tc>
          <w:tcPr>
            <w:tcW w:w="1176" w:type="dxa"/>
          </w:tcPr>
          <w:p>
            <w:pPr>
              <w:pStyle w:val="TableParagraph"/>
              <w:spacing w:line="262" w:lineRule="exact" w:before="131"/>
              <w:ind w:right="138"/>
              <w:jc w:val="right"/>
              <w:rPr>
                <w:sz w:val="24"/>
              </w:rPr>
            </w:pPr>
            <w:r>
              <w:rPr>
                <w:sz w:val="24"/>
              </w:rPr>
              <w:t>8.6</w:t>
            </w:r>
          </w:p>
        </w:tc>
      </w:tr>
      <w:tr>
        <w:trPr>
          <w:trHeight w:val="275" w:hRule="atLeast"/>
        </w:trPr>
        <w:tc>
          <w:tcPr>
            <w:tcW w:w="1831" w:type="dxa"/>
          </w:tcPr>
          <w:p>
            <w:pPr>
              <w:pStyle w:val="TableParagraph"/>
              <w:ind w:left="50"/>
              <w:jc w:val="left"/>
              <w:rPr>
                <w:b/>
                <w:sz w:val="24"/>
              </w:rPr>
            </w:pPr>
            <w:r>
              <w:rPr>
                <w:b/>
                <w:sz w:val="24"/>
              </w:rPr>
              <w:t>Belgium</w:t>
            </w:r>
          </w:p>
        </w:tc>
        <w:tc>
          <w:tcPr>
            <w:tcW w:w="1653" w:type="dxa"/>
          </w:tcPr>
          <w:p>
            <w:pPr>
              <w:pStyle w:val="TableParagraph"/>
              <w:spacing w:line="240" w:lineRule="auto"/>
              <w:jc w:val="left"/>
              <w:rPr>
                <w:sz w:val="20"/>
              </w:rPr>
            </w:pPr>
          </w:p>
        </w:tc>
        <w:tc>
          <w:tcPr>
            <w:tcW w:w="1771" w:type="dxa"/>
          </w:tcPr>
          <w:p>
            <w:pPr>
              <w:pStyle w:val="TableParagraph"/>
              <w:spacing w:line="240" w:lineRule="auto"/>
              <w:jc w:val="left"/>
              <w:rPr>
                <w:sz w:val="20"/>
              </w:rPr>
            </w:pPr>
          </w:p>
        </w:tc>
        <w:tc>
          <w:tcPr>
            <w:tcW w:w="1771" w:type="dxa"/>
          </w:tcPr>
          <w:p>
            <w:pPr>
              <w:pStyle w:val="TableParagraph"/>
              <w:spacing w:line="240" w:lineRule="auto"/>
              <w:jc w:val="left"/>
              <w:rPr>
                <w:sz w:val="20"/>
              </w:rPr>
            </w:pPr>
          </w:p>
        </w:tc>
        <w:tc>
          <w:tcPr>
            <w:tcW w:w="1771" w:type="dxa"/>
          </w:tcPr>
          <w:p>
            <w:pPr>
              <w:pStyle w:val="TableParagraph"/>
              <w:ind w:left="625" w:right="625"/>
              <w:rPr>
                <w:sz w:val="24"/>
              </w:rPr>
            </w:pPr>
            <w:r>
              <w:rPr>
                <w:sz w:val="24"/>
              </w:rPr>
              <w:t>5.6</w:t>
            </w:r>
          </w:p>
        </w:tc>
        <w:tc>
          <w:tcPr>
            <w:tcW w:w="1771" w:type="dxa"/>
          </w:tcPr>
          <w:p>
            <w:pPr>
              <w:pStyle w:val="TableParagraph"/>
              <w:ind w:left="625" w:right="625"/>
              <w:rPr>
                <w:sz w:val="24"/>
              </w:rPr>
            </w:pPr>
            <w:r>
              <w:rPr>
                <w:sz w:val="24"/>
              </w:rPr>
              <w:t>7.8</w:t>
            </w:r>
          </w:p>
        </w:tc>
        <w:tc>
          <w:tcPr>
            <w:tcW w:w="1771" w:type="dxa"/>
          </w:tcPr>
          <w:p>
            <w:pPr>
              <w:pStyle w:val="TableParagraph"/>
              <w:ind w:left="625" w:right="625"/>
              <w:rPr>
                <w:sz w:val="24"/>
              </w:rPr>
            </w:pPr>
            <w:r>
              <w:rPr>
                <w:sz w:val="24"/>
              </w:rPr>
              <w:t>8.2</w:t>
            </w:r>
          </w:p>
        </w:tc>
        <w:tc>
          <w:tcPr>
            <w:tcW w:w="1176" w:type="dxa"/>
          </w:tcPr>
          <w:p>
            <w:pPr>
              <w:pStyle w:val="TableParagraph"/>
              <w:ind w:right="138"/>
              <w:jc w:val="right"/>
              <w:rPr>
                <w:sz w:val="24"/>
              </w:rPr>
            </w:pPr>
            <w:r>
              <w:rPr>
                <w:sz w:val="24"/>
              </w:rPr>
              <w:t>8.9</w:t>
            </w:r>
          </w:p>
        </w:tc>
      </w:tr>
      <w:tr>
        <w:trPr>
          <w:trHeight w:val="276" w:hRule="atLeast"/>
        </w:trPr>
        <w:tc>
          <w:tcPr>
            <w:tcW w:w="1831" w:type="dxa"/>
          </w:tcPr>
          <w:p>
            <w:pPr>
              <w:pStyle w:val="TableParagraph"/>
              <w:ind w:left="50"/>
              <w:jc w:val="left"/>
              <w:rPr>
                <w:b/>
                <w:sz w:val="24"/>
              </w:rPr>
            </w:pPr>
            <w:r>
              <w:rPr>
                <w:b/>
                <w:sz w:val="24"/>
              </w:rPr>
              <w:t>Denmark</w:t>
            </w:r>
          </w:p>
        </w:tc>
        <w:tc>
          <w:tcPr>
            <w:tcW w:w="1653" w:type="dxa"/>
          </w:tcPr>
          <w:p>
            <w:pPr>
              <w:pStyle w:val="TableParagraph"/>
              <w:spacing w:line="240" w:lineRule="auto"/>
              <w:jc w:val="left"/>
              <w:rPr>
                <w:sz w:val="20"/>
              </w:rPr>
            </w:pPr>
          </w:p>
        </w:tc>
        <w:tc>
          <w:tcPr>
            <w:tcW w:w="1771" w:type="dxa"/>
          </w:tcPr>
          <w:p>
            <w:pPr>
              <w:pStyle w:val="TableParagraph"/>
              <w:spacing w:line="240" w:lineRule="auto"/>
              <w:jc w:val="left"/>
              <w:rPr>
                <w:sz w:val="20"/>
              </w:rPr>
            </w:pPr>
          </w:p>
        </w:tc>
        <w:tc>
          <w:tcPr>
            <w:tcW w:w="1771" w:type="dxa"/>
          </w:tcPr>
          <w:p>
            <w:pPr>
              <w:pStyle w:val="TableParagraph"/>
              <w:spacing w:line="240" w:lineRule="auto"/>
              <w:jc w:val="left"/>
              <w:rPr>
                <w:sz w:val="20"/>
              </w:rPr>
            </w:pPr>
          </w:p>
        </w:tc>
        <w:tc>
          <w:tcPr>
            <w:tcW w:w="1771" w:type="dxa"/>
          </w:tcPr>
          <w:p>
            <w:pPr>
              <w:pStyle w:val="TableParagraph"/>
              <w:ind w:left="625" w:right="625"/>
              <w:rPr>
                <w:sz w:val="24"/>
              </w:rPr>
            </w:pPr>
            <w:r>
              <w:rPr>
                <w:sz w:val="24"/>
              </w:rPr>
              <w:t>5.8</w:t>
            </w:r>
          </w:p>
        </w:tc>
        <w:tc>
          <w:tcPr>
            <w:tcW w:w="1771" w:type="dxa"/>
          </w:tcPr>
          <w:p>
            <w:pPr>
              <w:pStyle w:val="TableParagraph"/>
              <w:ind w:left="625" w:right="625"/>
              <w:rPr>
                <w:sz w:val="24"/>
              </w:rPr>
            </w:pPr>
            <w:r>
              <w:rPr>
                <w:sz w:val="24"/>
              </w:rPr>
              <w:t>5.5</w:t>
            </w:r>
          </w:p>
        </w:tc>
        <w:tc>
          <w:tcPr>
            <w:tcW w:w="1771" w:type="dxa"/>
          </w:tcPr>
          <w:p>
            <w:pPr>
              <w:pStyle w:val="TableParagraph"/>
              <w:ind w:left="625" w:right="625"/>
              <w:rPr>
                <w:sz w:val="24"/>
              </w:rPr>
            </w:pPr>
            <w:r>
              <w:rPr>
                <w:sz w:val="24"/>
              </w:rPr>
              <w:t>7.2</w:t>
            </w:r>
          </w:p>
        </w:tc>
        <w:tc>
          <w:tcPr>
            <w:tcW w:w="1176" w:type="dxa"/>
          </w:tcPr>
          <w:p>
            <w:pPr>
              <w:pStyle w:val="TableParagraph"/>
              <w:ind w:right="138"/>
              <w:jc w:val="right"/>
              <w:rPr>
                <w:sz w:val="24"/>
              </w:rPr>
            </w:pPr>
            <w:r>
              <w:rPr>
                <w:sz w:val="24"/>
              </w:rPr>
              <w:t>8.7</w:t>
            </w:r>
          </w:p>
        </w:tc>
      </w:tr>
      <w:tr>
        <w:trPr>
          <w:trHeight w:val="275" w:hRule="atLeast"/>
        </w:trPr>
        <w:tc>
          <w:tcPr>
            <w:tcW w:w="1831" w:type="dxa"/>
          </w:tcPr>
          <w:p>
            <w:pPr>
              <w:pStyle w:val="TableParagraph"/>
              <w:ind w:left="50"/>
              <w:jc w:val="left"/>
              <w:rPr>
                <w:b/>
                <w:sz w:val="24"/>
              </w:rPr>
            </w:pPr>
            <w:r>
              <w:rPr>
                <w:b/>
                <w:sz w:val="24"/>
              </w:rPr>
              <w:t>Finland</w:t>
            </w:r>
          </w:p>
        </w:tc>
        <w:tc>
          <w:tcPr>
            <w:tcW w:w="1653" w:type="dxa"/>
          </w:tcPr>
          <w:p>
            <w:pPr>
              <w:pStyle w:val="TableParagraph"/>
              <w:ind w:left="509" w:right="624"/>
              <w:rPr>
                <w:sz w:val="24"/>
              </w:rPr>
            </w:pPr>
            <w:r>
              <w:rPr>
                <w:sz w:val="24"/>
              </w:rPr>
              <w:t>4.7</w:t>
            </w:r>
          </w:p>
        </w:tc>
        <w:tc>
          <w:tcPr>
            <w:tcW w:w="1771" w:type="dxa"/>
          </w:tcPr>
          <w:p>
            <w:pPr>
              <w:pStyle w:val="TableParagraph"/>
              <w:ind w:right="733"/>
              <w:jc w:val="right"/>
              <w:rPr>
                <w:sz w:val="24"/>
              </w:rPr>
            </w:pPr>
            <w:r>
              <w:rPr>
                <w:sz w:val="24"/>
              </w:rPr>
              <w:t>7.2</w:t>
            </w:r>
          </w:p>
        </w:tc>
        <w:tc>
          <w:tcPr>
            <w:tcW w:w="1771" w:type="dxa"/>
          </w:tcPr>
          <w:p>
            <w:pPr>
              <w:pStyle w:val="TableParagraph"/>
              <w:ind w:left="625" w:right="625"/>
              <w:rPr>
                <w:sz w:val="24"/>
              </w:rPr>
            </w:pPr>
            <w:r>
              <w:rPr>
                <w:sz w:val="24"/>
              </w:rPr>
              <w:t>7.7</w:t>
            </w:r>
          </w:p>
        </w:tc>
        <w:tc>
          <w:tcPr>
            <w:tcW w:w="1771" w:type="dxa"/>
          </w:tcPr>
          <w:p>
            <w:pPr>
              <w:pStyle w:val="TableParagraph"/>
              <w:ind w:left="625" w:right="625"/>
              <w:rPr>
                <w:sz w:val="24"/>
              </w:rPr>
            </w:pPr>
            <w:r>
              <w:rPr>
                <w:sz w:val="24"/>
              </w:rPr>
              <w:t>6.5</w:t>
            </w:r>
          </w:p>
        </w:tc>
        <w:tc>
          <w:tcPr>
            <w:tcW w:w="1771" w:type="dxa"/>
          </w:tcPr>
          <w:p>
            <w:pPr>
              <w:pStyle w:val="TableParagraph"/>
              <w:ind w:left="625" w:right="625"/>
              <w:rPr>
                <w:sz w:val="24"/>
              </w:rPr>
            </w:pPr>
            <w:r>
              <w:rPr>
                <w:sz w:val="24"/>
              </w:rPr>
              <w:t>7.1</w:t>
            </w:r>
          </w:p>
        </w:tc>
        <w:tc>
          <w:tcPr>
            <w:tcW w:w="1771" w:type="dxa"/>
          </w:tcPr>
          <w:p>
            <w:pPr>
              <w:pStyle w:val="TableParagraph"/>
              <w:ind w:left="625" w:right="625"/>
              <w:rPr>
                <w:sz w:val="24"/>
              </w:rPr>
            </w:pPr>
            <w:r>
              <w:rPr>
                <w:sz w:val="24"/>
              </w:rPr>
              <w:t>9.4</w:t>
            </w:r>
          </w:p>
        </w:tc>
        <w:tc>
          <w:tcPr>
            <w:tcW w:w="1176" w:type="dxa"/>
          </w:tcPr>
          <w:p>
            <w:pPr>
              <w:pStyle w:val="TableParagraph"/>
              <w:ind w:right="78"/>
              <w:jc w:val="right"/>
              <w:rPr>
                <w:sz w:val="24"/>
              </w:rPr>
            </w:pPr>
            <w:r>
              <w:rPr>
                <w:sz w:val="24"/>
              </w:rPr>
              <w:t>10.0</w:t>
            </w:r>
          </w:p>
        </w:tc>
      </w:tr>
      <w:tr>
        <w:trPr>
          <w:trHeight w:val="276" w:hRule="atLeast"/>
        </w:trPr>
        <w:tc>
          <w:tcPr>
            <w:tcW w:w="1831" w:type="dxa"/>
          </w:tcPr>
          <w:p>
            <w:pPr>
              <w:pStyle w:val="TableParagraph"/>
              <w:ind w:left="50"/>
              <w:jc w:val="left"/>
              <w:rPr>
                <w:b/>
                <w:sz w:val="24"/>
              </w:rPr>
            </w:pPr>
            <w:r>
              <w:rPr>
                <w:b/>
                <w:sz w:val="24"/>
              </w:rPr>
              <w:t>France</w:t>
            </w:r>
          </w:p>
        </w:tc>
        <w:tc>
          <w:tcPr>
            <w:tcW w:w="1653" w:type="dxa"/>
          </w:tcPr>
          <w:p>
            <w:pPr>
              <w:pStyle w:val="TableParagraph"/>
              <w:ind w:left="509" w:right="624"/>
              <w:rPr>
                <w:sz w:val="24"/>
              </w:rPr>
            </w:pPr>
            <w:r>
              <w:rPr>
                <w:sz w:val="24"/>
              </w:rPr>
              <w:t>3.6</w:t>
            </w:r>
          </w:p>
        </w:tc>
        <w:tc>
          <w:tcPr>
            <w:tcW w:w="1771" w:type="dxa"/>
          </w:tcPr>
          <w:p>
            <w:pPr>
              <w:pStyle w:val="TableParagraph"/>
              <w:ind w:right="733"/>
              <w:jc w:val="right"/>
              <w:rPr>
                <w:sz w:val="24"/>
              </w:rPr>
            </w:pPr>
            <w:r>
              <w:rPr>
                <w:sz w:val="24"/>
              </w:rPr>
              <w:t>3.2</w:t>
            </w:r>
          </w:p>
        </w:tc>
        <w:tc>
          <w:tcPr>
            <w:tcW w:w="1771" w:type="dxa"/>
          </w:tcPr>
          <w:p>
            <w:pPr>
              <w:pStyle w:val="TableParagraph"/>
              <w:ind w:left="625" w:right="625"/>
              <w:rPr>
                <w:sz w:val="24"/>
              </w:rPr>
            </w:pPr>
            <w:r>
              <w:rPr>
                <w:sz w:val="24"/>
              </w:rPr>
              <w:t>3.7</w:t>
            </w:r>
          </w:p>
        </w:tc>
        <w:tc>
          <w:tcPr>
            <w:tcW w:w="1771" w:type="dxa"/>
          </w:tcPr>
          <w:p>
            <w:pPr>
              <w:pStyle w:val="TableParagraph"/>
              <w:ind w:left="625" w:right="625"/>
              <w:rPr>
                <w:sz w:val="24"/>
              </w:rPr>
            </w:pPr>
            <w:r>
              <w:rPr>
                <w:sz w:val="24"/>
              </w:rPr>
              <w:t>3.9</w:t>
            </w:r>
          </w:p>
        </w:tc>
        <w:tc>
          <w:tcPr>
            <w:tcW w:w="1771" w:type="dxa"/>
          </w:tcPr>
          <w:p>
            <w:pPr>
              <w:pStyle w:val="TableParagraph"/>
              <w:ind w:left="625" w:right="625"/>
              <w:rPr>
                <w:sz w:val="24"/>
              </w:rPr>
            </w:pPr>
            <w:r>
              <w:rPr>
                <w:sz w:val="24"/>
              </w:rPr>
              <w:t>4.6</w:t>
            </w:r>
          </w:p>
        </w:tc>
        <w:tc>
          <w:tcPr>
            <w:tcW w:w="1771" w:type="dxa"/>
          </w:tcPr>
          <w:p>
            <w:pPr>
              <w:pStyle w:val="TableParagraph"/>
              <w:ind w:left="625" w:right="625"/>
              <w:rPr>
                <w:sz w:val="24"/>
              </w:rPr>
            </w:pPr>
            <w:r>
              <w:rPr>
                <w:sz w:val="24"/>
              </w:rPr>
              <w:t>5.9</w:t>
            </w:r>
          </w:p>
        </w:tc>
        <w:tc>
          <w:tcPr>
            <w:tcW w:w="1176" w:type="dxa"/>
          </w:tcPr>
          <w:p>
            <w:pPr>
              <w:pStyle w:val="TableParagraph"/>
              <w:ind w:right="138"/>
              <w:jc w:val="right"/>
              <w:rPr>
                <w:sz w:val="24"/>
              </w:rPr>
            </w:pPr>
            <w:r>
              <w:rPr>
                <w:sz w:val="24"/>
              </w:rPr>
              <w:t>6.4</w:t>
            </w:r>
          </w:p>
        </w:tc>
      </w:tr>
      <w:tr>
        <w:trPr>
          <w:trHeight w:val="275" w:hRule="atLeast"/>
        </w:trPr>
        <w:tc>
          <w:tcPr>
            <w:tcW w:w="1831" w:type="dxa"/>
          </w:tcPr>
          <w:p>
            <w:pPr>
              <w:pStyle w:val="TableParagraph"/>
              <w:ind w:left="50"/>
              <w:jc w:val="left"/>
              <w:rPr>
                <w:b/>
                <w:sz w:val="24"/>
              </w:rPr>
            </w:pPr>
            <w:r>
              <w:rPr>
                <w:b/>
                <w:sz w:val="24"/>
              </w:rPr>
              <w:t>Germany</w:t>
            </w:r>
          </w:p>
        </w:tc>
        <w:tc>
          <w:tcPr>
            <w:tcW w:w="1653" w:type="dxa"/>
          </w:tcPr>
          <w:p>
            <w:pPr>
              <w:pStyle w:val="TableParagraph"/>
              <w:spacing w:line="240" w:lineRule="auto"/>
              <w:jc w:val="left"/>
              <w:rPr>
                <w:sz w:val="20"/>
              </w:rPr>
            </w:pPr>
          </w:p>
        </w:tc>
        <w:tc>
          <w:tcPr>
            <w:tcW w:w="1771" w:type="dxa"/>
          </w:tcPr>
          <w:p>
            <w:pPr>
              <w:pStyle w:val="TableParagraph"/>
              <w:ind w:right="733"/>
              <w:jc w:val="right"/>
              <w:rPr>
                <w:sz w:val="24"/>
              </w:rPr>
            </w:pPr>
            <w:r>
              <w:rPr>
                <w:sz w:val="24"/>
              </w:rPr>
              <w:t>3.7</w:t>
            </w:r>
          </w:p>
        </w:tc>
        <w:tc>
          <w:tcPr>
            <w:tcW w:w="1771" w:type="dxa"/>
          </w:tcPr>
          <w:p>
            <w:pPr>
              <w:pStyle w:val="TableParagraph"/>
              <w:ind w:left="625" w:right="625"/>
              <w:rPr>
                <w:sz w:val="24"/>
              </w:rPr>
            </w:pPr>
            <w:r>
              <w:rPr>
                <w:sz w:val="24"/>
              </w:rPr>
              <w:t>5.1</w:t>
            </w:r>
          </w:p>
        </w:tc>
        <w:tc>
          <w:tcPr>
            <w:tcW w:w="1771" w:type="dxa"/>
          </w:tcPr>
          <w:p>
            <w:pPr>
              <w:pStyle w:val="TableParagraph"/>
              <w:ind w:left="625" w:right="625"/>
              <w:rPr>
                <w:sz w:val="24"/>
              </w:rPr>
            </w:pPr>
            <w:r>
              <w:rPr>
                <w:sz w:val="24"/>
              </w:rPr>
              <w:t>5.7</w:t>
            </w:r>
          </w:p>
        </w:tc>
        <w:tc>
          <w:tcPr>
            <w:tcW w:w="1771" w:type="dxa"/>
          </w:tcPr>
          <w:p>
            <w:pPr>
              <w:pStyle w:val="TableParagraph"/>
              <w:ind w:left="625" w:right="625"/>
              <w:rPr>
                <w:sz w:val="24"/>
              </w:rPr>
            </w:pPr>
            <w:r>
              <w:rPr>
                <w:sz w:val="24"/>
              </w:rPr>
              <w:t>8.8</w:t>
            </w:r>
          </w:p>
        </w:tc>
        <w:tc>
          <w:tcPr>
            <w:tcW w:w="1771" w:type="dxa"/>
          </w:tcPr>
          <w:p>
            <w:pPr>
              <w:pStyle w:val="TableParagraph"/>
              <w:ind w:left="625" w:right="625"/>
              <w:rPr>
                <w:sz w:val="24"/>
              </w:rPr>
            </w:pPr>
            <w:r>
              <w:rPr>
                <w:sz w:val="24"/>
              </w:rPr>
              <w:t>6.4</w:t>
            </w:r>
          </w:p>
        </w:tc>
        <w:tc>
          <w:tcPr>
            <w:tcW w:w="1176" w:type="dxa"/>
          </w:tcPr>
          <w:p>
            <w:pPr>
              <w:pStyle w:val="TableParagraph"/>
              <w:ind w:right="138"/>
              <w:jc w:val="right"/>
              <w:rPr>
                <w:sz w:val="24"/>
              </w:rPr>
            </w:pPr>
            <w:r>
              <w:rPr>
                <w:sz w:val="24"/>
              </w:rPr>
              <w:t>6.7</w:t>
            </w:r>
          </w:p>
        </w:tc>
      </w:tr>
      <w:tr>
        <w:trPr>
          <w:trHeight w:val="276" w:hRule="atLeast"/>
        </w:trPr>
        <w:tc>
          <w:tcPr>
            <w:tcW w:w="1831" w:type="dxa"/>
          </w:tcPr>
          <w:p>
            <w:pPr>
              <w:pStyle w:val="TableParagraph"/>
              <w:ind w:left="50"/>
              <w:jc w:val="left"/>
              <w:rPr>
                <w:b/>
                <w:sz w:val="24"/>
              </w:rPr>
            </w:pPr>
            <w:r>
              <w:rPr>
                <w:b/>
                <w:sz w:val="24"/>
              </w:rPr>
              <w:t>Ireland</w:t>
            </w:r>
          </w:p>
        </w:tc>
        <w:tc>
          <w:tcPr>
            <w:tcW w:w="1653" w:type="dxa"/>
          </w:tcPr>
          <w:p>
            <w:pPr>
              <w:pStyle w:val="TableParagraph"/>
              <w:spacing w:line="240" w:lineRule="auto"/>
              <w:jc w:val="left"/>
              <w:rPr>
                <w:sz w:val="20"/>
              </w:rPr>
            </w:pPr>
          </w:p>
        </w:tc>
        <w:tc>
          <w:tcPr>
            <w:tcW w:w="1771" w:type="dxa"/>
          </w:tcPr>
          <w:p>
            <w:pPr>
              <w:pStyle w:val="TableParagraph"/>
              <w:ind w:right="733"/>
              <w:jc w:val="right"/>
              <w:rPr>
                <w:sz w:val="24"/>
              </w:rPr>
            </w:pPr>
            <w:r>
              <w:rPr>
                <w:sz w:val="24"/>
              </w:rPr>
              <w:t>2.8</w:t>
            </w:r>
          </w:p>
        </w:tc>
        <w:tc>
          <w:tcPr>
            <w:tcW w:w="1771" w:type="dxa"/>
          </w:tcPr>
          <w:p>
            <w:pPr>
              <w:pStyle w:val="TableParagraph"/>
              <w:ind w:left="625" w:right="625"/>
              <w:rPr>
                <w:sz w:val="24"/>
              </w:rPr>
            </w:pPr>
            <w:r>
              <w:rPr>
                <w:sz w:val="24"/>
              </w:rPr>
              <w:t>5.0</w:t>
            </w:r>
          </w:p>
        </w:tc>
        <w:tc>
          <w:tcPr>
            <w:tcW w:w="1771" w:type="dxa"/>
          </w:tcPr>
          <w:p>
            <w:pPr>
              <w:pStyle w:val="TableParagraph"/>
              <w:ind w:left="625" w:right="625"/>
              <w:rPr>
                <w:sz w:val="24"/>
              </w:rPr>
            </w:pPr>
            <w:r>
              <w:rPr>
                <w:sz w:val="24"/>
              </w:rPr>
              <w:t>4.4</w:t>
            </w:r>
          </w:p>
        </w:tc>
        <w:tc>
          <w:tcPr>
            <w:tcW w:w="1771" w:type="dxa"/>
          </w:tcPr>
          <w:p>
            <w:pPr>
              <w:pStyle w:val="TableParagraph"/>
              <w:ind w:left="625" w:right="625"/>
              <w:rPr>
                <w:sz w:val="24"/>
              </w:rPr>
            </w:pPr>
            <w:r>
              <w:rPr>
                <w:sz w:val="24"/>
              </w:rPr>
              <w:t>8.2</w:t>
            </w:r>
          </w:p>
        </w:tc>
        <w:tc>
          <w:tcPr>
            <w:tcW w:w="1771" w:type="dxa"/>
          </w:tcPr>
          <w:p>
            <w:pPr>
              <w:pStyle w:val="TableParagraph"/>
              <w:ind w:left="625" w:right="625"/>
              <w:rPr>
                <w:sz w:val="24"/>
              </w:rPr>
            </w:pPr>
            <w:r>
              <w:rPr>
                <w:sz w:val="24"/>
              </w:rPr>
              <w:t>8.4</w:t>
            </w:r>
          </w:p>
        </w:tc>
        <w:tc>
          <w:tcPr>
            <w:tcW w:w="1176" w:type="dxa"/>
          </w:tcPr>
          <w:p>
            <w:pPr>
              <w:pStyle w:val="TableParagraph"/>
              <w:ind w:right="138"/>
              <w:jc w:val="right"/>
              <w:rPr>
                <w:sz w:val="24"/>
              </w:rPr>
            </w:pPr>
            <w:r>
              <w:rPr>
                <w:sz w:val="24"/>
              </w:rPr>
              <w:t>8.3</w:t>
            </w:r>
          </w:p>
        </w:tc>
      </w:tr>
      <w:tr>
        <w:trPr>
          <w:trHeight w:val="276" w:hRule="atLeast"/>
        </w:trPr>
        <w:tc>
          <w:tcPr>
            <w:tcW w:w="1831" w:type="dxa"/>
          </w:tcPr>
          <w:p>
            <w:pPr>
              <w:pStyle w:val="TableParagraph"/>
              <w:ind w:left="50"/>
              <w:jc w:val="left"/>
              <w:rPr>
                <w:b/>
                <w:sz w:val="24"/>
              </w:rPr>
            </w:pPr>
            <w:r>
              <w:rPr>
                <w:b/>
                <w:sz w:val="24"/>
              </w:rPr>
              <w:t>Italy</w:t>
            </w:r>
          </w:p>
        </w:tc>
        <w:tc>
          <w:tcPr>
            <w:tcW w:w="1653" w:type="dxa"/>
          </w:tcPr>
          <w:p>
            <w:pPr>
              <w:pStyle w:val="TableParagraph"/>
              <w:spacing w:line="240" w:lineRule="auto"/>
              <w:jc w:val="left"/>
              <w:rPr>
                <w:sz w:val="20"/>
              </w:rPr>
            </w:pPr>
          </w:p>
        </w:tc>
        <w:tc>
          <w:tcPr>
            <w:tcW w:w="1771" w:type="dxa"/>
          </w:tcPr>
          <w:p>
            <w:pPr>
              <w:pStyle w:val="TableParagraph"/>
              <w:ind w:right="733"/>
              <w:jc w:val="right"/>
              <w:rPr>
                <w:sz w:val="24"/>
              </w:rPr>
            </w:pPr>
            <w:r>
              <w:rPr>
                <w:sz w:val="24"/>
              </w:rPr>
              <w:t>5.9</w:t>
            </w:r>
          </w:p>
        </w:tc>
        <w:tc>
          <w:tcPr>
            <w:tcW w:w="1771" w:type="dxa"/>
          </w:tcPr>
          <w:p>
            <w:pPr>
              <w:pStyle w:val="TableParagraph"/>
              <w:ind w:left="625" w:right="625"/>
              <w:rPr>
                <w:sz w:val="24"/>
              </w:rPr>
            </w:pPr>
            <w:r>
              <w:rPr>
                <w:sz w:val="24"/>
              </w:rPr>
              <w:t>6.7</w:t>
            </w:r>
          </w:p>
        </w:tc>
        <w:tc>
          <w:tcPr>
            <w:tcW w:w="1771" w:type="dxa"/>
          </w:tcPr>
          <w:p>
            <w:pPr>
              <w:pStyle w:val="TableParagraph"/>
              <w:ind w:left="625" w:right="625"/>
              <w:rPr>
                <w:sz w:val="24"/>
              </w:rPr>
            </w:pPr>
            <w:r>
              <w:rPr>
                <w:sz w:val="24"/>
              </w:rPr>
              <w:t>4.3</w:t>
            </w:r>
          </w:p>
        </w:tc>
        <w:tc>
          <w:tcPr>
            <w:tcW w:w="1771" w:type="dxa"/>
          </w:tcPr>
          <w:p>
            <w:pPr>
              <w:pStyle w:val="TableParagraph"/>
              <w:ind w:left="625" w:right="625"/>
              <w:rPr>
                <w:sz w:val="24"/>
              </w:rPr>
            </w:pPr>
            <w:r>
              <w:rPr>
                <w:sz w:val="24"/>
              </w:rPr>
              <w:t>5.9</w:t>
            </w:r>
          </w:p>
        </w:tc>
        <w:tc>
          <w:tcPr>
            <w:tcW w:w="1771" w:type="dxa"/>
          </w:tcPr>
          <w:p>
            <w:pPr>
              <w:pStyle w:val="TableParagraph"/>
              <w:ind w:left="625" w:right="625"/>
              <w:rPr>
                <w:sz w:val="24"/>
              </w:rPr>
            </w:pPr>
            <w:r>
              <w:rPr>
                <w:sz w:val="24"/>
              </w:rPr>
              <w:t>9.5</w:t>
            </w:r>
          </w:p>
        </w:tc>
        <w:tc>
          <w:tcPr>
            <w:tcW w:w="1176" w:type="dxa"/>
          </w:tcPr>
          <w:p>
            <w:pPr>
              <w:pStyle w:val="TableParagraph"/>
              <w:ind w:right="138"/>
              <w:jc w:val="right"/>
              <w:rPr>
                <w:sz w:val="24"/>
              </w:rPr>
            </w:pPr>
            <w:r>
              <w:rPr>
                <w:sz w:val="24"/>
              </w:rPr>
              <w:t>8.7</w:t>
            </w:r>
          </w:p>
        </w:tc>
      </w:tr>
      <w:tr>
        <w:trPr>
          <w:trHeight w:val="276" w:hRule="atLeast"/>
        </w:trPr>
        <w:tc>
          <w:tcPr>
            <w:tcW w:w="1831" w:type="dxa"/>
          </w:tcPr>
          <w:p>
            <w:pPr>
              <w:pStyle w:val="TableParagraph"/>
              <w:ind w:left="50"/>
              <w:jc w:val="left"/>
              <w:rPr>
                <w:b/>
                <w:sz w:val="24"/>
              </w:rPr>
            </w:pPr>
            <w:r>
              <w:rPr>
                <w:b/>
                <w:sz w:val="24"/>
              </w:rPr>
              <w:t>Netherlands</w:t>
            </w:r>
          </w:p>
        </w:tc>
        <w:tc>
          <w:tcPr>
            <w:tcW w:w="1653" w:type="dxa"/>
          </w:tcPr>
          <w:p>
            <w:pPr>
              <w:pStyle w:val="TableParagraph"/>
              <w:spacing w:line="240" w:lineRule="auto"/>
              <w:jc w:val="left"/>
              <w:rPr>
                <w:sz w:val="20"/>
              </w:rPr>
            </w:pPr>
          </w:p>
        </w:tc>
        <w:tc>
          <w:tcPr>
            <w:tcW w:w="1771" w:type="dxa"/>
          </w:tcPr>
          <w:p>
            <w:pPr>
              <w:pStyle w:val="TableParagraph"/>
              <w:ind w:right="733"/>
              <w:jc w:val="right"/>
              <w:rPr>
                <w:sz w:val="24"/>
              </w:rPr>
            </w:pPr>
            <w:r>
              <w:rPr>
                <w:sz w:val="24"/>
              </w:rPr>
              <w:t>5.1</w:t>
            </w:r>
          </w:p>
        </w:tc>
        <w:tc>
          <w:tcPr>
            <w:tcW w:w="1771" w:type="dxa"/>
          </w:tcPr>
          <w:p>
            <w:pPr>
              <w:pStyle w:val="TableParagraph"/>
              <w:ind w:left="625" w:right="625"/>
              <w:rPr>
                <w:sz w:val="24"/>
              </w:rPr>
            </w:pPr>
            <w:r>
              <w:rPr>
                <w:sz w:val="24"/>
              </w:rPr>
              <w:t>7.0</w:t>
            </w:r>
          </w:p>
        </w:tc>
        <w:tc>
          <w:tcPr>
            <w:tcW w:w="1771" w:type="dxa"/>
          </w:tcPr>
          <w:p>
            <w:pPr>
              <w:pStyle w:val="TableParagraph"/>
              <w:ind w:left="625" w:right="625"/>
              <w:rPr>
                <w:sz w:val="24"/>
              </w:rPr>
            </w:pPr>
            <w:r>
              <w:rPr>
                <w:sz w:val="24"/>
              </w:rPr>
              <w:t>6.6</w:t>
            </w:r>
          </w:p>
        </w:tc>
        <w:tc>
          <w:tcPr>
            <w:tcW w:w="1771" w:type="dxa"/>
          </w:tcPr>
          <w:p>
            <w:pPr>
              <w:pStyle w:val="TableParagraph"/>
              <w:ind w:left="625" w:right="625"/>
              <w:rPr>
                <w:sz w:val="24"/>
              </w:rPr>
            </w:pPr>
            <w:r>
              <w:rPr>
                <w:sz w:val="24"/>
              </w:rPr>
              <w:t>6.6</w:t>
            </w:r>
          </w:p>
        </w:tc>
        <w:tc>
          <w:tcPr>
            <w:tcW w:w="1771" w:type="dxa"/>
          </w:tcPr>
          <w:p>
            <w:pPr>
              <w:pStyle w:val="TableParagraph"/>
              <w:ind w:left="625" w:right="625"/>
              <w:rPr>
                <w:sz w:val="24"/>
              </w:rPr>
            </w:pPr>
            <w:r>
              <w:rPr>
                <w:sz w:val="24"/>
              </w:rPr>
              <w:t>6.5</w:t>
            </w:r>
          </w:p>
        </w:tc>
        <w:tc>
          <w:tcPr>
            <w:tcW w:w="1176" w:type="dxa"/>
          </w:tcPr>
          <w:p>
            <w:pPr>
              <w:pStyle w:val="TableParagraph"/>
              <w:ind w:right="138"/>
              <w:jc w:val="right"/>
              <w:rPr>
                <w:sz w:val="24"/>
              </w:rPr>
            </w:pPr>
            <w:r>
              <w:rPr>
                <w:sz w:val="24"/>
              </w:rPr>
              <w:t>6.3</w:t>
            </w:r>
          </w:p>
        </w:tc>
      </w:tr>
      <w:tr>
        <w:trPr>
          <w:trHeight w:val="276" w:hRule="atLeast"/>
        </w:trPr>
        <w:tc>
          <w:tcPr>
            <w:tcW w:w="1831" w:type="dxa"/>
          </w:tcPr>
          <w:p>
            <w:pPr>
              <w:pStyle w:val="TableParagraph"/>
              <w:ind w:left="50"/>
              <w:jc w:val="left"/>
              <w:rPr>
                <w:b/>
                <w:sz w:val="24"/>
              </w:rPr>
            </w:pPr>
            <w:r>
              <w:rPr>
                <w:b/>
                <w:sz w:val="24"/>
              </w:rPr>
              <w:t>Norway</w:t>
            </w:r>
          </w:p>
        </w:tc>
        <w:tc>
          <w:tcPr>
            <w:tcW w:w="1653" w:type="dxa"/>
          </w:tcPr>
          <w:p>
            <w:pPr>
              <w:pStyle w:val="TableParagraph"/>
              <w:spacing w:line="240" w:lineRule="auto"/>
              <w:jc w:val="left"/>
              <w:rPr>
                <w:sz w:val="20"/>
              </w:rPr>
            </w:pPr>
          </w:p>
        </w:tc>
        <w:tc>
          <w:tcPr>
            <w:tcW w:w="1771" w:type="dxa"/>
          </w:tcPr>
          <w:p>
            <w:pPr>
              <w:pStyle w:val="TableParagraph"/>
              <w:spacing w:line="240" w:lineRule="auto"/>
              <w:jc w:val="left"/>
              <w:rPr>
                <w:sz w:val="20"/>
              </w:rPr>
            </w:pPr>
          </w:p>
        </w:tc>
        <w:tc>
          <w:tcPr>
            <w:tcW w:w="1771" w:type="dxa"/>
          </w:tcPr>
          <w:p>
            <w:pPr>
              <w:pStyle w:val="TableParagraph"/>
              <w:ind w:left="625" w:right="624"/>
              <w:rPr>
                <w:sz w:val="24"/>
              </w:rPr>
            </w:pPr>
            <w:r>
              <w:rPr>
                <w:sz w:val="24"/>
              </w:rPr>
              <w:t>7.2</w:t>
            </w:r>
          </w:p>
        </w:tc>
        <w:tc>
          <w:tcPr>
            <w:tcW w:w="1771" w:type="dxa"/>
          </w:tcPr>
          <w:p>
            <w:pPr>
              <w:pStyle w:val="TableParagraph"/>
              <w:ind w:left="625" w:right="624"/>
              <w:rPr>
                <w:sz w:val="24"/>
              </w:rPr>
            </w:pPr>
            <w:r>
              <w:rPr>
                <w:sz w:val="24"/>
              </w:rPr>
              <w:t>4.9</w:t>
            </w:r>
          </w:p>
        </w:tc>
        <w:tc>
          <w:tcPr>
            <w:tcW w:w="1771" w:type="dxa"/>
          </w:tcPr>
          <w:p>
            <w:pPr>
              <w:pStyle w:val="TableParagraph"/>
              <w:ind w:left="625" w:right="625"/>
              <w:rPr>
                <w:sz w:val="24"/>
              </w:rPr>
            </w:pPr>
            <w:r>
              <w:rPr>
                <w:sz w:val="24"/>
              </w:rPr>
              <w:t>7.7</w:t>
            </w:r>
          </w:p>
        </w:tc>
        <w:tc>
          <w:tcPr>
            <w:tcW w:w="1771" w:type="dxa"/>
          </w:tcPr>
          <w:p>
            <w:pPr>
              <w:pStyle w:val="TableParagraph"/>
              <w:ind w:left="625" w:right="625"/>
              <w:rPr>
                <w:sz w:val="24"/>
              </w:rPr>
            </w:pPr>
            <w:r>
              <w:rPr>
                <w:sz w:val="24"/>
              </w:rPr>
              <w:t>8.2</w:t>
            </w:r>
          </w:p>
        </w:tc>
        <w:tc>
          <w:tcPr>
            <w:tcW w:w="1176" w:type="dxa"/>
          </w:tcPr>
          <w:p>
            <w:pPr>
              <w:pStyle w:val="TableParagraph"/>
              <w:ind w:right="138"/>
              <w:jc w:val="right"/>
              <w:rPr>
                <w:sz w:val="24"/>
              </w:rPr>
            </w:pPr>
            <w:r>
              <w:rPr>
                <w:sz w:val="24"/>
              </w:rPr>
              <w:t>9.9</w:t>
            </w:r>
          </w:p>
        </w:tc>
      </w:tr>
      <w:tr>
        <w:trPr>
          <w:trHeight w:val="276" w:hRule="atLeast"/>
        </w:trPr>
        <w:tc>
          <w:tcPr>
            <w:tcW w:w="1831" w:type="dxa"/>
          </w:tcPr>
          <w:p>
            <w:pPr>
              <w:pStyle w:val="TableParagraph"/>
              <w:ind w:left="50"/>
              <w:jc w:val="left"/>
              <w:rPr>
                <w:b/>
                <w:sz w:val="24"/>
              </w:rPr>
            </w:pPr>
            <w:r>
              <w:rPr>
                <w:b/>
                <w:sz w:val="24"/>
              </w:rPr>
              <w:t>Portugal</w:t>
            </w:r>
          </w:p>
        </w:tc>
        <w:tc>
          <w:tcPr>
            <w:tcW w:w="1653" w:type="dxa"/>
          </w:tcPr>
          <w:p>
            <w:pPr>
              <w:pStyle w:val="TableParagraph"/>
              <w:spacing w:line="240" w:lineRule="auto"/>
              <w:jc w:val="left"/>
              <w:rPr>
                <w:sz w:val="20"/>
              </w:rPr>
            </w:pPr>
          </w:p>
        </w:tc>
        <w:tc>
          <w:tcPr>
            <w:tcW w:w="1771" w:type="dxa"/>
          </w:tcPr>
          <w:p>
            <w:pPr>
              <w:pStyle w:val="TableParagraph"/>
              <w:spacing w:line="240" w:lineRule="auto"/>
              <w:jc w:val="left"/>
              <w:rPr>
                <w:sz w:val="20"/>
              </w:rPr>
            </w:pPr>
          </w:p>
        </w:tc>
        <w:tc>
          <w:tcPr>
            <w:tcW w:w="1771" w:type="dxa"/>
          </w:tcPr>
          <w:p>
            <w:pPr>
              <w:pStyle w:val="TableParagraph"/>
              <w:ind w:left="625" w:right="624"/>
              <w:rPr>
                <w:sz w:val="24"/>
              </w:rPr>
            </w:pPr>
            <w:r>
              <w:rPr>
                <w:sz w:val="24"/>
              </w:rPr>
              <w:t>5.0</w:t>
            </w:r>
          </w:p>
        </w:tc>
        <w:tc>
          <w:tcPr>
            <w:tcW w:w="1771" w:type="dxa"/>
          </w:tcPr>
          <w:p>
            <w:pPr>
              <w:pStyle w:val="TableParagraph"/>
              <w:ind w:left="625" w:right="624"/>
              <w:rPr>
                <w:sz w:val="24"/>
              </w:rPr>
            </w:pPr>
            <w:r>
              <w:rPr>
                <w:sz w:val="24"/>
              </w:rPr>
              <w:t>4.5</w:t>
            </w:r>
          </w:p>
        </w:tc>
        <w:tc>
          <w:tcPr>
            <w:tcW w:w="1771" w:type="dxa"/>
          </w:tcPr>
          <w:p>
            <w:pPr>
              <w:pStyle w:val="TableParagraph"/>
              <w:ind w:left="625" w:right="625"/>
              <w:rPr>
                <w:sz w:val="24"/>
              </w:rPr>
            </w:pPr>
            <w:r>
              <w:rPr>
                <w:sz w:val="24"/>
              </w:rPr>
              <w:t>5.7</w:t>
            </w:r>
          </w:p>
        </w:tc>
        <w:tc>
          <w:tcPr>
            <w:tcW w:w="1771" w:type="dxa"/>
          </w:tcPr>
          <w:p>
            <w:pPr>
              <w:pStyle w:val="TableParagraph"/>
              <w:ind w:left="625" w:right="625"/>
              <w:rPr>
                <w:sz w:val="24"/>
              </w:rPr>
            </w:pPr>
            <w:r>
              <w:rPr>
                <w:sz w:val="24"/>
              </w:rPr>
              <w:t>7.2</w:t>
            </w:r>
          </w:p>
        </w:tc>
        <w:tc>
          <w:tcPr>
            <w:tcW w:w="1176" w:type="dxa"/>
          </w:tcPr>
          <w:p>
            <w:pPr>
              <w:pStyle w:val="TableParagraph"/>
              <w:ind w:right="138"/>
              <w:jc w:val="right"/>
              <w:rPr>
                <w:sz w:val="24"/>
              </w:rPr>
            </w:pPr>
            <w:r>
              <w:rPr>
                <w:sz w:val="24"/>
              </w:rPr>
              <w:t>7.8</w:t>
            </w:r>
          </w:p>
        </w:tc>
      </w:tr>
      <w:tr>
        <w:trPr>
          <w:trHeight w:val="276" w:hRule="atLeast"/>
        </w:trPr>
        <w:tc>
          <w:tcPr>
            <w:tcW w:w="1831" w:type="dxa"/>
          </w:tcPr>
          <w:p>
            <w:pPr>
              <w:pStyle w:val="TableParagraph"/>
              <w:ind w:left="50"/>
              <w:jc w:val="left"/>
              <w:rPr>
                <w:b/>
                <w:sz w:val="24"/>
              </w:rPr>
            </w:pPr>
            <w:r>
              <w:rPr>
                <w:b/>
                <w:sz w:val="24"/>
              </w:rPr>
              <w:t>Spain</w:t>
            </w:r>
          </w:p>
        </w:tc>
        <w:tc>
          <w:tcPr>
            <w:tcW w:w="1653" w:type="dxa"/>
          </w:tcPr>
          <w:p>
            <w:pPr>
              <w:pStyle w:val="TableParagraph"/>
              <w:spacing w:line="240" w:lineRule="auto"/>
              <w:jc w:val="left"/>
              <w:rPr>
                <w:sz w:val="20"/>
              </w:rPr>
            </w:pPr>
          </w:p>
        </w:tc>
        <w:tc>
          <w:tcPr>
            <w:tcW w:w="1771" w:type="dxa"/>
          </w:tcPr>
          <w:p>
            <w:pPr>
              <w:pStyle w:val="TableParagraph"/>
              <w:spacing w:line="240" w:lineRule="auto"/>
              <w:jc w:val="left"/>
              <w:rPr>
                <w:sz w:val="20"/>
              </w:rPr>
            </w:pPr>
          </w:p>
        </w:tc>
        <w:tc>
          <w:tcPr>
            <w:tcW w:w="1771" w:type="dxa"/>
          </w:tcPr>
          <w:p>
            <w:pPr>
              <w:pStyle w:val="TableParagraph"/>
              <w:ind w:left="625" w:right="624"/>
              <w:rPr>
                <w:sz w:val="24"/>
              </w:rPr>
            </w:pPr>
            <w:r>
              <w:rPr>
                <w:sz w:val="24"/>
              </w:rPr>
              <w:t>4.4</w:t>
            </w:r>
          </w:p>
        </w:tc>
        <w:tc>
          <w:tcPr>
            <w:tcW w:w="1771" w:type="dxa"/>
          </w:tcPr>
          <w:p>
            <w:pPr>
              <w:pStyle w:val="TableParagraph"/>
              <w:ind w:left="625" w:right="624"/>
              <w:rPr>
                <w:sz w:val="24"/>
              </w:rPr>
            </w:pPr>
            <w:r>
              <w:rPr>
                <w:sz w:val="24"/>
              </w:rPr>
              <w:t>5.5</w:t>
            </w:r>
          </w:p>
        </w:tc>
        <w:tc>
          <w:tcPr>
            <w:tcW w:w="1771" w:type="dxa"/>
          </w:tcPr>
          <w:p>
            <w:pPr>
              <w:pStyle w:val="TableParagraph"/>
              <w:ind w:left="625" w:right="625"/>
              <w:rPr>
                <w:sz w:val="24"/>
              </w:rPr>
            </w:pPr>
            <w:r>
              <w:rPr>
                <w:sz w:val="24"/>
              </w:rPr>
              <w:t>5.6</w:t>
            </w:r>
          </w:p>
        </w:tc>
        <w:tc>
          <w:tcPr>
            <w:tcW w:w="1771" w:type="dxa"/>
          </w:tcPr>
          <w:p>
            <w:pPr>
              <w:pStyle w:val="TableParagraph"/>
              <w:ind w:left="625" w:right="625"/>
              <w:rPr>
                <w:sz w:val="24"/>
              </w:rPr>
            </w:pPr>
            <w:r>
              <w:rPr>
                <w:sz w:val="24"/>
              </w:rPr>
              <w:t>7.1</w:t>
            </w:r>
          </w:p>
        </w:tc>
        <w:tc>
          <w:tcPr>
            <w:tcW w:w="1176" w:type="dxa"/>
          </w:tcPr>
          <w:p>
            <w:pPr>
              <w:pStyle w:val="TableParagraph"/>
              <w:ind w:right="138"/>
              <w:jc w:val="right"/>
              <w:rPr>
                <w:sz w:val="24"/>
              </w:rPr>
            </w:pPr>
            <w:r>
              <w:rPr>
                <w:sz w:val="24"/>
              </w:rPr>
              <w:t>7.5</w:t>
            </w:r>
          </w:p>
        </w:tc>
      </w:tr>
      <w:tr>
        <w:trPr>
          <w:trHeight w:val="276" w:hRule="atLeast"/>
        </w:trPr>
        <w:tc>
          <w:tcPr>
            <w:tcW w:w="1831" w:type="dxa"/>
          </w:tcPr>
          <w:p>
            <w:pPr>
              <w:pStyle w:val="TableParagraph"/>
              <w:ind w:left="50"/>
              <w:jc w:val="left"/>
              <w:rPr>
                <w:b/>
                <w:sz w:val="24"/>
              </w:rPr>
            </w:pPr>
            <w:r>
              <w:rPr>
                <w:b/>
                <w:sz w:val="24"/>
              </w:rPr>
              <w:t>Sweden</w:t>
            </w:r>
          </w:p>
        </w:tc>
        <w:tc>
          <w:tcPr>
            <w:tcW w:w="1653" w:type="dxa"/>
          </w:tcPr>
          <w:p>
            <w:pPr>
              <w:pStyle w:val="TableParagraph"/>
              <w:ind w:left="509" w:right="624"/>
              <w:rPr>
                <w:sz w:val="24"/>
              </w:rPr>
            </w:pPr>
            <w:r>
              <w:rPr>
                <w:sz w:val="24"/>
              </w:rPr>
              <w:t>3.7</w:t>
            </w:r>
          </w:p>
        </w:tc>
        <w:tc>
          <w:tcPr>
            <w:tcW w:w="1771" w:type="dxa"/>
          </w:tcPr>
          <w:p>
            <w:pPr>
              <w:pStyle w:val="TableParagraph"/>
              <w:ind w:right="733"/>
              <w:jc w:val="right"/>
              <w:rPr>
                <w:sz w:val="24"/>
              </w:rPr>
            </w:pPr>
            <w:r>
              <w:rPr>
                <w:sz w:val="24"/>
              </w:rPr>
              <w:t>5.3</w:t>
            </w:r>
          </w:p>
        </w:tc>
        <w:tc>
          <w:tcPr>
            <w:tcW w:w="1771" w:type="dxa"/>
          </w:tcPr>
          <w:p>
            <w:pPr>
              <w:pStyle w:val="TableParagraph"/>
              <w:ind w:left="625" w:right="625"/>
              <w:rPr>
                <w:sz w:val="24"/>
              </w:rPr>
            </w:pPr>
            <w:r>
              <w:rPr>
                <w:sz w:val="24"/>
              </w:rPr>
              <w:t>4.7</w:t>
            </w:r>
          </w:p>
        </w:tc>
        <w:tc>
          <w:tcPr>
            <w:tcW w:w="1771" w:type="dxa"/>
          </w:tcPr>
          <w:p>
            <w:pPr>
              <w:pStyle w:val="TableParagraph"/>
              <w:ind w:left="625" w:right="625"/>
              <w:rPr>
                <w:sz w:val="24"/>
              </w:rPr>
            </w:pPr>
            <w:r>
              <w:rPr>
                <w:sz w:val="24"/>
              </w:rPr>
              <w:t>5.0</w:t>
            </w:r>
          </w:p>
        </w:tc>
        <w:tc>
          <w:tcPr>
            <w:tcW w:w="1771" w:type="dxa"/>
          </w:tcPr>
          <w:p>
            <w:pPr>
              <w:pStyle w:val="TableParagraph"/>
              <w:ind w:left="625" w:right="625"/>
              <w:rPr>
                <w:sz w:val="24"/>
              </w:rPr>
            </w:pPr>
            <w:r>
              <w:rPr>
                <w:sz w:val="24"/>
              </w:rPr>
              <w:t>5.3</w:t>
            </w:r>
          </w:p>
        </w:tc>
        <w:tc>
          <w:tcPr>
            <w:tcW w:w="1771" w:type="dxa"/>
          </w:tcPr>
          <w:p>
            <w:pPr>
              <w:pStyle w:val="TableParagraph"/>
              <w:ind w:left="625" w:right="625"/>
              <w:rPr>
                <w:sz w:val="24"/>
              </w:rPr>
            </w:pPr>
            <w:r>
              <w:rPr>
                <w:sz w:val="24"/>
              </w:rPr>
              <w:t>9.7</w:t>
            </w:r>
          </w:p>
        </w:tc>
        <w:tc>
          <w:tcPr>
            <w:tcW w:w="1176" w:type="dxa"/>
          </w:tcPr>
          <w:p>
            <w:pPr>
              <w:pStyle w:val="TableParagraph"/>
              <w:ind w:right="138"/>
              <w:jc w:val="right"/>
              <w:rPr>
                <w:sz w:val="24"/>
              </w:rPr>
            </w:pPr>
            <w:r>
              <w:rPr>
                <w:sz w:val="24"/>
              </w:rPr>
              <w:t>9.9</w:t>
            </w:r>
          </w:p>
        </w:tc>
      </w:tr>
      <w:tr>
        <w:trPr>
          <w:trHeight w:val="241" w:hRule="atLeast"/>
        </w:trPr>
        <w:tc>
          <w:tcPr>
            <w:tcW w:w="1831" w:type="dxa"/>
          </w:tcPr>
          <w:p>
            <w:pPr>
              <w:pStyle w:val="TableParagraph"/>
              <w:spacing w:line="221" w:lineRule="exact"/>
              <w:ind w:left="50"/>
              <w:jc w:val="left"/>
              <w:rPr>
                <w:b/>
                <w:sz w:val="24"/>
              </w:rPr>
            </w:pPr>
            <w:r>
              <w:rPr>
                <w:b/>
                <w:sz w:val="24"/>
              </w:rPr>
              <w:t>Switzerland</w:t>
            </w:r>
          </w:p>
        </w:tc>
        <w:tc>
          <w:tcPr>
            <w:tcW w:w="1653" w:type="dxa"/>
          </w:tcPr>
          <w:p>
            <w:pPr>
              <w:pStyle w:val="TableParagraph"/>
              <w:spacing w:line="240" w:lineRule="auto"/>
              <w:jc w:val="left"/>
              <w:rPr>
                <w:sz w:val="16"/>
              </w:rPr>
            </w:pPr>
          </w:p>
        </w:tc>
        <w:tc>
          <w:tcPr>
            <w:tcW w:w="1771" w:type="dxa"/>
          </w:tcPr>
          <w:p>
            <w:pPr>
              <w:pStyle w:val="TableParagraph"/>
              <w:spacing w:line="240" w:lineRule="auto"/>
              <w:jc w:val="left"/>
              <w:rPr>
                <w:sz w:val="16"/>
              </w:rPr>
            </w:pPr>
          </w:p>
        </w:tc>
        <w:tc>
          <w:tcPr>
            <w:tcW w:w="1771" w:type="dxa"/>
          </w:tcPr>
          <w:p>
            <w:pPr>
              <w:pStyle w:val="TableParagraph"/>
              <w:spacing w:line="240" w:lineRule="auto"/>
              <w:jc w:val="left"/>
              <w:rPr>
                <w:sz w:val="16"/>
              </w:rPr>
            </w:pPr>
          </w:p>
        </w:tc>
        <w:tc>
          <w:tcPr>
            <w:tcW w:w="1771" w:type="dxa"/>
          </w:tcPr>
          <w:p>
            <w:pPr>
              <w:pStyle w:val="TableParagraph"/>
              <w:spacing w:line="240" w:lineRule="auto"/>
              <w:jc w:val="left"/>
              <w:rPr>
                <w:sz w:val="16"/>
              </w:rPr>
            </w:pPr>
          </w:p>
        </w:tc>
        <w:tc>
          <w:tcPr>
            <w:tcW w:w="1771" w:type="dxa"/>
          </w:tcPr>
          <w:p>
            <w:pPr>
              <w:pStyle w:val="TableParagraph"/>
              <w:spacing w:line="221" w:lineRule="exact"/>
              <w:ind w:left="625" w:right="625"/>
              <w:rPr>
                <w:sz w:val="24"/>
              </w:rPr>
            </w:pPr>
            <w:r>
              <w:rPr>
                <w:sz w:val="24"/>
              </w:rPr>
              <w:t>2.2</w:t>
            </w:r>
          </w:p>
        </w:tc>
        <w:tc>
          <w:tcPr>
            <w:tcW w:w="1771" w:type="dxa"/>
          </w:tcPr>
          <w:p>
            <w:pPr>
              <w:pStyle w:val="TableParagraph"/>
              <w:spacing w:line="221" w:lineRule="exact"/>
              <w:ind w:left="625" w:right="625"/>
              <w:rPr>
                <w:sz w:val="24"/>
              </w:rPr>
            </w:pPr>
            <w:r>
              <w:rPr>
                <w:sz w:val="24"/>
              </w:rPr>
              <w:t>2.8</w:t>
            </w:r>
          </w:p>
        </w:tc>
        <w:tc>
          <w:tcPr>
            <w:tcW w:w="1176" w:type="dxa"/>
          </w:tcPr>
          <w:p>
            <w:pPr>
              <w:pStyle w:val="TableParagraph"/>
              <w:spacing w:line="221" w:lineRule="exact"/>
              <w:ind w:right="138"/>
              <w:jc w:val="right"/>
              <w:rPr>
                <w:sz w:val="24"/>
              </w:rPr>
            </w:pPr>
            <w:r>
              <w:rPr>
                <w:sz w:val="24"/>
              </w:rPr>
              <w:t>4.3</w:t>
            </w:r>
          </w:p>
        </w:tc>
      </w:tr>
      <w:tr>
        <w:trPr>
          <w:trHeight w:val="310" w:hRule="atLeast"/>
        </w:trPr>
        <w:tc>
          <w:tcPr>
            <w:tcW w:w="1831" w:type="dxa"/>
          </w:tcPr>
          <w:p>
            <w:pPr>
              <w:pStyle w:val="TableParagraph"/>
              <w:spacing w:line="260" w:lineRule="exact" w:before="31"/>
              <w:ind w:left="50"/>
              <w:jc w:val="left"/>
              <w:rPr>
                <w:b/>
                <w:sz w:val="24"/>
              </w:rPr>
            </w:pPr>
            <w:r>
              <w:rPr>
                <w:b/>
                <w:sz w:val="24"/>
              </w:rPr>
              <w:t>UK</w:t>
            </w:r>
          </w:p>
        </w:tc>
        <w:tc>
          <w:tcPr>
            <w:tcW w:w="1653" w:type="dxa"/>
          </w:tcPr>
          <w:p>
            <w:pPr>
              <w:pStyle w:val="TableParagraph"/>
              <w:spacing w:line="240" w:lineRule="auto"/>
              <w:jc w:val="left"/>
              <w:rPr>
                <w:sz w:val="22"/>
              </w:rPr>
            </w:pPr>
          </w:p>
        </w:tc>
        <w:tc>
          <w:tcPr>
            <w:tcW w:w="1771" w:type="dxa"/>
          </w:tcPr>
          <w:p>
            <w:pPr>
              <w:pStyle w:val="TableParagraph"/>
              <w:spacing w:line="262" w:lineRule="exact" w:before="28"/>
              <w:ind w:right="695"/>
              <w:jc w:val="right"/>
              <w:rPr>
                <w:b/>
                <w:sz w:val="24"/>
              </w:rPr>
            </w:pPr>
            <w:r>
              <w:rPr>
                <w:w w:val="95"/>
                <w:sz w:val="24"/>
              </w:rPr>
              <w:t>1.6</w:t>
            </w:r>
            <w:r>
              <w:rPr>
                <w:b/>
                <w:w w:val="95"/>
                <w:sz w:val="24"/>
                <w:vertAlign w:val="superscript"/>
              </w:rPr>
              <w:t>a</w:t>
            </w:r>
          </w:p>
        </w:tc>
        <w:tc>
          <w:tcPr>
            <w:tcW w:w="1771" w:type="dxa"/>
          </w:tcPr>
          <w:p>
            <w:pPr>
              <w:pStyle w:val="TableParagraph"/>
              <w:spacing w:line="262" w:lineRule="exact" w:before="28"/>
              <w:ind w:left="625" w:right="624"/>
              <w:rPr>
                <w:sz w:val="24"/>
              </w:rPr>
            </w:pPr>
            <w:r>
              <w:rPr>
                <w:sz w:val="24"/>
              </w:rPr>
              <w:t>2.5</w:t>
            </w:r>
          </w:p>
        </w:tc>
        <w:tc>
          <w:tcPr>
            <w:tcW w:w="1771" w:type="dxa"/>
          </w:tcPr>
          <w:p>
            <w:pPr>
              <w:pStyle w:val="TableParagraph"/>
              <w:spacing w:line="262" w:lineRule="exact" w:before="28"/>
              <w:ind w:left="625" w:right="624"/>
              <w:rPr>
                <w:sz w:val="24"/>
              </w:rPr>
            </w:pPr>
            <w:r>
              <w:rPr>
                <w:sz w:val="24"/>
              </w:rPr>
              <w:t>4.6</w:t>
            </w:r>
          </w:p>
        </w:tc>
        <w:tc>
          <w:tcPr>
            <w:tcW w:w="1771" w:type="dxa"/>
          </w:tcPr>
          <w:p>
            <w:pPr>
              <w:pStyle w:val="TableParagraph"/>
              <w:spacing w:line="262" w:lineRule="exact" w:before="28"/>
              <w:ind w:left="625" w:right="625"/>
              <w:rPr>
                <w:sz w:val="24"/>
              </w:rPr>
            </w:pPr>
            <w:r>
              <w:rPr>
                <w:sz w:val="24"/>
              </w:rPr>
              <w:t>5.2</w:t>
            </w:r>
          </w:p>
        </w:tc>
        <w:tc>
          <w:tcPr>
            <w:tcW w:w="1771" w:type="dxa"/>
          </w:tcPr>
          <w:p>
            <w:pPr>
              <w:pStyle w:val="TableParagraph"/>
              <w:spacing w:line="262" w:lineRule="exact" w:before="28"/>
              <w:ind w:left="625" w:right="625"/>
              <w:rPr>
                <w:sz w:val="24"/>
              </w:rPr>
            </w:pPr>
            <w:r>
              <w:rPr>
                <w:sz w:val="24"/>
              </w:rPr>
              <w:t>8.4</w:t>
            </w:r>
          </w:p>
        </w:tc>
        <w:tc>
          <w:tcPr>
            <w:tcW w:w="1176" w:type="dxa"/>
          </w:tcPr>
          <w:p>
            <w:pPr>
              <w:pStyle w:val="TableParagraph"/>
              <w:spacing w:line="262" w:lineRule="exact" w:before="28"/>
              <w:ind w:right="138"/>
              <w:jc w:val="right"/>
              <w:rPr>
                <w:sz w:val="24"/>
              </w:rPr>
            </w:pPr>
            <w:r>
              <w:rPr>
                <w:sz w:val="24"/>
              </w:rPr>
              <w:t>9.0</w:t>
            </w:r>
          </w:p>
        </w:tc>
      </w:tr>
      <w:tr>
        <w:trPr>
          <w:trHeight w:val="275" w:hRule="atLeast"/>
        </w:trPr>
        <w:tc>
          <w:tcPr>
            <w:tcW w:w="1831" w:type="dxa"/>
          </w:tcPr>
          <w:p>
            <w:pPr>
              <w:pStyle w:val="TableParagraph"/>
              <w:ind w:left="50"/>
              <w:jc w:val="left"/>
              <w:rPr>
                <w:b/>
                <w:sz w:val="24"/>
              </w:rPr>
            </w:pPr>
            <w:r>
              <w:rPr>
                <w:b/>
                <w:sz w:val="24"/>
              </w:rPr>
              <w:t>Australia</w:t>
            </w:r>
          </w:p>
        </w:tc>
        <w:tc>
          <w:tcPr>
            <w:tcW w:w="1653" w:type="dxa"/>
          </w:tcPr>
          <w:p>
            <w:pPr>
              <w:pStyle w:val="TableParagraph"/>
              <w:spacing w:line="240" w:lineRule="auto"/>
              <w:jc w:val="left"/>
              <w:rPr>
                <w:sz w:val="20"/>
              </w:rPr>
            </w:pPr>
          </w:p>
        </w:tc>
        <w:tc>
          <w:tcPr>
            <w:tcW w:w="1771" w:type="dxa"/>
          </w:tcPr>
          <w:p>
            <w:pPr>
              <w:pStyle w:val="TableParagraph"/>
              <w:ind w:right="733"/>
              <w:jc w:val="right"/>
              <w:rPr>
                <w:sz w:val="24"/>
              </w:rPr>
            </w:pPr>
            <w:r>
              <w:rPr>
                <w:sz w:val="24"/>
              </w:rPr>
              <w:t>3.1</w:t>
            </w:r>
          </w:p>
        </w:tc>
        <w:tc>
          <w:tcPr>
            <w:tcW w:w="1771" w:type="dxa"/>
          </w:tcPr>
          <w:p>
            <w:pPr>
              <w:pStyle w:val="TableParagraph"/>
              <w:ind w:left="625" w:right="625"/>
              <w:rPr>
                <w:sz w:val="24"/>
              </w:rPr>
            </w:pPr>
            <w:r>
              <w:rPr>
                <w:sz w:val="24"/>
              </w:rPr>
              <w:t>5.5</w:t>
            </w:r>
          </w:p>
        </w:tc>
        <w:tc>
          <w:tcPr>
            <w:tcW w:w="1771" w:type="dxa"/>
          </w:tcPr>
          <w:p>
            <w:pPr>
              <w:pStyle w:val="TableParagraph"/>
              <w:ind w:left="625" w:right="625"/>
              <w:rPr>
                <w:sz w:val="24"/>
              </w:rPr>
            </w:pPr>
            <w:r>
              <w:rPr>
                <w:sz w:val="24"/>
              </w:rPr>
              <w:t>6.0</w:t>
            </w:r>
          </w:p>
        </w:tc>
        <w:tc>
          <w:tcPr>
            <w:tcW w:w="1771" w:type="dxa"/>
          </w:tcPr>
          <w:p>
            <w:pPr>
              <w:pStyle w:val="TableParagraph"/>
              <w:ind w:left="625" w:right="625"/>
              <w:rPr>
                <w:sz w:val="24"/>
              </w:rPr>
            </w:pPr>
            <w:r>
              <w:rPr>
                <w:sz w:val="24"/>
              </w:rPr>
              <w:t>6.9</w:t>
            </w:r>
          </w:p>
        </w:tc>
        <w:tc>
          <w:tcPr>
            <w:tcW w:w="1771" w:type="dxa"/>
          </w:tcPr>
          <w:p>
            <w:pPr>
              <w:pStyle w:val="TableParagraph"/>
              <w:ind w:left="625" w:right="625"/>
              <w:rPr>
                <w:sz w:val="24"/>
              </w:rPr>
            </w:pPr>
            <w:r>
              <w:rPr>
                <w:sz w:val="24"/>
              </w:rPr>
              <w:t>10.0</w:t>
            </w:r>
          </w:p>
        </w:tc>
        <w:tc>
          <w:tcPr>
            <w:tcW w:w="1176" w:type="dxa"/>
          </w:tcPr>
          <w:p>
            <w:pPr>
              <w:pStyle w:val="TableParagraph"/>
              <w:ind w:right="78"/>
              <w:jc w:val="right"/>
              <w:rPr>
                <w:sz w:val="24"/>
              </w:rPr>
            </w:pPr>
            <w:r>
              <w:rPr>
                <w:sz w:val="24"/>
              </w:rPr>
              <w:t>10.9</w:t>
            </w:r>
          </w:p>
        </w:tc>
      </w:tr>
      <w:tr>
        <w:trPr>
          <w:trHeight w:val="276" w:hRule="atLeast"/>
        </w:trPr>
        <w:tc>
          <w:tcPr>
            <w:tcW w:w="1831" w:type="dxa"/>
          </w:tcPr>
          <w:p>
            <w:pPr>
              <w:pStyle w:val="TableParagraph"/>
              <w:ind w:left="50"/>
              <w:jc w:val="left"/>
              <w:rPr>
                <w:b/>
                <w:sz w:val="24"/>
              </w:rPr>
            </w:pPr>
            <w:r>
              <w:rPr>
                <w:b/>
                <w:sz w:val="24"/>
              </w:rPr>
              <w:t>Canada</w:t>
            </w:r>
          </w:p>
        </w:tc>
        <w:tc>
          <w:tcPr>
            <w:tcW w:w="1653" w:type="dxa"/>
          </w:tcPr>
          <w:p>
            <w:pPr>
              <w:pStyle w:val="TableParagraph"/>
              <w:spacing w:line="240" w:lineRule="auto"/>
              <w:jc w:val="left"/>
              <w:rPr>
                <w:sz w:val="20"/>
              </w:rPr>
            </w:pPr>
          </w:p>
        </w:tc>
        <w:tc>
          <w:tcPr>
            <w:tcW w:w="1771" w:type="dxa"/>
          </w:tcPr>
          <w:p>
            <w:pPr>
              <w:pStyle w:val="TableParagraph"/>
              <w:spacing w:line="240" w:lineRule="auto"/>
              <w:jc w:val="left"/>
              <w:rPr>
                <w:sz w:val="20"/>
              </w:rPr>
            </w:pPr>
          </w:p>
        </w:tc>
        <w:tc>
          <w:tcPr>
            <w:tcW w:w="1771" w:type="dxa"/>
          </w:tcPr>
          <w:p>
            <w:pPr>
              <w:pStyle w:val="TableParagraph"/>
              <w:ind w:left="625" w:right="624"/>
              <w:rPr>
                <w:sz w:val="24"/>
              </w:rPr>
            </w:pPr>
            <w:r>
              <w:rPr>
                <w:sz w:val="24"/>
              </w:rPr>
              <w:t>5.1</w:t>
            </w:r>
          </w:p>
        </w:tc>
        <w:tc>
          <w:tcPr>
            <w:tcW w:w="1771" w:type="dxa"/>
          </w:tcPr>
          <w:p>
            <w:pPr>
              <w:pStyle w:val="TableParagraph"/>
              <w:ind w:left="625" w:right="624"/>
              <w:rPr>
                <w:sz w:val="24"/>
              </w:rPr>
            </w:pPr>
            <w:r>
              <w:rPr>
                <w:sz w:val="24"/>
              </w:rPr>
              <w:t>6.3</w:t>
            </w:r>
          </w:p>
        </w:tc>
        <w:tc>
          <w:tcPr>
            <w:tcW w:w="1771" w:type="dxa"/>
          </w:tcPr>
          <w:p>
            <w:pPr>
              <w:pStyle w:val="TableParagraph"/>
              <w:ind w:left="625" w:right="625"/>
              <w:rPr>
                <w:sz w:val="24"/>
              </w:rPr>
            </w:pPr>
            <w:r>
              <w:rPr>
                <w:sz w:val="24"/>
              </w:rPr>
              <w:t>6.9</w:t>
            </w:r>
          </w:p>
        </w:tc>
        <w:tc>
          <w:tcPr>
            <w:tcW w:w="1771" w:type="dxa"/>
          </w:tcPr>
          <w:p>
            <w:pPr>
              <w:pStyle w:val="TableParagraph"/>
              <w:ind w:left="625" w:right="625"/>
              <w:rPr>
                <w:sz w:val="24"/>
              </w:rPr>
            </w:pPr>
            <w:r>
              <w:rPr>
                <w:sz w:val="24"/>
              </w:rPr>
              <w:t>8.9</w:t>
            </w:r>
          </w:p>
        </w:tc>
        <w:tc>
          <w:tcPr>
            <w:tcW w:w="1176" w:type="dxa"/>
          </w:tcPr>
          <w:p>
            <w:pPr>
              <w:pStyle w:val="TableParagraph"/>
              <w:ind w:right="138"/>
              <w:jc w:val="right"/>
              <w:rPr>
                <w:sz w:val="24"/>
              </w:rPr>
            </w:pPr>
            <w:r>
              <w:rPr>
                <w:sz w:val="24"/>
              </w:rPr>
              <w:t>8.4</w:t>
            </w:r>
          </w:p>
        </w:tc>
      </w:tr>
      <w:tr>
        <w:trPr>
          <w:trHeight w:val="276" w:hRule="atLeast"/>
        </w:trPr>
        <w:tc>
          <w:tcPr>
            <w:tcW w:w="1831" w:type="dxa"/>
          </w:tcPr>
          <w:p>
            <w:pPr>
              <w:pStyle w:val="TableParagraph"/>
              <w:ind w:left="50"/>
              <w:jc w:val="left"/>
              <w:rPr>
                <w:b/>
                <w:sz w:val="24"/>
              </w:rPr>
            </w:pPr>
            <w:r>
              <w:rPr>
                <w:b/>
                <w:sz w:val="24"/>
              </w:rPr>
              <w:t>Japan</w:t>
            </w:r>
          </w:p>
        </w:tc>
        <w:tc>
          <w:tcPr>
            <w:tcW w:w="1653" w:type="dxa"/>
          </w:tcPr>
          <w:p>
            <w:pPr>
              <w:pStyle w:val="TableParagraph"/>
              <w:ind w:left="509" w:right="624"/>
              <w:rPr>
                <w:sz w:val="24"/>
              </w:rPr>
            </w:pPr>
            <w:r>
              <w:rPr>
                <w:sz w:val="24"/>
              </w:rPr>
              <w:t>3.4</w:t>
            </w:r>
          </w:p>
        </w:tc>
        <w:tc>
          <w:tcPr>
            <w:tcW w:w="1771" w:type="dxa"/>
          </w:tcPr>
          <w:p>
            <w:pPr>
              <w:pStyle w:val="TableParagraph"/>
              <w:ind w:right="733"/>
              <w:jc w:val="right"/>
              <w:rPr>
                <w:sz w:val="24"/>
              </w:rPr>
            </w:pPr>
            <w:r>
              <w:rPr>
                <w:sz w:val="24"/>
              </w:rPr>
              <w:t>2.3</w:t>
            </w:r>
          </w:p>
        </w:tc>
        <w:tc>
          <w:tcPr>
            <w:tcW w:w="1771" w:type="dxa"/>
          </w:tcPr>
          <w:p>
            <w:pPr>
              <w:pStyle w:val="TableParagraph"/>
              <w:ind w:left="625" w:right="625"/>
              <w:rPr>
                <w:sz w:val="24"/>
              </w:rPr>
            </w:pPr>
            <w:r>
              <w:rPr>
                <w:sz w:val="24"/>
              </w:rPr>
              <w:t>2.8</w:t>
            </w:r>
          </w:p>
        </w:tc>
        <w:tc>
          <w:tcPr>
            <w:tcW w:w="1771" w:type="dxa"/>
          </w:tcPr>
          <w:p>
            <w:pPr>
              <w:pStyle w:val="TableParagraph"/>
              <w:ind w:left="625" w:right="625"/>
              <w:rPr>
                <w:sz w:val="24"/>
              </w:rPr>
            </w:pPr>
            <w:r>
              <w:rPr>
                <w:sz w:val="24"/>
              </w:rPr>
              <w:t>2.9</w:t>
            </w:r>
          </w:p>
        </w:tc>
        <w:tc>
          <w:tcPr>
            <w:tcW w:w="1771" w:type="dxa"/>
          </w:tcPr>
          <w:p>
            <w:pPr>
              <w:pStyle w:val="TableParagraph"/>
              <w:ind w:left="625" w:right="625"/>
              <w:rPr>
                <w:sz w:val="24"/>
              </w:rPr>
            </w:pPr>
            <w:r>
              <w:rPr>
                <w:sz w:val="24"/>
              </w:rPr>
              <w:t>2.5</w:t>
            </w:r>
          </w:p>
        </w:tc>
        <w:tc>
          <w:tcPr>
            <w:tcW w:w="1771" w:type="dxa"/>
          </w:tcPr>
          <w:p>
            <w:pPr>
              <w:pStyle w:val="TableParagraph"/>
              <w:ind w:left="625" w:right="625"/>
              <w:rPr>
                <w:sz w:val="24"/>
              </w:rPr>
            </w:pPr>
            <w:r>
              <w:rPr>
                <w:sz w:val="24"/>
              </w:rPr>
              <w:t>2.9</w:t>
            </w:r>
          </w:p>
        </w:tc>
        <w:tc>
          <w:tcPr>
            <w:tcW w:w="1176" w:type="dxa"/>
          </w:tcPr>
          <w:p>
            <w:pPr>
              <w:pStyle w:val="TableParagraph"/>
              <w:ind w:right="138"/>
              <w:jc w:val="right"/>
              <w:rPr>
                <w:sz w:val="24"/>
              </w:rPr>
            </w:pPr>
            <w:r>
              <w:rPr>
                <w:sz w:val="24"/>
              </w:rPr>
              <w:t>3.8</w:t>
            </w:r>
          </w:p>
        </w:tc>
      </w:tr>
      <w:tr>
        <w:trPr>
          <w:trHeight w:val="276" w:hRule="atLeast"/>
        </w:trPr>
        <w:tc>
          <w:tcPr>
            <w:tcW w:w="1831" w:type="dxa"/>
          </w:tcPr>
          <w:p>
            <w:pPr>
              <w:pStyle w:val="TableParagraph"/>
              <w:ind w:left="50"/>
              <w:jc w:val="left"/>
              <w:rPr>
                <w:b/>
                <w:sz w:val="24"/>
              </w:rPr>
            </w:pPr>
            <w:r>
              <w:rPr>
                <w:b/>
                <w:sz w:val="24"/>
              </w:rPr>
              <w:t>NZ</w:t>
            </w:r>
          </w:p>
        </w:tc>
        <w:tc>
          <w:tcPr>
            <w:tcW w:w="1653" w:type="dxa"/>
          </w:tcPr>
          <w:p>
            <w:pPr>
              <w:pStyle w:val="TableParagraph"/>
              <w:spacing w:line="240" w:lineRule="auto"/>
              <w:jc w:val="left"/>
              <w:rPr>
                <w:sz w:val="20"/>
              </w:rPr>
            </w:pPr>
          </w:p>
        </w:tc>
        <w:tc>
          <w:tcPr>
            <w:tcW w:w="1771" w:type="dxa"/>
          </w:tcPr>
          <w:p>
            <w:pPr>
              <w:pStyle w:val="TableParagraph"/>
              <w:spacing w:line="240" w:lineRule="auto"/>
              <w:jc w:val="left"/>
              <w:rPr>
                <w:sz w:val="20"/>
              </w:rPr>
            </w:pPr>
          </w:p>
        </w:tc>
        <w:tc>
          <w:tcPr>
            <w:tcW w:w="1771" w:type="dxa"/>
          </w:tcPr>
          <w:p>
            <w:pPr>
              <w:pStyle w:val="TableParagraph"/>
              <w:spacing w:line="240" w:lineRule="auto"/>
              <w:jc w:val="left"/>
              <w:rPr>
                <w:sz w:val="20"/>
              </w:rPr>
            </w:pPr>
          </w:p>
        </w:tc>
        <w:tc>
          <w:tcPr>
            <w:tcW w:w="1771" w:type="dxa"/>
          </w:tcPr>
          <w:p>
            <w:pPr>
              <w:pStyle w:val="TableParagraph"/>
              <w:spacing w:line="240" w:lineRule="auto"/>
              <w:jc w:val="left"/>
              <w:rPr>
                <w:sz w:val="20"/>
              </w:rPr>
            </w:pPr>
          </w:p>
        </w:tc>
        <w:tc>
          <w:tcPr>
            <w:tcW w:w="1771" w:type="dxa"/>
          </w:tcPr>
          <w:p>
            <w:pPr>
              <w:pStyle w:val="TableParagraph"/>
              <w:ind w:left="625" w:right="625"/>
              <w:rPr>
                <w:sz w:val="24"/>
              </w:rPr>
            </w:pPr>
            <w:r>
              <w:rPr>
                <w:sz w:val="24"/>
              </w:rPr>
              <w:t>6.6</w:t>
            </w:r>
          </w:p>
        </w:tc>
        <w:tc>
          <w:tcPr>
            <w:tcW w:w="1771" w:type="dxa"/>
          </w:tcPr>
          <w:p>
            <w:pPr>
              <w:pStyle w:val="TableParagraph"/>
              <w:ind w:left="625" w:right="625"/>
              <w:rPr>
                <w:sz w:val="24"/>
              </w:rPr>
            </w:pPr>
            <w:r>
              <w:rPr>
                <w:sz w:val="24"/>
              </w:rPr>
              <w:t>8.9</w:t>
            </w:r>
          </w:p>
        </w:tc>
        <w:tc>
          <w:tcPr>
            <w:tcW w:w="1176" w:type="dxa"/>
          </w:tcPr>
          <w:p>
            <w:pPr>
              <w:pStyle w:val="TableParagraph"/>
              <w:ind w:right="138"/>
              <w:jc w:val="right"/>
              <w:rPr>
                <w:sz w:val="24"/>
              </w:rPr>
            </w:pPr>
            <w:r>
              <w:rPr>
                <w:sz w:val="24"/>
              </w:rPr>
              <w:t>8.4</w:t>
            </w:r>
          </w:p>
        </w:tc>
      </w:tr>
      <w:tr>
        <w:trPr>
          <w:trHeight w:val="276" w:hRule="atLeast"/>
        </w:trPr>
        <w:tc>
          <w:tcPr>
            <w:tcW w:w="1831" w:type="dxa"/>
          </w:tcPr>
          <w:p>
            <w:pPr>
              <w:pStyle w:val="TableParagraph"/>
              <w:ind w:left="50"/>
              <w:jc w:val="left"/>
              <w:rPr>
                <w:b/>
                <w:sz w:val="24"/>
              </w:rPr>
            </w:pPr>
            <w:r>
              <w:rPr>
                <w:b/>
                <w:sz w:val="24"/>
              </w:rPr>
              <w:t>US</w:t>
            </w:r>
          </w:p>
        </w:tc>
        <w:tc>
          <w:tcPr>
            <w:tcW w:w="1653" w:type="dxa"/>
          </w:tcPr>
          <w:p>
            <w:pPr>
              <w:pStyle w:val="TableParagraph"/>
              <w:ind w:left="509" w:right="624"/>
              <w:rPr>
                <w:sz w:val="24"/>
              </w:rPr>
            </w:pPr>
            <w:r>
              <w:rPr>
                <w:sz w:val="24"/>
              </w:rPr>
              <w:t>4.3</w:t>
            </w:r>
          </w:p>
        </w:tc>
        <w:tc>
          <w:tcPr>
            <w:tcW w:w="1771" w:type="dxa"/>
          </w:tcPr>
          <w:p>
            <w:pPr>
              <w:pStyle w:val="TableParagraph"/>
              <w:ind w:right="733"/>
              <w:jc w:val="right"/>
              <w:rPr>
                <w:sz w:val="24"/>
              </w:rPr>
            </w:pPr>
            <w:r>
              <w:rPr>
                <w:sz w:val="24"/>
              </w:rPr>
              <w:t>4.5</w:t>
            </w:r>
          </w:p>
        </w:tc>
        <w:tc>
          <w:tcPr>
            <w:tcW w:w="1771" w:type="dxa"/>
          </w:tcPr>
          <w:p>
            <w:pPr>
              <w:pStyle w:val="TableParagraph"/>
              <w:ind w:left="625" w:right="625"/>
              <w:rPr>
                <w:sz w:val="24"/>
              </w:rPr>
            </w:pPr>
            <w:r>
              <w:rPr>
                <w:sz w:val="24"/>
              </w:rPr>
              <w:t>5.6</w:t>
            </w:r>
          </w:p>
        </w:tc>
        <w:tc>
          <w:tcPr>
            <w:tcW w:w="1771" w:type="dxa"/>
          </w:tcPr>
          <w:p>
            <w:pPr>
              <w:pStyle w:val="TableParagraph"/>
              <w:ind w:left="625" w:right="625"/>
              <w:rPr>
                <w:sz w:val="24"/>
              </w:rPr>
            </w:pPr>
            <w:r>
              <w:rPr>
                <w:sz w:val="24"/>
              </w:rPr>
              <w:t>6.2</w:t>
            </w:r>
          </w:p>
        </w:tc>
        <w:tc>
          <w:tcPr>
            <w:tcW w:w="1771" w:type="dxa"/>
          </w:tcPr>
          <w:p>
            <w:pPr>
              <w:pStyle w:val="TableParagraph"/>
              <w:ind w:left="625" w:right="625"/>
              <w:rPr>
                <w:sz w:val="24"/>
              </w:rPr>
            </w:pPr>
            <w:r>
              <w:rPr>
                <w:sz w:val="24"/>
              </w:rPr>
              <w:t>6.6</w:t>
            </w:r>
          </w:p>
        </w:tc>
        <w:tc>
          <w:tcPr>
            <w:tcW w:w="1771" w:type="dxa"/>
          </w:tcPr>
          <w:p>
            <w:pPr>
              <w:pStyle w:val="TableParagraph"/>
              <w:ind w:left="625" w:right="625"/>
              <w:rPr>
                <w:sz w:val="24"/>
              </w:rPr>
            </w:pPr>
            <w:r>
              <w:rPr>
                <w:sz w:val="24"/>
              </w:rPr>
              <w:t>8.3</w:t>
            </w:r>
          </w:p>
        </w:tc>
        <w:tc>
          <w:tcPr>
            <w:tcW w:w="1176" w:type="dxa"/>
          </w:tcPr>
          <w:p>
            <w:pPr>
              <w:pStyle w:val="TableParagraph"/>
              <w:ind w:right="138"/>
              <w:jc w:val="right"/>
              <w:rPr>
                <w:sz w:val="24"/>
              </w:rPr>
            </w:pPr>
            <w:r>
              <w:rPr>
                <w:sz w:val="24"/>
              </w:rPr>
              <w:t>9.5</w:t>
            </w:r>
          </w:p>
        </w:tc>
      </w:tr>
      <w:tr>
        <w:trPr>
          <w:trHeight w:val="262" w:hRule="atLeast"/>
        </w:trPr>
        <w:tc>
          <w:tcPr>
            <w:tcW w:w="1831" w:type="dxa"/>
          </w:tcPr>
          <w:p>
            <w:pPr>
              <w:pStyle w:val="TableParagraph"/>
              <w:spacing w:line="243" w:lineRule="exact"/>
              <w:ind w:left="50"/>
              <w:jc w:val="left"/>
              <w:rPr>
                <w:b/>
                <w:sz w:val="24"/>
              </w:rPr>
            </w:pPr>
            <w:r>
              <w:rPr>
                <w:b/>
                <w:sz w:val="24"/>
              </w:rPr>
              <w:t>EU 15</w:t>
            </w:r>
          </w:p>
        </w:tc>
        <w:tc>
          <w:tcPr>
            <w:tcW w:w="1653" w:type="dxa"/>
          </w:tcPr>
          <w:p>
            <w:pPr>
              <w:pStyle w:val="TableParagraph"/>
              <w:spacing w:line="240" w:lineRule="auto"/>
              <w:jc w:val="left"/>
              <w:rPr>
                <w:sz w:val="18"/>
              </w:rPr>
            </w:pPr>
          </w:p>
        </w:tc>
        <w:tc>
          <w:tcPr>
            <w:tcW w:w="1771" w:type="dxa"/>
          </w:tcPr>
          <w:p>
            <w:pPr>
              <w:pStyle w:val="TableParagraph"/>
              <w:spacing w:line="240" w:lineRule="auto"/>
              <w:jc w:val="left"/>
              <w:rPr>
                <w:sz w:val="18"/>
              </w:rPr>
            </w:pPr>
          </w:p>
        </w:tc>
        <w:tc>
          <w:tcPr>
            <w:tcW w:w="1771" w:type="dxa"/>
          </w:tcPr>
          <w:p>
            <w:pPr>
              <w:pStyle w:val="TableParagraph"/>
              <w:spacing w:line="240" w:lineRule="auto"/>
              <w:jc w:val="left"/>
              <w:rPr>
                <w:sz w:val="18"/>
              </w:rPr>
            </w:pPr>
          </w:p>
        </w:tc>
        <w:tc>
          <w:tcPr>
            <w:tcW w:w="1771" w:type="dxa"/>
          </w:tcPr>
          <w:p>
            <w:pPr>
              <w:pStyle w:val="TableParagraph"/>
              <w:spacing w:line="240" w:lineRule="auto"/>
              <w:jc w:val="left"/>
              <w:rPr>
                <w:sz w:val="18"/>
              </w:rPr>
            </w:pPr>
          </w:p>
        </w:tc>
        <w:tc>
          <w:tcPr>
            <w:tcW w:w="1771" w:type="dxa"/>
          </w:tcPr>
          <w:p>
            <w:pPr>
              <w:pStyle w:val="TableParagraph"/>
              <w:spacing w:line="240" w:lineRule="auto"/>
              <w:jc w:val="left"/>
              <w:rPr>
                <w:sz w:val="18"/>
              </w:rPr>
            </w:pPr>
          </w:p>
        </w:tc>
        <w:tc>
          <w:tcPr>
            <w:tcW w:w="1771" w:type="dxa"/>
          </w:tcPr>
          <w:p>
            <w:pPr>
              <w:pStyle w:val="TableParagraph"/>
              <w:spacing w:line="240" w:lineRule="auto"/>
              <w:jc w:val="left"/>
              <w:rPr>
                <w:sz w:val="18"/>
              </w:rPr>
            </w:pPr>
          </w:p>
        </w:tc>
        <w:tc>
          <w:tcPr>
            <w:tcW w:w="1176" w:type="dxa"/>
          </w:tcPr>
          <w:p>
            <w:pPr>
              <w:pStyle w:val="TableParagraph"/>
              <w:spacing w:line="243" w:lineRule="exact"/>
              <w:ind w:right="138"/>
              <w:jc w:val="right"/>
              <w:rPr>
                <w:sz w:val="24"/>
              </w:rPr>
            </w:pPr>
            <w:r>
              <w:rPr>
                <w:sz w:val="24"/>
              </w:rPr>
              <w:t>7.6</w:t>
            </w:r>
          </w:p>
        </w:tc>
      </w:tr>
      <w:tr>
        <w:trPr>
          <w:trHeight w:val="239" w:hRule="atLeast"/>
        </w:trPr>
        <w:tc>
          <w:tcPr>
            <w:tcW w:w="1831" w:type="dxa"/>
          </w:tcPr>
          <w:p>
            <w:pPr>
              <w:pStyle w:val="TableParagraph"/>
              <w:spacing w:line="220" w:lineRule="exact"/>
              <w:ind w:left="50"/>
              <w:jc w:val="left"/>
              <w:rPr>
                <w:b/>
                <w:sz w:val="20"/>
              </w:rPr>
            </w:pPr>
            <w:r>
              <w:rPr>
                <w:b/>
                <w:position w:val="9"/>
                <w:sz w:val="13"/>
              </w:rPr>
              <w:t>a </w:t>
            </w:r>
            <w:r>
              <w:rPr>
                <w:b/>
                <w:sz w:val="20"/>
              </w:rPr>
              <w:t>= 1972</w:t>
            </w:r>
          </w:p>
        </w:tc>
        <w:tc>
          <w:tcPr>
            <w:tcW w:w="1653" w:type="dxa"/>
          </w:tcPr>
          <w:p>
            <w:pPr>
              <w:pStyle w:val="TableParagraph"/>
              <w:spacing w:line="240" w:lineRule="auto"/>
              <w:jc w:val="left"/>
              <w:rPr>
                <w:sz w:val="16"/>
              </w:rPr>
            </w:pPr>
          </w:p>
        </w:tc>
        <w:tc>
          <w:tcPr>
            <w:tcW w:w="1771" w:type="dxa"/>
          </w:tcPr>
          <w:p>
            <w:pPr>
              <w:pStyle w:val="TableParagraph"/>
              <w:spacing w:line="240" w:lineRule="auto"/>
              <w:jc w:val="left"/>
              <w:rPr>
                <w:sz w:val="16"/>
              </w:rPr>
            </w:pPr>
          </w:p>
        </w:tc>
        <w:tc>
          <w:tcPr>
            <w:tcW w:w="1771" w:type="dxa"/>
          </w:tcPr>
          <w:p>
            <w:pPr>
              <w:pStyle w:val="TableParagraph"/>
              <w:spacing w:line="240" w:lineRule="auto"/>
              <w:jc w:val="left"/>
              <w:rPr>
                <w:sz w:val="16"/>
              </w:rPr>
            </w:pPr>
          </w:p>
        </w:tc>
        <w:tc>
          <w:tcPr>
            <w:tcW w:w="1771" w:type="dxa"/>
          </w:tcPr>
          <w:p>
            <w:pPr>
              <w:pStyle w:val="TableParagraph"/>
              <w:spacing w:line="240" w:lineRule="auto"/>
              <w:jc w:val="left"/>
              <w:rPr>
                <w:sz w:val="16"/>
              </w:rPr>
            </w:pPr>
          </w:p>
        </w:tc>
        <w:tc>
          <w:tcPr>
            <w:tcW w:w="1771" w:type="dxa"/>
          </w:tcPr>
          <w:p>
            <w:pPr>
              <w:pStyle w:val="TableParagraph"/>
              <w:spacing w:line="240" w:lineRule="auto"/>
              <w:jc w:val="left"/>
              <w:rPr>
                <w:sz w:val="16"/>
              </w:rPr>
            </w:pPr>
          </w:p>
        </w:tc>
        <w:tc>
          <w:tcPr>
            <w:tcW w:w="1771" w:type="dxa"/>
          </w:tcPr>
          <w:p>
            <w:pPr>
              <w:pStyle w:val="TableParagraph"/>
              <w:spacing w:line="240" w:lineRule="auto"/>
              <w:jc w:val="left"/>
              <w:rPr>
                <w:sz w:val="16"/>
              </w:rPr>
            </w:pPr>
          </w:p>
        </w:tc>
        <w:tc>
          <w:tcPr>
            <w:tcW w:w="1176" w:type="dxa"/>
          </w:tcPr>
          <w:p>
            <w:pPr>
              <w:pStyle w:val="TableParagraph"/>
              <w:spacing w:line="240" w:lineRule="auto"/>
              <w:jc w:val="left"/>
              <w:rPr>
                <w:sz w:val="16"/>
              </w:rPr>
            </w:pPr>
          </w:p>
        </w:tc>
      </w:tr>
    </w:tbl>
    <w:p>
      <w:pPr>
        <w:spacing w:line="227" w:lineRule="exact" w:before="0"/>
        <w:ind w:left="159" w:right="0" w:firstLine="0"/>
        <w:jc w:val="left"/>
        <w:rPr>
          <w:sz w:val="20"/>
        </w:rPr>
      </w:pPr>
      <w:r>
        <w:rPr>
          <w:sz w:val="20"/>
        </w:rPr>
        <w:t>Source: OECD Labour Market Statistics. For the UK in 1972, we use the UK General Household Survey.</w:t>
      </w:r>
    </w:p>
    <w:p>
      <w:pPr>
        <w:tabs>
          <w:tab w:pos="879" w:val="left" w:leader="none"/>
        </w:tabs>
        <w:spacing w:before="0"/>
        <w:ind w:left="879" w:right="207" w:hanging="720"/>
        <w:jc w:val="left"/>
        <w:rPr>
          <w:sz w:val="20"/>
        </w:rPr>
      </w:pPr>
      <w:r>
        <w:rPr>
          <w:sz w:val="20"/>
        </w:rPr>
        <w:t>Note:</w:t>
        <w:tab/>
        <w:t>Individuals in institutions are not included in these data. The numbers are generally small except for men in the US </w:t>
      </w:r>
      <w:r>
        <w:rPr>
          <w:spacing w:val="-3"/>
          <w:sz w:val="20"/>
        </w:rPr>
        <w:t>who </w:t>
      </w:r>
      <w:r>
        <w:rPr>
          <w:sz w:val="20"/>
        </w:rPr>
        <w:t>are incarcerated who comprise close to 2 per cent of the working</w:t>
      </w:r>
      <w:r>
        <w:rPr>
          <w:spacing w:val="-9"/>
          <w:sz w:val="20"/>
        </w:rPr>
        <w:t> </w:t>
      </w:r>
      <w:r>
        <w:rPr>
          <w:sz w:val="20"/>
        </w:rPr>
        <w:t>population.</w:t>
      </w:r>
    </w:p>
    <w:p>
      <w:pPr>
        <w:spacing w:after="0"/>
        <w:jc w:val="left"/>
        <w:rPr>
          <w:sz w:val="20"/>
        </w:rPr>
        <w:sectPr>
          <w:pgSz w:w="16840" w:h="11900" w:orient="landscape"/>
          <w:pgMar w:header="0" w:footer="771" w:top="1100" w:bottom="960" w:left="1280" w:right="1500"/>
        </w:sectPr>
      </w:pPr>
    </w:p>
    <w:p>
      <w:pPr>
        <w:pStyle w:val="BodyText"/>
        <w:rPr>
          <w:sz w:val="20"/>
        </w:rPr>
      </w:pPr>
    </w:p>
    <w:p>
      <w:pPr>
        <w:pStyle w:val="BodyText"/>
        <w:rPr>
          <w:sz w:val="20"/>
        </w:rPr>
      </w:pPr>
    </w:p>
    <w:p>
      <w:pPr>
        <w:pStyle w:val="BodyText"/>
        <w:spacing w:before="4"/>
        <w:rPr>
          <w:sz w:val="20"/>
        </w:rPr>
      </w:pPr>
    </w:p>
    <w:p>
      <w:pPr>
        <w:spacing w:before="0"/>
        <w:ind w:left="502" w:right="284" w:firstLine="0"/>
        <w:jc w:val="center"/>
        <w:rPr>
          <w:sz w:val="24"/>
        </w:rPr>
      </w:pPr>
      <w:r>
        <w:rPr>
          <w:sz w:val="24"/>
          <w:u w:val="single"/>
        </w:rPr>
        <w:t>Table 7</w:t>
      </w:r>
    </w:p>
    <w:p>
      <w:pPr>
        <w:pStyle w:val="BodyText"/>
        <w:spacing w:before="1"/>
        <w:rPr>
          <w:sz w:val="16"/>
        </w:rPr>
      </w:pPr>
    </w:p>
    <w:p>
      <w:pPr>
        <w:spacing w:before="90"/>
        <w:ind w:left="502" w:right="284" w:firstLine="0"/>
        <w:jc w:val="center"/>
        <w:rPr>
          <w:sz w:val="24"/>
        </w:rPr>
      </w:pPr>
      <w:r>
        <w:rPr>
          <w:sz w:val="24"/>
          <w:u w:val="single"/>
        </w:rPr>
        <w:t>Inactivity Rate of Older Men, 55-64</w:t>
      </w:r>
    </w:p>
    <w:p>
      <w:pPr>
        <w:pStyle w:val="BodyText"/>
        <w:spacing w:before="11"/>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14"/>
        <w:gridCol w:w="1431"/>
        <w:gridCol w:w="1771"/>
        <w:gridCol w:w="1794"/>
        <w:gridCol w:w="1772"/>
        <w:gridCol w:w="2039"/>
        <w:gridCol w:w="1771"/>
        <w:gridCol w:w="886"/>
      </w:tblGrid>
      <w:tr>
        <w:trPr>
          <w:trHeight w:val="408" w:hRule="atLeast"/>
        </w:trPr>
        <w:tc>
          <w:tcPr>
            <w:tcW w:w="1514" w:type="dxa"/>
          </w:tcPr>
          <w:p>
            <w:pPr>
              <w:pStyle w:val="TableParagraph"/>
              <w:spacing w:line="240" w:lineRule="auto"/>
              <w:jc w:val="left"/>
              <w:rPr>
                <w:sz w:val="22"/>
              </w:rPr>
            </w:pPr>
          </w:p>
        </w:tc>
        <w:tc>
          <w:tcPr>
            <w:tcW w:w="1431" w:type="dxa"/>
          </w:tcPr>
          <w:p>
            <w:pPr>
              <w:pStyle w:val="TableParagraph"/>
              <w:spacing w:line="266" w:lineRule="exact"/>
              <w:ind w:left="307"/>
              <w:jc w:val="left"/>
              <w:rPr>
                <w:sz w:val="24"/>
              </w:rPr>
            </w:pPr>
            <w:r>
              <w:rPr>
                <w:sz w:val="24"/>
              </w:rPr>
              <w:t>1964</w:t>
            </w:r>
          </w:p>
        </w:tc>
        <w:tc>
          <w:tcPr>
            <w:tcW w:w="1771" w:type="dxa"/>
          </w:tcPr>
          <w:p>
            <w:pPr>
              <w:pStyle w:val="TableParagraph"/>
              <w:spacing w:line="266" w:lineRule="exact"/>
              <w:ind w:left="648"/>
              <w:jc w:val="left"/>
              <w:rPr>
                <w:sz w:val="24"/>
              </w:rPr>
            </w:pPr>
            <w:r>
              <w:rPr>
                <w:sz w:val="24"/>
              </w:rPr>
              <w:t>1971</w:t>
            </w:r>
          </w:p>
        </w:tc>
        <w:tc>
          <w:tcPr>
            <w:tcW w:w="1794" w:type="dxa"/>
          </w:tcPr>
          <w:p>
            <w:pPr>
              <w:pStyle w:val="TableParagraph"/>
              <w:spacing w:line="266" w:lineRule="exact"/>
              <w:ind w:left="648"/>
              <w:jc w:val="left"/>
              <w:rPr>
                <w:sz w:val="24"/>
              </w:rPr>
            </w:pPr>
            <w:r>
              <w:rPr>
                <w:sz w:val="24"/>
              </w:rPr>
              <w:t>1979</w:t>
            </w:r>
          </w:p>
        </w:tc>
        <w:tc>
          <w:tcPr>
            <w:tcW w:w="1772" w:type="dxa"/>
          </w:tcPr>
          <w:p>
            <w:pPr>
              <w:pStyle w:val="TableParagraph"/>
              <w:spacing w:line="266" w:lineRule="exact"/>
              <w:ind w:left="563" w:right="599"/>
              <w:rPr>
                <w:sz w:val="24"/>
              </w:rPr>
            </w:pPr>
            <w:r>
              <w:rPr>
                <w:sz w:val="24"/>
              </w:rPr>
              <w:t>1990</w:t>
            </w:r>
          </w:p>
        </w:tc>
        <w:tc>
          <w:tcPr>
            <w:tcW w:w="2039" w:type="dxa"/>
          </w:tcPr>
          <w:p>
            <w:pPr>
              <w:pStyle w:val="TableParagraph"/>
              <w:spacing w:line="266" w:lineRule="exact"/>
              <w:ind w:left="626"/>
              <w:jc w:val="left"/>
              <w:rPr>
                <w:sz w:val="24"/>
              </w:rPr>
            </w:pPr>
            <w:r>
              <w:rPr>
                <w:sz w:val="24"/>
              </w:rPr>
              <w:t>1995</w:t>
            </w:r>
          </w:p>
        </w:tc>
        <w:tc>
          <w:tcPr>
            <w:tcW w:w="1771" w:type="dxa"/>
          </w:tcPr>
          <w:p>
            <w:pPr>
              <w:pStyle w:val="TableParagraph"/>
              <w:spacing w:line="266" w:lineRule="exact"/>
              <w:ind w:left="359"/>
              <w:jc w:val="left"/>
              <w:rPr>
                <w:sz w:val="24"/>
              </w:rPr>
            </w:pPr>
            <w:r>
              <w:rPr>
                <w:sz w:val="24"/>
              </w:rPr>
              <w:t>1999</w:t>
            </w:r>
          </w:p>
        </w:tc>
        <w:tc>
          <w:tcPr>
            <w:tcW w:w="886" w:type="dxa"/>
          </w:tcPr>
          <w:p>
            <w:pPr>
              <w:pStyle w:val="TableParagraph"/>
              <w:spacing w:line="266" w:lineRule="exact"/>
              <w:ind w:left="360"/>
              <w:jc w:val="left"/>
              <w:rPr>
                <w:sz w:val="24"/>
              </w:rPr>
            </w:pPr>
            <w:r>
              <w:rPr>
                <w:sz w:val="24"/>
              </w:rPr>
              <w:t>2004</w:t>
            </w:r>
          </w:p>
        </w:tc>
      </w:tr>
      <w:tr>
        <w:trPr>
          <w:trHeight w:val="394" w:hRule="atLeast"/>
        </w:trPr>
        <w:tc>
          <w:tcPr>
            <w:tcW w:w="1514" w:type="dxa"/>
          </w:tcPr>
          <w:p>
            <w:pPr>
              <w:pStyle w:val="TableParagraph"/>
              <w:spacing w:line="242" w:lineRule="exact" w:before="133"/>
              <w:ind w:left="50"/>
              <w:jc w:val="left"/>
              <w:rPr>
                <w:sz w:val="24"/>
              </w:rPr>
            </w:pPr>
            <w:r>
              <w:rPr>
                <w:sz w:val="24"/>
              </w:rPr>
              <w:t>Belgium</w:t>
            </w:r>
          </w:p>
        </w:tc>
        <w:tc>
          <w:tcPr>
            <w:tcW w:w="1431" w:type="dxa"/>
          </w:tcPr>
          <w:p>
            <w:pPr>
              <w:pStyle w:val="TableParagraph"/>
              <w:spacing w:line="240" w:lineRule="auto"/>
              <w:jc w:val="left"/>
              <w:rPr>
                <w:sz w:val="22"/>
              </w:rPr>
            </w:pPr>
          </w:p>
        </w:tc>
        <w:tc>
          <w:tcPr>
            <w:tcW w:w="1771" w:type="dxa"/>
          </w:tcPr>
          <w:p>
            <w:pPr>
              <w:pStyle w:val="TableParagraph"/>
              <w:spacing w:line="240" w:lineRule="auto"/>
              <w:jc w:val="left"/>
              <w:rPr>
                <w:sz w:val="22"/>
              </w:rPr>
            </w:pPr>
          </w:p>
        </w:tc>
        <w:tc>
          <w:tcPr>
            <w:tcW w:w="1794" w:type="dxa"/>
          </w:tcPr>
          <w:p>
            <w:pPr>
              <w:pStyle w:val="TableParagraph"/>
              <w:spacing w:line="242" w:lineRule="exact" w:before="133"/>
              <w:ind w:left="647"/>
              <w:jc w:val="left"/>
              <w:rPr>
                <w:sz w:val="24"/>
              </w:rPr>
            </w:pPr>
            <w:r>
              <w:rPr>
                <w:sz w:val="24"/>
              </w:rPr>
              <w:t>49.4</w:t>
            </w:r>
          </w:p>
        </w:tc>
        <w:tc>
          <w:tcPr>
            <w:tcW w:w="1772" w:type="dxa"/>
          </w:tcPr>
          <w:p>
            <w:pPr>
              <w:pStyle w:val="TableParagraph"/>
              <w:spacing w:line="242" w:lineRule="exact" w:before="133"/>
              <w:ind w:left="501" w:right="599"/>
              <w:rPr>
                <w:sz w:val="24"/>
              </w:rPr>
            </w:pPr>
            <w:r>
              <w:rPr>
                <w:sz w:val="24"/>
              </w:rPr>
              <w:t>64.6</w:t>
            </w:r>
          </w:p>
        </w:tc>
        <w:tc>
          <w:tcPr>
            <w:tcW w:w="2039" w:type="dxa"/>
          </w:tcPr>
          <w:p>
            <w:pPr>
              <w:pStyle w:val="TableParagraph"/>
              <w:spacing w:line="242" w:lineRule="exact" w:before="133"/>
              <w:ind w:left="626"/>
              <w:jc w:val="left"/>
              <w:rPr>
                <w:sz w:val="24"/>
              </w:rPr>
            </w:pPr>
            <w:r>
              <w:rPr>
                <w:sz w:val="24"/>
              </w:rPr>
              <w:t>64.1</w:t>
            </w:r>
          </w:p>
        </w:tc>
        <w:tc>
          <w:tcPr>
            <w:tcW w:w="1771" w:type="dxa"/>
          </w:tcPr>
          <w:p>
            <w:pPr>
              <w:pStyle w:val="TableParagraph"/>
              <w:spacing w:line="242" w:lineRule="exact" w:before="133"/>
              <w:ind w:left="358"/>
              <w:jc w:val="left"/>
              <w:rPr>
                <w:sz w:val="24"/>
              </w:rPr>
            </w:pPr>
            <w:r>
              <w:rPr>
                <w:sz w:val="24"/>
              </w:rPr>
              <w:t>63.2 (51.0)</w:t>
            </w:r>
          </w:p>
        </w:tc>
        <w:tc>
          <w:tcPr>
            <w:tcW w:w="886" w:type="dxa"/>
          </w:tcPr>
          <w:p>
            <w:pPr>
              <w:pStyle w:val="TableParagraph"/>
              <w:spacing w:line="242" w:lineRule="exact" w:before="133"/>
              <w:ind w:left="359"/>
              <w:jc w:val="left"/>
              <w:rPr>
                <w:sz w:val="24"/>
              </w:rPr>
            </w:pPr>
            <w:r>
              <w:rPr>
                <w:sz w:val="24"/>
              </w:rPr>
              <w:t>59.0</w:t>
            </w:r>
          </w:p>
        </w:tc>
      </w:tr>
      <w:tr>
        <w:trPr>
          <w:trHeight w:val="295" w:hRule="atLeast"/>
        </w:trPr>
        <w:tc>
          <w:tcPr>
            <w:tcW w:w="1514" w:type="dxa"/>
          </w:tcPr>
          <w:p>
            <w:pPr>
              <w:pStyle w:val="TableParagraph"/>
              <w:spacing w:line="261" w:lineRule="exact" w:before="14"/>
              <w:ind w:left="50"/>
              <w:jc w:val="left"/>
              <w:rPr>
                <w:sz w:val="24"/>
              </w:rPr>
            </w:pPr>
            <w:r>
              <w:rPr>
                <w:sz w:val="24"/>
              </w:rPr>
              <w:t>Denmark</w:t>
            </w:r>
          </w:p>
        </w:tc>
        <w:tc>
          <w:tcPr>
            <w:tcW w:w="1431" w:type="dxa"/>
          </w:tcPr>
          <w:p>
            <w:pPr>
              <w:pStyle w:val="TableParagraph"/>
              <w:spacing w:line="240" w:lineRule="auto"/>
              <w:jc w:val="left"/>
              <w:rPr>
                <w:sz w:val="22"/>
              </w:rPr>
            </w:pPr>
          </w:p>
        </w:tc>
        <w:tc>
          <w:tcPr>
            <w:tcW w:w="1771" w:type="dxa"/>
          </w:tcPr>
          <w:p>
            <w:pPr>
              <w:pStyle w:val="TableParagraph"/>
              <w:spacing w:line="240" w:lineRule="auto"/>
              <w:jc w:val="left"/>
              <w:rPr>
                <w:sz w:val="22"/>
              </w:rPr>
            </w:pPr>
          </w:p>
        </w:tc>
        <w:tc>
          <w:tcPr>
            <w:tcW w:w="1794" w:type="dxa"/>
          </w:tcPr>
          <w:p>
            <w:pPr>
              <w:pStyle w:val="TableParagraph"/>
              <w:spacing w:line="261" w:lineRule="exact" w:before="14"/>
              <w:ind w:left="647"/>
              <w:jc w:val="left"/>
              <w:rPr>
                <w:sz w:val="24"/>
              </w:rPr>
            </w:pPr>
            <w:r>
              <w:rPr>
                <w:sz w:val="24"/>
              </w:rPr>
              <w:t>32.8</w:t>
            </w:r>
            <w:r>
              <w:rPr>
                <w:sz w:val="24"/>
                <w:vertAlign w:val="superscript"/>
              </w:rPr>
              <w:t>a</w:t>
            </w:r>
          </w:p>
        </w:tc>
        <w:tc>
          <w:tcPr>
            <w:tcW w:w="1772" w:type="dxa"/>
          </w:tcPr>
          <w:p>
            <w:pPr>
              <w:pStyle w:val="TableParagraph"/>
              <w:spacing w:line="261" w:lineRule="exact" w:before="14"/>
              <w:ind w:left="501" w:right="599"/>
              <w:rPr>
                <w:sz w:val="24"/>
              </w:rPr>
            </w:pPr>
            <w:r>
              <w:rPr>
                <w:sz w:val="24"/>
              </w:rPr>
              <w:t>30.9</w:t>
            </w:r>
          </w:p>
        </w:tc>
        <w:tc>
          <w:tcPr>
            <w:tcW w:w="2039" w:type="dxa"/>
          </w:tcPr>
          <w:p>
            <w:pPr>
              <w:pStyle w:val="TableParagraph"/>
              <w:spacing w:line="261" w:lineRule="exact" w:before="14"/>
              <w:ind w:left="625"/>
              <w:jc w:val="left"/>
              <w:rPr>
                <w:sz w:val="24"/>
              </w:rPr>
            </w:pPr>
            <w:r>
              <w:rPr>
                <w:sz w:val="24"/>
              </w:rPr>
              <w:t>32.1</w:t>
            </w:r>
          </w:p>
        </w:tc>
        <w:tc>
          <w:tcPr>
            <w:tcW w:w="1771" w:type="dxa"/>
          </w:tcPr>
          <w:p>
            <w:pPr>
              <w:pStyle w:val="TableParagraph"/>
              <w:spacing w:line="261" w:lineRule="exact" w:before="14"/>
              <w:ind w:left="358"/>
              <w:jc w:val="left"/>
              <w:rPr>
                <w:sz w:val="24"/>
              </w:rPr>
            </w:pPr>
            <w:r>
              <w:rPr>
                <w:sz w:val="24"/>
              </w:rPr>
              <w:t>38.1</w:t>
            </w:r>
          </w:p>
        </w:tc>
        <w:tc>
          <w:tcPr>
            <w:tcW w:w="886" w:type="dxa"/>
          </w:tcPr>
          <w:p>
            <w:pPr>
              <w:pStyle w:val="TableParagraph"/>
              <w:spacing w:line="261" w:lineRule="exact" w:before="14"/>
              <w:ind w:left="359"/>
              <w:jc w:val="left"/>
              <w:rPr>
                <w:sz w:val="24"/>
              </w:rPr>
            </w:pPr>
            <w:r>
              <w:rPr>
                <w:sz w:val="24"/>
              </w:rPr>
              <w:t>26.7</w:t>
            </w:r>
          </w:p>
        </w:tc>
      </w:tr>
      <w:tr>
        <w:trPr>
          <w:trHeight w:val="275" w:hRule="atLeast"/>
        </w:trPr>
        <w:tc>
          <w:tcPr>
            <w:tcW w:w="1514" w:type="dxa"/>
          </w:tcPr>
          <w:p>
            <w:pPr>
              <w:pStyle w:val="TableParagraph"/>
              <w:ind w:left="50"/>
              <w:jc w:val="left"/>
              <w:rPr>
                <w:sz w:val="24"/>
              </w:rPr>
            </w:pPr>
            <w:r>
              <w:rPr>
                <w:sz w:val="24"/>
              </w:rPr>
              <w:t>Finland</w:t>
            </w:r>
          </w:p>
        </w:tc>
        <w:tc>
          <w:tcPr>
            <w:tcW w:w="1431" w:type="dxa"/>
          </w:tcPr>
          <w:p>
            <w:pPr>
              <w:pStyle w:val="TableParagraph"/>
              <w:ind w:left="305"/>
              <w:jc w:val="left"/>
              <w:rPr>
                <w:sz w:val="24"/>
              </w:rPr>
            </w:pPr>
            <w:r>
              <w:rPr>
                <w:sz w:val="24"/>
              </w:rPr>
              <w:t>16.4</w:t>
            </w:r>
          </w:p>
        </w:tc>
        <w:tc>
          <w:tcPr>
            <w:tcW w:w="1771" w:type="dxa"/>
          </w:tcPr>
          <w:p>
            <w:pPr>
              <w:pStyle w:val="TableParagraph"/>
              <w:ind w:left="646"/>
              <w:jc w:val="left"/>
              <w:rPr>
                <w:sz w:val="24"/>
              </w:rPr>
            </w:pPr>
            <w:r>
              <w:rPr>
                <w:sz w:val="24"/>
              </w:rPr>
              <w:t>26.8</w:t>
            </w:r>
          </w:p>
        </w:tc>
        <w:tc>
          <w:tcPr>
            <w:tcW w:w="1794" w:type="dxa"/>
          </w:tcPr>
          <w:p>
            <w:pPr>
              <w:pStyle w:val="TableParagraph"/>
              <w:ind w:left="647"/>
              <w:jc w:val="left"/>
              <w:rPr>
                <w:sz w:val="24"/>
              </w:rPr>
            </w:pPr>
            <w:r>
              <w:rPr>
                <w:sz w:val="24"/>
              </w:rPr>
              <w:t>43.7</w:t>
            </w:r>
          </w:p>
        </w:tc>
        <w:tc>
          <w:tcPr>
            <w:tcW w:w="1772" w:type="dxa"/>
          </w:tcPr>
          <w:p>
            <w:pPr>
              <w:pStyle w:val="TableParagraph"/>
              <w:ind w:left="502" w:right="599"/>
              <w:rPr>
                <w:sz w:val="24"/>
              </w:rPr>
            </w:pPr>
            <w:r>
              <w:rPr>
                <w:sz w:val="24"/>
              </w:rPr>
              <w:t>52.9</w:t>
            </w:r>
          </w:p>
        </w:tc>
        <w:tc>
          <w:tcPr>
            <w:tcW w:w="2039" w:type="dxa"/>
          </w:tcPr>
          <w:p>
            <w:pPr>
              <w:pStyle w:val="TableParagraph"/>
              <w:ind w:left="625"/>
              <w:jc w:val="left"/>
              <w:rPr>
                <w:sz w:val="24"/>
              </w:rPr>
            </w:pPr>
            <w:r>
              <w:rPr>
                <w:sz w:val="24"/>
              </w:rPr>
              <w:t>58.4 (44.8)</w:t>
            </w:r>
          </w:p>
        </w:tc>
        <w:tc>
          <w:tcPr>
            <w:tcW w:w="1771" w:type="dxa"/>
          </w:tcPr>
          <w:p>
            <w:pPr>
              <w:pStyle w:val="TableParagraph"/>
              <w:ind w:left="357"/>
              <w:jc w:val="left"/>
              <w:rPr>
                <w:sz w:val="24"/>
              </w:rPr>
            </w:pPr>
            <w:r>
              <w:rPr>
                <w:sz w:val="24"/>
              </w:rPr>
              <w:t>55.0 (42.2)</w:t>
            </w:r>
          </w:p>
        </w:tc>
        <w:tc>
          <w:tcPr>
            <w:tcW w:w="886" w:type="dxa"/>
          </w:tcPr>
          <w:p>
            <w:pPr>
              <w:pStyle w:val="TableParagraph"/>
              <w:ind w:left="358"/>
              <w:jc w:val="left"/>
              <w:rPr>
                <w:sz w:val="24"/>
              </w:rPr>
            </w:pPr>
            <w:r>
              <w:rPr>
                <w:sz w:val="24"/>
              </w:rPr>
              <w:t>44.3</w:t>
            </w:r>
          </w:p>
        </w:tc>
      </w:tr>
      <w:tr>
        <w:trPr>
          <w:trHeight w:val="276" w:hRule="atLeast"/>
        </w:trPr>
        <w:tc>
          <w:tcPr>
            <w:tcW w:w="1514" w:type="dxa"/>
          </w:tcPr>
          <w:p>
            <w:pPr>
              <w:pStyle w:val="TableParagraph"/>
              <w:ind w:left="50"/>
              <w:jc w:val="left"/>
              <w:rPr>
                <w:sz w:val="24"/>
              </w:rPr>
            </w:pPr>
            <w:r>
              <w:rPr>
                <w:sz w:val="24"/>
              </w:rPr>
              <w:t>France</w:t>
            </w:r>
          </w:p>
        </w:tc>
        <w:tc>
          <w:tcPr>
            <w:tcW w:w="1431" w:type="dxa"/>
          </w:tcPr>
          <w:p>
            <w:pPr>
              <w:pStyle w:val="TableParagraph"/>
              <w:ind w:left="306"/>
              <w:jc w:val="left"/>
              <w:rPr>
                <w:sz w:val="24"/>
              </w:rPr>
            </w:pPr>
            <w:r>
              <w:rPr>
                <w:sz w:val="24"/>
              </w:rPr>
              <w:t>20.6</w:t>
            </w:r>
          </w:p>
        </w:tc>
        <w:tc>
          <w:tcPr>
            <w:tcW w:w="1771" w:type="dxa"/>
          </w:tcPr>
          <w:p>
            <w:pPr>
              <w:pStyle w:val="TableParagraph"/>
              <w:ind w:left="647"/>
              <w:jc w:val="left"/>
              <w:rPr>
                <w:sz w:val="24"/>
              </w:rPr>
            </w:pPr>
            <w:r>
              <w:rPr>
                <w:sz w:val="24"/>
              </w:rPr>
              <w:t>25.4</w:t>
            </w:r>
          </w:p>
        </w:tc>
        <w:tc>
          <w:tcPr>
            <w:tcW w:w="1794" w:type="dxa"/>
          </w:tcPr>
          <w:p>
            <w:pPr>
              <w:pStyle w:val="TableParagraph"/>
              <w:ind w:left="648"/>
              <w:jc w:val="left"/>
              <w:rPr>
                <w:sz w:val="24"/>
              </w:rPr>
            </w:pPr>
            <w:r>
              <w:rPr>
                <w:sz w:val="24"/>
              </w:rPr>
              <w:t>30.1</w:t>
            </w:r>
          </w:p>
        </w:tc>
        <w:tc>
          <w:tcPr>
            <w:tcW w:w="1772" w:type="dxa"/>
          </w:tcPr>
          <w:p>
            <w:pPr>
              <w:pStyle w:val="TableParagraph"/>
              <w:ind w:left="503" w:right="599"/>
              <w:rPr>
                <w:sz w:val="24"/>
              </w:rPr>
            </w:pPr>
            <w:r>
              <w:rPr>
                <w:sz w:val="24"/>
              </w:rPr>
              <w:t>60.7</w:t>
            </w:r>
          </w:p>
        </w:tc>
        <w:tc>
          <w:tcPr>
            <w:tcW w:w="2039" w:type="dxa"/>
          </w:tcPr>
          <w:p>
            <w:pPr>
              <w:pStyle w:val="TableParagraph"/>
              <w:ind w:left="626"/>
              <w:jc w:val="left"/>
              <w:rPr>
                <w:sz w:val="24"/>
              </w:rPr>
            </w:pPr>
            <w:r>
              <w:rPr>
                <w:sz w:val="24"/>
              </w:rPr>
              <w:t>58.8 (50.1)</w:t>
            </w:r>
          </w:p>
        </w:tc>
        <w:tc>
          <w:tcPr>
            <w:tcW w:w="1771" w:type="dxa"/>
          </w:tcPr>
          <w:p>
            <w:pPr>
              <w:pStyle w:val="TableParagraph"/>
              <w:ind w:left="358"/>
              <w:jc w:val="left"/>
              <w:rPr>
                <w:sz w:val="24"/>
              </w:rPr>
            </w:pPr>
            <w:r>
              <w:rPr>
                <w:sz w:val="24"/>
              </w:rPr>
              <w:t>57.3 (46.8)</w:t>
            </w:r>
          </w:p>
        </w:tc>
        <w:tc>
          <w:tcPr>
            <w:tcW w:w="886" w:type="dxa"/>
          </w:tcPr>
          <w:p>
            <w:pPr>
              <w:pStyle w:val="TableParagraph"/>
              <w:ind w:left="359"/>
              <w:jc w:val="left"/>
              <w:rPr>
                <w:sz w:val="24"/>
              </w:rPr>
            </w:pPr>
            <w:r>
              <w:rPr>
                <w:sz w:val="24"/>
              </w:rPr>
              <w:t>55.7</w:t>
            </w:r>
          </w:p>
        </w:tc>
      </w:tr>
      <w:tr>
        <w:trPr>
          <w:trHeight w:val="275" w:hRule="atLeast"/>
        </w:trPr>
        <w:tc>
          <w:tcPr>
            <w:tcW w:w="1514" w:type="dxa"/>
          </w:tcPr>
          <w:p>
            <w:pPr>
              <w:pStyle w:val="TableParagraph"/>
              <w:ind w:left="50"/>
              <w:jc w:val="left"/>
              <w:rPr>
                <w:sz w:val="24"/>
              </w:rPr>
            </w:pPr>
            <w:r>
              <w:rPr>
                <w:sz w:val="24"/>
              </w:rPr>
              <w:t>Germany</w:t>
            </w:r>
          </w:p>
        </w:tc>
        <w:tc>
          <w:tcPr>
            <w:tcW w:w="1431" w:type="dxa"/>
          </w:tcPr>
          <w:p>
            <w:pPr>
              <w:pStyle w:val="TableParagraph"/>
              <w:spacing w:line="240" w:lineRule="auto"/>
              <w:jc w:val="left"/>
              <w:rPr>
                <w:sz w:val="20"/>
              </w:rPr>
            </w:pPr>
          </w:p>
        </w:tc>
        <w:tc>
          <w:tcPr>
            <w:tcW w:w="1771" w:type="dxa"/>
          </w:tcPr>
          <w:p>
            <w:pPr>
              <w:pStyle w:val="TableParagraph"/>
              <w:ind w:left="647"/>
              <w:jc w:val="left"/>
              <w:rPr>
                <w:sz w:val="24"/>
              </w:rPr>
            </w:pPr>
            <w:r>
              <w:rPr>
                <w:sz w:val="24"/>
              </w:rPr>
              <w:t>21.5</w:t>
            </w:r>
          </w:p>
        </w:tc>
        <w:tc>
          <w:tcPr>
            <w:tcW w:w="1794" w:type="dxa"/>
          </w:tcPr>
          <w:p>
            <w:pPr>
              <w:pStyle w:val="TableParagraph"/>
              <w:ind w:left="648"/>
              <w:jc w:val="left"/>
              <w:rPr>
                <w:sz w:val="24"/>
              </w:rPr>
            </w:pPr>
            <w:r>
              <w:rPr>
                <w:sz w:val="24"/>
              </w:rPr>
              <w:t>33.1</w:t>
            </w:r>
          </w:p>
        </w:tc>
        <w:tc>
          <w:tcPr>
            <w:tcW w:w="1772" w:type="dxa"/>
          </w:tcPr>
          <w:p>
            <w:pPr>
              <w:pStyle w:val="TableParagraph"/>
              <w:ind w:left="503" w:right="599"/>
              <w:rPr>
                <w:sz w:val="24"/>
              </w:rPr>
            </w:pPr>
            <w:r>
              <w:rPr>
                <w:sz w:val="24"/>
              </w:rPr>
              <w:t>44.1</w:t>
            </w:r>
          </w:p>
        </w:tc>
        <w:tc>
          <w:tcPr>
            <w:tcW w:w="2039" w:type="dxa"/>
          </w:tcPr>
          <w:p>
            <w:pPr>
              <w:pStyle w:val="TableParagraph"/>
              <w:ind w:left="626"/>
              <w:jc w:val="left"/>
              <w:rPr>
                <w:sz w:val="24"/>
              </w:rPr>
            </w:pPr>
            <w:r>
              <w:rPr>
                <w:sz w:val="24"/>
              </w:rPr>
              <w:t>47.3 (35.4)</w:t>
            </w:r>
          </w:p>
        </w:tc>
        <w:tc>
          <w:tcPr>
            <w:tcW w:w="1771" w:type="dxa"/>
          </w:tcPr>
          <w:p>
            <w:pPr>
              <w:pStyle w:val="TableParagraph"/>
              <w:ind w:left="358"/>
              <w:jc w:val="left"/>
              <w:rPr>
                <w:sz w:val="24"/>
              </w:rPr>
            </w:pPr>
            <w:r>
              <w:rPr>
                <w:sz w:val="24"/>
              </w:rPr>
              <w:t>46.2 (34.1)</w:t>
            </w:r>
          </w:p>
        </w:tc>
        <w:tc>
          <w:tcPr>
            <w:tcW w:w="886" w:type="dxa"/>
          </w:tcPr>
          <w:p>
            <w:pPr>
              <w:pStyle w:val="TableParagraph"/>
              <w:ind w:left="359"/>
              <w:jc w:val="left"/>
              <w:rPr>
                <w:sz w:val="24"/>
              </w:rPr>
            </w:pPr>
            <w:r>
              <w:rPr>
                <w:sz w:val="24"/>
              </w:rPr>
              <w:t>45.2</w:t>
            </w:r>
          </w:p>
        </w:tc>
      </w:tr>
      <w:tr>
        <w:trPr>
          <w:trHeight w:val="276" w:hRule="atLeast"/>
        </w:trPr>
        <w:tc>
          <w:tcPr>
            <w:tcW w:w="1514" w:type="dxa"/>
          </w:tcPr>
          <w:p>
            <w:pPr>
              <w:pStyle w:val="TableParagraph"/>
              <w:ind w:left="50"/>
              <w:jc w:val="left"/>
              <w:rPr>
                <w:sz w:val="24"/>
              </w:rPr>
            </w:pPr>
            <w:r>
              <w:rPr>
                <w:sz w:val="24"/>
              </w:rPr>
              <w:t>Ireland</w:t>
            </w:r>
          </w:p>
        </w:tc>
        <w:tc>
          <w:tcPr>
            <w:tcW w:w="1431" w:type="dxa"/>
          </w:tcPr>
          <w:p>
            <w:pPr>
              <w:pStyle w:val="TableParagraph"/>
              <w:spacing w:line="240" w:lineRule="auto"/>
              <w:jc w:val="left"/>
              <w:rPr>
                <w:sz w:val="20"/>
              </w:rPr>
            </w:pPr>
          </w:p>
        </w:tc>
        <w:tc>
          <w:tcPr>
            <w:tcW w:w="1771" w:type="dxa"/>
          </w:tcPr>
          <w:p>
            <w:pPr>
              <w:pStyle w:val="TableParagraph"/>
              <w:ind w:left="646"/>
              <w:jc w:val="left"/>
              <w:rPr>
                <w:sz w:val="24"/>
              </w:rPr>
            </w:pPr>
            <w:r>
              <w:rPr>
                <w:sz w:val="24"/>
              </w:rPr>
              <w:t>9.0</w:t>
            </w:r>
          </w:p>
        </w:tc>
        <w:tc>
          <w:tcPr>
            <w:tcW w:w="1794" w:type="dxa"/>
          </w:tcPr>
          <w:p>
            <w:pPr>
              <w:pStyle w:val="TableParagraph"/>
              <w:ind w:left="647"/>
              <w:jc w:val="left"/>
              <w:rPr>
                <w:sz w:val="24"/>
              </w:rPr>
            </w:pPr>
            <w:r>
              <w:rPr>
                <w:sz w:val="24"/>
              </w:rPr>
              <w:t>22.1</w:t>
            </w:r>
          </w:p>
        </w:tc>
        <w:tc>
          <w:tcPr>
            <w:tcW w:w="1772" w:type="dxa"/>
          </w:tcPr>
          <w:p>
            <w:pPr>
              <w:pStyle w:val="TableParagraph"/>
              <w:ind w:left="501" w:right="599"/>
              <w:rPr>
                <w:sz w:val="24"/>
              </w:rPr>
            </w:pPr>
            <w:r>
              <w:rPr>
                <w:sz w:val="24"/>
              </w:rPr>
              <w:t>35.0</w:t>
            </w:r>
          </w:p>
        </w:tc>
        <w:tc>
          <w:tcPr>
            <w:tcW w:w="2039" w:type="dxa"/>
          </w:tcPr>
          <w:p>
            <w:pPr>
              <w:pStyle w:val="TableParagraph"/>
              <w:ind w:left="626"/>
              <w:jc w:val="left"/>
              <w:rPr>
                <w:sz w:val="24"/>
              </w:rPr>
            </w:pPr>
            <w:r>
              <w:rPr>
                <w:sz w:val="24"/>
              </w:rPr>
              <w:t>36.1 (30.8)</w:t>
            </w:r>
          </w:p>
        </w:tc>
        <w:tc>
          <w:tcPr>
            <w:tcW w:w="1771" w:type="dxa"/>
          </w:tcPr>
          <w:p>
            <w:pPr>
              <w:pStyle w:val="TableParagraph"/>
              <w:ind w:left="358"/>
              <w:jc w:val="left"/>
              <w:rPr>
                <w:sz w:val="24"/>
              </w:rPr>
            </w:pPr>
            <w:r>
              <w:rPr>
                <w:sz w:val="24"/>
              </w:rPr>
              <w:t>35.6 (25.0)</w:t>
            </w:r>
          </w:p>
        </w:tc>
        <w:tc>
          <w:tcPr>
            <w:tcW w:w="886" w:type="dxa"/>
          </w:tcPr>
          <w:p>
            <w:pPr>
              <w:pStyle w:val="TableParagraph"/>
              <w:ind w:left="359"/>
              <w:jc w:val="left"/>
              <w:rPr>
                <w:sz w:val="24"/>
              </w:rPr>
            </w:pPr>
            <w:r>
              <w:rPr>
                <w:sz w:val="24"/>
              </w:rPr>
              <w:t>33.4</w:t>
            </w:r>
          </w:p>
        </w:tc>
      </w:tr>
      <w:tr>
        <w:trPr>
          <w:trHeight w:val="276" w:hRule="atLeast"/>
        </w:trPr>
        <w:tc>
          <w:tcPr>
            <w:tcW w:w="1514" w:type="dxa"/>
          </w:tcPr>
          <w:p>
            <w:pPr>
              <w:pStyle w:val="TableParagraph"/>
              <w:ind w:left="50"/>
              <w:jc w:val="left"/>
              <w:rPr>
                <w:sz w:val="24"/>
              </w:rPr>
            </w:pPr>
            <w:r>
              <w:rPr>
                <w:sz w:val="24"/>
              </w:rPr>
              <w:t>Italy</w:t>
            </w:r>
          </w:p>
        </w:tc>
        <w:tc>
          <w:tcPr>
            <w:tcW w:w="1431" w:type="dxa"/>
          </w:tcPr>
          <w:p>
            <w:pPr>
              <w:pStyle w:val="TableParagraph"/>
              <w:spacing w:line="240" w:lineRule="auto"/>
              <w:jc w:val="left"/>
              <w:rPr>
                <w:sz w:val="20"/>
              </w:rPr>
            </w:pPr>
          </w:p>
        </w:tc>
        <w:tc>
          <w:tcPr>
            <w:tcW w:w="1771" w:type="dxa"/>
          </w:tcPr>
          <w:p>
            <w:pPr>
              <w:pStyle w:val="TableParagraph"/>
              <w:ind w:left="647"/>
              <w:jc w:val="left"/>
              <w:rPr>
                <w:sz w:val="24"/>
              </w:rPr>
            </w:pPr>
            <w:r>
              <w:rPr>
                <w:sz w:val="24"/>
              </w:rPr>
              <w:t>40.7</w:t>
            </w:r>
          </w:p>
        </w:tc>
        <w:tc>
          <w:tcPr>
            <w:tcW w:w="1794" w:type="dxa"/>
          </w:tcPr>
          <w:p>
            <w:pPr>
              <w:pStyle w:val="TableParagraph"/>
              <w:ind w:left="647"/>
              <w:jc w:val="left"/>
              <w:rPr>
                <w:sz w:val="24"/>
              </w:rPr>
            </w:pPr>
            <w:r>
              <w:rPr>
                <w:sz w:val="24"/>
              </w:rPr>
              <w:t>62.4?</w:t>
            </w:r>
          </w:p>
        </w:tc>
        <w:tc>
          <w:tcPr>
            <w:tcW w:w="1772" w:type="dxa"/>
          </w:tcPr>
          <w:p>
            <w:pPr>
              <w:pStyle w:val="TableParagraph"/>
              <w:ind w:left="502" w:right="599"/>
              <w:rPr>
                <w:sz w:val="24"/>
              </w:rPr>
            </w:pPr>
            <w:r>
              <w:rPr>
                <w:sz w:val="24"/>
              </w:rPr>
              <w:t>47.0</w:t>
            </w:r>
          </w:p>
        </w:tc>
        <w:tc>
          <w:tcPr>
            <w:tcW w:w="2039" w:type="dxa"/>
          </w:tcPr>
          <w:p>
            <w:pPr>
              <w:pStyle w:val="TableParagraph"/>
              <w:ind w:left="626"/>
              <w:jc w:val="left"/>
              <w:rPr>
                <w:sz w:val="24"/>
              </w:rPr>
            </w:pPr>
            <w:r>
              <w:rPr>
                <w:sz w:val="24"/>
              </w:rPr>
              <w:t>55.9 (35.8)</w:t>
            </w:r>
          </w:p>
        </w:tc>
        <w:tc>
          <w:tcPr>
            <w:tcW w:w="1771" w:type="dxa"/>
          </w:tcPr>
          <w:p>
            <w:pPr>
              <w:pStyle w:val="TableParagraph"/>
              <w:ind w:left="358"/>
              <w:jc w:val="left"/>
              <w:rPr>
                <w:sz w:val="24"/>
              </w:rPr>
            </w:pPr>
            <w:r>
              <w:rPr>
                <w:sz w:val="24"/>
              </w:rPr>
              <w:t>56.7 (55.0)</w:t>
            </w:r>
          </w:p>
        </w:tc>
        <w:tc>
          <w:tcPr>
            <w:tcW w:w="886" w:type="dxa"/>
          </w:tcPr>
          <w:p>
            <w:pPr>
              <w:pStyle w:val="TableParagraph"/>
              <w:ind w:left="359"/>
              <w:jc w:val="left"/>
              <w:rPr>
                <w:sz w:val="24"/>
              </w:rPr>
            </w:pPr>
            <w:r>
              <w:rPr>
                <w:sz w:val="24"/>
              </w:rPr>
              <w:t>56.0</w:t>
            </w:r>
          </w:p>
        </w:tc>
      </w:tr>
      <w:tr>
        <w:trPr>
          <w:trHeight w:val="276" w:hRule="atLeast"/>
        </w:trPr>
        <w:tc>
          <w:tcPr>
            <w:tcW w:w="1514" w:type="dxa"/>
          </w:tcPr>
          <w:p>
            <w:pPr>
              <w:pStyle w:val="TableParagraph"/>
              <w:ind w:left="50"/>
              <w:jc w:val="left"/>
              <w:rPr>
                <w:sz w:val="24"/>
              </w:rPr>
            </w:pPr>
            <w:r>
              <w:rPr>
                <w:sz w:val="24"/>
              </w:rPr>
              <w:t>Netherlands</w:t>
            </w:r>
          </w:p>
        </w:tc>
        <w:tc>
          <w:tcPr>
            <w:tcW w:w="1431" w:type="dxa"/>
          </w:tcPr>
          <w:p>
            <w:pPr>
              <w:pStyle w:val="TableParagraph"/>
              <w:spacing w:line="240" w:lineRule="auto"/>
              <w:jc w:val="left"/>
              <w:rPr>
                <w:sz w:val="20"/>
              </w:rPr>
            </w:pPr>
          </w:p>
        </w:tc>
        <w:tc>
          <w:tcPr>
            <w:tcW w:w="1771" w:type="dxa"/>
          </w:tcPr>
          <w:p>
            <w:pPr>
              <w:pStyle w:val="TableParagraph"/>
              <w:ind w:left="647"/>
              <w:jc w:val="left"/>
              <w:rPr>
                <w:sz w:val="24"/>
              </w:rPr>
            </w:pPr>
            <w:r>
              <w:rPr>
                <w:sz w:val="24"/>
              </w:rPr>
              <w:t>19.4</w:t>
            </w:r>
          </w:p>
        </w:tc>
        <w:tc>
          <w:tcPr>
            <w:tcW w:w="1794" w:type="dxa"/>
          </w:tcPr>
          <w:p>
            <w:pPr>
              <w:pStyle w:val="TableParagraph"/>
              <w:ind w:left="647"/>
              <w:jc w:val="left"/>
              <w:rPr>
                <w:sz w:val="24"/>
              </w:rPr>
            </w:pPr>
            <w:r>
              <w:rPr>
                <w:sz w:val="24"/>
              </w:rPr>
              <w:t>34.7</w:t>
            </w:r>
          </w:p>
        </w:tc>
        <w:tc>
          <w:tcPr>
            <w:tcW w:w="1772" w:type="dxa"/>
          </w:tcPr>
          <w:p>
            <w:pPr>
              <w:pStyle w:val="TableParagraph"/>
              <w:ind w:left="605" w:right="599"/>
              <w:rPr>
                <w:sz w:val="24"/>
              </w:rPr>
            </w:pPr>
            <w:r>
              <w:rPr>
                <w:sz w:val="24"/>
              </w:rPr>
              <w:t>54.2?</w:t>
            </w:r>
          </w:p>
        </w:tc>
        <w:tc>
          <w:tcPr>
            <w:tcW w:w="2039" w:type="dxa"/>
          </w:tcPr>
          <w:p>
            <w:pPr>
              <w:pStyle w:val="TableParagraph"/>
              <w:ind w:left="626"/>
              <w:jc w:val="left"/>
              <w:rPr>
                <w:sz w:val="24"/>
              </w:rPr>
            </w:pPr>
            <w:r>
              <w:rPr>
                <w:sz w:val="24"/>
              </w:rPr>
              <w:t>58.6 (49.6)</w:t>
            </w:r>
          </w:p>
        </w:tc>
        <w:tc>
          <w:tcPr>
            <w:tcW w:w="1771" w:type="dxa"/>
          </w:tcPr>
          <w:p>
            <w:pPr>
              <w:pStyle w:val="TableParagraph"/>
              <w:ind w:left="357"/>
              <w:jc w:val="left"/>
              <w:rPr>
                <w:sz w:val="24"/>
              </w:rPr>
            </w:pPr>
            <w:r>
              <w:rPr>
                <w:sz w:val="24"/>
              </w:rPr>
              <w:t>51.6 (31.1)</w:t>
            </w:r>
          </w:p>
        </w:tc>
        <w:tc>
          <w:tcPr>
            <w:tcW w:w="886" w:type="dxa"/>
          </w:tcPr>
          <w:p>
            <w:pPr>
              <w:pStyle w:val="TableParagraph"/>
              <w:ind w:left="358"/>
              <w:jc w:val="left"/>
              <w:rPr>
                <w:sz w:val="24"/>
              </w:rPr>
            </w:pPr>
            <w:r>
              <w:rPr>
                <w:sz w:val="24"/>
              </w:rPr>
              <w:t>41.3</w:t>
            </w:r>
          </w:p>
        </w:tc>
      </w:tr>
      <w:tr>
        <w:trPr>
          <w:trHeight w:val="276" w:hRule="atLeast"/>
        </w:trPr>
        <w:tc>
          <w:tcPr>
            <w:tcW w:w="1514" w:type="dxa"/>
          </w:tcPr>
          <w:p>
            <w:pPr>
              <w:pStyle w:val="TableParagraph"/>
              <w:ind w:left="50"/>
              <w:jc w:val="left"/>
              <w:rPr>
                <w:sz w:val="24"/>
              </w:rPr>
            </w:pPr>
            <w:r>
              <w:rPr>
                <w:sz w:val="24"/>
              </w:rPr>
              <w:t>Norway</w:t>
            </w:r>
          </w:p>
        </w:tc>
        <w:tc>
          <w:tcPr>
            <w:tcW w:w="1431" w:type="dxa"/>
          </w:tcPr>
          <w:p>
            <w:pPr>
              <w:pStyle w:val="TableParagraph"/>
              <w:spacing w:line="240" w:lineRule="auto"/>
              <w:jc w:val="left"/>
              <w:rPr>
                <w:sz w:val="20"/>
              </w:rPr>
            </w:pPr>
          </w:p>
        </w:tc>
        <w:tc>
          <w:tcPr>
            <w:tcW w:w="1771" w:type="dxa"/>
          </w:tcPr>
          <w:p>
            <w:pPr>
              <w:pStyle w:val="TableParagraph"/>
              <w:ind w:left="647"/>
              <w:jc w:val="left"/>
              <w:rPr>
                <w:sz w:val="24"/>
              </w:rPr>
            </w:pPr>
            <w:r>
              <w:rPr>
                <w:sz w:val="24"/>
              </w:rPr>
              <w:t>16.7</w:t>
            </w:r>
          </w:p>
        </w:tc>
        <w:tc>
          <w:tcPr>
            <w:tcW w:w="1794" w:type="dxa"/>
          </w:tcPr>
          <w:p>
            <w:pPr>
              <w:pStyle w:val="TableParagraph"/>
              <w:ind w:left="648"/>
              <w:jc w:val="left"/>
              <w:rPr>
                <w:sz w:val="24"/>
              </w:rPr>
            </w:pPr>
            <w:r>
              <w:rPr>
                <w:sz w:val="24"/>
              </w:rPr>
              <w:t>18.0</w:t>
            </w:r>
          </w:p>
        </w:tc>
        <w:tc>
          <w:tcPr>
            <w:tcW w:w="1772" w:type="dxa"/>
          </w:tcPr>
          <w:p>
            <w:pPr>
              <w:pStyle w:val="TableParagraph"/>
              <w:ind w:left="503" w:right="599"/>
              <w:rPr>
                <w:sz w:val="24"/>
              </w:rPr>
            </w:pPr>
            <w:r>
              <w:rPr>
                <w:sz w:val="24"/>
              </w:rPr>
              <w:t>27.2</w:t>
            </w:r>
          </w:p>
        </w:tc>
        <w:tc>
          <w:tcPr>
            <w:tcW w:w="2039" w:type="dxa"/>
          </w:tcPr>
          <w:p>
            <w:pPr>
              <w:pStyle w:val="TableParagraph"/>
              <w:ind w:left="626"/>
              <w:jc w:val="left"/>
              <w:rPr>
                <w:sz w:val="24"/>
              </w:rPr>
            </w:pPr>
            <w:r>
              <w:rPr>
                <w:sz w:val="24"/>
              </w:rPr>
              <w:t>27.7 (24.4)</w:t>
            </w:r>
          </w:p>
        </w:tc>
        <w:tc>
          <w:tcPr>
            <w:tcW w:w="1771" w:type="dxa"/>
          </w:tcPr>
          <w:p>
            <w:pPr>
              <w:pStyle w:val="TableParagraph"/>
              <w:ind w:left="358"/>
              <w:jc w:val="left"/>
              <w:rPr>
                <w:sz w:val="24"/>
              </w:rPr>
            </w:pPr>
            <w:r>
              <w:rPr>
                <w:sz w:val="24"/>
              </w:rPr>
              <w:t>25.5 (19.0)</w:t>
            </w:r>
          </w:p>
        </w:tc>
        <w:tc>
          <w:tcPr>
            <w:tcW w:w="886" w:type="dxa"/>
          </w:tcPr>
          <w:p>
            <w:pPr>
              <w:pStyle w:val="TableParagraph"/>
              <w:ind w:left="358"/>
              <w:jc w:val="left"/>
              <w:rPr>
                <w:sz w:val="24"/>
              </w:rPr>
            </w:pPr>
            <w:r>
              <w:rPr>
                <w:sz w:val="24"/>
              </w:rPr>
              <w:t>25.7</w:t>
            </w:r>
          </w:p>
        </w:tc>
      </w:tr>
      <w:tr>
        <w:trPr>
          <w:trHeight w:val="276" w:hRule="atLeast"/>
        </w:trPr>
        <w:tc>
          <w:tcPr>
            <w:tcW w:w="1514" w:type="dxa"/>
          </w:tcPr>
          <w:p>
            <w:pPr>
              <w:pStyle w:val="TableParagraph"/>
              <w:ind w:left="50"/>
              <w:jc w:val="left"/>
              <w:rPr>
                <w:sz w:val="24"/>
              </w:rPr>
            </w:pPr>
            <w:r>
              <w:rPr>
                <w:sz w:val="24"/>
              </w:rPr>
              <w:t>Portugal</w:t>
            </w:r>
          </w:p>
        </w:tc>
        <w:tc>
          <w:tcPr>
            <w:tcW w:w="1431" w:type="dxa"/>
          </w:tcPr>
          <w:p>
            <w:pPr>
              <w:pStyle w:val="TableParagraph"/>
              <w:spacing w:line="240" w:lineRule="auto"/>
              <w:jc w:val="left"/>
              <w:rPr>
                <w:sz w:val="20"/>
              </w:rPr>
            </w:pPr>
          </w:p>
        </w:tc>
        <w:tc>
          <w:tcPr>
            <w:tcW w:w="1771" w:type="dxa"/>
          </w:tcPr>
          <w:p>
            <w:pPr>
              <w:pStyle w:val="TableParagraph"/>
              <w:ind w:left="645"/>
              <w:jc w:val="left"/>
              <w:rPr>
                <w:sz w:val="24"/>
              </w:rPr>
            </w:pPr>
            <w:r>
              <w:rPr>
                <w:sz w:val="24"/>
              </w:rPr>
              <w:t>18.3</w:t>
            </w:r>
          </w:p>
        </w:tc>
        <w:tc>
          <w:tcPr>
            <w:tcW w:w="1794" w:type="dxa"/>
          </w:tcPr>
          <w:p>
            <w:pPr>
              <w:pStyle w:val="TableParagraph"/>
              <w:ind w:left="647"/>
              <w:jc w:val="left"/>
              <w:rPr>
                <w:sz w:val="24"/>
              </w:rPr>
            </w:pPr>
            <w:r>
              <w:rPr>
                <w:sz w:val="24"/>
              </w:rPr>
              <w:t>24.4</w:t>
            </w:r>
          </w:p>
        </w:tc>
        <w:tc>
          <w:tcPr>
            <w:tcW w:w="1772" w:type="dxa"/>
          </w:tcPr>
          <w:p>
            <w:pPr>
              <w:pStyle w:val="TableParagraph"/>
              <w:ind w:left="501" w:right="599"/>
              <w:rPr>
                <w:sz w:val="24"/>
              </w:rPr>
            </w:pPr>
            <w:r>
              <w:rPr>
                <w:sz w:val="24"/>
              </w:rPr>
              <w:t>33.5</w:t>
            </w:r>
          </w:p>
        </w:tc>
        <w:tc>
          <w:tcPr>
            <w:tcW w:w="2039" w:type="dxa"/>
          </w:tcPr>
          <w:p>
            <w:pPr>
              <w:pStyle w:val="TableParagraph"/>
              <w:ind w:left="625"/>
              <w:jc w:val="left"/>
              <w:rPr>
                <w:sz w:val="24"/>
              </w:rPr>
            </w:pPr>
            <w:r>
              <w:rPr>
                <w:sz w:val="24"/>
              </w:rPr>
              <w:t>39.3 (30.2)</w:t>
            </w:r>
          </w:p>
        </w:tc>
        <w:tc>
          <w:tcPr>
            <w:tcW w:w="1771" w:type="dxa"/>
          </w:tcPr>
          <w:p>
            <w:pPr>
              <w:pStyle w:val="TableParagraph"/>
              <w:ind w:left="357"/>
              <w:jc w:val="left"/>
              <w:rPr>
                <w:sz w:val="24"/>
              </w:rPr>
            </w:pPr>
            <w:r>
              <w:rPr>
                <w:sz w:val="24"/>
              </w:rPr>
              <w:t>36.0 (20.3)</w:t>
            </w:r>
          </w:p>
        </w:tc>
        <w:tc>
          <w:tcPr>
            <w:tcW w:w="886" w:type="dxa"/>
          </w:tcPr>
          <w:p>
            <w:pPr>
              <w:pStyle w:val="TableParagraph"/>
              <w:ind w:left="358"/>
              <w:jc w:val="left"/>
              <w:rPr>
                <w:sz w:val="24"/>
              </w:rPr>
            </w:pPr>
            <w:r>
              <w:rPr>
                <w:sz w:val="24"/>
              </w:rPr>
              <w:t>37.2</w:t>
            </w:r>
          </w:p>
        </w:tc>
      </w:tr>
      <w:tr>
        <w:trPr>
          <w:trHeight w:val="275" w:hRule="atLeast"/>
        </w:trPr>
        <w:tc>
          <w:tcPr>
            <w:tcW w:w="1514" w:type="dxa"/>
          </w:tcPr>
          <w:p>
            <w:pPr>
              <w:pStyle w:val="TableParagraph"/>
              <w:spacing w:line="255" w:lineRule="exact"/>
              <w:ind w:left="50"/>
              <w:jc w:val="left"/>
              <w:rPr>
                <w:sz w:val="24"/>
              </w:rPr>
            </w:pPr>
            <w:r>
              <w:rPr>
                <w:sz w:val="24"/>
              </w:rPr>
              <w:t>Spain</w:t>
            </w:r>
          </w:p>
        </w:tc>
        <w:tc>
          <w:tcPr>
            <w:tcW w:w="1431" w:type="dxa"/>
          </w:tcPr>
          <w:p>
            <w:pPr>
              <w:pStyle w:val="TableParagraph"/>
              <w:spacing w:line="240" w:lineRule="auto"/>
              <w:jc w:val="left"/>
              <w:rPr>
                <w:sz w:val="20"/>
              </w:rPr>
            </w:pPr>
          </w:p>
        </w:tc>
        <w:tc>
          <w:tcPr>
            <w:tcW w:w="1771" w:type="dxa"/>
          </w:tcPr>
          <w:p>
            <w:pPr>
              <w:pStyle w:val="TableParagraph"/>
              <w:spacing w:line="255" w:lineRule="exact"/>
              <w:ind w:left="646"/>
              <w:jc w:val="left"/>
              <w:rPr>
                <w:sz w:val="24"/>
              </w:rPr>
            </w:pPr>
            <w:r>
              <w:rPr>
                <w:sz w:val="24"/>
              </w:rPr>
              <w:t>15.4</w:t>
            </w:r>
          </w:p>
        </w:tc>
        <w:tc>
          <w:tcPr>
            <w:tcW w:w="1794" w:type="dxa"/>
          </w:tcPr>
          <w:p>
            <w:pPr>
              <w:pStyle w:val="TableParagraph"/>
              <w:spacing w:line="255" w:lineRule="exact"/>
              <w:ind w:left="647"/>
              <w:jc w:val="left"/>
              <w:rPr>
                <w:sz w:val="24"/>
              </w:rPr>
            </w:pPr>
            <w:r>
              <w:rPr>
                <w:sz w:val="24"/>
              </w:rPr>
              <w:t>22.4</w:t>
            </w:r>
          </w:p>
        </w:tc>
        <w:tc>
          <w:tcPr>
            <w:tcW w:w="1772" w:type="dxa"/>
          </w:tcPr>
          <w:p>
            <w:pPr>
              <w:pStyle w:val="TableParagraph"/>
              <w:spacing w:line="255" w:lineRule="exact"/>
              <w:ind w:left="502" w:right="599"/>
              <w:rPr>
                <w:sz w:val="24"/>
              </w:rPr>
            </w:pPr>
            <w:r>
              <w:rPr>
                <w:sz w:val="24"/>
              </w:rPr>
              <w:t>37.5</w:t>
            </w:r>
          </w:p>
        </w:tc>
        <w:tc>
          <w:tcPr>
            <w:tcW w:w="2039" w:type="dxa"/>
          </w:tcPr>
          <w:p>
            <w:pPr>
              <w:pStyle w:val="TableParagraph"/>
              <w:spacing w:line="255" w:lineRule="exact"/>
              <w:ind w:left="626"/>
              <w:jc w:val="left"/>
              <w:rPr>
                <w:sz w:val="24"/>
              </w:rPr>
            </w:pPr>
            <w:r>
              <w:rPr>
                <w:sz w:val="24"/>
              </w:rPr>
              <w:t>45.1 (39.9)</w:t>
            </w:r>
          </w:p>
        </w:tc>
        <w:tc>
          <w:tcPr>
            <w:tcW w:w="1771" w:type="dxa"/>
          </w:tcPr>
          <w:p>
            <w:pPr>
              <w:pStyle w:val="TableParagraph"/>
              <w:spacing w:line="255" w:lineRule="exact"/>
              <w:ind w:left="358"/>
              <w:jc w:val="left"/>
              <w:rPr>
                <w:sz w:val="24"/>
              </w:rPr>
            </w:pPr>
            <w:r>
              <w:rPr>
                <w:sz w:val="24"/>
              </w:rPr>
              <w:t>42.2 (27.8)</w:t>
            </w:r>
          </w:p>
        </w:tc>
        <w:tc>
          <w:tcPr>
            <w:tcW w:w="886" w:type="dxa"/>
          </w:tcPr>
          <w:p>
            <w:pPr>
              <w:pStyle w:val="TableParagraph"/>
              <w:spacing w:line="255" w:lineRule="exact"/>
              <w:ind w:left="358"/>
              <w:jc w:val="left"/>
              <w:rPr>
                <w:sz w:val="24"/>
              </w:rPr>
            </w:pPr>
            <w:r>
              <w:rPr>
                <w:sz w:val="24"/>
              </w:rPr>
              <w:t>37.3</w:t>
            </w:r>
          </w:p>
        </w:tc>
      </w:tr>
      <w:tr>
        <w:trPr>
          <w:trHeight w:val="256" w:hRule="atLeast"/>
        </w:trPr>
        <w:tc>
          <w:tcPr>
            <w:tcW w:w="1514" w:type="dxa"/>
          </w:tcPr>
          <w:p>
            <w:pPr>
              <w:pStyle w:val="TableParagraph"/>
              <w:spacing w:line="236" w:lineRule="exact"/>
              <w:ind w:left="50"/>
              <w:jc w:val="left"/>
              <w:rPr>
                <w:sz w:val="24"/>
              </w:rPr>
            </w:pPr>
            <w:r>
              <w:rPr>
                <w:sz w:val="24"/>
              </w:rPr>
              <w:t>Sweden</w:t>
            </w:r>
          </w:p>
        </w:tc>
        <w:tc>
          <w:tcPr>
            <w:tcW w:w="1431" w:type="dxa"/>
          </w:tcPr>
          <w:p>
            <w:pPr>
              <w:pStyle w:val="TableParagraph"/>
              <w:spacing w:line="236" w:lineRule="exact"/>
              <w:ind w:left="307"/>
              <w:jc w:val="left"/>
              <w:rPr>
                <w:sz w:val="24"/>
              </w:rPr>
            </w:pPr>
            <w:r>
              <w:rPr>
                <w:sz w:val="24"/>
              </w:rPr>
              <w:t>11.5</w:t>
            </w:r>
          </w:p>
        </w:tc>
        <w:tc>
          <w:tcPr>
            <w:tcW w:w="1771" w:type="dxa"/>
          </w:tcPr>
          <w:p>
            <w:pPr>
              <w:pStyle w:val="TableParagraph"/>
              <w:spacing w:line="236" w:lineRule="exact"/>
              <w:ind w:left="648"/>
              <w:jc w:val="left"/>
              <w:rPr>
                <w:sz w:val="24"/>
              </w:rPr>
            </w:pPr>
            <w:r>
              <w:rPr>
                <w:sz w:val="24"/>
              </w:rPr>
              <w:t>15.3</w:t>
            </w:r>
          </w:p>
        </w:tc>
        <w:tc>
          <w:tcPr>
            <w:tcW w:w="1794" w:type="dxa"/>
          </w:tcPr>
          <w:p>
            <w:pPr>
              <w:pStyle w:val="TableParagraph"/>
              <w:spacing w:line="236" w:lineRule="exact"/>
              <w:ind w:left="648"/>
              <w:jc w:val="left"/>
              <w:rPr>
                <w:sz w:val="24"/>
              </w:rPr>
            </w:pPr>
            <w:r>
              <w:rPr>
                <w:sz w:val="24"/>
              </w:rPr>
              <w:t>20.8</w:t>
            </w:r>
          </w:p>
        </w:tc>
        <w:tc>
          <w:tcPr>
            <w:tcW w:w="1772" w:type="dxa"/>
          </w:tcPr>
          <w:p>
            <w:pPr>
              <w:pStyle w:val="TableParagraph"/>
              <w:spacing w:line="236" w:lineRule="exact"/>
              <w:ind w:left="503" w:right="599"/>
              <w:rPr>
                <w:sz w:val="24"/>
              </w:rPr>
            </w:pPr>
            <w:r>
              <w:rPr>
                <w:sz w:val="24"/>
              </w:rPr>
              <w:t>24.5</w:t>
            </w:r>
          </w:p>
        </w:tc>
        <w:tc>
          <w:tcPr>
            <w:tcW w:w="2039" w:type="dxa"/>
          </w:tcPr>
          <w:p>
            <w:pPr>
              <w:pStyle w:val="TableParagraph"/>
              <w:spacing w:line="236" w:lineRule="exact"/>
              <w:ind w:left="626"/>
              <w:jc w:val="left"/>
              <w:rPr>
                <w:sz w:val="24"/>
              </w:rPr>
            </w:pPr>
            <w:r>
              <w:rPr>
                <w:sz w:val="24"/>
              </w:rPr>
              <w:t>29.6 (25.0)</w:t>
            </w:r>
          </w:p>
        </w:tc>
        <w:tc>
          <w:tcPr>
            <w:tcW w:w="1771" w:type="dxa"/>
          </w:tcPr>
          <w:p>
            <w:pPr>
              <w:pStyle w:val="TableParagraph"/>
              <w:spacing w:line="236" w:lineRule="exact"/>
              <w:ind w:left="358"/>
              <w:jc w:val="left"/>
              <w:rPr>
                <w:sz w:val="24"/>
              </w:rPr>
            </w:pPr>
            <w:r>
              <w:rPr>
                <w:sz w:val="24"/>
              </w:rPr>
              <w:t>27.7 (22.7)</w:t>
            </w:r>
          </w:p>
        </w:tc>
        <w:tc>
          <w:tcPr>
            <w:tcW w:w="886" w:type="dxa"/>
          </w:tcPr>
          <w:p>
            <w:pPr>
              <w:pStyle w:val="TableParagraph"/>
              <w:spacing w:line="236" w:lineRule="exact"/>
              <w:ind w:left="358"/>
              <w:jc w:val="left"/>
              <w:rPr>
                <w:sz w:val="24"/>
              </w:rPr>
            </w:pPr>
            <w:r>
              <w:rPr>
                <w:sz w:val="24"/>
              </w:rPr>
              <w:t>24.0</w:t>
            </w:r>
          </w:p>
        </w:tc>
      </w:tr>
      <w:tr>
        <w:trPr>
          <w:trHeight w:val="295" w:hRule="atLeast"/>
        </w:trPr>
        <w:tc>
          <w:tcPr>
            <w:tcW w:w="1514" w:type="dxa"/>
          </w:tcPr>
          <w:p>
            <w:pPr>
              <w:pStyle w:val="TableParagraph"/>
              <w:spacing w:line="261" w:lineRule="exact" w:before="14"/>
              <w:ind w:left="50"/>
              <w:jc w:val="left"/>
              <w:rPr>
                <w:sz w:val="24"/>
              </w:rPr>
            </w:pPr>
            <w:r>
              <w:rPr>
                <w:sz w:val="24"/>
              </w:rPr>
              <w:t>UK</w:t>
            </w:r>
          </w:p>
        </w:tc>
        <w:tc>
          <w:tcPr>
            <w:tcW w:w="1431" w:type="dxa"/>
          </w:tcPr>
          <w:p>
            <w:pPr>
              <w:pStyle w:val="TableParagraph"/>
              <w:spacing w:line="240" w:lineRule="auto"/>
              <w:jc w:val="left"/>
              <w:rPr>
                <w:sz w:val="22"/>
              </w:rPr>
            </w:pPr>
          </w:p>
        </w:tc>
        <w:tc>
          <w:tcPr>
            <w:tcW w:w="1771" w:type="dxa"/>
          </w:tcPr>
          <w:p>
            <w:pPr>
              <w:pStyle w:val="TableParagraph"/>
              <w:spacing w:line="261" w:lineRule="exact" w:before="14"/>
              <w:ind w:left="647"/>
              <w:jc w:val="left"/>
              <w:rPr>
                <w:sz w:val="24"/>
              </w:rPr>
            </w:pPr>
            <w:r>
              <w:rPr>
                <w:sz w:val="24"/>
              </w:rPr>
              <w:t>11.6</w:t>
            </w:r>
          </w:p>
        </w:tc>
        <w:tc>
          <w:tcPr>
            <w:tcW w:w="1794" w:type="dxa"/>
          </w:tcPr>
          <w:p>
            <w:pPr>
              <w:pStyle w:val="TableParagraph"/>
              <w:spacing w:line="261" w:lineRule="exact" w:before="14"/>
              <w:ind w:left="647"/>
              <w:jc w:val="left"/>
              <w:rPr>
                <w:sz w:val="24"/>
              </w:rPr>
            </w:pPr>
            <w:r>
              <w:rPr>
                <w:sz w:val="24"/>
              </w:rPr>
              <w:t>30.0</w:t>
            </w:r>
            <w:r>
              <w:rPr>
                <w:sz w:val="24"/>
                <w:vertAlign w:val="superscript"/>
              </w:rPr>
              <w:t>a</w:t>
            </w:r>
          </w:p>
        </w:tc>
        <w:tc>
          <w:tcPr>
            <w:tcW w:w="1772" w:type="dxa"/>
          </w:tcPr>
          <w:p>
            <w:pPr>
              <w:pStyle w:val="TableParagraph"/>
              <w:spacing w:line="261" w:lineRule="exact" w:before="14"/>
              <w:ind w:left="502" w:right="599"/>
              <w:rPr>
                <w:sz w:val="24"/>
              </w:rPr>
            </w:pPr>
            <w:r>
              <w:rPr>
                <w:sz w:val="24"/>
              </w:rPr>
              <w:t>31.9</w:t>
            </w:r>
          </w:p>
        </w:tc>
        <w:tc>
          <w:tcPr>
            <w:tcW w:w="2039" w:type="dxa"/>
          </w:tcPr>
          <w:p>
            <w:pPr>
              <w:pStyle w:val="TableParagraph"/>
              <w:spacing w:line="261" w:lineRule="exact" w:before="14"/>
              <w:ind w:left="626"/>
              <w:jc w:val="left"/>
              <w:rPr>
                <w:sz w:val="24"/>
              </w:rPr>
            </w:pPr>
            <w:r>
              <w:rPr>
                <w:sz w:val="24"/>
              </w:rPr>
              <w:t>37.6 (34.6)</w:t>
            </w:r>
          </w:p>
        </w:tc>
        <w:tc>
          <w:tcPr>
            <w:tcW w:w="1771" w:type="dxa"/>
          </w:tcPr>
          <w:p>
            <w:pPr>
              <w:pStyle w:val="TableParagraph"/>
              <w:spacing w:line="261" w:lineRule="exact" w:before="14"/>
              <w:ind w:left="358"/>
              <w:jc w:val="left"/>
              <w:rPr>
                <w:sz w:val="24"/>
              </w:rPr>
            </w:pPr>
            <w:r>
              <w:rPr>
                <w:sz w:val="24"/>
              </w:rPr>
              <w:t>36.5 (30.8)</w:t>
            </w:r>
          </w:p>
        </w:tc>
        <w:tc>
          <w:tcPr>
            <w:tcW w:w="886" w:type="dxa"/>
          </w:tcPr>
          <w:p>
            <w:pPr>
              <w:pStyle w:val="TableParagraph"/>
              <w:spacing w:line="261" w:lineRule="exact" w:before="14"/>
              <w:ind w:left="359"/>
              <w:jc w:val="left"/>
              <w:rPr>
                <w:sz w:val="24"/>
              </w:rPr>
            </w:pPr>
            <w:r>
              <w:rPr>
                <w:sz w:val="24"/>
              </w:rPr>
              <w:t>32.0</w:t>
            </w:r>
          </w:p>
        </w:tc>
      </w:tr>
      <w:tr>
        <w:trPr>
          <w:trHeight w:val="256" w:hRule="atLeast"/>
        </w:trPr>
        <w:tc>
          <w:tcPr>
            <w:tcW w:w="1514" w:type="dxa"/>
          </w:tcPr>
          <w:p>
            <w:pPr>
              <w:pStyle w:val="TableParagraph"/>
              <w:spacing w:line="237" w:lineRule="exact"/>
              <w:ind w:left="50"/>
              <w:jc w:val="left"/>
              <w:rPr>
                <w:sz w:val="24"/>
              </w:rPr>
            </w:pPr>
            <w:r>
              <w:rPr>
                <w:sz w:val="24"/>
              </w:rPr>
              <w:t>Australia</w:t>
            </w:r>
          </w:p>
        </w:tc>
        <w:tc>
          <w:tcPr>
            <w:tcW w:w="1431" w:type="dxa"/>
          </w:tcPr>
          <w:p>
            <w:pPr>
              <w:pStyle w:val="TableParagraph"/>
              <w:spacing w:line="240" w:lineRule="auto"/>
              <w:jc w:val="left"/>
              <w:rPr>
                <w:sz w:val="18"/>
              </w:rPr>
            </w:pPr>
          </w:p>
        </w:tc>
        <w:tc>
          <w:tcPr>
            <w:tcW w:w="1771" w:type="dxa"/>
          </w:tcPr>
          <w:p>
            <w:pPr>
              <w:pStyle w:val="TableParagraph"/>
              <w:spacing w:line="237" w:lineRule="exact"/>
              <w:ind w:left="646"/>
              <w:jc w:val="left"/>
              <w:rPr>
                <w:sz w:val="24"/>
              </w:rPr>
            </w:pPr>
            <w:r>
              <w:rPr>
                <w:sz w:val="24"/>
              </w:rPr>
              <w:t>15.6</w:t>
            </w:r>
          </w:p>
        </w:tc>
        <w:tc>
          <w:tcPr>
            <w:tcW w:w="1794" w:type="dxa"/>
          </w:tcPr>
          <w:p>
            <w:pPr>
              <w:pStyle w:val="TableParagraph"/>
              <w:spacing w:line="237" w:lineRule="exact"/>
              <w:ind w:left="647"/>
              <w:jc w:val="left"/>
              <w:rPr>
                <w:sz w:val="24"/>
              </w:rPr>
            </w:pPr>
            <w:r>
              <w:rPr>
                <w:sz w:val="24"/>
              </w:rPr>
              <w:t>30.5</w:t>
            </w:r>
          </w:p>
        </w:tc>
        <w:tc>
          <w:tcPr>
            <w:tcW w:w="1772" w:type="dxa"/>
          </w:tcPr>
          <w:p>
            <w:pPr>
              <w:pStyle w:val="TableParagraph"/>
              <w:spacing w:line="237" w:lineRule="exact"/>
              <w:ind w:left="501" w:right="599"/>
              <w:rPr>
                <w:sz w:val="24"/>
              </w:rPr>
            </w:pPr>
            <w:r>
              <w:rPr>
                <w:sz w:val="24"/>
              </w:rPr>
              <w:t>36.8</w:t>
            </w:r>
          </w:p>
        </w:tc>
        <w:tc>
          <w:tcPr>
            <w:tcW w:w="2039" w:type="dxa"/>
          </w:tcPr>
          <w:p>
            <w:pPr>
              <w:pStyle w:val="TableParagraph"/>
              <w:spacing w:line="237" w:lineRule="exact"/>
              <w:ind w:left="626"/>
              <w:jc w:val="left"/>
              <w:rPr>
                <w:sz w:val="24"/>
              </w:rPr>
            </w:pPr>
            <w:r>
              <w:rPr>
                <w:sz w:val="24"/>
              </w:rPr>
              <w:t>39.1 (39.1)</w:t>
            </w:r>
          </w:p>
        </w:tc>
        <w:tc>
          <w:tcPr>
            <w:tcW w:w="1771" w:type="dxa"/>
          </w:tcPr>
          <w:p>
            <w:pPr>
              <w:pStyle w:val="TableParagraph"/>
              <w:spacing w:line="237" w:lineRule="exact"/>
              <w:ind w:left="358"/>
              <w:jc w:val="left"/>
              <w:rPr>
                <w:sz w:val="24"/>
              </w:rPr>
            </w:pPr>
            <w:r>
              <w:rPr>
                <w:sz w:val="24"/>
              </w:rPr>
              <w:t>38.3 (34.4)</w:t>
            </w:r>
          </w:p>
        </w:tc>
        <w:tc>
          <w:tcPr>
            <w:tcW w:w="886" w:type="dxa"/>
          </w:tcPr>
          <w:p>
            <w:pPr>
              <w:pStyle w:val="TableParagraph"/>
              <w:spacing w:line="237" w:lineRule="exact"/>
              <w:ind w:left="359"/>
              <w:jc w:val="left"/>
              <w:rPr>
                <w:sz w:val="24"/>
              </w:rPr>
            </w:pPr>
            <w:r>
              <w:rPr>
                <w:sz w:val="24"/>
              </w:rPr>
              <w:t>35.6</w:t>
            </w:r>
          </w:p>
        </w:tc>
      </w:tr>
      <w:tr>
        <w:trPr>
          <w:trHeight w:val="295" w:hRule="atLeast"/>
        </w:trPr>
        <w:tc>
          <w:tcPr>
            <w:tcW w:w="1514" w:type="dxa"/>
          </w:tcPr>
          <w:p>
            <w:pPr>
              <w:pStyle w:val="TableParagraph"/>
              <w:spacing w:line="261" w:lineRule="exact" w:before="14"/>
              <w:ind w:left="50"/>
              <w:jc w:val="left"/>
              <w:rPr>
                <w:sz w:val="24"/>
              </w:rPr>
            </w:pPr>
            <w:r>
              <w:rPr>
                <w:sz w:val="24"/>
              </w:rPr>
              <w:t>Canada</w:t>
            </w:r>
          </w:p>
        </w:tc>
        <w:tc>
          <w:tcPr>
            <w:tcW w:w="1431" w:type="dxa"/>
          </w:tcPr>
          <w:p>
            <w:pPr>
              <w:pStyle w:val="TableParagraph"/>
              <w:spacing w:line="240" w:lineRule="auto"/>
              <w:jc w:val="left"/>
              <w:rPr>
                <w:sz w:val="22"/>
              </w:rPr>
            </w:pPr>
          </w:p>
        </w:tc>
        <w:tc>
          <w:tcPr>
            <w:tcW w:w="1771" w:type="dxa"/>
          </w:tcPr>
          <w:p>
            <w:pPr>
              <w:pStyle w:val="TableParagraph"/>
              <w:spacing w:line="261" w:lineRule="exact" w:before="14"/>
              <w:ind w:left="647"/>
              <w:jc w:val="left"/>
              <w:rPr>
                <w:sz w:val="24"/>
              </w:rPr>
            </w:pPr>
            <w:r>
              <w:rPr>
                <w:sz w:val="24"/>
              </w:rPr>
              <w:t>16.7</w:t>
            </w:r>
          </w:p>
        </w:tc>
        <w:tc>
          <w:tcPr>
            <w:tcW w:w="1794" w:type="dxa"/>
          </w:tcPr>
          <w:p>
            <w:pPr>
              <w:pStyle w:val="TableParagraph"/>
              <w:spacing w:line="261" w:lineRule="exact" w:before="14"/>
              <w:ind w:left="647"/>
              <w:jc w:val="left"/>
              <w:rPr>
                <w:sz w:val="24"/>
              </w:rPr>
            </w:pPr>
            <w:r>
              <w:rPr>
                <w:sz w:val="24"/>
              </w:rPr>
              <w:t>23.7</w:t>
            </w:r>
            <w:r>
              <w:rPr>
                <w:sz w:val="24"/>
                <w:vertAlign w:val="superscript"/>
              </w:rPr>
              <w:t>a</w:t>
            </w:r>
          </w:p>
        </w:tc>
        <w:tc>
          <w:tcPr>
            <w:tcW w:w="1772" w:type="dxa"/>
          </w:tcPr>
          <w:p>
            <w:pPr>
              <w:pStyle w:val="TableParagraph"/>
              <w:spacing w:line="261" w:lineRule="exact" w:before="14"/>
              <w:ind w:left="502" w:right="599"/>
              <w:rPr>
                <w:sz w:val="24"/>
              </w:rPr>
            </w:pPr>
            <w:r>
              <w:rPr>
                <w:sz w:val="24"/>
              </w:rPr>
              <w:t>36.0</w:t>
            </w:r>
          </w:p>
        </w:tc>
        <w:tc>
          <w:tcPr>
            <w:tcW w:w="2039" w:type="dxa"/>
          </w:tcPr>
          <w:p>
            <w:pPr>
              <w:pStyle w:val="TableParagraph"/>
              <w:spacing w:line="261" w:lineRule="exact" w:before="14"/>
              <w:ind w:left="626"/>
              <w:jc w:val="left"/>
              <w:rPr>
                <w:sz w:val="24"/>
              </w:rPr>
            </w:pPr>
            <w:r>
              <w:rPr>
                <w:sz w:val="24"/>
              </w:rPr>
              <w:t>41.1 (39.7)</w:t>
            </w:r>
          </w:p>
        </w:tc>
        <w:tc>
          <w:tcPr>
            <w:tcW w:w="1771" w:type="dxa"/>
          </w:tcPr>
          <w:p>
            <w:pPr>
              <w:pStyle w:val="TableParagraph"/>
              <w:spacing w:line="261" w:lineRule="exact" w:before="14"/>
              <w:ind w:left="358"/>
              <w:jc w:val="left"/>
              <w:rPr>
                <w:sz w:val="24"/>
              </w:rPr>
            </w:pPr>
            <w:r>
              <w:rPr>
                <w:sz w:val="24"/>
              </w:rPr>
              <w:t>39.3 (36.7)</w:t>
            </w:r>
          </w:p>
        </w:tc>
        <w:tc>
          <w:tcPr>
            <w:tcW w:w="886" w:type="dxa"/>
          </w:tcPr>
          <w:p>
            <w:pPr>
              <w:pStyle w:val="TableParagraph"/>
              <w:spacing w:line="261" w:lineRule="exact" w:before="14"/>
              <w:ind w:left="359"/>
              <w:jc w:val="left"/>
              <w:rPr>
                <w:sz w:val="24"/>
              </w:rPr>
            </w:pPr>
            <w:r>
              <w:rPr>
                <w:sz w:val="24"/>
              </w:rPr>
              <w:t>34.0</w:t>
            </w:r>
          </w:p>
        </w:tc>
      </w:tr>
      <w:tr>
        <w:trPr>
          <w:trHeight w:val="275" w:hRule="atLeast"/>
        </w:trPr>
        <w:tc>
          <w:tcPr>
            <w:tcW w:w="1514" w:type="dxa"/>
          </w:tcPr>
          <w:p>
            <w:pPr>
              <w:pStyle w:val="TableParagraph"/>
              <w:ind w:left="50"/>
              <w:jc w:val="left"/>
              <w:rPr>
                <w:sz w:val="24"/>
              </w:rPr>
            </w:pPr>
            <w:r>
              <w:rPr>
                <w:sz w:val="24"/>
              </w:rPr>
              <w:t>Japan</w:t>
            </w:r>
          </w:p>
        </w:tc>
        <w:tc>
          <w:tcPr>
            <w:tcW w:w="1431" w:type="dxa"/>
          </w:tcPr>
          <w:p>
            <w:pPr>
              <w:pStyle w:val="TableParagraph"/>
              <w:ind w:left="306"/>
              <w:jc w:val="left"/>
              <w:rPr>
                <w:sz w:val="24"/>
              </w:rPr>
            </w:pPr>
            <w:r>
              <w:rPr>
                <w:sz w:val="24"/>
              </w:rPr>
              <w:t>13.5</w:t>
            </w:r>
          </w:p>
        </w:tc>
        <w:tc>
          <w:tcPr>
            <w:tcW w:w="1771" w:type="dxa"/>
          </w:tcPr>
          <w:p>
            <w:pPr>
              <w:pStyle w:val="TableParagraph"/>
              <w:ind w:left="647"/>
              <w:jc w:val="left"/>
              <w:rPr>
                <w:sz w:val="24"/>
              </w:rPr>
            </w:pPr>
            <w:r>
              <w:rPr>
                <w:sz w:val="24"/>
              </w:rPr>
              <w:t>12.9</w:t>
            </w:r>
          </w:p>
        </w:tc>
        <w:tc>
          <w:tcPr>
            <w:tcW w:w="1794" w:type="dxa"/>
          </w:tcPr>
          <w:p>
            <w:pPr>
              <w:pStyle w:val="TableParagraph"/>
              <w:ind w:left="648"/>
              <w:jc w:val="left"/>
              <w:rPr>
                <w:sz w:val="24"/>
              </w:rPr>
            </w:pPr>
            <w:r>
              <w:rPr>
                <w:sz w:val="24"/>
              </w:rPr>
              <w:t>14.8</w:t>
            </w:r>
          </w:p>
        </w:tc>
        <w:tc>
          <w:tcPr>
            <w:tcW w:w="1772" w:type="dxa"/>
          </w:tcPr>
          <w:p>
            <w:pPr>
              <w:pStyle w:val="TableParagraph"/>
              <w:ind w:left="502" w:right="599"/>
              <w:rPr>
                <w:sz w:val="24"/>
              </w:rPr>
            </w:pPr>
            <w:r>
              <w:rPr>
                <w:sz w:val="24"/>
              </w:rPr>
              <w:t>16.7</w:t>
            </w:r>
          </w:p>
        </w:tc>
        <w:tc>
          <w:tcPr>
            <w:tcW w:w="2039" w:type="dxa"/>
          </w:tcPr>
          <w:p>
            <w:pPr>
              <w:pStyle w:val="TableParagraph"/>
              <w:ind w:left="626"/>
              <w:jc w:val="left"/>
              <w:rPr>
                <w:sz w:val="24"/>
              </w:rPr>
            </w:pPr>
            <w:r>
              <w:rPr>
                <w:sz w:val="24"/>
              </w:rPr>
              <w:t>15.2 (11.2)</w:t>
            </w:r>
          </w:p>
        </w:tc>
        <w:tc>
          <w:tcPr>
            <w:tcW w:w="1771" w:type="dxa"/>
          </w:tcPr>
          <w:p>
            <w:pPr>
              <w:pStyle w:val="TableParagraph"/>
              <w:ind w:left="357"/>
              <w:jc w:val="left"/>
              <w:rPr>
                <w:sz w:val="24"/>
              </w:rPr>
            </w:pPr>
            <w:r>
              <w:rPr>
                <w:sz w:val="24"/>
              </w:rPr>
              <w:t>14.8 (9.8)</w:t>
            </w:r>
          </w:p>
        </w:tc>
        <w:tc>
          <w:tcPr>
            <w:tcW w:w="886" w:type="dxa"/>
          </w:tcPr>
          <w:p>
            <w:pPr>
              <w:pStyle w:val="TableParagraph"/>
              <w:ind w:left="358"/>
              <w:jc w:val="left"/>
              <w:rPr>
                <w:sz w:val="24"/>
              </w:rPr>
            </w:pPr>
            <w:r>
              <w:rPr>
                <w:sz w:val="24"/>
              </w:rPr>
              <w:t>17.5</w:t>
            </w:r>
          </w:p>
        </w:tc>
      </w:tr>
      <w:tr>
        <w:trPr>
          <w:trHeight w:val="270" w:hRule="atLeast"/>
        </w:trPr>
        <w:tc>
          <w:tcPr>
            <w:tcW w:w="1514" w:type="dxa"/>
          </w:tcPr>
          <w:p>
            <w:pPr>
              <w:pStyle w:val="TableParagraph"/>
              <w:spacing w:line="251" w:lineRule="exact"/>
              <w:ind w:left="50"/>
              <w:jc w:val="left"/>
              <w:rPr>
                <w:sz w:val="24"/>
              </w:rPr>
            </w:pPr>
            <w:r>
              <w:rPr>
                <w:sz w:val="24"/>
              </w:rPr>
              <w:t>US</w:t>
            </w:r>
          </w:p>
        </w:tc>
        <w:tc>
          <w:tcPr>
            <w:tcW w:w="1431" w:type="dxa"/>
          </w:tcPr>
          <w:p>
            <w:pPr>
              <w:pStyle w:val="TableParagraph"/>
              <w:spacing w:line="251" w:lineRule="exact"/>
              <w:ind w:left="307"/>
              <w:jc w:val="left"/>
              <w:rPr>
                <w:sz w:val="24"/>
              </w:rPr>
            </w:pPr>
            <w:r>
              <w:rPr>
                <w:sz w:val="24"/>
              </w:rPr>
              <w:t>16.0</w:t>
            </w:r>
          </w:p>
        </w:tc>
        <w:tc>
          <w:tcPr>
            <w:tcW w:w="1771" w:type="dxa"/>
          </w:tcPr>
          <w:p>
            <w:pPr>
              <w:pStyle w:val="TableParagraph"/>
              <w:spacing w:line="251" w:lineRule="exact"/>
              <w:ind w:left="648"/>
              <w:jc w:val="left"/>
              <w:rPr>
                <w:sz w:val="24"/>
              </w:rPr>
            </w:pPr>
            <w:r>
              <w:rPr>
                <w:sz w:val="24"/>
              </w:rPr>
              <w:t>17.9</w:t>
            </w:r>
          </w:p>
        </w:tc>
        <w:tc>
          <w:tcPr>
            <w:tcW w:w="1794" w:type="dxa"/>
          </w:tcPr>
          <w:p>
            <w:pPr>
              <w:pStyle w:val="TableParagraph"/>
              <w:spacing w:line="251" w:lineRule="exact"/>
              <w:ind w:left="648"/>
              <w:jc w:val="left"/>
              <w:rPr>
                <w:sz w:val="24"/>
              </w:rPr>
            </w:pPr>
            <w:r>
              <w:rPr>
                <w:sz w:val="24"/>
              </w:rPr>
              <w:t>27.2</w:t>
            </w:r>
          </w:p>
        </w:tc>
        <w:tc>
          <w:tcPr>
            <w:tcW w:w="1772" w:type="dxa"/>
          </w:tcPr>
          <w:p>
            <w:pPr>
              <w:pStyle w:val="TableParagraph"/>
              <w:spacing w:line="251" w:lineRule="exact"/>
              <w:ind w:left="504" w:right="599"/>
              <w:rPr>
                <w:sz w:val="24"/>
              </w:rPr>
            </w:pPr>
            <w:r>
              <w:rPr>
                <w:sz w:val="24"/>
              </w:rPr>
              <w:t>32.2</w:t>
            </w:r>
          </w:p>
        </w:tc>
        <w:tc>
          <w:tcPr>
            <w:tcW w:w="2039" w:type="dxa"/>
          </w:tcPr>
          <w:p>
            <w:pPr>
              <w:pStyle w:val="TableParagraph"/>
              <w:spacing w:line="251" w:lineRule="exact"/>
              <w:ind w:left="627"/>
              <w:jc w:val="left"/>
              <w:rPr>
                <w:sz w:val="24"/>
              </w:rPr>
            </w:pPr>
            <w:r>
              <w:rPr>
                <w:sz w:val="24"/>
              </w:rPr>
              <w:t>34.0 (31.1)</w:t>
            </w:r>
          </w:p>
        </w:tc>
        <w:tc>
          <w:tcPr>
            <w:tcW w:w="1771" w:type="dxa"/>
          </w:tcPr>
          <w:p>
            <w:pPr>
              <w:pStyle w:val="TableParagraph"/>
              <w:spacing w:line="251" w:lineRule="exact"/>
              <w:ind w:left="358"/>
              <w:jc w:val="left"/>
              <w:rPr>
                <w:sz w:val="24"/>
              </w:rPr>
            </w:pPr>
            <w:r>
              <w:rPr>
                <w:sz w:val="24"/>
              </w:rPr>
              <w:t>32.1 (30.0)</w:t>
            </w:r>
          </w:p>
        </w:tc>
        <w:tc>
          <w:tcPr>
            <w:tcW w:w="886" w:type="dxa"/>
          </w:tcPr>
          <w:p>
            <w:pPr>
              <w:pStyle w:val="TableParagraph"/>
              <w:spacing w:line="251" w:lineRule="exact"/>
              <w:ind w:left="359"/>
              <w:jc w:val="left"/>
              <w:rPr>
                <w:sz w:val="24"/>
              </w:rPr>
            </w:pPr>
            <w:r>
              <w:rPr>
                <w:sz w:val="24"/>
              </w:rPr>
              <w:t>31.3</w:t>
            </w:r>
          </w:p>
        </w:tc>
      </w:tr>
    </w:tbl>
    <w:p>
      <w:pPr>
        <w:spacing w:before="230"/>
        <w:ind w:left="159" w:right="0" w:firstLine="0"/>
        <w:jc w:val="left"/>
        <w:rPr>
          <w:sz w:val="20"/>
        </w:rPr>
      </w:pPr>
      <w:r>
        <w:rPr>
          <w:sz w:val="20"/>
        </w:rPr>
        <w:t>? refers to a significant break in the series. a = 1983.</w:t>
      </w:r>
    </w:p>
    <w:p>
      <w:pPr>
        <w:spacing w:before="1"/>
        <w:ind w:left="159" w:right="414" w:hanging="1"/>
        <w:jc w:val="left"/>
        <w:rPr>
          <w:sz w:val="20"/>
        </w:rPr>
      </w:pPr>
      <w:r>
        <w:rPr>
          <w:sz w:val="20"/>
        </w:rPr>
        <w:t>The figures in parentheses in the 1995 column refer to the estimated inactivity rate were the pension system to be made actuarially neutral up to age 64 (see Blondal and Scarpetta, 1998, Table V.6.)</w:t>
      </w:r>
    </w:p>
    <w:p>
      <w:pPr>
        <w:spacing w:before="0"/>
        <w:ind w:left="159" w:right="102" w:firstLine="0"/>
        <w:jc w:val="left"/>
        <w:rPr>
          <w:sz w:val="20"/>
        </w:rPr>
      </w:pPr>
      <w:r>
        <w:rPr>
          <w:sz w:val="20"/>
        </w:rPr>
        <w:t>The figures in parentheses in the 1999 column refer to the estimated inactivity rate were early retirement schemes to be removed and actuarial neutrality to be introduced up to 64. We use the average of low case and high case in Table 3 of Duval (2003).</w:t>
      </w:r>
    </w:p>
    <w:p>
      <w:pPr>
        <w:spacing w:line="230" w:lineRule="exact" w:before="0"/>
        <w:ind w:left="159" w:right="0" w:firstLine="0"/>
        <w:jc w:val="left"/>
        <w:rPr>
          <w:sz w:val="20"/>
        </w:rPr>
      </w:pPr>
      <w:r>
        <w:rPr>
          <w:sz w:val="20"/>
        </w:rPr>
        <w:t>Source: OECD Employment Outlook. Table C, various issues, Blondal and Scarpetta (1998).</w:t>
      </w:r>
    </w:p>
    <w:p>
      <w:pPr>
        <w:spacing w:before="0"/>
        <w:ind w:left="879" w:right="0" w:firstLine="0"/>
        <w:jc w:val="left"/>
        <w:rPr>
          <w:sz w:val="20"/>
        </w:rPr>
      </w:pPr>
      <w:r>
        <w:rPr>
          <w:sz w:val="20"/>
        </w:rPr>
        <w:t>Tables V.1 and V.6 and Duval (2003), Table 3.</w:t>
      </w:r>
    </w:p>
    <w:p>
      <w:pPr>
        <w:spacing w:after="0"/>
        <w:jc w:val="left"/>
        <w:rPr>
          <w:sz w:val="20"/>
        </w:rPr>
        <w:sectPr>
          <w:pgSz w:w="16840" w:h="11900" w:orient="landscape"/>
          <w:pgMar w:header="0" w:footer="771" w:top="1100" w:bottom="960" w:left="1280" w:right="1500"/>
        </w:sectPr>
      </w:pPr>
    </w:p>
    <w:p>
      <w:pPr>
        <w:pStyle w:val="BodyText"/>
        <w:rPr>
          <w:sz w:val="20"/>
        </w:rPr>
      </w:pPr>
    </w:p>
    <w:p>
      <w:pPr>
        <w:pStyle w:val="BodyText"/>
        <w:rPr>
          <w:sz w:val="20"/>
        </w:rPr>
      </w:pPr>
    </w:p>
    <w:p>
      <w:pPr>
        <w:pStyle w:val="BodyText"/>
        <w:spacing w:before="4"/>
        <w:rPr>
          <w:sz w:val="20"/>
        </w:rPr>
      </w:pPr>
    </w:p>
    <w:p>
      <w:pPr>
        <w:spacing w:before="0"/>
        <w:ind w:left="502" w:right="284" w:firstLine="0"/>
        <w:jc w:val="center"/>
        <w:rPr>
          <w:sz w:val="24"/>
        </w:rPr>
      </w:pPr>
      <w:r>
        <w:rPr>
          <w:sz w:val="24"/>
          <w:u w:val="single"/>
        </w:rPr>
        <w:t>Table 8</w:t>
      </w:r>
    </w:p>
    <w:p>
      <w:pPr>
        <w:pStyle w:val="BodyText"/>
        <w:spacing w:before="1"/>
        <w:rPr>
          <w:sz w:val="16"/>
        </w:rPr>
      </w:pPr>
    </w:p>
    <w:p>
      <w:pPr>
        <w:spacing w:before="90"/>
        <w:ind w:left="502" w:right="286" w:firstLine="0"/>
        <w:jc w:val="center"/>
        <w:rPr>
          <w:sz w:val="24"/>
        </w:rPr>
      </w:pPr>
      <w:r>
        <w:rPr>
          <w:sz w:val="24"/>
          <w:u w:val="single"/>
        </w:rPr>
        <w:t>Implicit Tax Rates on Working for Five More Years (1999) (%)</w:t>
      </w:r>
    </w:p>
    <w:p>
      <w:pPr>
        <w:pStyle w:val="BodyText"/>
        <w:spacing w:before="10"/>
        <w:rPr>
          <w:sz w:val="24"/>
        </w:r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046"/>
        <w:gridCol w:w="1096"/>
        <w:gridCol w:w="2339"/>
        <w:gridCol w:w="2236"/>
        <w:gridCol w:w="1096"/>
        <w:gridCol w:w="1760"/>
      </w:tblGrid>
      <w:tr>
        <w:trPr>
          <w:trHeight w:val="1650" w:hRule="atLeast"/>
        </w:trPr>
        <w:tc>
          <w:tcPr>
            <w:tcW w:w="5046" w:type="dxa"/>
          </w:tcPr>
          <w:p>
            <w:pPr>
              <w:pStyle w:val="TableParagraph"/>
              <w:spacing w:line="240" w:lineRule="auto"/>
              <w:jc w:val="left"/>
              <w:rPr>
                <w:sz w:val="26"/>
              </w:rPr>
            </w:pPr>
          </w:p>
          <w:p>
            <w:pPr>
              <w:pStyle w:val="TableParagraph"/>
              <w:spacing w:line="240" w:lineRule="auto" w:before="1"/>
              <w:jc w:val="left"/>
              <w:rPr>
                <w:sz w:val="21"/>
              </w:rPr>
            </w:pPr>
          </w:p>
          <w:p>
            <w:pPr>
              <w:pStyle w:val="TableParagraph"/>
              <w:spacing w:line="240" w:lineRule="auto"/>
              <w:ind w:left="3419" w:right="79"/>
              <w:rPr>
                <w:sz w:val="24"/>
              </w:rPr>
            </w:pPr>
            <w:r>
              <w:rPr>
                <w:sz w:val="24"/>
              </w:rPr>
              <w:t>Normal</w:t>
            </w:r>
          </w:p>
          <w:p>
            <w:pPr>
              <w:pStyle w:val="TableParagraph"/>
              <w:spacing w:line="240" w:lineRule="auto"/>
              <w:ind w:left="3420" w:right="79"/>
              <w:rPr>
                <w:sz w:val="24"/>
              </w:rPr>
            </w:pPr>
            <w:r>
              <w:rPr>
                <w:sz w:val="24"/>
              </w:rPr>
              <w:t>old age pension</w:t>
            </w:r>
          </w:p>
          <w:p>
            <w:pPr>
              <w:pStyle w:val="TableParagraph"/>
              <w:tabs>
                <w:tab w:pos="4252" w:val="right" w:leader="none"/>
              </w:tabs>
              <w:spacing w:line="261" w:lineRule="exact" w:before="276"/>
              <w:ind w:left="50"/>
              <w:jc w:val="left"/>
              <w:rPr>
                <w:sz w:val="24"/>
              </w:rPr>
            </w:pPr>
            <w:r>
              <w:rPr>
                <w:sz w:val="24"/>
              </w:rPr>
              <w:t>Australia</w:t>
              <w:tab/>
              <w:t>1</w:t>
            </w:r>
          </w:p>
        </w:tc>
        <w:tc>
          <w:tcPr>
            <w:tcW w:w="1096" w:type="dxa"/>
          </w:tcPr>
          <w:p>
            <w:pPr>
              <w:pStyle w:val="TableParagraph"/>
              <w:spacing w:line="266" w:lineRule="exact"/>
              <w:ind w:left="98"/>
              <w:jc w:val="left"/>
              <w:rPr>
                <w:sz w:val="24"/>
              </w:rPr>
            </w:pPr>
            <w:r>
              <w:rPr>
                <w:sz w:val="24"/>
              </w:rPr>
              <w:t>At age 55</w:t>
            </w:r>
          </w:p>
        </w:tc>
        <w:tc>
          <w:tcPr>
            <w:tcW w:w="2339" w:type="dxa"/>
          </w:tcPr>
          <w:p>
            <w:pPr>
              <w:pStyle w:val="TableParagraph"/>
              <w:spacing w:line="828" w:lineRule="exact" w:before="103"/>
              <w:ind w:left="825" w:right="610" w:hanging="763"/>
              <w:jc w:val="left"/>
              <w:rPr>
                <w:sz w:val="24"/>
              </w:rPr>
            </w:pPr>
            <w:r>
              <w:rPr>
                <w:sz w:val="24"/>
              </w:rPr>
              <w:t>Early Retirement 1</w:t>
            </w:r>
          </w:p>
        </w:tc>
        <w:tc>
          <w:tcPr>
            <w:tcW w:w="2236" w:type="dxa"/>
          </w:tcPr>
          <w:p>
            <w:pPr>
              <w:pStyle w:val="TableParagraph"/>
              <w:spacing w:line="240" w:lineRule="auto"/>
              <w:jc w:val="left"/>
              <w:rPr>
                <w:sz w:val="26"/>
              </w:rPr>
            </w:pPr>
          </w:p>
          <w:p>
            <w:pPr>
              <w:pStyle w:val="TableParagraph"/>
              <w:spacing w:line="240" w:lineRule="auto" w:before="1"/>
              <w:jc w:val="left"/>
              <w:rPr>
                <w:sz w:val="21"/>
              </w:rPr>
            </w:pPr>
          </w:p>
          <w:p>
            <w:pPr>
              <w:pStyle w:val="TableParagraph"/>
              <w:spacing w:line="240" w:lineRule="auto"/>
              <w:ind w:left="609" w:right="80"/>
              <w:rPr>
                <w:sz w:val="24"/>
              </w:rPr>
            </w:pPr>
            <w:r>
              <w:rPr>
                <w:sz w:val="24"/>
              </w:rPr>
              <w:t>Normal</w:t>
            </w:r>
          </w:p>
          <w:p>
            <w:pPr>
              <w:pStyle w:val="TableParagraph"/>
              <w:spacing w:line="240" w:lineRule="auto"/>
              <w:ind w:left="609" w:right="80"/>
              <w:rPr>
                <w:sz w:val="24"/>
              </w:rPr>
            </w:pPr>
            <w:r>
              <w:rPr>
                <w:sz w:val="24"/>
              </w:rPr>
              <w:t>old age pension</w:t>
            </w:r>
          </w:p>
          <w:p>
            <w:pPr>
              <w:pStyle w:val="TableParagraph"/>
              <w:spacing w:line="240" w:lineRule="auto"/>
              <w:jc w:val="left"/>
              <w:rPr>
                <w:sz w:val="24"/>
              </w:rPr>
            </w:pPr>
          </w:p>
          <w:p>
            <w:pPr>
              <w:pStyle w:val="TableParagraph"/>
              <w:spacing w:line="261" w:lineRule="exact"/>
              <w:ind w:left="526"/>
              <w:rPr>
                <w:sz w:val="24"/>
              </w:rPr>
            </w:pPr>
            <w:r>
              <w:rPr>
                <w:sz w:val="24"/>
              </w:rPr>
              <w:t>1</w:t>
            </w:r>
          </w:p>
        </w:tc>
        <w:tc>
          <w:tcPr>
            <w:tcW w:w="1096" w:type="dxa"/>
          </w:tcPr>
          <w:p>
            <w:pPr>
              <w:pStyle w:val="TableParagraph"/>
              <w:spacing w:line="266" w:lineRule="exact"/>
              <w:ind w:left="97"/>
              <w:jc w:val="left"/>
              <w:rPr>
                <w:sz w:val="24"/>
              </w:rPr>
            </w:pPr>
            <w:r>
              <w:rPr>
                <w:sz w:val="24"/>
              </w:rPr>
              <w:t>At age 60</w:t>
            </w:r>
          </w:p>
        </w:tc>
        <w:tc>
          <w:tcPr>
            <w:tcW w:w="1760" w:type="dxa"/>
          </w:tcPr>
          <w:p>
            <w:pPr>
              <w:pStyle w:val="TableParagraph"/>
              <w:spacing w:line="828" w:lineRule="exact" w:before="103"/>
              <w:ind w:left="824" w:right="32" w:hanging="763"/>
              <w:jc w:val="left"/>
              <w:rPr>
                <w:sz w:val="24"/>
              </w:rPr>
            </w:pPr>
            <w:r>
              <w:rPr>
                <w:sz w:val="24"/>
              </w:rPr>
              <w:t>Early Retirement 1</w:t>
            </w:r>
          </w:p>
        </w:tc>
      </w:tr>
      <w:tr>
        <w:trPr>
          <w:trHeight w:val="168" w:hRule="atLeast"/>
        </w:trPr>
        <w:tc>
          <w:tcPr>
            <w:tcW w:w="5046" w:type="dxa"/>
          </w:tcPr>
          <w:p>
            <w:pPr>
              <w:pStyle w:val="TableParagraph"/>
              <w:tabs>
                <w:tab w:pos="4252" w:val="right" w:leader="none"/>
              </w:tabs>
              <w:spacing w:line="148" w:lineRule="exact"/>
              <w:ind w:left="50"/>
              <w:jc w:val="left"/>
              <w:rPr>
                <w:sz w:val="24"/>
              </w:rPr>
            </w:pPr>
            <w:r>
              <w:rPr>
                <w:sz w:val="24"/>
              </w:rPr>
              <w:t>Belgium</w:t>
              <w:tab/>
              <w:t>9</w:t>
            </w:r>
          </w:p>
        </w:tc>
        <w:tc>
          <w:tcPr>
            <w:tcW w:w="1096" w:type="dxa"/>
          </w:tcPr>
          <w:p>
            <w:pPr>
              <w:pStyle w:val="TableParagraph"/>
              <w:spacing w:line="240" w:lineRule="auto"/>
              <w:jc w:val="left"/>
              <w:rPr>
                <w:sz w:val="10"/>
              </w:rPr>
            </w:pPr>
          </w:p>
        </w:tc>
        <w:tc>
          <w:tcPr>
            <w:tcW w:w="2339" w:type="dxa"/>
          </w:tcPr>
          <w:p>
            <w:pPr>
              <w:pStyle w:val="TableParagraph"/>
              <w:spacing w:line="148" w:lineRule="exact"/>
              <w:ind w:left="765"/>
              <w:jc w:val="left"/>
              <w:rPr>
                <w:sz w:val="24"/>
              </w:rPr>
            </w:pPr>
            <w:r>
              <w:rPr>
                <w:sz w:val="24"/>
              </w:rPr>
              <w:t>57</w:t>
            </w:r>
          </w:p>
        </w:tc>
        <w:tc>
          <w:tcPr>
            <w:tcW w:w="2236" w:type="dxa"/>
          </w:tcPr>
          <w:p>
            <w:pPr>
              <w:pStyle w:val="TableParagraph"/>
              <w:spacing w:line="148" w:lineRule="exact"/>
              <w:ind w:right="731"/>
              <w:jc w:val="right"/>
              <w:rPr>
                <w:sz w:val="24"/>
              </w:rPr>
            </w:pPr>
            <w:r>
              <w:rPr>
                <w:sz w:val="24"/>
              </w:rPr>
              <w:t>47</w:t>
            </w:r>
          </w:p>
        </w:tc>
        <w:tc>
          <w:tcPr>
            <w:tcW w:w="1096" w:type="dxa"/>
          </w:tcPr>
          <w:p>
            <w:pPr>
              <w:pStyle w:val="TableParagraph"/>
              <w:spacing w:line="240" w:lineRule="auto"/>
              <w:jc w:val="left"/>
              <w:rPr>
                <w:sz w:val="10"/>
              </w:rPr>
            </w:pPr>
          </w:p>
        </w:tc>
        <w:tc>
          <w:tcPr>
            <w:tcW w:w="1760" w:type="dxa"/>
          </w:tcPr>
          <w:p>
            <w:pPr>
              <w:pStyle w:val="TableParagraph"/>
              <w:spacing w:line="148" w:lineRule="exact"/>
              <w:ind w:left="684" w:right="675"/>
              <w:rPr>
                <w:sz w:val="24"/>
              </w:rPr>
            </w:pPr>
            <w:r>
              <w:rPr>
                <w:sz w:val="24"/>
              </w:rPr>
              <w:t>72</w:t>
            </w:r>
          </w:p>
        </w:tc>
      </w:tr>
      <w:tr>
        <w:trPr>
          <w:trHeight w:val="276" w:hRule="atLeast"/>
        </w:trPr>
        <w:tc>
          <w:tcPr>
            <w:tcW w:w="5046" w:type="dxa"/>
          </w:tcPr>
          <w:p>
            <w:pPr>
              <w:pStyle w:val="TableParagraph"/>
              <w:tabs>
                <w:tab w:pos="4253" w:val="right" w:leader="none"/>
              </w:tabs>
              <w:ind w:left="50"/>
              <w:jc w:val="left"/>
              <w:rPr>
                <w:sz w:val="24"/>
              </w:rPr>
            </w:pPr>
            <w:r>
              <w:rPr>
                <w:sz w:val="24"/>
              </w:rPr>
              <w:t>Canada</w:t>
              <w:tab/>
              <w:t>5</w:t>
            </w:r>
          </w:p>
        </w:tc>
        <w:tc>
          <w:tcPr>
            <w:tcW w:w="1096" w:type="dxa"/>
          </w:tcPr>
          <w:p>
            <w:pPr>
              <w:pStyle w:val="TableParagraph"/>
              <w:spacing w:line="240" w:lineRule="auto"/>
              <w:jc w:val="left"/>
              <w:rPr>
                <w:sz w:val="20"/>
              </w:rPr>
            </w:pPr>
          </w:p>
        </w:tc>
        <w:tc>
          <w:tcPr>
            <w:tcW w:w="2339" w:type="dxa"/>
          </w:tcPr>
          <w:p>
            <w:pPr>
              <w:pStyle w:val="TableParagraph"/>
              <w:ind w:left="825"/>
              <w:jc w:val="left"/>
              <w:rPr>
                <w:sz w:val="24"/>
              </w:rPr>
            </w:pPr>
            <w:r>
              <w:rPr>
                <w:sz w:val="24"/>
              </w:rPr>
              <w:t>5</w:t>
            </w:r>
          </w:p>
        </w:tc>
        <w:tc>
          <w:tcPr>
            <w:tcW w:w="2236" w:type="dxa"/>
          </w:tcPr>
          <w:p>
            <w:pPr>
              <w:pStyle w:val="TableParagraph"/>
              <w:ind w:right="731"/>
              <w:jc w:val="right"/>
              <w:rPr>
                <w:sz w:val="24"/>
              </w:rPr>
            </w:pPr>
            <w:r>
              <w:rPr>
                <w:sz w:val="24"/>
              </w:rPr>
              <w:t>13</w:t>
            </w:r>
          </w:p>
        </w:tc>
        <w:tc>
          <w:tcPr>
            <w:tcW w:w="1096" w:type="dxa"/>
          </w:tcPr>
          <w:p>
            <w:pPr>
              <w:pStyle w:val="TableParagraph"/>
              <w:spacing w:line="240" w:lineRule="auto"/>
              <w:jc w:val="left"/>
              <w:rPr>
                <w:sz w:val="20"/>
              </w:rPr>
            </w:pPr>
          </w:p>
        </w:tc>
        <w:tc>
          <w:tcPr>
            <w:tcW w:w="1760" w:type="dxa"/>
          </w:tcPr>
          <w:p>
            <w:pPr>
              <w:pStyle w:val="TableParagraph"/>
              <w:ind w:left="684" w:right="675"/>
              <w:rPr>
                <w:sz w:val="24"/>
              </w:rPr>
            </w:pPr>
            <w:r>
              <w:rPr>
                <w:sz w:val="24"/>
              </w:rPr>
              <w:t>13</w:t>
            </w:r>
          </w:p>
        </w:tc>
      </w:tr>
      <w:tr>
        <w:trPr>
          <w:trHeight w:val="276" w:hRule="atLeast"/>
        </w:trPr>
        <w:tc>
          <w:tcPr>
            <w:tcW w:w="5046" w:type="dxa"/>
          </w:tcPr>
          <w:p>
            <w:pPr>
              <w:pStyle w:val="TableParagraph"/>
              <w:tabs>
                <w:tab w:pos="4312" w:val="right" w:leader="none"/>
              </w:tabs>
              <w:ind w:left="50"/>
              <w:jc w:val="left"/>
              <w:rPr>
                <w:sz w:val="24"/>
              </w:rPr>
            </w:pPr>
            <w:r>
              <w:rPr>
                <w:sz w:val="24"/>
              </w:rPr>
              <w:t>Finland</w:t>
              <w:tab/>
              <w:t>12</w:t>
            </w:r>
          </w:p>
        </w:tc>
        <w:tc>
          <w:tcPr>
            <w:tcW w:w="1096" w:type="dxa"/>
          </w:tcPr>
          <w:p>
            <w:pPr>
              <w:pStyle w:val="TableParagraph"/>
              <w:spacing w:line="240" w:lineRule="auto"/>
              <w:jc w:val="left"/>
              <w:rPr>
                <w:sz w:val="20"/>
              </w:rPr>
            </w:pPr>
          </w:p>
        </w:tc>
        <w:tc>
          <w:tcPr>
            <w:tcW w:w="2339" w:type="dxa"/>
          </w:tcPr>
          <w:p>
            <w:pPr>
              <w:pStyle w:val="TableParagraph"/>
              <w:ind w:left="765"/>
              <w:jc w:val="left"/>
              <w:rPr>
                <w:sz w:val="24"/>
              </w:rPr>
            </w:pPr>
            <w:r>
              <w:rPr>
                <w:sz w:val="24"/>
              </w:rPr>
              <w:t>70</w:t>
            </w:r>
          </w:p>
        </w:tc>
        <w:tc>
          <w:tcPr>
            <w:tcW w:w="2236" w:type="dxa"/>
          </w:tcPr>
          <w:p>
            <w:pPr>
              <w:pStyle w:val="TableParagraph"/>
              <w:ind w:right="732"/>
              <w:jc w:val="right"/>
              <w:rPr>
                <w:sz w:val="24"/>
              </w:rPr>
            </w:pPr>
            <w:r>
              <w:rPr>
                <w:sz w:val="24"/>
              </w:rPr>
              <w:t>22</w:t>
            </w:r>
          </w:p>
        </w:tc>
        <w:tc>
          <w:tcPr>
            <w:tcW w:w="1096" w:type="dxa"/>
          </w:tcPr>
          <w:p>
            <w:pPr>
              <w:pStyle w:val="TableParagraph"/>
              <w:spacing w:line="240" w:lineRule="auto"/>
              <w:jc w:val="left"/>
              <w:rPr>
                <w:sz w:val="20"/>
              </w:rPr>
            </w:pPr>
          </w:p>
        </w:tc>
        <w:tc>
          <w:tcPr>
            <w:tcW w:w="1760" w:type="dxa"/>
          </w:tcPr>
          <w:p>
            <w:pPr>
              <w:pStyle w:val="TableParagraph"/>
              <w:ind w:left="683" w:right="675"/>
              <w:rPr>
                <w:sz w:val="24"/>
              </w:rPr>
            </w:pPr>
            <w:r>
              <w:rPr>
                <w:sz w:val="24"/>
              </w:rPr>
              <w:t>75</w:t>
            </w:r>
          </w:p>
        </w:tc>
      </w:tr>
      <w:tr>
        <w:trPr>
          <w:trHeight w:val="276" w:hRule="atLeast"/>
        </w:trPr>
        <w:tc>
          <w:tcPr>
            <w:tcW w:w="5046" w:type="dxa"/>
          </w:tcPr>
          <w:p>
            <w:pPr>
              <w:pStyle w:val="TableParagraph"/>
              <w:tabs>
                <w:tab w:pos="4031" w:val="left" w:leader="none"/>
              </w:tabs>
              <w:ind w:left="50"/>
              <w:jc w:val="left"/>
              <w:rPr>
                <w:sz w:val="24"/>
              </w:rPr>
            </w:pPr>
            <w:r>
              <w:rPr>
                <w:sz w:val="24"/>
              </w:rPr>
              <w:t>France</w:t>
              <w:tab/>
              <w:t>-38</w:t>
            </w:r>
          </w:p>
        </w:tc>
        <w:tc>
          <w:tcPr>
            <w:tcW w:w="1096" w:type="dxa"/>
          </w:tcPr>
          <w:p>
            <w:pPr>
              <w:pStyle w:val="TableParagraph"/>
              <w:spacing w:line="240" w:lineRule="auto"/>
              <w:jc w:val="left"/>
              <w:rPr>
                <w:sz w:val="20"/>
              </w:rPr>
            </w:pPr>
          </w:p>
        </w:tc>
        <w:tc>
          <w:tcPr>
            <w:tcW w:w="2339" w:type="dxa"/>
          </w:tcPr>
          <w:p>
            <w:pPr>
              <w:pStyle w:val="TableParagraph"/>
              <w:ind w:left="764"/>
              <w:jc w:val="left"/>
              <w:rPr>
                <w:sz w:val="24"/>
              </w:rPr>
            </w:pPr>
            <w:r>
              <w:rPr>
                <w:sz w:val="24"/>
              </w:rPr>
              <w:t>56</w:t>
            </w:r>
          </w:p>
        </w:tc>
        <w:tc>
          <w:tcPr>
            <w:tcW w:w="2236" w:type="dxa"/>
          </w:tcPr>
          <w:p>
            <w:pPr>
              <w:pStyle w:val="TableParagraph"/>
              <w:ind w:right="732"/>
              <w:jc w:val="right"/>
              <w:rPr>
                <w:sz w:val="24"/>
              </w:rPr>
            </w:pPr>
            <w:r>
              <w:rPr>
                <w:sz w:val="24"/>
              </w:rPr>
              <w:t>83</w:t>
            </w:r>
          </w:p>
        </w:tc>
        <w:tc>
          <w:tcPr>
            <w:tcW w:w="1096" w:type="dxa"/>
          </w:tcPr>
          <w:p>
            <w:pPr>
              <w:pStyle w:val="TableParagraph"/>
              <w:spacing w:line="240" w:lineRule="auto"/>
              <w:jc w:val="left"/>
              <w:rPr>
                <w:sz w:val="20"/>
              </w:rPr>
            </w:pPr>
          </w:p>
        </w:tc>
        <w:tc>
          <w:tcPr>
            <w:tcW w:w="1760" w:type="dxa"/>
          </w:tcPr>
          <w:p>
            <w:pPr>
              <w:pStyle w:val="TableParagraph"/>
              <w:ind w:left="683" w:right="675"/>
              <w:rPr>
                <w:sz w:val="24"/>
              </w:rPr>
            </w:pPr>
            <w:r>
              <w:rPr>
                <w:sz w:val="24"/>
              </w:rPr>
              <w:t>83</w:t>
            </w:r>
          </w:p>
        </w:tc>
      </w:tr>
      <w:tr>
        <w:trPr>
          <w:trHeight w:val="276" w:hRule="atLeast"/>
        </w:trPr>
        <w:tc>
          <w:tcPr>
            <w:tcW w:w="5046" w:type="dxa"/>
          </w:tcPr>
          <w:p>
            <w:pPr>
              <w:pStyle w:val="TableParagraph"/>
              <w:tabs>
                <w:tab w:pos="4313" w:val="right" w:leader="none"/>
              </w:tabs>
              <w:ind w:left="50"/>
              <w:jc w:val="left"/>
              <w:rPr>
                <w:sz w:val="24"/>
              </w:rPr>
            </w:pPr>
            <w:r>
              <w:rPr>
                <w:sz w:val="24"/>
              </w:rPr>
              <w:t>Germany</w:t>
              <w:tab/>
              <w:t>10</w:t>
            </w:r>
          </w:p>
        </w:tc>
        <w:tc>
          <w:tcPr>
            <w:tcW w:w="1096" w:type="dxa"/>
          </w:tcPr>
          <w:p>
            <w:pPr>
              <w:pStyle w:val="TableParagraph"/>
              <w:spacing w:line="240" w:lineRule="auto"/>
              <w:jc w:val="left"/>
              <w:rPr>
                <w:sz w:val="20"/>
              </w:rPr>
            </w:pPr>
          </w:p>
        </w:tc>
        <w:tc>
          <w:tcPr>
            <w:tcW w:w="2339" w:type="dxa"/>
          </w:tcPr>
          <w:p>
            <w:pPr>
              <w:pStyle w:val="TableParagraph"/>
              <w:ind w:left="766"/>
              <w:jc w:val="left"/>
              <w:rPr>
                <w:sz w:val="24"/>
              </w:rPr>
            </w:pPr>
            <w:r>
              <w:rPr>
                <w:sz w:val="24"/>
              </w:rPr>
              <w:t>48</w:t>
            </w:r>
          </w:p>
        </w:tc>
        <w:tc>
          <w:tcPr>
            <w:tcW w:w="2236" w:type="dxa"/>
          </w:tcPr>
          <w:p>
            <w:pPr>
              <w:pStyle w:val="TableParagraph"/>
              <w:ind w:right="731"/>
              <w:jc w:val="right"/>
              <w:rPr>
                <w:sz w:val="24"/>
              </w:rPr>
            </w:pPr>
            <w:r>
              <w:rPr>
                <w:sz w:val="24"/>
              </w:rPr>
              <w:t>24</w:t>
            </w:r>
          </w:p>
        </w:tc>
        <w:tc>
          <w:tcPr>
            <w:tcW w:w="1096" w:type="dxa"/>
          </w:tcPr>
          <w:p>
            <w:pPr>
              <w:pStyle w:val="TableParagraph"/>
              <w:spacing w:line="240" w:lineRule="auto"/>
              <w:jc w:val="left"/>
              <w:rPr>
                <w:sz w:val="20"/>
              </w:rPr>
            </w:pPr>
          </w:p>
        </w:tc>
        <w:tc>
          <w:tcPr>
            <w:tcW w:w="1760" w:type="dxa"/>
          </w:tcPr>
          <w:p>
            <w:pPr>
              <w:pStyle w:val="TableParagraph"/>
              <w:ind w:left="684" w:right="674"/>
              <w:rPr>
                <w:sz w:val="24"/>
              </w:rPr>
            </w:pPr>
            <w:r>
              <w:rPr>
                <w:sz w:val="24"/>
              </w:rPr>
              <w:t>51</w:t>
            </w:r>
          </w:p>
        </w:tc>
      </w:tr>
      <w:tr>
        <w:trPr>
          <w:trHeight w:val="276" w:hRule="atLeast"/>
        </w:trPr>
        <w:tc>
          <w:tcPr>
            <w:tcW w:w="5046" w:type="dxa"/>
          </w:tcPr>
          <w:p>
            <w:pPr>
              <w:pStyle w:val="TableParagraph"/>
              <w:tabs>
                <w:tab w:pos="4313" w:val="right" w:leader="none"/>
              </w:tabs>
              <w:ind w:left="50"/>
              <w:jc w:val="left"/>
              <w:rPr>
                <w:sz w:val="24"/>
              </w:rPr>
            </w:pPr>
            <w:r>
              <w:rPr>
                <w:sz w:val="24"/>
              </w:rPr>
              <w:t>Ireland</w:t>
              <w:tab/>
              <w:t>16</w:t>
            </w:r>
          </w:p>
        </w:tc>
        <w:tc>
          <w:tcPr>
            <w:tcW w:w="1096" w:type="dxa"/>
          </w:tcPr>
          <w:p>
            <w:pPr>
              <w:pStyle w:val="TableParagraph"/>
              <w:spacing w:line="240" w:lineRule="auto"/>
              <w:jc w:val="left"/>
              <w:rPr>
                <w:sz w:val="20"/>
              </w:rPr>
            </w:pPr>
          </w:p>
        </w:tc>
        <w:tc>
          <w:tcPr>
            <w:tcW w:w="2339" w:type="dxa"/>
          </w:tcPr>
          <w:p>
            <w:pPr>
              <w:pStyle w:val="TableParagraph"/>
              <w:ind w:left="765"/>
              <w:jc w:val="left"/>
              <w:rPr>
                <w:sz w:val="24"/>
              </w:rPr>
            </w:pPr>
            <w:r>
              <w:rPr>
                <w:sz w:val="24"/>
              </w:rPr>
              <w:t>37</w:t>
            </w:r>
          </w:p>
        </w:tc>
        <w:tc>
          <w:tcPr>
            <w:tcW w:w="2236" w:type="dxa"/>
          </w:tcPr>
          <w:p>
            <w:pPr>
              <w:pStyle w:val="TableParagraph"/>
              <w:ind w:right="732"/>
              <w:jc w:val="right"/>
              <w:rPr>
                <w:sz w:val="24"/>
              </w:rPr>
            </w:pPr>
            <w:r>
              <w:rPr>
                <w:sz w:val="24"/>
              </w:rPr>
              <w:t>16</w:t>
            </w:r>
          </w:p>
        </w:tc>
        <w:tc>
          <w:tcPr>
            <w:tcW w:w="1096" w:type="dxa"/>
          </w:tcPr>
          <w:p>
            <w:pPr>
              <w:pStyle w:val="TableParagraph"/>
              <w:spacing w:line="240" w:lineRule="auto"/>
              <w:jc w:val="left"/>
              <w:rPr>
                <w:sz w:val="20"/>
              </w:rPr>
            </w:pPr>
          </w:p>
        </w:tc>
        <w:tc>
          <w:tcPr>
            <w:tcW w:w="1760" w:type="dxa"/>
          </w:tcPr>
          <w:p>
            <w:pPr>
              <w:pStyle w:val="TableParagraph"/>
              <w:ind w:left="684" w:right="675"/>
              <w:rPr>
                <w:sz w:val="24"/>
              </w:rPr>
            </w:pPr>
            <w:r>
              <w:rPr>
                <w:sz w:val="24"/>
              </w:rPr>
              <w:t>37</w:t>
            </w:r>
          </w:p>
        </w:tc>
      </w:tr>
      <w:tr>
        <w:trPr>
          <w:trHeight w:val="276" w:hRule="atLeast"/>
        </w:trPr>
        <w:tc>
          <w:tcPr>
            <w:tcW w:w="5046" w:type="dxa"/>
          </w:tcPr>
          <w:p>
            <w:pPr>
              <w:pStyle w:val="TableParagraph"/>
              <w:tabs>
                <w:tab w:pos="4313" w:val="right" w:leader="none"/>
              </w:tabs>
              <w:ind w:left="50"/>
              <w:jc w:val="left"/>
              <w:rPr>
                <w:sz w:val="24"/>
              </w:rPr>
            </w:pPr>
            <w:r>
              <w:rPr>
                <w:sz w:val="24"/>
              </w:rPr>
              <w:t>Italy</w:t>
              <w:tab/>
              <w:t>46</w:t>
            </w:r>
          </w:p>
        </w:tc>
        <w:tc>
          <w:tcPr>
            <w:tcW w:w="1096" w:type="dxa"/>
          </w:tcPr>
          <w:p>
            <w:pPr>
              <w:pStyle w:val="TableParagraph"/>
              <w:spacing w:line="240" w:lineRule="auto"/>
              <w:jc w:val="left"/>
              <w:rPr>
                <w:sz w:val="20"/>
              </w:rPr>
            </w:pPr>
          </w:p>
        </w:tc>
        <w:tc>
          <w:tcPr>
            <w:tcW w:w="2339" w:type="dxa"/>
          </w:tcPr>
          <w:p>
            <w:pPr>
              <w:pStyle w:val="TableParagraph"/>
              <w:ind w:left="765"/>
              <w:jc w:val="left"/>
              <w:rPr>
                <w:sz w:val="24"/>
              </w:rPr>
            </w:pPr>
            <w:r>
              <w:rPr>
                <w:sz w:val="24"/>
              </w:rPr>
              <w:t>46</w:t>
            </w:r>
          </w:p>
        </w:tc>
        <w:tc>
          <w:tcPr>
            <w:tcW w:w="2236" w:type="dxa"/>
          </w:tcPr>
          <w:p>
            <w:pPr>
              <w:pStyle w:val="TableParagraph"/>
              <w:ind w:right="671"/>
              <w:jc w:val="right"/>
              <w:rPr>
                <w:sz w:val="24"/>
              </w:rPr>
            </w:pPr>
            <w:r>
              <w:rPr>
                <w:sz w:val="24"/>
              </w:rPr>
              <w:t>115</w:t>
            </w:r>
          </w:p>
        </w:tc>
        <w:tc>
          <w:tcPr>
            <w:tcW w:w="1096" w:type="dxa"/>
          </w:tcPr>
          <w:p>
            <w:pPr>
              <w:pStyle w:val="TableParagraph"/>
              <w:spacing w:line="240" w:lineRule="auto"/>
              <w:jc w:val="left"/>
              <w:rPr>
                <w:sz w:val="20"/>
              </w:rPr>
            </w:pPr>
          </w:p>
        </w:tc>
        <w:tc>
          <w:tcPr>
            <w:tcW w:w="1760" w:type="dxa"/>
          </w:tcPr>
          <w:p>
            <w:pPr>
              <w:pStyle w:val="TableParagraph"/>
              <w:ind w:left="684" w:right="675"/>
              <w:rPr>
                <w:sz w:val="24"/>
              </w:rPr>
            </w:pPr>
            <w:r>
              <w:rPr>
                <w:sz w:val="24"/>
              </w:rPr>
              <w:t>115</w:t>
            </w:r>
          </w:p>
        </w:tc>
      </w:tr>
      <w:tr>
        <w:trPr>
          <w:trHeight w:val="276" w:hRule="atLeast"/>
        </w:trPr>
        <w:tc>
          <w:tcPr>
            <w:tcW w:w="5046" w:type="dxa"/>
          </w:tcPr>
          <w:p>
            <w:pPr>
              <w:pStyle w:val="TableParagraph"/>
              <w:tabs>
                <w:tab w:pos="4252" w:val="right" w:leader="none"/>
              </w:tabs>
              <w:ind w:left="50"/>
              <w:jc w:val="left"/>
              <w:rPr>
                <w:sz w:val="24"/>
              </w:rPr>
            </w:pPr>
            <w:r>
              <w:rPr>
                <w:sz w:val="24"/>
              </w:rPr>
              <w:t>Japan</w:t>
              <w:tab/>
              <w:t>6</w:t>
            </w:r>
          </w:p>
        </w:tc>
        <w:tc>
          <w:tcPr>
            <w:tcW w:w="1096" w:type="dxa"/>
          </w:tcPr>
          <w:p>
            <w:pPr>
              <w:pStyle w:val="TableParagraph"/>
              <w:spacing w:line="240" w:lineRule="auto"/>
              <w:jc w:val="left"/>
              <w:rPr>
                <w:sz w:val="20"/>
              </w:rPr>
            </w:pPr>
          </w:p>
        </w:tc>
        <w:tc>
          <w:tcPr>
            <w:tcW w:w="2339" w:type="dxa"/>
          </w:tcPr>
          <w:p>
            <w:pPr>
              <w:pStyle w:val="TableParagraph"/>
              <w:ind w:left="825"/>
              <w:jc w:val="left"/>
              <w:rPr>
                <w:sz w:val="24"/>
              </w:rPr>
            </w:pPr>
            <w:r>
              <w:rPr>
                <w:sz w:val="24"/>
              </w:rPr>
              <w:t>6</w:t>
            </w:r>
          </w:p>
        </w:tc>
        <w:tc>
          <w:tcPr>
            <w:tcW w:w="2236" w:type="dxa"/>
          </w:tcPr>
          <w:p>
            <w:pPr>
              <w:pStyle w:val="TableParagraph"/>
              <w:ind w:right="732"/>
              <w:jc w:val="right"/>
              <w:rPr>
                <w:sz w:val="24"/>
              </w:rPr>
            </w:pPr>
            <w:r>
              <w:rPr>
                <w:sz w:val="24"/>
              </w:rPr>
              <w:t>39</w:t>
            </w:r>
          </w:p>
        </w:tc>
        <w:tc>
          <w:tcPr>
            <w:tcW w:w="1096" w:type="dxa"/>
          </w:tcPr>
          <w:p>
            <w:pPr>
              <w:pStyle w:val="TableParagraph"/>
              <w:spacing w:line="240" w:lineRule="auto"/>
              <w:jc w:val="left"/>
              <w:rPr>
                <w:sz w:val="20"/>
              </w:rPr>
            </w:pPr>
          </w:p>
        </w:tc>
        <w:tc>
          <w:tcPr>
            <w:tcW w:w="1760" w:type="dxa"/>
          </w:tcPr>
          <w:p>
            <w:pPr>
              <w:pStyle w:val="TableParagraph"/>
              <w:ind w:left="683" w:right="675"/>
              <w:rPr>
                <w:sz w:val="24"/>
              </w:rPr>
            </w:pPr>
            <w:r>
              <w:rPr>
                <w:sz w:val="24"/>
              </w:rPr>
              <w:t>39</w:t>
            </w:r>
          </w:p>
        </w:tc>
      </w:tr>
      <w:tr>
        <w:trPr>
          <w:trHeight w:val="276" w:hRule="atLeast"/>
        </w:trPr>
        <w:tc>
          <w:tcPr>
            <w:tcW w:w="5046" w:type="dxa"/>
          </w:tcPr>
          <w:p>
            <w:pPr>
              <w:pStyle w:val="TableParagraph"/>
              <w:tabs>
                <w:tab w:pos="4312" w:val="right" w:leader="none"/>
              </w:tabs>
              <w:ind w:left="50"/>
              <w:jc w:val="left"/>
              <w:rPr>
                <w:sz w:val="24"/>
              </w:rPr>
            </w:pPr>
            <w:r>
              <w:rPr>
                <w:sz w:val="24"/>
              </w:rPr>
              <w:t>Netherlands</w:t>
              <w:tab/>
              <w:t>13</w:t>
            </w:r>
          </w:p>
        </w:tc>
        <w:tc>
          <w:tcPr>
            <w:tcW w:w="1096" w:type="dxa"/>
          </w:tcPr>
          <w:p>
            <w:pPr>
              <w:pStyle w:val="TableParagraph"/>
              <w:spacing w:line="240" w:lineRule="auto"/>
              <w:jc w:val="left"/>
              <w:rPr>
                <w:sz w:val="20"/>
              </w:rPr>
            </w:pPr>
          </w:p>
        </w:tc>
        <w:tc>
          <w:tcPr>
            <w:tcW w:w="2339" w:type="dxa"/>
          </w:tcPr>
          <w:p>
            <w:pPr>
              <w:pStyle w:val="TableParagraph"/>
              <w:ind w:left="765"/>
              <w:jc w:val="left"/>
              <w:rPr>
                <w:sz w:val="24"/>
              </w:rPr>
            </w:pPr>
            <w:r>
              <w:rPr>
                <w:sz w:val="24"/>
              </w:rPr>
              <w:t>77</w:t>
            </w:r>
          </w:p>
        </w:tc>
        <w:tc>
          <w:tcPr>
            <w:tcW w:w="2236" w:type="dxa"/>
          </w:tcPr>
          <w:p>
            <w:pPr>
              <w:pStyle w:val="TableParagraph"/>
              <w:ind w:right="732"/>
              <w:jc w:val="right"/>
              <w:rPr>
                <w:sz w:val="24"/>
              </w:rPr>
            </w:pPr>
            <w:r>
              <w:rPr>
                <w:sz w:val="24"/>
              </w:rPr>
              <w:t>93</w:t>
            </w:r>
          </w:p>
        </w:tc>
        <w:tc>
          <w:tcPr>
            <w:tcW w:w="1096" w:type="dxa"/>
          </w:tcPr>
          <w:p>
            <w:pPr>
              <w:pStyle w:val="TableParagraph"/>
              <w:spacing w:line="240" w:lineRule="auto"/>
              <w:jc w:val="left"/>
              <w:rPr>
                <w:sz w:val="20"/>
              </w:rPr>
            </w:pPr>
          </w:p>
        </w:tc>
        <w:tc>
          <w:tcPr>
            <w:tcW w:w="1760" w:type="dxa"/>
          </w:tcPr>
          <w:p>
            <w:pPr>
              <w:pStyle w:val="TableParagraph"/>
              <w:ind w:left="683" w:right="675"/>
              <w:rPr>
                <w:sz w:val="24"/>
              </w:rPr>
            </w:pPr>
            <w:r>
              <w:rPr>
                <w:sz w:val="24"/>
              </w:rPr>
              <w:t>93</w:t>
            </w:r>
          </w:p>
        </w:tc>
      </w:tr>
      <w:tr>
        <w:trPr>
          <w:trHeight w:val="276" w:hRule="atLeast"/>
        </w:trPr>
        <w:tc>
          <w:tcPr>
            <w:tcW w:w="5046" w:type="dxa"/>
          </w:tcPr>
          <w:p>
            <w:pPr>
              <w:pStyle w:val="TableParagraph"/>
              <w:tabs>
                <w:tab w:pos="4313" w:val="right" w:leader="none"/>
              </w:tabs>
              <w:ind w:left="50"/>
              <w:jc w:val="left"/>
              <w:rPr>
                <w:sz w:val="24"/>
              </w:rPr>
            </w:pPr>
            <w:r>
              <w:rPr>
                <w:sz w:val="24"/>
              </w:rPr>
              <w:t>Norway</w:t>
              <w:tab/>
              <w:t>15</w:t>
            </w:r>
          </w:p>
        </w:tc>
        <w:tc>
          <w:tcPr>
            <w:tcW w:w="1096" w:type="dxa"/>
          </w:tcPr>
          <w:p>
            <w:pPr>
              <w:pStyle w:val="TableParagraph"/>
              <w:spacing w:line="240" w:lineRule="auto"/>
              <w:jc w:val="left"/>
              <w:rPr>
                <w:sz w:val="20"/>
              </w:rPr>
            </w:pPr>
          </w:p>
        </w:tc>
        <w:tc>
          <w:tcPr>
            <w:tcW w:w="2339" w:type="dxa"/>
          </w:tcPr>
          <w:p>
            <w:pPr>
              <w:pStyle w:val="TableParagraph"/>
              <w:ind w:left="765"/>
              <w:jc w:val="left"/>
              <w:rPr>
                <w:sz w:val="24"/>
              </w:rPr>
            </w:pPr>
            <w:r>
              <w:rPr>
                <w:sz w:val="24"/>
              </w:rPr>
              <w:t>15</w:t>
            </w:r>
          </w:p>
        </w:tc>
        <w:tc>
          <w:tcPr>
            <w:tcW w:w="2236" w:type="dxa"/>
          </w:tcPr>
          <w:p>
            <w:pPr>
              <w:pStyle w:val="TableParagraph"/>
              <w:ind w:right="732"/>
              <w:jc w:val="right"/>
              <w:rPr>
                <w:sz w:val="24"/>
              </w:rPr>
            </w:pPr>
            <w:r>
              <w:rPr>
                <w:sz w:val="24"/>
              </w:rPr>
              <w:t>15</w:t>
            </w:r>
          </w:p>
        </w:tc>
        <w:tc>
          <w:tcPr>
            <w:tcW w:w="1096" w:type="dxa"/>
          </w:tcPr>
          <w:p>
            <w:pPr>
              <w:pStyle w:val="TableParagraph"/>
              <w:spacing w:line="240" w:lineRule="auto"/>
              <w:jc w:val="left"/>
              <w:rPr>
                <w:sz w:val="20"/>
              </w:rPr>
            </w:pPr>
          </w:p>
        </w:tc>
        <w:tc>
          <w:tcPr>
            <w:tcW w:w="1760" w:type="dxa"/>
          </w:tcPr>
          <w:p>
            <w:pPr>
              <w:pStyle w:val="TableParagraph"/>
              <w:ind w:left="683" w:right="675"/>
              <w:rPr>
                <w:sz w:val="24"/>
              </w:rPr>
            </w:pPr>
            <w:r>
              <w:rPr>
                <w:sz w:val="24"/>
              </w:rPr>
              <w:t>28</w:t>
            </w:r>
          </w:p>
        </w:tc>
      </w:tr>
      <w:tr>
        <w:trPr>
          <w:trHeight w:val="276" w:hRule="atLeast"/>
        </w:trPr>
        <w:tc>
          <w:tcPr>
            <w:tcW w:w="5046" w:type="dxa"/>
          </w:tcPr>
          <w:p>
            <w:pPr>
              <w:pStyle w:val="TableParagraph"/>
              <w:tabs>
                <w:tab w:pos="4252" w:val="right" w:leader="none"/>
              </w:tabs>
              <w:ind w:left="50"/>
              <w:jc w:val="left"/>
              <w:rPr>
                <w:sz w:val="24"/>
              </w:rPr>
            </w:pPr>
            <w:r>
              <w:rPr>
                <w:sz w:val="24"/>
              </w:rPr>
              <w:t>Portugal</w:t>
              <w:tab/>
              <w:t>4</w:t>
            </w:r>
          </w:p>
        </w:tc>
        <w:tc>
          <w:tcPr>
            <w:tcW w:w="1096" w:type="dxa"/>
          </w:tcPr>
          <w:p>
            <w:pPr>
              <w:pStyle w:val="TableParagraph"/>
              <w:spacing w:line="240" w:lineRule="auto"/>
              <w:jc w:val="left"/>
              <w:rPr>
                <w:sz w:val="20"/>
              </w:rPr>
            </w:pPr>
          </w:p>
        </w:tc>
        <w:tc>
          <w:tcPr>
            <w:tcW w:w="2339" w:type="dxa"/>
          </w:tcPr>
          <w:p>
            <w:pPr>
              <w:pStyle w:val="TableParagraph"/>
              <w:ind w:left="764"/>
              <w:jc w:val="left"/>
              <w:rPr>
                <w:sz w:val="24"/>
              </w:rPr>
            </w:pPr>
            <w:r>
              <w:rPr>
                <w:sz w:val="24"/>
              </w:rPr>
              <w:t>52</w:t>
            </w:r>
          </w:p>
        </w:tc>
        <w:tc>
          <w:tcPr>
            <w:tcW w:w="2236" w:type="dxa"/>
          </w:tcPr>
          <w:p>
            <w:pPr>
              <w:pStyle w:val="TableParagraph"/>
              <w:ind w:right="732"/>
              <w:jc w:val="right"/>
              <w:rPr>
                <w:sz w:val="24"/>
              </w:rPr>
            </w:pPr>
            <w:r>
              <w:rPr>
                <w:sz w:val="24"/>
              </w:rPr>
              <w:t>14</w:t>
            </w:r>
          </w:p>
        </w:tc>
        <w:tc>
          <w:tcPr>
            <w:tcW w:w="1096" w:type="dxa"/>
          </w:tcPr>
          <w:p>
            <w:pPr>
              <w:pStyle w:val="TableParagraph"/>
              <w:spacing w:line="240" w:lineRule="auto"/>
              <w:jc w:val="left"/>
              <w:rPr>
                <w:sz w:val="20"/>
              </w:rPr>
            </w:pPr>
          </w:p>
        </w:tc>
        <w:tc>
          <w:tcPr>
            <w:tcW w:w="1760" w:type="dxa"/>
          </w:tcPr>
          <w:p>
            <w:pPr>
              <w:pStyle w:val="TableParagraph"/>
              <w:ind w:left="683" w:right="675"/>
              <w:rPr>
                <w:sz w:val="24"/>
              </w:rPr>
            </w:pPr>
            <w:r>
              <w:rPr>
                <w:sz w:val="24"/>
              </w:rPr>
              <w:t>76</w:t>
            </w:r>
          </w:p>
        </w:tc>
      </w:tr>
      <w:tr>
        <w:trPr>
          <w:trHeight w:val="276" w:hRule="atLeast"/>
        </w:trPr>
        <w:tc>
          <w:tcPr>
            <w:tcW w:w="5046" w:type="dxa"/>
          </w:tcPr>
          <w:p>
            <w:pPr>
              <w:pStyle w:val="TableParagraph"/>
              <w:tabs>
                <w:tab w:pos="4312" w:val="right" w:leader="none"/>
              </w:tabs>
              <w:ind w:left="50"/>
              <w:jc w:val="left"/>
              <w:rPr>
                <w:sz w:val="24"/>
              </w:rPr>
            </w:pPr>
            <w:r>
              <w:rPr>
                <w:sz w:val="24"/>
              </w:rPr>
              <w:t>Spain</w:t>
              <w:tab/>
              <w:t>22</w:t>
            </w:r>
          </w:p>
        </w:tc>
        <w:tc>
          <w:tcPr>
            <w:tcW w:w="1096" w:type="dxa"/>
          </w:tcPr>
          <w:p>
            <w:pPr>
              <w:pStyle w:val="TableParagraph"/>
              <w:spacing w:line="240" w:lineRule="auto"/>
              <w:jc w:val="left"/>
              <w:rPr>
                <w:sz w:val="20"/>
              </w:rPr>
            </w:pPr>
          </w:p>
        </w:tc>
        <w:tc>
          <w:tcPr>
            <w:tcW w:w="2339" w:type="dxa"/>
          </w:tcPr>
          <w:p>
            <w:pPr>
              <w:pStyle w:val="TableParagraph"/>
              <w:ind w:left="765"/>
              <w:jc w:val="left"/>
              <w:rPr>
                <w:sz w:val="24"/>
              </w:rPr>
            </w:pPr>
            <w:r>
              <w:rPr>
                <w:sz w:val="24"/>
              </w:rPr>
              <w:t>58</w:t>
            </w:r>
          </w:p>
        </w:tc>
        <w:tc>
          <w:tcPr>
            <w:tcW w:w="2236" w:type="dxa"/>
          </w:tcPr>
          <w:p>
            <w:pPr>
              <w:pStyle w:val="TableParagraph"/>
              <w:ind w:right="732"/>
              <w:jc w:val="right"/>
              <w:rPr>
                <w:sz w:val="24"/>
              </w:rPr>
            </w:pPr>
            <w:r>
              <w:rPr>
                <w:sz w:val="24"/>
              </w:rPr>
              <w:t>22</w:t>
            </w:r>
          </w:p>
        </w:tc>
        <w:tc>
          <w:tcPr>
            <w:tcW w:w="1096" w:type="dxa"/>
          </w:tcPr>
          <w:p>
            <w:pPr>
              <w:pStyle w:val="TableParagraph"/>
              <w:spacing w:line="240" w:lineRule="auto"/>
              <w:jc w:val="left"/>
              <w:rPr>
                <w:sz w:val="20"/>
              </w:rPr>
            </w:pPr>
          </w:p>
        </w:tc>
        <w:tc>
          <w:tcPr>
            <w:tcW w:w="1760" w:type="dxa"/>
          </w:tcPr>
          <w:p>
            <w:pPr>
              <w:pStyle w:val="TableParagraph"/>
              <w:ind w:left="683" w:right="675"/>
              <w:rPr>
                <w:sz w:val="24"/>
              </w:rPr>
            </w:pPr>
            <w:r>
              <w:rPr>
                <w:sz w:val="24"/>
              </w:rPr>
              <w:t>69</w:t>
            </w:r>
          </w:p>
        </w:tc>
      </w:tr>
      <w:tr>
        <w:trPr>
          <w:trHeight w:val="276" w:hRule="atLeast"/>
        </w:trPr>
        <w:tc>
          <w:tcPr>
            <w:tcW w:w="5046" w:type="dxa"/>
          </w:tcPr>
          <w:p>
            <w:pPr>
              <w:pStyle w:val="TableParagraph"/>
              <w:tabs>
                <w:tab w:pos="4313" w:val="right" w:leader="none"/>
              </w:tabs>
              <w:ind w:left="50"/>
              <w:jc w:val="left"/>
              <w:rPr>
                <w:sz w:val="24"/>
              </w:rPr>
            </w:pPr>
            <w:r>
              <w:rPr>
                <w:sz w:val="24"/>
              </w:rPr>
              <w:t>Sweden</w:t>
              <w:tab/>
              <w:t>18</w:t>
            </w:r>
          </w:p>
        </w:tc>
        <w:tc>
          <w:tcPr>
            <w:tcW w:w="1096" w:type="dxa"/>
          </w:tcPr>
          <w:p>
            <w:pPr>
              <w:pStyle w:val="TableParagraph"/>
              <w:spacing w:line="240" w:lineRule="auto"/>
              <w:jc w:val="left"/>
              <w:rPr>
                <w:sz w:val="20"/>
              </w:rPr>
            </w:pPr>
          </w:p>
        </w:tc>
        <w:tc>
          <w:tcPr>
            <w:tcW w:w="2339" w:type="dxa"/>
          </w:tcPr>
          <w:p>
            <w:pPr>
              <w:pStyle w:val="TableParagraph"/>
              <w:ind w:left="765"/>
              <w:jc w:val="left"/>
              <w:rPr>
                <w:sz w:val="24"/>
              </w:rPr>
            </w:pPr>
            <w:r>
              <w:rPr>
                <w:sz w:val="24"/>
              </w:rPr>
              <w:t>21</w:t>
            </w:r>
          </w:p>
        </w:tc>
        <w:tc>
          <w:tcPr>
            <w:tcW w:w="2236" w:type="dxa"/>
          </w:tcPr>
          <w:p>
            <w:pPr>
              <w:pStyle w:val="TableParagraph"/>
              <w:ind w:right="791"/>
              <w:jc w:val="right"/>
              <w:rPr>
                <w:sz w:val="24"/>
              </w:rPr>
            </w:pPr>
            <w:r>
              <w:rPr>
                <w:sz w:val="24"/>
              </w:rPr>
              <w:t>1</w:t>
            </w:r>
          </w:p>
        </w:tc>
        <w:tc>
          <w:tcPr>
            <w:tcW w:w="1096" w:type="dxa"/>
          </w:tcPr>
          <w:p>
            <w:pPr>
              <w:pStyle w:val="TableParagraph"/>
              <w:spacing w:line="240" w:lineRule="auto"/>
              <w:jc w:val="left"/>
              <w:rPr>
                <w:sz w:val="20"/>
              </w:rPr>
            </w:pPr>
          </w:p>
        </w:tc>
        <w:tc>
          <w:tcPr>
            <w:tcW w:w="1760" w:type="dxa"/>
          </w:tcPr>
          <w:p>
            <w:pPr>
              <w:pStyle w:val="TableParagraph"/>
              <w:ind w:left="684" w:right="675"/>
              <w:rPr>
                <w:sz w:val="24"/>
              </w:rPr>
            </w:pPr>
            <w:r>
              <w:rPr>
                <w:sz w:val="24"/>
              </w:rPr>
              <w:t>19</w:t>
            </w:r>
          </w:p>
        </w:tc>
      </w:tr>
      <w:tr>
        <w:trPr>
          <w:trHeight w:val="276" w:hRule="atLeast"/>
        </w:trPr>
        <w:tc>
          <w:tcPr>
            <w:tcW w:w="5046" w:type="dxa"/>
          </w:tcPr>
          <w:p>
            <w:pPr>
              <w:pStyle w:val="TableParagraph"/>
              <w:tabs>
                <w:tab w:pos="4254" w:val="right" w:leader="none"/>
              </w:tabs>
              <w:ind w:left="50"/>
              <w:jc w:val="left"/>
              <w:rPr>
                <w:sz w:val="24"/>
              </w:rPr>
            </w:pPr>
            <w:r>
              <w:rPr>
                <w:sz w:val="24"/>
              </w:rPr>
              <w:t>UK</w:t>
              <w:tab/>
              <w:t>8</w:t>
            </w:r>
          </w:p>
        </w:tc>
        <w:tc>
          <w:tcPr>
            <w:tcW w:w="1096" w:type="dxa"/>
          </w:tcPr>
          <w:p>
            <w:pPr>
              <w:pStyle w:val="TableParagraph"/>
              <w:spacing w:line="240" w:lineRule="auto"/>
              <w:jc w:val="left"/>
              <w:rPr>
                <w:sz w:val="20"/>
              </w:rPr>
            </w:pPr>
          </w:p>
        </w:tc>
        <w:tc>
          <w:tcPr>
            <w:tcW w:w="2339" w:type="dxa"/>
          </w:tcPr>
          <w:p>
            <w:pPr>
              <w:pStyle w:val="TableParagraph"/>
              <w:ind w:left="766"/>
              <w:jc w:val="left"/>
              <w:rPr>
                <w:sz w:val="24"/>
              </w:rPr>
            </w:pPr>
            <w:r>
              <w:rPr>
                <w:sz w:val="24"/>
              </w:rPr>
              <w:t>22</w:t>
            </w:r>
          </w:p>
        </w:tc>
        <w:tc>
          <w:tcPr>
            <w:tcW w:w="2236" w:type="dxa"/>
          </w:tcPr>
          <w:p>
            <w:pPr>
              <w:pStyle w:val="TableParagraph"/>
              <w:ind w:right="731"/>
              <w:jc w:val="right"/>
              <w:rPr>
                <w:sz w:val="24"/>
              </w:rPr>
            </w:pPr>
            <w:r>
              <w:rPr>
                <w:sz w:val="24"/>
              </w:rPr>
              <w:t>14</w:t>
            </w:r>
          </w:p>
        </w:tc>
        <w:tc>
          <w:tcPr>
            <w:tcW w:w="1096" w:type="dxa"/>
          </w:tcPr>
          <w:p>
            <w:pPr>
              <w:pStyle w:val="TableParagraph"/>
              <w:spacing w:line="240" w:lineRule="auto"/>
              <w:jc w:val="left"/>
              <w:rPr>
                <w:sz w:val="20"/>
              </w:rPr>
            </w:pPr>
          </w:p>
        </w:tc>
        <w:tc>
          <w:tcPr>
            <w:tcW w:w="1760" w:type="dxa"/>
          </w:tcPr>
          <w:p>
            <w:pPr>
              <w:pStyle w:val="TableParagraph"/>
              <w:ind w:left="684" w:right="675"/>
              <w:rPr>
                <w:sz w:val="24"/>
              </w:rPr>
            </w:pPr>
            <w:r>
              <w:rPr>
                <w:sz w:val="24"/>
              </w:rPr>
              <w:t>22</w:t>
            </w:r>
          </w:p>
        </w:tc>
      </w:tr>
      <w:tr>
        <w:trPr>
          <w:trHeight w:val="414" w:hRule="atLeast"/>
        </w:trPr>
        <w:tc>
          <w:tcPr>
            <w:tcW w:w="5046" w:type="dxa"/>
          </w:tcPr>
          <w:p>
            <w:pPr>
              <w:pStyle w:val="TableParagraph"/>
              <w:tabs>
                <w:tab w:pos="4254" w:val="right" w:leader="none"/>
              </w:tabs>
              <w:spacing w:line="271" w:lineRule="exact"/>
              <w:ind w:left="50"/>
              <w:jc w:val="left"/>
              <w:rPr>
                <w:sz w:val="24"/>
              </w:rPr>
            </w:pPr>
            <w:r>
              <w:rPr>
                <w:sz w:val="24"/>
              </w:rPr>
              <w:t>US</w:t>
              <w:tab/>
              <w:t>5</w:t>
            </w:r>
          </w:p>
        </w:tc>
        <w:tc>
          <w:tcPr>
            <w:tcW w:w="1096" w:type="dxa"/>
          </w:tcPr>
          <w:p>
            <w:pPr>
              <w:pStyle w:val="TableParagraph"/>
              <w:spacing w:line="240" w:lineRule="auto"/>
              <w:jc w:val="left"/>
              <w:rPr>
                <w:sz w:val="24"/>
              </w:rPr>
            </w:pPr>
          </w:p>
        </w:tc>
        <w:tc>
          <w:tcPr>
            <w:tcW w:w="2339" w:type="dxa"/>
          </w:tcPr>
          <w:p>
            <w:pPr>
              <w:pStyle w:val="TableParagraph"/>
              <w:spacing w:line="271" w:lineRule="exact"/>
              <w:ind w:left="826"/>
              <w:jc w:val="left"/>
              <w:rPr>
                <w:sz w:val="24"/>
              </w:rPr>
            </w:pPr>
            <w:r>
              <w:rPr>
                <w:sz w:val="24"/>
              </w:rPr>
              <w:t>5</w:t>
            </w:r>
          </w:p>
        </w:tc>
        <w:tc>
          <w:tcPr>
            <w:tcW w:w="2236" w:type="dxa"/>
          </w:tcPr>
          <w:p>
            <w:pPr>
              <w:pStyle w:val="TableParagraph"/>
              <w:spacing w:line="271" w:lineRule="exact"/>
              <w:ind w:right="791"/>
              <w:jc w:val="right"/>
              <w:rPr>
                <w:sz w:val="24"/>
              </w:rPr>
            </w:pPr>
            <w:r>
              <w:rPr>
                <w:sz w:val="24"/>
              </w:rPr>
              <w:t>5</w:t>
            </w:r>
          </w:p>
        </w:tc>
        <w:tc>
          <w:tcPr>
            <w:tcW w:w="1096" w:type="dxa"/>
          </w:tcPr>
          <w:p>
            <w:pPr>
              <w:pStyle w:val="TableParagraph"/>
              <w:spacing w:line="240" w:lineRule="auto"/>
              <w:jc w:val="left"/>
              <w:rPr>
                <w:sz w:val="24"/>
              </w:rPr>
            </w:pPr>
          </w:p>
        </w:tc>
        <w:tc>
          <w:tcPr>
            <w:tcW w:w="1760" w:type="dxa"/>
          </w:tcPr>
          <w:p>
            <w:pPr>
              <w:pStyle w:val="TableParagraph"/>
              <w:spacing w:line="271" w:lineRule="exact"/>
              <w:ind w:left="10"/>
              <w:rPr>
                <w:sz w:val="24"/>
              </w:rPr>
            </w:pPr>
            <w:r>
              <w:rPr>
                <w:sz w:val="24"/>
              </w:rPr>
              <w:t>5</w:t>
            </w:r>
          </w:p>
        </w:tc>
      </w:tr>
      <w:tr>
        <w:trPr>
          <w:trHeight w:val="408" w:hRule="atLeast"/>
        </w:trPr>
        <w:tc>
          <w:tcPr>
            <w:tcW w:w="5046" w:type="dxa"/>
          </w:tcPr>
          <w:p>
            <w:pPr>
              <w:pStyle w:val="TableParagraph"/>
              <w:spacing w:before="133"/>
              <w:ind w:left="50"/>
              <w:jc w:val="left"/>
              <w:rPr>
                <w:sz w:val="24"/>
              </w:rPr>
            </w:pPr>
            <w:r>
              <w:rPr>
                <w:sz w:val="24"/>
              </w:rPr>
              <w:t>Source: Duval, R. (2003), Figures 4, 7, 8.</w:t>
            </w:r>
          </w:p>
        </w:tc>
        <w:tc>
          <w:tcPr>
            <w:tcW w:w="1096" w:type="dxa"/>
          </w:tcPr>
          <w:p>
            <w:pPr>
              <w:pStyle w:val="TableParagraph"/>
              <w:spacing w:line="240" w:lineRule="auto"/>
              <w:jc w:val="left"/>
              <w:rPr>
                <w:sz w:val="24"/>
              </w:rPr>
            </w:pPr>
          </w:p>
        </w:tc>
        <w:tc>
          <w:tcPr>
            <w:tcW w:w="2339" w:type="dxa"/>
          </w:tcPr>
          <w:p>
            <w:pPr>
              <w:pStyle w:val="TableParagraph"/>
              <w:spacing w:line="240" w:lineRule="auto"/>
              <w:jc w:val="left"/>
              <w:rPr>
                <w:sz w:val="24"/>
              </w:rPr>
            </w:pPr>
          </w:p>
        </w:tc>
        <w:tc>
          <w:tcPr>
            <w:tcW w:w="2236" w:type="dxa"/>
          </w:tcPr>
          <w:p>
            <w:pPr>
              <w:pStyle w:val="TableParagraph"/>
              <w:spacing w:line="240" w:lineRule="auto"/>
              <w:jc w:val="left"/>
              <w:rPr>
                <w:sz w:val="24"/>
              </w:rPr>
            </w:pPr>
          </w:p>
        </w:tc>
        <w:tc>
          <w:tcPr>
            <w:tcW w:w="1096" w:type="dxa"/>
          </w:tcPr>
          <w:p>
            <w:pPr>
              <w:pStyle w:val="TableParagraph"/>
              <w:spacing w:line="240" w:lineRule="auto"/>
              <w:jc w:val="left"/>
              <w:rPr>
                <w:sz w:val="24"/>
              </w:rPr>
            </w:pPr>
          </w:p>
        </w:tc>
        <w:tc>
          <w:tcPr>
            <w:tcW w:w="1760" w:type="dxa"/>
          </w:tcPr>
          <w:p>
            <w:pPr>
              <w:pStyle w:val="TableParagraph"/>
              <w:spacing w:line="240" w:lineRule="auto"/>
              <w:jc w:val="left"/>
              <w:rPr>
                <w:sz w:val="24"/>
              </w:rPr>
            </w:pPr>
          </w:p>
        </w:tc>
      </w:tr>
    </w:tbl>
    <w:p>
      <w:pPr>
        <w:spacing w:after="0" w:line="240" w:lineRule="auto"/>
        <w:jc w:val="left"/>
        <w:rPr>
          <w:sz w:val="24"/>
        </w:rPr>
        <w:sectPr>
          <w:pgSz w:w="16840" w:h="11900" w:orient="landscape"/>
          <w:pgMar w:header="0" w:footer="771" w:top="1100" w:bottom="960" w:left="1280" w:right="1500"/>
        </w:sectPr>
      </w:pPr>
    </w:p>
    <w:p>
      <w:pPr>
        <w:pStyle w:val="BodyText"/>
        <w:rPr>
          <w:sz w:val="20"/>
        </w:rPr>
      </w:pPr>
    </w:p>
    <w:p>
      <w:pPr>
        <w:pStyle w:val="BodyText"/>
        <w:rPr>
          <w:sz w:val="20"/>
        </w:rPr>
      </w:pPr>
    </w:p>
    <w:p>
      <w:pPr>
        <w:pStyle w:val="BodyText"/>
        <w:rPr>
          <w:sz w:val="20"/>
        </w:rPr>
      </w:pPr>
    </w:p>
    <w:p>
      <w:pPr>
        <w:pStyle w:val="BodyText"/>
        <w:spacing w:before="5"/>
        <w:rPr>
          <w:sz w:val="16"/>
        </w:rPr>
      </w:pPr>
    </w:p>
    <w:p>
      <w:pPr>
        <w:spacing w:before="90"/>
        <w:ind w:left="159" w:right="0" w:firstLine="0"/>
        <w:jc w:val="left"/>
        <w:rPr>
          <w:sz w:val="24"/>
        </w:rPr>
      </w:pPr>
      <w:r>
        <w:rPr>
          <w:sz w:val="24"/>
        </w:rPr>
        <w:t>Notes:</w:t>
      </w:r>
    </w:p>
    <w:p>
      <w:pPr>
        <w:pStyle w:val="BodyText"/>
        <w:rPr>
          <w:sz w:val="24"/>
        </w:rPr>
      </w:pPr>
    </w:p>
    <w:p>
      <w:pPr>
        <w:spacing w:before="0"/>
        <w:ind w:left="502" w:right="10632" w:firstLine="0"/>
        <w:jc w:val="center"/>
        <w:rPr>
          <w:sz w:val="24"/>
        </w:rPr>
      </w:pPr>
      <w:r>
        <w:rPr>
          <w:sz w:val="24"/>
        </w:rPr>
        <w:t>To compute implicit tax rates.</w:t>
      </w:r>
    </w:p>
    <w:p>
      <w:pPr>
        <w:pStyle w:val="BodyText"/>
        <w:spacing w:before="1"/>
        <w:rPr>
          <w:sz w:val="24"/>
        </w:rPr>
      </w:pPr>
    </w:p>
    <w:p>
      <w:pPr>
        <w:pStyle w:val="ListParagraph"/>
        <w:numPr>
          <w:ilvl w:val="1"/>
          <w:numId w:val="2"/>
        </w:numPr>
        <w:tabs>
          <w:tab w:pos="879" w:val="left" w:leader="none"/>
          <w:tab w:pos="880" w:val="left" w:leader="none"/>
        </w:tabs>
        <w:spacing w:line="240" w:lineRule="auto" w:before="0" w:after="0"/>
        <w:ind w:left="879" w:right="0" w:hanging="361"/>
        <w:jc w:val="left"/>
        <w:rPr>
          <w:sz w:val="24"/>
        </w:rPr>
      </w:pPr>
      <w:r>
        <w:rPr>
          <w:sz w:val="24"/>
        </w:rPr>
        <w:t>Define expected pension wealth/earnings at age</w:t>
      </w:r>
      <w:r>
        <w:rPr>
          <w:spacing w:val="-9"/>
          <w:sz w:val="24"/>
        </w:rPr>
        <w:t> </w:t>
      </w:r>
      <w:r>
        <w:rPr>
          <w:i/>
          <w:sz w:val="24"/>
        </w:rPr>
        <w:t>R</w:t>
      </w:r>
      <w:r>
        <w:rPr>
          <w:sz w:val="24"/>
        </w:rPr>
        <w:t>.</w:t>
      </w:r>
    </w:p>
    <w:p>
      <w:pPr>
        <w:spacing w:line="54" w:lineRule="exact" w:before="28"/>
        <w:ind w:left="502" w:right="10547" w:firstLine="0"/>
        <w:jc w:val="center"/>
        <w:rPr>
          <w:sz w:val="14"/>
        </w:rPr>
      </w:pPr>
      <w:r>
        <w:rPr>
          <w:sz w:val="14"/>
        </w:rPr>
        <w:t>105</w:t>
      </w:r>
    </w:p>
    <w:p>
      <w:pPr>
        <w:spacing w:line="247" w:lineRule="exact" w:before="8"/>
        <w:ind w:left="879" w:right="0" w:firstLine="0"/>
        <w:jc w:val="left"/>
        <w:rPr>
          <w:sz w:val="24"/>
        </w:rPr>
      </w:pPr>
      <w:r>
        <w:rPr>
          <w:sz w:val="24"/>
        </w:rPr>
        <w:t>= P</w:t>
      </w:r>
      <w:r>
        <w:rPr>
          <w:spacing w:val="-3"/>
          <w:sz w:val="24"/>
        </w:rPr>
        <w:t>W</w:t>
      </w:r>
      <w:r>
        <w:rPr>
          <w:spacing w:val="-1"/>
          <w:sz w:val="24"/>
        </w:rPr>
        <w:t>Y</w:t>
      </w:r>
      <w:r>
        <w:rPr>
          <w:w w:val="97"/>
          <w:sz w:val="24"/>
          <w:vertAlign w:val="subscript"/>
        </w:rPr>
        <w:t>R</w:t>
      </w:r>
      <w:r>
        <w:rPr>
          <w:sz w:val="24"/>
          <w:vertAlign w:val="baseline"/>
        </w:rPr>
        <w:t>=</w:t>
      </w:r>
      <w:r>
        <w:rPr>
          <w:spacing w:val="-25"/>
          <w:sz w:val="24"/>
          <w:vertAlign w:val="baseline"/>
        </w:rPr>
        <w:t> </w:t>
      </w:r>
      <w:r>
        <w:rPr>
          <w:rFonts w:ascii="Symbol" w:hAnsi="Symbol"/>
          <w:spacing w:val="27"/>
          <w:w w:val="100"/>
          <w:position w:val="-5"/>
          <w:sz w:val="36"/>
          <w:vertAlign w:val="baseline"/>
        </w:rPr>
        <w:t></w:t>
      </w:r>
      <w:r>
        <w:rPr>
          <w:rFonts w:ascii="Symbol" w:hAnsi="Symbol"/>
          <w:w w:val="76"/>
          <w:sz w:val="31"/>
          <w:vertAlign w:val="baseline"/>
        </w:rPr>
        <w:t></w:t>
      </w:r>
      <w:r>
        <w:rPr>
          <w:i/>
          <w:w w:val="100"/>
          <w:sz w:val="24"/>
          <w:vertAlign w:val="baseline"/>
        </w:rPr>
        <w:t>s</w:t>
      </w:r>
      <w:r>
        <w:rPr>
          <w:i/>
          <w:spacing w:val="16"/>
          <w:sz w:val="24"/>
          <w:vertAlign w:val="baseline"/>
        </w:rPr>
        <w:t> </w:t>
      </w:r>
      <w:r>
        <w:rPr>
          <w:i/>
          <w:w w:val="100"/>
          <w:sz w:val="24"/>
          <w:vertAlign w:val="baseline"/>
        </w:rPr>
        <w:t>R</w:t>
      </w:r>
      <w:r>
        <w:rPr>
          <w:i/>
          <w:spacing w:val="24"/>
          <w:sz w:val="24"/>
          <w:vertAlign w:val="baseline"/>
        </w:rPr>
        <w:t> </w:t>
      </w:r>
      <w:r>
        <w:rPr>
          <w:rFonts w:ascii="Symbol" w:hAnsi="Symbol"/>
          <w:spacing w:val="17"/>
          <w:w w:val="76"/>
          <w:sz w:val="31"/>
          <w:vertAlign w:val="baseline"/>
        </w:rPr>
        <w:t></w:t>
      </w:r>
      <w:r>
        <w:rPr>
          <w:spacing w:val="11"/>
          <w:w w:val="100"/>
          <w:sz w:val="24"/>
          <w:vertAlign w:val="baseline"/>
        </w:rPr>
        <w:t>/</w:t>
      </w:r>
      <w:r>
        <w:rPr>
          <w:rFonts w:ascii="Symbol" w:hAnsi="Symbol"/>
          <w:spacing w:val="-30"/>
          <w:w w:val="76"/>
          <w:sz w:val="31"/>
          <w:vertAlign w:val="baseline"/>
        </w:rPr>
        <w:t></w:t>
      </w:r>
      <w:r>
        <w:rPr>
          <w:w w:val="100"/>
          <w:sz w:val="24"/>
          <w:vertAlign w:val="baseline"/>
        </w:rPr>
        <w:t>1</w:t>
      </w:r>
      <w:r>
        <w:rPr>
          <w:spacing w:val="-34"/>
          <w:sz w:val="24"/>
          <w:vertAlign w:val="baseline"/>
        </w:rPr>
        <w:t> </w:t>
      </w:r>
      <w:r>
        <w:rPr>
          <w:rFonts w:ascii="Symbol" w:hAnsi="Symbol"/>
          <w:w w:val="100"/>
          <w:sz w:val="24"/>
          <w:vertAlign w:val="baseline"/>
        </w:rPr>
        <w:t></w:t>
      </w:r>
      <w:r>
        <w:rPr>
          <w:spacing w:val="-9"/>
          <w:sz w:val="24"/>
          <w:vertAlign w:val="baseline"/>
        </w:rPr>
        <w:t> </w:t>
      </w:r>
      <w:r>
        <w:rPr>
          <w:i/>
          <w:w w:val="100"/>
          <w:sz w:val="24"/>
          <w:vertAlign w:val="baseline"/>
        </w:rPr>
        <w:t>r</w:t>
      </w:r>
      <w:r>
        <w:rPr>
          <w:i/>
          <w:spacing w:val="-38"/>
          <w:sz w:val="24"/>
          <w:vertAlign w:val="baseline"/>
        </w:rPr>
        <w:t> </w:t>
      </w:r>
      <w:r>
        <w:rPr>
          <w:rFonts w:ascii="Symbol" w:hAnsi="Symbol"/>
          <w:spacing w:val="-4"/>
          <w:w w:val="76"/>
          <w:sz w:val="31"/>
          <w:vertAlign w:val="baseline"/>
        </w:rPr>
        <w:t></w:t>
      </w:r>
      <w:r>
        <w:rPr>
          <w:i/>
          <w:spacing w:val="10"/>
          <w:w w:val="100"/>
          <w:position w:val="12"/>
          <w:sz w:val="14"/>
          <w:vertAlign w:val="baseline"/>
        </w:rPr>
        <w:t>i</w:t>
      </w:r>
      <w:r>
        <w:rPr>
          <w:rFonts w:ascii="Symbol" w:hAnsi="Symbol"/>
          <w:spacing w:val="11"/>
          <w:w w:val="100"/>
          <w:position w:val="12"/>
          <w:sz w:val="14"/>
          <w:vertAlign w:val="baseline"/>
        </w:rPr>
        <w:t></w:t>
      </w:r>
      <w:r>
        <w:rPr>
          <w:i/>
          <w:w w:val="100"/>
          <w:position w:val="12"/>
          <w:sz w:val="14"/>
          <w:vertAlign w:val="baseline"/>
        </w:rPr>
        <w:t>R</w:t>
      </w:r>
      <w:r>
        <w:rPr>
          <w:i/>
          <w:position w:val="12"/>
          <w:sz w:val="14"/>
          <w:vertAlign w:val="baseline"/>
        </w:rPr>
        <w:t>  </w:t>
      </w:r>
      <w:r>
        <w:rPr>
          <w:i/>
          <w:spacing w:val="7"/>
          <w:position w:val="12"/>
          <w:sz w:val="14"/>
          <w:vertAlign w:val="baseline"/>
        </w:rPr>
        <w:t> </w:t>
      </w:r>
      <w:r>
        <w:rPr>
          <w:spacing w:val="-1"/>
          <w:w w:val="100"/>
          <w:sz w:val="24"/>
          <w:vertAlign w:val="baseline"/>
        </w:rPr>
        <w:t>where</w:t>
      </w:r>
    </w:p>
    <w:p>
      <w:pPr>
        <w:spacing w:line="156" w:lineRule="exact" w:before="0"/>
        <w:ind w:left="2347" w:right="0" w:firstLine="0"/>
        <w:jc w:val="left"/>
        <w:rPr>
          <w:i/>
          <w:sz w:val="14"/>
        </w:rPr>
      </w:pPr>
      <w:r>
        <w:rPr>
          <w:i/>
          <w:sz w:val="14"/>
        </w:rPr>
        <w:t>i i</w:t>
      </w:r>
    </w:p>
    <w:p>
      <w:pPr>
        <w:spacing w:line="171" w:lineRule="exact" w:before="0"/>
        <w:ind w:left="1896" w:right="0" w:firstLine="0"/>
        <w:jc w:val="left"/>
        <w:rPr>
          <w:i/>
          <w:sz w:val="14"/>
        </w:rPr>
      </w:pPr>
      <w:r>
        <w:rPr>
          <w:i/>
          <w:sz w:val="14"/>
        </w:rPr>
        <w:t>i</w:t>
      </w:r>
      <w:r>
        <w:rPr>
          <w:rFonts w:ascii="Symbol" w:hAnsi="Symbol"/>
          <w:sz w:val="14"/>
        </w:rPr>
        <w:t></w:t>
      </w:r>
      <w:r>
        <w:rPr>
          <w:i/>
          <w:sz w:val="14"/>
        </w:rPr>
        <w:t>R</w:t>
      </w:r>
    </w:p>
    <w:p>
      <w:pPr>
        <w:spacing w:before="18"/>
        <w:ind w:left="915" w:right="0" w:firstLine="0"/>
        <w:jc w:val="left"/>
        <w:rPr>
          <w:i/>
          <w:sz w:val="24"/>
        </w:rPr>
      </w:pPr>
      <w:r>
        <w:rPr>
          <w:i/>
          <w:sz w:val="24"/>
        </w:rPr>
        <w:t>r </w:t>
      </w:r>
      <w:r>
        <w:rPr>
          <w:rFonts w:ascii="Symbol" w:hAnsi="Symbol"/>
          <w:sz w:val="24"/>
        </w:rPr>
        <w:t></w:t>
      </w:r>
      <w:r>
        <w:rPr>
          <w:sz w:val="24"/>
        </w:rPr>
        <w:t> real interest rate, </w:t>
      </w:r>
      <w:r>
        <w:rPr>
          <w:i/>
          <w:sz w:val="24"/>
        </w:rPr>
        <w:t>s</w:t>
      </w:r>
      <w:r>
        <w:rPr>
          <w:i/>
          <w:position w:val="-5"/>
          <w:sz w:val="14"/>
        </w:rPr>
        <w:t>i </w:t>
      </w:r>
      <w:r>
        <w:rPr>
          <w:rFonts w:ascii="Symbol" w:hAnsi="Symbol"/>
          <w:sz w:val="24"/>
        </w:rPr>
        <w:t></w:t>
      </w:r>
      <w:r>
        <w:rPr>
          <w:sz w:val="24"/>
        </w:rPr>
        <w:t> probability of being alive at age </w:t>
      </w:r>
      <w:r>
        <w:rPr>
          <w:i/>
          <w:sz w:val="24"/>
        </w:rPr>
        <w:t>i</w:t>
      </w:r>
    </w:p>
    <w:p>
      <w:pPr>
        <w:spacing w:before="25"/>
        <w:ind w:left="879" w:right="0" w:firstLine="0"/>
        <w:jc w:val="left"/>
        <w:rPr>
          <w:sz w:val="24"/>
        </w:rPr>
      </w:pPr>
      <w:r>
        <w:rPr>
          <w:sz w:val="24"/>
        </w:rPr>
        <w:t>conditional on being alive at </w:t>
      </w:r>
      <w:r>
        <w:rPr>
          <w:i/>
          <w:sz w:val="24"/>
        </w:rPr>
        <w:t>R </w:t>
      </w:r>
      <w:r>
        <w:rPr>
          <w:sz w:val="24"/>
        </w:rPr>
        <w:t>.</w:t>
      </w:r>
    </w:p>
    <w:p>
      <w:pPr>
        <w:pStyle w:val="BodyText"/>
        <w:spacing w:before="3"/>
        <w:rPr>
          <w:sz w:val="24"/>
        </w:rPr>
      </w:pPr>
    </w:p>
    <w:p>
      <w:pPr>
        <w:pStyle w:val="ListParagraph"/>
        <w:numPr>
          <w:ilvl w:val="1"/>
          <w:numId w:val="2"/>
        </w:numPr>
        <w:tabs>
          <w:tab w:pos="879" w:val="left" w:leader="none"/>
          <w:tab w:pos="880" w:val="left" w:leader="none"/>
        </w:tabs>
        <w:spacing w:line="240" w:lineRule="auto" w:before="1" w:after="0"/>
        <w:ind w:left="879" w:right="0" w:hanging="361"/>
        <w:jc w:val="left"/>
        <w:rPr>
          <w:rFonts w:ascii="Symbol" w:hAnsi="Symbol"/>
          <w:sz w:val="24"/>
        </w:rPr>
      </w:pPr>
      <w:r>
        <w:rPr>
          <w:sz w:val="24"/>
        </w:rPr>
        <w:t>Define net change in expected pension wealth over 5 year period of working </w:t>
      </w:r>
      <w:r>
        <w:rPr>
          <w:rFonts w:ascii="Symbol" w:hAnsi="Symbol"/>
          <w:sz w:val="24"/>
        </w:rPr>
        <w:t></w:t>
      </w:r>
      <w:r>
        <w:rPr>
          <w:sz w:val="24"/>
        </w:rPr>
        <w:t> </w:t>
      </w:r>
      <w:r>
        <w:rPr>
          <w:i/>
          <w:spacing w:val="-3"/>
          <w:sz w:val="24"/>
        </w:rPr>
        <w:t>DPWY</w:t>
      </w:r>
      <w:r>
        <w:rPr>
          <w:i/>
          <w:spacing w:val="-3"/>
          <w:position w:val="-5"/>
          <w:sz w:val="14"/>
        </w:rPr>
        <w:t>R</w:t>
      </w:r>
      <w:r>
        <w:rPr>
          <w:i/>
          <w:spacing w:val="12"/>
          <w:position w:val="-5"/>
          <w:sz w:val="14"/>
        </w:rPr>
        <w:t> </w:t>
      </w:r>
      <w:r>
        <w:rPr>
          <w:rFonts w:ascii="Symbol" w:hAnsi="Symbol"/>
          <w:sz w:val="24"/>
        </w:rPr>
        <w:t></w:t>
      </w:r>
    </w:p>
    <w:p>
      <w:pPr>
        <w:spacing w:after="0" w:line="240" w:lineRule="auto"/>
        <w:jc w:val="left"/>
        <w:rPr>
          <w:rFonts w:ascii="Symbol" w:hAnsi="Symbol"/>
          <w:sz w:val="24"/>
        </w:rPr>
        <w:sectPr>
          <w:pgSz w:w="16840" w:h="11900" w:orient="landscape"/>
          <w:pgMar w:header="0" w:footer="771" w:top="1100" w:bottom="960" w:left="1280" w:right="1500"/>
        </w:sectPr>
      </w:pPr>
    </w:p>
    <w:p>
      <w:pPr>
        <w:spacing w:line="100" w:lineRule="exact" w:before="27"/>
        <w:ind w:left="939" w:right="0" w:firstLine="0"/>
        <w:jc w:val="left"/>
        <w:rPr>
          <w:i/>
          <w:sz w:val="24"/>
        </w:rPr>
      </w:pPr>
      <w:r>
        <w:rPr>
          <w:i/>
          <w:position w:val="16"/>
          <w:sz w:val="24"/>
        </w:rPr>
        <w:t>s</w:t>
      </w:r>
      <w:r>
        <w:rPr>
          <w:i/>
          <w:position w:val="10"/>
          <w:sz w:val="14"/>
        </w:rPr>
        <w:t>R</w:t>
      </w:r>
      <w:r>
        <w:rPr>
          <w:rFonts w:ascii="Symbol" w:hAnsi="Symbol"/>
          <w:position w:val="10"/>
          <w:sz w:val="14"/>
        </w:rPr>
        <w:t></w:t>
      </w:r>
      <w:r>
        <w:rPr>
          <w:position w:val="10"/>
          <w:sz w:val="14"/>
        </w:rPr>
        <w:t>5 </w:t>
      </w:r>
      <w:r>
        <w:rPr>
          <w:i/>
          <w:position w:val="16"/>
          <w:sz w:val="24"/>
        </w:rPr>
        <w:t>PWY</w:t>
      </w:r>
      <w:r>
        <w:rPr>
          <w:i/>
          <w:position w:val="10"/>
          <w:sz w:val="14"/>
        </w:rPr>
        <w:t>R</w:t>
      </w:r>
      <w:r>
        <w:rPr>
          <w:rFonts w:ascii="Symbol" w:hAnsi="Symbol"/>
          <w:position w:val="10"/>
          <w:sz w:val="14"/>
        </w:rPr>
        <w:t></w:t>
      </w:r>
      <w:r>
        <w:rPr>
          <w:position w:val="10"/>
          <w:sz w:val="14"/>
        </w:rPr>
        <w:t>5 </w:t>
      </w:r>
      <w:r>
        <w:rPr>
          <w:sz w:val="24"/>
        </w:rPr>
        <w:t>- </w:t>
      </w:r>
      <w:r>
        <w:rPr>
          <w:i/>
          <w:sz w:val="24"/>
        </w:rPr>
        <w:t>PWY </w:t>
      </w:r>
      <w:r>
        <w:rPr>
          <w:sz w:val="24"/>
        </w:rPr>
        <w:t>- </w:t>
      </w:r>
      <w:r>
        <w:rPr>
          <w:i/>
          <w:position w:val="23"/>
          <w:sz w:val="14"/>
        </w:rPr>
        <w:t>R</w:t>
      </w:r>
      <w:r>
        <w:rPr>
          <w:rFonts w:ascii="Symbol" w:hAnsi="Symbol"/>
          <w:position w:val="23"/>
          <w:sz w:val="14"/>
        </w:rPr>
        <w:t></w:t>
      </w:r>
      <w:r>
        <w:rPr>
          <w:position w:val="23"/>
          <w:sz w:val="14"/>
        </w:rPr>
        <w:t>4 </w:t>
      </w:r>
      <w:r>
        <w:rPr>
          <w:rFonts w:ascii="Symbol" w:hAnsi="Symbol"/>
          <w:sz w:val="31"/>
        </w:rPr>
        <w:t></w:t>
      </w:r>
      <w:r>
        <w:rPr>
          <w:i/>
          <w:sz w:val="24"/>
        </w:rPr>
        <w:t>s C</w:t>
      </w:r>
    </w:p>
    <w:p>
      <w:pPr>
        <w:pStyle w:val="BodyText"/>
        <w:spacing w:before="7" w:after="39"/>
        <w:rPr>
          <w:i/>
          <w:sz w:val="15"/>
        </w:rPr>
      </w:pPr>
    </w:p>
    <w:p>
      <w:pPr>
        <w:pStyle w:val="BodyText"/>
        <w:spacing w:line="20" w:lineRule="exact"/>
        <w:ind w:left="914"/>
        <w:rPr>
          <w:sz w:val="2"/>
        </w:rPr>
      </w:pPr>
      <w:r>
        <w:rPr>
          <w:sz w:val="2"/>
        </w:rPr>
        <w:pict>
          <v:group style="width:58.6pt;height:.5pt;mso-position-horizontal-relative:char;mso-position-vertical-relative:line" coordorigin="0,0" coordsize="1172,10">
            <v:line style="position:absolute" from="0,5" to="1171,5" stroked="true" strokeweight=".499pt" strokecolor="#000000">
              <v:stroke dashstyle="solid"/>
            </v:line>
          </v:group>
        </w:pict>
      </w:r>
      <w:r>
        <w:rPr>
          <w:sz w:val="2"/>
        </w:rPr>
      </w:r>
    </w:p>
    <w:p>
      <w:pPr>
        <w:spacing w:line="28" w:lineRule="exact" w:before="99"/>
        <w:ind w:left="79" w:right="0" w:firstLine="0"/>
        <w:jc w:val="left"/>
        <w:rPr>
          <w:i/>
          <w:sz w:val="14"/>
        </w:rPr>
      </w:pPr>
      <w:r>
        <w:rPr/>
        <w:br w:type="column"/>
      </w:r>
      <w:r>
        <w:rPr>
          <w:sz w:val="24"/>
        </w:rPr>
        <w:t>/</w:t>
      </w:r>
      <w:r>
        <w:rPr>
          <w:spacing w:val="-34"/>
          <w:sz w:val="24"/>
        </w:rPr>
        <w:t> </w:t>
      </w:r>
      <w:r>
        <w:rPr>
          <w:i/>
          <w:sz w:val="24"/>
        </w:rPr>
        <w:t>Y</w:t>
      </w:r>
      <w:r>
        <w:rPr>
          <w:i/>
          <w:spacing w:val="-21"/>
          <w:sz w:val="24"/>
        </w:rPr>
        <w:t> </w:t>
      </w:r>
      <w:r>
        <w:rPr>
          <w:rFonts w:ascii="Symbol" w:hAnsi="Symbol"/>
          <w:spacing w:val="17"/>
          <w:w w:val="76"/>
          <w:sz w:val="31"/>
        </w:rPr>
        <w:t></w:t>
      </w:r>
      <w:r>
        <w:rPr>
          <w:spacing w:val="11"/>
          <w:sz w:val="24"/>
        </w:rPr>
        <w:t>/</w:t>
      </w:r>
      <w:r>
        <w:rPr>
          <w:rFonts w:ascii="Symbol" w:hAnsi="Symbol"/>
          <w:spacing w:val="-30"/>
          <w:w w:val="76"/>
          <w:sz w:val="31"/>
        </w:rPr>
        <w:t></w:t>
      </w:r>
      <w:r>
        <w:rPr>
          <w:sz w:val="24"/>
        </w:rPr>
        <w:t>1</w:t>
      </w:r>
      <w:r>
        <w:rPr>
          <w:spacing w:val="-34"/>
          <w:sz w:val="24"/>
        </w:rPr>
        <w:t> </w:t>
      </w:r>
      <w:r>
        <w:rPr>
          <w:rFonts w:ascii="Symbol" w:hAnsi="Symbol"/>
          <w:sz w:val="24"/>
        </w:rPr>
        <w:t></w:t>
      </w:r>
      <w:r>
        <w:rPr>
          <w:spacing w:val="-9"/>
          <w:sz w:val="24"/>
        </w:rPr>
        <w:t> </w:t>
      </w:r>
      <w:r>
        <w:rPr>
          <w:i/>
          <w:sz w:val="24"/>
        </w:rPr>
        <w:t>r</w:t>
      </w:r>
      <w:r>
        <w:rPr>
          <w:i/>
          <w:spacing w:val="-39"/>
          <w:sz w:val="24"/>
        </w:rPr>
        <w:t> </w:t>
      </w:r>
      <w:r>
        <w:rPr>
          <w:rFonts w:ascii="Symbol" w:hAnsi="Symbol"/>
          <w:spacing w:val="-4"/>
          <w:w w:val="76"/>
          <w:sz w:val="31"/>
        </w:rPr>
        <w:t></w:t>
      </w:r>
      <w:r>
        <w:rPr>
          <w:i/>
          <w:spacing w:val="11"/>
          <w:position w:val="13"/>
          <w:sz w:val="14"/>
        </w:rPr>
        <w:t>i</w:t>
      </w:r>
      <w:r>
        <w:rPr>
          <w:rFonts w:ascii="Symbol" w:hAnsi="Symbol"/>
          <w:position w:val="13"/>
          <w:sz w:val="14"/>
        </w:rPr>
        <w:t></w:t>
      </w:r>
      <w:r>
        <w:rPr>
          <w:spacing w:val="-23"/>
          <w:position w:val="13"/>
          <w:sz w:val="14"/>
        </w:rPr>
        <w:t> </w:t>
      </w:r>
      <w:r>
        <w:rPr>
          <w:i/>
          <w:position w:val="13"/>
          <w:sz w:val="14"/>
        </w:rPr>
        <w:t>R</w:t>
      </w:r>
    </w:p>
    <w:p>
      <w:pPr>
        <w:spacing w:after="0" w:line="28" w:lineRule="exact"/>
        <w:jc w:val="left"/>
        <w:rPr>
          <w:sz w:val="14"/>
        </w:rPr>
        <w:sectPr>
          <w:type w:val="continuous"/>
          <w:pgSz w:w="16840" w:h="11900" w:orient="landscape"/>
          <w:pgMar w:top="1180" w:bottom="1540" w:left="1280" w:right="1500"/>
          <w:cols w:num="2" w:equalWidth="0">
            <w:col w:w="3659" w:space="40"/>
            <w:col w:w="10361"/>
          </w:cols>
        </w:sectPr>
      </w:pPr>
    </w:p>
    <w:p>
      <w:pPr>
        <w:spacing w:line="322" w:lineRule="exact" w:before="0"/>
        <w:ind w:left="1170" w:right="0" w:firstLine="0"/>
        <w:jc w:val="left"/>
        <w:rPr>
          <w:sz w:val="14"/>
        </w:rPr>
      </w:pPr>
      <w:r>
        <w:rPr>
          <w:rFonts w:ascii="Symbol" w:hAnsi="Symbol"/>
          <w:spacing w:val="-30"/>
          <w:w w:val="76"/>
          <w:sz w:val="31"/>
        </w:rPr>
        <w:t></w:t>
      </w:r>
      <w:r>
        <w:rPr>
          <w:w w:val="99"/>
          <w:sz w:val="24"/>
        </w:rPr>
        <w:t>1</w:t>
      </w:r>
      <w:r>
        <w:rPr>
          <w:spacing w:val="-34"/>
          <w:sz w:val="24"/>
        </w:rPr>
        <w:t> </w:t>
      </w:r>
      <w:r>
        <w:rPr>
          <w:rFonts w:ascii="Symbol" w:hAnsi="Symbol"/>
          <w:w w:val="99"/>
          <w:sz w:val="24"/>
        </w:rPr>
        <w:t></w:t>
      </w:r>
      <w:r>
        <w:rPr>
          <w:spacing w:val="-9"/>
          <w:sz w:val="24"/>
        </w:rPr>
        <w:t> </w:t>
      </w:r>
      <w:r>
        <w:rPr>
          <w:i/>
          <w:w w:val="99"/>
          <w:sz w:val="24"/>
        </w:rPr>
        <w:t>r</w:t>
      </w:r>
      <w:r>
        <w:rPr>
          <w:i/>
          <w:spacing w:val="-37"/>
          <w:sz w:val="24"/>
        </w:rPr>
        <w:t> </w:t>
      </w:r>
      <w:r>
        <w:rPr>
          <w:rFonts w:ascii="Symbol" w:hAnsi="Symbol"/>
          <w:spacing w:val="-13"/>
          <w:w w:val="76"/>
          <w:sz w:val="31"/>
        </w:rPr>
        <w:t></w:t>
      </w:r>
      <w:r>
        <w:rPr>
          <w:spacing w:val="-9"/>
          <w:w w:val="99"/>
          <w:position w:val="12"/>
          <w:sz w:val="14"/>
        </w:rPr>
        <w:t>5</w:t>
      </w:r>
    </w:p>
    <w:p>
      <w:pPr>
        <w:tabs>
          <w:tab w:pos="1591" w:val="left" w:leader="none"/>
        </w:tabs>
        <w:spacing w:line="162" w:lineRule="exact" w:before="0"/>
        <w:ind w:left="883" w:right="0" w:firstLine="0"/>
        <w:jc w:val="left"/>
        <w:rPr>
          <w:i/>
          <w:sz w:val="14"/>
        </w:rPr>
      </w:pPr>
      <w:r>
        <w:rPr/>
        <w:br w:type="column"/>
      </w:r>
      <w:r>
        <w:rPr>
          <w:i/>
          <w:position w:val="2"/>
          <w:sz w:val="14"/>
        </w:rPr>
        <w:t>R     </w:t>
      </w:r>
      <w:r>
        <w:rPr>
          <w:rFonts w:ascii="Symbol" w:hAnsi="Symbol"/>
          <w:sz w:val="36"/>
        </w:rPr>
        <w:t></w:t>
      </w:r>
      <w:r>
        <w:rPr>
          <w:sz w:val="36"/>
        </w:rPr>
        <w:tab/>
      </w:r>
      <w:r>
        <w:rPr>
          <w:i/>
          <w:position w:val="2"/>
          <w:sz w:val="14"/>
        </w:rPr>
        <w:t>i</w:t>
      </w:r>
      <w:r>
        <w:rPr>
          <w:i/>
          <w:spacing w:val="10"/>
          <w:position w:val="2"/>
          <w:sz w:val="14"/>
        </w:rPr>
        <w:t> </w:t>
      </w:r>
      <w:r>
        <w:rPr>
          <w:i/>
          <w:position w:val="2"/>
          <w:sz w:val="14"/>
        </w:rPr>
        <w:t>i</w:t>
      </w:r>
    </w:p>
    <w:p>
      <w:pPr>
        <w:spacing w:line="131" w:lineRule="exact" w:before="0"/>
        <w:ind w:left="1139" w:right="0" w:firstLine="0"/>
        <w:jc w:val="left"/>
        <w:rPr>
          <w:i/>
          <w:sz w:val="14"/>
        </w:rPr>
      </w:pPr>
      <w:r>
        <w:rPr>
          <w:i/>
          <w:sz w:val="14"/>
        </w:rPr>
        <w:t>i</w:t>
      </w:r>
      <w:r>
        <w:rPr>
          <w:rFonts w:ascii="Symbol" w:hAnsi="Symbol"/>
          <w:sz w:val="14"/>
        </w:rPr>
        <w:t></w:t>
      </w:r>
      <w:r>
        <w:rPr>
          <w:sz w:val="14"/>
        </w:rPr>
        <w:t> </w:t>
      </w:r>
      <w:r>
        <w:rPr>
          <w:i/>
          <w:sz w:val="14"/>
        </w:rPr>
        <w:t>R</w:t>
      </w:r>
    </w:p>
    <w:p>
      <w:pPr>
        <w:spacing w:after="0" w:line="131" w:lineRule="exact"/>
        <w:jc w:val="left"/>
        <w:rPr>
          <w:sz w:val="14"/>
        </w:rPr>
        <w:sectPr>
          <w:type w:val="continuous"/>
          <w:pgSz w:w="16840" w:h="11900" w:orient="landscape"/>
          <w:pgMar w:top="1180" w:bottom="1540" w:left="1280" w:right="1500"/>
          <w:cols w:num="2" w:equalWidth="0">
            <w:col w:w="1811" w:space="40"/>
            <w:col w:w="12209"/>
          </w:cols>
        </w:sectPr>
      </w:pPr>
    </w:p>
    <w:p>
      <w:pPr>
        <w:spacing w:before="20"/>
        <w:ind w:left="909" w:right="0" w:firstLine="0"/>
        <w:jc w:val="left"/>
        <w:rPr>
          <w:sz w:val="24"/>
        </w:rPr>
      </w:pPr>
      <w:r>
        <w:rPr>
          <w:i/>
          <w:sz w:val="24"/>
        </w:rPr>
        <w:t>C</w:t>
      </w:r>
      <w:r>
        <w:rPr>
          <w:i/>
          <w:position w:val="-5"/>
          <w:sz w:val="14"/>
        </w:rPr>
        <w:t>i </w:t>
      </w:r>
      <w:r>
        <w:rPr>
          <w:sz w:val="24"/>
        </w:rPr>
        <w:t>/ </w:t>
      </w:r>
      <w:r>
        <w:rPr>
          <w:i/>
          <w:sz w:val="24"/>
        </w:rPr>
        <w:t>Y </w:t>
      </w:r>
      <w:r>
        <w:rPr>
          <w:rFonts w:ascii="Symbol" w:hAnsi="Symbol"/>
          <w:sz w:val="24"/>
        </w:rPr>
        <w:t></w:t>
      </w:r>
      <w:r>
        <w:rPr>
          <w:sz w:val="24"/>
        </w:rPr>
        <w:t> total contributions to pension system over earnings at </w:t>
      </w:r>
      <w:r>
        <w:rPr>
          <w:i/>
          <w:sz w:val="24"/>
        </w:rPr>
        <w:t>R </w:t>
      </w:r>
      <w:r>
        <w:rPr>
          <w:sz w:val="24"/>
        </w:rPr>
        <w:t>.</w:t>
      </w:r>
    </w:p>
    <w:p>
      <w:pPr>
        <w:pStyle w:val="BodyText"/>
        <w:spacing w:before="7"/>
        <w:rPr>
          <w:sz w:val="26"/>
        </w:rPr>
      </w:pPr>
    </w:p>
    <w:p>
      <w:pPr>
        <w:pStyle w:val="ListParagraph"/>
        <w:numPr>
          <w:ilvl w:val="1"/>
          <w:numId w:val="2"/>
        </w:numPr>
        <w:tabs>
          <w:tab w:pos="879" w:val="left" w:leader="none"/>
          <w:tab w:pos="880" w:val="left" w:leader="none"/>
        </w:tabs>
        <w:spacing w:line="240" w:lineRule="auto" w:before="0" w:after="0"/>
        <w:ind w:left="879" w:right="0" w:hanging="361"/>
        <w:jc w:val="left"/>
        <w:rPr>
          <w:sz w:val="24"/>
        </w:rPr>
      </w:pPr>
      <w:r>
        <w:rPr>
          <w:sz w:val="24"/>
        </w:rPr>
        <w:t>Average implicit tax rate </w:t>
      </w:r>
      <w:r>
        <w:rPr>
          <w:rFonts w:ascii="Symbol" w:hAnsi="Symbol"/>
          <w:sz w:val="24"/>
        </w:rPr>
        <w:t></w:t>
      </w:r>
      <w:r>
        <w:rPr>
          <w:sz w:val="24"/>
        </w:rPr>
        <w:t> </w:t>
      </w:r>
      <w:r>
        <w:rPr>
          <w:i/>
          <w:spacing w:val="-3"/>
          <w:sz w:val="24"/>
        </w:rPr>
        <w:t>DPWY</w:t>
      </w:r>
      <w:r>
        <w:rPr>
          <w:i/>
          <w:spacing w:val="-3"/>
          <w:position w:val="-5"/>
          <w:sz w:val="14"/>
        </w:rPr>
        <w:t>R </w:t>
      </w:r>
      <w:r>
        <w:rPr>
          <w:sz w:val="24"/>
        </w:rPr>
        <w:t>/ 5</w:t>
      </w:r>
      <w:r>
        <w:rPr>
          <w:spacing w:val="-42"/>
          <w:sz w:val="24"/>
        </w:rPr>
        <w:t> </w:t>
      </w:r>
      <w:r>
        <w:rPr>
          <w:sz w:val="24"/>
        </w:rPr>
        <w:t>.</w:t>
      </w:r>
    </w:p>
    <w:p>
      <w:pPr>
        <w:spacing w:after="0" w:line="240" w:lineRule="auto"/>
        <w:jc w:val="left"/>
        <w:rPr>
          <w:sz w:val="24"/>
        </w:rPr>
        <w:sectPr>
          <w:type w:val="continuous"/>
          <w:pgSz w:w="16840" w:h="11900" w:orient="landscape"/>
          <w:pgMar w:top="1180" w:bottom="1540" w:left="1280" w:right="1500"/>
        </w:sectPr>
      </w:pPr>
    </w:p>
    <w:p>
      <w:pPr>
        <w:pStyle w:val="BodyText"/>
        <w:rPr>
          <w:sz w:val="20"/>
        </w:rPr>
      </w:pPr>
    </w:p>
    <w:p>
      <w:pPr>
        <w:pStyle w:val="BodyText"/>
        <w:rPr>
          <w:sz w:val="20"/>
        </w:rPr>
      </w:pPr>
    </w:p>
    <w:p>
      <w:pPr>
        <w:pStyle w:val="BodyText"/>
        <w:spacing w:before="2"/>
        <w:rPr>
          <w:sz w:val="21"/>
        </w:r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757"/>
        <w:gridCol w:w="7828"/>
        <w:gridCol w:w="2317"/>
      </w:tblGrid>
      <w:tr>
        <w:trPr>
          <w:trHeight w:val="959" w:hRule="atLeast"/>
        </w:trPr>
        <w:tc>
          <w:tcPr>
            <w:tcW w:w="2757" w:type="dxa"/>
          </w:tcPr>
          <w:p>
            <w:pPr>
              <w:pStyle w:val="TableParagraph"/>
              <w:spacing w:line="240" w:lineRule="auto"/>
              <w:jc w:val="left"/>
              <w:rPr>
                <w:sz w:val="24"/>
              </w:rPr>
            </w:pPr>
          </w:p>
        </w:tc>
        <w:tc>
          <w:tcPr>
            <w:tcW w:w="7828" w:type="dxa"/>
          </w:tcPr>
          <w:p>
            <w:pPr>
              <w:pStyle w:val="TableParagraph"/>
              <w:spacing w:line="266" w:lineRule="exact"/>
              <w:ind w:left="762" w:right="45"/>
              <w:rPr>
                <w:sz w:val="24"/>
              </w:rPr>
            </w:pPr>
            <w:r>
              <w:rPr>
                <w:sz w:val="24"/>
                <w:u w:val="single"/>
              </w:rPr>
              <w:t>Table 9</w:t>
            </w:r>
          </w:p>
          <w:p>
            <w:pPr>
              <w:pStyle w:val="TableParagraph"/>
              <w:spacing w:line="240" w:lineRule="auto" w:before="10"/>
              <w:jc w:val="left"/>
              <w:rPr>
                <w:sz w:val="23"/>
              </w:rPr>
            </w:pPr>
          </w:p>
          <w:p>
            <w:pPr>
              <w:pStyle w:val="TableParagraph"/>
              <w:spacing w:line="240" w:lineRule="auto"/>
              <w:ind w:left="762" w:right="47"/>
              <w:rPr>
                <w:sz w:val="24"/>
              </w:rPr>
            </w:pPr>
            <w:r>
              <w:rPr>
                <w:sz w:val="24"/>
                <w:u w:val="single"/>
              </w:rPr>
              <w:t>The Impact of Implicit Taxes on the Participation of Older Men 1967-99</w:t>
            </w:r>
          </w:p>
        </w:tc>
        <w:tc>
          <w:tcPr>
            <w:tcW w:w="2317" w:type="dxa"/>
          </w:tcPr>
          <w:p>
            <w:pPr>
              <w:pStyle w:val="TableParagraph"/>
              <w:spacing w:line="240" w:lineRule="auto"/>
              <w:jc w:val="left"/>
              <w:rPr>
                <w:sz w:val="24"/>
              </w:rPr>
            </w:pPr>
          </w:p>
        </w:tc>
      </w:tr>
      <w:tr>
        <w:trPr>
          <w:trHeight w:val="828" w:hRule="atLeast"/>
        </w:trPr>
        <w:tc>
          <w:tcPr>
            <w:tcW w:w="2757" w:type="dxa"/>
          </w:tcPr>
          <w:p>
            <w:pPr>
              <w:pStyle w:val="TableParagraph"/>
              <w:spacing w:line="240" w:lineRule="auto" w:before="133"/>
              <w:ind w:left="50"/>
              <w:jc w:val="left"/>
              <w:rPr>
                <w:sz w:val="24"/>
              </w:rPr>
            </w:pPr>
            <w:r>
              <w:rPr>
                <w:sz w:val="24"/>
              </w:rPr>
              <w:t>Dependent Variable</w:t>
            </w:r>
          </w:p>
        </w:tc>
        <w:tc>
          <w:tcPr>
            <w:tcW w:w="7828" w:type="dxa"/>
          </w:tcPr>
          <w:p>
            <w:pPr>
              <w:pStyle w:val="TableParagraph"/>
              <w:spacing w:line="240" w:lineRule="auto" w:before="133"/>
              <w:ind w:left="3767" w:right="2511" w:hanging="546"/>
              <w:jc w:val="left"/>
              <w:rPr>
                <w:sz w:val="24"/>
              </w:rPr>
            </w:pPr>
            <w:r>
              <w:rPr>
                <w:sz w:val="24"/>
                <w:u w:val="single"/>
              </w:rPr>
              <w:t>Part.55-59-Part.50-54</w:t>
            </w:r>
            <w:r>
              <w:rPr>
                <w:sz w:val="24"/>
              </w:rPr>
              <w:t> Part.50-54</w:t>
            </w:r>
          </w:p>
        </w:tc>
        <w:tc>
          <w:tcPr>
            <w:tcW w:w="2317" w:type="dxa"/>
          </w:tcPr>
          <w:p>
            <w:pPr>
              <w:pStyle w:val="TableParagraph"/>
              <w:spacing w:line="240" w:lineRule="auto" w:before="133"/>
              <w:ind w:left="663" w:right="48" w:hanging="597"/>
              <w:jc w:val="left"/>
              <w:rPr>
                <w:sz w:val="24"/>
              </w:rPr>
            </w:pPr>
            <w:r>
              <w:rPr>
                <w:sz w:val="24"/>
                <w:u w:val="single"/>
              </w:rPr>
              <w:t>Part.60-64-Paret.55-59</w:t>
            </w:r>
            <w:r>
              <w:rPr>
                <w:sz w:val="24"/>
              </w:rPr>
              <w:t> Part.55-59</w:t>
            </w:r>
          </w:p>
        </w:tc>
      </w:tr>
      <w:tr>
        <w:trPr>
          <w:trHeight w:val="413" w:hRule="atLeast"/>
        </w:trPr>
        <w:tc>
          <w:tcPr>
            <w:tcW w:w="2757" w:type="dxa"/>
          </w:tcPr>
          <w:p>
            <w:pPr>
              <w:pStyle w:val="TableParagraph"/>
              <w:spacing w:line="261" w:lineRule="exact" w:before="133"/>
              <w:ind w:left="50"/>
              <w:jc w:val="left"/>
              <w:rPr>
                <w:sz w:val="24"/>
              </w:rPr>
            </w:pPr>
            <w:r>
              <w:rPr>
                <w:sz w:val="24"/>
              </w:rPr>
              <w:t>Implicit</w:t>
            </w:r>
          </w:p>
        </w:tc>
        <w:tc>
          <w:tcPr>
            <w:tcW w:w="7828" w:type="dxa"/>
          </w:tcPr>
          <w:p>
            <w:pPr>
              <w:pStyle w:val="TableParagraph"/>
              <w:spacing w:line="261" w:lineRule="exact" w:before="133"/>
              <w:ind w:left="762" w:right="47"/>
              <w:rPr>
                <w:sz w:val="24"/>
              </w:rPr>
            </w:pPr>
            <w:r>
              <w:rPr>
                <w:sz w:val="24"/>
              </w:rPr>
              <w:t>-0.11</w:t>
            </w:r>
          </w:p>
        </w:tc>
        <w:tc>
          <w:tcPr>
            <w:tcW w:w="2317" w:type="dxa"/>
          </w:tcPr>
          <w:p>
            <w:pPr>
              <w:pStyle w:val="TableParagraph"/>
              <w:spacing w:line="261" w:lineRule="exact" w:before="133"/>
              <w:ind w:right="896"/>
              <w:jc w:val="right"/>
              <w:rPr>
                <w:sz w:val="24"/>
              </w:rPr>
            </w:pPr>
            <w:r>
              <w:rPr>
                <w:sz w:val="24"/>
              </w:rPr>
              <w:t>-0.17</w:t>
            </w:r>
          </w:p>
        </w:tc>
      </w:tr>
      <w:tr>
        <w:trPr>
          <w:trHeight w:val="413" w:hRule="atLeast"/>
        </w:trPr>
        <w:tc>
          <w:tcPr>
            <w:tcW w:w="2757" w:type="dxa"/>
          </w:tcPr>
          <w:p>
            <w:pPr>
              <w:pStyle w:val="TableParagraph"/>
              <w:spacing w:line="271" w:lineRule="exact"/>
              <w:ind w:left="50"/>
              <w:jc w:val="left"/>
              <w:rPr>
                <w:sz w:val="24"/>
              </w:rPr>
            </w:pPr>
            <w:r>
              <w:rPr>
                <w:sz w:val="24"/>
              </w:rPr>
              <w:t>Tax Rate</w:t>
            </w:r>
          </w:p>
        </w:tc>
        <w:tc>
          <w:tcPr>
            <w:tcW w:w="7828" w:type="dxa"/>
          </w:tcPr>
          <w:p>
            <w:pPr>
              <w:pStyle w:val="TableParagraph"/>
              <w:spacing w:line="271" w:lineRule="exact"/>
              <w:ind w:left="761" w:right="47"/>
              <w:rPr>
                <w:sz w:val="24"/>
              </w:rPr>
            </w:pPr>
            <w:r>
              <w:rPr>
                <w:sz w:val="24"/>
              </w:rPr>
              <w:t>(7.2)</w:t>
            </w:r>
          </w:p>
        </w:tc>
        <w:tc>
          <w:tcPr>
            <w:tcW w:w="2317" w:type="dxa"/>
          </w:tcPr>
          <w:p>
            <w:pPr>
              <w:pStyle w:val="TableParagraph"/>
              <w:spacing w:line="271" w:lineRule="exact"/>
              <w:ind w:right="916"/>
              <w:jc w:val="right"/>
              <w:rPr>
                <w:sz w:val="24"/>
              </w:rPr>
            </w:pPr>
            <w:r>
              <w:rPr>
                <w:sz w:val="24"/>
              </w:rPr>
              <w:t>(4.9)</w:t>
            </w:r>
          </w:p>
        </w:tc>
      </w:tr>
      <w:tr>
        <w:trPr>
          <w:trHeight w:val="413" w:hRule="atLeast"/>
        </w:trPr>
        <w:tc>
          <w:tcPr>
            <w:tcW w:w="2757" w:type="dxa"/>
          </w:tcPr>
          <w:p>
            <w:pPr>
              <w:pStyle w:val="TableParagraph"/>
              <w:spacing w:line="261" w:lineRule="exact" w:before="133"/>
              <w:ind w:left="50"/>
              <w:jc w:val="left"/>
              <w:rPr>
                <w:sz w:val="24"/>
              </w:rPr>
            </w:pPr>
            <w:r>
              <w:rPr>
                <w:sz w:val="24"/>
              </w:rPr>
              <w:t>Unemployment</w:t>
            </w:r>
          </w:p>
        </w:tc>
        <w:tc>
          <w:tcPr>
            <w:tcW w:w="7828" w:type="dxa"/>
          </w:tcPr>
          <w:p>
            <w:pPr>
              <w:pStyle w:val="TableParagraph"/>
              <w:spacing w:line="261" w:lineRule="exact" w:before="133"/>
              <w:ind w:left="762" w:right="47"/>
              <w:rPr>
                <w:sz w:val="24"/>
              </w:rPr>
            </w:pPr>
            <w:r>
              <w:rPr>
                <w:sz w:val="24"/>
              </w:rPr>
              <w:t>-0.12</w:t>
            </w:r>
          </w:p>
        </w:tc>
        <w:tc>
          <w:tcPr>
            <w:tcW w:w="2317" w:type="dxa"/>
          </w:tcPr>
          <w:p>
            <w:pPr>
              <w:pStyle w:val="TableParagraph"/>
              <w:spacing w:line="261" w:lineRule="exact" w:before="133"/>
              <w:ind w:right="898"/>
              <w:jc w:val="right"/>
              <w:rPr>
                <w:sz w:val="24"/>
              </w:rPr>
            </w:pPr>
            <w:r>
              <w:rPr>
                <w:sz w:val="24"/>
              </w:rPr>
              <w:t>-0.90</w:t>
            </w:r>
          </w:p>
        </w:tc>
      </w:tr>
      <w:tr>
        <w:trPr>
          <w:trHeight w:val="413" w:hRule="atLeast"/>
        </w:trPr>
        <w:tc>
          <w:tcPr>
            <w:tcW w:w="2757" w:type="dxa"/>
          </w:tcPr>
          <w:p>
            <w:pPr>
              <w:pStyle w:val="TableParagraph"/>
              <w:spacing w:line="271" w:lineRule="exact"/>
              <w:ind w:left="50"/>
              <w:jc w:val="left"/>
              <w:rPr>
                <w:sz w:val="24"/>
              </w:rPr>
            </w:pPr>
            <w:r>
              <w:rPr>
                <w:sz w:val="24"/>
              </w:rPr>
              <w:t>Rate (age 25-54)</w:t>
            </w:r>
          </w:p>
        </w:tc>
        <w:tc>
          <w:tcPr>
            <w:tcW w:w="7828" w:type="dxa"/>
          </w:tcPr>
          <w:p>
            <w:pPr>
              <w:pStyle w:val="TableParagraph"/>
              <w:spacing w:line="271" w:lineRule="exact"/>
              <w:ind w:left="761" w:right="47"/>
              <w:rPr>
                <w:sz w:val="24"/>
              </w:rPr>
            </w:pPr>
            <w:r>
              <w:rPr>
                <w:sz w:val="24"/>
              </w:rPr>
              <w:t>(1.9)</w:t>
            </w:r>
          </w:p>
        </w:tc>
        <w:tc>
          <w:tcPr>
            <w:tcW w:w="2317" w:type="dxa"/>
          </w:tcPr>
          <w:p>
            <w:pPr>
              <w:pStyle w:val="TableParagraph"/>
              <w:spacing w:line="271" w:lineRule="exact"/>
              <w:ind w:right="917"/>
              <w:jc w:val="right"/>
              <w:rPr>
                <w:sz w:val="24"/>
              </w:rPr>
            </w:pPr>
            <w:r>
              <w:rPr>
                <w:sz w:val="24"/>
              </w:rPr>
              <w:t>(6.0)</w:t>
            </w:r>
          </w:p>
        </w:tc>
      </w:tr>
      <w:tr>
        <w:trPr>
          <w:trHeight w:val="413" w:hRule="atLeast"/>
        </w:trPr>
        <w:tc>
          <w:tcPr>
            <w:tcW w:w="2757" w:type="dxa"/>
          </w:tcPr>
          <w:p>
            <w:pPr>
              <w:pStyle w:val="TableParagraph"/>
              <w:spacing w:line="261" w:lineRule="exact" w:before="133"/>
              <w:ind w:left="50"/>
              <w:jc w:val="left"/>
              <w:rPr>
                <w:sz w:val="24"/>
              </w:rPr>
            </w:pPr>
            <w:r>
              <w:rPr>
                <w:sz w:val="24"/>
              </w:rPr>
              <w:t>Standard</w:t>
            </w:r>
          </w:p>
        </w:tc>
        <w:tc>
          <w:tcPr>
            <w:tcW w:w="7828" w:type="dxa"/>
          </w:tcPr>
          <w:p>
            <w:pPr>
              <w:pStyle w:val="TableParagraph"/>
              <w:spacing w:line="240" w:lineRule="auto"/>
              <w:jc w:val="left"/>
              <w:rPr>
                <w:sz w:val="24"/>
              </w:rPr>
            </w:pPr>
          </w:p>
        </w:tc>
        <w:tc>
          <w:tcPr>
            <w:tcW w:w="2317" w:type="dxa"/>
          </w:tcPr>
          <w:p>
            <w:pPr>
              <w:pStyle w:val="TableParagraph"/>
              <w:spacing w:line="261" w:lineRule="exact" w:before="133"/>
              <w:ind w:right="937"/>
              <w:jc w:val="right"/>
              <w:rPr>
                <w:sz w:val="24"/>
              </w:rPr>
            </w:pPr>
            <w:r>
              <w:rPr>
                <w:sz w:val="24"/>
              </w:rPr>
              <w:t>1.63</w:t>
            </w:r>
          </w:p>
        </w:tc>
      </w:tr>
      <w:tr>
        <w:trPr>
          <w:trHeight w:val="689" w:hRule="atLeast"/>
        </w:trPr>
        <w:tc>
          <w:tcPr>
            <w:tcW w:w="2757" w:type="dxa"/>
          </w:tcPr>
          <w:p>
            <w:pPr>
              <w:pStyle w:val="TableParagraph"/>
              <w:spacing w:line="240" w:lineRule="auto"/>
              <w:ind w:left="50" w:right="1620"/>
              <w:jc w:val="left"/>
              <w:rPr>
                <w:sz w:val="24"/>
              </w:rPr>
            </w:pPr>
            <w:r>
              <w:rPr>
                <w:sz w:val="24"/>
              </w:rPr>
              <w:t>Retirement Age</w:t>
            </w:r>
          </w:p>
        </w:tc>
        <w:tc>
          <w:tcPr>
            <w:tcW w:w="7828" w:type="dxa"/>
          </w:tcPr>
          <w:p>
            <w:pPr>
              <w:pStyle w:val="TableParagraph"/>
              <w:spacing w:line="240" w:lineRule="auto"/>
              <w:jc w:val="left"/>
              <w:rPr>
                <w:sz w:val="24"/>
              </w:rPr>
            </w:pPr>
          </w:p>
        </w:tc>
        <w:tc>
          <w:tcPr>
            <w:tcW w:w="2317" w:type="dxa"/>
          </w:tcPr>
          <w:p>
            <w:pPr>
              <w:pStyle w:val="TableParagraph"/>
              <w:spacing w:line="271" w:lineRule="exact"/>
              <w:ind w:right="917"/>
              <w:jc w:val="right"/>
              <w:rPr>
                <w:sz w:val="24"/>
              </w:rPr>
            </w:pPr>
            <w:r>
              <w:rPr>
                <w:sz w:val="24"/>
              </w:rPr>
              <w:t>(3.3)</w:t>
            </w:r>
          </w:p>
        </w:tc>
      </w:tr>
      <w:tr>
        <w:trPr>
          <w:trHeight w:val="414" w:hRule="atLeast"/>
        </w:trPr>
        <w:tc>
          <w:tcPr>
            <w:tcW w:w="2757" w:type="dxa"/>
          </w:tcPr>
          <w:p>
            <w:pPr>
              <w:pStyle w:val="TableParagraph"/>
              <w:spacing w:line="261" w:lineRule="exact" w:before="133"/>
              <w:ind w:left="50"/>
              <w:jc w:val="left"/>
              <w:rPr>
                <w:sz w:val="24"/>
              </w:rPr>
            </w:pPr>
            <w:r>
              <w:rPr>
                <w:sz w:val="24"/>
              </w:rPr>
              <w:t>Country effects</w:t>
            </w:r>
          </w:p>
        </w:tc>
        <w:tc>
          <w:tcPr>
            <w:tcW w:w="7828" w:type="dxa"/>
          </w:tcPr>
          <w:p>
            <w:pPr>
              <w:pStyle w:val="TableParagraph"/>
              <w:spacing w:line="261" w:lineRule="exact" w:before="133"/>
              <w:ind w:left="713"/>
              <w:rPr>
                <w:sz w:val="24"/>
              </w:rPr>
            </w:pPr>
            <w:r>
              <w:rPr>
                <w:w w:val="100"/>
                <w:sz w:val="24"/>
              </w:rPr>
              <w:t>√</w:t>
            </w:r>
          </w:p>
        </w:tc>
        <w:tc>
          <w:tcPr>
            <w:tcW w:w="2317" w:type="dxa"/>
          </w:tcPr>
          <w:p>
            <w:pPr>
              <w:pStyle w:val="TableParagraph"/>
              <w:spacing w:line="261" w:lineRule="exact" w:before="133"/>
              <w:ind w:left="17"/>
              <w:rPr>
                <w:sz w:val="24"/>
              </w:rPr>
            </w:pPr>
            <w:r>
              <w:rPr>
                <w:w w:val="100"/>
                <w:sz w:val="24"/>
              </w:rPr>
              <w:t>√</w:t>
            </w:r>
          </w:p>
        </w:tc>
      </w:tr>
      <w:tr>
        <w:trPr>
          <w:trHeight w:val="275" w:hRule="atLeast"/>
        </w:trPr>
        <w:tc>
          <w:tcPr>
            <w:tcW w:w="2757" w:type="dxa"/>
          </w:tcPr>
          <w:p>
            <w:pPr>
              <w:pStyle w:val="TableParagraph"/>
              <w:ind w:left="50"/>
              <w:jc w:val="left"/>
              <w:rPr>
                <w:sz w:val="24"/>
              </w:rPr>
            </w:pPr>
            <w:r>
              <w:rPr>
                <w:sz w:val="24"/>
              </w:rPr>
              <w:t>Time effects</w:t>
            </w:r>
          </w:p>
        </w:tc>
        <w:tc>
          <w:tcPr>
            <w:tcW w:w="7828" w:type="dxa"/>
          </w:tcPr>
          <w:p>
            <w:pPr>
              <w:pStyle w:val="TableParagraph"/>
              <w:ind w:left="713"/>
              <w:rPr>
                <w:sz w:val="24"/>
              </w:rPr>
            </w:pPr>
            <w:r>
              <w:rPr>
                <w:w w:val="100"/>
                <w:sz w:val="24"/>
              </w:rPr>
              <w:t>√</w:t>
            </w:r>
          </w:p>
        </w:tc>
        <w:tc>
          <w:tcPr>
            <w:tcW w:w="2317" w:type="dxa"/>
          </w:tcPr>
          <w:p>
            <w:pPr>
              <w:pStyle w:val="TableParagraph"/>
              <w:ind w:left="17"/>
              <w:rPr>
                <w:sz w:val="24"/>
              </w:rPr>
            </w:pPr>
            <w:r>
              <w:rPr>
                <w:w w:val="100"/>
                <w:sz w:val="24"/>
              </w:rPr>
              <w:t>√</w:t>
            </w:r>
          </w:p>
        </w:tc>
      </w:tr>
      <w:tr>
        <w:trPr>
          <w:trHeight w:val="275" w:hRule="atLeast"/>
        </w:trPr>
        <w:tc>
          <w:tcPr>
            <w:tcW w:w="2757" w:type="dxa"/>
          </w:tcPr>
          <w:p>
            <w:pPr>
              <w:pStyle w:val="TableParagraph"/>
              <w:ind w:left="50"/>
              <w:jc w:val="left"/>
              <w:rPr>
                <w:sz w:val="24"/>
              </w:rPr>
            </w:pPr>
            <w:r>
              <w:rPr>
                <w:sz w:val="24"/>
              </w:rPr>
              <w:t>Countries</w:t>
            </w:r>
          </w:p>
        </w:tc>
        <w:tc>
          <w:tcPr>
            <w:tcW w:w="7828" w:type="dxa"/>
          </w:tcPr>
          <w:p>
            <w:pPr>
              <w:pStyle w:val="TableParagraph"/>
              <w:ind w:left="760" w:right="47"/>
              <w:rPr>
                <w:sz w:val="24"/>
              </w:rPr>
            </w:pPr>
            <w:r>
              <w:rPr>
                <w:sz w:val="24"/>
              </w:rPr>
              <w:t>22</w:t>
            </w:r>
          </w:p>
        </w:tc>
        <w:tc>
          <w:tcPr>
            <w:tcW w:w="2317" w:type="dxa"/>
          </w:tcPr>
          <w:p>
            <w:pPr>
              <w:pStyle w:val="TableParagraph"/>
              <w:ind w:left="1027" w:right="1010"/>
              <w:rPr>
                <w:sz w:val="24"/>
              </w:rPr>
            </w:pPr>
            <w:r>
              <w:rPr>
                <w:sz w:val="24"/>
              </w:rPr>
              <w:t>22</w:t>
            </w:r>
          </w:p>
        </w:tc>
      </w:tr>
      <w:tr>
        <w:trPr>
          <w:trHeight w:val="276" w:hRule="atLeast"/>
        </w:trPr>
        <w:tc>
          <w:tcPr>
            <w:tcW w:w="2757" w:type="dxa"/>
          </w:tcPr>
          <w:p>
            <w:pPr>
              <w:pStyle w:val="TableParagraph"/>
              <w:ind w:left="50"/>
              <w:jc w:val="left"/>
              <w:rPr>
                <w:sz w:val="24"/>
              </w:rPr>
            </w:pPr>
            <w:r>
              <w:rPr>
                <w:sz w:val="24"/>
              </w:rPr>
              <w:t>Observations</w:t>
            </w:r>
          </w:p>
        </w:tc>
        <w:tc>
          <w:tcPr>
            <w:tcW w:w="7828" w:type="dxa"/>
          </w:tcPr>
          <w:p>
            <w:pPr>
              <w:pStyle w:val="TableParagraph"/>
              <w:ind w:left="760" w:right="47"/>
              <w:rPr>
                <w:sz w:val="24"/>
              </w:rPr>
            </w:pPr>
            <w:r>
              <w:rPr>
                <w:sz w:val="24"/>
              </w:rPr>
              <w:t>484</w:t>
            </w:r>
          </w:p>
        </w:tc>
        <w:tc>
          <w:tcPr>
            <w:tcW w:w="2317" w:type="dxa"/>
          </w:tcPr>
          <w:p>
            <w:pPr>
              <w:pStyle w:val="TableParagraph"/>
              <w:ind w:right="967"/>
              <w:jc w:val="right"/>
              <w:rPr>
                <w:sz w:val="24"/>
              </w:rPr>
            </w:pPr>
            <w:r>
              <w:rPr>
                <w:sz w:val="24"/>
              </w:rPr>
              <w:t>471</w:t>
            </w:r>
          </w:p>
        </w:tc>
      </w:tr>
      <w:tr>
        <w:trPr>
          <w:trHeight w:val="310" w:hRule="atLeast"/>
        </w:trPr>
        <w:tc>
          <w:tcPr>
            <w:tcW w:w="2757" w:type="dxa"/>
          </w:tcPr>
          <w:p>
            <w:pPr>
              <w:pStyle w:val="TableParagraph"/>
              <w:spacing w:line="139" w:lineRule="auto" w:before="68"/>
              <w:ind w:left="94"/>
              <w:jc w:val="left"/>
              <w:rPr>
                <w:sz w:val="14"/>
              </w:rPr>
            </w:pPr>
            <w:r>
              <w:rPr>
                <w:i/>
                <w:position w:val="-10"/>
                <w:sz w:val="24"/>
              </w:rPr>
              <w:t>R</w:t>
            </w:r>
            <w:r>
              <w:rPr>
                <w:sz w:val="14"/>
              </w:rPr>
              <w:t>2</w:t>
            </w:r>
          </w:p>
        </w:tc>
        <w:tc>
          <w:tcPr>
            <w:tcW w:w="7828" w:type="dxa"/>
          </w:tcPr>
          <w:p>
            <w:pPr>
              <w:pStyle w:val="TableParagraph"/>
              <w:spacing w:line="271" w:lineRule="exact"/>
              <w:ind w:left="760" w:right="47"/>
              <w:rPr>
                <w:sz w:val="24"/>
              </w:rPr>
            </w:pPr>
            <w:r>
              <w:rPr>
                <w:sz w:val="24"/>
              </w:rPr>
              <w:t>0.92</w:t>
            </w:r>
          </w:p>
        </w:tc>
        <w:tc>
          <w:tcPr>
            <w:tcW w:w="2317" w:type="dxa"/>
          </w:tcPr>
          <w:p>
            <w:pPr>
              <w:pStyle w:val="TableParagraph"/>
              <w:spacing w:line="271" w:lineRule="exact"/>
              <w:ind w:right="937"/>
              <w:jc w:val="right"/>
              <w:rPr>
                <w:sz w:val="24"/>
              </w:rPr>
            </w:pPr>
            <w:r>
              <w:rPr>
                <w:sz w:val="24"/>
              </w:rPr>
              <w:t>0.89</w:t>
            </w:r>
          </w:p>
        </w:tc>
      </w:tr>
    </w:tbl>
    <w:p>
      <w:pPr>
        <w:pStyle w:val="BodyText"/>
        <w:rPr>
          <w:sz w:val="20"/>
        </w:rPr>
      </w:pPr>
    </w:p>
    <w:p>
      <w:pPr>
        <w:pStyle w:val="BodyText"/>
        <w:spacing w:before="9"/>
        <w:rPr>
          <w:sz w:val="18"/>
        </w:rPr>
      </w:pPr>
    </w:p>
    <w:p>
      <w:pPr>
        <w:spacing w:line="263" w:lineRule="exact" w:before="90"/>
        <w:ind w:left="159" w:right="0" w:firstLine="0"/>
        <w:jc w:val="left"/>
        <w:rPr>
          <w:sz w:val="24"/>
        </w:rPr>
      </w:pPr>
      <w:r>
        <w:rPr>
          <w:sz w:val="24"/>
        </w:rPr>
        <w:t>Source: Duval, R. (2003), Table 2.</w:t>
      </w:r>
    </w:p>
    <w:p>
      <w:pPr>
        <w:spacing w:after="0" w:line="263" w:lineRule="exact"/>
        <w:jc w:val="left"/>
        <w:rPr>
          <w:sz w:val="24"/>
        </w:rPr>
        <w:sectPr>
          <w:pgSz w:w="16840" w:h="11900" w:orient="landscape"/>
          <w:pgMar w:header="0" w:footer="771" w:top="1100" w:bottom="960" w:left="1280" w:right="1500"/>
        </w:sectPr>
      </w:pPr>
    </w:p>
    <w:p>
      <w:pPr>
        <w:spacing w:before="173"/>
        <w:ind w:left="159" w:right="0" w:firstLine="0"/>
        <w:jc w:val="left"/>
        <w:rPr>
          <w:sz w:val="24"/>
        </w:rPr>
      </w:pPr>
      <w:r>
        <w:rPr>
          <w:sz w:val="24"/>
        </w:rPr>
        <w:t>Notes:</w:t>
      </w:r>
    </w:p>
    <w:p>
      <w:pPr>
        <w:spacing w:line="400" w:lineRule="exact" w:before="5"/>
        <w:ind w:left="82" w:right="0" w:firstLine="0"/>
        <w:jc w:val="left"/>
        <w:rPr>
          <w:sz w:val="24"/>
        </w:rPr>
      </w:pPr>
      <w:r>
        <w:rPr/>
        <w:br w:type="column"/>
      </w:r>
      <w:r>
        <w:rPr>
          <w:i/>
          <w:position w:val="15"/>
          <w:sz w:val="24"/>
        </w:rPr>
        <w:t>Part</w:t>
      </w:r>
      <w:r>
        <w:rPr>
          <w:position w:val="15"/>
          <w:sz w:val="24"/>
        </w:rPr>
        <w:t>.</w:t>
      </w:r>
      <w:r>
        <w:rPr>
          <w:i/>
          <w:position w:val="15"/>
          <w:sz w:val="24"/>
        </w:rPr>
        <w:t>x </w:t>
      </w:r>
      <w:r>
        <w:rPr>
          <w:rFonts w:ascii="Symbol" w:hAnsi="Symbol"/>
          <w:position w:val="15"/>
          <w:sz w:val="24"/>
        </w:rPr>
        <w:t></w:t>
      </w:r>
      <w:r>
        <w:rPr>
          <w:position w:val="15"/>
          <w:sz w:val="24"/>
        </w:rPr>
        <w:t> </w:t>
      </w:r>
      <w:r>
        <w:rPr>
          <w:i/>
          <w:position w:val="15"/>
          <w:sz w:val="24"/>
        </w:rPr>
        <w:t>Part</w:t>
      </w:r>
      <w:r>
        <w:rPr>
          <w:position w:val="15"/>
          <w:sz w:val="24"/>
        </w:rPr>
        <w:t>.</w:t>
      </w:r>
      <w:r>
        <w:rPr>
          <w:i/>
          <w:position w:val="15"/>
          <w:sz w:val="24"/>
        </w:rPr>
        <w:t>y </w:t>
      </w:r>
      <w:r>
        <w:rPr>
          <w:rFonts w:ascii="Symbol" w:hAnsi="Symbol"/>
          <w:sz w:val="24"/>
        </w:rPr>
        <w:t></w:t>
      </w:r>
      <w:r>
        <w:rPr>
          <w:sz w:val="24"/>
        </w:rPr>
        <w:t> change in participation rate from age </w:t>
      </w:r>
      <w:r>
        <w:rPr>
          <w:i/>
          <w:sz w:val="24"/>
        </w:rPr>
        <w:t>y </w:t>
      </w:r>
      <w:r>
        <w:rPr>
          <w:sz w:val="24"/>
        </w:rPr>
        <w:t>to age </w:t>
      </w:r>
      <w:r>
        <w:rPr>
          <w:i/>
          <w:sz w:val="24"/>
        </w:rPr>
        <w:t>x </w:t>
      </w:r>
      <w:r>
        <w:rPr>
          <w:sz w:val="24"/>
        </w:rPr>
        <w:t>as a proportion of the participation rate at age </w:t>
      </w:r>
      <w:r>
        <w:rPr>
          <w:i/>
          <w:sz w:val="24"/>
        </w:rPr>
        <w:t>y </w:t>
      </w:r>
      <w:r>
        <w:rPr>
          <w:sz w:val="24"/>
        </w:rPr>
        <w:t>.</w:t>
      </w:r>
    </w:p>
    <w:p>
      <w:pPr>
        <w:spacing w:line="232" w:lineRule="exact" w:before="0"/>
        <w:ind w:left="502" w:right="0" w:firstLine="0"/>
        <w:jc w:val="left"/>
        <w:rPr>
          <w:i/>
          <w:sz w:val="24"/>
        </w:rPr>
      </w:pPr>
      <w:r>
        <w:rPr/>
        <w:pict>
          <v:line style="position:absolute;mso-position-horizontal-relative:page;mso-position-vertical-relative:paragraph;z-index:-261575680" from="108.291pt,-3.517124pt" to="183.051pt,-3.517124pt" stroked="true" strokeweight=".499pt" strokecolor="#000000">
            <v:stroke dashstyle="solid"/>
            <w10:wrap type="none"/>
          </v:line>
        </w:pict>
      </w:r>
      <w:r>
        <w:rPr>
          <w:i/>
          <w:sz w:val="24"/>
        </w:rPr>
        <w:t>Part</w:t>
      </w:r>
      <w:r>
        <w:rPr>
          <w:sz w:val="24"/>
        </w:rPr>
        <w:t>.</w:t>
      </w:r>
      <w:r>
        <w:rPr>
          <w:i/>
          <w:sz w:val="24"/>
        </w:rPr>
        <w:t>y</w:t>
      </w:r>
    </w:p>
    <w:p>
      <w:pPr>
        <w:spacing w:after="0" w:line="232" w:lineRule="exact"/>
        <w:jc w:val="left"/>
        <w:rPr>
          <w:sz w:val="24"/>
        </w:rPr>
        <w:sectPr>
          <w:type w:val="continuous"/>
          <w:pgSz w:w="16840" w:h="11900" w:orient="landscape"/>
          <w:pgMar w:top="1180" w:bottom="1540" w:left="1280" w:right="1500"/>
          <w:cols w:num="2" w:equalWidth="0">
            <w:col w:w="787" w:space="40"/>
            <w:col w:w="13233"/>
          </w:cols>
        </w:sectPr>
      </w:pPr>
    </w:p>
    <w:p>
      <w:pPr>
        <w:pStyle w:val="BodyText"/>
        <w:rPr>
          <w:i/>
          <w:sz w:val="20"/>
        </w:rPr>
      </w:pPr>
    </w:p>
    <w:p>
      <w:pPr>
        <w:pStyle w:val="BodyText"/>
        <w:rPr>
          <w:i/>
          <w:sz w:val="20"/>
        </w:rPr>
      </w:pPr>
    </w:p>
    <w:p>
      <w:pPr>
        <w:pStyle w:val="BodyText"/>
        <w:spacing w:before="4"/>
        <w:rPr>
          <w:i/>
          <w:sz w:val="20"/>
        </w:rPr>
      </w:pPr>
    </w:p>
    <w:p>
      <w:pPr>
        <w:spacing w:before="0"/>
        <w:ind w:left="502" w:right="284" w:firstLine="0"/>
        <w:jc w:val="center"/>
        <w:rPr>
          <w:sz w:val="24"/>
        </w:rPr>
      </w:pPr>
      <w:r>
        <w:rPr>
          <w:sz w:val="24"/>
          <w:u w:val="single"/>
        </w:rPr>
        <w:t>Table 10</w:t>
      </w:r>
    </w:p>
    <w:p>
      <w:pPr>
        <w:pStyle w:val="BodyText"/>
        <w:rPr>
          <w:sz w:val="16"/>
        </w:rPr>
      </w:pPr>
    </w:p>
    <w:p>
      <w:pPr>
        <w:spacing w:before="91"/>
        <w:ind w:left="502" w:right="286" w:firstLine="0"/>
        <w:jc w:val="center"/>
        <w:rPr>
          <w:sz w:val="24"/>
        </w:rPr>
      </w:pPr>
      <w:r>
        <w:rPr>
          <w:sz w:val="24"/>
          <w:u w:val="single"/>
        </w:rPr>
        <w:t>Inactivity Rates Among Prime Age Women (%)</w:t>
      </w:r>
    </w:p>
    <w:p>
      <w:pPr>
        <w:pStyle w:val="BodyText"/>
        <w:spacing w:before="1"/>
        <w:rPr>
          <w:sz w:val="16"/>
        </w:rPr>
      </w:pPr>
    </w:p>
    <w:p>
      <w:pPr>
        <w:tabs>
          <w:tab w:pos="4240" w:val="left" w:leader="none"/>
          <w:tab w:pos="6012" w:val="left" w:leader="none"/>
          <w:tab w:pos="7783" w:val="left" w:leader="none"/>
          <w:tab w:pos="9555" w:val="left" w:leader="none"/>
          <w:tab w:pos="11327" w:val="left" w:leader="none"/>
          <w:tab w:pos="13099" w:val="left" w:leader="none"/>
        </w:tabs>
        <w:spacing w:before="91"/>
        <w:ind w:left="2468" w:right="0" w:firstLine="0"/>
        <w:jc w:val="left"/>
        <w:rPr>
          <w:sz w:val="24"/>
        </w:rPr>
      </w:pPr>
      <w:r>
        <w:rPr>
          <w:sz w:val="24"/>
        </w:rPr>
        <w:t>1964</w:t>
        <w:tab/>
        <w:t>1971</w:t>
        <w:tab/>
        <w:t>1979</w:t>
        <w:tab/>
        <w:t>1983</w:t>
        <w:tab/>
        <w:t>1990</w:t>
        <w:tab/>
        <w:t>1995</w:t>
        <w:tab/>
        <w:t>2004</w:t>
      </w:r>
    </w:p>
    <w:p>
      <w:pPr>
        <w:tabs>
          <w:tab w:pos="2668" w:val="left" w:leader="none"/>
          <w:tab w:pos="4440" w:val="left" w:leader="none"/>
          <w:tab w:pos="6224" w:val="left" w:leader="none"/>
          <w:tab w:pos="7813" w:val="left" w:leader="none"/>
          <w:tab w:pos="9585" w:val="left" w:leader="none"/>
          <w:tab w:pos="11357" w:val="left" w:leader="none"/>
          <w:tab w:pos="13548" w:val="right" w:leader="none"/>
        </w:tabs>
        <w:spacing w:before="276" w:after="10"/>
        <w:ind w:left="159" w:right="0" w:firstLine="0"/>
        <w:jc w:val="left"/>
        <w:rPr>
          <w:sz w:val="24"/>
        </w:rPr>
      </w:pPr>
      <w:r>
        <w:rPr>
          <w:sz w:val="24"/>
        </w:rPr>
        <w:t>Belgium</w:t>
        <w:tab/>
        <w:t>-</w:t>
        <w:tab/>
        <w:t>-</w:t>
        <w:tab/>
      </w:r>
      <w:r>
        <w:rPr>
          <w:sz w:val="24"/>
          <w:vertAlign w:val="superscript"/>
        </w:rPr>
        <w:t>-</w:t>
      </w:r>
      <w:r>
        <w:rPr>
          <w:sz w:val="24"/>
          <w:vertAlign w:val="baseline"/>
        </w:rPr>
        <w:tab/>
        <w:t>45.9</w:t>
        <w:tab/>
        <w:t>39.2</w:t>
        <w:tab/>
        <w:t>31.8</w:t>
        <w:tab/>
        <w:t>25.7</w:t>
      </w: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98"/>
        <w:gridCol w:w="1686"/>
        <w:gridCol w:w="1745"/>
        <w:gridCol w:w="1798"/>
        <w:gridCol w:w="1773"/>
        <w:gridCol w:w="1800"/>
        <w:gridCol w:w="1747"/>
        <w:gridCol w:w="1149"/>
      </w:tblGrid>
      <w:tr>
        <w:trPr>
          <w:trHeight w:val="271" w:hRule="atLeast"/>
        </w:trPr>
        <w:tc>
          <w:tcPr>
            <w:tcW w:w="1798" w:type="dxa"/>
          </w:tcPr>
          <w:p>
            <w:pPr>
              <w:pStyle w:val="TableParagraph"/>
              <w:spacing w:line="251" w:lineRule="exact"/>
              <w:ind w:left="50"/>
              <w:jc w:val="left"/>
              <w:rPr>
                <w:sz w:val="24"/>
              </w:rPr>
            </w:pPr>
            <w:r>
              <w:rPr>
                <w:sz w:val="24"/>
              </w:rPr>
              <w:t>Denmark</w:t>
            </w:r>
          </w:p>
        </w:tc>
        <w:tc>
          <w:tcPr>
            <w:tcW w:w="1686" w:type="dxa"/>
          </w:tcPr>
          <w:p>
            <w:pPr>
              <w:pStyle w:val="TableParagraph"/>
              <w:spacing w:line="251" w:lineRule="exact"/>
              <w:ind w:right="84"/>
              <w:rPr>
                <w:sz w:val="24"/>
              </w:rPr>
            </w:pPr>
            <w:r>
              <w:rPr>
                <w:w w:val="100"/>
                <w:sz w:val="24"/>
              </w:rPr>
              <w:t>-</w:t>
            </w:r>
          </w:p>
        </w:tc>
        <w:tc>
          <w:tcPr>
            <w:tcW w:w="1745" w:type="dxa"/>
          </w:tcPr>
          <w:p>
            <w:pPr>
              <w:pStyle w:val="TableParagraph"/>
              <w:spacing w:line="251" w:lineRule="exact"/>
              <w:ind w:left="26"/>
              <w:rPr>
                <w:sz w:val="24"/>
              </w:rPr>
            </w:pPr>
            <w:r>
              <w:rPr>
                <w:w w:val="100"/>
                <w:sz w:val="24"/>
              </w:rPr>
              <w:t>-</w:t>
            </w:r>
          </w:p>
        </w:tc>
        <w:tc>
          <w:tcPr>
            <w:tcW w:w="1798" w:type="dxa"/>
          </w:tcPr>
          <w:p>
            <w:pPr>
              <w:pStyle w:val="TableParagraph"/>
              <w:spacing w:line="251" w:lineRule="exact"/>
              <w:ind w:left="24"/>
              <w:rPr>
                <w:sz w:val="24"/>
              </w:rPr>
            </w:pPr>
            <w:r>
              <w:rPr>
                <w:w w:val="100"/>
                <w:sz w:val="24"/>
              </w:rPr>
              <w:t>-</w:t>
            </w:r>
          </w:p>
        </w:tc>
        <w:tc>
          <w:tcPr>
            <w:tcW w:w="1773" w:type="dxa"/>
          </w:tcPr>
          <w:p>
            <w:pPr>
              <w:pStyle w:val="TableParagraph"/>
              <w:spacing w:line="251" w:lineRule="exact"/>
              <w:ind w:left="602" w:right="602"/>
              <w:rPr>
                <w:sz w:val="24"/>
              </w:rPr>
            </w:pPr>
            <w:r>
              <w:rPr>
                <w:sz w:val="24"/>
              </w:rPr>
              <w:t>16.0</w:t>
            </w:r>
          </w:p>
        </w:tc>
        <w:tc>
          <w:tcPr>
            <w:tcW w:w="1800" w:type="dxa"/>
          </w:tcPr>
          <w:p>
            <w:pPr>
              <w:pStyle w:val="TableParagraph"/>
              <w:spacing w:line="251" w:lineRule="exact"/>
              <w:ind w:left="674"/>
              <w:jc w:val="left"/>
              <w:rPr>
                <w:sz w:val="24"/>
              </w:rPr>
            </w:pPr>
            <w:r>
              <w:rPr>
                <w:sz w:val="24"/>
              </w:rPr>
              <w:t>12.2</w:t>
            </w:r>
          </w:p>
        </w:tc>
        <w:tc>
          <w:tcPr>
            <w:tcW w:w="1747" w:type="dxa"/>
          </w:tcPr>
          <w:p>
            <w:pPr>
              <w:pStyle w:val="TableParagraph"/>
              <w:spacing w:line="251" w:lineRule="exact"/>
              <w:ind w:left="647"/>
              <w:jc w:val="left"/>
              <w:rPr>
                <w:sz w:val="24"/>
              </w:rPr>
            </w:pPr>
            <w:r>
              <w:rPr>
                <w:sz w:val="24"/>
              </w:rPr>
              <w:t>17.9</w:t>
            </w:r>
          </w:p>
        </w:tc>
        <w:tc>
          <w:tcPr>
            <w:tcW w:w="1149" w:type="dxa"/>
          </w:tcPr>
          <w:p>
            <w:pPr>
              <w:pStyle w:val="TableParagraph"/>
              <w:spacing w:line="251" w:lineRule="exact"/>
              <w:ind w:right="53"/>
              <w:jc w:val="right"/>
              <w:rPr>
                <w:sz w:val="24"/>
              </w:rPr>
            </w:pPr>
            <w:r>
              <w:rPr>
                <w:sz w:val="24"/>
              </w:rPr>
              <w:t>15.1</w:t>
            </w:r>
          </w:p>
        </w:tc>
      </w:tr>
      <w:tr>
        <w:trPr>
          <w:trHeight w:val="275" w:hRule="atLeast"/>
        </w:trPr>
        <w:tc>
          <w:tcPr>
            <w:tcW w:w="1798" w:type="dxa"/>
          </w:tcPr>
          <w:p>
            <w:pPr>
              <w:pStyle w:val="TableParagraph"/>
              <w:ind w:left="50"/>
              <w:jc w:val="left"/>
              <w:rPr>
                <w:sz w:val="24"/>
              </w:rPr>
            </w:pPr>
            <w:r>
              <w:rPr>
                <w:sz w:val="24"/>
              </w:rPr>
              <w:t>Finland</w:t>
            </w:r>
          </w:p>
        </w:tc>
        <w:tc>
          <w:tcPr>
            <w:tcW w:w="1686" w:type="dxa"/>
          </w:tcPr>
          <w:p>
            <w:pPr>
              <w:pStyle w:val="TableParagraph"/>
              <w:ind w:left="568" w:right="653"/>
              <w:rPr>
                <w:sz w:val="24"/>
              </w:rPr>
            </w:pPr>
            <w:r>
              <w:rPr>
                <w:sz w:val="24"/>
              </w:rPr>
              <w:t>31.9</w:t>
            </w:r>
          </w:p>
        </w:tc>
        <w:tc>
          <w:tcPr>
            <w:tcW w:w="1745" w:type="dxa"/>
          </w:tcPr>
          <w:p>
            <w:pPr>
              <w:pStyle w:val="TableParagraph"/>
              <w:ind w:left="653" w:right="628"/>
              <w:rPr>
                <w:sz w:val="24"/>
              </w:rPr>
            </w:pPr>
            <w:r>
              <w:rPr>
                <w:sz w:val="24"/>
              </w:rPr>
              <w:t>28.2</w:t>
            </w:r>
          </w:p>
        </w:tc>
        <w:tc>
          <w:tcPr>
            <w:tcW w:w="1798" w:type="dxa"/>
          </w:tcPr>
          <w:p>
            <w:pPr>
              <w:pStyle w:val="TableParagraph"/>
              <w:ind w:left="625" w:right="600"/>
              <w:rPr>
                <w:sz w:val="24"/>
              </w:rPr>
            </w:pPr>
            <w:r>
              <w:rPr>
                <w:sz w:val="24"/>
              </w:rPr>
              <w:t>18.8</w:t>
            </w:r>
          </w:p>
        </w:tc>
        <w:tc>
          <w:tcPr>
            <w:tcW w:w="1773" w:type="dxa"/>
          </w:tcPr>
          <w:p>
            <w:pPr>
              <w:pStyle w:val="TableParagraph"/>
              <w:ind w:left="602" w:right="603"/>
              <w:rPr>
                <w:sz w:val="24"/>
              </w:rPr>
            </w:pPr>
            <w:r>
              <w:rPr>
                <w:sz w:val="24"/>
              </w:rPr>
              <w:t>14.2</w:t>
            </w:r>
          </w:p>
        </w:tc>
        <w:tc>
          <w:tcPr>
            <w:tcW w:w="1800" w:type="dxa"/>
          </w:tcPr>
          <w:p>
            <w:pPr>
              <w:pStyle w:val="TableParagraph"/>
              <w:ind w:left="674"/>
              <w:jc w:val="left"/>
              <w:rPr>
                <w:sz w:val="24"/>
              </w:rPr>
            </w:pPr>
            <w:r>
              <w:rPr>
                <w:sz w:val="24"/>
              </w:rPr>
              <w:t>13.6</w:t>
            </w:r>
          </w:p>
        </w:tc>
        <w:tc>
          <w:tcPr>
            <w:tcW w:w="1747" w:type="dxa"/>
          </w:tcPr>
          <w:p>
            <w:pPr>
              <w:pStyle w:val="TableParagraph"/>
              <w:ind w:left="646"/>
              <w:jc w:val="left"/>
              <w:rPr>
                <w:sz w:val="24"/>
              </w:rPr>
            </w:pPr>
            <w:r>
              <w:rPr>
                <w:sz w:val="24"/>
              </w:rPr>
              <w:t>14.9</w:t>
            </w:r>
          </w:p>
        </w:tc>
        <w:tc>
          <w:tcPr>
            <w:tcW w:w="1149" w:type="dxa"/>
          </w:tcPr>
          <w:p>
            <w:pPr>
              <w:pStyle w:val="TableParagraph"/>
              <w:ind w:right="55"/>
              <w:jc w:val="right"/>
              <w:rPr>
                <w:sz w:val="24"/>
              </w:rPr>
            </w:pPr>
            <w:r>
              <w:rPr>
                <w:sz w:val="24"/>
              </w:rPr>
              <w:t>15.4</w:t>
            </w:r>
          </w:p>
        </w:tc>
      </w:tr>
      <w:tr>
        <w:trPr>
          <w:trHeight w:val="275" w:hRule="atLeast"/>
        </w:trPr>
        <w:tc>
          <w:tcPr>
            <w:tcW w:w="1798" w:type="dxa"/>
          </w:tcPr>
          <w:p>
            <w:pPr>
              <w:pStyle w:val="TableParagraph"/>
              <w:ind w:left="50"/>
              <w:jc w:val="left"/>
              <w:rPr>
                <w:sz w:val="24"/>
              </w:rPr>
            </w:pPr>
            <w:r>
              <w:rPr>
                <w:sz w:val="24"/>
              </w:rPr>
              <w:t>France</w:t>
            </w:r>
          </w:p>
        </w:tc>
        <w:tc>
          <w:tcPr>
            <w:tcW w:w="1686" w:type="dxa"/>
          </w:tcPr>
          <w:p>
            <w:pPr>
              <w:pStyle w:val="TableParagraph"/>
              <w:ind w:left="568" w:right="653"/>
              <w:rPr>
                <w:sz w:val="24"/>
              </w:rPr>
            </w:pPr>
            <w:r>
              <w:rPr>
                <w:sz w:val="24"/>
              </w:rPr>
              <w:t>54.1</w:t>
            </w:r>
          </w:p>
        </w:tc>
        <w:tc>
          <w:tcPr>
            <w:tcW w:w="1745" w:type="dxa"/>
          </w:tcPr>
          <w:p>
            <w:pPr>
              <w:pStyle w:val="TableParagraph"/>
              <w:ind w:left="653" w:right="628"/>
              <w:rPr>
                <w:sz w:val="24"/>
              </w:rPr>
            </w:pPr>
            <w:r>
              <w:rPr>
                <w:sz w:val="24"/>
              </w:rPr>
              <w:t>49.1</w:t>
            </w:r>
          </w:p>
        </w:tc>
        <w:tc>
          <w:tcPr>
            <w:tcW w:w="1798" w:type="dxa"/>
          </w:tcPr>
          <w:p>
            <w:pPr>
              <w:pStyle w:val="TableParagraph"/>
              <w:ind w:left="625" w:right="599"/>
              <w:rPr>
                <w:sz w:val="24"/>
              </w:rPr>
            </w:pPr>
            <w:r>
              <w:rPr>
                <w:sz w:val="24"/>
              </w:rPr>
              <w:t>37.0</w:t>
            </w:r>
          </w:p>
        </w:tc>
        <w:tc>
          <w:tcPr>
            <w:tcW w:w="1773" w:type="dxa"/>
          </w:tcPr>
          <w:p>
            <w:pPr>
              <w:pStyle w:val="TableParagraph"/>
              <w:ind w:left="602" w:right="603"/>
              <w:rPr>
                <w:sz w:val="24"/>
              </w:rPr>
            </w:pPr>
            <w:r>
              <w:rPr>
                <w:sz w:val="24"/>
              </w:rPr>
              <w:t>33.0</w:t>
            </w:r>
          </w:p>
        </w:tc>
        <w:tc>
          <w:tcPr>
            <w:tcW w:w="1800" w:type="dxa"/>
          </w:tcPr>
          <w:p>
            <w:pPr>
              <w:pStyle w:val="TableParagraph"/>
              <w:ind w:left="674"/>
              <w:jc w:val="left"/>
              <w:rPr>
                <w:sz w:val="24"/>
              </w:rPr>
            </w:pPr>
            <w:r>
              <w:rPr>
                <w:sz w:val="24"/>
              </w:rPr>
              <w:t>27.8</w:t>
            </w:r>
          </w:p>
        </w:tc>
        <w:tc>
          <w:tcPr>
            <w:tcW w:w="1747" w:type="dxa"/>
          </w:tcPr>
          <w:p>
            <w:pPr>
              <w:pStyle w:val="TableParagraph"/>
              <w:ind w:left="646"/>
              <w:jc w:val="left"/>
              <w:rPr>
                <w:sz w:val="24"/>
              </w:rPr>
            </w:pPr>
            <w:r>
              <w:rPr>
                <w:sz w:val="24"/>
              </w:rPr>
              <w:t>22.7</w:t>
            </w:r>
          </w:p>
        </w:tc>
        <w:tc>
          <w:tcPr>
            <w:tcW w:w="1149" w:type="dxa"/>
          </w:tcPr>
          <w:p>
            <w:pPr>
              <w:pStyle w:val="TableParagraph"/>
              <w:ind w:right="55"/>
              <w:jc w:val="right"/>
              <w:rPr>
                <w:sz w:val="24"/>
              </w:rPr>
            </w:pPr>
            <w:r>
              <w:rPr>
                <w:sz w:val="24"/>
              </w:rPr>
              <w:t>20.2</w:t>
            </w:r>
          </w:p>
        </w:tc>
      </w:tr>
      <w:tr>
        <w:trPr>
          <w:trHeight w:val="275" w:hRule="atLeast"/>
        </w:trPr>
        <w:tc>
          <w:tcPr>
            <w:tcW w:w="1798" w:type="dxa"/>
          </w:tcPr>
          <w:p>
            <w:pPr>
              <w:pStyle w:val="TableParagraph"/>
              <w:ind w:left="50"/>
              <w:jc w:val="left"/>
              <w:rPr>
                <w:sz w:val="24"/>
              </w:rPr>
            </w:pPr>
            <w:r>
              <w:rPr>
                <w:sz w:val="24"/>
              </w:rPr>
              <w:t>Germany</w:t>
            </w:r>
          </w:p>
        </w:tc>
        <w:tc>
          <w:tcPr>
            <w:tcW w:w="1686" w:type="dxa"/>
          </w:tcPr>
          <w:p>
            <w:pPr>
              <w:pStyle w:val="TableParagraph"/>
              <w:ind w:right="84"/>
              <w:rPr>
                <w:sz w:val="24"/>
              </w:rPr>
            </w:pPr>
            <w:r>
              <w:rPr>
                <w:w w:val="100"/>
                <w:sz w:val="24"/>
              </w:rPr>
              <w:t>-</w:t>
            </w:r>
          </w:p>
        </w:tc>
        <w:tc>
          <w:tcPr>
            <w:tcW w:w="1745" w:type="dxa"/>
          </w:tcPr>
          <w:p>
            <w:pPr>
              <w:pStyle w:val="TableParagraph"/>
              <w:ind w:left="653" w:right="628"/>
              <w:rPr>
                <w:sz w:val="24"/>
              </w:rPr>
            </w:pPr>
            <w:r>
              <w:rPr>
                <w:sz w:val="24"/>
              </w:rPr>
              <w:t>51.8</w:t>
            </w:r>
          </w:p>
        </w:tc>
        <w:tc>
          <w:tcPr>
            <w:tcW w:w="1798" w:type="dxa"/>
          </w:tcPr>
          <w:p>
            <w:pPr>
              <w:pStyle w:val="TableParagraph"/>
              <w:ind w:left="625" w:right="600"/>
              <w:rPr>
                <w:sz w:val="24"/>
              </w:rPr>
            </w:pPr>
            <w:r>
              <w:rPr>
                <w:sz w:val="24"/>
              </w:rPr>
              <w:t>44.6</w:t>
            </w:r>
          </w:p>
        </w:tc>
        <w:tc>
          <w:tcPr>
            <w:tcW w:w="1773" w:type="dxa"/>
          </w:tcPr>
          <w:p>
            <w:pPr>
              <w:pStyle w:val="TableParagraph"/>
              <w:ind w:left="602" w:right="603"/>
              <w:rPr>
                <w:sz w:val="24"/>
              </w:rPr>
            </w:pPr>
            <w:r>
              <w:rPr>
                <w:sz w:val="24"/>
              </w:rPr>
              <w:t>41.7?</w:t>
            </w:r>
          </w:p>
        </w:tc>
        <w:tc>
          <w:tcPr>
            <w:tcW w:w="1800" w:type="dxa"/>
          </w:tcPr>
          <w:p>
            <w:pPr>
              <w:pStyle w:val="TableParagraph"/>
              <w:ind w:left="621"/>
              <w:jc w:val="left"/>
              <w:rPr>
                <w:sz w:val="24"/>
              </w:rPr>
            </w:pPr>
            <w:r>
              <w:rPr>
                <w:sz w:val="24"/>
              </w:rPr>
              <w:t>36.6?</w:t>
            </w:r>
          </w:p>
        </w:tc>
        <w:tc>
          <w:tcPr>
            <w:tcW w:w="1747" w:type="dxa"/>
          </w:tcPr>
          <w:p>
            <w:pPr>
              <w:pStyle w:val="TableParagraph"/>
              <w:ind w:left="647"/>
              <w:jc w:val="left"/>
              <w:rPr>
                <w:sz w:val="24"/>
              </w:rPr>
            </w:pPr>
            <w:r>
              <w:rPr>
                <w:sz w:val="24"/>
              </w:rPr>
              <w:t>27.9</w:t>
            </w:r>
          </w:p>
        </w:tc>
        <w:tc>
          <w:tcPr>
            <w:tcW w:w="1149" w:type="dxa"/>
          </w:tcPr>
          <w:p>
            <w:pPr>
              <w:pStyle w:val="TableParagraph"/>
              <w:ind w:right="54"/>
              <w:jc w:val="right"/>
              <w:rPr>
                <w:sz w:val="24"/>
              </w:rPr>
            </w:pPr>
            <w:r>
              <w:rPr>
                <w:sz w:val="24"/>
              </w:rPr>
              <w:t>18.0</w:t>
            </w:r>
          </w:p>
        </w:tc>
      </w:tr>
      <w:tr>
        <w:trPr>
          <w:trHeight w:val="275" w:hRule="atLeast"/>
        </w:trPr>
        <w:tc>
          <w:tcPr>
            <w:tcW w:w="1798" w:type="dxa"/>
          </w:tcPr>
          <w:p>
            <w:pPr>
              <w:pStyle w:val="TableParagraph"/>
              <w:ind w:left="50"/>
              <w:jc w:val="left"/>
              <w:rPr>
                <w:sz w:val="24"/>
              </w:rPr>
            </w:pPr>
            <w:r>
              <w:rPr>
                <w:sz w:val="24"/>
              </w:rPr>
              <w:t>Ireland</w:t>
            </w:r>
          </w:p>
        </w:tc>
        <w:tc>
          <w:tcPr>
            <w:tcW w:w="1686" w:type="dxa"/>
          </w:tcPr>
          <w:p>
            <w:pPr>
              <w:pStyle w:val="TableParagraph"/>
              <w:ind w:right="85"/>
              <w:rPr>
                <w:sz w:val="24"/>
              </w:rPr>
            </w:pPr>
            <w:r>
              <w:rPr>
                <w:w w:val="100"/>
                <w:sz w:val="24"/>
              </w:rPr>
              <w:t>-</w:t>
            </w:r>
          </w:p>
        </w:tc>
        <w:tc>
          <w:tcPr>
            <w:tcW w:w="1745" w:type="dxa"/>
          </w:tcPr>
          <w:p>
            <w:pPr>
              <w:pStyle w:val="TableParagraph"/>
              <w:ind w:left="652" w:right="628"/>
              <w:rPr>
                <w:sz w:val="24"/>
              </w:rPr>
            </w:pPr>
            <w:r>
              <w:rPr>
                <w:sz w:val="24"/>
              </w:rPr>
              <w:t>77.1</w:t>
            </w:r>
          </w:p>
        </w:tc>
        <w:tc>
          <w:tcPr>
            <w:tcW w:w="1798" w:type="dxa"/>
          </w:tcPr>
          <w:p>
            <w:pPr>
              <w:pStyle w:val="TableParagraph"/>
              <w:ind w:left="625" w:right="600"/>
              <w:rPr>
                <w:sz w:val="24"/>
              </w:rPr>
            </w:pPr>
            <w:r>
              <w:rPr>
                <w:sz w:val="24"/>
              </w:rPr>
              <w:t>72.4</w:t>
            </w:r>
          </w:p>
        </w:tc>
        <w:tc>
          <w:tcPr>
            <w:tcW w:w="1773" w:type="dxa"/>
          </w:tcPr>
          <w:p>
            <w:pPr>
              <w:pStyle w:val="TableParagraph"/>
              <w:ind w:left="602" w:right="603"/>
              <w:rPr>
                <w:sz w:val="24"/>
              </w:rPr>
            </w:pPr>
            <w:r>
              <w:rPr>
                <w:sz w:val="24"/>
              </w:rPr>
              <w:t>67.2</w:t>
            </w:r>
          </w:p>
        </w:tc>
        <w:tc>
          <w:tcPr>
            <w:tcW w:w="1800" w:type="dxa"/>
          </w:tcPr>
          <w:p>
            <w:pPr>
              <w:pStyle w:val="TableParagraph"/>
              <w:ind w:left="621"/>
              <w:jc w:val="left"/>
              <w:rPr>
                <w:sz w:val="24"/>
              </w:rPr>
            </w:pPr>
            <w:r>
              <w:rPr>
                <w:sz w:val="24"/>
              </w:rPr>
              <w:t>54.6?</w:t>
            </w:r>
          </w:p>
        </w:tc>
        <w:tc>
          <w:tcPr>
            <w:tcW w:w="1747" w:type="dxa"/>
          </w:tcPr>
          <w:p>
            <w:pPr>
              <w:pStyle w:val="TableParagraph"/>
              <w:ind w:left="646"/>
              <w:jc w:val="left"/>
              <w:rPr>
                <w:sz w:val="24"/>
              </w:rPr>
            </w:pPr>
            <w:r>
              <w:rPr>
                <w:sz w:val="24"/>
              </w:rPr>
              <w:t>45.4</w:t>
            </w:r>
          </w:p>
        </w:tc>
        <w:tc>
          <w:tcPr>
            <w:tcW w:w="1149" w:type="dxa"/>
          </w:tcPr>
          <w:p>
            <w:pPr>
              <w:pStyle w:val="TableParagraph"/>
              <w:ind w:right="55"/>
              <w:jc w:val="right"/>
              <w:rPr>
                <w:sz w:val="24"/>
              </w:rPr>
            </w:pPr>
            <w:r>
              <w:rPr>
                <w:sz w:val="24"/>
              </w:rPr>
              <w:t>32.1</w:t>
            </w:r>
          </w:p>
        </w:tc>
      </w:tr>
      <w:tr>
        <w:trPr>
          <w:trHeight w:val="275" w:hRule="atLeast"/>
        </w:trPr>
        <w:tc>
          <w:tcPr>
            <w:tcW w:w="1798" w:type="dxa"/>
          </w:tcPr>
          <w:p>
            <w:pPr>
              <w:pStyle w:val="TableParagraph"/>
              <w:ind w:left="50"/>
              <w:jc w:val="left"/>
              <w:rPr>
                <w:sz w:val="24"/>
              </w:rPr>
            </w:pPr>
            <w:r>
              <w:rPr>
                <w:sz w:val="24"/>
              </w:rPr>
              <w:t>Italy</w:t>
            </w:r>
          </w:p>
        </w:tc>
        <w:tc>
          <w:tcPr>
            <w:tcW w:w="1686" w:type="dxa"/>
          </w:tcPr>
          <w:p>
            <w:pPr>
              <w:pStyle w:val="TableParagraph"/>
              <w:ind w:right="85"/>
              <w:rPr>
                <w:sz w:val="24"/>
              </w:rPr>
            </w:pPr>
            <w:r>
              <w:rPr>
                <w:w w:val="100"/>
                <w:sz w:val="24"/>
              </w:rPr>
              <w:t>-</w:t>
            </w:r>
          </w:p>
        </w:tc>
        <w:tc>
          <w:tcPr>
            <w:tcW w:w="1745" w:type="dxa"/>
          </w:tcPr>
          <w:p>
            <w:pPr>
              <w:pStyle w:val="TableParagraph"/>
              <w:ind w:left="652" w:right="628"/>
              <w:rPr>
                <w:sz w:val="24"/>
              </w:rPr>
            </w:pPr>
            <w:r>
              <w:rPr>
                <w:sz w:val="24"/>
              </w:rPr>
              <w:t>71.3</w:t>
            </w:r>
          </w:p>
        </w:tc>
        <w:tc>
          <w:tcPr>
            <w:tcW w:w="1798" w:type="dxa"/>
          </w:tcPr>
          <w:p>
            <w:pPr>
              <w:pStyle w:val="TableParagraph"/>
              <w:ind w:left="625" w:right="600"/>
              <w:rPr>
                <w:sz w:val="24"/>
              </w:rPr>
            </w:pPr>
            <w:r>
              <w:rPr>
                <w:sz w:val="24"/>
              </w:rPr>
              <w:t>61.1</w:t>
            </w:r>
          </w:p>
        </w:tc>
        <w:tc>
          <w:tcPr>
            <w:tcW w:w="1773" w:type="dxa"/>
          </w:tcPr>
          <w:p>
            <w:pPr>
              <w:pStyle w:val="TableParagraph"/>
              <w:ind w:left="602" w:right="603"/>
              <w:rPr>
                <w:sz w:val="24"/>
              </w:rPr>
            </w:pPr>
            <w:r>
              <w:rPr>
                <w:sz w:val="24"/>
              </w:rPr>
              <w:t>57.6</w:t>
            </w:r>
          </w:p>
        </w:tc>
        <w:tc>
          <w:tcPr>
            <w:tcW w:w="1800" w:type="dxa"/>
          </w:tcPr>
          <w:p>
            <w:pPr>
              <w:pStyle w:val="TableParagraph"/>
              <w:ind w:left="674"/>
              <w:jc w:val="left"/>
              <w:rPr>
                <w:sz w:val="24"/>
              </w:rPr>
            </w:pPr>
            <w:r>
              <w:rPr>
                <w:sz w:val="24"/>
              </w:rPr>
              <w:t>46.1</w:t>
            </w:r>
          </w:p>
        </w:tc>
        <w:tc>
          <w:tcPr>
            <w:tcW w:w="1747" w:type="dxa"/>
          </w:tcPr>
          <w:p>
            <w:pPr>
              <w:pStyle w:val="TableParagraph"/>
              <w:ind w:left="646"/>
              <w:jc w:val="left"/>
              <w:rPr>
                <w:sz w:val="24"/>
              </w:rPr>
            </w:pPr>
            <w:r>
              <w:rPr>
                <w:sz w:val="24"/>
              </w:rPr>
              <w:t>46.3</w:t>
            </w:r>
          </w:p>
        </w:tc>
        <w:tc>
          <w:tcPr>
            <w:tcW w:w="1149" w:type="dxa"/>
          </w:tcPr>
          <w:p>
            <w:pPr>
              <w:pStyle w:val="TableParagraph"/>
              <w:ind w:right="54"/>
              <w:jc w:val="right"/>
              <w:rPr>
                <w:sz w:val="24"/>
              </w:rPr>
            </w:pPr>
            <w:r>
              <w:rPr>
                <w:sz w:val="24"/>
              </w:rPr>
              <w:t>36.4</w:t>
            </w:r>
          </w:p>
        </w:tc>
      </w:tr>
      <w:tr>
        <w:trPr>
          <w:trHeight w:val="275" w:hRule="atLeast"/>
        </w:trPr>
        <w:tc>
          <w:tcPr>
            <w:tcW w:w="1798" w:type="dxa"/>
          </w:tcPr>
          <w:p>
            <w:pPr>
              <w:pStyle w:val="TableParagraph"/>
              <w:ind w:left="50"/>
              <w:jc w:val="left"/>
              <w:rPr>
                <w:sz w:val="24"/>
              </w:rPr>
            </w:pPr>
            <w:r>
              <w:rPr>
                <w:sz w:val="24"/>
              </w:rPr>
              <w:t>Netherlands</w:t>
            </w:r>
          </w:p>
        </w:tc>
        <w:tc>
          <w:tcPr>
            <w:tcW w:w="1686" w:type="dxa"/>
          </w:tcPr>
          <w:p>
            <w:pPr>
              <w:pStyle w:val="TableParagraph"/>
              <w:ind w:right="84"/>
              <w:rPr>
                <w:sz w:val="24"/>
              </w:rPr>
            </w:pPr>
            <w:r>
              <w:rPr>
                <w:w w:val="100"/>
                <w:sz w:val="24"/>
              </w:rPr>
              <w:t>-</w:t>
            </w:r>
          </w:p>
        </w:tc>
        <w:tc>
          <w:tcPr>
            <w:tcW w:w="1745" w:type="dxa"/>
          </w:tcPr>
          <w:p>
            <w:pPr>
              <w:pStyle w:val="TableParagraph"/>
              <w:ind w:left="653" w:right="628"/>
              <w:rPr>
                <w:sz w:val="24"/>
              </w:rPr>
            </w:pPr>
            <w:r>
              <w:rPr>
                <w:sz w:val="24"/>
              </w:rPr>
              <w:t>77.2</w:t>
            </w:r>
          </w:p>
        </w:tc>
        <w:tc>
          <w:tcPr>
            <w:tcW w:w="1798" w:type="dxa"/>
          </w:tcPr>
          <w:p>
            <w:pPr>
              <w:pStyle w:val="TableParagraph"/>
              <w:ind w:left="625" w:right="601"/>
              <w:rPr>
                <w:sz w:val="24"/>
              </w:rPr>
            </w:pPr>
            <w:r>
              <w:rPr>
                <w:sz w:val="24"/>
              </w:rPr>
              <w:t>66.0</w:t>
            </w:r>
          </w:p>
        </w:tc>
        <w:tc>
          <w:tcPr>
            <w:tcW w:w="1773" w:type="dxa"/>
          </w:tcPr>
          <w:p>
            <w:pPr>
              <w:pStyle w:val="TableParagraph"/>
              <w:ind w:left="602" w:right="603"/>
              <w:rPr>
                <w:sz w:val="24"/>
              </w:rPr>
            </w:pPr>
            <w:r>
              <w:rPr>
                <w:sz w:val="24"/>
              </w:rPr>
              <w:t>57.6?</w:t>
            </w:r>
          </w:p>
        </w:tc>
        <w:tc>
          <w:tcPr>
            <w:tcW w:w="1800" w:type="dxa"/>
          </w:tcPr>
          <w:p>
            <w:pPr>
              <w:pStyle w:val="TableParagraph"/>
              <w:ind w:left="621"/>
              <w:jc w:val="left"/>
              <w:rPr>
                <w:sz w:val="24"/>
              </w:rPr>
            </w:pPr>
            <w:r>
              <w:rPr>
                <w:sz w:val="24"/>
              </w:rPr>
              <w:t>42.1?</w:t>
            </w:r>
          </w:p>
        </w:tc>
        <w:tc>
          <w:tcPr>
            <w:tcW w:w="1747" w:type="dxa"/>
          </w:tcPr>
          <w:p>
            <w:pPr>
              <w:pStyle w:val="TableParagraph"/>
              <w:ind w:left="646"/>
              <w:jc w:val="left"/>
              <w:rPr>
                <w:sz w:val="24"/>
              </w:rPr>
            </w:pPr>
            <w:r>
              <w:rPr>
                <w:sz w:val="24"/>
              </w:rPr>
              <w:t>34.3</w:t>
            </w:r>
          </w:p>
        </w:tc>
        <w:tc>
          <w:tcPr>
            <w:tcW w:w="1149" w:type="dxa"/>
          </w:tcPr>
          <w:p>
            <w:pPr>
              <w:pStyle w:val="TableParagraph"/>
              <w:ind w:right="55"/>
              <w:jc w:val="right"/>
              <w:rPr>
                <w:sz w:val="24"/>
              </w:rPr>
            </w:pPr>
            <w:r>
              <w:rPr>
                <w:sz w:val="24"/>
              </w:rPr>
              <w:t>22.0</w:t>
            </w:r>
          </w:p>
        </w:tc>
      </w:tr>
      <w:tr>
        <w:trPr>
          <w:trHeight w:val="275" w:hRule="atLeast"/>
        </w:trPr>
        <w:tc>
          <w:tcPr>
            <w:tcW w:w="1798" w:type="dxa"/>
          </w:tcPr>
          <w:p>
            <w:pPr>
              <w:pStyle w:val="TableParagraph"/>
              <w:ind w:left="50"/>
              <w:jc w:val="left"/>
              <w:rPr>
                <w:sz w:val="24"/>
              </w:rPr>
            </w:pPr>
            <w:r>
              <w:rPr>
                <w:sz w:val="24"/>
              </w:rPr>
              <w:t>Norway</w:t>
            </w:r>
          </w:p>
        </w:tc>
        <w:tc>
          <w:tcPr>
            <w:tcW w:w="1686" w:type="dxa"/>
          </w:tcPr>
          <w:p>
            <w:pPr>
              <w:pStyle w:val="TableParagraph"/>
              <w:ind w:right="83"/>
              <w:rPr>
                <w:sz w:val="24"/>
              </w:rPr>
            </w:pPr>
            <w:r>
              <w:rPr>
                <w:w w:val="100"/>
                <w:sz w:val="24"/>
              </w:rPr>
              <w:t>-</w:t>
            </w:r>
          </w:p>
        </w:tc>
        <w:tc>
          <w:tcPr>
            <w:tcW w:w="1745" w:type="dxa"/>
          </w:tcPr>
          <w:p>
            <w:pPr>
              <w:pStyle w:val="TableParagraph"/>
              <w:ind w:left="27"/>
              <w:rPr>
                <w:sz w:val="24"/>
              </w:rPr>
            </w:pPr>
            <w:r>
              <w:rPr>
                <w:w w:val="100"/>
                <w:sz w:val="24"/>
              </w:rPr>
              <w:t>-</w:t>
            </w:r>
          </w:p>
        </w:tc>
        <w:tc>
          <w:tcPr>
            <w:tcW w:w="1798" w:type="dxa"/>
          </w:tcPr>
          <w:p>
            <w:pPr>
              <w:pStyle w:val="TableParagraph"/>
              <w:ind w:left="625" w:right="600"/>
              <w:rPr>
                <w:sz w:val="24"/>
              </w:rPr>
            </w:pPr>
            <w:r>
              <w:rPr>
                <w:sz w:val="24"/>
              </w:rPr>
              <w:t>34.0</w:t>
            </w:r>
          </w:p>
        </w:tc>
        <w:tc>
          <w:tcPr>
            <w:tcW w:w="1773" w:type="dxa"/>
          </w:tcPr>
          <w:p>
            <w:pPr>
              <w:pStyle w:val="TableParagraph"/>
              <w:ind w:left="602" w:right="602"/>
              <w:rPr>
                <w:sz w:val="24"/>
              </w:rPr>
            </w:pPr>
            <w:r>
              <w:rPr>
                <w:sz w:val="24"/>
              </w:rPr>
              <w:t>26.8</w:t>
            </w:r>
          </w:p>
        </w:tc>
        <w:tc>
          <w:tcPr>
            <w:tcW w:w="1800" w:type="dxa"/>
          </w:tcPr>
          <w:p>
            <w:pPr>
              <w:pStyle w:val="TableParagraph"/>
              <w:ind w:left="621"/>
              <w:jc w:val="left"/>
              <w:rPr>
                <w:sz w:val="24"/>
              </w:rPr>
            </w:pPr>
            <w:r>
              <w:rPr>
                <w:sz w:val="24"/>
              </w:rPr>
              <w:t>20.8?</w:t>
            </w:r>
          </w:p>
        </w:tc>
        <w:tc>
          <w:tcPr>
            <w:tcW w:w="1747" w:type="dxa"/>
          </w:tcPr>
          <w:p>
            <w:pPr>
              <w:pStyle w:val="TableParagraph"/>
              <w:ind w:left="646"/>
              <w:jc w:val="left"/>
              <w:rPr>
                <w:sz w:val="24"/>
              </w:rPr>
            </w:pPr>
            <w:r>
              <w:rPr>
                <w:sz w:val="24"/>
              </w:rPr>
              <w:t>19.6</w:t>
            </w:r>
          </w:p>
        </w:tc>
        <w:tc>
          <w:tcPr>
            <w:tcW w:w="1149" w:type="dxa"/>
          </w:tcPr>
          <w:p>
            <w:pPr>
              <w:pStyle w:val="TableParagraph"/>
              <w:ind w:right="54"/>
              <w:jc w:val="right"/>
              <w:rPr>
                <w:sz w:val="24"/>
              </w:rPr>
            </w:pPr>
            <w:r>
              <w:rPr>
                <w:sz w:val="24"/>
              </w:rPr>
              <w:t>17.2</w:t>
            </w:r>
          </w:p>
        </w:tc>
      </w:tr>
      <w:tr>
        <w:trPr>
          <w:trHeight w:val="275" w:hRule="atLeast"/>
        </w:trPr>
        <w:tc>
          <w:tcPr>
            <w:tcW w:w="1798" w:type="dxa"/>
          </w:tcPr>
          <w:p>
            <w:pPr>
              <w:pStyle w:val="TableParagraph"/>
              <w:ind w:left="50"/>
              <w:jc w:val="left"/>
              <w:rPr>
                <w:sz w:val="24"/>
              </w:rPr>
            </w:pPr>
            <w:r>
              <w:rPr>
                <w:sz w:val="24"/>
              </w:rPr>
              <w:t>Portugal</w:t>
            </w:r>
          </w:p>
        </w:tc>
        <w:tc>
          <w:tcPr>
            <w:tcW w:w="1686" w:type="dxa"/>
          </w:tcPr>
          <w:p>
            <w:pPr>
              <w:pStyle w:val="TableParagraph"/>
              <w:ind w:right="86"/>
              <w:rPr>
                <w:sz w:val="24"/>
              </w:rPr>
            </w:pPr>
            <w:r>
              <w:rPr>
                <w:w w:val="100"/>
                <w:sz w:val="24"/>
              </w:rPr>
              <w:t>-</w:t>
            </w:r>
          </w:p>
        </w:tc>
        <w:tc>
          <w:tcPr>
            <w:tcW w:w="1745" w:type="dxa"/>
          </w:tcPr>
          <w:p>
            <w:pPr>
              <w:pStyle w:val="TableParagraph"/>
              <w:ind w:left="24"/>
              <w:rPr>
                <w:sz w:val="24"/>
              </w:rPr>
            </w:pPr>
            <w:r>
              <w:rPr>
                <w:w w:val="100"/>
                <w:sz w:val="24"/>
              </w:rPr>
              <w:t>-</w:t>
            </w:r>
          </w:p>
        </w:tc>
        <w:tc>
          <w:tcPr>
            <w:tcW w:w="1798" w:type="dxa"/>
          </w:tcPr>
          <w:p>
            <w:pPr>
              <w:pStyle w:val="TableParagraph"/>
              <w:ind w:left="625" w:right="605"/>
              <w:rPr>
                <w:sz w:val="24"/>
              </w:rPr>
            </w:pPr>
            <w:r>
              <w:rPr>
                <w:sz w:val="24"/>
              </w:rPr>
              <w:t>45.2?</w:t>
            </w:r>
          </w:p>
        </w:tc>
        <w:tc>
          <w:tcPr>
            <w:tcW w:w="1773" w:type="dxa"/>
          </w:tcPr>
          <w:p>
            <w:pPr>
              <w:pStyle w:val="TableParagraph"/>
              <w:ind w:left="602" w:right="603"/>
              <w:rPr>
                <w:sz w:val="24"/>
              </w:rPr>
            </w:pPr>
            <w:r>
              <w:rPr>
                <w:sz w:val="24"/>
              </w:rPr>
              <w:t>35.7</w:t>
            </w:r>
          </w:p>
        </w:tc>
        <w:tc>
          <w:tcPr>
            <w:tcW w:w="1800" w:type="dxa"/>
          </w:tcPr>
          <w:p>
            <w:pPr>
              <w:pStyle w:val="TableParagraph"/>
              <w:ind w:left="619"/>
              <w:jc w:val="left"/>
              <w:rPr>
                <w:sz w:val="24"/>
              </w:rPr>
            </w:pPr>
            <w:r>
              <w:rPr>
                <w:sz w:val="24"/>
              </w:rPr>
              <w:t>30.6?</w:t>
            </w:r>
          </w:p>
        </w:tc>
        <w:tc>
          <w:tcPr>
            <w:tcW w:w="1747" w:type="dxa"/>
          </w:tcPr>
          <w:p>
            <w:pPr>
              <w:pStyle w:val="TableParagraph"/>
              <w:ind w:left="646"/>
              <w:jc w:val="left"/>
              <w:rPr>
                <w:sz w:val="24"/>
              </w:rPr>
            </w:pPr>
            <w:r>
              <w:rPr>
                <w:sz w:val="24"/>
              </w:rPr>
              <w:t>24.8</w:t>
            </w:r>
          </w:p>
        </w:tc>
        <w:tc>
          <w:tcPr>
            <w:tcW w:w="1149" w:type="dxa"/>
          </w:tcPr>
          <w:p>
            <w:pPr>
              <w:pStyle w:val="TableParagraph"/>
              <w:ind w:right="54"/>
              <w:jc w:val="right"/>
              <w:rPr>
                <w:sz w:val="24"/>
              </w:rPr>
            </w:pPr>
            <w:r>
              <w:rPr>
                <w:sz w:val="24"/>
              </w:rPr>
              <w:t>19.4</w:t>
            </w:r>
          </w:p>
        </w:tc>
      </w:tr>
      <w:tr>
        <w:trPr>
          <w:trHeight w:val="275" w:hRule="atLeast"/>
        </w:trPr>
        <w:tc>
          <w:tcPr>
            <w:tcW w:w="1798" w:type="dxa"/>
          </w:tcPr>
          <w:p>
            <w:pPr>
              <w:pStyle w:val="TableParagraph"/>
              <w:ind w:left="50"/>
              <w:jc w:val="left"/>
              <w:rPr>
                <w:sz w:val="24"/>
              </w:rPr>
            </w:pPr>
            <w:r>
              <w:rPr>
                <w:sz w:val="24"/>
              </w:rPr>
              <w:t>Spain</w:t>
            </w:r>
          </w:p>
        </w:tc>
        <w:tc>
          <w:tcPr>
            <w:tcW w:w="1686" w:type="dxa"/>
          </w:tcPr>
          <w:p>
            <w:pPr>
              <w:pStyle w:val="TableParagraph"/>
              <w:ind w:right="85"/>
              <w:rPr>
                <w:sz w:val="24"/>
              </w:rPr>
            </w:pPr>
            <w:r>
              <w:rPr>
                <w:w w:val="100"/>
                <w:sz w:val="24"/>
              </w:rPr>
              <w:t>-</w:t>
            </w:r>
          </w:p>
        </w:tc>
        <w:tc>
          <w:tcPr>
            <w:tcW w:w="1745" w:type="dxa"/>
          </w:tcPr>
          <w:p>
            <w:pPr>
              <w:pStyle w:val="TableParagraph"/>
              <w:ind w:left="25"/>
              <w:rPr>
                <w:sz w:val="24"/>
              </w:rPr>
            </w:pPr>
            <w:r>
              <w:rPr>
                <w:w w:val="100"/>
                <w:sz w:val="24"/>
              </w:rPr>
              <w:t>-</w:t>
            </w:r>
          </w:p>
        </w:tc>
        <w:tc>
          <w:tcPr>
            <w:tcW w:w="1798" w:type="dxa"/>
          </w:tcPr>
          <w:p>
            <w:pPr>
              <w:pStyle w:val="TableParagraph"/>
              <w:ind w:left="625" w:right="602"/>
              <w:rPr>
                <w:sz w:val="24"/>
              </w:rPr>
            </w:pPr>
            <w:r>
              <w:rPr>
                <w:sz w:val="24"/>
              </w:rPr>
              <w:t>69.8</w:t>
            </w:r>
          </w:p>
        </w:tc>
        <w:tc>
          <w:tcPr>
            <w:tcW w:w="1773" w:type="dxa"/>
          </w:tcPr>
          <w:p>
            <w:pPr>
              <w:pStyle w:val="TableParagraph"/>
              <w:ind w:left="602" w:right="602"/>
              <w:rPr>
                <w:sz w:val="24"/>
              </w:rPr>
            </w:pPr>
            <w:r>
              <w:rPr>
                <w:sz w:val="24"/>
              </w:rPr>
              <w:t>66.7</w:t>
            </w:r>
          </w:p>
        </w:tc>
        <w:tc>
          <w:tcPr>
            <w:tcW w:w="1800" w:type="dxa"/>
          </w:tcPr>
          <w:p>
            <w:pPr>
              <w:pStyle w:val="TableParagraph"/>
              <w:ind w:left="674"/>
              <w:jc w:val="left"/>
              <w:rPr>
                <w:sz w:val="24"/>
              </w:rPr>
            </w:pPr>
            <w:r>
              <w:rPr>
                <w:sz w:val="24"/>
              </w:rPr>
              <w:t>53.1</w:t>
            </w:r>
          </w:p>
        </w:tc>
        <w:tc>
          <w:tcPr>
            <w:tcW w:w="1747" w:type="dxa"/>
          </w:tcPr>
          <w:p>
            <w:pPr>
              <w:pStyle w:val="TableParagraph"/>
              <w:ind w:left="646"/>
              <w:jc w:val="left"/>
              <w:rPr>
                <w:sz w:val="24"/>
              </w:rPr>
            </w:pPr>
            <w:r>
              <w:rPr>
                <w:sz w:val="24"/>
              </w:rPr>
              <w:t>44.5</w:t>
            </w:r>
          </w:p>
        </w:tc>
        <w:tc>
          <w:tcPr>
            <w:tcW w:w="1149" w:type="dxa"/>
          </w:tcPr>
          <w:p>
            <w:pPr>
              <w:pStyle w:val="TableParagraph"/>
              <w:ind w:right="54"/>
              <w:jc w:val="right"/>
              <w:rPr>
                <w:sz w:val="24"/>
              </w:rPr>
            </w:pPr>
            <w:r>
              <w:rPr>
                <w:sz w:val="24"/>
              </w:rPr>
              <w:t>31.7</w:t>
            </w:r>
          </w:p>
        </w:tc>
      </w:tr>
      <w:tr>
        <w:trPr>
          <w:trHeight w:val="276" w:hRule="atLeast"/>
        </w:trPr>
        <w:tc>
          <w:tcPr>
            <w:tcW w:w="1798" w:type="dxa"/>
          </w:tcPr>
          <w:p>
            <w:pPr>
              <w:pStyle w:val="TableParagraph"/>
              <w:ind w:left="50"/>
              <w:jc w:val="left"/>
              <w:rPr>
                <w:sz w:val="24"/>
              </w:rPr>
            </w:pPr>
            <w:r>
              <w:rPr>
                <w:sz w:val="24"/>
              </w:rPr>
              <w:t>Sweden</w:t>
            </w:r>
          </w:p>
        </w:tc>
        <w:tc>
          <w:tcPr>
            <w:tcW w:w="1686" w:type="dxa"/>
          </w:tcPr>
          <w:p>
            <w:pPr>
              <w:pStyle w:val="TableParagraph"/>
              <w:ind w:left="570" w:right="652"/>
              <w:rPr>
                <w:sz w:val="24"/>
              </w:rPr>
            </w:pPr>
            <w:r>
              <w:rPr>
                <w:sz w:val="24"/>
              </w:rPr>
              <w:t>44.5</w:t>
            </w:r>
          </w:p>
        </w:tc>
        <w:tc>
          <w:tcPr>
            <w:tcW w:w="1745" w:type="dxa"/>
          </w:tcPr>
          <w:p>
            <w:pPr>
              <w:pStyle w:val="TableParagraph"/>
              <w:ind w:left="654" w:right="628"/>
              <w:rPr>
                <w:sz w:val="24"/>
              </w:rPr>
            </w:pPr>
            <w:r>
              <w:rPr>
                <w:sz w:val="24"/>
              </w:rPr>
              <w:t>33.5</w:t>
            </w:r>
          </w:p>
        </w:tc>
        <w:tc>
          <w:tcPr>
            <w:tcW w:w="1798" w:type="dxa"/>
          </w:tcPr>
          <w:p>
            <w:pPr>
              <w:pStyle w:val="TableParagraph"/>
              <w:ind w:left="625" w:right="600"/>
              <w:rPr>
                <w:sz w:val="24"/>
              </w:rPr>
            </w:pPr>
            <w:r>
              <w:rPr>
                <w:sz w:val="24"/>
              </w:rPr>
              <w:t>18.9</w:t>
            </w:r>
          </w:p>
        </w:tc>
        <w:tc>
          <w:tcPr>
            <w:tcW w:w="1773" w:type="dxa"/>
          </w:tcPr>
          <w:p>
            <w:pPr>
              <w:pStyle w:val="TableParagraph"/>
              <w:ind w:left="602" w:right="603"/>
              <w:rPr>
                <w:sz w:val="24"/>
              </w:rPr>
            </w:pPr>
            <w:r>
              <w:rPr>
                <w:sz w:val="24"/>
              </w:rPr>
              <w:t>13.0?</w:t>
            </w:r>
          </w:p>
        </w:tc>
        <w:tc>
          <w:tcPr>
            <w:tcW w:w="1800" w:type="dxa"/>
          </w:tcPr>
          <w:p>
            <w:pPr>
              <w:pStyle w:val="TableParagraph"/>
              <w:ind w:left="681"/>
              <w:jc w:val="left"/>
              <w:rPr>
                <w:sz w:val="24"/>
              </w:rPr>
            </w:pPr>
            <w:r>
              <w:rPr>
                <w:sz w:val="24"/>
              </w:rPr>
              <w:t>9.3?</w:t>
            </w:r>
          </w:p>
        </w:tc>
        <w:tc>
          <w:tcPr>
            <w:tcW w:w="1747" w:type="dxa"/>
          </w:tcPr>
          <w:p>
            <w:pPr>
              <w:pStyle w:val="TableParagraph"/>
              <w:ind w:left="647"/>
              <w:jc w:val="left"/>
              <w:rPr>
                <w:sz w:val="24"/>
              </w:rPr>
            </w:pPr>
            <w:r>
              <w:rPr>
                <w:sz w:val="24"/>
              </w:rPr>
              <w:t>13.8</w:t>
            </w:r>
          </w:p>
        </w:tc>
        <w:tc>
          <w:tcPr>
            <w:tcW w:w="1149" w:type="dxa"/>
          </w:tcPr>
          <w:p>
            <w:pPr>
              <w:pStyle w:val="TableParagraph"/>
              <w:ind w:right="54"/>
              <w:jc w:val="right"/>
              <w:rPr>
                <w:sz w:val="24"/>
              </w:rPr>
            </w:pPr>
            <w:r>
              <w:rPr>
                <w:sz w:val="24"/>
              </w:rPr>
              <w:t>14.7</w:t>
            </w:r>
          </w:p>
        </w:tc>
      </w:tr>
      <w:tr>
        <w:trPr>
          <w:trHeight w:val="275" w:hRule="atLeast"/>
        </w:trPr>
        <w:tc>
          <w:tcPr>
            <w:tcW w:w="1798" w:type="dxa"/>
          </w:tcPr>
          <w:p>
            <w:pPr>
              <w:pStyle w:val="TableParagraph"/>
              <w:ind w:left="50"/>
              <w:jc w:val="left"/>
              <w:rPr>
                <w:sz w:val="24"/>
              </w:rPr>
            </w:pPr>
            <w:r>
              <w:rPr>
                <w:sz w:val="24"/>
              </w:rPr>
              <w:t>UK</w:t>
            </w:r>
          </w:p>
        </w:tc>
        <w:tc>
          <w:tcPr>
            <w:tcW w:w="1686" w:type="dxa"/>
          </w:tcPr>
          <w:p>
            <w:pPr>
              <w:pStyle w:val="TableParagraph"/>
              <w:ind w:right="81"/>
              <w:rPr>
                <w:sz w:val="24"/>
              </w:rPr>
            </w:pPr>
            <w:r>
              <w:rPr>
                <w:w w:val="100"/>
                <w:sz w:val="24"/>
              </w:rPr>
              <w:t>-</w:t>
            </w:r>
          </w:p>
        </w:tc>
        <w:tc>
          <w:tcPr>
            <w:tcW w:w="1745" w:type="dxa"/>
          </w:tcPr>
          <w:p>
            <w:pPr>
              <w:pStyle w:val="TableParagraph"/>
              <w:ind w:left="29"/>
              <w:rPr>
                <w:sz w:val="24"/>
              </w:rPr>
            </w:pPr>
            <w:r>
              <w:rPr>
                <w:w w:val="100"/>
                <w:sz w:val="24"/>
              </w:rPr>
              <w:t>-</w:t>
            </w:r>
          </w:p>
        </w:tc>
        <w:tc>
          <w:tcPr>
            <w:tcW w:w="1798" w:type="dxa"/>
          </w:tcPr>
          <w:p>
            <w:pPr>
              <w:pStyle w:val="TableParagraph"/>
              <w:ind w:left="27"/>
              <w:rPr>
                <w:sz w:val="24"/>
              </w:rPr>
            </w:pPr>
            <w:r>
              <w:rPr>
                <w:w w:val="100"/>
                <w:sz w:val="24"/>
              </w:rPr>
              <w:t>-</w:t>
            </w:r>
          </w:p>
        </w:tc>
        <w:tc>
          <w:tcPr>
            <w:tcW w:w="1773" w:type="dxa"/>
          </w:tcPr>
          <w:p>
            <w:pPr>
              <w:pStyle w:val="TableParagraph"/>
              <w:ind w:left="602" w:right="602"/>
              <w:rPr>
                <w:sz w:val="24"/>
              </w:rPr>
            </w:pPr>
            <w:r>
              <w:rPr>
                <w:sz w:val="24"/>
              </w:rPr>
              <w:t>33.3</w:t>
            </w:r>
          </w:p>
        </w:tc>
        <w:tc>
          <w:tcPr>
            <w:tcW w:w="1800" w:type="dxa"/>
          </w:tcPr>
          <w:p>
            <w:pPr>
              <w:pStyle w:val="TableParagraph"/>
              <w:ind w:left="675"/>
              <w:jc w:val="left"/>
              <w:rPr>
                <w:sz w:val="24"/>
              </w:rPr>
            </w:pPr>
            <w:r>
              <w:rPr>
                <w:sz w:val="24"/>
              </w:rPr>
              <w:t>27.0</w:t>
            </w:r>
          </w:p>
        </w:tc>
        <w:tc>
          <w:tcPr>
            <w:tcW w:w="1747" w:type="dxa"/>
          </w:tcPr>
          <w:p>
            <w:pPr>
              <w:pStyle w:val="TableParagraph"/>
              <w:ind w:left="647"/>
              <w:jc w:val="left"/>
              <w:rPr>
                <w:sz w:val="24"/>
              </w:rPr>
            </w:pPr>
            <w:r>
              <w:rPr>
                <w:sz w:val="24"/>
              </w:rPr>
              <w:t>26.0</w:t>
            </w:r>
          </w:p>
        </w:tc>
        <w:tc>
          <w:tcPr>
            <w:tcW w:w="1149" w:type="dxa"/>
          </w:tcPr>
          <w:p>
            <w:pPr>
              <w:pStyle w:val="TableParagraph"/>
              <w:ind w:right="54"/>
              <w:jc w:val="right"/>
              <w:rPr>
                <w:sz w:val="24"/>
              </w:rPr>
            </w:pPr>
            <w:r>
              <w:rPr>
                <w:sz w:val="24"/>
              </w:rPr>
              <w:t>23.2</w:t>
            </w:r>
          </w:p>
        </w:tc>
      </w:tr>
      <w:tr>
        <w:trPr>
          <w:trHeight w:val="275" w:hRule="atLeast"/>
        </w:trPr>
        <w:tc>
          <w:tcPr>
            <w:tcW w:w="1798" w:type="dxa"/>
          </w:tcPr>
          <w:p>
            <w:pPr>
              <w:pStyle w:val="TableParagraph"/>
              <w:ind w:left="50"/>
              <w:jc w:val="left"/>
              <w:rPr>
                <w:sz w:val="24"/>
              </w:rPr>
            </w:pPr>
            <w:r>
              <w:rPr>
                <w:sz w:val="24"/>
              </w:rPr>
              <w:t>Australia</w:t>
            </w:r>
          </w:p>
        </w:tc>
        <w:tc>
          <w:tcPr>
            <w:tcW w:w="1686" w:type="dxa"/>
          </w:tcPr>
          <w:p>
            <w:pPr>
              <w:pStyle w:val="TableParagraph"/>
              <w:ind w:right="86"/>
              <w:rPr>
                <w:sz w:val="24"/>
              </w:rPr>
            </w:pPr>
            <w:r>
              <w:rPr>
                <w:w w:val="100"/>
                <w:sz w:val="24"/>
              </w:rPr>
              <w:t>-</w:t>
            </w:r>
          </w:p>
        </w:tc>
        <w:tc>
          <w:tcPr>
            <w:tcW w:w="1745" w:type="dxa"/>
          </w:tcPr>
          <w:p>
            <w:pPr>
              <w:pStyle w:val="TableParagraph"/>
              <w:ind w:left="651" w:right="628"/>
              <w:rPr>
                <w:sz w:val="24"/>
              </w:rPr>
            </w:pPr>
            <w:r>
              <w:rPr>
                <w:sz w:val="24"/>
              </w:rPr>
              <w:t>55.4</w:t>
            </w:r>
          </w:p>
        </w:tc>
        <w:tc>
          <w:tcPr>
            <w:tcW w:w="1798" w:type="dxa"/>
          </w:tcPr>
          <w:p>
            <w:pPr>
              <w:pStyle w:val="TableParagraph"/>
              <w:ind w:left="625" w:right="601"/>
              <w:rPr>
                <w:sz w:val="24"/>
              </w:rPr>
            </w:pPr>
            <w:r>
              <w:rPr>
                <w:sz w:val="24"/>
              </w:rPr>
              <w:t>48.6</w:t>
            </w:r>
          </w:p>
        </w:tc>
        <w:tc>
          <w:tcPr>
            <w:tcW w:w="1773" w:type="dxa"/>
          </w:tcPr>
          <w:p>
            <w:pPr>
              <w:pStyle w:val="TableParagraph"/>
              <w:ind w:left="602" w:right="602"/>
              <w:rPr>
                <w:sz w:val="24"/>
              </w:rPr>
            </w:pPr>
            <w:r>
              <w:rPr>
                <w:sz w:val="24"/>
              </w:rPr>
              <w:t>46.5</w:t>
            </w:r>
          </w:p>
        </w:tc>
        <w:tc>
          <w:tcPr>
            <w:tcW w:w="1800" w:type="dxa"/>
          </w:tcPr>
          <w:p>
            <w:pPr>
              <w:pStyle w:val="TableParagraph"/>
              <w:ind w:left="674"/>
              <w:jc w:val="left"/>
              <w:rPr>
                <w:sz w:val="24"/>
              </w:rPr>
            </w:pPr>
            <w:r>
              <w:rPr>
                <w:sz w:val="24"/>
              </w:rPr>
              <w:t>33.4</w:t>
            </w:r>
          </w:p>
        </w:tc>
        <w:tc>
          <w:tcPr>
            <w:tcW w:w="1747" w:type="dxa"/>
          </w:tcPr>
          <w:p>
            <w:pPr>
              <w:pStyle w:val="TableParagraph"/>
              <w:ind w:left="646"/>
              <w:jc w:val="left"/>
              <w:rPr>
                <w:sz w:val="24"/>
              </w:rPr>
            </w:pPr>
            <w:r>
              <w:rPr>
                <w:sz w:val="24"/>
              </w:rPr>
              <w:t>30.8</w:t>
            </w:r>
          </w:p>
        </w:tc>
        <w:tc>
          <w:tcPr>
            <w:tcW w:w="1149" w:type="dxa"/>
          </w:tcPr>
          <w:p>
            <w:pPr>
              <w:pStyle w:val="TableParagraph"/>
              <w:ind w:right="55"/>
              <w:jc w:val="right"/>
              <w:rPr>
                <w:sz w:val="24"/>
              </w:rPr>
            </w:pPr>
            <w:r>
              <w:rPr>
                <w:sz w:val="24"/>
              </w:rPr>
              <w:t>28.0</w:t>
            </w:r>
          </w:p>
        </w:tc>
      </w:tr>
      <w:tr>
        <w:trPr>
          <w:trHeight w:val="275" w:hRule="atLeast"/>
        </w:trPr>
        <w:tc>
          <w:tcPr>
            <w:tcW w:w="1798" w:type="dxa"/>
          </w:tcPr>
          <w:p>
            <w:pPr>
              <w:pStyle w:val="TableParagraph"/>
              <w:ind w:left="50"/>
              <w:jc w:val="left"/>
              <w:rPr>
                <w:sz w:val="24"/>
              </w:rPr>
            </w:pPr>
            <w:r>
              <w:rPr>
                <w:sz w:val="24"/>
              </w:rPr>
              <w:t>Canada</w:t>
            </w:r>
          </w:p>
        </w:tc>
        <w:tc>
          <w:tcPr>
            <w:tcW w:w="1686" w:type="dxa"/>
          </w:tcPr>
          <w:p>
            <w:pPr>
              <w:pStyle w:val="TableParagraph"/>
              <w:ind w:right="83"/>
              <w:rPr>
                <w:sz w:val="24"/>
              </w:rPr>
            </w:pPr>
            <w:r>
              <w:rPr>
                <w:w w:val="100"/>
                <w:sz w:val="24"/>
              </w:rPr>
              <w:t>-</w:t>
            </w:r>
          </w:p>
        </w:tc>
        <w:tc>
          <w:tcPr>
            <w:tcW w:w="1745" w:type="dxa"/>
          </w:tcPr>
          <w:p>
            <w:pPr>
              <w:pStyle w:val="TableParagraph"/>
              <w:ind w:left="27"/>
              <w:rPr>
                <w:sz w:val="24"/>
              </w:rPr>
            </w:pPr>
            <w:r>
              <w:rPr>
                <w:w w:val="100"/>
                <w:sz w:val="24"/>
              </w:rPr>
              <w:t>-</w:t>
            </w:r>
          </w:p>
        </w:tc>
        <w:tc>
          <w:tcPr>
            <w:tcW w:w="1798" w:type="dxa"/>
          </w:tcPr>
          <w:p>
            <w:pPr>
              <w:pStyle w:val="TableParagraph"/>
              <w:ind w:left="625" w:right="600"/>
              <w:rPr>
                <w:sz w:val="24"/>
              </w:rPr>
            </w:pPr>
            <w:r>
              <w:rPr>
                <w:sz w:val="24"/>
              </w:rPr>
              <w:t>41.5</w:t>
            </w:r>
          </w:p>
        </w:tc>
        <w:tc>
          <w:tcPr>
            <w:tcW w:w="1773" w:type="dxa"/>
          </w:tcPr>
          <w:p>
            <w:pPr>
              <w:pStyle w:val="TableParagraph"/>
              <w:ind w:left="602" w:right="603"/>
              <w:rPr>
                <w:sz w:val="24"/>
              </w:rPr>
            </w:pPr>
            <w:r>
              <w:rPr>
                <w:sz w:val="24"/>
              </w:rPr>
              <w:t>34.4</w:t>
            </w:r>
          </w:p>
        </w:tc>
        <w:tc>
          <w:tcPr>
            <w:tcW w:w="1800" w:type="dxa"/>
          </w:tcPr>
          <w:p>
            <w:pPr>
              <w:pStyle w:val="TableParagraph"/>
              <w:ind w:left="675"/>
              <w:jc w:val="left"/>
              <w:rPr>
                <w:sz w:val="24"/>
              </w:rPr>
            </w:pPr>
            <w:r>
              <w:rPr>
                <w:sz w:val="24"/>
              </w:rPr>
              <w:t>24.6</w:t>
            </w:r>
          </w:p>
        </w:tc>
        <w:tc>
          <w:tcPr>
            <w:tcW w:w="1747" w:type="dxa"/>
          </w:tcPr>
          <w:p>
            <w:pPr>
              <w:pStyle w:val="TableParagraph"/>
              <w:ind w:left="647"/>
              <w:jc w:val="left"/>
              <w:rPr>
                <w:sz w:val="24"/>
              </w:rPr>
            </w:pPr>
            <w:r>
              <w:rPr>
                <w:sz w:val="24"/>
              </w:rPr>
              <w:t>24.1</w:t>
            </w:r>
          </w:p>
        </w:tc>
        <w:tc>
          <w:tcPr>
            <w:tcW w:w="1149" w:type="dxa"/>
          </w:tcPr>
          <w:p>
            <w:pPr>
              <w:pStyle w:val="TableParagraph"/>
              <w:ind w:right="54"/>
              <w:jc w:val="right"/>
              <w:rPr>
                <w:sz w:val="24"/>
              </w:rPr>
            </w:pPr>
            <w:r>
              <w:rPr>
                <w:sz w:val="24"/>
              </w:rPr>
              <w:t>18.4</w:t>
            </w:r>
          </w:p>
        </w:tc>
      </w:tr>
      <w:tr>
        <w:trPr>
          <w:trHeight w:val="275" w:hRule="atLeast"/>
        </w:trPr>
        <w:tc>
          <w:tcPr>
            <w:tcW w:w="1798" w:type="dxa"/>
          </w:tcPr>
          <w:p>
            <w:pPr>
              <w:pStyle w:val="TableParagraph"/>
              <w:ind w:left="50"/>
              <w:jc w:val="left"/>
              <w:rPr>
                <w:sz w:val="24"/>
              </w:rPr>
            </w:pPr>
            <w:r>
              <w:rPr>
                <w:sz w:val="24"/>
              </w:rPr>
              <w:t>Japan</w:t>
            </w:r>
          </w:p>
        </w:tc>
        <w:tc>
          <w:tcPr>
            <w:tcW w:w="1686" w:type="dxa"/>
          </w:tcPr>
          <w:p>
            <w:pPr>
              <w:pStyle w:val="TableParagraph"/>
              <w:ind w:left="569" w:right="653"/>
              <w:rPr>
                <w:sz w:val="24"/>
              </w:rPr>
            </w:pPr>
            <w:r>
              <w:rPr>
                <w:sz w:val="24"/>
              </w:rPr>
              <w:t>44.1</w:t>
            </w:r>
          </w:p>
        </w:tc>
        <w:tc>
          <w:tcPr>
            <w:tcW w:w="1745" w:type="dxa"/>
          </w:tcPr>
          <w:p>
            <w:pPr>
              <w:pStyle w:val="TableParagraph"/>
              <w:ind w:left="654" w:right="628"/>
              <w:rPr>
                <w:sz w:val="24"/>
              </w:rPr>
            </w:pPr>
            <w:r>
              <w:rPr>
                <w:sz w:val="24"/>
              </w:rPr>
              <w:t>46.2</w:t>
            </w:r>
          </w:p>
        </w:tc>
        <w:tc>
          <w:tcPr>
            <w:tcW w:w="1798" w:type="dxa"/>
          </w:tcPr>
          <w:p>
            <w:pPr>
              <w:pStyle w:val="TableParagraph"/>
              <w:ind w:left="625" w:right="599"/>
              <w:rPr>
                <w:sz w:val="24"/>
              </w:rPr>
            </w:pPr>
            <w:r>
              <w:rPr>
                <w:sz w:val="24"/>
              </w:rPr>
              <w:t>43.8</w:t>
            </w:r>
          </w:p>
        </w:tc>
        <w:tc>
          <w:tcPr>
            <w:tcW w:w="1773" w:type="dxa"/>
          </w:tcPr>
          <w:p>
            <w:pPr>
              <w:pStyle w:val="TableParagraph"/>
              <w:ind w:left="602" w:right="602"/>
              <w:rPr>
                <w:sz w:val="24"/>
              </w:rPr>
            </w:pPr>
            <w:r>
              <w:rPr>
                <w:sz w:val="24"/>
              </w:rPr>
              <w:t>40.5</w:t>
            </w:r>
          </w:p>
        </w:tc>
        <w:tc>
          <w:tcPr>
            <w:tcW w:w="1800" w:type="dxa"/>
          </w:tcPr>
          <w:p>
            <w:pPr>
              <w:pStyle w:val="TableParagraph"/>
              <w:ind w:left="674"/>
              <w:jc w:val="left"/>
              <w:rPr>
                <w:sz w:val="24"/>
              </w:rPr>
            </w:pPr>
            <w:r>
              <w:rPr>
                <w:sz w:val="24"/>
              </w:rPr>
              <w:t>35.8</w:t>
            </w:r>
          </w:p>
        </w:tc>
        <w:tc>
          <w:tcPr>
            <w:tcW w:w="1747" w:type="dxa"/>
          </w:tcPr>
          <w:p>
            <w:pPr>
              <w:pStyle w:val="TableParagraph"/>
              <w:ind w:left="646"/>
              <w:jc w:val="left"/>
              <w:rPr>
                <w:sz w:val="24"/>
              </w:rPr>
            </w:pPr>
            <w:r>
              <w:rPr>
                <w:sz w:val="24"/>
              </w:rPr>
              <w:t>34.8</w:t>
            </w:r>
          </w:p>
        </w:tc>
        <w:tc>
          <w:tcPr>
            <w:tcW w:w="1149" w:type="dxa"/>
          </w:tcPr>
          <w:p>
            <w:pPr>
              <w:pStyle w:val="TableParagraph"/>
              <w:ind w:right="55"/>
              <w:jc w:val="right"/>
              <w:rPr>
                <w:sz w:val="24"/>
              </w:rPr>
            </w:pPr>
            <w:r>
              <w:rPr>
                <w:sz w:val="24"/>
              </w:rPr>
              <w:t>31.9</w:t>
            </w:r>
          </w:p>
        </w:tc>
      </w:tr>
      <w:tr>
        <w:trPr>
          <w:trHeight w:val="271" w:hRule="atLeast"/>
        </w:trPr>
        <w:tc>
          <w:tcPr>
            <w:tcW w:w="1798" w:type="dxa"/>
          </w:tcPr>
          <w:p>
            <w:pPr>
              <w:pStyle w:val="TableParagraph"/>
              <w:spacing w:line="251" w:lineRule="exact"/>
              <w:ind w:left="50"/>
              <w:jc w:val="left"/>
              <w:rPr>
                <w:sz w:val="24"/>
              </w:rPr>
            </w:pPr>
            <w:r>
              <w:rPr>
                <w:sz w:val="24"/>
              </w:rPr>
              <w:t>US</w:t>
            </w:r>
          </w:p>
        </w:tc>
        <w:tc>
          <w:tcPr>
            <w:tcW w:w="1686" w:type="dxa"/>
          </w:tcPr>
          <w:p>
            <w:pPr>
              <w:pStyle w:val="TableParagraph"/>
              <w:spacing w:line="251" w:lineRule="exact"/>
              <w:ind w:left="570" w:right="651"/>
              <w:rPr>
                <w:sz w:val="24"/>
              </w:rPr>
            </w:pPr>
            <w:r>
              <w:rPr>
                <w:sz w:val="24"/>
              </w:rPr>
              <w:t>55.6</w:t>
            </w:r>
          </w:p>
        </w:tc>
        <w:tc>
          <w:tcPr>
            <w:tcW w:w="1745" w:type="dxa"/>
          </w:tcPr>
          <w:p>
            <w:pPr>
              <w:pStyle w:val="TableParagraph"/>
              <w:spacing w:line="251" w:lineRule="exact"/>
              <w:ind w:left="654" w:right="625"/>
              <w:rPr>
                <w:sz w:val="24"/>
              </w:rPr>
            </w:pPr>
            <w:r>
              <w:rPr>
                <w:sz w:val="24"/>
              </w:rPr>
              <w:t>49.7</w:t>
            </w:r>
          </w:p>
        </w:tc>
        <w:tc>
          <w:tcPr>
            <w:tcW w:w="1798" w:type="dxa"/>
          </w:tcPr>
          <w:p>
            <w:pPr>
              <w:pStyle w:val="TableParagraph"/>
              <w:spacing w:line="251" w:lineRule="exact"/>
              <w:ind w:left="625" w:right="596"/>
              <w:rPr>
                <w:sz w:val="24"/>
              </w:rPr>
            </w:pPr>
            <w:r>
              <w:rPr>
                <w:sz w:val="24"/>
              </w:rPr>
              <w:t>37.7</w:t>
            </w:r>
          </w:p>
        </w:tc>
        <w:tc>
          <w:tcPr>
            <w:tcW w:w="1773" w:type="dxa"/>
          </w:tcPr>
          <w:p>
            <w:pPr>
              <w:pStyle w:val="TableParagraph"/>
              <w:spacing w:line="251" w:lineRule="exact"/>
              <w:ind w:left="602" w:right="601"/>
              <w:rPr>
                <w:sz w:val="24"/>
              </w:rPr>
            </w:pPr>
            <w:r>
              <w:rPr>
                <w:sz w:val="24"/>
              </w:rPr>
              <w:t>32.9</w:t>
            </w:r>
          </w:p>
        </w:tc>
        <w:tc>
          <w:tcPr>
            <w:tcW w:w="1800" w:type="dxa"/>
          </w:tcPr>
          <w:p>
            <w:pPr>
              <w:pStyle w:val="TableParagraph"/>
              <w:spacing w:line="251" w:lineRule="exact"/>
              <w:ind w:left="676"/>
              <w:jc w:val="left"/>
              <w:rPr>
                <w:sz w:val="24"/>
              </w:rPr>
            </w:pPr>
            <w:r>
              <w:rPr>
                <w:sz w:val="24"/>
              </w:rPr>
              <w:t>26.0</w:t>
            </w:r>
          </w:p>
        </w:tc>
        <w:tc>
          <w:tcPr>
            <w:tcW w:w="1747" w:type="dxa"/>
          </w:tcPr>
          <w:p>
            <w:pPr>
              <w:pStyle w:val="TableParagraph"/>
              <w:spacing w:line="251" w:lineRule="exact"/>
              <w:ind w:left="647"/>
              <w:jc w:val="left"/>
              <w:rPr>
                <w:sz w:val="24"/>
              </w:rPr>
            </w:pPr>
            <w:r>
              <w:rPr>
                <w:sz w:val="24"/>
              </w:rPr>
              <w:t>24.4</w:t>
            </w:r>
          </w:p>
        </w:tc>
        <w:tc>
          <w:tcPr>
            <w:tcW w:w="1149" w:type="dxa"/>
          </w:tcPr>
          <w:p>
            <w:pPr>
              <w:pStyle w:val="TableParagraph"/>
              <w:spacing w:line="251" w:lineRule="exact"/>
              <w:ind w:right="54"/>
              <w:jc w:val="right"/>
              <w:rPr>
                <w:sz w:val="24"/>
              </w:rPr>
            </w:pPr>
            <w:r>
              <w:rPr>
                <w:sz w:val="24"/>
              </w:rPr>
              <w:t>24.7</w:t>
            </w:r>
          </w:p>
        </w:tc>
      </w:tr>
    </w:tbl>
    <w:p>
      <w:pPr>
        <w:pStyle w:val="BodyText"/>
        <w:spacing w:before="11"/>
        <w:rPr>
          <w:sz w:val="23"/>
        </w:rPr>
      </w:pPr>
    </w:p>
    <w:p>
      <w:pPr>
        <w:spacing w:before="0"/>
        <w:ind w:left="159" w:right="0" w:firstLine="0"/>
        <w:jc w:val="left"/>
        <w:rPr>
          <w:sz w:val="24"/>
        </w:rPr>
      </w:pPr>
      <w:r>
        <w:rPr>
          <w:sz w:val="24"/>
        </w:rPr>
        <w:t>? refers to a significant break in the series.</w:t>
      </w:r>
    </w:p>
    <w:p>
      <w:pPr>
        <w:pStyle w:val="BodyText"/>
        <w:rPr>
          <w:sz w:val="24"/>
        </w:rPr>
      </w:pPr>
    </w:p>
    <w:p>
      <w:pPr>
        <w:spacing w:before="0"/>
        <w:ind w:left="159" w:right="0" w:firstLine="0"/>
        <w:jc w:val="left"/>
        <w:rPr>
          <w:sz w:val="24"/>
        </w:rPr>
      </w:pPr>
      <w:r>
        <w:rPr>
          <w:sz w:val="24"/>
        </w:rPr>
        <w:t>Source: OECD Employment Outlook, Table C, various issues. OECD Labour Market Statistics.</w:t>
      </w:r>
    </w:p>
    <w:p>
      <w:pPr>
        <w:spacing w:after="0"/>
        <w:jc w:val="left"/>
        <w:rPr>
          <w:sz w:val="24"/>
        </w:rPr>
        <w:sectPr>
          <w:pgSz w:w="16840" w:h="11900" w:orient="landscape"/>
          <w:pgMar w:header="0" w:footer="771" w:top="1100" w:bottom="960" w:left="1280" w:right="1500"/>
        </w:sectPr>
      </w:pPr>
    </w:p>
    <w:p>
      <w:pPr>
        <w:spacing w:before="76"/>
        <w:ind w:left="1214" w:right="1265" w:firstLine="0"/>
        <w:jc w:val="center"/>
        <w:rPr>
          <w:sz w:val="24"/>
        </w:rPr>
      </w:pPr>
      <w:r>
        <w:rPr>
          <w:sz w:val="24"/>
          <w:u w:val="single"/>
        </w:rPr>
        <w:t>Table 11</w:t>
      </w:r>
    </w:p>
    <w:p>
      <w:pPr>
        <w:pStyle w:val="BodyText"/>
        <w:spacing w:before="2"/>
        <w:rPr>
          <w:sz w:val="16"/>
        </w:rPr>
      </w:pPr>
    </w:p>
    <w:p>
      <w:pPr>
        <w:spacing w:before="90"/>
        <w:ind w:left="1213" w:right="1265" w:firstLine="0"/>
        <w:jc w:val="center"/>
        <w:rPr>
          <w:sz w:val="24"/>
        </w:rPr>
      </w:pPr>
      <w:r>
        <w:rPr>
          <w:sz w:val="24"/>
          <w:u w:val="single"/>
        </w:rPr>
        <w:t>Percentage Marginal Tax Rates Facing Married Women</w:t>
      </w:r>
    </w:p>
    <w:p>
      <w:pPr>
        <w:pStyle w:val="BodyText"/>
        <w:spacing w:before="2"/>
        <w:rPr>
          <w:sz w:val="16"/>
        </w:rPr>
      </w:pPr>
    </w:p>
    <w:p>
      <w:pPr>
        <w:spacing w:after="0"/>
        <w:rPr>
          <w:sz w:val="16"/>
        </w:rPr>
        <w:sectPr>
          <w:footerReference w:type="default" r:id="rId10"/>
          <w:pgSz w:w="11900" w:h="16840"/>
          <w:pgMar w:footer="779" w:header="0" w:top="1360" w:bottom="960" w:left="1640" w:right="1580"/>
          <w:pgNumType w:start="34"/>
        </w:sectPr>
      </w:pPr>
    </w:p>
    <w:p>
      <w:pPr>
        <w:spacing w:before="91"/>
        <w:ind w:left="2582" w:right="0" w:firstLine="0"/>
        <w:jc w:val="center"/>
        <w:rPr>
          <w:sz w:val="24"/>
        </w:rPr>
      </w:pPr>
      <w:r>
        <w:rPr>
          <w:sz w:val="24"/>
        </w:rPr>
        <w:t>Husband 100% AW</w:t>
      </w:r>
    </w:p>
    <w:p>
      <w:pPr>
        <w:spacing w:before="0"/>
        <w:ind w:left="2890" w:right="304" w:firstLine="0"/>
        <w:jc w:val="center"/>
        <w:rPr>
          <w:sz w:val="24"/>
        </w:rPr>
      </w:pPr>
      <w:r>
        <w:rPr>
          <w:sz w:val="24"/>
        </w:rPr>
        <w:t>Wife 0% AW Two children</w:t>
      </w:r>
    </w:p>
    <w:p>
      <w:pPr>
        <w:spacing w:before="91"/>
        <w:ind w:left="1357" w:right="792" w:firstLine="0"/>
        <w:jc w:val="center"/>
        <w:rPr>
          <w:sz w:val="24"/>
        </w:rPr>
      </w:pPr>
      <w:r>
        <w:rPr/>
        <w:br w:type="column"/>
      </w:r>
      <w:r>
        <w:rPr>
          <w:sz w:val="24"/>
        </w:rPr>
        <w:t>Husband 100% AW</w:t>
      </w:r>
    </w:p>
    <w:p>
      <w:pPr>
        <w:spacing w:before="0"/>
        <w:ind w:left="1624" w:right="1057" w:firstLine="0"/>
        <w:jc w:val="center"/>
        <w:rPr>
          <w:sz w:val="24"/>
        </w:rPr>
      </w:pPr>
      <w:r>
        <w:rPr>
          <w:sz w:val="24"/>
        </w:rPr>
        <w:t>Wife 67% AW Two children</w:t>
      </w:r>
    </w:p>
    <w:p>
      <w:pPr>
        <w:spacing w:after="0"/>
        <w:jc w:val="center"/>
        <w:rPr>
          <w:sz w:val="24"/>
        </w:rPr>
        <w:sectPr>
          <w:type w:val="continuous"/>
          <w:pgSz w:w="11900" w:h="16840"/>
          <w:pgMar w:top="1180" w:bottom="1540" w:left="1640" w:right="1580"/>
          <w:cols w:num="2" w:equalWidth="0">
            <w:col w:w="4517" w:space="40"/>
            <w:col w:w="4123"/>
          </w:cols>
        </w:sectPr>
      </w:pPr>
    </w:p>
    <w:tbl>
      <w:tblPr>
        <w:tblW w:w="0" w:type="auto"/>
        <w:jc w:val="left"/>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59"/>
        <w:gridCol w:w="1684"/>
        <w:gridCol w:w="1677"/>
        <w:gridCol w:w="1677"/>
        <w:gridCol w:w="1670"/>
      </w:tblGrid>
      <w:tr>
        <w:trPr>
          <w:trHeight w:val="415" w:hRule="atLeast"/>
        </w:trPr>
        <w:tc>
          <w:tcPr>
            <w:tcW w:w="1759" w:type="dxa"/>
          </w:tcPr>
          <w:p>
            <w:pPr>
              <w:pStyle w:val="TableParagraph"/>
              <w:spacing w:line="240" w:lineRule="auto"/>
              <w:jc w:val="left"/>
              <w:rPr>
                <w:sz w:val="24"/>
              </w:rPr>
            </w:pPr>
          </w:p>
        </w:tc>
        <w:tc>
          <w:tcPr>
            <w:tcW w:w="1684" w:type="dxa"/>
            <w:tcBorders>
              <w:top w:val="single" w:sz="4" w:space="0" w:color="000000"/>
            </w:tcBorders>
          </w:tcPr>
          <w:p>
            <w:pPr>
              <w:pStyle w:val="TableParagraph"/>
              <w:spacing w:line="272" w:lineRule="exact"/>
              <w:ind w:left="425" w:right="419"/>
              <w:rPr>
                <w:sz w:val="24"/>
              </w:rPr>
            </w:pPr>
            <w:r>
              <w:rPr>
                <w:sz w:val="24"/>
              </w:rPr>
              <w:t>1981-86</w:t>
            </w:r>
          </w:p>
        </w:tc>
        <w:tc>
          <w:tcPr>
            <w:tcW w:w="1677" w:type="dxa"/>
            <w:tcBorders>
              <w:top w:val="single" w:sz="4" w:space="0" w:color="000000"/>
            </w:tcBorders>
          </w:tcPr>
          <w:p>
            <w:pPr>
              <w:pStyle w:val="TableParagraph"/>
              <w:spacing w:line="272" w:lineRule="exact"/>
              <w:ind w:left="417" w:right="417"/>
              <w:rPr>
                <w:sz w:val="24"/>
              </w:rPr>
            </w:pPr>
            <w:r>
              <w:rPr>
                <w:sz w:val="24"/>
              </w:rPr>
              <w:t>1996-99</w:t>
            </w:r>
          </w:p>
        </w:tc>
        <w:tc>
          <w:tcPr>
            <w:tcW w:w="1677" w:type="dxa"/>
            <w:tcBorders>
              <w:top w:val="single" w:sz="4" w:space="0" w:color="000000"/>
            </w:tcBorders>
          </w:tcPr>
          <w:p>
            <w:pPr>
              <w:pStyle w:val="TableParagraph"/>
              <w:spacing w:line="272" w:lineRule="exact"/>
              <w:ind w:left="415" w:right="418"/>
              <w:rPr>
                <w:sz w:val="24"/>
              </w:rPr>
            </w:pPr>
            <w:r>
              <w:rPr>
                <w:sz w:val="24"/>
              </w:rPr>
              <w:t>1981-86</w:t>
            </w:r>
          </w:p>
        </w:tc>
        <w:tc>
          <w:tcPr>
            <w:tcW w:w="1670" w:type="dxa"/>
            <w:tcBorders>
              <w:top w:val="single" w:sz="4" w:space="0" w:color="000000"/>
            </w:tcBorders>
          </w:tcPr>
          <w:p>
            <w:pPr>
              <w:pStyle w:val="TableParagraph"/>
              <w:spacing w:line="272" w:lineRule="exact"/>
              <w:ind w:left="415" w:right="415"/>
              <w:rPr>
                <w:sz w:val="24"/>
              </w:rPr>
            </w:pPr>
            <w:r>
              <w:rPr>
                <w:sz w:val="24"/>
              </w:rPr>
              <w:t>1996-99</w:t>
            </w:r>
          </w:p>
        </w:tc>
      </w:tr>
      <w:tr>
        <w:trPr>
          <w:trHeight w:val="414" w:hRule="atLeast"/>
        </w:trPr>
        <w:tc>
          <w:tcPr>
            <w:tcW w:w="1759" w:type="dxa"/>
          </w:tcPr>
          <w:p>
            <w:pPr>
              <w:pStyle w:val="TableParagraph"/>
              <w:spacing w:line="261" w:lineRule="exact" w:before="133"/>
              <w:ind w:left="50"/>
              <w:jc w:val="left"/>
              <w:rPr>
                <w:sz w:val="24"/>
              </w:rPr>
            </w:pPr>
            <w:r>
              <w:rPr>
                <w:sz w:val="24"/>
              </w:rPr>
              <w:t>Austria</w:t>
            </w:r>
          </w:p>
        </w:tc>
        <w:tc>
          <w:tcPr>
            <w:tcW w:w="1684" w:type="dxa"/>
          </w:tcPr>
          <w:p>
            <w:pPr>
              <w:pStyle w:val="TableParagraph"/>
              <w:spacing w:line="261" w:lineRule="exact" w:before="133"/>
              <w:ind w:left="4"/>
              <w:rPr>
                <w:sz w:val="24"/>
              </w:rPr>
            </w:pPr>
            <w:r>
              <w:rPr>
                <w:w w:val="100"/>
                <w:sz w:val="24"/>
              </w:rPr>
              <w:t>-</w:t>
            </w:r>
          </w:p>
        </w:tc>
        <w:tc>
          <w:tcPr>
            <w:tcW w:w="1677" w:type="dxa"/>
          </w:tcPr>
          <w:p>
            <w:pPr>
              <w:pStyle w:val="TableParagraph"/>
              <w:spacing w:line="261" w:lineRule="exact" w:before="133"/>
              <w:ind w:right="2"/>
              <w:rPr>
                <w:sz w:val="24"/>
              </w:rPr>
            </w:pPr>
            <w:r>
              <w:rPr>
                <w:w w:val="100"/>
                <w:sz w:val="24"/>
              </w:rPr>
              <w:t>0</w:t>
            </w:r>
          </w:p>
        </w:tc>
        <w:tc>
          <w:tcPr>
            <w:tcW w:w="1677" w:type="dxa"/>
          </w:tcPr>
          <w:p>
            <w:pPr>
              <w:pStyle w:val="TableParagraph"/>
              <w:spacing w:line="261" w:lineRule="exact" w:before="133"/>
              <w:ind w:right="5"/>
              <w:rPr>
                <w:sz w:val="24"/>
              </w:rPr>
            </w:pPr>
            <w:r>
              <w:rPr>
                <w:w w:val="100"/>
                <w:sz w:val="24"/>
              </w:rPr>
              <w:t>-</w:t>
            </w:r>
          </w:p>
        </w:tc>
        <w:tc>
          <w:tcPr>
            <w:tcW w:w="1670" w:type="dxa"/>
          </w:tcPr>
          <w:p>
            <w:pPr>
              <w:pStyle w:val="TableParagraph"/>
              <w:spacing w:line="261" w:lineRule="exact" w:before="133"/>
              <w:ind w:left="415" w:right="415"/>
              <w:rPr>
                <w:sz w:val="24"/>
              </w:rPr>
            </w:pPr>
            <w:r>
              <w:rPr>
                <w:sz w:val="24"/>
              </w:rPr>
              <w:t>43.0</w:t>
            </w:r>
          </w:p>
        </w:tc>
      </w:tr>
      <w:tr>
        <w:trPr>
          <w:trHeight w:val="275" w:hRule="atLeast"/>
        </w:trPr>
        <w:tc>
          <w:tcPr>
            <w:tcW w:w="1759" w:type="dxa"/>
          </w:tcPr>
          <w:p>
            <w:pPr>
              <w:pStyle w:val="TableParagraph"/>
              <w:ind w:left="50"/>
              <w:jc w:val="left"/>
              <w:rPr>
                <w:sz w:val="24"/>
              </w:rPr>
            </w:pPr>
            <w:r>
              <w:rPr>
                <w:sz w:val="24"/>
              </w:rPr>
              <w:t>Belgium</w:t>
            </w:r>
          </w:p>
        </w:tc>
        <w:tc>
          <w:tcPr>
            <w:tcW w:w="1684" w:type="dxa"/>
          </w:tcPr>
          <w:p>
            <w:pPr>
              <w:pStyle w:val="TableParagraph"/>
              <w:ind w:left="423" w:right="419"/>
              <w:rPr>
                <w:sz w:val="24"/>
              </w:rPr>
            </w:pPr>
            <w:r>
              <w:rPr>
                <w:sz w:val="24"/>
              </w:rPr>
              <w:t>44.5</w:t>
            </w:r>
          </w:p>
        </w:tc>
        <w:tc>
          <w:tcPr>
            <w:tcW w:w="1677" w:type="dxa"/>
          </w:tcPr>
          <w:p>
            <w:pPr>
              <w:pStyle w:val="TableParagraph"/>
              <w:ind w:left="417" w:right="418"/>
              <w:rPr>
                <w:sz w:val="24"/>
              </w:rPr>
            </w:pPr>
            <w:r>
              <w:rPr>
                <w:sz w:val="24"/>
              </w:rPr>
              <w:t>48.2</w:t>
            </w:r>
          </w:p>
        </w:tc>
        <w:tc>
          <w:tcPr>
            <w:tcW w:w="1677" w:type="dxa"/>
          </w:tcPr>
          <w:p>
            <w:pPr>
              <w:pStyle w:val="TableParagraph"/>
              <w:ind w:left="413" w:right="418"/>
              <w:rPr>
                <w:sz w:val="24"/>
              </w:rPr>
            </w:pPr>
            <w:r>
              <w:rPr>
                <w:sz w:val="24"/>
              </w:rPr>
              <w:t>52.3</w:t>
            </w:r>
          </w:p>
        </w:tc>
        <w:tc>
          <w:tcPr>
            <w:tcW w:w="1670" w:type="dxa"/>
          </w:tcPr>
          <w:p>
            <w:pPr>
              <w:pStyle w:val="TableParagraph"/>
              <w:ind w:left="414" w:right="415"/>
              <w:rPr>
                <w:sz w:val="24"/>
              </w:rPr>
            </w:pPr>
            <w:r>
              <w:rPr>
                <w:sz w:val="24"/>
              </w:rPr>
              <w:t>55.9</w:t>
            </w:r>
          </w:p>
        </w:tc>
      </w:tr>
      <w:tr>
        <w:trPr>
          <w:trHeight w:val="275" w:hRule="atLeast"/>
        </w:trPr>
        <w:tc>
          <w:tcPr>
            <w:tcW w:w="1759" w:type="dxa"/>
          </w:tcPr>
          <w:p>
            <w:pPr>
              <w:pStyle w:val="TableParagraph"/>
              <w:ind w:left="50"/>
              <w:jc w:val="left"/>
              <w:rPr>
                <w:sz w:val="24"/>
              </w:rPr>
            </w:pPr>
            <w:r>
              <w:rPr>
                <w:sz w:val="24"/>
              </w:rPr>
              <w:t>Denmark</w:t>
            </w:r>
          </w:p>
        </w:tc>
        <w:tc>
          <w:tcPr>
            <w:tcW w:w="1684" w:type="dxa"/>
          </w:tcPr>
          <w:p>
            <w:pPr>
              <w:pStyle w:val="TableParagraph"/>
              <w:ind w:left="422" w:right="419"/>
              <w:rPr>
                <w:sz w:val="24"/>
              </w:rPr>
            </w:pPr>
            <w:r>
              <w:rPr>
                <w:sz w:val="24"/>
              </w:rPr>
              <w:t>41.5</w:t>
            </w:r>
          </w:p>
        </w:tc>
        <w:tc>
          <w:tcPr>
            <w:tcW w:w="1677" w:type="dxa"/>
          </w:tcPr>
          <w:p>
            <w:pPr>
              <w:pStyle w:val="TableParagraph"/>
              <w:ind w:left="416" w:right="418"/>
              <w:rPr>
                <w:sz w:val="24"/>
              </w:rPr>
            </w:pPr>
            <w:r>
              <w:rPr>
                <w:sz w:val="24"/>
              </w:rPr>
              <w:t>48.0</w:t>
            </w:r>
          </w:p>
        </w:tc>
        <w:tc>
          <w:tcPr>
            <w:tcW w:w="1677" w:type="dxa"/>
          </w:tcPr>
          <w:p>
            <w:pPr>
              <w:pStyle w:val="TableParagraph"/>
              <w:ind w:left="413" w:right="418"/>
              <w:rPr>
                <w:sz w:val="24"/>
              </w:rPr>
            </w:pPr>
            <w:r>
              <w:rPr>
                <w:sz w:val="24"/>
              </w:rPr>
              <w:t>30.9</w:t>
            </w:r>
          </w:p>
        </w:tc>
        <w:tc>
          <w:tcPr>
            <w:tcW w:w="1670" w:type="dxa"/>
          </w:tcPr>
          <w:p>
            <w:pPr>
              <w:pStyle w:val="TableParagraph"/>
              <w:ind w:left="415" w:right="415"/>
              <w:rPr>
                <w:sz w:val="24"/>
              </w:rPr>
            </w:pPr>
            <w:r>
              <w:rPr>
                <w:sz w:val="24"/>
              </w:rPr>
              <w:t>51.3</w:t>
            </w:r>
          </w:p>
        </w:tc>
      </w:tr>
      <w:tr>
        <w:trPr>
          <w:trHeight w:val="275" w:hRule="atLeast"/>
        </w:trPr>
        <w:tc>
          <w:tcPr>
            <w:tcW w:w="1759" w:type="dxa"/>
          </w:tcPr>
          <w:p>
            <w:pPr>
              <w:pStyle w:val="TableParagraph"/>
              <w:ind w:left="50"/>
              <w:jc w:val="left"/>
              <w:rPr>
                <w:sz w:val="24"/>
              </w:rPr>
            </w:pPr>
            <w:r>
              <w:rPr>
                <w:sz w:val="24"/>
              </w:rPr>
              <w:t>Finland</w:t>
            </w:r>
          </w:p>
        </w:tc>
        <w:tc>
          <w:tcPr>
            <w:tcW w:w="1684" w:type="dxa"/>
          </w:tcPr>
          <w:p>
            <w:pPr>
              <w:pStyle w:val="TableParagraph"/>
              <w:ind w:left="2"/>
              <w:rPr>
                <w:sz w:val="24"/>
              </w:rPr>
            </w:pPr>
            <w:r>
              <w:rPr>
                <w:w w:val="100"/>
                <w:sz w:val="24"/>
              </w:rPr>
              <w:t>0</w:t>
            </w:r>
          </w:p>
        </w:tc>
        <w:tc>
          <w:tcPr>
            <w:tcW w:w="1677" w:type="dxa"/>
          </w:tcPr>
          <w:p>
            <w:pPr>
              <w:pStyle w:val="TableParagraph"/>
              <w:ind w:right="3"/>
              <w:rPr>
                <w:sz w:val="24"/>
              </w:rPr>
            </w:pPr>
            <w:r>
              <w:rPr>
                <w:w w:val="100"/>
                <w:sz w:val="24"/>
              </w:rPr>
              <w:t>0</w:t>
            </w:r>
          </w:p>
        </w:tc>
        <w:tc>
          <w:tcPr>
            <w:tcW w:w="1677" w:type="dxa"/>
          </w:tcPr>
          <w:p>
            <w:pPr>
              <w:pStyle w:val="TableParagraph"/>
              <w:ind w:left="412" w:right="418"/>
              <w:rPr>
                <w:sz w:val="24"/>
              </w:rPr>
            </w:pPr>
            <w:r>
              <w:rPr>
                <w:sz w:val="24"/>
              </w:rPr>
              <w:t>32.3</w:t>
            </w:r>
          </w:p>
        </w:tc>
        <w:tc>
          <w:tcPr>
            <w:tcW w:w="1670" w:type="dxa"/>
          </w:tcPr>
          <w:p>
            <w:pPr>
              <w:pStyle w:val="TableParagraph"/>
              <w:ind w:left="415" w:right="415"/>
              <w:rPr>
                <w:sz w:val="24"/>
              </w:rPr>
            </w:pPr>
            <w:r>
              <w:rPr>
                <w:sz w:val="24"/>
              </w:rPr>
              <w:t>45.1</w:t>
            </w:r>
          </w:p>
        </w:tc>
      </w:tr>
      <w:tr>
        <w:trPr>
          <w:trHeight w:val="275" w:hRule="atLeast"/>
        </w:trPr>
        <w:tc>
          <w:tcPr>
            <w:tcW w:w="1759" w:type="dxa"/>
          </w:tcPr>
          <w:p>
            <w:pPr>
              <w:pStyle w:val="TableParagraph"/>
              <w:ind w:left="50"/>
              <w:jc w:val="left"/>
              <w:rPr>
                <w:sz w:val="24"/>
              </w:rPr>
            </w:pPr>
            <w:r>
              <w:rPr>
                <w:sz w:val="24"/>
              </w:rPr>
              <w:t>France</w:t>
            </w:r>
          </w:p>
        </w:tc>
        <w:tc>
          <w:tcPr>
            <w:tcW w:w="1684" w:type="dxa"/>
          </w:tcPr>
          <w:p>
            <w:pPr>
              <w:pStyle w:val="TableParagraph"/>
              <w:ind w:left="421" w:right="419"/>
              <w:rPr>
                <w:sz w:val="24"/>
              </w:rPr>
            </w:pPr>
            <w:r>
              <w:rPr>
                <w:sz w:val="24"/>
              </w:rPr>
              <w:t>17.9</w:t>
            </w:r>
          </w:p>
        </w:tc>
        <w:tc>
          <w:tcPr>
            <w:tcW w:w="1677" w:type="dxa"/>
          </w:tcPr>
          <w:p>
            <w:pPr>
              <w:pStyle w:val="TableParagraph"/>
              <w:ind w:left="415" w:right="418"/>
              <w:rPr>
                <w:sz w:val="24"/>
              </w:rPr>
            </w:pPr>
            <w:r>
              <w:rPr>
                <w:sz w:val="24"/>
              </w:rPr>
              <w:t>24.4</w:t>
            </w:r>
          </w:p>
        </w:tc>
        <w:tc>
          <w:tcPr>
            <w:tcW w:w="1677" w:type="dxa"/>
          </w:tcPr>
          <w:p>
            <w:pPr>
              <w:pStyle w:val="TableParagraph"/>
              <w:ind w:left="412" w:right="418"/>
              <w:rPr>
                <w:sz w:val="24"/>
              </w:rPr>
            </w:pPr>
            <w:r>
              <w:rPr>
                <w:sz w:val="24"/>
              </w:rPr>
              <w:t>24.1</w:t>
            </w:r>
          </w:p>
        </w:tc>
        <w:tc>
          <w:tcPr>
            <w:tcW w:w="1670" w:type="dxa"/>
          </w:tcPr>
          <w:p>
            <w:pPr>
              <w:pStyle w:val="TableParagraph"/>
              <w:ind w:left="415" w:right="415"/>
              <w:rPr>
                <w:sz w:val="24"/>
              </w:rPr>
            </w:pPr>
            <w:r>
              <w:rPr>
                <w:sz w:val="24"/>
              </w:rPr>
              <w:t>27.3</w:t>
            </w:r>
          </w:p>
        </w:tc>
      </w:tr>
      <w:tr>
        <w:trPr>
          <w:trHeight w:val="275" w:hRule="atLeast"/>
        </w:trPr>
        <w:tc>
          <w:tcPr>
            <w:tcW w:w="1759" w:type="dxa"/>
          </w:tcPr>
          <w:p>
            <w:pPr>
              <w:pStyle w:val="TableParagraph"/>
              <w:ind w:left="50"/>
              <w:jc w:val="left"/>
              <w:rPr>
                <w:sz w:val="24"/>
              </w:rPr>
            </w:pPr>
            <w:r>
              <w:rPr>
                <w:sz w:val="24"/>
              </w:rPr>
              <w:t>Germany</w:t>
            </w:r>
          </w:p>
        </w:tc>
        <w:tc>
          <w:tcPr>
            <w:tcW w:w="1684" w:type="dxa"/>
          </w:tcPr>
          <w:p>
            <w:pPr>
              <w:pStyle w:val="TableParagraph"/>
              <w:ind w:left="424" w:right="419"/>
              <w:rPr>
                <w:sz w:val="24"/>
              </w:rPr>
            </w:pPr>
            <w:r>
              <w:rPr>
                <w:sz w:val="24"/>
              </w:rPr>
              <w:t>39.0</w:t>
            </w:r>
          </w:p>
        </w:tc>
        <w:tc>
          <w:tcPr>
            <w:tcW w:w="1677" w:type="dxa"/>
          </w:tcPr>
          <w:p>
            <w:pPr>
              <w:pStyle w:val="TableParagraph"/>
              <w:ind w:left="417" w:right="417"/>
              <w:rPr>
                <w:sz w:val="24"/>
              </w:rPr>
            </w:pPr>
            <w:r>
              <w:rPr>
                <w:sz w:val="24"/>
              </w:rPr>
              <w:t>49.5</w:t>
            </w:r>
          </w:p>
        </w:tc>
        <w:tc>
          <w:tcPr>
            <w:tcW w:w="1677" w:type="dxa"/>
          </w:tcPr>
          <w:p>
            <w:pPr>
              <w:pStyle w:val="TableParagraph"/>
              <w:ind w:left="414" w:right="418"/>
              <w:rPr>
                <w:sz w:val="24"/>
              </w:rPr>
            </w:pPr>
            <w:r>
              <w:rPr>
                <w:sz w:val="24"/>
              </w:rPr>
              <w:t>40.2</w:t>
            </w:r>
          </w:p>
        </w:tc>
        <w:tc>
          <w:tcPr>
            <w:tcW w:w="1670" w:type="dxa"/>
          </w:tcPr>
          <w:p>
            <w:pPr>
              <w:pStyle w:val="TableParagraph"/>
              <w:ind w:left="415" w:right="415"/>
              <w:rPr>
                <w:sz w:val="24"/>
              </w:rPr>
            </w:pPr>
            <w:r>
              <w:rPr>
                <w:sz w:val="24"/>
              </w:rPr>
              <w:t>53.1</w:t>
            </w:r>
          </w:p>
        </w:tc>
      </w:tr>
      <w:tr>
        <w:trPr>
          <w:trHeight w:val="275" w:hRule="atLeast"/>
        </w:trPr>
        <w:tc>
          <w:tcPr>
            <w:tcW w:w="1759" w:type="dxa"/>
          </w:tcPr>
          <w:p>
            <w:pPr>
              <w:pStyle w:val="TableParagraph"/>
              <w:ind w:left="50"/>
              <w:jc w:val="left"/>
              <w:rPr>
                <w:sz w:val="24"/>
              </w:rPr>
            </w:pPr>
            <w:r>
              <w:rPr>
                <w:sz w:val="24"/>
              </w:rPr>
              <w:t>Ireland</w:t>
            </w:r>
          </w:p>
        </w:tc>
        <w:tc>
          <w:tcPr>
            <w:tcW w:w="1684" w:type="dxa"/>
          </w:tcPr>
          <w:p>
            <w:pPr>
              <w:pStyle w:val="TableParagraph"/>
              <w:ind w:left="422" w:right="419"/>
              <w:rPr>
                <w:sz w:val="24"/>
              </w:rPr>
            </w:pPr>
            <w:r>
              <w:rPr>
                <w:sz w:val="24"/>
              </w:rPr>
              <w:t>7.1</w:t>
            </w:r>
          </w:p>
        </w:tc>
        <w:tc>
          <w:tcPr>
            <w:tcW w:w="1677" w:type="dxa"/>
          </w:tcPr>
          <w:p>
            <w:pPr>
              <w:pStyle w:val="TableParagraph"/>
              <w:ind w:right="2"/>
              <w:rPr>
                <w:sz w:val="24"/>
              </w:rPr>
            </w:pPr>
            <w:r>
              <w:rPr>
                <w:w w:val="100"/>
                <w:sz w:val="24"/>
              </w:rPr>
              <w:t>0</w:t>
            </w:r>
          </w:p>
        </w:tc>
        <w:tc>
          <w:tcPr>
            <w:tcW w:w="1677" w:type="dxa"/>
          </w:tcPr>
          <w:p>
            <w:pPr>
              <w:pStyle w:val="TableParagraph"/>
              <w:ind w:left="413" w:right="418"/>
              <w:rPr>
                <w:sz w:val="24"/>
              </w:rPr>
            </w:pPr>
            <w:r>
              <w:rPr>
                <w:sz w:val="24"/>
              </w:rPr>
              <w:t>70.1</w:t>
            </w:r>
          </w:p>
        </w:tc>
        <w:tc>
          <w:tcPr>
            <w:tcW w:w="1670" w:type="dxa"/>
          </w:tcPr>
          <w:p>
            <w:pPr>
              <w:pStyle w:val="TableParagraph"/>
              <w:ind w:left="414" w:right="415"/>
              <w:rPr>
                <w:sz w:val="24"/>
              </w:rPr>
            </w:pPr>
            <w:r>
              <w:rPr>
                <w:sz w:val="24"/>
              </w:rPr>
              <w:t>30.0</w:t>
            </w:r>
          </w:p>
        </w:tc>
      </w:tr>
      <w:tr>
        <w:trPr>
          <w:trHeight w:val="275" w:hRule="atLeast"/>
        </w:trPr>
        <w:tc>
          <w:tcPr>
            <w:tcW w:w="1759" w:type="dxa"/>
          </w:tcPr>
          <w:p>
            <w:pPr>
              <w:pStyle w:val="TableParagraph"/>
              <w:ind w:left="50"/>
              <w:jc w:val="left"/>
              <w:rPr>
                <w:sz w:val="24"/>
              </w:rPr>
            </w:pPr>
            <w:r>
              <w:rPr>
                <w:sz w:val="24"/>
              </w:rPr>
              <w:t>Italy</w:t>
            </w:r>
          </w:p>
        </w:tc>
        <w:tc>
          <w:tcPr>
            <w:tcW w:w="1684" w:type="dxa"/>
          </w:tcPr>
          <w:p>
            <w:pPr>
              <w:pStyle w:val="TableParagraph"/>
              <w:ind w:left="422" w:right="419"/>
              <w:rPr>
                <w:sz w:val="24"/>
              </w:rPr>
            </w:pPr>
            <w:r>
              <w:rPr>
                <w:sz w:val="24"/>
              </w:rPr>
              <w:t>8.6</w:t>
            </w:r>
          </w:p>
        </w:tc>
        <w:tc>
          <w:tcPr>
            <w:tcW w:w="1677" w:type="dxa"/>
          </w:tcPr>
          <w:p>
            <w:pPr>
              <w:pStyle w:val="TableParagraph"/>
              <w:ind w:left="416" w:right="418"/>
              <w:rPr>
                <w:sz w:val="24"/>
              </w:rPr>
            </w:pPr>
            <w:r>
              <w:rPr>
                <w:sz w:val="24"/>
              </w:rPr>
              <w:t>9.5</w:t>
            </w:r>
          </w:p>
        </w:tc>
        <w:tc>
          <w:tcPr>
            <w:tcW w:w="1677" w:type="dxa"/>
          </w:tcPr>
          <w:p>
            <w:pPr>
              <w:pStyle w:val="TableParagraph"/>
              <w:ind w:left="413" w:right="418"/>
              <w:rPr>
                <w:sz w:val="24"/>
              </w:rPr>
            </w:pPr>
            <w:r>
              <w:rPr>
                <w:sz w:val="24"/>
              </w:rPr>
              <w:t>28.0</w:t>
            </w:r>
          </w:p>
        </w:tc>
        <w:tc>
          <w:tcPr>
            <w:tcW w:w="1670" w:type="dxa"/>
          </w:tcPr>
          <w:p>
            <w:pPr>
              <w:pStyle w:val="TableParagraph"/>
              <w:ind w:left="414" w:right="415"/>
              <w:rPr>
                <w:sz w:val="24"/>
              </w:rPr>
            </w:pPr>
            <w:r>
              <w:rPr>
                <w:sz w:val="24"/>
              </w:rPr>
              <w:t>34.0</w:t>
            </w:r>
          </w:p>
        </w:tc>
      </w:tr>
      <w:tr>
        <w:trPr>
          <w:trHeight w:val="275" w:hRule="atLeast"/>
        </w:trPr>
        <w:tc>
          <w:tcPr>
            <w:tcW w:w="1759" w:type="dxa"/>
          </w:tcPr>
          <w:p>
            <w:pPr>
              <w:pStyle w:val="TableParagraph"/>
              <w:ind w:left="50"/>
              <w:jc w:val="left"/>
              <w:rPr>
                <w:sz w:val="24"/>
              </w:rPr>
            </w:pPr>
            <w:r>
              <w:rPr>
                <w:sz w:val="24"/>
              </w:rPr>
              <w:t>Netherlands</w:t>
            </w:r>
          </w:p>
        </w:tc>
        <w:tc>
          <w:tcPr>
            <w:tcW w:w="1684" w:type="dxa"/>
          </w:tcPr>
          <w:p>
            <w:pPr>
              <w:pStyle w:val="TableParagraph"/>
              <w:ind w:left="422" w:right="419"/>
              <w:rPr>
                <w:sz w:val="24"/>
              </w:rPr>
            </w:pPr>
            <w:r>
              <w:rPr>
                <w:sz w:val="24"/>
              </w:rPr>
              <w:t>34.4</w:t>
            </w:r>
          </w:p>
        </w:tc>
        <w:tc>
          <w:tcPr>
            <w:tcW w:w="1677" w:type="dxa"/>
          </w:tcPr>
          <w:p>
            <w:pPr>
              <w:pStyle w:val="TableParagraph"/>
              <w:ind w:left="416" w:right="418"/>
              <w:rPr>
                <w:sz w:val="24"/>
              </w:rPr>
            </w:pPr>
            <w:r>
              <w:rPr>
                <w:sz w:val="24"/>
              </w:rPr>
              <w:t>5.1</w:t>
            </w:r>
          </w:p>
        </w:tc>
        <w:tc>
          <w:tcPr>
            <w:tcW w:w="1677" w:type="dxa"/>
          </w:tcPr>
          <w:p>
            <w:pPr>
              <w:pStyle w:val="TableParagraph"/>
              <w:ind w:left="412" w:right="418"/>
              <w:rPr>
                <w:sz w:val="24"/>
              </w:rPr>
            </w:pPr>
            <w:r>
              <w:rPr>
                <w:sz w:val="24"/>
              </w:rPr>
              <w:t>34.1</w:t>
            </w:r>
          </w:p>
        </w:tc>
        <w:tc>
          <w:tcPr>
            <w:tcW w:w="1670" w:type="dxa"/>
          </w:tcPr>
          <w:p>
            <w:pPr>
              <w:pStyle w:val="TableParagraph"/>
              <w:ind w:left="415" w:right="415"/>
              <w:rPr>
                <w:sz w:val="24"/>
              </w:rPr>
            </w:pPr>
            <w:r>
              <w:rPr>
                <w:sz w:val="24"/>
              </w:rPr>
              <w:t>45.5</w:t>
            </w:r>
          </w:p>
        </w:tc>
      </w:tr>
      <w:tr>
        <w:trPr>
          <w:trHeight w:val="275" w:hRule="atLeast"/>
        </w:trPr>
        <w:tc>
          <w:tcPr>
            <w:tcW w:w="1759" w:type="dxa"/>
          </w:tcPr>
          <w:p>
            <w:pPr>
              <w:pStyle w:val="TableParagraph"/>
              <w:ind w:left="50"/>
              <w:jc w:val="left"/>
              <w:rPr>
                <w:sz w:val="24"/>
              </w:rPr>
            </w:pPr>
            <w:r>
              <w:rPr>
                <w:sz w:val="24"/>
              </w:rPr>
              <w:t>Norway</w:t>
            </w:r>
          </w:p>
        </w:tc>
        <w:tc>
          <w:tcPr>
            <w:tcW w:w="1684" w:type="dxa"/>
          </w:tcPr>
          <w:p>
            <w:pPr>
              <w:pStyle w:val="TableParagraph"/>
              <w:ind w:left="423" w:right="419"/>
              <w:rPr>
                <w:sz w:val="24"/>
              </w:rPr>
            </w:pPr>
            <w:r>
              <w:rPr>
                <w:sz w:val="24"/>
              </w:rPr>
              <w:t>20.5</w:t>
            </w:r>
          </w:p>
        </w:tc>
        <w:tc>
          <w:tcPr>
            <w:tcW w:w="1677" w:type="dxa"/>
          </w:tcPr>
          <w:p>
            <w:pPr>
              <w:pStyle w:val="TableParagraph"/>
              <w:ind w:left="417" w:right="418"/>
              <w:rPr>
                <w:sz w:val="24"/>
              </w:rPr>
            </w:pPr>
            <w:r>
              <w:rPr>
                <w:sz w:val="24"/>
              </w:rPr>
              <w:t>13.5</w:t>
            </w:r>
          </w:p>
        </w:tc>
        <w:tc>
          <w:tcPr>
            <w:tcW w:w="1677" w:type="dxa"/>
          </w:tcPr>
          <w:p>
            <w:pPr>
              <w:pStyle w:val="TableParagraph"/>
              <w:ind w:left="413" w:right="418"/>
              <w:rPr>
                <w:sz w:val="24"/>
              </w:rPr>
            </w:pPr>
            <w:r>
              <w:rPr>
                <w:sz w:val="24"/>
              </w:rPr>
              <w:t>32.5</w:t>
            </w:r>
          </w:p>
        </w:tc>
        <w:tc>
          <w:tcPr>
            <w:tcW w:w="1670" w:type="dxa"/>
          </w:tcPr>
          <w:p>
            <w:pPr>
              <w:pStyle w:val="TableParagraph"/>
              <w:ind w:left="415" w:right="415"/>
              <w:rPr>
                <w:sz w:val="24"/>
              </w:rPr>
            </w:pPr>
            <w:r>
              <w:rPr>
                <w:sz w:val="24"/>
              </w:rPr>
              <w:t>35.8</w:t>
            </w:r>
          </w:p>
        </w:tc>
      </w:tr>
      <w:tr>
        <w:trPr>
          <w:trHeight w:val="275" w:hRule="atLeast"/>
        </w:trPr>
        <w:tc>
          <w:tcPr>
            <w:tcW w:w="1759" w:type="dxa"/>
          </w:tcPr>
          <w:p>
            <w:pPr>
              <w:pStyle w:val="TableParagraph"/>
              <w:ind w:left="50"/>
              <w:jc w:val="left"/>
              <w:rPr>
                <w:sz w:val="24"/>
              </w:rPr>
            </w:pPr>
            <w:r>
              <w:rPr>
                <w:sz w:val="24"/>
              </w:rPr>
              <w:t>Portugal</w:t>
            </w:r>
          </w:p>
        </w:tc>
        <w:tc>
          <w:tcPr>
            <w:tcW w:w="1684" w:type="dxa"/>
          </w:tcPr>
          <w:p>
            <w:pPr>
              <w:pStyle w:val="TableParagraph"/>
              <w:ind w:left="420" w:right="419"/>
              <w:rPr>
                <w:sz w:val="24"/>
              </w:rPr>
            </w:pPr>
            <w:r>
              <w:rPr>
                <w:sz w:val="24"/>
              </w:rPr>
              <w:t>11.2</w:t>
            </w:r>
          </w:p>
        </w:tc>
        <w:tc>
          <w:tcPr>
            <w:tcW w:w="1677" w:type="dxa"/>
          </w:tcPr>
          <w:p>
            <w:pPr>
              <w:pStyle w:val="TableParagraph"/>
              <w:ind w:left="415" w:right="418"/>
              <w:rPr>
                <w:sz w:val="24"/>
              </w:rPr>
            </w:pPr>
            <w:r>
              <w:rPr>
                <w:sz w:val="24"/>
              </w:rPr>
              <w:t>15.7</w:t>
            </w:r>
          </w:p>
        </w:tc>
        <w:tc>
          <w:tcPr>
            <w:tcW w:w="1677" w:type="dxa"/>
          </w:tcPr>
          <w:p>
            <w:pPr>
              <w:pStyle w:val="TableParagraph"/>
              <w:ind w:left="411" w:right="418"/>
              <w:rPr>
                <w:sz w:val="24"/>
              </w:rPr>
            </w:pPr>
            <w:r>
              <w:rPr>
                <w:sz w:val="24"/>
              </w:rPr>
              <w:t>16.6</w:t>
            </w:r>
          </w:p>
        </w:tc>
        <w:tc>
          <w:tcPr>
            <w:tcW w:w="1670" w:type="dxa"/>
          </w:tcPr>
          <w:p>
            <w:pPr>
              <w:pStyle w:val="TableParagraph"/>
              <w:ind w:left="415" w:right="415"/>
              <w:rPr>
                <w:sz w:val="24"/>
              </w:rPr>
            </w:pPr>
            <w:r>
              <w:rPr>
                <w:sz w:val="24"/>
              </w:rPr>
              <w:t>25.8</w:t>
            </w:r>
          </w:p>
        </w:tc>
      </w:tr>
      <w:tr>
        <w:trPr>
          <w:trHeight w:val="275" w:hRule="atLeast"/>
        </w:trPr>
        <w:tc>
          <w:tcPr>
            <w:tcW w:w="1759" w:type="dxa"/>
          </w:tcPr>
          <w:p>
            <w:pPr>
              <w:pStyle w:val="TableParagraph"/>
              <w:ind w:left="50"/>
              <w:jc w:val="left"/>
              <w:rPr>
                <w:sz w:val="24"/>
              </w:rPr>
            </w:pPr>
            <w:r>
              <w:rPr>
                <w:sz w:val="24"/>
              </w:rPr>
              <w:t>Spain</w:t>
            </w:r>
          </w:p>
        </w:tc>
        <w:tc>
          <w:tcPr>
            <w:tcW w:w="1684" w:type="dxa"/>
          </w:tcPr>
          <w:p>
            <w:pPr>
              <w:pStyle w:val="TableParagraph"/>
              <w:ind w:left="3"/>
              <w:rPr>
                <w:sz w:val="24"/>
              </w:rPr>
            </w:pPr>
            <w:r>
              <w:rPr>
                <w:w w:val="100"/>
                <w:sz w:val="24"/>
              </w:rPr>
              <w:t>0</w:t>
            </w:r>
          </w:p>
        </w:tc>
        <w:tc>
          <w:tcPr>
            <w:tcW w:w="1677" w:type="dxa"/>
          </w:tcPr>
          <w:p>
            <w:pPr>
              <w:pStyle w:val="TableParagraph"/>
              <w:ind w:right="2"/>
              <w:rPr>
                <w:sz w:val="24"/>
              </w:rPr>
            </w:pPr>
            <w:r>
              <w:rPr>
                <w:w w:val="100"/>
                <w:sz w:val="24"/>
              </w:rPr>
              <w:t>0</w:t>
            </w:r>
          </w:p>
        </w:tc>
        <w:tc>
          <w:tcPr>
            <w:tcW w:w="1677" w:type="dxa"/>
          </w:tcPr>
          <w:p>
            <w:pPr>
              <w:pStyle w:val="TableParagraph"/>
              <w:ind w:left="412" w:right="418"/>
              <w:rPr>
                <w:sz w:val="24"/>
              </w:rPr>
            </w:pPr>
            <w:r>
              <w:rPr>
                <w:sz w:val="24"/>
              </w:rPr>
              <w:t>21.3</w:t>
            </w:r>
          </w:p>
        </w:tc>
        <w:tc>
          <w:tcPr>
            <w:tcW w:w="1670" w:type="dxa"/>
          </w:tcPr>
          <w:p>
            <w:pPr>
              <w:pStyle w:val="TableParagraph"/>
              <w:ind w:left="415" w:right="415"/>
              <w:rPr>
                <w:sz w:val="24"/>
              </w:rPr>
            </w:pPr>
            <w:r>
              <w:rPr>
                <w:sz w:val="24"/>
              </w:rPr>
              <w:t>29.8</w:t>
            </w:r>
          </w:p>
        </w:tc>
      </w:tr>
      <w:tr>
        <w:trPr>
          <w:trHeight w:val="275" w:hRule="atLeast"/>
        </w:trPr>
        <w:tc>
          <w:tcPr>
            <w:tcW w:w="1759" w:type="dxa"/>
          </w:tcPr>
          <w:p>
            <w:pPr>
              <w:pStyle w:val="TableParagraph"/>
              <w:ind w:left="50"/>
              <w:jc w:val="left"/>
              <w:rPr>
                <w:sz w:val="24"/>
              </w:rPr>
            </w:pPr>
            <w:r>
              <w:rPr>
                <w:sz w:val="24"/>
              </w:rPr>
              <w:t>Sweden</w:t>
            </w:r>
          </w:p>
        </w:tc>
        <w:tc>
          <w:tcPr>
            <w:tcW w:w="1684" w:type="dxa"/>
          </w:tcPr>
          <w:p>
            <w:pPr>
              <w:pStyle w:val="TableParagraph"/>
              <w:ind w:left="5"/>
              <w:rPr>
                <w:sz w:val="24"/>
              </w:rPr>
            </w:pPr>
            <w:r>
              <w:rPr>
                <w:w w:val="100"/>
                <w:sz w:val="24"/>
              </w:rPr>
              <w:t>0</w:t>
            </w:r>
          </w:p>
        </w:tc>
        <w:tc>
          <w:tcPr>
            <w:tcW w:w="1677" w:type="dxa"/>
          </w:tcPr>
          <w:p>
            <w:pPr>
              <w:pStyle w:val="TableParagraph"/>
              <w:ind w:right="1"/>
              <w:rPr>
                <w:sz w:val="24"/>
              </w:rPr>
            </w:pPr>
            <w:r>
              <w:rPr>
                <w:w w:val="100"/>
                <w:sz w:val="24"/>
              </w:rPr>
              <w:t>0</w:t>
            </w:r>
          </w:p>
        </w:tc>
        <w:tc>
          <w:tcPr>
            <w:tcW w:w="1677" w:type="dxa"/>
          </w:tcPr>
          <w:p>
            <w:pPr>
              <w:pStyle w:val="TableParagraph"/>
              <w:ind w:left="413" w:right="418"/>
              <w:rPr>
                <w:sz w:val="24"/>
              </w:rPr>
            </w:pPr>
            <w:r>
              <w:rPr>
                <w:sz w:val="24"/>
              </w:rPr>
              <w:t>29.8</w:t>
            </w:r>
          </w:p>
        </w:tc>
        <w:tc>
          <w:tcPr>
            <w:tcW w:w="1670" w:type="dxa"/>
          </w:tcPr>
          <w:p>
            <w:pPr>
              <w:pStyle w:val="TableParagraph"/>
              <w:ind w:left="414" w:right="415"/>
              <w:rPr>
                <w:sz w:val="24"/>
              </w:rPr>
            </w:pPr>
            <w:r>
              <w:rPr>
                <w:sz w:val="24"/>
              </w:rPr>
              <w:t>38.8</w:t>
            </w:r>
          </w:p>
        </w:tc>
      </w:tr>
      <w:tr>
        <w:trPr>
          <w:trHeight w:val="275" w:hRule="atLeast"/>
        </w:trPr>
        <w:tc>
          <w:tcPr>
            <w:tcW w:w="1759" w:type="dxa"/>
          </w:tcPr>
          <w:p>
            <w:pPr>
              <w:pStyle w:val="TableParagraph"/>
              <w:ind w:left="50"/>
              <w:jc w:val="left"/>
              <w:rPr>
                <w:sz w:val="24"/>
              </w:rPr>
            </w:pPr>
            <w:r>
              <w:rPr>
                <w:sz w:val="24"/>
              </w:rPr>
              <w:t>Switzerland</w:t>
            </w:r>
          </w:p>
        </w:tc>
        <w:tc>
          <w:tcPr>
            <w:tcW w:w="1684" w:type="dxa"/>
          </w:tcPr>
          <w:p>
            <w:pPr>
              <w:pStyle w:val="TableParagraph"/>
              <w:ind w:left="422" w:right="419"/>
              <w:rPr>
                <w:sz w:val="24"/>
              </w:rPr>
            </w:pPr>
            <w:r>
              <w:rPr>
                <w:sz w:val="24"/>
              </w:rPr>
              <w:t>26.6</w:t>
            </w:r>
          </w:p>
        </w:tc>
        <w:tc>
          <w:tcPr>
            <w:tcW w:w="1677" w:type="dxa"/>
          </w:tcPr>
          <w:p>
            <w:pPr>
              <w:pStyle w:val="TableParagraph"/>
              <w:ind w:left="416" w:right="418"/>
              <w:rPr>
                <w:sz w:val="24"/>
              </w:rPr>
            </w:pPr>
            <w:r>
              <w:rPr>
                <w:sz w:val="24"/>
              </w:rPr>
              <w:t>22.3</w:t>
            </w:r>
          </w:p>
        </w:tc>
        <w:tc>
          <w:tcPr>
            <w:tcW w:w="1677" w:type="dxa"/>
          </w:tcPr>
          <w:p>
            <w:pPr>
              <w:pStyle w:val="TableParagraph"/>
              <w:ind w:left="412" w:right="418"/>
              <w:rPr>
                <w:sz w:val="24"/>
              </w:rPr>
            </w:pPr>
            <w:r>
              <w:rPr>
                <w:sz w:val="24"/>
              </w:rPr>
              <w:t>33.3</w:t>
            </w:r>
          </w:p>
        </w:tc>
        <w:tc>
          <w:tcPr>
            <w:tcW w:w="1670" w:type="dxa"/>
          </w:tcPr>
          <w:p>
            <w:pPr>
              <w:pStyle w:val="TableParagraph"/>
              <w:ind w:left="415" w:right="415"/>
              <w:rPr>
                <w:sz w:val="24"/>
              </w:rPr>
            </w:pPr>
            <w:r>
              <w:rPr>
                <w:sz w:val="24"/>
              </w:rPr>
              <w:t>30.7</w:t>
            </w:r>
          </w:p>
        </w:tc>
      </w:tr>
      <w:tr>
        <w:trPr>
          <w:trHeight w:val="275" w:hRule="atLeast"/>
        </w:trPr>
        <w:tc>
          <w:tcPr>
            <w:tcW w:w="1759" w:type="dxa"/>
          </w:tcPr>
          <w:p>
            <w:pPr>
              <w:pStyle w:val="TableParagraph"/>
              <w:ind w:left="50"/>
              <w:jc w:val="left"/>
              <w:rPr>
                <w:sz w:val="24"/>
              </w:rPr>
            </w:pPr>
            <w:r>
              <w:rPr>
                <w:sz w:val="24"/>
              </w:rPr>
              <w:t>UK</w:t>
            </w:r>
          </w:p>
        </w:tc>
        <w:tc>
          <w:tcPr>
            <w:tcW w:w="1684" w:type="dxa"/>
          </w:tcPr>
          <w:p>
            <w:pPr>
              <w:pStyle w:val="TableParagraph"/>
              <w:ind w:left="7"/>
              <w:rPr>
                <w:sz w:val="24"/>
              </w:rPr>
            </w:pPr>
            <w:r>
              <w:rPr>
                <w:w w:val="100"/>
                <w:sz w:val="24"/>
              </w:rPr>
              <w:t>0</w:t>
            </w:r>
          </w:p>
        </w:tc>
        <w:tc>
          <w:tcPr>
            <w:tcW w:w="1677" w:type="dxa"/>
          </w:tcPr>
          <w:p>
            <w:pPr>
              <w:pStyle w:val="TableParagraph"/>
              <w:ind w:right="1"/>
              <w:rPr>
                <w:sz w:val="24"/>
              </w:rPr>
            </w:pPr>
            <w:r>
              <w:rPr>
                <w:w w:val="100"/>
                <w:sz w:val="24"/>
              </w:rPr>
              <w:t>0</w:t>
            </w:r>
          </w:p>
        </w:tc>
        <w:tc>
          <w:tcPr>
            <w:tcW w:w="1677" w:type="dxa"/>
          </w:tcPr>
          <w:p>
            <w:pPr>
              <w:pStyle w:val="TableParagraph"/>
              <w:ind w:left="415" w:right="418"/>
              <w:rPr>
                <w:sz w:val="24"/>
              </w:rPr>
            </w:pPr>
            <w:r>
              <w:rPr>
                <w:sz w:val="24"/>
              </w:rPr>
              <w:t>38.4</w:t>
            </w:r>
          </w:p>
        </w:tc>
        <w:tc>
          <w:tcPr>
            <w:tcW w:w="1670" w:type="dxa"/>
          </w:tcPr>
          <w:p>
            <w:pPr>
              <w:pStyle w:val="TableParagraph"/>
              <w:ind w:left="414" w:right="415"/>
              <w:rPr>
                <w:sz w:val="24"/>
              </w:rPr>
            </w:pPr>
            <w:r>
              <w:rPr>
                <w:sz w:val="24"/>
              </w:rPr>
              <w:t>33.3</w:t>
            </w:r>
          </w:p>
        </w:tc>
      </w:tr>
      <w:tr>
        <w:trPr>
          <w:trHeight w:val="275" w:hRule="atLeast"/>
        </w:trPr>
        <w:tc>
          <w:tcPr>
            <w:tcW w:w="1759" w:type="dxa"/>
          </w:tcPr>
          <w:p>
            <w:pPr>
              <w:pStyle w:val="TableParagraph"/>
              <w:ind w:left="50"/>
              <w:jc w:val="left"/>
              <w:rPr>
                <w:sz w:val="24"/>
              </w:rPr>
            </w:pPr>
            <w:r>
              <w:rPr>
                <w:sz w:val="24"/>
              </w:rPr>
              <w:t>Japan</w:t>
            </w:r>
          </w:p>
        </w:tc>
        <w:tc>
          <w:tcPr>
            <w:tcW w:w="1684" w:type="dxa"/>
          </w:tcPr>
          <w:p>
            <w:pPr>
              <w:pStyle w:val="TableParagraph"/>
              <w:ind w:left="422" w:right="419"/>
              <w:rPr>
                <w:sz w:val="24"/>
              </w:rPr>
            </w:pPr>
            <w:r>
              <w:rPr>
                <w:sz w:val="24"/>
              </w:rPr>
              <w:t>21.9</w:t>
            </w:r>
          </w:p>
        </w:tc>
        <w:tc>
          <w:tcPr>
            <w:tcW w:w="1677" w:type="dxa"/>
          </w:tcPr>
          <w:p>
            <w:pPr>
              <w:pStyle w:val="TableParagraph"/>
              <w:ind w:left="415" w:right="418"/>
              <w:rPr>
                <w:sz w:val="24"/>
              </w:rPr>
            </w:pPr>
            <w:r>
              <w:rPr>
                <w:sz w:val="24"/>
              </w:rPr>
              <w:t>18.4</w:t>
            </w:r>
          </w:p>
        </w:tc>
        <w:tc>
          <w:tcPr>
            <w:tcW w:w="1677" w:type="dxa"/>
          </w:tcPr>
          <w:p>
            <w:pPr>
              <w:pStyle w:val="TableParagraph"/>
              <w:ind w:left="412" w:right="418"/>
              <w:rPr>
                <w:sz w:val="24"/>
              </w:rPr>
            </w:pPr>
            <w:r>
              <w:rPr>
                <w:sz w:val="24"/>
              </w:rPr>
              <w:t>18.1</w:t>
            </w:r>
          </w:p>
        </w:tc>
        <w:tc>
          <w:tcPr>
            <w:tcW w:w="1670" w:type="dxa"/>
          </w:tcPr>
          <w:p>
            <w:pPr>
              <w:pStyle w:val="TableParagraph"/>
              <w:ind w:left="415" w:right="415"/>
              <w:rPr>
                <w:sz w:val="24"/>
              </w:rPr>
            </w:pPr>
            <w:r>
              <w:rPr>
                <w:sz w:val="24"/>
              </w:rPr>
              <w:t>16.3</w:t>
            </w:r>
          </w:p>
        </w:tc>
      </w:tr>
      <w:tr>
        <w:trPr>
          <w:trHeight w:val="271" w:hRule="atLeast"/>
        </w:trPr>
        <w:tc>
          <w:tcPr>
            <w:tcW w:w="1759" w:type="dxa"/>
          </w:tcPr>
          <w:p>
            <w:pPr>
              <w:pStyle w:val="TableParagraph"/>
              <w:spacing w:line="251" w:lineRule="exact"/>
              <w:ind w:left="50"/>
              <w:jc w:val="left"/>
              <w:rPr>
                <w:sz w:val="24"/>
              </w:rPr>
            </w:pPr>
            <w:r>
              <w:rPr>
                <w:sz w:val="24"/>
              </w:rPr>
              <w:t>USA</w:t>
            </w:r>
          </w:p>
        </w:tc>
        <w:tc>
          <w:tcPr>
            <w:tcW w:w="1684" w:type="dxa"/>
          </w:tcPr>
          <w:p>
            <w:pPr>
              <w:pStyle w:val="TableParagraph"/>
              <w:spacing w:line="251" w:lineRule="exact"/>
              <w:ind w:left="425" w:right="419"/>
              <w:rPr>
                <w:sz w:val="24"/>
              </w:rPr>
            </w:pPr>
            <w:r>
              <w:rPr>
                <w:sz w:val="24"/>
              </w:rPr>
              <w:t>30.8</w:t>
            </w:r>
          </w:p>
        </w:tc>
        <w:tc>
          <w:tcPr>
            <w:tcW w:w="1677" w:type="dxa"/>
          </w:tcPr>
          <w:p>
            <w:pPr>
              <w:pStyle w:val="TableParagraph"/>
              <w:spacing w:line="251" w:lineRule="exact"/>
              <w:ind w:left="417" w:right="417"/>
              <w:rPr>
                <w:sz w:val="24"/>
              </w:rPr>
            </w:pPr>
            <w:r>
              <w:rPr>
                <w:sz w:val="24"/>
              </w:rPr>
              <w:t>31.6</w:t>
            </w:r>
          </w:p>
        </w:tc>
        <w:tc>
          <w:tcPr>
            <w:tcW w:w="1677" w:type="dxa"/>
          </w:tcPr>
          <w:p>
            <w:pPr>
              <w:pStyle w:val="TableParagraph"/>
              <w:spacing w:line="251" w:lineRule="exact"/>
              <w:ind w:left="414" w:right="418"/>
              <w:rPr>
                <w:sz w:val="24"/>
              </w:rPr>
            </w:pPr>
            <w:r>
              <w:rPr>
                <w:sz w:val="24"/>
              </w:rPr>
              <w:t>30.8</w:t>
            </w:r>
          </w:p>
        </w:tc>
        <w:tc>
          <w:tcPr>
            <w:tcW w:w="1670" w:type="dxa"/>
          </w:tcPr>
          <w:p>
            <w:pPr>
              <w:pStyle w:val="TableParagraph"/>
              <w:spacing w:line="251" w:lineRule="exact"/>
              <w:ind w:left="414" w:right="415"/>
              <w:rPr>
                <w:sz w:val="24"/>
              </w:rPr>
            </w:pPr>
            <w:r>
              <w:rPr>
                <w:sz w:val="24"/>
              </w:rPr>
              <w:t>29.9</w:t>
            </w:r>
          </w:p>
        </w:tc>
      </w:tr>
    </w:tbl>
    <w:p>
      <w:pPr>
        <w:pStyle w:val="BodyText"/>
        <w:spacing w:before="9"/>
        <w:rPr>
          <w:sz w:val="16"/>
        </w:rPr>
      </w:pPr>
    </w:p>
    <w:p>
      <w:pPr>
        <w:spacing w:before="91"/>
        <w:ind w:left="157" w:right="0" w:firstLine="0"/>
        <w:jc w:val="left"/>
        <w:rPr>
          <w:sz w:val="24"/>
        </w:rPr>
      </w:pPr>
      <w:r>
        <w:rPr>
          <w:sz w:val="24"/>
        </w:rPr>
        <w:t>These include household income and social security taxes less cash transfers.</w:t>
      </w:r>
    </w:p>
    <w:p>
      <w:pPr>
        <w:pStyle w:val="BodyText"/>
        <w:spacing w:before="11"/>
        <w:rPr>
          <w:sz w:val="23"/>
        </w:rPr>
      </w:pPr>
    </w:p>
    <w:p>
      <w:pPr>
        <w:spacing w:line="258" w:lineRule="exact" w:before="0"/>
        <w:ind w:left="157" w:right="0" w:firstLine="0"/>
        <w:jc w:val="left"/>
        <w:rPr>
          <w:sz w:val="24"/>
        </w:rPr>
      </w:pPr>
      <w:r>
        <w:rPr>
          <w:sz w:val="24"/>
        </w:rPr>
        <w:t>AW = Average Wage. Computed using the tax rules of each country by looking a the</w:t>
      </w:r>
    </w:p>
    <w:p>
      <w:pPr>
        <w:spacing w:after="0" w:line="258" w:lineRule="exact"/>
        <w:jc w:val="left"/>
        <w:rPr>
          <w:sz w:val="24"/>
        </w:rPr>
        <w:sectPr>
          <w:type w:val="continuous"/>
          <w:pgSz w:w="11900" w:h="16840"/>
          <w:pgMar w:top="1180" w:bottom="1540" w:left="1640" w:right="1580"/>
        </w:sectPr>
      </w:pPr>
    </w:p>
    <w:p>
      <w:pPr>
        <w:spacing w:before="18"/>
        <w:ind w:left="157" w:right="0" w:firstLine="0"/>
        <w:jc w:val="left"/>
        <w:rPr>
          <w:sz w:val="24"/>
        </w:rPr>
      </w:pPr>
      <w:r>
        <w:rPr>
          <w:sz w:val="24"/>
        </w:rPr>
        <w:t>tax paid on an annual income for the wife of </w:t>
      </w:r>
      <w:r>
        <w:rPr>
          <w:i/>
          <w:sz w:val="24"/>
        </w:rPr>
        <w:t>X </w:t>
      </w:r>
      <w:r>
        <w:rPr>
          <w:sz w:val="24"/>
        </w:rPr>
        <w:t>and of</w:t>
      </w:r>
    </w:p>
    <w:p>
      <w:pPr>
        <w:spacing w:before="0"/>
        <w:ind w:left="76" w:right="0" w:firstLine="0"/>
        <w:jc w:val="left"/>
        <w:rPr>
          <w:sz w:val="24"/>
        </w:rPr>
      </w:pPr>
      <w:r>
        <w:rPr/>
        <w:br w:type="column"/>
      </w:r>
      <w:r>
        <w:rPr>
          <w:i/>
          <w:sz w:val="24"/>
        </w:rPr>
        <w:t>X </w:t>
      </w:r>
      <w:r>
        <w:rPr>
          <w:rFonts w:ascii="Symbol" w:hAnsi="Symbol"/>
          <w:sz w:val="24"/>
        </w:rPr>
        <w:t></w:t>
      </w:r>
      <w:r>
        <w:rPr>
          <w:sz w:val="24"/>
        </w:rPr>
        <w:t> 1 where </w:t>
      </w:r>
      <w:r>
        <w:rPr>
          <w:i/>
          <w:sz w:val="24"/>
        </w:rPr>
        <w:t>X </w:t>
      </w:r>
      <w:r>
        <w:rPr>
          <w:sz w:val="24"/>
        </w:rPr>
        <w:t>is 0% or 67%</w:t>
      </w:r>
    </w:p>
    <w:p>
      <w:pPr>
        <w:spacing w:after="0"/>
        <w:jc w:val="left"/>
        <w:rPr>
          <w:sz w:val="24"/>
        </w:rPr>
        <w:sectPr>
          <w:type w:val="continuous"/>
          <w:pgSz w:w="11900" w:h="16840"/>
          <w:pgMar w:top="1180" w:bottom="1540" w:left="1640" w:right="1580"/>
          <w:cols w:num="2" w:equalWidth="0">
            <w:col w:w="5363" w:space="40"/>
            <w:col w:w="3277"/>
          </w:cols>
        </w:sectPr>
      </w:pPr>
    </w:p>
    <w:p>
      <w:pPr>
        <w:spacing w:before="0"/>
        <w:ind w:left="157" w:right="165" w:firstLine="0"/>
        <w:jc w:val="left"/>
        <w:rPr>
          <w:sz w:val="24"/>
        </w:rPr>
      </w:pPr>
      <w:r>
        <w:rPr>
          <w:sz w:val="24"/>
        </w:rPr>
        <w:t>of the average annual earnings of production workers, given the husband earns 100% of the average annual earnings of production workers. Author’s calculations based on an OECD template.</w:t>
      </w:r>
    </w:p>
    <w:p>
      <w:pPr>
        <w:spacing w:after="0"/>
        <w:jc w:val="left"/>
        <w:rPr>
          <w:sz w:val="24"/>
        </w:rPr>
        <w:sectPr>
          <w:type w:val="continuous"/>
          <w:pgSz w:w="11900" w:h="16840"/>
          <w:pgMar w:top="1180" w:bottom="1540" w:left="1640" w:right="1580"/>
        </w:sectPr>
      </w:pPr>
    </w:p>
    <w:p>
      <w:pPr>
        <w:spacing w:before="76"/>
        <w:ind w:left="1214" w:right="1265" w:firstLine="0"/>
        <w:jc w:val="center"/>
        <w:rPr>
          <w:sz w:val="24"/>
        </w:rPr>
      </w:pPr>
      <w:r>
        <w:rPr>
          <w:sz w:val="24"/>
          <w:u w:val="single"/>
        </w:rPr>
        <w:t>Table 12</w:t>
      </w:r>
    </w:p>
    <w:p>
      <w:pPr>
        <w:pStyle w:val="BodyText"/>
        <w:spacing w:before="2"/>
        <w:rPr>
          <w:sz w:val="16"/>
        </w:rPr>
      </w:pPr>
    </w:p>
    <w:p>
      <w:pPr>
        <w:spacing w:before="90"/>
        <w:ind w:left="1215" w:right="1265" w:firstLine="0"/>
        <w:jc w:val="center"/>
        <w:rPr>
          <w:sz w:val="24"/>
        </w:rPr>
      </w:pPr>
      <w:r>
        <w:rPr>
          <w:sz w:val="24"/>
          <w:u w:val="single"/>
        </w:rPr>
        <w:t>Participation Rate of Women (25-54) in the OECD (1981-2001)</w:t>
      </w:r>
    </w:p>
    <w:p>
      <w:pPr>
        <w:pStyle w:val="BodyText"/>
        <w:spacing w:before="10"/>
        <w:rPr>
          <w:sz w:val="24"/>
        </w:rPr>
      </w:pPr>
    </w:p>
    <w:tbl>
      <w:tblPr>
        <w:tblW w:w="0" w:type="auto"/>
        <w:jc w:val="left"/>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96"/>
        <w:gridCol w:w="1523"/>
        <w:gridCol w:w="2697"/>
        <w:gridCol w:w="1141"/>
      </w:tblGrid>
      <w:tr>
        <w:trPr>
          <w:trHeight w:val="409" w:hRule="atLeast"/>
        </w:trPr>
        <w:tc>
          <w:tcPr>
            <w:tcW w:w="2396" w:type="dxa"/>
            <w:vMerge w:val="restart"/>
          </w:tcPr>
          <w:p>
            <w:pPr>
              <w:pStyle w:val="TableParagraph"/>
              <w:spacing w:line="240" w:lineRule="auto"/>
              <w:jc w:val="left"/>
              <w:rPr>
                <w:sz w:val="24"/>
              </w:rPr>
            </w:pPr>
          </w:p>
        </w:tc>
        <w:tc>
          <w:tcPr>
            <w:tcW w:w="1523" w:type="dxa"/>
          </w:tcPr>
          <w:p>
            <w:pPr>
              <w:pStyle w:val="TableParagraph"/>
              <w:spacing w:line="240" w:lineRule="auto"/>
              <w:jc w:val="left"/>
              <w:rPr>
                <w:sz w:val="24"/>
              </w:rPr>
            </w:pPr>
          </w:p>
        </w:tc>
        <w:tc>
          <w:tcPr>
            <w:tcW w:w="2697" w:type="dxa"/>
          </w:tcPr>
          <w:p>
            <w:pPr>
              <w:pStyle w:val="TableParagraph"/>
              <w:spacing w:line="266" w:lineRule="exact"/>
              <w:ind w:left="451" w:right="451"/>
              <w:rPr>
                <w:sz w:val="24"/>
              </w:rPr>
            </w:pPr>
            <w:r>
              <w:rPr>
                <w:sz w:val="24"/>
                <w:u w:val="single"/>
              </w:rPr>
              <w:t>Panel Regressions</w:t>
            </w:r>
          </w:p>
        </w:tc>
        <w:tc>
          <w:tcPr>
            <w:tcW w:w="1141" w:type="dxa"/>
          </w:tcPr>
          <w:p>
            <w:pPr>
              <w:pStyle w:val="TableParagraph"/>
              <w:spacing w:line="240" w:lineRule="auto"/>
              <w:jc w:val="left"/>
              <w:rPr>
                <w:sz w:val="24"/>
              </w:rPr>
            </w:pPr>
          </w:p>
        </w:tc>
      </w:tr>
      <w:tr>
        <w:trPr>
          <w:trHeight w:val="551" w:hRule="atLeast"/>
        </w:trPr>
        <w:tc>
          <w:tcPr>
            <w:tcW w:w="2396" w:type="dxa"/>
            <w:vMerge/>
            <w:tcBorders>
              <w:top w:val="nil"/>
            </w:tcBorders>
          </w:tcPr>
          <w:p>
            <w:pPr>
              <w:rPr>
                <w:sz w:val="2"/>
                <w:szCs w:val="2"/>
              </w:rPr>
            </w:pPr>
          </w:p>
        </w:tc>
        <w:tc>
          <w:tcPr>
            <w:tcW w:w="1523" w:type="dxa"/>
          </w:tcPr>
          <w:p>
            <w:pPr>
              <w:pStyle w:val="TableParagraph"/>
              <w:spacing w:line="240" w:lineRule="auto" w:before="133"/>
              <w:ind w:left="540" w:right="580"/>
              <w:rPr>
                <w:sz w:val="24"/>
              </w:rPr>
            </w:pPr>
            <w:r>
              <w:rPr>
                <w:sz w:val="24"/>
              </w:rPr>
              <w:t>1.</w:t>
            </w:r>
          </w:p>
        </w:tc>
        <w:tc>
          <w:tcPr>
            <w:tcW w:w="2697" w:type="dxa"/>
          </w:tcPr>
          <w:p>
            <w:pPr>
              <w:pStyle w:val="TableParagraph"/>
              <w:spacing w:line="240" w:lineRule="auto" w:before="133"/>
              <w:ind w:left="451" w:right="451"/>
              <w:rPr>
                <w:sz w:val="24"/>
              </w:rPr>
            </w:pPr>
            <w:r>
              <w:rPr>
                <w:sz w:val="24"/>
              </w:rPr>
              <w:t>2.</w:t>
            </w:r>
          </w:p>
        </w:tc>
        <w:tc>
          <w:tcPr>
            <w:tcW w:w="1141" w:type="dxa"/>
          </w:tcPr>
          <w:p>
            <w:pPr>
              <w:pStyle w:val="TableParagraph"/>
              <w:spacing w:line="240" w:lineRule="auto" w:before="133"/>
              <w:ind w:left="692"/>
              <w:jc w:val="left"/>
              <w:rPr>
                <w:sz w:val="24"/>
              </w:rPr>
            </w:pPr>
            <w:r>
              <w:rPr>
                <w:sz w:val="24"/>
              </w:rPr>
              <w:t>3.</w:t>
            </w:r>
          </w:p>
        </w:tc>
      </w:tr>
      <w:tr>
        <w:trPr>
          <w:trHeight w:val="413" w:hRule="atLeast"/>
        </w:trPr>
        <w:tc>
          <w:tcPr>
            <w:tcW w:w="2396" w:type="dxa"/>
          </w:tcPr>
          <w:p>
            <w:pPr>
              <w:pStyle w:val="TableParagraph"/>
              <w:spacing w:line="261" w:lineRule="exact" w:before="133"/>
              <w:ind w:left="50"/>
              <w:jc w:val="left"/>
              <w:rPr>
                <w:sz w:val="24"/>
              </w:rPr>
            </w:pPr>
            <w:r>
              <w:rPr>
                <w:sz w:val="24"/>
              </w:rPr>
              <w:t>Marginal Tax Rate,</w:t>
            </w:r>
          </w:p>
        </w:tc>
        <w:tc>
          <w:tcPr>
            <w:tcW w:w="1523" w:type="dxa"/>
          </w:tcPr>
          <w:p>
            <w:pPr>
              <w:pStyle w:val="TableParagraph"/>
              <w:spacing w:line="261" w:lineRule="exact" w:before="133"/>
              <w:ind w:right="529"/>
              <w:jc w:val="right"/>
              <w:rPr>
                <w:sz w:val="24"/>
              </w:rPr>
            </w:pPr>
            <w:r>
              <w:rPr>
                <w:sz w:val="24"/>
              </w:rPr>
              <w:t>-0.18</w:t>
            </w:r>
          </w:p>
        </w:tc>
        <w:tc>
          <w:tcPr>
            <w:tcW w:w="2697" w:type="dxa"/>
          </w:tcPr>
          <w:p>
            <w:pPr>
              <w:pStyle w:val="TableParagraph"/>
              <w:spacing w:line="261" w:lineRule="exact" w:before="133"/>
              <w:ind w:left="450" w:right="451"/>
              <w:rPr>
                <w:sz w:val="24"/>
              </w:rPr>
            </w:pPr>
            <w:r>
              <w:rPr>
                <w:sz w:val="24"/>
              </w:rPr>
              <w:t>-0.14</w:t>
            </w:r>
          </w:p>
        </w:tc>
        <w:tc>
          <w:tcPr>
            <w:tcW w:w="1141" w:type="dxa"/>
          </w:tcPr>
          <w:p>
            <w:pPr>
              <w:pStyle w:val="TableParagraph"/>
              <w:spacing w:line="261" w:lineRule="exact" w:before="133"/>
              <w:ind w:right="106"/>
              <w:jc w:val="right"/>
              <w:rPr>
                <w:sz w:val="24"/>
              </w:rPr>
            </w:pPr>
            <w:r>
              <w:rPr>
                <w:sz w:val="24"/>
              </w:rPr>
              <w:t>-0.11</w:t>
            </w:r>
          </w:p>
        </w:tc>
      </w:tr>
      <w:tr>
        <w:trPr>
          <w:trHeight w:val="413" w:hRule="atLeast"/>
        </w:trPr>
        <w:tc>
          <w:tcPr>
            <w:tcW w:w="2396" w:type="dxa"/>
          </w:tcPr>
          <w:p>
            <w:pPr>
              <w:pStyle w:val="TableParagraph"/>
              <w:spacing w:line="271" w:lineRule="exact"/>
              <w:ind w:left="50"/>
              <w:jc w:val="left"/>
              <w:rPr>
                <w:sz w:val="24"/>
              </w:rPr>
            </w:pPr>
            <w:r>
              <w:rPr>
                <w:sz w:val="24"/>
              </w:rPr>
              <w:t>Spouse (100,0)</w:t>
            </w:r>
          </w:p>
        </w:tc>
        <w:tc>
          <w:tcPr>
            <w:tcW w:w="1523" w:type="dxa"/>
          </w:tcPr>
          <w:p>
            <w:pPr>
              <w:pStyle w:val="TableParagraph"/>
              <w:spacing w:line="271" w:lineRule="exact"/>
              <w:ind w:right="549"/>
              <w:jc w:val="right"/>
              <w:rPr>
                <w:sz w:val="24"/>
              </w:rPr>
            </w:pPr>
            <w:r>
              <w:rPr>
                <w:sz w:val="24"/>
              </w:rPr>
              <w:t>(4.2)</w:t>
            </w:r>
          </w:p>
        </w:tc>
        <w:tc>
          <w:tcPr>
            <w:tcW w:w="2697" w:type="dxa"/>
          </w:tcPr>
          <w:p>
            <w:pPr>
              <w:pStyle w:val="TableParagraph"/>
              <w:spacing w:line="271" w:lineRule="exact"/>
              <w:ind w:left="451" w:right="451"/>
              <w:rPr>
                <w:sz w:val="24"/>
              </w:rPr>
            </w:pPr>
            <w:r>
              <w:rPr>
                <w:sz w:val="24"/>
              </w:rPr>
              <w:t>(3.7)</w:t>
            </w:r>
          </w:p>
        </w:tc>
        <w:tc>
          <w:tcPr>
            <w:tcW w:w="1141" w:type="dxa"/>
          </w:tcPr>
          <w:p>
            <w:pPr>
              <w:pStyle w:val="TableParagraph"/>
              <w:spacing w:line="271" w:lineRule="exact"/>
              <w:ind w:right="125"/>
              <w:jc w:val="right"/>
              <w:rPr>
                <w:sz w:val="24"/>
              </w:rPr>
            </w:pPr>
            <w:r>
              <w:rPr>
                <w:sz w:val="24"/>
              </w:rPr>
              <w:t>(3.4)</w:t>
            </w:r>
          </w:p>
        </w:tc>
      </w:tr>
      <w:tr>
        <w:trPr>
          <w:trHeight w:val="413" w:hRule="atLeast"/>
        </w:trPr>
        <w:tc>
          <w:tcPr>
            <w:tcW w:w="2396" w:type="dxa"/>
          </w:tcPr>
          <w:p>
            <w:pPr>
              <w:pStyle w:val="TableParagraph"/>
              <w:spacing w:line="261" w:lineRule="exact" w:before="133"/>
              <w:ind w:left="50"/>
              <w:jc w:val="left"/>
              <w:rPr>
                <w:sz w:val="24"/>
              </w:rPr>
            </w:pPr>
            <w:r>
              <w:rPr>
                <w:sz w:val="24"/>
              </w:rPr>
              <w:t>Marginal Tax Rate,</w:t>
            </w:r>
          </w:p>
        </w:tc>
        <w:tc>
          <w:tcPr>
            <w:tcW w:w="1523" w:type="dxa"/>
          </w:tcPr>
          <w:p>
            <w:pPr>
              <w:pStyle w:val="TableParagraph"/>
              <w:spacing w:line="261" w:lineRule="exact" w:before="133"/>
              <w:ind w:right="529"/>
              <w:jc w:val="right"/>
              <w:rPr>
                <w:sz w:val="24"/>
              </w:rPr>
            </w:pPr>
            <w:r>
              <w:rPr>
                <w:sz w:val="24"/>
              </w:rPr>
              <w:t>-0.15</w:t>
            </w:r>
          </w:p>
        </w:tc>
        <w:tc>
          <w:tcPr>
            <w:tcW w:w="2697" w:type="dxa"/>
          </w:tcPr>
          <w:p>
            <w:pPr>
              <w:pStyle w:val="TableParagraph"/>
              <w:spacing w:line="261" w:lineRule="exact" w:before="133"/>
              <w:ind w:left="450" w:right="451"/>
              <w:rPr>
                <w:sz w:val="24"/>
              </w:rPr>
            </w:pPr>
            <w:r>
              <w:rPr>
                <w:sz w:val="24"/>
              </w:rPr>
              <w:t>-0.21</w:t>
            </w:r>
          </w:p>
        </w:tc>
        <w:tc>
          <w:tcPr>
            <w:tcW w:w="1141" w:type="dxa"/>
          </w:tcPr>
          <w:p>
            <w:pPr>
              <w:pStyle w:val="TableParagraph"/>
              <w:spacing w:line="261" w:lineRule="exact" w:before="133"/>
              <w:ind w:right="106"/>
              <w:jc w:val="right"/>
              <w:rPr>
                <w:sz w:val="24"/>
              </w:rPr>
            </w:pPr>
            <w:r>
              <w:rPr>
                <w:sz w:val="24"/>
              </w:rPr>
              <w:t>-0.11</w:t>
            </w:r>
          </w:p>
        </w:tc>
      </w:tr>
      <w:tr>
        <w:trPr>
          <w:trHeight w:val="413" w:hRule="atLeast"/>
        </w:trPr>
        <w:tc>
          <w:tcPr>
            <w:tcW w:w="2396" w:type="dxa"/>
          </w:tcPr>
          <w:p>
            <w:pPr>
              <w:pStyle w:val="TableParagraph"/>
              <w:spacing w:line="271" w:lineRule="exact"/>
              <w:ind w:left="50"/>
              <w:jc w:val="left"/>
              <w:rPr>
                <w:sz w:val="24"/>
              </w:rPr>
            </w:pPr>
            <w:r>
              <w:rPr>
                <w:sz w:val="24"/>
              </w:rPr>
              <w:t>Spouse (1000,67)</w:t>
            </w:r>
          </w:p>
        </w:tc>
        <w:tc>
          <w:tcPr>
            <w:tcW w:w="1523" w:type="dxa"/>
          </w:tcPr>
          <w:p>
            <w:pPr>
              <w:pStyle w:val="TableParagraph"/>
              <w:spacing w:line="271" w:lineRule="exact"/>
              <w:ind w:right="549"/>
              <w:jc w:val="right"/>
              <w:rPr>
                <w:sz w:val="24"/>
              </w:rPr>
            </w:pPr>
            <w:r>
              <w:rPr>
                <w:sz w:val="24"/>
              </w:rPr>
              <w:t>(5.1)</w:t>
            </w:r>
          </w:p>
        </w:tc>
        <w:tc>
          <w:tcPr>
            <w:tcW w:w="2697" w:type="dxa"/>
          </w:tcPr>
          <w:p>
            <w:pPr>
              <w:pStyle w:val="TableParagraph"/>
              <w:spacing w:line="271" w:lineRule="exact"/>
              <w:ind w:left="451" w:right="451"/>
              <w:rPr>
                <w:sz w:val="24"/>
              </w:rPr>
            </w:pPr>
            <w:r>
              <w:rPr>
                <w:sz w:val="24"/>
              </w:rPr>
              <w:t>(6.6)</w:t>
            </w:r>
          </w:p>
        </w:tc>
        <w:tc>
          <w:tcPr>
            <w:tcW w:w="1141" w:type="dxa"/>
          </w:tcPr>
          <w:p>
            <w:pPr>
              <w:pStyle w:val="TableParagraph"/>
              <w:spacing w:line="271" w:lineRule="exact"/>
              <w:ind w:right="125"/>
              <w:jc w:val="right"/>
              <w:rPr>
                <w:sz w:val="24"/>
              </w:rPr>
            </w:pPr>
            <w:r>
              <w:rPr>
                <w:sz w:val="24"/>
              </w:rPr>
              <w:t>(3.8)</w:t>
            </w:r>
          </w:p>
        </w:tc>
      </w:tr>
      <w:tr>
        <w:trPr>
          <w:trHeight w:val="413" w:hRule="atLeast"/>
        </w:trPr>
        <w:tc>
          <w:tcPr>
            <w:tcW w:w="2396" w:type="dxa"/>
          </w:tcPr>
          <w:p>
            <w:pPr>
              <w:pStyle w:val="TableParagraph"/>
              <w:spacing w:line="261" w:lineRule="exact" w:before="133"/>
              <w:ind w:left="50"/>
              <w:jc w:val="left"/>
              <w:rPr>
                <w:sz w:val="24"/>
              </w:rPr>
            </w:pPr>
            <w:r>
              <w:rPr>
                <w:sz w:val="24"/>
              </w:rPr>
              <w:t>Average Tax</w:t>
            </w:r>
          </w:p>
        </w:tc>
        <w:tc>
          <w:tcPr>
            <w:tcW w:w="1523" w:type="dxa"/>
          </w:tcPr>
          <w:p>
            <w:pPr>
              <w:pStyle w:val="TableParagraph"/>
              <w:spacing w:line="261" w:lineRule="exact" w:before="133"/>
              <w:ind w:right="510"/>
              <w:jc w:val="right"/>
              <w:rPr>
                <w:sz w:val="24"/>
              </w:rPr>
            </w:pPr>
            <w:r>
              <w:rPr>
                <w:sz w:val="24"/>
              </w:rPr>
              <w:t>0.013</w:t>
            </w:r>
          </w:p>
        </w:tc>
        <w:tc>
          <w:tcPr>
            <w:tcW w:w="2697" w:type="dxa"/>
          </w:tcPr>
          <w:p>
            <w:pPr>
              <w:pStyle w:val="TableParagraph"/>
              <w:spacing w:line="261" w:lineRule="exact" w:before="133"/>
              <w:ind w:left="451" w:right="451"/>
              <w:rPr>
                <w:sz w:val="24"/>
              </w:rPr>
            </w:pPr>
            <w:r>
              <w:rPr>
                <w:sz w:val="24"/>
              </w:rPr>
              <w:t>0.24</w:t>
            </w:r>
          </w:p>
        </w:tc>
        <w:tc>
          <w:tcPr>
            <w:tcW w:w="1141" w:type="dxa"/>
          </w:tcPr>
          <w:p>
            <w:pPr>
              <w:pStyle w:val="TableParagraph"/>
              <w:spacing w:line="261" w:lineRule="exact" w:before="133"/>
              <w:ind w:right="146"/>
              <w:jc w:val="right"/>
              <w:rPr>
                <w:sz w:val="24"/>
              </w:rPr>
            </w:pPr>
            <w:r>
              <w:rPr>
                <w:sz w:val="24"/>
              </w:rPr>
              <w:t>0.13</w:t>
            </w:r>
          </w:p>
        </w:tc>
      </w:tr>
      <w:tr>
        <w:trPr>
          <w:trHeight w:val="413" w:hRule="atLeast"/>
        </w:trPr>
        <w:tc>
          <w:tcPr>
            <w:tcW w:w="2396" w:type="dxa"/>
          </w:tcPr>
          <w:p>
            <w:pPr>
              <w:pStyle w:val="TableParagraph"/>
              <w:spacing w:line="271" w:lineRule="exact"/>
              <w:ind w:left="50"/>
              <w:jc w:val="left"/>
              <w:rPr>
                <w:sz w:val="24"/>
              </w:rPr>
            </w:pPr>
            <w:r>
              <w:rPr>
                <w:sz w:val="24"/>
              </w:rPr>
              <w:t>Wedge</w:t>
            </w:r>
          </w:p>
        </w:tc>
        <w:tc>
          <w:tcPr>
            <w:tcW w:w="1523" w:type="dxa"/>
          </w:tcPr>
          <w:p>
            <w:pPr>
              <w:pStyle w:val="TableParagraph"/>
              <w:spacing w:line="271" w:lineRule="exact"/>
              <w:ind w:right="549"/>
              <w:jc w:val="right"/>
              <w:rPr>
                <w:sz w:val="24"/>
              </w:rPr>
            </w:pPr>
            <w:r>
              <w:rPr>
                <w:sz w:val="24"/>
              </w:rPr>
              <w:t>(0.3)</w:t>
            </w:r>
          </w:p>
        </w:tc>
        <w:tc>
          <w:tcPr>
            <w:tcW w:w="2697" w:type="dxa"/>
          </w:tcPr>
          <w:p>
            <w:pPr>
              <w:pStyle w:val="TableParagraph"/>
              <w:spacing w:line="271" w:lineRule="exact"/>
              <w:ind w:left="451" w:right="451"/>
              <w:rPr>
                <w:sz w:val="24"/>
              </w:rPr>
            </w:pPr>
            <w:r>
              <w:rPr>
                <w:sz w:val="24"/>
              </w:rPr>
              <w:t>(4.3)</w:t>
            </w:r>
          </w:p>
        </w:tc>
        <w:tc>
          <w:tcPr>
            <w:tcW w:w="1141" w:type="dxa"/>
          </w:tcPr>
          <w:p>
            <w:pPr>
              <w:pStyle w:val="TableParagraph"/>
              <w:spacing w:line="271" w:lineRule="exact"/>
              <w:ind w:right="125"/>
              <w:jc w:val="right"/>
              <w:rPr>
                <w:sz w:val="24"/>
              </w:rPr>
            </w:pPr>
            <w:r>
              <w:rPr>
                <w:sz w:val="24"/>
              </w:rPr>
              <w:t>(2.4)</w:t>
            </w:r>
          </w:p>
        </w:tc>
      </w:tr>
      <w:tr>
        <w:trPr>
          <w:trHeight w:val="413" w:hRule="atLeast"/>
        </w:trPr>
        <w:tc>
          <w:tcPr>
            <w:tcW w:w="2396" w:type="dxa"/>
          </w:tcPr>
          <w:p>
            <w:pPr>
              <w:pStyle w:val="TableParagraph"/>
              <w:spacing w:line="261" w:lineRule="exact" w:before="133"/>
              <w:ind w:left="50"/>
              <w:jc w:val="left"/>
              <w:rPr>
                <w:sz w:val="24"/>
              </w:rPr>
            </w:pPr>
            <w:r>
              <w:rPr>
                <w:sz w:val="24"/>
              </w:rPr>
              <w:t>Employment</w:t>
            </w:r>
          </w:p>
        </w:tc>
        <w:tc>
          <w:tcPr>
            <w:tcW w:w="1523" w:type="dxa"/>
          </w:tcPr>
          <w:p>
            <w:pPr>
              <w:pStyle w:val="TableParagraph"/>
              <w:spacing w:line="261" w:lineRule="exact" w:before="133"/>
              <w:ind w:right="471"/>
              <w:jc w:val="right"/>
              <w:rPr>
                <w:sz w:val="24"/>
              </w:rPr>
            </w:pPr>
            <w:r>
              <w:rPr>
                <w:sz w:val="24"/>
              </w:rPr>
              <w:t>-0.050</w:t>
            </w:r>
          </w:p>
        </w:tc>
        <w:tc>
          <w:tcPr>
            <w:tcW w:w="2697" w:type="dxa"/>
          </w:tcPr>
          <w:p>
            <w:pPr>
              <w:pStyle w:val="TableParagraph"/>
              <w:spacing w:line="261" w:lineRule="exact" w:before="133"/>
              <w:ind w:left="450" w:right="451"/>
              <w:rPr>
                <w:sz w:val="24"/>
              </w:rPr>
            </w:pPr>
            <w:r>
              <w:rPr>
                <w:sz w:val="24"/>
              </w:rPr>
              <w:t>-0.070</w:t>
            </w:r>
          </w:p>
        </w:tc>
        <w:tc>
          <w:tcPr>
            <w:tcW w:w="1141" w:type="dxa"/>
          </w:tcPr>
          <w:p>
            <w:pPr>
              <w:pStyle w:val="TableParagraph"/>
              <w:spacing w:line="261" w:lineRule="exact" w:before="133"/>
              <w:ind w:right="46"/>
              <w:jc w:val="right"/>
              <w:rPr>
                <w:sz w:val="24"/>
              </w:rPr>
            </w:pPr>
            <w:r>
              <w:rPr>
                <w:sz w:val="24"/>
              </w:rPr>
              <w:t>-0.065</w:t>
            </w:r>
          </w:p>
        </w:tc>
      </w:tr>
      <w:tr>
        <w:trPr>
          <w:trHeight w:val="275" w:hRule="atLeast"/>
        </w:trPr>
        <w:tc>
          <w:tcPr>
            <w:tcW w:w="2396" w:type="dxa"/>
          </w:tcPr>
          <w:p>
            <w:pPr>
              <w:pStyle w:val="TableParagraph"/>
              <w:ind w:left="50"/>
              <w:jc w:val="left"/>
              <w:rPr>
                <w:sz w:val="24"/>
              </w:rPr>
            </w:pPr>
            <w:r>
              <w:rPr>
                <w:sz w:val="24"/>
              </w:rPr>
              <w:t>Protection (index</w:t>
            </w:r>
          </w:p>
        </w:tc>
        <w:tc>
          <w:tcPr>
            <w:tcW w:w="1523" w:type="dxa"/>
          </w:tcPr>
          <w:p>
            <w:pPr>
              <w:pStyle w:val="TableParagraph"/>
              <w:ind w:right="549"/>
              <w:jc w:val="right"/>
              <w:rPr>
                <w:sz w:val="24"/>
              </w:rPr>
            </w:pPr>
            <w:r>
              <w:rPr>
                <w:sz w:val="24"/>
              </w:rPr>
              <w:t>(4.8)</w:t>
            </w:r>
          </w:p>
        </w:tc>
        <w:tc>
          <w:tcPr>
            <w:tcW w:w="2697" w:type="dxa"/>
          </w:tcPr>
          <w:p>
            <w:pPr>
              <w:pStyle w:val="TableParagraph"/>
              <w:ind w:left="451" w:right="451"/>
              <w:rPr>
                <w:sz w:val="24"/>
              </w:rPr>
            </w:pPr>
            <w:r>
              <w:rPr>
                <w:sz w:val="24"/>
              </w:rPr>
              <w:t>(6.2)</w:t>
            </w:r>
          </w:p>
        </w:tc>
        <w:tc>
          <w:tcPr>
            <w:tcW w:w="1141" w:type="dxa"/>
          </w:tcPr>
          <w:p>
            <w:pPr>
              <w:pStyle w:val="TableParagraph"/>
              <w:ind w:right="125"/>
              <w:jc w:val="right"/>
              <w:rPr>
                <w:sz w:val="24"/>
              </w:rPr>
            </w:pPr>
            <w:r>
              <w:rPr>
                <w:sz w:val="24"/>
              </w:rPr>
              <w:t>(6.3)</w:t>
            </w:r>
          </w:p>
        </w:tc>
      </w:tr>
      <w:tr>
        <w:trPr>
          <w:trHeight w:val="551" w:hRule="atLeast"/>
        </w:trPr>
        <w:tc>
          <w:tcPr>
            <w:tcW w:w="2396" w:type="dxa"/>
          </w:tcPr>
          <w:p>
            <w:pPr>
              <w:pStyle w:val="TableParagraph"/>
              <w:spacing w:line="271" w:lineRule="exact"/>
              <w:ind w:left="50"/>
              <w:jc w:val="left"/>
              <w:rPr>
                <w:sz w:val="24"/>
              </w:rPr>
            </w:pPr>
            <w:r>
              <w:rPr>
                <w:sz w:val="24"/>
              </w:rPr>
              <w:t>0-5)</w:t>
            </w:r>
          </w:p>
          <w:p>
            <w:pPr>
              <w:pStyle w:val="TableParagraph"/>
              <w:spacing w:line="261" w:lineRule="exact"/>
              <w:ind w:left="50"/>
              <w:jc w:val="left"/>
              <w:rPr>
                <w:sz w:val="24"/>
              </w:rPr>
            </w:pPr>
            <w:r>
              <w:rPr>
                <w:sz w:val="24"/>
              </w:rPr>
              <w:t>Union Density</w:t>
            </w:r>
          </w:p>
        </w:tc>
        <w:tc>
          <w:tcPr>
            <w:tcW w:w="1523" w:type="dxa"/>
          </w:tcPr>
          <w:p>
            <w:pPr>
              <w:pStyle w:val="TableParagraph"/>
              <w:spacing w:line="240" w:lineRule="auto" w:before="6"/>
              <w:jc w:val="left"/>
              <w:rPr>
                <w:sz w:val="23"/>
              </w:rPr>
            </w:pPr>
          </w:p>
          <w:p>
            <w:pPr>
              <w:pStyle w:val="TableParagraph"/>
              <w:spacing w:line="261" w:lineRule="exact"/>
              <w:ind w:right="531"/>
              <w:jc w:val="right"/>
              <w:rPr>
                <w:sz w:val="24"/>
              </w:rPr>
            </w:pPr>
            <w:r>
              <w:rPr>
                <w:sz w:val="24"/>
              </w:rPr>
              <w:t>-0.23</w:t>
            </w:r>
          </w:p>
        </w:tc>
        <w:tc>
          <w:tcPr>
            <w:tcW w:w="2697" w:type="dxa"/>
          </w:tcPr>
          <w:p>
            <w:pPr>
              <w:pStyle w:val="TableParagraph"/>
              <w:spacing w:line="240" w:lineRule="auto" w:before="6"/>
              <w:jc w:val="left"/>
              <w:rPr>
                <w:sz w:val="23"/>
              </w:rPr>
            </w:pPr>
          </w:p>
          <w:p>
            <w:pPr>
              <w:pStyle w:val="TableParagraph"/>
              <w:spacing w:line="261" w:lineRule="exact"/>
              <w:ind w:left="450" w:right="451"/>
              <w:rPr>
                <w:sz w:val="24"/>
              </w:rPr>
            </w:pPr>
            <w:r>
              <w:rPr>
                <w:sz w:val="24"/>
              </w:rPr>
              <w:t>-0.090</w:t>
            </w:r>
          </w:p>
        </w:tc>
        <w:tc>
          <w:tcPr>
            <w:tcW w:w="1141" w:type="dxa"/>
          </w:tcPr>
          <w:p>
            <w:pPr>
              <w:pStyle w:val="TableParagraph"/>
              <w:spacing w:line="240" w:lineRule="auto" w:before="6"/>
              <w:jc w:val="left"/>
              <w:rPr>
                <w:sz w:val="23"/>
              </w:rPr>
            </w:pPr>
          </w:p>
          <w:p>
            <w:pPr>
              <w:pStyle w:val="TableParagraph"/>
              <w:spacing w:line="261" w:lineRule="exact"/>
              <w:ind w:right="86"/>
              <w:jc w:val="right"/>
              <w:rPr>
                <w:sz w:val="24"/>
              </w:rPr>
            </w:pPr>
            <w:r>
              <w:rPr>
                <w:sz w:val="24"/>
              </w:rPr>
              <w:t>0.030</w:t>
            </w:r>
          </w:p>
        </w:tc>
      </w:tr>
      <w:tr>
        <w:trPr>
          <w:trHeight w:val="413" w:hRule="atLeast"/>
        </w:trPr>
        <w:tc>
          <w:tcPr>
            <w:tcW w:w="2396" w:type="dxa"/>
          </w:tcPr>
          <w:p>
            <w:pPr>
              <w:pStyle w:val="TableParagraph"/>
              <w:spacing w:line="240" w:lineRule="auto"/>
              <w:jc w:val="left"/>
              <w:rPr>
                <w:sz w:val="24"/>
              </w:rPr>
            </w:pPr>
          </w:p>
        </w:tc>
        <w:tc>
          <w:tcPr>
            <w:tcW w:w="1523" w:type="dxa"/>
          </w:tcPr>
          <w:p>
            <w:pPr>
              <w:pStyle w:val="TableParagraph"/>
              <w:spacing w:line="271" w:lineRule="exact"/>
              <w:ind w:right="549"/>
              <w:jc w:val="right"/>
              <w:rPr>
                <w:sz w:val="24"/>
              </w:rPr>
            </w:pPr>
            <w:r>
              <w:rPr>
                <w:sz w:val="24"/>
              </w:rPr>
              <w:t>(4.7)</w:t>
            </w:r>
          </w:p>
        </w:tc>
        <w:tc>
          <w:tcPr>
            <w:tcW w:w="2697" w:type="dxa"/>
          </w:tcPr>
          <w:p>
            <w:pPr>
              <w:pStyle w:val="TableParagraph"/>
              <w:spacing w:line="271" w:lineRule="exact"/>
              <w:ind w:left="451" w:right="451"/>
              <w:rPr>
                <w:sz w:val="24"/>
              </w:rPr>
            </w:pPr>
            <w:r>
              <w:rPr>
                <w:sz w:val="24"/>
              </w:rPr>
              <w:t>(2.3)</w:t>
            </w:r>
          </w:p>
        </w:tc>
        <w:tc>
          <w:tcPr>
            <w:tcW w:w="1141" w:type="dxa"/>
          </w:tcPr>
          <w:p>
            <w:pPr>
              <w:pStyle w:val="TableParagraph"/>
              <w:spacing w:line="271" w:lineRule="exact"/>
              <w:ind w:right="125"/>
              <w:jc w:val="right"/>
              <w:rPr>
                <w:sz w:val="24"/>
              </w:rPr>
            </w:pPr>
            <w:r>
              <w:rPr>
                <w:sz w:val="24"/>
              </w:rPr>
              <w:t>(0.8)</w:t>
            </w:r>
          </w:p>
        </w:tc>
      </w:tr>
      <w:tr>
        <w:trPr>
          <w:trHeight w:val="413" w:hRule="atLeast"/>
        </w:trPr>
        <w:tc>
          <w:tcPr>
            <w:tcW w:w="2396" w:type="dxa"/>
          </w:tcPr>
          <w:p>
            <w:pPr>
              <w:pStyle w:val="TableParagraph"/>
              <w:spacing w:line="261" w:lineRule="exact" w:before="133"/>
              <w:ind w:left="50"/>
              <w:jc w:val="left"/>
              <w:rPr>
                <w:sz w:val="24"/>
              </w:rPr>
            </w:pPr>
            <w:r>
              <w:rPr>
                <w:sz w:val="24"/>
              </w:rPr>
              <w:t>Business Sector</w:t>
            </w:r>
          </w:p>
        </w:tc>
        <w:tc>
          <w:tcPr>
            <w:tcW w:w="1523" w:type="dxa"/>
          </w:tcPr>
          <w:p>
            <w:pPr>
              <w:pStyle w:val="TableParagraph"/>
              <w:spacing w:line="240" w:lineRule="auto"/>
              <w:jc w:val="left"/>
              <w:rPr>
                <w:sz w:val="24"/>
              </w:rPr>
            </w:pPr>
          </w:p>
        </w:tc>
        <w:tc>
          <w:tcPr>
            <w:tcW w:w="2697" w:type="dxa"/>
          </w:tcPr>
          <w:p>
            <w:pPr>
              <w:pStyle w:val="TableParagraph"/>
              <w:spacing w:line="261" w:lineRule="exact" w:before="133"/>
              <w:ind w:left="451" w:right="451"/>
              <w:rPr>
                <w:sz w:val="24"/>
              </w:rPr>
            </w:pPr>
            <w:r>
              <w:rPr>
                <w:sz w:val="24"/>
              </w:rPr>
              <w:t>0.31</w:t>
            </w:r>
          </w:p>
        </w:tc>
        <w:tc>
          <w:tcPr>
            <w:tcW w:w="1141" w:type="dxa"/>
          </w:tcPr>
          <w:p>
            <w:pPr>
              <w:pStyle w:val="TableParagraph"/>
              <w:spacing w:line="261" w:lineRule="exact" w:before="133"/>
              <w:ind w:right="106"/>
              <w:jc w:val="right"/>
              <w:rPr>
                <w:sz w:val="24"/>
              </w:rPr>
            </w:pPr>
            <w:r>
              <w:rPr>
                <w:sz w:val="24"/>
              </w:rPr>
              <w:t>-0.21</w:t>
            </w:r>
          </w:p>
        </w:tc>
      </w:tr>
      <w:tr>
        <w:trPr>
          <w:trHeight w:val="689" w:hRule="atLeast"/>
        </w:trPr>
        <w:tc>
          <w:tcPr>
            <w:tcW w:w="2396" w:type="dxa"/>
          </w:tcPr>
          <w:p>
            <w:pPr>
              <w:pStyle w:val="TableParagraph"/>
              <w:spacing w:line="240" w:lineRule="auto"/>
              <w:ind w:left="50" w:right="612"/>
              <w:jc w:val="left"/>
              <w:rPr>
                <w:sz w:val="24"/>
              </w:rPr>
            </w:pPr>
            <w:r>
              <w:rPr>
                <w:sz w:val="24"/>
              </w:rPr>
              <w:t>Labour Productivity (log)</w:t>
            </w:r>
          </w:p>
        </w:tc>
        <w:tc>
          <w:tcPr>
            <w:tcW w:w="1523" w:type="dxa"/>
          </w:tcPr>
          <w:p>
            <w:pPr>
              <w:pStyle w:val="TableParagraph"/>
              <w:spacing w:line="240" w:lineRule="auto"/>
              <w:jc w:val="left"/>
              <w:rPr>
                <w:sz w:val="24"/>
              </w:rPr>
            </w:pPr>
          </w:p>
        </w:tc>
        <w:tc>
          <w:tcPr>
            <w:tcW w:w="2697" w:type="dxa"/>
          </w:tcPr>
          <w:p>
            <w:pPr>
              <w:pStyle w:val="TableParagraph"/>
              <w:spacing w:line="271" w:lineRule="exact"/>
              <w:ind w:left="451" w:right="451"/>
              <w:rPr>
                <w:sz w:val="24"/>
              </w:rPr>
            </w:pPr>
            <w:r>
              <w:rPr>
                <w:sz w:val="24"/>
              </w:rPr>
              <w:t>(6.5)</w:t>
            </w:r>
          </w:p>
        </w:tc>
        <w:tc>
          <w:tcPr>
            <w:tcW w:w="1141" w:type="dxa"/>
          </w:tcPr>
          <w:p>
            <w:pPr>
              <w:pStyle w:val="TableParagraph"/>
              <w:spacing w:line="271" w:lineRule="exact"/>
              <w:ind w:right="125"/>
              <w:jc w:val="right"/>
              <w:rPr>
                <w:sz w:val="24"/>
              </w:rPr>
            </w:pPr>
            <w:r>
              <w:rPr>
                <w:sz w:val="24"/>
              </w:rPr>
              <w:t>(4.5)</w:t>
            </w:r>
          </w:p>
        </w:tc>
      </w:tr>
      <w:tr>
        <w:trPr>
          <w:trHeight w:val="413" w:hRule="atLeast"/>
        </w:trPr>
        <w:tc>
          <w:tcPr>
            <w:tcW w:w="2396" w:type="dxa"/>
          </w:tcPr>
          <w:p>
            <w:pPr>
              <w:pStyle w:val="TableParagraph"/>
              <w:spacing w:line="261" w:lineRule="exact" w:before="132"/>
              <w:ind w:left="50"/>
              <w:jc w:val="left"/>
              <w:rPr>
                <w:sz w:val="24"/>
              </w:rPr>
            </w:pPr>
            <w:r>
              <w:rPr>
                <w:sz w:val="24"/>
              </w:rPr>
              <w:t>Male</w:t>
            </w:r>
          </w:p>
        </w:tc>
        <w:tc>
          <w:tcPr>
            <w:tcW w:w="1523" w:type="dxa"/>
          </w:tcPr>
          <w:p>
            <w:pPr>
              <w:pStyle w:val="TableParagraph"/>
              <w:spacing w:line="240" w:lineRule="auto"/>
              <w:jc w:val="left"/>
              <w:rPr>
                <w:sz w:val="24"/>
              </w:rPr>
            </w:pPr>
          </w:p>
        </w:tc>
        <w:tc>
          <w:tcPr>
            <w:tcW w:w="2697" w:type="dxa"/>
          </w:tcPr>
          <w:p>
            <w:pPr>
              <w:pStyle w:val="TableParagraph"/>
              <w:spacing w:line="261" w:lineRule="exact" w:before="132"/>
              <w:ind w:left="451" w:right="451"/>
              <w:rPr>
                <w:sz w:val="24"/>
              </w:rPr>
            </w:pPr>
            <w:r>
              <w:rPr>
                <w:sz w:val="24"/>
              </w:rPr>
              <w:t>0.025</w:t>
            </w:r>
          </w:p>
        </w:tc>
        <w:tc>
          <w:tcPr>
            <w:tcW w:w="1141" w:type="dxa"/>
          </w:tcPr>
          <w:p>
            <w:pPr>
              <w:pStyle w:val="TableParagraph"/>
              <w:spacing w:line="261" w:lineRule="exact" w:before="132"/>
              <w:ind w:right="46"/>
              <w:jc w:val="right"/>
              <w:rPr>
                <w:sz w:val="24"/>
              </w:rPr>
            </w:pPr>
            <w:r>
              <w:rPr>
                <w:sz w:val="24"/>
              </w:rPr>
              <w:t>-0.026</w:t>
            </w:r>
          </w:p>
        </w:tc>
      </w:tr>
      <w:tr>
        <w:trPr>
          <w:trHeight w:val="689" w:hRule="atLeast"/>
        </w:trPr>
        <w:tc>
          <w:tcPr>
            <w:tcW w:w="2396" w:type="dxa"/>
          </w:tcPr>
          <w:p>
            <w:pPr>
              <w:pStyle w:val="TableParagraph"/>
              <w:spacing w:line="240" w:lineRule="auto"/>
              <w:ind w:left="50" w:right="466"/>
              <w:jc w:val="left"/>
              <w:rPr>
                <w:sz w:val="24"/>
              </w:rPr>
            </w:pPr>
            <w:r>
              <w:rPr>
                <w:sz w:val="24"/>
              </w:rPr>
              <w:t>unemployment rate (log)</w:t>
            </w:r>
          </w:p>
        </w:tc>
        <w:tc>
          <w:tcPr>
            <w:tcW w:w="1523" w:type="dxa"/>
          </w:tcPr>
          <w:p>
            <w:pPr>
              <w:pStyle w:val="TableParagraph"/>
              <w:spacing w:line="240" w:lineRule="auto"/>
              <w:jc w:val="left"/>
              <w:rPr>
                <w:sz w:val="24"/>
              </w:rPr>
            </w:pPr>
          </w:p>
        </w:tc>
        <w:tc>
          <w:tcPr>
            <w:tcW w:w="2697" w:type="dxa"/>
          </w:tcPr>
          <w:p>
            <w:pPr>
              <w:pStyle w:val="TableParagraph"/>
              <w:spacing w:line="271" w:lineRule="exact"/>
              <w:ind w:left="451" w:right="451"/>
              <w:rPr>
                <w:sz w:val="24"/>
              </w:rPr>
            </w:pPr>
            <w:r>
              <w:rPr>
                <w:sz w:val="24"/>
              </w:rPr>
              <w:t>(3.7)</w:t>
            </w:r>
          </w:p>
        </w:tc>
        <w:tc>
          <w:tcPr>
            <w:tcW w:w="1141" w:type="dxa"/>
          </w:tcPr>
          <w:p>
            <w:pPr>
              <w:pStyle w:val="TableParagraph"/>
              <w:spacing w:line="271" w:lineRule="exact"/>
              <w:ind w:right="125"/>
              <w:jc w:val="right"/>
              <w:rPr>
                <w:sz w:val="24"/>
              </w:rPr>
            </w:pPr>
            <w:r>
              <w:rPr>
                <w:sz w:val="24"/>
              </w:rPr>
              <w:t>(4.4)</w:t>
            </w:r>
          </w:p>
        </w:tc>
      </w:tr>
      <w:tr>
        <w:trPr>
          <w:trHeight w:val="413" w:hRule="atLeast"/>
        </w:trPr>
        <w:tc>
          <w:tcPr>
            <w:tcW w:w="2396" w:type="dxa"/>
          </w:tcPr>
          <w:p>
            <w:pPr>
              <w:pStyle w:val="TableParagraph"/>
              <w:spacing w:line="261" w:lineRule="exact" w:before="133"/>
              <w:ind w:left="50"/>
              <w:jc w:val="left"/>
              <w:rPr>
                <w:sz w:val="24"/>
              </w:rPr>
            </w:pPr>
            <w:r>
              <w:rPr>
                <w:sz w:val="24"/>
              </w:rPr>
              <w:t>Real Expenditure</w:t>
            </w:r>
          </w:p>
        </w:tc>
        <w:tc>
          <w:tcPr>
            <w:tcW w:w="1523" w:type="dxa"/>
          </w:tcPr>
          <w:p>
            <w:pPr>
              <w:pStyle w:val="TableParagraph"/>
              <w:spacing w:line="240" w:lineRule="auto"/>
              <w:jc w:val="left"/>
              <w:rPr>
                <w:sz w:val="24"/>
              </w:rPr>
            </w:pPr>
          </w:p>
        </w:tc>
        <w:tc>
          <w:tcPr>
            <w:tcW w:w="2697" w:type="dxa"/>
          </w:tcPr>
          <w:p>
            <w:pPr>
              <w:pStyle w:val="TableParagraph"/>
              <w:spacing w:line="240" w:lineRule="auto"/>
              <w:jc w:val="left"/>
              <w:rPr>
                <w:sz w:val="24"/>
              </w:rPr>
            </w:pPr>
          </w:p>
        </w:tc>
        <w:tc>
          <w:tcPr>
            <w:tcW w:w="1141" w:type="dxa"/>
          </w:tcPr>
          <w:p>
            <w:pPr>
              <w:pStyle w:val="TableParagraph"/>
              <w:spacing w:line="261" w:lineRule="exact" w:before="133"/>
              <w:ind w:right="86"/>
              <w:jc w:val="right"/>
              <w:rPr>
                <w:sz w:val="24"/>
              </w:rPr>
            </w:pPr>
            <w:r>
              <w:rPr>
                <w:sz w:val="24"/>
              </w:rPr>
              <w:t>0.032</w:t>
            </w:r>
          </w:p>
        </w:tc>
      </w:tr>
      <w:tr>
        <w:trPr>
          <w:trHeight w:val="689" w:hRule="atLeast"/>
        </w:trPr>
        <w:tc>
          <w:tcPr>
            <w:tcW w:w="2396" w:type="dxa"/>
          </w:tcPr>
          <w:p>
            <w:pPr>
              <w:pStyle w:val="TableParagraph"/>
              <w:spacing w:line="240" w:lineRule="auto"/>
              <w:ind w:left="50" w:right="413"/>
              <w:jc w:val="left"/>
              <w:rPr>
                <w:sz w:val="24"/>
              </w:rPr>
            </w:pPr>
            <w:r>
              <w:rPr>
                <w:sz w:val="24"/>
              </w:rPr>
              <w:t>on cash benefits per child (0-14)</w:t>
            </w:r>
          </w:p>
        </w:tc>
        <w:tc>
          <w:tcPr>
            <w:tcW w:w="1523" w:type="dxa"/>
          </w:tcPr>
          <w:p>
            <w:pPr>
              <w:pStyle w:val="TableParagraph"/>
              <w:spacing w:line="240" w:lineRule="auto"/>
              <w:jc w:val="left"/>
              <w:rPr>
                <w:sz w:val="24"/>
              </w:rPr>
            </w:pPr>
          </w:p>
        </w:tc>
        <w:tc>
          <w:tcPr>
            <w:tcW w:w="2697" w:type="dxa"/>
          </w:tcPr>
          <w:p>
            <w:pPr>
              <w:pStyle w:val="TableParagraph"/>
              <w:spacing w:line="240" w:lineRule="auto"/>
              <w:jc w:val="left"/>
              <w:rPr>
                <w:sz w:val="24"/>
              </w:rPr>
            </w:pPr>
          </w:p>
        </w:tc>
        <w:tc>
          <w:tcPr>
            <w:tcW w:w="1141" w:type="dxa"/>
          </w:tcPr>
          <w:p>
            <w:pPr>
              <w:pStyle w:val="TableParagraph"/>
              <w:spacing w:line="271" w:lineRule="exact"/>
              <w:ind w:right="125"/>
              <w:jc w:val="right"/>
              <w:rPr>
                <w:sz w:val="24"/>
              </w:rPr>
            </w:pPr>
            <w:r>
              <w:rPr>
                <w:sz w:val="24"/>
              </w:rPr>
              <w:t>(4.6)</w:t>
            </w:r>
          </w:p>
        </w:tc>
      </w:tr>
      <w:tr>
        <w:trPr>
          <w:trHeight w:val="413" w:hRule="atLeast"/>
        </w:trPr>
        <w:tc>
          <w:tcPr>
            <w:tcW w:w="2396" w:type="dxa"/>
          </w:tcPr>
          <w:p>
            <w:pPr>
              <w:pStyle w:val="TableParagraph"/>
              <w:spacing w:line="261" w:lineRule="exact" w:before="133"/>
              <w:ind w:left="50"/>
              <w:jc w:val="left"/>
              <w:rPr>
                <w:sz w:val="24"/>
              </w:rPr>
            </w:pPr>
            <w:r>
              <w:rPr>
                <w:sz w:val="24"/>
              </w:rPr>
              <w:t>Real Expenditure</w:t>
            </w:r>
          </w:p>
        </w:tc>
        <w:tc>
          <w:tcPr>
            <w:tcW w:w="1523" w:type="dxa"/>
          </w:tcPr>
          <w:p>
            <w:pPr>
              <w:pStyle w:val="TableParagraph"/>
              <w:spacing w:line="240" w:lineRule="auto"/>
              <w:jc w:val="left"/>
              <w:rPr>
                <w:sz w:val="24"/>
              </w:rPr>
            </w:pPr>
          </w:p>
        </w:tc>
        <w:tc>
          <w:tcPr>
            <w:tcW w:w="2697" w:type="dxa"/>
          </w:tcPr>
          <w:p>
            <w:pPr>
              <w:pStyle w:val="TableParagraph"/>
              <w:spacing w:line="240" w:lineRule="auto"/>
              <w:jc w:val="left"/>
              <w:rPr>
                <w:sz w:val="24"/>
              </w:rPr>
            </w:pPr>
          </w:p>
        </w:tc>
        <w:tc>
          <w:tcPr>
            <w:tcW w:w="1141" w:type="dxa"/>
          </w:tcPr>
          <w:p>
            <w:pPr>
              <w:pStyle w:val="TableParagraph"/>
              <w:spacing w:line="261" w:lineRule="exact" w:before="133"/>
              <w:ind w:right="86"/>
              <w:jc w:val="right"/>
              <w:rPr>
                <w:sz w:val="24"/>
              </w:rPr>
            </w:pPr>
            <w:r>
              <w:rPr>
                <w:sz w:val="24"/>
              </w:rPr>
              <w:t>0.022</w:t>
            </w:r>
          </w:p>
        </w:tc>
      </w:tr>
      <w:tr>
        <w:trPr>
          <w:trHeight w:val="689" w:hRule="atLeast"/>
        </w:trPr>
        <w:tc>
          <w:tcPr>
            <w:tcW w:w="2396" w:type="dxa"/>
          </w:tcPr>
          <w:p>
            <w:pPr>
              <w:pStyle w:val="TableParagraph"/>
              <w:spacing w:line="240" w:lineRule="auto"/>
              <w:ind w:left="50" w:right="686"/>
              <w:jc w:val="left"/>
              <w:rPr>
                <w:sz w:val="24"/>
              </w:rPr>
            </w:pPr>
            <w:r>
              <w:rPr>
                <w:sz w:val="24"/>
              </w:rPr>
              <w:t>on parental leave per child (0-3)</w:t>
            </w:r>
          </w:p>
        </w:tc>
        <w:tc>
          <w:tcPr>
            <w:tcW w:w="1523" w:type="dxa"/>
          </w:tcPr>
          <w:p>
            <w:pPr>
              <w:pStyle w:val="TableParagraph"/>
              <w:spacing w:line="240" w:lineRule="auto"/>
              <w:jc w:val="left"/>
              <w:rPr>
                <w:sz w:val="24"/>
              </w:rPr>
            </w:pPr>
          </w:p>
        </w:tc>
        <w:tc>
          <w:tcPr>
            <w:tcW w:w="2697" w:type="dxa"/>
          </w:tcPr>
          <w:p>
            <w:pPr>
              <w:pStyle w:val="TableParagraph"/>
              <w:spacing w:line="240" w:lineRule="auto"/>
              <w:jc w:val="left"/>
              <w:rPr>
                <w:sz w:val="24"/>
              </w:rPr>
            </w:pPr>
          </w:p>
        </w:tc>
        <w:tc>
          <w:tcPr>
            <w:tcW w:w="1141" w:type="dxa"/>
          </w:tcPr>
          <w:p>
            <w:pPr>
              <w:pStyle w:val="TableParagraph"/>
              <w:spacing w:line="271" w:lineRule="exact"/>
              <w:ind w:right="125"/>
              <w:jc w:val="right"/>
              <w:rPr>
                <w:sz w:val="24"/>
              </w:rPr>
            </w:pPr>
            <w:r>
              <w:rPr>
                <w:sz w:val="24"/>
              </w:rPr>
              <w:t>(4.2)</w:t>
            </w:r>
          </w:p>
        </w:tc>
      </w:tr>
      <w:tr>
        <w:trPr>
          <w:trHeight w:val="413" w:hRule="atLeast"/>
        </w:trPr>
        <w:tc>
          <w:tcPr>
            <w:tcW w:w="2396" w:type="dxa"/>
          </w:tcPr>
          <w:p>
            <w:pPr>
              <w:pStyle w:val="TableParagraph"/>
              <w:spacing w:line="261" w:lineRule="exact" w:before="133"/>
              <w:ind w:left="50"/>
              <w:jc w:val="left"/>
              <w:rPr>
                <w:sz w:val="24"/>
              </w:rPr>
            </w:pPr>
            <w:r>
              <w:rPr>
                <w:sz w:val="24"/>
              </w:rPr>
              <w:t>Real Expenditure</w:t>
            </w:r>
          </w:p>
        </w:tc>
        <w:tc>
          <w:tcPr>
            <w:tcW w:w="1523" w:type="dxa"/>
          </w:tcPr>
          <w:p>
            <w:pPr>
              <w:pStyle w:val="TableParagraph"/>
              <w:spacing w:line="240" w:lineRule="auto"/>
              <w:jc w:val="left"/>
              <w:rPr>
                <w:sz w:val="24"/>
              </w:rPr>
            </w:pPr>
          </w:p>
        </w:tc>
        <w:tc>
          <w:tcPr>
            <w:tcW w:w="2697" w:type="dxa"/>
          </w:tcPr>
          <w:p>
            <w:pPr>
              <w:pStyle w:val="TableParagraph"/>
              <w:spacing w:line="240" w:lineRule="auto"/>
              <w:jc w:val="left"/>
              <w:rPr>
                <w:sz w:val="24"/>
              </w:rPr>
            </w:pPr>
          </w:p>
        </w:tc>
        <w:tc>
          <w:tcPr>
            <w:tcW w:w="1141" w:type="dxa"/>
          </w:tcPr>
          <w:p>
            <w:pPr>
              <w:pStyle w:val="TableParagraph"/>
              <w:spacing w:line="261" w:lineRule="exact" w:before="133"/>
              <w:ind w:right="86"/>
              <w:jc w:val="right"/>
              <w:rPr>
                <w:sz w:val="24"/>
              </w:rPr>
            </w:pPr>
            <w:r>
              <w:rPr>
                <w:sz w:val="24"/>
              </w:rPr>
              <w:t>0.033</w:t>
            </w:r>
          </w:p>
        </w:tc>
      </w:tr>
      <w:tr>
        <w:trPr>
          <w:trHeight w:val="689" w:hRule="atLeast"/>
        </w:trPr>
        <w:tc>
          <w:tcPr>
            <w:tcW w:w="2396" w:type="dxa"/>
          </w:tcPr>
          <w:p>
            <w:pPr>
              <w:pStyle w:val="TableParagraph"/>
              <w:spacing w:line="240" w:lineRule="auto"/>
              <w:ind w:left="50" w:right="566"/>
              <w:jc w:val="left"/>
              <w:rPr>
                <w:sz w:val="24"/>
              </w:rPr>
            </w:pPr>
            <w:r>
              <w:rPr>
                <w:sz w:val="24"/>
              </w:rPr>
              <w:t>on family services per child (0-14)</w:t>
            </w:r>
          </w:p>
        </w:tc>
        <w:tc>
          <w:tcPr>
            <w:tcW w:w="1523" w:type="dxa"/>
          </w:tcPr>
          <w:p>
            <w:pPr>
              <w:pStyle w:val="TableParagraph"/>
              <w:spacing w:line="240" w:lineRule="auto"/>
              <w:jc w:val="left"/>
              <w:rPr>
                <w:sz w:val="24"/>
              </w:rPr>
            </w:pPr>
          </w:p>
        </w:tc>
        <w:tc>
          <w:tcPr>
            <w:tcW w:w="2697" w:type="dxa"/>
          </w:tcPr>
          <w:p>
            <w:pPr>
              <w:pStyle w:val="TableParagraph"/>
              <w:spacing w:line="240" w:lineRule="auto"/>
              <w:jc w:val="left"/>
              <w:rPr>
                <w:sz w:val="24"/>
              </w:rPr>
            </w:pPr>
          </w:p>
        </w:tc>
        <w:tc>
          <w:tcPr>
            <w:tcW w:w="1141" w:type="dxa"/>
          </w:tcPr>
          <w:p>
            <w:pPr>
              <w:pStyle w:val="TableParagraph"/>
              <w:spacing w:line="271" w:lineRule="exact"/>
              <w:ind w:right="125"/>
              <w:jc w:val="right"/>
              <w:rPr>
                <w:sz w:val="24"/>
              </w:rPr>
            </w:pPr>
            <w:r>
              <w:rPr>
                <w:sz w:val="24"/>
              </w:rPr>
              <w:t>(3.5)</w:t>
            </w:r>
          </w:p>
        </w:tc>
      </w:tr>
      <w:tr>
        <w:trPr>
          <w:trHeight w:val="413" w:hRule="atLeast"/>
        </w:trPr>
        <w:tc>
          <w:tcPr>
            <w:tcW w:w="2396" w:type="dxa"/>
          </w:tcPr>
          <w:p>
            <w:pPr>
              <w:pStyle w:val="TableParagraph"/>
              <w:spacing w:line="261" w:lineRule="exact" w:before="133"/>
              <w:ind w:left="50"/>
              <w:jc w:val="left"/>
              <w:rPr>
                <w:sz w:val="24"/>
              </w:rPr>
            </w:pPr>
            <w:r>
              <w:rPr>
                <w:sz w:val="24"/>
              </w:rPr>
              <w:t>Countries</w:t>
            </w:r>
          </w:p>
        </w:tc>
        <w:tc>
          <w:tcPr>
            <w:tcW w:w="1523" w:type="dxa"/>
          </w:tcPr>
          <w:p>
            <w:pPr>
              <w:pStyle w:val="TableParagraph"/>
              <w:spacing w:line="261" w:lineRule="exact" w:before="133"/>
              <w:ind w:left="540" w:right="582"/>
              <w:rPr>
                <w:sz w:val="24"/>
              </w:rPr>
            </w:pPr>
            <w:r>
              <w:rPr>
                <w:sz w:val="24"/>
              </w:rPr>
              <w:t>17</w:t>
            </w:r>
          </w:p>
        </w:tc>
        <w:tc>
          <w:tcPr>
            <w:tcW w:w="2697" w:type="dxa"/>
          </w:tcPr>
          <w:p>
            <w:pPr>
              <w:pStyle w:val="TableParagraph"/>
              <w:spacing w:line="261" w:lineRule="exact" w:before="133"/>
              <w:ind w:left="450" w:right="451"/>
              <w:rPr>
                <w:sz w:val="24"/>
              </w:rPr>
            </w:pPr>
            <w:r>
              <w:rPr>
                <w:sz w:val="24"/>
              </w:rPr>
              <w:t>17</w:t>
            </w:r>
          </w:p>
        </w:tc>
        <w:tc>
          <w:tcPr>
            <w:tcW w:w="1141" w:type="dxa"/>
          </w:tcPr>
          <w:p>
            <w:pPr>
              <w:pStyle w:val="TableParagraph"/>
              <w:spacing w:line="261" w:lineRule="exact" w:before="133"/>
              <w:ind w:left="662"/>
              <w:jc w:val="left"/>
              <w:rPr>
                <w:sz w:val="24"/>
              </w:rPr>
            </w:pPr>
            <w:r>
              <w:rPr>
                <w:sz w:val="24"/>
              </w:rPr>
              <w:t>17</w:t>
            </w:r>
          </w:p>
        </w:tc>
      </w:tr>
      <w:tr>
        <w:trPr>
          <w:trHeight w:val="275" w:hRule="atLeast"/>
        </w:trPr>
        <w:tc>
          <w:tcPr>
            <w:tcW w:w="2396" w:type="dxa"/>
          </w:tcPr>
          <w:p>
            <w:pPr>
              <w:pStyle w:val="TableParagraph"/>
              <w:ind w:left="50"/>
              <w:jc w:val="left"/>
              <w:rPr>
                <w:sz w:val="24"/>
              </w:rPr>
            </w:pPr>
            <w:r>
              <w:rPr>
                <w:sz w:val="24"/>
              </w:rPr>
              <w:t>Observations</w:t>
            </w:r>
          </w:p>
        </w:tc>
        <w:tc>
          <w:tcPr>
            <w:tcW w:w="1523" w:type="dxa"/>
          </w:tcPr>
          <w:p>
            <w:pPr>
              <w:pStyle w:val="TableParagraph"/>
              <w:ind w:left="540" w:right="583"/>
              <w:rPr>
                <w:sz w:val="24"/>
              </w:rPr>
            </w:pPr>
            <w:r>
              <w:rPr>
                <w:sz w:val="24"/>
              </w:rPr>
              <w:t>315</w:t>
            </w:r>
          </w:p>
        </w:tc>
        <w:tc>
          <w:tcPr>
            <w:tcW w:w="2697" w:type="dxa"/>
          </w:tcPr>
          <w:p>
            <w:pPr>
              <w:pStyle w:val="TableParagraph"/>
              <w:ind w:left="451" w:right="451"/>
              <w:rPr>
                <w:sz w:val="24"/>
              </w:rPr>
            </w:pPr>
            <w:r>
              <w:rPr>
                <w:sz w:val="24"/>
              </w:rPr>
              <w:t>283</w:t>
            </w:r>
          </w:p>
        </w:tc>
        <w:tc>
          <w:tcPr>
            <w:tcW w:w="1141" w:type="dxa"/>
          </w:tcPr>
          <w:p>
            <w:pPr>
              <w:pStyle w:val="TableParagraph"/>
              <w:ind w:right="177"/>
              <w:jc w:val="right"/>
              <w:rPr>
                <w:sz w:val="24"/>
              </w:rPr>
            </w:pPr>
            <w:r>
              <w:rPr>
                <w:sz w:val="24"/>
              </w:rPr>
              <w:t>283</w:t>
            </w:r>
          </w:p>
        </w:tc>
      </w:tr>
      <w:tr>
        <w:trPr>
          <w:trHeight w:val="275" w:hRule="atLeast"/>
        </w:trPr>
        <w:tc>
          <w:tcPr>
            <w:tcW w:w="2396" w:type="dxa"/>
          </w:tcPr>
          <w:p>
            <w:pPr>
              <w:pStyle w:val="TableParagraph"/>
              <w:ind w:left="50"/>
              <w:jc w:val="left"/>
              <w:rPr>
                <w:sz w:val="24"/>
              </w:rPr>
            </w:pPr>
            <w:r>
              <w:rPr>
                <w:sz w:val="24"/>
              </w:rPr>
              <w:t>Year dummies</w:t>
            </w:r>
          </w:p>
        </w:tc>
        <w:tc>
          <w:tcPr>
            <w:tcW w:w="1523" w:type="dxa"/>
          </w:tcPr>
          <w:p>
            <w:pPr>
              <w:pStyle w:val="TableParagraph"/>
              <w:ind w:right="40"/>
              <w:rPr>
                <w:sz w:val="24"/>
              </w:rPr>
            </w:pPr>
            <w:r>
              <w:rPr>
                <w:w w:val="100"/>
                <w:sz w:val="24"/>
              </w:rPr>
              <w:t>√</w:t>
            </w:r>
          </w:p>
        </w:tc>
        <w:tc>
          <w:tcPr>
            <w:tcW w:w="2697" w:type="dxa"/>
          </w:tcPr>
          <w:p>
            <w:pPr>
              <w:pStyle w:val="TableParagraph"/>
              <w:rPr>
                <w:sz w:val="24"/>
              </w:rPr>
            </w:pPr>
            <w:r>
              <w:rPr>
                <w:w w:val="100"/>
                <w:sz w:val="24"/>
              </w:rPr>
              <w:t>√</w:t>
            </w:r>
          </w:p>
        </w:tc>
        <w:tc>
          <w:tcPr>
            <w:tcW w:w="1141" w:type="dxa"/>
          </w:tcPr>
          <w:p>
            <w:pPr>
              <w:pStyle w:val="TableParagraph"/>
              <w:ind w:left="716"/>
              <w:jc w:val="left"/>
              <w:rPr>
                <w:sz w:val="24"/>
              </w:rPr>
            </w:pPr>
            <w:r>
              <w:rPr>
                <w:w w:val="100"/>
                <w:sz w:val="24"/>
              </w:rPr>
              <w:t>√</w:t>
            </w:r>
          </w:p>
        </w:tc>
      </w:tr>
      <w:tr>
        <w:trPr>
          <w:trHeight w:val="271" w:hRule="atLeast"/>
        </w:trPr>
        <w:tc>
          <w:tcPr>
            <w:tcW w:w="2396" w:type="dxa"/>
          </w:tcPr>
          <w:p>
            <w:pPr>
              <w:pStyle w:val="TableParagraph"/>
              <w:spacing w:line="251" w:lineRule="exact"/>
              <w:ind w:left="50"/>
              <w:jc w:val="left"/>
              <w:rPr>
                <w:sz w:val="24"/>
              </w:rPr>
            </w:pPr>
            <w:r>
              <w:rPr>
                <w:sz w:val="24"/>
              </w:rPr>
              <w:t>Country dummies</w:t>
            </w:r>
          </w:p>
        </w:tc>
        <w:tc>
          <w:tcPr>
            <w:tcW w:w="1523" w:type="dxa"/>
          </w:tcPr>
          <w:p>
            <w:pPr>
              <w:pStyle w:val="TableParagraph"/>
              <w:spacing w:line="251" w:lineRule="exact"/>
              <w:ind w:right="40"/>
              <w:rPr>
                <w:sz w:val="24"/>
              </w:rPr>
            </w:pPr>
            <w:r>
              <w:rPr>
                <w:w w:val="100"/>
                <w:sz w:val="24"/>
              </w:rPr>
              <w:t>√</w:t>
            </w:r>
          </w:p>
        </w:tc>
        <w:tc>
          <w:tcPr>
            <w:tcW w:w="2697" w:type="dxa"/>
          </w:tcPr>
          <w:p>
            <w:pPr>
              <w:pStyle w:val="TableParagraph"/>
              <w:spacing w:line="251" w:lineRule="exact"/>
              <w:rPr>
                <w:sz w:val="24"/>
              </w:rPr>
            </w:pPr>
            <w:r>
              <w:rPr>
                <w:w w:val="100"/>
                <w:sz w:val="24"/>
              </w:rPr>
              <w:t>√</w:t>
            </w:r>
          </w:p>
        </w:tc>
        <w:tc>
          <w:tcPr>
            <w:tcW w:w="1141" w:type="dxa"/>
          </w:tcPr>
          <w:p>
            <w:pPr>
              <w:pStyle w:val="TableParagraph"/>
              <w:spacing w:line="251" w:lineRule="exact"/>
              <w:ind w:left="716"/>
              <w:jc w:val="left"/>
              <w:rPr>
                <w:sz w:val="24"/>
              </w:rPr>
            </w:pPr>
            <w:r>
              <w:rPr>
                <w:w w:val="100"/>
                <w:sz w:val="24"/>
              </w:rPr>
              <w:t>√</w:t>
            </w:r>
          </w:p>
        </w:tc>
      </w:tr>
    </w:tbl>
    <w:p>
      <w:pPr>
        <w:tabs>
          <w:tab w:pos="3033" w:val="left" w:leader="none"/>
          <w:tab w:pos="5165" w:val="left" w:leader="none"/>
          <w:tab w:pos="7716" w:val="right" w:leader="none"/>
        </w:tabs>
        <w:spacing w:before="0"/>
        <w:ind w:left="997" w:right="0" w:firstLine="0"/>
        <w:jc w:val="left"/>
        <w:rPr>
          <w:sz w:val="24"/>
        </w:rPr>
      </w:pPr>
      <w:r>
        <w:rPr>
          <w:i/>
          <w:spacing w:val="6"/>
          <w:position w:val="-3"/>
          <w:sz w:val="24"/>
        </w:rPr>
        <w:t>R</w:t>
      </w:r>
      <w:r>
        <w:rPr>
          <w:spacing w:val="6"/>
          <w:position w:val="7"/>
          <w:sz w:val="14"/>
        </w:rPr>
        <w:t>2</w:t>
        <w:tab/>
      </w:r>
      <w:r>
        <w:rPr>
          <w:sz w:val="24"/>
        </w:rPr>
        <w:t>0.94</w:t>
        <w:tab/>
        <w:t>0.96</w:t>
        <w:tab/>
        <w:t>0.97</w:t>
      </w:r>
    </w:p>
    <w:p>
      <w:pPr>
        <w:spacing w:after="0"/>
        <w:jc w:val="left"/>
        <w:rPr>
          <w:sz w:val="24"/>
        </w:rPr>
        <w:sectPr>
          <w:pgSz w:w="11900" w:h="16840"/>
          <w:pgMar w:header="0" w:footer="779" w:top="1360" w:bottom="960" w:left="1640" w:right="1580"/>
        </w:sectPr>
      </w:pPr>
    </w:p>
    <w:p>
      <w:pPr>
        <w:pStyle w:val="BodyText"/>
        <w:rPr>
          <w:sz w:val="26"/>
        </w:rPr>
      </w:pPr>
    </w:p>
    <w:p>
      <w:pPr>
        <w:pStyle w:val="BodyText"/>
        <w:spacing w:before="4"/>
        <w:rPr>
          <w:sz w:val="34"/>
        </w:rPr>
      </w:pPr>
    </w:p>
    <w:p>
      <w:pPr>
        <w:tabs>
          <w:tab w:pos="1559" w:val="left" w:leader="none"/>
        </w:tabs>
        <w:spacing w:before="0"/>
        <w:ind w:left="119" w:right="0" w:firstLine="0"/>
        <w:jc w:val="left"/>
        <w:rPr>
          <w:sz w:val="24"/>
        </w:rPr>
      </w:pPr>
      <w:r>
        <w:rPr>
          <w:sz w:val="24"/>
        </w:rPr>
        <w:t>Notes:</w:t>
        <w:tab/>
        <w:t>Marginal tax rates: As in Table</w:t>
      </w:r>
      <w:r>
        <w:rPr>
          <w:spacing w:val="-7"/>
          <w:sz w:val="24"/>
        </w:rPr>
        <w:t> </w:t>
      </w:r>
      <w:r>
        <w:rPr>
          <w:sz w:val="24"/>
        </w:rPr>
        <w:t>11.</w:t>
      </w:r>
    </w:p>
    <w:p>
      <w:pPr>
        <w:pStyle w:val="BodyText"/>
        <w:spacing w:before="10"/>
        <w:rPr>
          <w:sz w:val="23"/>
        </w:rPr>
      </w:pPr>
    </w:p>
    <w:p>
      <w:pPr>
        <w:spacing w:before="0"/>
        <w:ind w:left="1559" w:right="84" w:firstLine="0"/>
        <w:jc w:val="left"/>
        <w:rPr>
          <w:sz w:val="24"/>
        </w:rPr>
      </w:pPr>
      <w:r>
        <w:rPr>
          <w:sz w:val="24"/>
        </w:rPr>
        <w:t>Average tax wedge: This is the average labour tax rate, the sum of the average payroll, income and consumption tax rates. Computed by taking the average tax rates from OECD Taxing Wages Statistics including employers’ social security contributions and adding the average consumption tax rate ((Indirect taxes – subsidies) ÷ consumption) from OECD National Accounts.</w:t>
      </w:r>
    </w:p>
    <w:p>
      <w:pPr>
        <w:pStyle w:val="BodyText"/>
        <w:rPr>
          <w:sz w:val="24"/>
        </w:rPr>
      </w:pPr>
    </w:p>
    <w:p>
      <w:pPr>
        <w:spacing w:before="0"/>
        <w:ind w:left="1559" w:right="279" w:hanging="1"/>
        <w:jc w:val="left"/>
        <w:rPr>
          <w:sz w:val="24"/>
        </w:rPr>
      </w:pPr>
      <w:r>
        <w:rPr>
          <w:sz w:val="24"/>
        </w:rPr>
        <w:t>Employment protection: An Index referring to regular employment. Details of its computation are variable in OECD Employment Outlook, 2004, Chapter 2. The numbers may be found in the first three columns of Table 2.A2.4.</w:t>
      </w:r>
    </w:p>
    <w:p>
      <w:pPr>
        <w:pStyle w:val="BodyText"/>
        <w:rPr>
          <w:sz w:val="24"/>
        </w:rPr>
      </w:pPr>
    </w:p>
    <w:p>
      <w:pPr>
        <w:spacing w:before="1"/>
        <w:ind w:left="1559" w:right="0" w:firstLine="0"/>
        <w:jc w:val="left"/>
        <w:rPr>
          <w:sz w:val="24"/>
        </w:rPr>
      </w:pPr>
      <w:r>
        <w:rPr>
          <w:sz w:val="24"/>
        </w:rPr>
        <w:t>Union density : ratio of employed union members to employees. See Nickell et al. 2005, p. 23.</w:t>
      </w:r>
    </w:p>
    <w:p>
      <w:pPr>
        <w:pStyle w:val="BodyText"/>
        <w:spacing w:before="11"/>
        <w:rPr>
          <w:sz w:val="23"/>
        </w:rPr>
      </w:pPr>
    </w:p>
    <w:p>
      <w:pPr>
        <w:spacing w:before="0"/>
        <w:ind w:left="1559" w:right="279" w:firstLine="0"/>
        <w:jc w:val="left"/>
        <w:rPr>
          <w:sz w:val="24"/>
        </w:rPr>
      </w:pPr>
      <w:r>
        <w:rPr>
          <w:sz w:val="24"/>
        </w:rPr>
        <w:t>Business sector labour productivity : output (in constant US dollars) per worker in the business sector. OECD male unemployment rate : OECD Labour Market Statistics.</w:t>
      </w:r>
    </w:p>
    <w:p>
      <w:pPr>
        <w:pStyle w:val="BodyText"/>
        <w:rPr>
          <w:sz w:val="24"/>
        </w:rPr>
      </w:pPr>
    </w:p>
    <w:p>
      <w:pPr>
        <w:spacing w:before="0"/>
        <w:ind w:left="1559" w:right="0" w:firstLine="0"/>
        <w:jc w:val="left"/>
        <w:rPr>
          <w:sz w:val="24"/>
        </w:rPr>
      </w:pPr>
      <w:r>
        <w:rPr>
          <w:sz w:val="24"/>
        </w:rPr>
        <w:t>Real expenditure on cash benefits: Annual public expenditure in real dollars on family cash benefits per child age 0-14 times 10</w:t>
      </w:r>
      <w:r>
        <w:rPr>
          <w:sz w:val="24"/>
          <w:vertAlign w:val="superscript"/>
        </w:rPr>
        <w:t>-3</w:t>
      </w:r>
      <w:r>
        <w:rPr>
          <w:sz w:val="24"/>
          <w:vertAlign w:val="baseline"/>
        </w:rPr>
        <w:t>.</w:t>
      </w:r>
    </w:p>
    <w:p>
      <w:pPr>
        <w:pStyle w:val="BodyText"/>
        <w:rPr>
          <w:sz w:val="24"/>
        </w:rPr>
      </w:pPr>
    </w:p>
    <w:p>
      <w:pPr>
        <w:spacing w:before="0"/>
        <w:ind w:left="1559" w:right="279" w:firstLine="0"/>
        <w:jc w:val="left"/>
        <w:rPr>
          <w:sz w:val="24"/>
        </w:rPr>
      </w:pPr>
      <w:r>
        <w:rPr>
          <w:sz w:val="24"/>
        </w:rPr>
        <w:t>Real expenditure on parental leave: Annual public expenditure in real dollars on maternity and parental leave per child aged 0-3 times 10</w:t>
      </w:r>
      <w:r>
        <w:rPr>
          <w:sz w:val="24"/>
          <w:vertAlign w:val="superscript"/>
        </w:rPr>
        <w:t>-3</w:t>
      </w:r>
      <w:r>
        <w:rPr>
          <w:sz w:val="24"/>
          <w:vertAlign w:val="baseline"/>
        </w:rPr>
        <w:t>.</w:t>
      </w:r>
    </w:p>
    <w:p>
      <w:pPr>
        <w:pStyle w:val="BodyText"/>
        <w:rPr>
          <w:sz w:val="24"/>
        </w:rPr>
      </w:pPr>
    </w:p>
    <w:p>
      <w:pPr>
        <w:spacing w:line="480" w:lineRule="auto" w:before="0"/>
        <w:ind w:left="1559" w:right="328" w:firstLine="0"/>
        <w:jc w:val="left"/>
        <w:rPr>
          <w:sz w:val="24"/>
        </w:rPr>
      </w:pPr>
      <w:r>
        <w:rPr>
          <w:sz w:val="24"/>
        </w:rPr>
        <w:t>Real expenditure on family services: Annual public expenditure in real dollars on family services per child aged 0-14 time 10</w:t>
      </w:r>
      <w:r>
        <w:rPr>
          <w:sz w:val="24"/>
          <w:vertAlign w:val="superscript"/>
        </w:rPr>
        <w:t>-3</w:t>
      </w:r>
      <w:r>
        <w:rPr>
          <w:sz w:val="24"/>
          <w:vertAlign w:val="baseline"/>
        </w:rPr>
        <w:t>. These final three variables were most kindly provided by Sakiko Tanaka. (See Tanaka, 2005)</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7"/>
        <w:rPr>
          <w:sz w:val="21"/>
        </w:rPr>
      </w:pPr>
    </w:p>
    <w:p>
      <w:pPr>
        <w:spacing w:before="0"/>
        <w:ind w:left="6959" w:right="6901" w:firstLine="0"/>
        <w:jc w:val="center"/>
        <w:rPr>
          <w:sz w:val="24"/>
        </w:rPr>
      </w:pPr>
      <w:r>
        <w:rPr>
          <w:sz w:val="24"/>
        </w:rPr>
        <w:t>36</w:t>
      </w:r>
    </w:p>
    <w:p>
      <w:pPr>
        <w:spacing w:after="0"/>
        <w:jc w:val="center"/>
        <w:rPr>
          <w:sz w:val="24"/>
        </w:rPr>
        <w:sectPr>
          <w:footerReference w:type="default" r:id="rId11"/>
          <w:pgSz w:w="16840" w:h="11900" w:orient="landscape"/>
          <w:pgMar w:footer="0" w:header="0" w:top="1100" w:bottom="280" w:left="1320" w:right="1380"/>
        </w:sectPr>
      </w:pPr>
    </w:p>
    <w:p>
      <w:pPr>
        <w:spacing w:before="76"/>
        <w:ind w:left="732" w:right="686" w:firstLine="0"/>
        <w:jc w:val="center"/>
        <w:rPr>
          <w:sz w:val="24"/>
        </w:rPr>
      </w:pPr>
      <w:r>
        <w:rPr>
          <w:sz w:val="24"/>
          <w:u w:val="single"/>
        </w:rPr>
        <w:t>Table 13</w:t>
      </w:r>
    </w:p>
    <w:p>
      <w:pPr>
        <w:pStyle w:val="BodyText"/>
        <w:spacing w:before="2"/>
        <w:rPr>
          <w:sz w:val="16"/>
        </w:rPr>
      </w:pPr>
    </w:p>
    <w:p>
      <w:pPr>
        <w:spacing w:before="90"/>
        <w:ind w:left="732" w:right="686" w:firstLine="0"/>
        <w:jc w:val="center"/>
        <w:rPr>
          <w:sz w:val="24"/>
        </w:rPr>
      </w:pPr>
      <w:r>
        <w:rPr>
          <w:sz w:val="24"/>
          <w:u w:val="single"/>
        </w:rPr>
        <w:t>Women’s Part-Time Work: Voluntary or Involuntary, 1996</w:t>
      </w:r>
    </w:p>
    <w:p>
      <w:pPr>
        <w:pStyle w:val="BodyText"/>
        <w:spacing w:before="10"/>
        <w:rPr>
          <w:sz w:val="24"/>
        </w:rPr>
      </w:pPr>
    </w:p>
    <w:tbl>
      <w:tblPr>
        <w:tblW w:w="0" w:type="auto"/>
        <w:jc w:val="left"/>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46"/>
        <w:gridCol w:w="2412"/>
        <w:gridCol w:w="2331"/>
        <w:gridCol w:w="1584"/>
      </w:tblGrid>
      <w:tr>
        <w:trPr>
          <w:trHeight w:val="409" w:hRule="atLeast"/>
        </w:trPr>
        <w:tc>
          <w:tcPr>
            <w:tcW w:w="1746" w:type="dxa"/>
            <w:vMerge w:val="restart"/>
          </w:tcPr>
          <w:p>
            <w:pPr>
              <w:pStyle w:val="TableParagraph"/>
              <w:spacing w:line="240" w:lineRule="auto"/>
              <w:jc w:val="left"/>
              <w:rPr>
                <w:sz w:val="24"/>
              </w:rPr>
            </w:pPr>
          </w:p>
        </w:tc>
        <w:tc>
          <w:tcPr>
            <w:tcW w:w="2412" w:type="dxa"/>
          </w:tcPr>
          <w:p>
            <w:pPr>
              <w:pStyle w:val="TableParagraph"/>
              <w:spacing w:line="266" w:lineRule="exact"/>
              <w:ind w:left="1159" w:right="790"/>
              <w:rPr>
                <w:sz w:val="24"/>
              </w:rPr>
            </w:pPr>
            <w:r>
              <w:rPr>
                <w:sz w:val="24"/>
              </w:rPr>
              <w:t>1.</w:t>
            </w:r>
          </w:p>
        </w:tc>
        <w:tc>
          <w:tcPr>
            <w:tcW w:w="2331" w:type="dxa"/>
          </w:tcPr>
          <w:p>
            <w:pPr>
              <w:pStyle w:val="TableParagraph"/>
              <w:spacing w:line="266" w:lineRule="exact"/>
              <w:ind w:left="1020"/>
              <w:jc w:val="left"/>
              <w:rPr>
                <w:sz w:val="24"/>
              </w:rPr>
            </w:pPr>
            <w:r>
              <w:rPr>
                <w:sz w:val="24"/>
              </w:rPr>
              <w:t>2.</w:t>
            </w:r>
          </w:p>
        </w:tc>
        <w:tc>
          <w:tcPr>
            <w:tcW w:w="1584" w:type="dxa"/>
          </w:tcPr>
          <w:p>
            <w:pPr>
              <w:pStyle w:val="TableParagraph"/>
              <w:spacing w:line="240" w:lineRule="auto"/>
              <w:jc w:val="left"/>
              <w:rPr>
                <w:sz w:val="24"/>
              </w:rPr>
            </w:pPr>
          </w:p>
        </w:tc>
      </w:tr>
      <w:tr>
        <w:trPr>
          <w:trHeight w:val="1379" w:hRule="atLeast"/>
        </w:trPr>
        <w:tc>
          <w:tcPr>
            <w:tcW w:w="1746" w:type="dxa"/>
            <w:vMerge/>
            <w:tcBorders>
              <w:top w:val="nil"/>
            </w:tcBorders>
          </w:tcPr>
          <w:p>
            <w:pPr>
              <w:rPr>
                <w:sz w:val="2"/>
                <w:szCs w:val="2"/>
              </w:rPr>
            </w:pPr>
          </w:p>
        </w:tc>
        <w:tc>
          <w:tcPr>
            <w:tcW w:w="2412" w:type="dxa"/>
          </w:tcPr>
          <w:p>
            <w:pPr>
              <w:pStyle w:val="TableParagraph"/>
              <w:spacing w:line="240" w:lineRule="auto" w:before="133"/>
              <w:ind w:left="538" w:right="165" w:hanging="3"/>
              <w:rPr>
                <w:sz w:val="24"/>
              </w:rPr>
            </w:pPr>
            <w:r>
              <w:rPr>
                <w:sz w:val="24"/>
              </w:rPr>
              <w:t>Percentage of working women who are part-time</w:t>
            </w:r>
          </w:p>
        </w:tc>
        <w:tc>
          <w:tcPr>
            <w:tcW w:w="2331" w:type="dxa"/>
          </w:tcPr>
          <w:p>
            <w:pPr>
              <w:pStyle w:val="TableParagraph"/>
              <w:spacing w:line="240" w:lineRule="auto" w:before="133"/>
              <w:ind w:left="168" w:right="279" w:hanging="2"/>
              <w:rPr>
                <w:sz w:val="24"/>
              </w:rPr>
            </w:pPr>
            <w:r>
              <w:rPr>
                <w:sz w:val="24"/>
              </w:rPr>
              <w:t>Percentage of working women who are voluntarily part-time</w:t>
            </w:r>
          </w:p>
        </w:tc>
        <w:tc>
          <w:tcPr>
            <w:tcW w:w="1584" w:type="dxa"/>
          </w:tcPr>
          <w:p>
            <w:pPr>
              <w:pStyle w:val="TableParagraph"/>
              <w:spacing w:line="240" w:lineRule="auto" w:before="133"/>
              <w:ind w:left="263" w:right="29"/>
              <w:rPr>
                <w:sz w:val="24"/>
              </w:rPr>
            </w:pPr>
            <w:r>
              <w:rPr>
                <w:sz w:val="24"/>
              </w:rPr>
              <w:t>(2.÷1.) x 100</w:t>
            </w:r>
          </w:p>
        </w:tc>
      </w:tr>
      <w:tr>
        <w:trPr>
          <w:trHeight w:val="414" w:hRule="atLeast"/>
        </w:trPr>
        <w:tc>
          <w:tcPr>
            <w:tcW w:w="1746" w:type="dxa"/>
          </w:tcPr>
          <w:p>
            <w:pPr>
              <w:pStyle w:val="TableParagraph"/>
              <w:spacing w:line="261" w:lineRule="exact" w:before="133"/>
              <w:ind w:left="50"/>
              <w:jc w:val="left"/>
              <w:rPr>
                <w:sz w:val="24"/>
              </w:rPr>
            </w:pPr>
            <w:r>
              <w:rPr>
                <w:sz w:val="24"/>
              </w:rPr>
              <w:t>Austria</w:t>
            </w:r>
          </w:p>
        </w:tc>
        <w:tc>
          <w:tcPr>
            <w:tcW w:w="2412" w:type="dxa"/>
          </w:tcPr>
          <w:p>
            <w:pPr>
              <w:pStyle w:val="TableParagraph"/>
              <w:spacing w:line="261" w:lineRule="exact" w:before="133"/>
              <w:ind w:left="1157" w:right="791"/>
              <w:rPr>
                <w:sz w:val="24"/>
              </w:rPr>
            </w:pPr>
            <w:r>
              <w:rPr>
                <w:sz w:val="24"/>
              </w:rPr>
              <w:t>21.7</w:t>
            </w:r>
          </w:p>
        </w:tc>
        <w:tc>
          <w:tcPr>
            <w:tcW w:w="2331" w:type="dxa"/>
          </w:tcPr>
          <w:p>
            <w:pPr>
              <w:pStyle w:val="TableParagraph"/>
              <w:spacing w:line="261" w:lineRule="exact" w:before="133"/>
              <w:ind w:left="988"/>
              <w:jc w:val="left"/>
              <w:rPr>
                <w:sz w:val="24"/>
              </w:rPr>
            </w:pPr>
            <w:r>
              <w:rPr>
                <w:sz w:val="24"/>
              </w:rPr>
              <w:t>21</w:t>
            </w:r>
          </w:p>
        </w:tc>
        <w:tc>
          <w:tcPr>
            <w:tcW w:w="1584" w:type="dxa"/>
          </w:tcPr>
          <w:p>
            <w:pPr>
              <w:pStyle w:val="TableParagraph"/>
              <w:spacing w:line="261" w:lineRule="exact" w:before="133"/>
              <w:ind w:left="263" w:right="29"/>
              <w:rPr>
                <w:sz w:val="24"/>
              </w:rPr>
            </w:pPr>
            <w:r>
              <w:rPr>
                <w:sz w:val="24"/>
              </w:rPr>
              <w:t>97</w:t>
            </w:r>
          </w:p>
        </w:tc>
      </w:tr>
      <w:tr>
        <w:trPr>
          <w:trHeight w:val="276" w:hRule="atLeast"/>
        </w:trPr>
        <w:tc>
          <w:tcPr>
            <w:tcW w:w="1746" w:type="dxa"/>
          </w:tcPr>
          <w:p>
            <w:pPr>
              <w:pStyle w:val="TableParagraph"/>
              <w:ind w:left="50"/>
              <w:jc w:val="left"/>
              <w:rPr>
                <w:sz w:val="24"/>
              </w:rPr>
            </w:pPr>
            <w:r>
              <w:rPr>
                <w:sz w:val="24"/>
              </w:rPr>
              <w:t>Belgium</w:t>
            </w:r>
          </w:p>
        </w:tc>
        <w:tc>
          <w:tcPr>
            <w:tcW w:w="2412" w:type="dxa"/>
          </w:tcPr>
          <w:p>
            <w:pPr>
              <w:pStyle w:val="TableParagraph"/>
              <w:ind w:left="1158" w:right="791"/>
              <w:rPr>
                <w:sz w:val="24"/>
              </w:rPr>
            </w:pPr>
            <w:r>
              <w:rPr>
                <w:sz w:val="24"/>
              </w:rPr>
              <w:t>32.1</w:t>
            </w:r>
          </w:p>
        </w:tc>
        <w:tc>
          <w:tcPr>
            <w:tcW w:w="2331" w:type="dxa"/>
          </w:tcPr>
          <w:p>
            <w:pPr>
              <w:pStyle w:val="TableParagraph"/>
              <w:ind w:left="989"/>
              <w:jc w:val="left"/>
              <w:rPr>
                <w:sz w:val="24"/>
              </w:rPr>
            </w:pPr>
            <w:r>
              <w:rPr>
                <w:sz w:val="24"/>
              </w:rPr>
              <w:t>21</w:t>
            </w:r>
          </w:p>
        </w:tc>
        <w:tc>
          <w:tcPr>
            <w:tcW w:w="1584" w:type="dxa"/>
          </w:tcPr>
          <w:p>
            <w:pPr>
              <w:pStyle w:val="TableParagraph"/>
              <w:ind w:left="263" w:right="28"/>
              <w:rPr>
                <w:sz w:val="24"/>
              </w:rPr>
            </w:pPr>
            <w:r>
              <w:rPr>
                <w:sz w:val="24"/>
              </w:rPr>
              <w:t>65</w:t>
            </w:r>
          </w:p>
        </w:tc>
      </w:tr>
      <w:tr>
        <w:trPr>
          <w:trHeight w:val="276" w:hRule="atLeast"/>
        </w:trPr>
        <w:tc>
          <w:tcPr>
            <w:tcW w:w="1746" w:type="dxa"/>
          </w:tcPr>
          <w:p>
            <w:pPr>
              <w:pStyle w:val="TableParagraph"/>
              <w:ind w:left="50"/>
              <w:jc w:val="left"/>
              <w:rPr>
                <w:sz w:val="24"/>
              </w:rPr>
            </w:pPr>
            <w:r>
              <w:rPr>
                <w:sz w:val="24"/>
              </w:rPr>
              <w:t>Denmark</w:t>
            </w:r>
          </w:p>
        </w:tc>
        <w:tc>
          <w:tcPr>
            <w:tcW w:w="2412" w:type="dxa"/>
          </w:tcPr>
          <w:p>
            <w:pPr>
              <w:pStyle w:val="TableParagraph"/>
              <w:ind w:left="1158" w:right="791"/>
              <w:rPr>
                <w:sz w:val="24"/>
              </w:rPr>
            </w:pPr>
            <w:r>
              <w:rPr>
                <w:sz w:val="24"/>
              </w:rPr>
              <w:t>24.2</w:t>
            </w:r>
          </w:p>
        </w:tc>
        <w:tc>
          <w:tcPr>
            <w:tcW w:w="2331" w:type="dxa"/>
          </w:tcPr>
          <w:p>
            <w:pPr>
              <w:pStyle w:val="TableParagraph"/>
              <w:ind w:left="989"/>
              <w:jc w:val="left"/>
              <w:rPr>
                <w:sz w:val="24"/>
              </w:rPr>
            </w:pPr>
            <w:r>
              <w:rPr>
                <w:sz w:val="24"/>
              </w:rPr>
              <w:t>18</w:t>
            </w:r>
          </w:p>
        </w:tc>
        <w:tc>
          <w:tcPr>
            <w:tcW w:w="1584" w:type="dxa"/>
          </w:tcPr>
          <w:p>
            <w:pPr>
              <w:pStyle w:val="TableParagraph"/>
              <w:ind w:left="263" w:right="27"/>
              <w:rPr>
                <w:sz w:val="24"/>
              </w:rPr>
            </w:pPr>
            <w:r>
              <w:rPr>
                <w:sz w:val="24"/>
              </w:rPr>
              <w:t>74</w:t>
            </w:r>
          </w:p>
        </w:tc>
      </w:tr>
      <w:tr>
        <w:trPr>
          <w:trHeight w:val="276" w:hRule="atLeast"/>
        </w:trPr>
        <w:tc>
          <w:tcPr>
            <w:tcW w:w="1746" w:type="dxa"/>
          </w:tcPr>
          <w:p>
            <w:pPr>
              <w:pStyle w:val="TableParagraph"/>
              <w:ind w:left="50"/>
              <w:jc w:val="left"/>
              <w:rPr>
                <w:sz w:val="24"/>
              </w:rPr>
            </w:pPr>
            <w:r>
              <w:rPr>
                <w:sz w:val="24"/>
              </w:rPr>
              <w:t>Finland</w:t>
            </w:r>
          </w:p>
        </w:tc>
        <w:tc>
          <w:tcPr>
            <w:tcW w:w="2412" w:type="dxa"/>
          </w:tcPr>
          <w:p>
            <w:pPr>
              <w:pStyle w:val="TableParagraph"/>
              <w:ind w:left="1157" w:right="791"/>
              <w:rPr>
                <w:sz w:val="24"/>
              </w:rPr>
            </w:pPr>
            <w:r>
              <w:rPr>
                <w:sz w:val="24"/>
              </w:rPr>
              <w:t>11.3</w:t>
            </w:r>
          </w:p>
        </w:tc>
        <w:tc>
          <w:tcPr>
            <w:tcW w:w="2331" w:type="dxa"/>
          </w:tcPr>
          <w:p>
            <w:pPr>
              <w:pStyle w:val="TableParagraph"/>
              <w:ind w:left="1048"/>
              <w:jc w:val="left"/>
              <w:rPr>
                <w:sz w:val="24"/>
              </w:rPr>
            </w:pPr>
            <w:r>
              <w:rPr>
                <w:w w:val="100"/>
                <w:sz w:val="24"/>
              </w:rPr>
              <w:t>6</w:t>
            </w:r>
          </w:p>
        </w:tc>
        <w:tc>
          <w:tcPr>
            <w:tcW w:w="1584" w:type="dxa"/>
          </w:tcPr>
          <w:p>
            <w:pPr>
              <w:pStyle w:val="TableParagraph"/>
              <w:ind w:left="262" w:right="29"/>
              <w:rPr>
                <w:sz w:val="24"/>
              </w:rPr>
            </w:pPr>
            <w:r>
              <w:rPr>
                <w:sz w:val="24"/>
              </w:rPr>
              <w:t>53</w:t>
            </w:r>
          </w:p>
        </w:tc>
      </w:tr>
      <w:tr>
        <w:trPr>
          <w:trHeight w:val="276" w:hRule="atLeast"/>
        </w:trPr>
        <w:tc>
          <w:tcPr>
            <w:tcW w:w="1746" w:type="dxa"/>
          </w:tcPr>
          <w:p>
            <w:pPr>
              <w:pStyle w:val="TableParagraph"/>
              <w:ind w:left="50"/>
              <w:jc w:val="left"/>
              <w:rPr>
                <w:sz w:val="24"/>
              </w:rPr>
            </w:pPr>
            <w:r>
              <w:rPr>
                <w:sz w:val="24"/>
              </w:rPr>
              <w:t>France</w:t>
            </w:r>
          </w:p>
        </w:tc>
        <w:tc>
          <w:tcPr>
            <w:tcW w:w="2412" w:type="dxa"/>
          </w:tcPr>
          <w:p>
            <w:pPr>
              <w:pStyle w:val="TableParagraph"/>
              <w:ind w:left="1157" w:right="791"/>
              <w:rPr>
                <w:sz w:val="24"/>
              </w:rPr>
            </w:pPr>
            <w:r>
              <w:rPr>
                <w:sz w:val="24"/>
              </w:rPr>
              <w:t>24.1</w:t>
            </w:r>
          </w:p>
        </w:tc>
        <w:tc>
          <w:tcPr>
            <w:tcW w:w="2331" w:type="dxa"/>
          </w:tcPr>
          <w:p>
            <w:pPr>
              <w:pStyle w:val="TableParagraph"/>
              <w:ind w:left="988"/>
              <w:jc w:val="left"/>
              <w:rPr>
                <w:sz w:val="24"/>
              </w:rPr>
            </w:pPr>
            <w:r>
              <w:rPr>
                <w:sz w:val="24"/>
              </w:rPr>
              <w:t>15</w:t>
            </w:r>
          </w:p>
        </w:tc>
        <w:tc>
          <w:tcPr>
            <w:tcW w:w="1584" w:type="dxa"/>
          </w:tcPr>
          <w:p>
            <w:pPr>
              <w:pStyle w:val="TableParagraph"/>
              <w:ind w:left="263" w:right="29"/>
              <w:rPr>
                <w:sz w:val="24"/>
              </w:rPr>
            </w:pPr>
            <w:r>
              <w:rPr>
                <w:sz w:val="24"/>
              </w:rPr>
              <w:t>62</w:t>
            </w:r>
          </w:p>
        </w:tc>
      </w:tr>
      <w:tr>
        <w:trPr>
          <w:trHeight w:val="276" w:hRule="atLeast"/>
        </w:trPr>
        <w:tc>
          <w:tcPr>
            <w:tcW w:w="1746" w:type="dxa"/>
          </w:tcPr>
          <w:p>
            <w:pPr>
              <w:pStyle w:val="TableParagraph"/>
              <w:ind w:left="50"/>
              <w:jc w:val="left"/>
              <w:rPr>
                <w:sz w:val="24"/>
              </w:rPr>
            </w:pPr>
            <w:r>
              <w:rPr>
                <w:sz w:val="24"/>
              </w:rPr>
              <w:t>Germany</w:t>
            </w:r>
          </w:p>
        </w:tc>
        <w:tc>
          <w:tcPr>
            <w:tcW w:w="2412" w:type="dxa"/>
          </w:tcPr>
          <w:p>
            <w:pPr>
              <w:pStyle w:val="TableParagraph"/>
              <w:ind w:left="1159" w:right="791"/>
              <w:rPr>
                <w:sz w:val="24"/>
              </w:rPr>
            </w:pPr>
            <w:r>
              <w:rPr>
                <w:sz w:val="24"/>
              </w:rPr>
              <w:t>29.9</w:t>
            </w:r>
          </w:p>
        </w:tc>
        <w:tc>
          <w:tcPr>
            <w:tcW w:w="2331" w:type="dxa"/>
          </w:tcPr>
          <w:p>
            <w:pPr>
              <w:pStyle w:val="TableParagraph"/>
              <w:ind w:left="989"/>
              <w:jc w:val="left"/>
              <w:rPr>
                <w:sz w:val="24"/>
              </w:rPr>
            </w:pPr>
            <w:r>
              <w:rPr>
                <w:sz w:val="24"/>
              </w:rPr>
              <w:t>27</w:t>
            </w:r>
          </w:p>
        </w:tc>
        <w:tc>
          <w:tcPr>
            <w:tcW w:w="1584" w:type="dxa"/>
          </w:tcPr>
          <w:p>
            <w:pPr>
              <w:pStyle w:val="TableParagraph"/>
              <w:ind w:left="263" w:right="27"/>
              <w:rPr>
                <w:sz w:val="24"/>
              </w:rPr>
            </w:pPr>
            <w:r>
              <w:rPr>
                <w:sz w:val="24"/>
              </w:rPr>
              <w:t>90</w:t>
            </w:r>
          </w:p>
        </w:tc>
      </w:tr>
      <w:tr>
        <w:trPr>
          <w:trHeight w:val="276" w:hRule="atLeast"/>
        </w:trPr>
        <w:tc>
          <w:tcPr>
            <w:tcW w:w="1746" w:type="dxa"/>
          </w:tcPr>
          <w:p>
            <w:pPr>
              <w:pStyle w:val="TableParagraph"/>
              <w:ind w:left="50"/>
              <w:jc w:val="left"/>
              <w:rPr>
                <w:sz w:val="24"/>
              </w:rPr>
            </w:pPr>
            <w:r>
              <w:rPr>
                <w:sz w:val="24"/>
              </w:rPr>
              <w:t>Ireland</w:t>
            </w:r>
          </w:p>
        </w:tc>
        <w:tc>
          <w:tcPr>
            <w:tcW w:w="2412" w:type="dxa"/>
          </w:tcPr>
          <w:p>
            <w:pPr>
              <w:pStyle w:val="TableParagraph"/>
              <w:ind w:left="1158" w:right="791"/>
              <w:rPr>
                <w:sz w:val="24"/>
              </w:rPr>
            </w:pPr>
            <w:r>
              <w:rPr>
                <w:sz w:val="24"/>
              </w:rPr>
              <w:t>26.4</w:t>
            </w:r>
          </w:p>
        </w:tc>
        <w:tc>
          <w:tcPr>
            <w:tcW w:w="2331" w:type="dxa"/>
          </w:tcPr>
          <w:p>
            <w:pPr>
              <w:pStyle w:val="TableParagraph"/>
              <w:ind w:left="989"/>
              <w:jc w:val="left"/>
              <w:rPr>
                <w:sz w:val="24"/>
              </w:rPr>
            </w:pPr>
            <w:r>
              <w:rPr>
                <w:sz w:val="24"/>
              </w:rPr>
              <w:t>17</w:t>
            </w:r>
          </w:p>
        </w:tc>
        <w:tc>
          <w:tcPr>
            <w:tcW w:w="1584" w:type="dxa"/>
          </w:tcPr>
          <w:p>
            <w:pPr>
              <w:pStyle w:val="TableParagraph"/>
              <w:ind w:left="263" w:right="28"/>
              <w:rPr>
                <w:sz w:val="24"/>
              </w:rPr>
            </w:pPr>
            <w:r>
              <w:rPr>
                <w:sz w:val="24"/>
              </w:rPr>
              <w:t>64</w:t>
            </w:r>
          </w:p>
        </w:tc>
      </w:tr>
      <w:tr>
        <w:trPr>
          <w:trHeight w:val="276" w:hRule="atLeast"/>
        </w:trPr>
        <w:tc>
          <w:tcPr>
            <w:tcW w:w="1746" w:type="dxa"/>
          </w:tcPr>
          <w:p>
            <w:pPr>
              <w:pStyle w:val="TableParagraph"/>
              <w:ind w:left="50"/>
              <w:jc w:val="left"/>
              <w:rPr>
                <w:sz w:val="24"/>
              </w:rPr>
            </w:pPr>
            <w:r>
              <w:rPr>
                <w:sz w:val="24"/>
              </w:rPr>
              <w:t>Italy</w:t>
            </w:r>
          </w:p>
        </w:tc>
        <w:tc>
          <w:tcPr>
            <w:tcW w:w="2412" w:type="dxa"/>
          </w:tcPr>
          <w:p>
            <w:pPr>
              <w:pStyle w:val="TableParagraph"/>
              <w:ind w:left="1158" w:right="791"/>
              <w:rPr>
                <w:sz w:val="24"/>
              </w:rPr>
            </w:pPr>
            <w:r>
              <w:rPr>
                <w:sz w:val="24"/>
              </w:rPr>
              <w:t>20.9</w:t>
            </w:r>
          </w:p>
        </w:tc>
        <w:tc>
          <w:tcPr>
            <w:tcW w:w="2331" w:type="dxa"/>
          </w:tcPr>
          <w:p>
            <w:pPr>
              <w:pStyle w:val="TableParagraph"/>
              <w:ind w:left="988"/>
              <w:jc w:val="left"/>
              <w:rPr>
                <w:sz w:val="24"/>
              </w:rPr>
            </w:pPr>
            <w:r>
              <w:rPr>
                <w:sz w:val="24"/>
              </w:rPr>
              <w:t>11</w:t>
            </w:r>
          </w:p>
        </w:tc>
        <w:tc>
          <w:tcPr>
            <w:tcW w:w="1584" w:type="dxa"/>
          </w:tcPr>
          <w:p>
            <w:pPr>
              <w:pStyle w:val="TableParagraph"/>
              <w:ind w:left="263" w:right="29"/>
              <w:rPr>
                <w:sz w:val="24"/>
              </w:rPr>
            </w:pPr>
            <w:r>
              <w:rPr>
                <w:sz w:val="24"/>
              </w:rPr>
              <w:t>53</w:t>
            </w:r>
          </w:p>
        </w:tc>
      </w:tr>
      <w:tr>
        <w:trPr>
          <w:trHeight w:val="276" w:hRule="atLeast"/>
        </w:trPr>
        <w:tc>
          <w:tcPr>
            <w:tcW w:w="1746" w:type="dxa"/>
          </w:tcPr>
          <w:p>
            <w:pPr>
              <w:pStyle w:val="TableParagraph"/>
              <w:ind w:left="50"/>
              <w:jc w:val="left"/>
              <w:rPr>
                <w:sz w:val="24"/>
              </w:rPr>
            </w:pPr>
            <w:r>
              <w:rPr>
                <w:sz w:val="24"/>
              </w:rPr>
              <w:t>Netherlands</w:t>
            </w:r>
          </w:p>
        </w:tc>
        <w:tc>
          <w:tcPr>
            <w:tcW w:w="2412" w:type="dxa"/>
          </w:tcPr>
          <w:p>
            <w:pPr>
              <w:pStyle w:val="TableParagraph"/>
              <w:ind w:left="1157" w:right="791"/>
              <w:rPr>
                <w:sz w:val="24"/>
              </w:rPr>
            </w:pPr>
            <w:r>
              <w:rPr>
                <w:sz w:val="24"/>
              </w:rPr>
              <w:t>55.5</w:t>
            </w:r>
          </w:p>
        </w:tc>
        <w:tc>
          <w:tcPr>
            <w:tcW w:w="2331" w:type="dxa"/>
          </w:tcPr>
          <w:p>
            <w:pPr>
              <w:pStyle w:val="TableParagraph"/>
              <w:ind w:left="988"/>
              <w:jc w:val="left"/>
              <w:rPr>
                <w:sz w:val="24"/>
              </w:rPr>
            </w:pPr>
            <w:r>
              <w:rPr>
                <w:sz w:val="24"/>
              </w:rPr>
              <w:t>45</w:t>
            </w:r>
          </w:p>
        </w:tc>
        <w:tc>
          <w:tcPr>
            <w:tcW w:w="1584" w:type="dxa"/>
          </w:tcPr>
          <w:p>
            <w:pPr>
              <w:pStyle w:val="TableParagraph"/>
              <w:ind w:left="262" w:right="29"/>
              <w:rPr>
                <w:sz w:val="24"/>
              </w:rPr>
            </w:pPr>
            <w:r>
              <w:rPr>
                <w:sz w:val="24"/>
              </w:rPr>
              <w:t>81</w:t>
            </w:r>
          </w:p>
        </w:tc>
      </w:tr>
      <w:tr>
        <w:trPr>
          <w:trHeight w:val="276" w:hRule="atLeast"/>
        </w:trPr>
        <w:tc>
          <w:tcPr>
            <w:tcW w:w="1746" w:type="dxa"/>
          </w:tcPr>
          <w:p>
            <w:pPr>
              <w:pStyle w:val="TableParagraph"/>
              <w:ind w:left="50"/>
              <w:jc w:val="left"/>
              <w:rPr>
                <w:sz w:val="24"/>
              </w:rPr>
            </w:pPr>
            <w:r>
              <w:rPr>
                <w:sz w:val="24"/>
              </w:rPr>
              <w:t>Portugal</w:t>
            </w:r>
          </w:p>
        </w:tc>
        <w:tc>
          <w:tcPr>
            <w:tcW w:w="2412" w:type="dxa"/>
          </w:tcPr>
          <w:p>
            <w:pPr>
              <w:pStyle w:val="TableParagraph"/>
              <w:ind w:left="1157" w:right="791"/>
              <w:rPr>
                <w:sz w:val="24"/>
              </w:rPr>
            </w:pPr>
            <w:r>
              <w:rPr>
                <w:sz w:val="24"/>
              </w:rPr>
              <w:t>15.1</w:t>
            </w:r>
          </w:p>
        </w:tc>
        <w:tc>
          <w:tcPr>
            <w:tcW w:w="2331" w:type="dxa"/>
          </w:tcPr>
          <w:p>
            <w:pPr>
              <w:pStyle w:val="TableParagraph"/>
              <w:ind w:left="1048"/>
              <w:jc w:val="left"/>
              <w:rPr>
                <w:sz w:val="24"/>
              </w:rPr>
            </w:pPr>
            <w:r>
              <w:rPr>
                <w:w w:val="100"/>
                <w:sz w:val="24"/>
              </w:rPr>
              <w:t>5</w:t>
            </w:r>
          </w:p>
        </w:tc>
        <w:tc>
          <w:tcPr>
            <w:tcW w:w="1584" w:type="dxa"/>
          </w:tcPr>
          <w:p>
            <w:pPr>
              <w:pStyle w:val="TableParagraph"/>
              <w:ind w:left="262" w:right="29"/>
              <w:rPr>
                <w:sz w:val="24"/>
              </w:rPr>
            </w:pPr>
            <w:r>
              <w:rPr>
                <w:sz w:val="24"/>
              </w:rPr>
              <w:t>33</w:t>
            </w:r>
          </w:p>
        </w:tc>
      </w:tr>
      <w:tr>
        <w:trPr>
          <w:trHeight w:val="276" w:hRule="atLeast"/>
        </w:trPr>
        <w:tc>
          <w:tcPr>
            <w:tcW w:w="1746" w:type="dxa"/>
          </w:tcPr>
          <w:p>
            <w:pPr>
              <w:pStyle w:val="TableParagraph"/>
              <w:ind w:left="50"/>
              <w:jc w:val="left"/>
              <w:rPr>
                <w:sz w:val="24"/>
              </w:rPr>
            </w:pPr>
            <w:r>
              <w:rPr>
                <w:sz w:val="24"/>
              </w:rPr>
              <w:t>Spain</w:t>
            </w:r>
          </w:p>
        </w:tc>
        <w:tc>
          <w:tcPr>
            <w:tcW w:w="2412" w:type="dxa"/>
          </w:tcPr>
          <w:p>
            <w:pPr>
              <w:pStyle w:val="TableParagraph"/>
              <w:ind w:left="1158" w:right="791"/>
              <w:rPr>
                <w:sz w:val="24"/>
              </w:rPr>
            </w:pPr>
            <w:r>
              <w:rPr>
                <w:sz w:val="24"/>
              </w:rPr>
              <w:t>16.2</w:t>
            </w:r>
          </w:p>
        </w:tc>
        <w:tc>
          <w:tcPr>
            <w:tcW w:w="2331" w:type="dxa"/>
          </w:tcPr>
          <w:p>
            <w:pPr>
              <w:pStyle w:val="TableParagraph"/>
              <w:ind w:left="1048"/>
              <w:jc w:val="left"/>
              <w:rPr>
                <w:sz w:val="24"/>
              </w:rPr>
            </w:pPr>
            <w:r>
              <w:rPr>
                <w:w w:val="100"/>
                <w:sz w:val="24"/>
              </w:rPr>
              <w:t>8</w:t>
            </w:r>
          </w:p>
        </w:tc>
        <w:tc>
          <w:tcPr>
            <w:tcW w:w="1584" w:type="dxa"/>
          </w:tcPr>
          <w:p>
            <w:pPr>
              <w:pStyle w:val="TableParagraph"/>
              <w:ind w:left="263" w:right="29"/>
              <w:rPr>
                <w:sz w:val="24"/>
              </w:rPr>
            </w:pPr>
            <w:r>
              <w:rPr>
                <w:sz w:val="24"/>
              </w:rPr>
              <w:t>49</w:t>
            </w:r>
          </w:p>
        </w:tc>
      </w:tr>
      <w:tr>
        <w:trPr>
          <w:trHeight w:val="276" w:hRule="atLeast"/>
        </w:trPr>
        <w:tc>
          <w:tcPr>
            <w:tcW w:w="1746" w:type="dxa"/>
          </w:tcPr>
          <w:p>
            <w:pPr>
              <w:pStyle w:val="TableParagraph"/>
              <w:ind w:left="50"/>
              <w:jc w:val="left"/>
              <w:rPr>
                <w:sz w:val="24"/>
              </w:rPr>
            </w:pPr>
            <w:r>
              <w:rPr>
                <w:sz w:val="24"/>
              </w:rPr>
              <w:t>Sweden</w:t>
            </w:r>
          </w:p>
        </w:tc>
        <w:tc>
          <w:tcPr>
            <w:tcW w:w="2412" w:type="dxa"/>
          </w:tcPr>
          <w:p>
            <w:pPr>
              <w:pStyle w:val="TableParagraph"/>
              <w:ind w:left="1159" w:right="791"/>
              <w:rPr>
                <w:sz w:val="24"/>
              </w:rPr>
            </w:pPr>
            <w:r>
              <w:rPr>
                <w:sz w:val="24"/>
              </w:rPr>
              <w:t>23.5</w:t>
            </w:r>
          </w:p>
        </w:tc>
        <w:tc>
          <w:tcPr>
            <w:tcW w:w="2331" w:type="dxa"/>
          </w:tcPr>
          <w:p>
            <w:pPr>
              <w:pStyle w:val="TableParagraph"/>
              <w:ind w:left="989"/>
              <w:jc w:val="left"/>
              <w:rPr>
                <w:sz w:val="24"/>
              </w:rPr>
            </w:pPr>
            <w:r>
              <w:rPr>
                <w:sz w:val="24"/>
              </w:rPr>
              <w:t>20</w:t>
            </w:r>
          </w:p>
        </w:tc>
        <w:tc>
          <w:tcPr>
            <w:tcW w:w="1584" w:type="dxa"/>
          </w:tcPr>
          <w:p>
            <w:pPr>
              <w:pStyle w:val="TableParagraph"/>
              <w:ind w:left="263" w:right="29"/>
              <w:rPr>
                <w:sz w:val="24"/>
              </w:rPr>
            </w:pPr>
            <w:r>
              <w:rPr>
                <w:sz w:val="24"/>
              </w:rPr>
              <w:t>85</w:t>
            </w:r>
          </w:p>
        </w:tc>
      </w:tr>
      <w:tr>
        <w:trPr>
          <w:trHeight w:val="276" w:hRule="atLeast"/>
        </w:trPr>
        <w:tc>
          <w:tcPr>
            <w:tcW w:w="1746" w:type="dxa"/>
          </w:tcPr>
          <w:p>
            <w:pPr>
              <w:pStyle w:val="TableParagraph"/>
              <w:ind w:left="50"/>
              <w:jc w:val="left"/>
              <w:rPr>
                <w:sz w:val="24"/>
              </w:rPr>
            </w:pPr>
            <w:r>
              <w:rPr>
                <w:sz w:val="24"/>
              </w:rPr>
              <w:t>UK</w:t>
            </w:r>
          </w:p>
        </w:tc>
        <w:tc>
          <w:tcPr>
            <w:tcW w:w="2412" w:type="dxa"/>
          </w:tcPr>
          <w:p>
            <w:pPr>
              <w:pStyle w:val="TableParagraph"/>
              <w:ind w:left="1159" w:right="790"/>
              <w:rPr>
                <w:sz w:val="24"/>
              </w:rPr>
            </w:pPr>
            <w:r>
              <w:rPr>
                <w:sz w:val="24"/>
              </w:rPr>
              <w:t>41.4</w:t>
            </w:r>
          </w:p>
        </w:tc>
        <w:tc>
          <w:tcPr>
            <w:tcW w:w="2331" w:type="dxa"/>
          </w:tcPr>
          <w:p>
            <w:pPr>
              <w:pStyle w:val="TableParagraph"/>
              <w:ind w:left="989"/>
              <w:jc w:val="left"/>
              <w:rPr>
                <w:sz w:val="24"/>
              </w:rPr>
            </w:pPr>
            <w:r>
              <w:rPr>
                <w:sz w:val="24"/>
              </w:rPr>
              <w:t>30</w:t>
            </w:r>
          </w:p>
        </w:tc>
        <w:tc>
          <w:tcPr>
            <w:tcW w:w="1584" w:type="dxa"/>
          </w:tcPr>
          <w:p>
            <w:pPr>
              <w:pStyle w:val="TableParagraph"/>
              <w:ind w:left="263" w:right="28"/>
              <w:rPr>
                <w:sz w:val="24"/>
              </w:rPr>
            </w:pPr>
            <w:r>
              <w:rPr>
                <w:sz w:val="24"/>
              </w:rPr>
              <w:t>72</w:t>
            </w:r>
          </w:p>
        </w:tc>
      </w:tr>
      <w:tr>
        <w:trPr>
          <w:trHeight w:val="276" w:hRule="atLeast"/>
        </w:trPr>
        <w:tc>
          <w:tcPr>
            <w:tcW w:w="1746" w:type="dxa"/>
          </w:tcPr>
          <w:p>
            <w:pPr>
              <w:pStyle w:val="TableParagraph"/>
              <w:ind w:left="50"/>
              <w:jc w:val="left"/>
              <w:rPr>
                <w:sz w:val="24"/>
              </w:rPr>
            </w:pPr>
            <w:r>
              <w:rPr>
                <w:sz w:val="24"/>
              </w:rPr>
              <w:t>Australia</w:t>
            </w:r>
          </w:p>
        </w:tc>
        <w:tc>
          <w:tcPr>
            <w:tcW w:w="2412" w:type="dxa"/>
          </w:tcPr>
          <w:p>
            <w:pPr>
              <w:pStyle w:val="TableParagraph"/>
              <w:ind w:left="1157" w:right="791"/>
              <w:rPr>
                <w:sz w:val="24"/>
              </w:rPr>
            </w:pPr>
            <w:r>
              <w:rPr>
                <w:sz w:val="24"/>
              </w:rPr>
              <w:t>40.0</w:t>
            </w:r>
          </w:p>
        </w:tc>
        <w:tc>
          <w:tcPr>
            <w:tcW w:w="2331" w:type="dxa"/>
          </w:tcPr>
          <w:p>
            <w:pPr>
              <w:pStyle w:val="TableParagraph"/>
              <w:ind w:left="988"/>
              <w:jc w:val="left"/>
              <w:rPr>
                <w:sz w:val="24"/>
              </w:rPr>
            </w:pPr>
            <w:r>
              <w:rPr>
                <w:sz w:val="24"/>
              </w:rPr>
              <w:t>26</w:t>
            </w:r>
          </w:p>
        </w:tc>
        <w:tc>
          <w:tcPr>
            <w:tcW w:w="1584" w:type="dxa"/>
          </w:tcPr>
          <w:p>
            <w:pPr>
              <w:pStyle w:val="TableParagraph"/>
              <w:ind w:left="262" w:right="29"/>
              <w:rPr>
                <w:sz w:val="24"/>
              </w:rPr>
            </w:pPr>
            <w:r>
              <w:rPr>
                <w:sz w:val="24"/>
              </w:rPr>
              <w:t>65</w:t>
            </w:r>
          </w:p>
        </w:tc>
      </w:tr>
      <w:tr>
        <w:trPr>
          <w:trHeight w:val="275" w:hRule="atLeast"/>
        </w:trPr>
        <w:tc>
          <w:tcPr>
            <w:tcW w:w="1746" w:type="dxa"/>
          </w:tcPr>
          <w:p>
            <w:pPr>
              <w:pStyle w:val="TableParagraph"/>
              <w:spacing w:line="255" w:lineRule="exact"/>
              <w:ind w:left="50"/>
              <w:jc w:val="left"/>
              <w:rPr>
                <w:sz w:val="24"/>
              </w:rPr>
            </w:pPr>
            <w:r>
              <w:rPr>
                <w:sz w:val="24"/>
              </w:rPr>
              <w:t>Canada</w:t>
            </w:r>
          </w:p>
        </w:tc>
        <w:tc>
          <w:tcPr>
            <w:tcW w:w="2412" w:type="dxa"/>
          </w:tcPr>
          <w:p>
            <w:pPr>
              <w:pStyle w:val="TableParagraph"/>
              <w:spacing w:line="255" w:lineRule="exact"/>
              <w:ind w:left="1159" w:right="791"/>
              <w:rPr>
                <w:sz w:val="24"/>
              </w:rPr>
            </w:pPr>
            <w:r>
              <w:rPr>
                <w:sz w:val="24"/>
              </w:rPr>
              <w:t>28.9</w:t>
            </w:r>
          </w:p>
        </w:tc>
        <w:tc>
          <w:tcPr>
            <w:tcW w:w="2331" w:type="dxa"/>
          </w:tcPr>
          <w:p>
            <w:pPr>
              <w:pStyle w:val="TableParagraph"/>
              <w:spacing w:line="255" w:lineRule="exact"/>
              <w:ind w:left="989"/>
              <w:jc w:val="left"/>
              <w:rPr>
                <w:sz w:val="24"/>
              </w:rPr>
            </w:pPr>
            <w:r>
              <w:rPr>
                <w:sz w:val="24"/>
              </w:rPr>
              <w:t>17</w:t>
            </w:r>
          </w:p>
        </w:tc>
        <w:tc>
          <w:tcPr>
            <w:tcW w:w="1584" w:type="dxa"/>
          </w:tcPr>
          <w:p>
            <w:pPr>
              <w:pStyle w:val="TableParagraph"/>
              <w:spacing w:line="255" w:lineRule="exact"/>
              <w:ind w:left="263" w:right="28"/>
              <w:rPr>
                <w:sz w:val="24"/>
              </w:rPr>
            </w:pPr>
            <w:r>
              <w:rPr>
                <w:sz w:val="24"/>
              </w:rPr>
              <w:t>59</w:t>
            </w:r>
          </w:p>
        </w:tc>
      </w:tr>
      <w:tr>
        <w:trPr>
          <w:trHeight w:val="275" w:hRule="atLeast"/>
        </w:trPr>
        <w:tc>
          <w:tcPr>
            <w:tcW w:w="1746" w:type="dxa"/>
          </w:tcPr>
          <w:p>
            <w:pPr>
              <w:pStyle w:val="TableParagraph"/>
              <w:spacing w:line="255" w:lineRule="exact"/>
              <w:ind w:left="50"/>
              <w:jc w:val="left"/>
              <w:rPr>
                <w:sz w:val="24"/>
              </w:rPr>
            </w:pPr>
            <w:r>
              <w:rPr>
                <w:sz w:val="24"/>
              </w:rPr>
              <w:t>Japan</w:t>
            </w:r>
          </w:p>
        </w:tc>
        <w:tc>
          <w:tcPr>
            <w:tcW w:w="2412" w:type="dxa"/>
          </w:tcPr>
          <w:p>
            <w:pPr>
              <w:pStyle w:val="TableParagraph"/>
              <w:spacing w:line="255" w:lineRule="exact"/>
              <w:ind w:left="1157" w:right="791"/>
              <w:rPr>
                <w:sz w:val="24"/>
              </w:rPr>
            </w:pPr>
            <w:r>
              <w:rPr>
                <w:sz w:val="24"/>
              </w:rPr>
              <w:t>36.7</w:t>
            </w:r>
          </w:p>
        </w:tc>
        <w:tc>
          <w:tcPr>
            <w:tcW w:w="2331" w:type="dxa"/>
          </w:tcPr>
          <w:p>
            <w:pPr>
              <w:pStyle w:val="TableParagraph"/>
              <w:spacing w:line="255" w:lineRule="exact"/>
              <w:ind w:left="988"/>
              <w:jc w:val="left"/>
              <w:rPr>
                <w:sz w:val="24"/>
              </w:rPr>
            </w:pPr>
            <w:r>
              <w:rPr>
                <w:sz w:val="24"/>
              </w:rPr>
              <w:t>37</w:t>
            </w:r>
          </w:p>
        </w:tc>
        <w:tc>
          <w:tcPr>
            <w:tcW w:w="1584" w:type="dxa"/>
          </w:tcPr>
          <w:p>
            <w:pPr>
              <w:pStyle w:val="TableParagraph"/>
              <w:spacing w:line="255" w:lineRule="exact"/>
              <w:ind w:left="262" w:right="29"/>
              <w:rPr>
                <w:sz w:val="24"/>
              </w:rPr>
            </w:pPr>
            <w:r>
              <w:rPr>
                <w:sz w:val="24"/>
              </w:rPr>
              <w:t>100</w:t>
            </w:r>
          </w:p>
        </w:tc>
      </w:tr>
      <w:tr>
        <w:trPr>
          <w:trHeight w:val="271" w:hRule="atLeast"/>
        </w:trPr>
        <w:tc>
          <w:tcPr>
            <w:tcW w:w="1746" w:type="dxa"/>
          </w:tcPr>
          <w:p>
            <w:pPr>
              <w:pStyle w:val="TableParagraph"/>
              <w:spacing w:line="251" w:lineRule="exact"/>
              <w:ind w:left="50"/>
              <w:jc w:val="left"/>
              <w:rPr>
                <w:sz w:val="24"/>
              </w:rPr>
            </w:pPr>
            <w:r>
              <w:rPr>
                <w:sz w:val="24"/>
              </w:rPr>
              <w:t>US</w:t>
            </w:r>
          </w:p>
        </w:tc>
        <w:tc>
          <w:tcPr>
            <w:tcW w:w="2412" w:type="dxa"/>
          </w:tcPr>
          <w:p>
            <w:pPr>
              <w:pStyle w:val="TableParagraph"/>
              <w:spacing w:line="251" w:lineRule="exact"/>
              <w:ind w:left="1159" w:right="790"/>
              <w:rPr>
                <w:sz w:val="24"/>
              </w:rPr>
            </w:pPr>
            <w:r>
              <w:rPr>
                <w:sz w:val="24"/>
              </w:rPr>
              <w:t>20.2</w:t>
            </w:r>
          </w:p>
        </w:tc>
        <w:tc>
          <w:tcPr>
            <w:tcW w:w="2331" w:type="dxa"/>
          </w:tcPr>
          <w:p>
            <w:pPr>
              <w:pStyle w:val="TableParagraph"/>
              <w:spacing w:line="251" w:lineRule="exact"/>
              <w:ind w:left="989"/>
              <w:jc w:val="left"/>
              <w:rPr>
                <w:sz w:val="24"/>
              </w:rPr>
            </w:pPr>
            <w:r>
              <w:rPr>
                <w:sz w:val="24"/>
              </w:rPr>
              <w:t>10</w:t>
            </w:r>
          </w:p>
        </w:tc>
        <w:tc>
          <w:tcPr>
            <w:tcW w:w="1584" w:type="dxa"/>
          </w:tcPr>
          <w:p>
            <w:pPr>
              <w:pStyle w:val="TableParagraph"/>
              <w:spacing w:line="251" w:lineRule="exact"/>
              <w:ind w:left="263" w:right="28"/>
              <w:rPr>
                <w:sz w:val="24"/>
              </w:rPr>
            </w:pPr>
            <w:r>
              <w:rPr>
                <w:sz w:val="24"/>
              </w:rPr>
              <w:t>50</w:t>
            </w:r>
          </w:p>
        </w:tc>
      </w:tr>
    </w:tbl>
    <w:p>
      <w:pPr>
        <w:pStyle w:val="BodyText"/>
        <w:spacing w:before="11"/>
        <w:rPr>
          <w:sz w:val="23"/>
        </w:rPr>
      </w:pPr>
    </w:p>
    <w:p>
      <w:pPr>
        <w:spacing w:before="0"/>
        <w:ind w:left="877" w:right="369" w:hanging="721"/>
        <w:jc w:val="both"/>
        <w:rPr>
          <w:sz w:val="24"/>
        </w:rPr>
      </w:pPr>
      <w:r>
        <w:rPr>
          <w:sz w:val="24"/>
        </w:rPr>
        <w:t>Note. In Europe voluntary includes women who say they did not want to work FT and did not say they worked PT because of education, sickness/disability or because they were unable to find a FT job. Outside Europe, the definition is broader.</w:t>
      </w:r>
    </w:p>
    <w:p>
      <w:pPr>
        <w:pStyle w:val="BodyText"/>
        <w:rPr>
          <w:sz w:val="24"/>
        </w:rPr>
      </w:pPr>
    </w:p>
    <w:p>
      <w:pPr>
        <w:spacing w:before="0"/>
        <w:ind w:left="157" w:right="0" w:firstLine="0"/>
        <w:jc w:val="left"/>
        <w:rPr>
          <w:sz w:val="24"/>
        </w:rPr>
      </w:pPr>
      <w:r>
        <w:rPr>
          <w:sz w:val="24"/>
        </w:rPr>
        <w:t>Source: </w:t>
      </w:r>
      <w:r>
        <w:rPr>
          <w:sz w:val="24"/>
          <w:u w:val="single"/>
        </w:rPr>
        <w:t>OECD Employment Outlook</w:t>
      </w:r>
      <w:r>
        <w:rPr>
          <w:sz w:val="24"/>
        </w:rPr>
        <w:t>, 2001, Table 4.8.</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8"/>
        <w:rPr>
          <w:sz w:val="25"/>
        </w:rPr>
      </w:pPr>
    </w:p>
    <w:p>
      <w:pPr>
        <w:spacing w:before="91"/>
        <w:ind w:left="732" w:right="686" w:firstLine="0"/>
        <w:jc w:val="center"/>
        <w:rPr>
          <w:sz w:val="24"/>
        </w:rPr>
      </w:pPr>
      <w:r>
        <w:rPr>
          <w:sz w:val="24"/>
        </w:rPr>
        <w:t>37</w:t>
      </w:r>
    </w:p>
    <w:p>
      <w:pPr>
        <w:spacing w:after="0"/>
        <w:jc w:val="center"/>
        <w:rPr>
          <w:sz w:val="24"/>
        </w:rPr>
        <w:sectPr>
          <w:footerReference w:type="default" r:id="rId12"/>
          <w:pgSz w:w="11900" w:h="16840"/>
          <w:pgMar w:footer="0" w:header="0" w:top="1360" w:bottom="280" w:left="1640" w:right="1680"/>
        </w:sectPr>
      </w:pPr>
    </w:p>
    <w:p>
      <w:pPr>
        <w:spacing w:before="70"/>
        <w:ind w:left="5582" w:right="5324" w:firstLine="0"/>
        <w:jc w:val="center"/>
        <w:rPr>
          <w:sz w:val="24"/>
        </w:rPr>
      </w:pPr>
      <w:r>
        <w:rPr>
          <w:sz w:val="24"/>
          <w:u w:val="single"/>
        </w:rPr>
        <w:t>Table 14</w:t>
      </w:r>
    </w:p>
    <w:p>
      <w:pPr>
        <w:pStyle w:val="BodyText"/>
        <w:spacing w:before="2"/>
        <w:rPr>
          <w:sz w:val="16"/>
        </w:rPr>
      </w:pPr>
    </w:p>
    <w:p>
      <w:pPr>
        <w:spacing w:before="90"/>
        <w:ind w:left="5582" w:right="5324" w:firstLine="0"/>
        <w:jc w:val="center"/>
        <w:rPr>
          <w:sz w:val="24"/>
        </w:rPr>
      </w:pPr>
      <w:r>
        <w:rPr>
          <w:sz w:val="24"/>
          <w:u w:val="single"/>
        </w:rPr>
        <w:t>Unemployment (Standardised Rate) %</w:t>
      </w:r>
    </w:p>
    <w:p>
      <w:pPr>
        <w:pStyle w:val="BodyText"/>
        <w:spacing w:before="4"/>
        <w:rPr>
          <w:sz w:val="24"/>
        </w:rPr>
      </w:pPr>
    </w:p>
    <w:tbl>
      <w:tblPr>
        <w:tblW w:w="0" w:type="auto"/>
        <w:jc w:val="left"/>
        <w:tblInd w:w="1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35"/>
        <w:gridCol w:w="1250"/>
        <w:gridCol w:w="1416"/>
        <w:gridCol w:w="1416"/>
        <w:gridCol w:w="1386"/>
        <w:gridCol w:w="1476"/>
        <w:gridCol w:w="1417"/>
        <w:gridCol w:w="1437"/>
        <w:gridCol w:w="1367"/>
        <w:gridCol w:w="1418"/>
      </w:tblGrid>
      <w:tr>
        <w:trPr>
          <w:trHeight w:val="275" w:hRule="atLeast"/>
        </w:trPr>
        <w:tc>
          <w:tcPr>
            <w:tcW w:w="3085" w:type="dxa"/>
            <w:gridSpan w:val="2"/>
            <w:tcBorders>
              <w:top w:val="single" w:sz="4" w:space="0" w:color="000000"/>
              <w:left w:val="single" w:sz="4" w:space="0" w:color="000000"/>
              <w:bottom w:val="single" w:sz="4" w:space="0" w:color="000000"/>
            </w:tcBorders>
          </w:tcPr>
          <w:p>
            <w:pPr>
              <w:pStyle w:val="TableParagraph"/>
              <w:ind w:left="1977"/>
              <w:jc w:val="left"/>
              <w:rPr>
                <w:b/>
                <w:sz w:val="24"/>
              </w:rPr>
            </w:pPr>
            <w:r>
              <w:rPr>
                <w:b/>
                <w:sz w:val="24"/>
              </w:rPr>
              <w:t>1960-64</w:t>
            </w:r>
          </w:p>
        </w:tc>
        <w:tc>
          <w:tcPr>
            <w:tcW w:w="1416" w:type="dxa"/>
            <w:tcBorders>
              <w:top w:val="single" w:sz="4" w:space="0" w:color="000000"/>
              <w:bottom w:val="single" w:sz="4" w:space="0" w:color="000000"/>
            </w:tcBorders>
          </w:tcPr>
          <w:p>
            <w:pPr>
              <w:pStyle w:val="TableParagraph"/>
              <w:ind w:left="293" w:right="281"/>
              <w:rPr>
                <w:b/>
                <w:sz w:val="24"/>
              </w:rPr>
            </w:pPr>
            <w:r>
              <w:rPr>
                <w:b/>
                <w:sz w:val="24"/>
              </w:rPr>
              <w:t>1965-72</w:t>
            </w:r>
          </w:p>
        </w:tc>
        <w:tc>
          <w:tcPr>
            <w:tcW w:w="1416" w:type="dxa"/>
            <w:tcBorders>
              <w:top w:val="single" w:sz="4" w:space="0" w:color="000000"/>
              <w:bottom w:val="single" w:sz="4" w:space="0" w:color="000000"/>
            </w:tcBorders>
          </w:tcPr>
          <w:p>
            <w:pPr>
              <w:pStyle w:val="TableParagraph"/>
              <w:ind w:left="294" w:right="281"/>
              <w:rPr>
                <w:b/>
                <w:sz w:val="24"/>
              </w:rPr>
            </w:pPr>
            <w:r>
              <w:rPr>
                <w:b/>
                <w:sz w:val="24"/>
              </w:rPr>
              <w:t>1973-79</w:t>
            </w:r>
          </w:p>
        </w:tc>
        <w:tc>
          <w:tcPr>
            <w:tcW w:w="1386" w:type="dxa"/>
            <w:tcBorders>
              <w:top w:val="single" w:sz="4" w:space="0" w:color="000000"/>
              <w:bottom w:val="single" w:sz="4" w:space="0" w:color="000000"/>
            </w:tcBorders>
          </w:tcPr>
          <w:p>
            <w:pPr>
              <w:pStyle w:val="TableParagraph"/>
              <w:ind w:left="150" w:right="106"/>
              <w:rPr>
                <w:b/>
                <w:sz w:val="24"/>
              </w:rPr>
            </w:pPr>
            <w:r>
              <w:rPr>
                <w:b/>
                <w:sz w:val="24"/>
              </w:rPr>
              <w:t>1980-87</w:t>
            </w:r>
          </w:p>
        </w:tc>
        <w:tc>
          <w:tcPr>
            <w:tcW w:w="1476" w:type="dxa"/>
            <w:tcBorders>
              <w:top w:val="single" w:sz="4" w:space="0" w:color="000000"/>
              <w:bottom w:val="single" w:sz="4" w:space="0" w:color="000000"/>
            </w:tcBorders>
          </w:tcPr>
          <w:p>
            <w:pPr>
              <w:pStyle w:val="TableParagraph"/>
              <w:ind w:left="266" w:right="249"/>
              <w:rPr>
                <w:b/>
                <w:sz w:val="24"/>
              </w:rPr>
            </w:pPr>
            <w:r>
              <w:rPr>
                <w:b/>
                <w:sz w:val="24"/>
              </w:rPr>
              <w:t>1988-895</w:t>
            </w:r>
          </w:p>
        </w:tc>
        <w:tc>
          <w:tcPr>
            <w:tcW w:w="1417" w:type="dxa"/>
            <w:tcBorders>
              <w:top w:val="single" w:sz="4" w:space="0" w:color="000000"/>
              <w:bottom w:val="single" w:sz="4" w:space="0" w:color="000000"/>
            </w:tcBorders>
          </w:tcPr>
          <w:p>
            <w:pPr>
              <w:pStyle w:val="TableParagraph"/>
              <w:ind w:left="269" w:right="308"/>
              <w:rPr>
                <w:b/>
                <w:sz w:val="24"/>
              </w:rPr>
            </w:pPr>
            <w:r>
              <w:rPr>
                <w:b/>
                <w:sz w:val="24"/>
              </w:rPr>
              <w:t>1996-99</w:t>
            </w:r>
          </w:p>
        </w:tc>
        <w:tc>
          <w:tcPr>
            <w:tcW w:w="1437" w:type="dxa"/>
            <w:tcBorders>
              <w:top w:val="single" w:sz="4" w:space="0" w:color="000000"/>
              <w:bottom w:val="single" w:sz="4" w:space="0" w:color="000000"/>
            </w:tcBorders>
          </w:tcPr>
          <w:p>
            <w:pPr>
              <w:pStyle w:val="TableParagraph"/>
              <w:ind w:left="330" w:right="387"/>
              <w:rPr>
                <w:b/>
                <w:sz w:val="24"/>
              </w:rPr>
            </w:pPr>
            <w:r>
              <w:rPr>
                <w:b/>
                <w:sz w:val="24"/>
              </w:rPr>
              <w:t>2000-1</w:t>
            </w:r>
          </w:p>
        </w:tc>
        <w:tc>
          <w:tcPr>
            <w:tcW w:w="1367" w:type="dxa"/>
            <w:tcBorders>
              <w:top w:val="single" w:sz="4" w:space="0" w:color="000000"/>
              <w:bottom w:val="single" w:sz="4" w:space="0" w:color="000000"/>
            </w:tcBorders>
          </w:tcPr>
          <w:p>
            <w:pPr>
              <w:pStyle w:val="TableParagraph"/>
              <w:ind w:left="411" w:right="436"/>
              <w:rPr>
                <w:b/>
                <w:sz w:val="24"/>
              </w:rPr>
            </w:pPr>
            <w:r>
              <w:rPr>
                <w:b/>
                <w:sz w:val="24"/>
              </w:rPr>
              <w:t>2002</w:t>
            </w:r>
          </w:p>
        </w:tc>
        <w:tc>
          <w:tcPr>
            <w:tcW w:w="1418" w:type="dxa"/>
            <w:tcBorders>
              <w:top w:val="single" w:sz="4" w:space="0" w:color="000000"/>
              <w:bottom w:val="single" w:sz="4" w:space="0" w:color="000000"/>
              <w:right w:val="single" w:sz="4" w:space="0" w:color="000000"/>
            </w:tcBorders>
          </w:tcPr>
          <w:p>
            <w:pPr>
              <w:pStyle w:val="TableParagraph"/>
              <w:ind w:left="461" w:right="432"/>
              <w:rPr>
                <w:b/>
                <w:sz w:val="24"/>
              </w:rPr>
            </w:pPr>
            <w:r>
              <w:rPr>
                <w:b/>
                <w:sz w:val="24"/>
              </w:rPr>
              <w:t>2004</w:t>
            </w:r>
          </w:p>
        </w:tc>
      </w:tr>
      <w:tr>
        <w:trPr>
          <w:trHeight w:val="554" w:hRule="atLeast"/>
        </w:trPr>
        <w:tc>
          <w:tcPr>
            <w:tcW w:w="1835" w:type="dxa"/>
            <w:tcBorders>
              <w:top w:val="single" w:sz="4" w:space="0" w:color="000000"/>
              <w:left w:val="single" w:sz="4" w:space="0" w:color="000000"/>
            </w:tcBorders>
          </w:tcPr>
          <w:p>
            <w:pPr>
              <w:pStyle w:val="TableParagraph"/>
              <w:spacing w:line="240" w:lineRule="auto" w:before="9"/>
              <w:jc w:val="left"/>
              <w:rPr>
                <w:sz w:val="23"/>
              </w:rPr>
            </w:pPr>
          </w:p>
          <w:p>
            <w:pPr>
              <w:pStyle w:val="TableParagraph"/>
              <w:spacing w:line="261" w:lineRule="exact"/>
              <w:ind w:left="107"/>
              <w:jc w:val="left"/>
              <w:rPr>
                <w:sz w:val="24"/>
              </w:rPr>
            </w:pPr>
            <w:r>
              <w:rPr>
                <w:sz w:val="24"/>
              </w:rPr>
              <w:t>Austria</w:t>
            </w:r>
          </w:p>
        </w:tc>
        <w:tc>
          <w:tcPr>
            <w:tcW w:w="1250" w:type="dxa"/>
            <w:tcBorders>
              <w:top w:val="single" w:sz="4" w:space="0" w:color="000000"/>
            </w:tcBorders>
          </w:tcPr>
          <w:p>
            <w:pPr>
              <w:pStyle w:val="TableParagraph"/>
              <w:spacing w:line="240" w:lineRule="auto" w:before="9"/>
              <w:jc w:val="left"/>
              <w:rPr>
                <w:sz w:val="23"/>
              </w:rPr>
            </w:pPr>
          </w:p>
          <w:p>
            <w:pPr>
              <w:pStyle w:val="TableParagraph"/>
              <w:spacing w:line="261" w:lineRule="exact"/>
              <w:ind w:left="395"/>
              <w:jc w:val="left"/>
              <w:rPr>
                <w:sz w:val="24"/>
              </w:rPr>
            </w:pPr>
            <w:r>
              <w:rPr>
                <w:sz w:val="24"/>
              </w:rPr>
              <w:t>1.6</w:t>
            </w:r>
          </w:p>
        </w:tc>
        <w:tc>
          <w:tcPr>
            <w:tcW w:w="1416" w:type="dxa"/>
            <w:tcBorders>
              <w:top w:val="single" w:sz="4" w:space="0" w:color="000000"/>
            </w:tcBorders>
          </w:tcPr>
          <w:p>
            <w:pPr>
              <w:pStyle w:val="TableParagraph"/>
              <w:spacing w:line="240" w:lineRule="auto" w:before="9"/>
              <w:jc w:val="left"/>
              <w:rPr>
                <w:sz w:val="23"/>
              </w:rPr>
            </w:pPr>
          </w:p>
          <w:p>
            <w:pPr>
              <w:pStyle w:val="TableParagraph"/>
              <w:spacing w:line="261" w:lineRule="exact"/>
              <w:ind w:left="290" w:right="281"/>
              <w:rPr>
                <w:sz w:val="24"/>
              </w:rPr>
            </w:pPr>
            <w:r>
              <w:rPr>
                <w:sz w:val="24"/>
              </w:rPr>
              <w:t>1.4</w:t>
            </w:r>
          </w:p>
        </w:tc>
        <w:tc>
          <w:tcPr>
            <w:tcW w:w="1416" w:type="dxa"/>
            <w:tcBorders>
              <w:top w:val="single" w:sz="4" w:space="0" w:color="000000"/>
            </w:tcBorders>
          </w:tcPr>
          <w:p>
            <w:pPr>
              <w:pStyle w:val="TableParagraph"/>
              <w:spacing w:line="240" w:lineRule="auto" w:before="9"/>
              <w:jc w:val="left"/>
              <w:rPr>
                <w:sz w:val="23"/>
              </w:rPr>
            </w:pPr>
          </w:p>
          <w:p>
            <w:pPr>
              <w:pStyle w:val="TableParagraph"/>
              <w:spacing w:line="261" w:lineRule="exact"/>
              <w:ind w:left="293" w:right="281"/>
              <w:rPr>
                <w:sz w:val="24"/>
              </w:rPr>
            </w:pPr>
            <w:r>
              <w:rPr>
                <w:sz w:val="24"/>
              </w:rPr>
              <w:t>1.4</w:t>
            </w:r>
          </w:p>
        </w:tc>
        <w:tc>
          <w:tcPr>
            <w:tcW w:w="1386" w:type="dxa"/>
            <w:tcBorders>
              <w:top w:val="single" w:sz="4" w:space="0" w:color="000000"/>
            </w:tcBorders>
          </w:tcPr>
          <w:p>
            <w:pPr>
              <w:pStyle w:val="TableParagraph"/>
              <w:spacing w:line="240" w:lineRule="auto" w:before="9"/>
              <w:jc w:val="left"/>
              <w:rPr>
                <w:sz w:val="23"/>
              </w:rPr>
            </w:pPr>
          </w:p>
          <w:p>
            <w:pPr>
              <w:pStyle w:val="TableParagraph"/>
              <w:spacing w:line="261" w:lineRule="exact"/>
              <w:ind w:left="150" w:right="105"/>
              <w:rPr>
                <w:sz w:val="24"/>
              </w:rPr>
            </w:pPr>
            <w:r>
              <w:rPr>
                <w:sz w:val="24"/>
              </w:rPr>
              <w:t>3.1</w:t>
            </w:r>
          </w:p>
        </w:tc>
        <w:tc>
          <w:tcPr>
            <w:tcW w:w="1476" w:type="dxa"/>
            <w:tcBorders>
              <w:top w:val="single" w:sz="4" w:space="0" w:color="000000"/>
            </w:tcBorders>
          </w:tcPr>
          <w:p>
            <w:pPr>
              <w:pStyle w:val="TableParagraph"/>
              <w:spacing w:line="240" w:lineRule="auto" w:before="9"/>
              <w:jc w:val="left"/>
              <w:rPr>
                <w:sz w:val="23"/>
              </w:rPr>
            </w:pPr>
          </w:p>
          <w:p>
            <w:pPr>
              <w:pStyle w:val="TableParagraph"/>
              <w:spacing w:line="261" w:lineRule="exact"/>
              <w:ind w:left="266" w:right="247"/>
              <w:rPr>
                <w:sz w:val="24"/>
              </w:rPr>
            </w:pPr>
            <w:r>
              <w:rPr>
                <w:sz w:val="24"/>
              </w:rPr>
              <w:t>3.6</w:t>
            </w:r>
          </w:p>
        </w:tc>
        <w:tc>
          <w:tcPr>
            <w:tcW w:w="1417" w:type="dxa"/>
            <w:tcBorders>
              <w:top w:val="single" w:sz="4" w:space="0" w:color="000000"/>
            </w:tcBorders>
          </w:tcPr>
          <w:p>
            <w:pPr>
              <w:pStyle w:val="TableParagraph"/>
              <w:spacing w:line="240" w:lineRule="auto" w:before="9"/>
              <w:jc w:val="left"/>
              <w:rPr>
                <w:sz w:val="23"/>
              </w:rPr>
            </w:pPr>
          </w:p>
          <w:p>
            <w:pPr>
              <w:pStyle w:val="TableParagraph"/>
              <w:spacing w:line="261" w:lineRule="exact"/>
              <w:ind w:left="269" w:right="305"/>
              <w:rPr>
                <w:sz w:val="24"/>
              </w:rPr>
            </w:pPr>
            <w:r>
              <w:rPr>
                <w:sz w:val="24"/>
              </w:rPr>
              <w:t>4.3</w:t>
            </w:r>
          </w:p>
        </w:tc>
        <w:tc>
          <w:tcPr>
            <w:tcW w:w="1437" w:type="dxa"/>
            <w:tcBorders>
              <w:top w:val="single" w:sz="4" w:space="0" w:color="000000"/>
            </w:tcBorders>
          </w:tcPr>
          <w:p>
            <w:pPr>
              <w:pStyle w:val="TableParagraph"/>
              <w:spacing w:line="240" w:lineRule="auto" w:before="9"/>
              <w:jc w:val="left"/>
              <w:rPr>
                <w:sz w:val="23"/>
              </w:rPr>
            </w:pPr>
          </w:p>
          <w:p>
            <w:pPr>
              <w:pStyle w:val="TableParagraph"/>
              <w:spacing w:line="261" w:lineRule="exact"/>
              <w:ind w:left="330" w:right="385"/>
              <w:rPr>
                <w:sz w:val="24"/>
              </w:rPr>
            </w:pPr>
            <w:r>
              <w:rPr>
                <w:sz w:val="24"/>
              </w:rPr>
              <w:t>3.7</w:t>
            </w:r>
          </w:p>
        </w:tc>
        <w:tc>
          <w:tcPr>
            <w:tcW w:w="1367" w:type="dxa"/>
            <w:tcBorders>
              <w:top w:val="single" w:sz="4" w:space="0" w:color="000000"/>
            </w:tcBorders>
          </w:tcPr>
          <w:p>
            <w:pPr>
              <w:pStyle w:val="TableParagraph"/>
              <w:spacing w:line="240" w:lineRule="auto" w:before="9"/>
              <w:jc w:val="left"/>
              <w:rPr>
                <w:sz w:val="23"/>
              </w:rPr>
            </w:pPr>
          </w:p>
          <w:p>
            <w:pPr>
              <w:pStyle w:val="TableParagraph"/>
              <w:spacing w:line="261" w:lineRule="exact"/>
              <w:ind w:left="411" w:right="435"/>
              <w:rPr>
                <w:sz w:val="24"/>
              </w:rPr>
            </w:pPr>
            <w:r>
              <w:rPr>
                <w:sz w:val="24"/>
              </w:rPr>
              <w:t>4.2</w:t>
            </w:r>
          </w:p>
        </w:tc>
        <w:tc>
          <w:tcPr>
            <w:tcW w:w="1418" w:type="dxa"/>
            <w:tcBorders>
              <w:top w:val="single" w:sz="4" w:space="0" w:color="000000"/>
              <w:right w:val="single" w:sz="4" w:space="0" w:color="000000"/>
            </w:tcBorders>
          </w:tcPr>
          <w:p>
            <w:pPr>
              <w:pStyle w:val="TableParagraph"/>
              <w:spacing w:line="240" w:lineRule="auto" w:before="9"/>
              <w:jc w:val="left"/>
              <w:rPr>
                <w:sz w:val="23"/>
              </w:rPr>
            </w:pPr>
          </w:p>
          <w:p>
            <w:pPr>
              <w:pStyle w:val="TableParagraph"/>
              <w:spacing w:line="261" w:lineRule="exact"/>
              <w:ind w:left="460" w:right="432"/>
              <w:rPr>
                <w:sz w:val="24"/>
              </w:rPr>
            </w:pPr>
            <w:r>
              <w:rPr>
                <w:sz w:val="24"/>
              </w:rPr>
              <w:t>4.5</w:t>
            </w:r>
          </w:p>
        </w:tc>
      </w:tr>
      <w:tr>
        <w:trPr>
          <w:trHeight w:val="276" w:hRule="atLeast"/>
        </w:trPr>
        <w:tc>
          <w:tcPr>
            <w:tcW w:w="1835" w:type="dxa"/>
            <w:tcBorders>
              <w:left w:val="single" w:sz="4" w:space="0" w:color="000000"/>
            </w:tcBorders>
          </w:tcPr>
          <w:p>
            <w:pPr>
              <w:pStyle w:val="TableParagraph"/>
              <w:ind w:left="107"/>
              <w:jc w:val="left"/>
              <w:rPr>
                <w:sz w:val="24"/>
              </w:rPr>
            </w:pPr>
            <w:r>
              <w:rPr>
                <w:sz w:val="24"/>
              </w:rPr>
              <w:t>Belgium</w:t>
            </w:r>
          </w:p>
        </w:tc>
        <w:tc>
          <w:tcPr>
            <w:tcW w:w="1250" w:type="dxa"/>
          </w:tcPr>
          <w:p>
            <w:pPr>
              <w:pStyle w:val="TableParagraph"/>
              <w:ind w:left="396"/>
              <w:jc w:val="left"/>
              <w:rPr>
                <w:sz w:val="24"/>
              </w:rPr>
            </w:pPr>
            <w:r>
              <w:rPr>
                <w:sz w:val="24"/>
              </w:rPr>
              <w:t>2.3</w:t>
            </w:r>
          </w:p>
        </w:tc>
        <w:tc>
          <w:tcPr>
            <w:tcW w:w="1416" w:type="dxa"/>
          </w:tcPr>
          <w:p>
            <w:pPr>
              <w:pStyle w:val="TableParagraph"/>
              <w:ind w:left="293" w:right="281"/>
              <w:rPr>
                <w:sz w:val="24"/>
              </w:rPr>
            </w:pPr>
            <w:r>
              <w:rPr>
                <w:sz w:val="24"/>
              </w:rPr>
              <w:t>2.3</w:t>
            </w:r>
          </w:p>
        </w:tc>
        <w:tc>
          <w:tcPr>
            <w:tcW w:w="1416" w:type="dxa"/>
          </w:tcPr>
          <w:p>
            <w:pPr>
              <w:pStyle w:val="TableParagraph"/>
              <w:ind w:left="294" w:right="279"/>
              <w:rPr>
                <w:sz w:val="24"/>
              </w:rPr>
            </w:pPr>
            <w:r>
              <w:rPr>
                <w:sz w:val="24"/>
              </w:rPr>
              <w:t>5.8</w:t>
            </w:r>
          </w:p>
        </w:tc>
        <w:tc>
          <w:tcPr>
            <w:tcW w:w="1386" w:type="dxa"/>
          </w:tcPr>
          <w:p>
            <w:pPr>
              <w:pStyle w:val="TableParagraph"/>
              <w:ind w:left="150" w:right="105"/>
              <w:rPr>
                <w:sz w:val="24"/>
              </w:rPr>
            </w:pPr>
            <w:r>
              <w:rPr>
                <w:sz w:val="24"/>
              </w:rPr>
              <w:t>11.2</w:t>
            </w:r>
          </w:p>
        </w:tc>
        <w:tc>
          <w:tcPr>
            <w:tcW w:w="1476" w:type="dxa"/>
          </w:tcPr>
          <w:p>
            <w:pPr>
              <w:pStyle w:val="TableParagraph"/>
              <w:ind w:left="266" w:right="248"/>
              <w:rPr>
                <w:sz w:val="24"/>
              </w:rPr>
            </w:pPr>
            <w:r>
              <w:rPr>
                <w:sz w:val="24"/>
              </w:rPr>
              <w:t>8.4</w:t>
            </w:r>
          </w:p>
        </w:tc>
        <w:tc>
          <w:tcPr>
            <w:tcW w:w="1417" w:type="dxa"/>
          </w:tcPr>
          <w:p>
            <w:pPr>
              <w:pStyle w:val="TableParagraph"/>
              <w:ind w:left="269" w:right="305"/>
              <w:rPr>
                <w:sz w:val="24"/>
              </w:rPr>
            </w:pPr>
            <w:r>
              <w:rPr>
                <w:sz w:val="24"/>
              </w:rPr>
              <w:t>9.2</w:t>
            </w:r>
          </w:p>
        </w:tc>
        <w:tc>
          <w:tcPr>
            <w:tcW w:w="1437" w:type="dxa"/>
          </w:tcPr>
          <w:p>
            <w:pPr>
              <w:pStyle w:val="TableParagraph"/>
              <w:ind w:left="330" w:right="385"/>
              <w:rPr>
                <w:sz w:val="24"/>
              </w:rPr>
            </w:pPr>
            <w:r>
              <w:rPr>
                <w:sz w:val="24"/>
              </w:rPr>
              <w:t>6.8</w:t>
            </w:r>
          </w:p>
        </w:tc>
        <w:tc>
          <w:tcPr>
            <w:tcW w:w="1367" w:type="dxa"/>
          </w:tcPr>
          <w:p>
            <w:pPr>
              <w:pStyle w:val="TableParagraph"/>
              <w:ind w:left="411" w:right="434"/>
              <w:rPr>
                <w:sz w:val="24"/>
              </w:rPr>
            </w:pPr>
            <w:r>
              <w:rPr>
                <w:sz w:val="24"/>
              </w:rPr>
              <w:t>7.3</w:t>
            </w:r>
          </w:p>
        </w:tc>
        <w:tc>
          <w:tcPr>
            <w:tcW w:w="1418" w:type="dxa"/>
            <w:tcBorders>
              <w:right w:val="single" w:sz="4" w:space="0" w:color="000000"/>
            </w:tcBorders>
          </w:tcPr>
          <w:p>
            <w:pPr>
              <w:pStyle w:val="TableParagraph"/>
              <w:ind w:left="461" w:right="431"/>
              <w:rPr>
                <w:sz w:val="24"/>
              </w:rPr>
            </w:pPr>
            <w:r>
              <w:rPr>
                <w:sz w:val="24"/>
              </w:rPr>
              <w:t>7.8</w:t>
            </w:r>
          </w:p>
        </w:tc>
      </w:tr>
      <w:tr>
        <w:trPr>
          <w:trHeight w:val="275" w:hRule="atLeast"/>
        </w:trPr>
        <w:tc>
          <w:tcPr>
            <w:tcW w:w="1835" w:type="dxa"/>
            <w:tcBorders>
              <w:left w:val="single" w:sz="4" w:space="0" w:color="000000"/>
            </w:tcBorders>
          </w:tcPr>
          <w:p>
            <w:pPr>
              <w:pStyle w:val="TableParagraph"/>
              <w:spacing w:line="255" w:lineRule="exact"/>
              <w:ind w:left="107"/>
              <w:jc w:val="left"/>
              <w:rPr>
                <w:sz w:val="24"/>
              </w:rPr>
            </w:pPr>
            <w:r>
              <w:rPr>
                <w:sz w:val="24"/>
              </w:rPr>
              <w:t>Denmark</w:t>
            </w:r>
          </w:p>
        </w:tc>
        <w:tc>
          <w:tcPr>
            <w:tcW w:w="1250" w:type="dxa"/>
          </w:tcPr>
          <w:p>
            <w:pPr>
              <w:pStyle w:val="TableParagraph"/>
              <w:spacing w:line="255" w:lineRule="exact"/>
              <w:ind w:left="395"/>
              <w:jc w:val="left"/>
              <w:rPr>
                <w:sz w:val="24"/>
              </w:rPr>
            </w:pPr>
            <w:r>
              <w:rPr>
                <w:sz w:val="24"/>
              </w:rPr>
              <w:t>2.2</w:t>
            </w:r>
          </w:p>
        </w:tc>
        <w:tc>
          <w:tcPr>
            <w:tcW w:w="1416" w:type="dxa"/>
          </w:tcPr>
          <w:p>
            <w:pPr>
              <w:pStyle w:val="TableParagraph"/>
              <w:spacing w:line="255" w:lineRule="exact"/>
              <w:ind w:left="292" w:right="281"/>
              <w:rPr>
                <w:sz w:val="24"/>
              </w:rPr>
            </w:pPr>
            <w:r>
              <w:rPr>
                <w:sz w:val="24"/>
              </w:rPr>
              <w:t>1.7</w:t>
            </w:r>
          </w:p>
        </w:tc>
        <w:tc>
          <w:tcPr>
            <w:tcW w:w="1416" w:type="dxa"/>
          </w:tcPr>
          <w:p>
            <w:pPr>
              <w:pStyle w:val="TableParagraph"/>
              <w:spacing w:line="255" w:lineRule="exact"/>
              <w:ind w:left="294" w:right="280"/>
              <w:rPr>
                <w:sz w:val="24"/>
              </w:rPr>
            </w:pPr>
            <w:r>
              <w:rPr>
                <w:sz w:val="24"/>
              </w:rPr>
              <w:t>4.1</w:t>
            </w:r>
          </w:p>
        </w:tc>
        <w:tc>
          <w:tcPr>
            <w:tcW w:w="1386" w:type="dxa"/>
          </w:tcPr>
          <w:p>
            <w:pPr>
              <w:pStyle w:val="TableParagraph"/>
              <w:spacing w:line="255" w:lineRule="exact"/>
              <w:ind w:left="150" w:right="103"/>
              <w:rPr>
                <w:sz w:val="24"/>
              </w:rPr>
            </w:pPr>
            <w:r>
              <w:rPr>
                <w:sz w:val="24"/>
              </w:rPr>
              <w:t>7.0</w:t>
            </w:r>
          </w:p>
        </w:tc>
        <w:tc>
          <w:tcPr>
            <w:tcW w:w="1476" w:type="dxa"/>
          </w:tcPr>
          <w:p>
            <w:pPr>
              <w:pStyle w:val="TableParagraph"/>
              <w:spacing w:line="255" w:lineRule="exact"/>
              <w:ind w:left="266" w:right="245"/>
              <w:rPr>
                <w:sz w:val="24"/>
              </w:rPr>
            </w:pPr>
            <w:r>
              <w:rPr>
                <w:sz w:val="24"/>
              </w:rPr>
              <w:t>8.1</w:t>
            </w:r>
          </w:p>
        </w:tc>
        <w:tc>
          <w:tcPr>
            <w:tcW w:w="1417" w:type="dxa"/>
          </w:tcPr>
          <w:p>
            <w:pPr>
              <w:pStyle w:val="TableParagraph"/>
              <w:spacing w:line="255" w:lineRule="exact"/>
              <w:ind w:left="269" w:right="303"/>
              <w:rPr>
                <w:sz w:val="24"/>
              </w:rPr>
            </w:pPr>
            <w:r>
              <w:rPr>
                <w:sz w:val="24"/>
              </w:rPr>
              <w:t>5.3</w:t>
            </w:r>
          </w:p>
        </w:tc>
        <w:tc>
          <w:tcPr>
            <w:tcW w:w="1437" w:type="dxa"/>
          </w:tcPr>
          <w:p>
            <w:pPr>
              <w:pStyle w:val="TableParagraph"/>
              <w:spacing w:line="255" w:lineRule="exact"/>
              <w:ind w:left="330" w:right="383"/>
              <w:rPr>
                <w:sz w:val="24"/>
              </w:rPr>
            </w:pPr>
            <w:r>
              <w:rPr>
                <w:sz w:val="24"/>
              </w:rPr>
              <w:t>4.4</w:t>
            </w:r>
          </w:p>
        </w:tc>
        <w:tc>
          <w:tcPr>
            <w:tcW w:w="1367" w:type="dxa"/>
          </w:tcPr>
          <w:p>
            <w:pPr>
              <w:pStyle w:val="TableParagraph"/>
              <w:spacing w:line="255" w:lineRule="exact"/>
              <w:ind w:left="411" w:right="434"/>
              <w:rPr>
                <w:sz w:val="24"/>
              </w:rPr>
            </w:pPr>
            <w:r>
              <w:rPr>
                <w:sz w:val="24"/>
              </w:rPr>
              <w:t>4.6</w:t>
            </w:r>
          </w:p>
        </w:tc>
        <w:tc>
          <w:tcPr>
            <w:tcW w:w="1418" w:type="dxa"/>
            <w:tcBorders>
              <w:right w:val="single" w:sz="4" w:space="0" w:color="000000"/>
            </w:tcBorders>
          </w:tcPr>
          <w:p>
            <w:pPr>
              <w:pStyle w:val="TableParagraph"/>
              <w:spacing w:line="255" w:lineRule="exact"/>
              <w:ind w:left="461" w:right="430"/>
              <w:rPr>
                <w:sz w:val="24"/>
              </w:rPr>
            </w:pPr>
            <w:r>
              <w:rPr>
                <w:sz w:val="24"/>
              </w:rPr>
              <w:t>5.4</w:t>
            </w:r>
          </w:p>
        </w:tc>
      </w:tr>
      <w:tr>
        <w:trPr>
          <w:trHeight w:val="275" w:hRule="atLeast"/>
        </w:trPr>
        <w:tc>
          <w:tcPr>
            <w:tcW w:w="1835" w:type="dxa"/>
            <w:tcBorders>
              <w:left w:val="single" w:sz="4" w:space="0" w:color="000000"/>
            </w:tcBorders>
          </w:tcPr>
          <w:p>
            <w:pPr>
              <w:pStyle w:val="TableParagraph"/>
              <w:spacing w:line="255" w:lineRule="exact"/>
              <w:ind w:left="107"/>
              <w:jc w:val="left"/>
              <w:rPr>
                <w:sz w:val="24"/>
              </w:rPr>
            </w:pPr>
            <w:r>
              <w:rPr>
                <w:sz w:val="24"/>
              </w:rPr>
              <w:t>Finland</w:t>
            </w:r>
          </w:p>
        </w:tc>
        <w:tc>
          <w:tcPr>
            <w:tcW w:w="1250" w:type="dxa"/>
          </w:tcPr>
          <w:p>
            <w:pPr>
              <w:pStyle w:val="TableParagraph"/>
              <w:spacing w:line="255" w:lineRule="exact"/>
              <w:ind w:left="395"/>
              <w:jc w:val="left"/>
              <w:rPr>
                <w:sz w:val="24"/>
              </w:rPr>
            </w:pPr>
            <w:r>
              <w:rPr>
                <w:sz w:val="24"/>
              </w:rPr>
              <w:t>1.4</w:t>
            </w:r>
          </w:p>
        </w:tc>
        <w:tc>
          <w:tcPr>
            <w:tcW w:w="1416" w:type="dxa"/>
          </w:tcPr>
          <w:p>
            <w:pPr>
              <w:pStyle w:val="TableParagraph"/>
              <w:spacing w:line="255" w:lineRule="exact"/>
              <w:ind w:left="290" w:right="281"/>
              <w:rPr>
                <w:sz w:val="24"/>
              </w:rPr>
            </w:pPr>
            <w:r>
              <w:rPr>
                <w:sz w:val="24"/>
              </w:rPr>
              <w:t>2.4</w:t>
            </w:r>
          </w:p>
        </w:tc>
        <w:tc>
          <w:tcPr>
            <w:tcW w:w="1416" w:type="dxa"/>
          </w:tcPr>
          <w:p>
            <w:pPr>
              <w:pStyle w:val="TableParagraph"/>
              <w:spacing w:line="255" w:lineRule="exact"/>
              <w:ind w:left="292" w:right="281"/>
              <w:rPr>
                <w:sz w:val="24"/>
              </w:rPr>
            </w:pPr>
            <w:r>
              <w:rPr>
                <w:sz w:val="24"/>
              </w:rPr>
              <w:t>4.1</w:t>
            </w:r>
          </w:p>
        </w:tc>
        <w:tc>
          <w:tcPr>
            <w:tcW w:w="1386" w:type="dxa"/>
          </w:tcPr>
          <w:p>
            <w:pPr>
              <w:pStyle w:val="TableParagraph"/>
              <w:spacing w:line="255" w:lineRule="exact"/>
              <w:ind w:left="150" w:right="106"/>
              <w:rPr>
                <w:sz w:val="24"/>
              </w:rPr>
            </w:pPr>
            <w:r>
              <w:rPr>
                <w:sz w:val="24"/>
              </w:rPr>
              <w:t>5.1</w:t>
            </w:r>
          </w:p>
        </w:tc>
        <w:tc>
          <w:tcPr>
            <w:tcW w:w="1476" w:type="dxa"/>
          </w:tcPr>
          <w:p>
            <w:pPr>
              <w:pStyle w:val="TableParagraph"/>
              <w:spacing w:line="255" w:lineRule="exact"/>
              <w:ind w:left="265" w:right="249"/>
              <w:rPr>
                <w:sz w:val="24"/>
              </w:rPr>
            </w:pPr>
            <w:r>
              <w:rPr>
                <w:sz w:val="24"/>
              </w:rPr>
              <w:t>9.9</w:t>
            </w:r>
          </w:p>
        </w:tc>
        <w:tc>
          <w:tcPr>
            <w:tcW w:w="1417" w:type="dxa"/>
          </w:tcPr>
          <w:p>
            <w:pPr>
              <w:pStyle w:val="TableParagraph"/>
              <w:spacing w:line="255" w:lineRule="exact"/>
              <w:ind w:left="269" w:right="306"/>
              <w:rPr>
                <w:sz w:val="24"/>
              </w:rPr>
            </w:pPr>
            <w:r>
              <w:rPr>
                <w:sz w:val="24"/>
              </w:rPr>
              <w:t>12.2</w:t>
            </w:r>
          </w:p>
        </w:tc>
        <w:tc>
          <w:tcPr>
            <w:tcW w:w="1437" w:type="dxa"/>
          </w:tcPr>
          <w:p>
            <w:pPr>
              <w:pStyle w:val="TableParagraph"/>
              <w:spacing w:line="255" w:lineRule="exact"/>
              <w:ind w:left="330" w:right="384"/>
              <w:rPr>
                <w:sz w:val="24"/>
              </w:rPr>
            </w:pPr>
            <w:r>
              <w:rPr>
                <w:sz w:val="24"/>
              </w:rPr>
              <w:t>9.4</w:t>
            </w:r>
          </w:p>
        </w:tc>
        <w:tc>
          <w:tcPr>
            <w:tcW w:w="1367" w:type="dxa"/>
          </w:tcPr>
          <w:p>
            <w:pPr>
              <w:pStyle w:val="TableParagraph"/>
              <w:spacing w:line="255" w:lineRule="exact"/>
              <w:ind w:left="411" w:right="434"/>
              <w:rPr>
                <w:sz w:val="24"/>
              </w:rPr>
            </w:pPr>
            <w:r>
              <w:rPr>
                <w:sz w:val="24"/>
              </w:rPr>
              <w:t>9.1</w:t>
            </w:r>
          </w:p>
        </w:tc>
        <w:tc>
          <w:tcPr>
            <w:tcW w:w="1418" w:type="dxa"/>
            <w:tcBorders>
              <w:right w:val="single" w:sz="4" w:space="0" w:color="000000"/>
            </w:tcBorders>
          </w:tcPr>
          <w:p>
            <w:pPr>
              <w:pStyle w:val="TableParagraph"/>
              <w:spacing w:line="255" w:lineRule="exact"/>
              <w:ind w:left="460" w:right="432"/>
              <w:rPr>
                <w:sz w:val="24"/>
              </w:rPr>
            </w:pPr>
            <w:r>
              <w:rPr>
                <w:sz w:val="24"/>
              </w:rPr>
              <w:t>8.9</w:t>
            </w:r>
          </w:p>
        </w:tc>
      </w:tr>
      <w:tr>
        <w:trPr>
          <w:trHeight w:val="276" w:hRule="atLeast"/>
        </w:trPr>
        <w:tc>
          <w:tcPr>
            <w:tcW w:w="1835" w:type="dxa"/>
            <w:tcBorders>
              <w:left w:val="single" w:sz="4" w:space="0" w:color="000000"/>
            </w:tcBorders>
          </w:tcPr>
          <w:p>
            <w:pPr>
              <w:pStyle w:val="TableParagraph"/>
              <w:ind w:left="107"/>
              <w:jc w:val="left"/>
              <w:rPr>
                <w:sz w:val="24"/>
              </w:rPr>
            </w:pPr>
            <w:r>
              <w:rPr>
                <w:sz w:val="24"/>
              </w:rPr>
              <w:t>France</w:t>
            </w:r>
          </w:p>
        </w:tc>
        <w:tc>
          <w:tcPr>
            <w:tcW w:w="1250" w:type="dxa"/>
          </w:tcPr>
          <w:p>
            <w:pPr>
              <w:pStyle w:val="TableParagraph"/>
              <w:ind w:left="395"/>
              <w:jc w:val="left"/>
              <w:rPr>
                <w:sz w:val="24"/>
              </w:rPr>
            </w:pPr>
            <w:r>
              <w:rPr>
                <w:sz w:val="24"/>
              </w:rPr>
              <w:t>1.5</w:t>
            </w:r>
          </w:p>
        </w:tc>
        <w:tc>
          <w:tcPr>
            <w:tcW w:w="1416" w:type="dxa"/>
          </w:tcPr>
          <w:p>
            <w:pPr>
              <w:pStyle w:val="TableParagraph"/>
              <w:ind w:left="290" w:right="281"/>
              <w:rPr>
                <w:sz w:val="24"/>
              </w:rPr>
            </w:pPr>
            <w:r>
              <w:rPr>
                <w:sz w:val="24"/>
              </w:rPr>
              <w:t>2.3</w:t>
            </w:r>
          </w:p>
        </w:tc>
        <w:tc>
          <w:tcPr>
            <w:tcW w:w="1416" w:type="dxa"/>
          </w:tcPr>
          <w:p>
            <w:pPr>
              <w:pStyle w:val="TableParagraph"/>
              <w:ind w:left="293" w:right="281"/>
              <w:rPr>
                <w:sz w:val="24"/>
              </w:rPr>
            </w:pPr>
            <w:r>
              <w:rPr>
                <w:sz w:val="24"/>
              </w:rPr>
              <w:t>4.3</w:t>
            </w:r>
          </w:p>
        </w:tc>
        <w:tc>
          <w:tcPr>
            <w:tcW w:w="1386" w:type="dxa"/>
          </w:tcPr>
          <w:p>
            <w:pPr>
              <w:pStyle w:val="TableParagraph"/>
              <w:ind w:left="150" w:right="106"/>
              <w:rPr>
                <w:sz w:val="24"/>
              </w:rPr>
            </w:pPr>
            <w:r>
              <w:rPr>
                <w:sz w:val="24"/>
              </w:rPr>
              <w:t>8.9</w:t>
            </w:r>
          </w:p>
        </w:tc>
        <w:tc>
          <w:tcPr>
            <w:tcW w:w="1476" w:type="dxa"/>
          </w:tcPr>
          <w:p>
            <w:pPr>
              <w:pStyle w:val="TableParagraph"/>
              <w:ind w:left="266" w:right="249"/>
              <w:rPr>
                <w:sz w:val="24"/>
              </w:rPr>
            </w:pPr>
            <w:r>
              <w:rPr>
                <w:sz w:val="24"/>
              </w:rPr>
              <w:t>10.5</w:t>
            </w:r>
          </w:p>
        </w:tc>
        <w:tc>
          <w:tcPr>
            <w:tcW w:w="1417" w:type="dxa"/>
          </w:tcPr>
          <w:p>
            <w:pPr>
              <w:pStyle w:val="TableParagraph"/>
              <w:ind w:left="269" w:right="305"/>
              <w:rPr>
                <w:sz w:val="24"/>
              </w:rPr>
            </w:pPr>
            <w:r>
              <w:rPr>
                <w:sz w:val="24"/>
              </w:rPr>
              <w:t>11.5</w:t>
            </w:r>
          </w:p>
        </w:tc>
        <w:tc>
          <w:tcPr>
            <w:tcW w:w="1437" w:type="dxa"/>
          </w:tcPr>
          <w:p>
            <w:pPr>
              <w:pStyle w:val="TableParagraph"/>
              <w:ind w:left="330" w:right="384"/>
              <w:rPr>
                <w:sz w:val="24"/>
              </w:rPr>
            </w:pPr>
            <w:r>
              <w:rPr>
                <w:sz w:val="24"/>
              </w:rPr>
              <w:t>9.0</w:t>
            </w:r>
          </w:p>
        </w:tc>
        <w:tc>
          <w:tcPr>
            <w:tcW w:w="1367" w:type="dxa"/>
          </w:tcPr>
          <w:p>
            <w:pPr>
              <w:pStyle w:val="TableParagraph"/>
              <w:ind w:left="411" w:right="434"/>
              <w:rPr>
                <w:sz w:val="24"/>
              </w:rPr>
            </w:pPr>
            <w:r>
              <w:rPr>
                <w:sz w:val="24"/>
              </w:rPr>
              <w:t>8.9</w:t>
            </w:r>
          </w:p>
        </w:tc>
        <w:tc>
          <w:tcPr>
            <w:tcW w:w="1418" w:type="dxa"/>
            <w:tcBorders>
              <w:right w:val="single" w:sz="4" w:space="0" w:color="000000"/>
            </w:tcBorders>
          </w:tcPr>
          <w:p>
            <w:pPr>
              <w:pStyle w:val="TableParagraph"/>
              <w:ind w:left="460" w:right="432"/>
              <w:rPr>
                <w:sz w:val="24"/>
              </w:rPr>
            </w:pPr>
            <w:r>
              <w:rPr>
                <w:sz w:val="24"/>
              </w:rPr>
              <w:t>9.7</w:t>
            </w:r>
          </w:p>
        </w:tc>
      </w:tr>
      <w:tr>
        <w:trPr>
          <w:trHeight w:val="276" w:hRule="atLeast"/>
        </w:trPr>
        <w:tc>
          <w:tcPr>
            <w:tcW w:w="1835" w:type="dxa"/>
            <w:tcBorders>
              <w:left w:val="single" w:sz="4" w:space="0" w:color="000000"/>
            </w:tcBorders>
          </w:tcPr>
          <w:p>
            <w:pPr>
              <w:pStyle w:val="TableParagraph"/>
              <w:ind w:left="107"/>
              <w:jc w:val="left"/>
              <w:rPr>
                <w:sz w:val="24"/>
              </w:rPr>
            </w:pPr>
            <w:r>
              <w:rPr>
                <w:sz w:val="24"/>
              </w:rPr>
              <w:t>Germany (W)</w:t>
            </w:r>
          </w:p>
        </w:tc>
        <w:tc>
          <w:tcPr>
            <w:tcW w:w="1250" w:type="dxa"/>
          </w:tcPr>
          <w:p>
            <w:pPr>
              <w:pStyle w:val="TableParagraph"/>
              <w:ind w:left="396"/>
              <w:jc w:val="left"/>
              <w:rPr>
                <w:sz w:val="24"/>
              </w:rPr>
            </w:pPr>
            <w:r>
              <w:rPr>
                <w:sz w:val="24"/>
              </w:rPr>
              <w:t>0.8</w:t>
            </w:r>
          </w:p>
        </w:tc>
        <w:tc>
          <w:tcPr>
            <w:tcW w:w="1416" w:type="dxa"/>
          </w:tcPr>
          <w:p>
            <w:pPr>
              <w:pStyle w:val="TableParagraph"/>
              <w:ind w:left="293" w:right="281"/>
              <w:rPr>
                <w:sz w:val="24"/>
              </w:rPr>
            </w:pPr>
            <w:r>
              <w:rPr>
                <w:sz w:val="24"/>
              </w:rPr>
              <w:t>0.8</w:t>
            </w:r>
          </w:p>
        </w:tc>
        <w:tc>
          <w:tcPr>
            <w:tcW w:w="1416" w:type="dxa"/>
          </w:tcPr>
          <w:p>
            <w:pPr>
              <w:pStyle w:val="TableParagraph"/>
              <w:ind w:left="294" w:right="279"/>
              <w:rPr>
                <w:sz w:val="24"/>
              </w:rPr>
            </w:pPr>
            <w:r>
              <w:rPr>
                <w:sz w:val="24"/>
              </w:rPr>
              <w:t>2.9</w:t>
            </w:r>
          </w:p>
        </w:tc>
        <w:tc>
          <w:tcPr>
            <w:tcW w:w="1386" w:type="dxa"/>
          </w:tcPr>
          <w:p>
            <w:pPr>
              <w:pStyle w:val="TableParagraph"/>
              <w:ind w:left="150" w:right="102"/>
              <w:rPr>
                <w:sz w:val="24"/>
              </w:rPr>
            </w:pPr>
            <w:r>
              <w:rPr>
                <w:sz w:val="24"/>
              </w:rPr>
              <w:t>6.1</w:t>
            </w:r>
          </w:p>
        </w:tc>
        <w:tc>
          <w:tcPr>
            <w:tcW w:w="1476" w:type="dxa"/>
          </w:tcPr>
          <w:p>
            <w:pPr>
              <w:pStyle w:val="TableParagraph"/>
              <w:ind w:left="266" w:right="245"/>
              <w:rPr>
                <w:sz w:val="24"/>
              </w:rPr>
            </w:pPr>
            <w:r>
              <w:rPr>
                <w:sz w:val="24"/>
              </w:rPr>
              <w:t>5.6</w:t>
            </w:r>
          </w:p>
        </w:tc>
        <w:tc>
          <w:tcPr>
            <w:tcW w:w="1417" w:type="dxa"/>
          </w:tcPr>
          <w:p>
            <w:pPr>
              <w:pStyle w:val="TableParagraph"/>
              <w:ind w:left="269" w:right="303"/>
              <w:rPr>
                <w:sz w:val="24"/>
              </w:rPr>
            </w:pPr>
            <w:r>
              <w:rPr>
                <w:sz w:val="24"/>
              </w:rPr>
              <w:t>7.4</w:t>
            </w:r>
          </w:p>
        </w:tc>
        <w:tc>
          <w:tcPr>
            <w:tcW w:w="1437" w:type="dxa"/>
          </w:tcPr>
          <w:p>
            <w:pPr>
              <w:pStyle w:val="TableParagraph"/>
              <w:ind w:left="330" w:right="383"/>
              <w:rPr>
                <w:sz w:val="24"/>
              </w:rPr>
            </w:pPr>
            <w:r>
              <w:rPr>
                <w:sz w:val="24"/>
              </w:rPr>
              <w:t>6.4</w:t>
            </w:r>
          </w:p>
        </w:tc>
        <w:tc>
          <w:tcPr>
            <w:tcW w:w="1367" w:type="dxa"/>
          </w:tcPr>
          <w:p>
            <w:pPr>
              <w:pStyle w:val="TableParagraph"/>
              <w:ind w:left="411" w:right="432"/>
              <w:rPr>
                <w:sz w:val="24"/>
              </w:rPr>
            </w:pPr>
            <w:r>
              <w:rPr>
                <w:sz w:val="24"/>
              </w:rPr>
              <w:t>6.8</w:t>
            </w:r>
          </w:p>
        </w:tc>
        <w:tc>
          <w:tcPr>
            <w:tcW w:w="1418" w:type="dxa"/>
            <w:tcBorders>
              <w:right w:val="single" w:sz="4" w:space="0" w:color="000000"/>
            </w:tcBorders>
          </w:tcPr>
          <w:p>
            <w:pPr>
              <w:pStyle w:val="TableParagraph"/>
              <w:ind w:left="461" w:right="430"/>
              <w:rPr>
                <w:sz w:val="24"/>
              </w:rPr>
            </w:pPr>
            <w:r>
              <w:rPr>
                <w:sz w:val="24"/>
              </w:rPr>
              <w:t>7.7</w:t>
            </w:r>
          </w:p>
        </w:tc>
      </w:tr>
      <w:tr>
        <w:trPr>
          <w:trHeight w:val="275" w:hRule="atLeast"/>
        </w:trPr>
        <w:tc>
          <w:tcPr>
            <w:tcW w:w="1835" w:type="dxa"/>
            <w:tcBorders>
              <w:left w:val="single" w:sz="4" w:space="0" w:color="000000"/>
            </w:tcBorders>
          </w:tcPr>
          <w:p>
            <w:pPr>
              <w:pStyle w:val="TableParagraph"/>
              <w:ind w:left="107"/>
              <w:jc w:val="left"/>
              <w:rPr>
                <w:sz w:val="24"/>
              </w:rPr>
            </w:pPr>
            <w:r>
              <w:rPr>
                <w:sz w:val="24"/>
              </w:rPr>
              <w:t>Ireland</w:t>
            </w:r>
          </w:p>
        </w:tc>
        <w:tc>
          <w:tcPr>
            <w:tcW w:w="1250" w:type="dxa"/>
          </w:tcPr>
          <w:p>
            <w:pPr>
              <w:pStyle w:val="TableParagraph"/>
              <w:ind w:left="396"/>
              <w:jc w:val="left"/>
              <w:rPr>
                <w:sz w:val="24"/>
              </w:rPr>
            </w:pPr>
            <w:r>
              <w:rPr>
                <w:sz w:val="24"/>
              </w:rPr>
              <w:t>5.1</w:t>
            </w:r>
          </w:p>
        </w:tc>
        <w:tc>
          <w:tcPr>
            <w:tcW w:w="1416" w:type="dxa"/>
          </w:tcPr>
          <w:p>
            <w:pPr>
              <w:pStyle w:val="TableParagraph"/>
              <w:ind w:left="292" w:right="281"/>
              <w:rPr>
                <w:sz w:val="24"/>
              </w:rPr>
            </w:pPr>
            <w:r>
              <w:rPr>
                <w:sz w:val="24"/>
              </w:rPr>
              <w:t>5.3</w:t>
            </w:r>
          </w:p>
        </w:tc>
        <w:tc>
          <w:tcPr>
            <w:tcW w:w="1416" w:type="dxa"/>
          </w:tcPr>
          <w:p>
            <w:pPr>
              <w:pStyle w:val="TableParagraph"/>
              <w:ind w:left="294" w:right="279"/>
              <w:rPr>
                <w:sz w:val="24"/>
              </w:rPr>
            </w:pPr>
            <w:r>
              <w:rPr>
                <w:sz w:val="24"/>
              </w:rPr>
              <w:t>7.3</w:t>
            </w:r>
          </w:p>
        </w:tc>
        <w:tc>
          <w:tcPr>
            <w:tcW w:w="1386" w:type="dxa"/>
          </w:tcPr>
          <w:p>
            <w:pPr>
              <w:pStyle w:val="TableParagraph"/>
              <w:ind w:left="150" w:right="105"/>
              <w:rPr>
                <w:sz w:val="24"/>
              </w:rPr>
            </w:pPr>
            <w:r>
              <w:rPr>
                <w:sz w:val="24"/>
              </w:rPr>
              <w:t>13.8</w:t>
            </w:r>
          </w:p>
        </w:tc>
        <w:tc>
          <w:tcPr>
            <w:tcW w:w="1476" w:type="dxa"/>
          </w:tcPr>
          <w:p>
            <w:pPr>
              <w:pStyle w:val="TableParagraph"/>
              <w:ind w:left="266" w:right="249"/>
              <w:rPr>
                <w:sz w:val="24"/>
              </w:rPr>
            </w:pPr>
            <w:r>
              <w:rPr>
                <w:sz w:val="24"/>
              </w:rPr>
              <w:t>14.7</w:t>
            </w:r>
          </w:p>
        </w:tc>
        <w:tc>
          <w:tcPr>
            <w:tcW w:w="1417" w:type="dxa"/>
          </w:tcPr>
          <w:p>
            <w:pPr>
              <w:pStyle w:val="TableParagraph"/>
              <w:ind w:left="269" w:right="305"/>
              <w:rPr>
                <w:sz w:val="24"/>
              </w:rPr>
            </w:pPr>
            <w:r>
              <w:rPr>
                <w:sz w:val="24"/>
              </w:rPr>
              <w:t>8.7</w:t>
            </w:r>
          </w:p>
        </w:tc>
        <w:tc>
          <w:tcPr>
            <w:tcW w:w="1437" w:type="dxa"/>
          </w:tcPr>
          <w:p>
            <w:pPr>
              <w:pStyle w:val="TableParagraph"/>
              <w:ind w:left="330" w:right="384"/>
              <w:rPr>
                <w:sz w:val="24"/>
              </w:rPr>
            </w:pPr>
            <w:r>
              <w:rPr>
                <w:sz w:val="24"/>
              </w:rPr>
              <w:t>4.0</w:t>
            </w:r>
          </w:p>
        </w:tc>
        <w:tc>
          <w:tcPr>
            <w:tcW w:w="1367" w:type="dxa"/>
          </w:tcPr>
          <w:p>
            <w:pPr>
              <w:pStyle w:val="TableParagraph"/>
              <w:ind w:left="411" w:right="434"/>
              <w:rPr>
                <w:sz w:val="24"/>
              </w:rPr>
            </w:pPr>
            <w:r>
              <w:rPr>
                <w:sz w:val="24"/>
              </w:rPr>
              <w:t>4.4</w:t>
            </w:r>
          </w:p>
        </w:tc>
        <w:tc>
          <w:tcPr>
            <w:tcW w:w="1418" w:type="dxa"/>
            <w:tcBorders>
              <w:right w:val="single" w:sz="4" w:space="0" w:color="000000"/>
            </w:tcBorders>
          </w:tcPr>
          <w:p>
            <w:pPr>
              <w:pStyle w:val="TableParagraph"/>
              <w:ind w:left="461" w:right="432"/>
              <w:rPr>
                <w:sz w:val="24"/>
              </w:rPr>
            </w:pPr>
            <w:r>
              <w:rPr>
                <w:sz w:val="24"/>
              </w:rPr>
              <w:t>4.5</w:t>
            </w:r>
          </w:p>
        </w:tc>
      </w:tr>
      <w:tr>
        <w:trPr>
          <w:trHeight w:val="276" w:hRule="atLeast"/>
        </w:trPr>
        <w:tc>
          <w:tcPr>
            <w:tcW w:w="1835" w:type="dxa"/>
            <w:tcBorders>
              <w:left w:val="single" w:sz="4" w:space="0" w:color="000000"/>
            </w:tcBorders>
          </w:tcPr>
          <w:p>
            <w:pPr>
              <w:pStyle w:val="TableParagraph"/>
              <w:ind w:left="107"/>
              <w:jc w:val="left"/>
              <w:rPr>
                <w:sz w:val="24"/>
              </w:rPr>
            </w:pPr>
            <w:r>
              <w:rPr>
                <w:sz w:val="24"/>
              </w:rPr>
              <w:t>Italy</w:t>
            </w:r>
          </w:p>
        </w:tc>
        <w:tc>
          <w:tcPr>
            <w:tcW w:w="1250" w:type="dxa"/>
          </w:tcPr>
          <w:p>
            <w:pPr>
              <w:pStyle w:val="TableParagraph"/>
              <w:ind w:left="396"/>
              <w:jc w:val="left"/>
              <w:rPr>
                <w:sz w:val="24"/>
              </w:rPr>
            </w:pPr>
            <w:r>
              <w:rPr>
                <w:sz w:val="24"/>
              </w:rPr>
              <w:t>3.5</w:t>
            </w:r>
          </w:p>
        </w:tc>
        <w:tc>
          <w:tcPr>
            <w:tcW w:w="1416" w:type="dxa"/>
          </w:tcPr>
          <w:p>
            <w:pPr>
              <w:pStyle w:val="TableParagraph"/>
              <w:ind w:left="292" w:right="281"/>
              <w:rPr>
                <w:sz w:val="24"/>
              </w:rPr>
            </w:pPr>
            <w:r>
              <w:rPr>
                <w:sz w:val="24"/>
              </w:rPr>
              <w:t>4.2</w:t>
            </w:r>
          </w:p>
        </w:tc>
        <w:tc>
          <w:tcPr>
            <w:tcW w:w="1416" w:type="dxa"/>
          </w:tcPr>
          <w:p>
            <w:pPr>
              <w:pStyle w:val="TableParagraph"/>
              <w:ind w:left="294" w:right="280"/>
              <w:rPr>
                <w:sz w:val="24"/>
              </w:rPr>
            </w:pPr>
            <w:r>
              <w:rPr>
                <w:sz w:val="24"/>
              </w:rPr>
              <w:t>4.5</w:t>
            </w:r>
          </w:p>
        </w:tc>
        <w:tc>
          <w:tcPr>
            <w:tcW w:w="1386" w:type="dxa"/>
          </w:tcPr>
          <w:p>
            <w:pPr>
              <w:pStyle w:val="TableParagraph"/>
              <w:ind w:left="150" w:right="103"/>
              <w:rPr>
                <w:sz w:val="24"/>
              </w:rPr>
            </w:pPr>
            <w:r>
              <w:rPr>
                <w:sz w:val="24"/>
              </w:rPr>
              <w:t>6.7</w:t>
            </w:r>
          </w:p>
        </w:tc>
        <w:tc>
          <w:tcPr>
            <w:tcW w:w="1476" w:type="dxa"/>
          </w:tcPr>
          <w:p>
            <w:pPr>
              <w:pStyle w:val="TableParagraph"/>
              <w:ind w:left="266" w:right="246"/>
              <w:rPr>
                <w:sz w:val="24"/>
              </w:rPr>
            </w:pPr>
            <w:r>
              <w:rPr>
                <w:sz w:val="24"/>
              </w:rPr>
              <w:t>8.1</w:t>
            </w:r>
          </w:p>
        </w:tc>
        <w:tc>
          <w:tcPr>
            <w:tcW w:w="1417" w:type="dxa"/>
          </w:tcPr>
          <w:p>
            <w:pPr>
              <w:pStyle w:val="TableParagraph"/>
              <w:ind w:left="269" w:right="304"/>
              <w:rPr>
                <w:sz w:val="24"/>
              </w:rPr>
            </w:pPr>
            <w:r>
              <w:rPr>
                <w:sz w:val="24"/>
              </w:rPr>
              <w:t>9.9</w:t>
            </w:r>
          </w:p>
        </w:tc>
        <w:tc>
          <w:tcPr>
            <w:tcW w:w="1437" w:type="dxa"/>
          </w:tcPr>
          <w:p>
            <w:pPr>
              <w:pStyle w:val="TableParagraph"/>
              <w:ind w:left="330" w:right="384"/>
              <w:rPr>
                <w:sz w:val="24"/>
              </w:rPr>
            </w:pPr>
            <w:r>
              <w:rPr>
                <w:sz w:val="24"/>
              </w:rPr>
              <w:t>8.4</w:t>
            </w:r>
          </w:p>
        </w:tc>
        <w:tc>
          <w:tcPr>
            <w:tcW w:w="1367" w:type="dxa"/>
          </w:tcPr>
          <w:p>
            <w:pPr>
              <w:pStyle w:val="TableParagraph"/>
              <w:ind w:left="411" w:right="434"/>
              <w:rPr>
                <w:sz w:val="24"/>
              </w:rPr>
            </w:pPr>
            <w:r>
              <w:rPr>
                <w:sz w:val="24"/>
              </w:rPr>
              <w:t>7.4</w:t>
            </w:r>
          </w:p>
        </w:tc>
        <w:tc>
          <w:tcPr>
            <w:tcW w:w="1418" w:type="dxa"/>
            <w:tcBorders>
              <w:right w:val="single" w:sz="4" w:space="0" w:color="000000"/>
            </w:tcBorders>
          </w:tcPr>
          <w:p>
            <w:pPr>
              <w:pStyle w:val="TableParagraph"/>
              <w:ind w:left="461" w:right="432"/>
              <w:rPr>
                <w:sz w:val="24"/>
              </w:rPr>
            </w:pPr>
            <w:r>
              <w:rPr>
                <w:sz w:val="24"/>
              </w:rPr>
              <w:t>6.9</w:t>
            </w:r>
          </w:p>
        </w:tc>
      </w:tr>
      <w:tr>
        <w:trPr>
          <w:trHeight w:val="275" w:hRule="atLeast"/>
        </w:trPr>
        <w:tc>
          <w:tcPr>
            <w:tcW w:w="1835" w:type="dxa"/>
            <w:tcBorders>
              <w:left w:val="single" w:sz="4" w:space="0" w:color="000000"/>
            </w:tcBorders>
          </w:tcPr>
          <w:p>
            <w:pPr>
              <w:pStyle w:val="TableParagraph"/>
              <w:ind w:left="107"/>
              <w:jc w:val="left"/>
              <w:rPr>
                <w:sz w:val="24"/>
              </w:rPr>
            </w:pPr>
            <w:r>
              <w:rPr>
                <w:sz w:val="24"/>
              </w:rPr>
              <w:t>Netherlands</w:t>
            </w:r>
          </w:p>
        </w:tc>
        <w:tc>
          <w:tcPr>
            <w:tcW w:w="1250" w:type="dxa"/>
          </w:tcPr>
          <w:p>
            <w:pPr>
              <w:pStyle w:val="TableParagraph"/>
              <w:ind w:left="396"/>
              <w:jc w:val="left"/>
              <w:rPr>
                <w:sz w:val="24"/>
              </w:rPr>
            </w:pPr>
            <w:r>
              <w:rPr>
                <w:sz w:val="24"/>
              </w:rPr>
              <w:t>0.9</w:t>
            </w:r>
          </w:p>
        </w:tc>
        <w:tc>
          <w:tcPr>
            <w:tcW w:w="1416" w:type="dxa"/>
          </w:tcPr>
          <w:p>
            <w:pPr>
              <w:pStyle w:val="TableParagraph"/>
              <w:ind w:left="294" w:right="281"/>
              <w:rPr>
                <w:sz w:val="24"/>
              </w:rPr>
            </w:pPr>
            <w:r>
              <w:rPr>
                <w:sz w:val="24"/>
              </w:rPr>
              <w:t>1.7</w:t>
            </w:r>
          </w:p>
        </w:tc>
        <w:tc>
          <w:tcPr>
            <w:tcW w:w="1416" w:type="dxa"/>
          </w:tcPr>
          <w:p>
            <w:pPr>
              <w:pStyle w:val="TableParagraph"/>
              <w:ind w:left="294" w:right="278"/>
              <w:rPr>
                <w:sz w:val="24"/>
              </w:rPr>
            </w:pPr>
            <w:r>
              <w:rPr>
                <w:sz w:val="24"/>
              </w:rPr>
              <w:t>4.7</w:t>
            </w:r>
          </w:p>
        </w:tc>
        <w:tc>
          <w:tcPr>
            <w:tcW w:w="1386" w:type="dxa"/>
          </w:tcPr>
          <w:p>
            <w:pPr>
              <w:pStyle w:val="TableParagraph"/>
              <w:ind w:left="150" w:right="104"/>
              <w:rPr>
                <w:sz w:val="24"/>
              </w:rPr>
            </w:pPr>
            <w:r>
              <w:rPr>
                <w:sz w:val="24"/>
              </w:rPr>
              <w:t>10.0</w:t>
            </w:r>
          </w:p>
        </w:tc>
        <w:tc>
          <w:tcPr>
            <w:tcW w:w="1476" w:type="dxa"/>
          </w:tcPr>
          <w:p>
            <w:pPr>
              <w:pStyle w:val="TableParagraph"/>
              <w:ind w:left="266" w:right="247"/>
              <w:rPr>
                <w:sz w:val="24"/>
              </w:rPr>
            </w:pPr>
            <w:r>
              <w:rPr>
                <w:sz w:val="24"/>
              </w:rPr>
              <w:t>7.2</w:t>
            </w:r>
          </w:p>
        </w:tc>
        <w:tc>
          <w:tcPr>
            <w:tcW w:w="1417" w:type="dxa"/>
          </w:tcPr>
          <w:p>
            <w:pPr>
              <w:pStyle w:val="TableParagraph"/>
              <w:ind w:left="269" w:right="304"/>
              <w:rPr>
                <w:sz w:val="24"/>
              </w:rPr>
            </w:pPr>
            <w:r>
              <w:rPr>
                <w:sz w:val="24"/>
              </w:rPr>
              <w:t>4.5</w:t>
            </w:r>
          </w:p>
        </w:tc>
        <w:tc>
          <w:tcPr>
            <w:tcW w:w="1437" w:type="dxa"/>
          </w:tcPr>
          <w:p>
            <w:pPr>
              <w:pStyle w:val="TableParagraph"/>
              <w:ind w:left="330" w:right="384"/>
              <w:rPr>
                <w:sz w:val="24"/>
              </w:rPr>
            </w:pPr>
            <w:r>
              <w:rPr>
                <w:sz w:val="24"/>
              </w:rPr>
              <w:t>2.6</w:t>
            </w:r>
          </w:p>
        </w:tc>
        <w:tc>
          <w:tcPr>
            <w:tcW w:w="1367" w:type="dxa"/>
          </w:tcPr>
          <w:p>
            <w:pPr>
              <w:pStyle w:val="TableParagraph"/>
              <w:ind w:left="411" w:right="433"/>
              <w:rPr>
                <w:sz w:val="24"/>
              </w:rPr>
            </w:pPr>
            <w:r>
              <w:rPr>
                <w:sz w:val="24"/>
              </w:rPr>
              <w:t>2.8</w:t>
            </w:r>
          </w:p>
        </w:tc>
        <w:tc>
          <w:tcPr>
            <w:tcW w:w="1418" w:type="dxa"/>
            <w:tcBorders>
              <w:right w:val="single" w:sz="4" w:space="0" w:color="000000"/>
            </w:tcBorders>
          </w:tcPr>
          <w:p>
            <w:pPr>
              <w:pStyle w:val="TableParagraph"/>
              <w:ind w:left="461" w:right="430"/>
              <w:rPr>
                <w:sz w:val="24"/>
              </w:rPr>
            </w:pPr>
            <w:r>
              <w:rPr>
                <w:sz w:val="24"/>
              </w:rPr>
              <w:t>4.6</w:t>
            </w:r>
          </w:p>
        </w:tc>
      </w:tr>
      <w:tr>
        <w:trPr>
          <w:trHeight w:val="276" w:hRule="atLeast"/>
        </w:trPr>
        <w:tc>
          <w:tcPr>
            <w:tcW w:w="1835" w:type="dxa"/>
            <w:tcBorders>
              <w:left w:val="single" w:sz="4" w:space="0" w:color="000000"/>
            </w:tcBorders>
          </w:tcPr>
          <w:p>
            <w:pPr>
              <w:pStyle w:val="TableParagraph"/>
              <w:ind w:left="107"/>
              <w:jc w:val="left"/>
              <w:rPr>
                <w:sz w:val="24"/>
              </w:rPr>
            </w:pPr>
            <w:r>
              <w:rPr>
                <w:sz w:val="24"/>
              </w:rPr>
              <w:t>Norway</w:t>
            </w:r>
          </w:p>
        </w:tc>
        <w:tc>
          <w:tcPr>
            <w:tcW w:w="1250" w:type="dxa"/>
          </w:tcPr>
          <w:p>
            <w:pPr>
              <w:pStyle w:val="TableParagraph"/>
              <w:ind w:left="397"/>
              <w:jc w:val="left"/>
              <w:rPr>
                <w:sz w:val="24"/>
              </w:rPr>
            </w:pPr>
            <w:r>
              <w:rPr>
                <w:sz w:val="24"/>
              </w:rPr>
              <w:t>2.2</w:t>
            </w:r>
          </w:p>
        </w:tc>
        <w:tc>
          <w:tcPr>
            <w:tcW w:w="1416" w:type="dxa"/>
          </w:tcPr>
          <w:p>
            <w:pPr>
              <w:pStyle w:val="TableParagraph"/>
              <w:ind w:left="294" w:right="281"/>
              <w:rPr>
                <w:sz w:val="24"/>
              </w:rPr>
            </w:pPr>
            <w:r>
              <w:rPr>
                <w:sz w:val="24"/>
              </w:rPr>
              <w:t>1.7</w:t>
            </w:r>
          </w:p>
        </w:tc>
        <w:tc>
          <w:tcPr>
            <w:tcW w:w="1416" w:type="dxa"/>
          </w:tcPr>
          <w:p>
            <w:pPr>
              <w:pStyle w:val="TableParagraph"/>
              <w:ind w:left="294" w:right="278"/>
              <w:rPr>
                <w:sz w:val="24"/>
              </w:rPr>
            </w:pPr>
            <w:r>
              <w:rPr>
                <w:sz w:val="24"/>
              </w:rPr>
              <w:t>1.8</w:t>
            </w:r>
          </w:p>
        </w:tc>
        <w:tc>
          <w:tcPr>
            <w:tcW w:w="1386" w:type="dxa"/>
          </w:tcPr>
          <w:p>
            <w:pPr>
              <w:pStyle w:val="TableParagraph"/>
              <w:ind w:left="150" w:right="101"/>
              <w:rPr>
                <w:sz w:val="24"/>
              </w:rPr>
            </w:pPr>
            <w:r>
              <w:rPr>
                <w:sz w:val="24"/>
              </w:rPr>
              <w:t>2.4</w:t>
            </w:r>
          </w:p>
        </w:tc>
        <w:tc>
          <w:tcPr>
            <w:tcW w:w="1476" w:type="dxa"/>
          </w:tcPr>
          <w:p>
            <w:pPr>
              <w:pStyle w:val="TableParagraph"/>
              <w:ind w:left="266" w:right="244"/>
              <w:rPr>
                <w:sz w:val="24"/>
              </w:rPr>
            </w:pPr>
            <w:r>
              <w:rPr>
                <w:sz w:val="24"/>
              </w:rPr>
              <w:t>5.2</w:t>
            </w:r>
          </w:p>
        </w:tc>
        <w:tc>
          <w:tcPr>
            <w:tcW w:w="1417" w:type="dxa"/>
          </w:tcPr>
          <w:p>
            <w:pPr>
              <w:pStyle w:val="TableParagraph"/>
              <w:ind w:left="269" w:right="302"/>
              <w:rPr>
                <w:sz w:val="24"/>
              </w:rPr>
            </w:pPr>
            <w:r>
              <w:rPr>
                <w:sz w:val="24"/>
              </w:rPr>
              <w:t>3.8</w:t>
            </w:r>
          </w:p>
        </w:tc>
        <w:tc>
          <w:tcPr>
            <w:tcW w:w="1437" w:type="dxa"/>
          </w:tcPr>
          <w:p>
            <w:pPr>
              <w:pStyle w:val="TableParagraph"/>
              <w:ind w:left="330" w:right="382"/>
              <w:rPr>
                <w:sz w:val="24"/>
              </w:rPr>
            </w:pPr>
            <w:r>
              <w:rPr>
                <w:sz w:val="24"/>
              </w:rPr>
              <w:t>3.6</w:t>
            </w:r>
          </w:p>
        </w:tc>
        <w:tc>
          <w:tcPr>
            <w:tcW w:w="1367" w:type="dxa"/>
          </w:tcPr>
          <w:p>
            <w:pPr>
              <w:pStyle w:val="TableParagraph"/>
              <w:ind w:left="411" w:right="432"/>
              <w:rPr>
                <w:sz w:val="24"/>
              </w:rPr>
            </w:pPr>
            <w:r>
              <w:rPr>
                <w:sz w:val="24"/>
              </w:rPr>
              <w:t>3.9</w:t>
            </w:r>
          </w:p>
        </w:tc>
        <w:tc>
          <w:tcPr>
            <w:tcW w:w="1418" w:type="dxa"/>
            <w:tcBorders>
              <w:right w:val="single" w:sz="4" w:space="0" w:color="000000"/>
            </w:tcBorders>
          </w:tcPr>
          <w:p>
            <w:pPr>
              <w:pStyle w:val="TableParagraph"/>
              <w:ind w:left="461" w:right="430"/>
              <w:rPr>
                <w:sz w:val="24"/>
              </w:rPr>
            </w:pPr>
            <w:r>
              <w:rPr>
                <w:sz w:val="24"/>
              </w:rPr>
              <w:t>4.4</w:t>
            </w:r>
          </w:p>
        </w:tc>
      </w:tr>
      <w:tr>
        <w:trPr>
          <w:trHeight w:val="276" w:hRule="atLeast"/>
        </w:trPr>
        <w:tc>
          <w:tcPr>
            <w:tcW w:w="1835" w:type="dxa"/>
            <w:tcBorders>
              <w:left w:val="single" w:sz="4" w:space="0" w:color="000000"/>
            </w:tcBorders>
          </w:tcPr>
          <w:p>
            <w:pPr>
              <w:pStyle w:val="TableParagraph"/>
              <w:ind w:left="107"/>
              <w:jc w:val="left"/>
              <w:rPr>
                <w:sz w:val="24"/>
              </w:rPr>
            </w:pPr>
            <w:r>
              <w:rPr>
                <w:sz w:val="24"/>
              </w:rPr>
              <w:t>Portugal</w:t>
            </w:r>
          </w:p>
        </w:tc>
        <w:tc>
          <w:tcPr>
            <w:tcW w:w="1250" w:type="dxa"/>
          </w:tcPr>
          <w:p>
            <w:pPr>
              <w:pStyle w:val="TableParagraph"/>
              <w:ind w:left="395"/>
              <w:jc w:val="left"/>
              <w:rPr>
                <w:sz w:val="24"/>
              </w:rPr>
            </w:pPr>
            <w:r>
              <w:rPr>
                <w:sz w:val="24"/>
              </w:rPr>
              <w:t>2.3</w:t>
            </w:r>
          </w:p>
        </w:tc>
        <w:tc>
          <w:tcPr>
            <w:tcW w:w="1416" w:type="dxa"/>
          </w:tcPr>
          <w:p>
            <w:pPr>
              <w:pStyle w:val="TableParagraph"/>
              <w:ind w:left="290" w:right="281"/>
              <w:rPr>
                <w:sz w:val="24"/>
              </w:rPr>
            </w:pPr>
            <w:r>
              <w:rPr>
                <w:sz w:val="24"/>
              </w:rPr>
              <w:t>2.5</w:t>
            </w:r>
          </w:p>
        </w:tc>
        <w:tc>
          <w:tcPr>
            <w:tcW w:w="1416" w:type="dxa"/>
          </w:tcPr>
          <w:p>
            <w:pPr>
              <w:pStyle w:val="TableParagraph"/>
              <w:ind w:left="293" w:right="281"/>
              <w:rPr>
                <w:sz w:val="24"/>
              </w:rPr>
            </w:pPr>
            <w:r>
              <w:rPr>
                <w:sz w:val="24"/>
              </w:rPr>
              <w:t>5.5</w:t>
            </w:r>
          </w:p>
        </w:tc>
        <w:tc>
          <w:tcPr>
            <w:tcW w:w="1386" w:type="dxa"/>
          </w:tcPr>
          <w:p>
            <w:pPr>
              <w:pStyle w:val="TableParagraph"/>
              <w:ind w:left="150" w:right="105"/>
              <w:rPr>
                <w:sz w:val="24"/>
              </w:rPr>
            </w:pPr>
            <w:r>
              <w:rPr>
                <w:sz w:val="24"/>
              </w:rPr>
              <w:t>7.8</w:t>
            </w:r>
          </w:p>
        </w:tc>
        <w:tc>
          <w:tcPr>
            <w:tcW w:w="1476" w:type="dxa"/>
          </w:tcPr>
          <w:p>
            <w:pPr>
              <w:pStyle w:val="TableParagraph"/>
              <w:ind w:left="266" w:right="247"/>
              <w:rPr>
                <w:sz w:val="24"/>
              </w:rPr>
            </w:pPr>
            <w:r>
              <w:rPr>
                <w:sz w:val="24"/>
              </w:rPr>
              <w:t>5.4</w:t>
            </w:r>
          </w:p>
        </w:tc>
        <w:tc>
          <w:tcPr>
            <w:tcW w:w="1417" w:type="dxa"/>
          </w:tcPr>
          <w:p>
            <w:pPr>
              <w:pStyle w:val="TableParagraph"/>
              <w:ind w:left="269" w:right="305"/>
              <w:rPr>
                <w:sz w:val="24"/>
              </w:rPr>
            </w:pPr>
            <w:r>
              <w:rPr>
                <w:sz w:val="24"/>
              </w:rPr>
              <w:t>6.0</w:t>
            </w:r>
          </w:p>
        </w:tc>
        <w:tc>
          <w:tcPr>
            <w:tcW w:w="1437" w:type="dxa"/>
          </w:tcPr>
          <w:p>
            <w:pPr>
              <w:pStyle w:val="TableParagraph"/>
              <w:ind w:left="330" w:right="385"/>
              <w:rPr>
                <w:sz w:val="24"/>
              </w:rPr>
            </w:pPr>
            <w:r>
              <w:rPr>
                <w:sz w:val="24"/>
              </w:rPr>
              <w:t>4.1</w:t>
            </w:r>
          </w:p>
        </w:tc>
        <w:tc>
          <w:tcPr>
            <w:tcW w:w="1367" w:type="dxa"/>
          </w:tcPr>
          <w:p>
            <w:pPr>
              <w:pStyle w:val="TableParagraph"/>
              <w:ind w:left="411" w:right="435"/>
              <w:rPr>
                <w:sz w:val="24"/>
              </w:rPr>
            </w:pPr>
            <w:r>
              <w:rPr>
                <w:sz w:val="24"/>
              </w:rPr>
              <w:t>5.0</w:t>
            </w:r>
          </w:p>
        </w:tc>
        <w:tc>
          <w:tcPr>
            <w:tcW w:w="1418" w:type="dxa"/>
            <w:tcBorders>
              <w:right w:val="single" w:sz="4" w:space="0" w:color="000000"/>
            </w:tcBorders>
          </w:tcPr>
          <w:p>
            <w:pPr>
              <w:pStyle w:val="TableParagraph"/>
              <w:ind w:left="460" w:right="432"/>
              <w:rPr>
                <w:sz w:val="24"/>
              </w:rPr>
            </w:pPr>
            <w:r>
              <w:rPr>
                <w:sz w:val="24"/>
              </w:rPr>
              <w:t>6.7</w:t>
            </w:r>
          </w:p>
        </w:tc>
      </w:tr>
      <w:tr>
        <w:trPr>
          <w:trHeight w:val="276" w:hRule="atLeast"/>
        </w:trPr>
        <w:tc>
          <w:tcPr>
            <w:tcW w:w="1835" w:type="dxa"/>
            <w:tcBorders>
              <w:left w:val="single" w:sz="4" w:space="0" w:color="000000"/>
            </w:tcBorders>
          </w:tcPr>
          <w:p>
            <w:pPr>
              <w:pStyle w:val="TableParagraph"/>
              <w:ind w:left="107"/>
              <w:jc w:val="left"/>
              <w:rPr>
                <w:sz w:val="24"/>
              </w:rPr>
            </w:pPr>
            <w:r>
              <w:rPr>
                <w:sz w:val="24"/>
              </w:rPr>
              <w:t>Spain</w:t>
            </w:r>
          </w:p>
        </w:tc>
        <w:tc>
          <w:tcPr>
            <w:tcW w:w="1250" w:type="dxa"/>
          </w:tcPr>
          <w:p>
            <w:pPr>
              <w:pStyle w:val="TableParagraph"/>
              <w:ind w:left="396"/>
              <w:jc w:val="left"/>
              <w:rPr>
                <w:sz w:val="24"/>
              </w:rPr>
            </w:pPr>
            <w:r>
              <w:rPr>
                <w:sz w:val="24"/>
              </w:rPr>
              <w:t>2.4</w:t>
            </w:r>
          </w:p>
        </w:tc>
        <w:tc>
          <w:tcPr>
            <w:tcW w:w="1416" w:type="dxa"/>
          </w:tcPr>
          <w:p>
            <w:pPr>
              <w:pStyle w:val="TableParagraph"/>
              <w:ind w:left="291" w:right="281"/>
              <w:rPr>
                <w:sz w:val="24"/>
              </w:rPr>
            </w:pPr>
            <w:r>
              <w:rPr>
                <w:sz w:val="24"/>
              </w:rPr>
              <w:t>2.7</w:t>
            </w:r>
          </w:p>
        </w:tc>
        <w:tc>
          <w:tcPr>
            <w:tcW w:w="1416" w:type="dxa"/>
          </w:tcPr>
          <w:p>
            <w:pPr>
              <w:pStyle w:val="TableParagraph"/>
              <w:ind w:left="293" w:right="281"/>
              <w:rPr>
                <w:sz w:val="24"/>
              </w:rPr>
            </w:pPr>
            <w:r>
              <w:rPr>
                <w:sz w:val="24"/>
              </w:rPr>
              <w:t>4.9</w:t>
            </w:r>
          </w:p>
        </w:tc>
        <w:tc>
          <w:tcPr>
            <w:tcW w:w="1386" w:type="dxa"/>
          </w:tcPr>
          <w:p>
            <w:pPr>
              <w:pStyle w:val="TableParagraph"/>
              <w:ind w:left="150" w:right="108"/>
              <w:rPr>
                <w:sz w:val="24"/>
              </w:rPr>
            </w:pPr>
            <w:r>
              <w:rPr>
                <w:sz w:val="24"/>
              </w:rPr>
              <w:t>17.6</w:t>
            </w:r>
          </w:p>
        </w:tc>
        <w:tc>
          <w:tcPr>
            <w:tcW w:w="1476" w:type="dxa"/>
          </w:tcPr>
          <w:p>
            <w:pPr>
              <w:pStyle w:val="TableParagraph"/>
              <w:ind w:left="263" w:right="249"/>
              <w:rPr>
                <w:sz w:val="24"/>
              </w:rPr>
            </w:pPr>
            <w:r>
              <w:rPr>
                <w:sz w:val="24"/>
              </w:rPr>
              <w:t>19.6</w:t>
            </w:r>
          </w:p>
        </w:tc>
        <w:tc>
          <w:tcPr>
            <w:tcW w:w="1417" w:type="dxa"/>
          </w:tcPr>
          <w:p>
            <w:pPr>
              <w:pStyle w:val="TableParagraph"/>
              <w:ind w:left="269" w:right="308"/>
              <w:rPr>
                <w:sz w:val="24"/>
              </w:rPr>
            </w:pPr>
            <w:r>
              <w:rPr>
                <w:sz w:val="24"/>
              </w:rPr>
              <w:t>19.4</w:t>
            </w:r>
          </w:p>
        </w:tc>
        <w:tc>
          <w:tcPr>
            <w:tcW w:w="1437" w:type="dxa"/>
          </w:tcPr>
          <w:p>
            <w:pPr>
              <w:pStyle w:val="TableParagraph"/>
              <w:ind w:left="330" w:right="386"/>
              <w:rPr>
                <w:sz w:val="24"/>
              </w:rPr>
            </w:pPr>
            <w:r>
              <w:rPr>
                <w:sz w:val="24"/>
              </w:rPr>
              <w:t>13.5</w:t>
            </w:r>
          </w:p>
        </w:tc>
        <w:tc>
          <w:tcPr>
            <w:tcW w:w="1367" w:type="dxa"/>
          </w:tcPr>
          <w:p>
            <w:pPr>
              <w:pStyle w:val="TableParagraph"/>
              <w:spacing w:line="240" w:lineRule="auto"/>
              <w:jc w:val="left"/>
              <w:rPr>
                <w:sz w:val="20"/>
              </w:rPr>
            </w:pPr>
          </w:p>
        </w:tc>
        <w:tc>
          <w:tcPr>
            <w:tcW w:w="1418" w:type="dxa"/>
            <w:tcBorders>
              <w:right w:val="single" w:sz="4" w:space="0" w:color="000000"/>
            </w:tcBorders>
          </w:tcPr>
          <w:p>
            <w:pPr>
              <w:pStyle w:val="TableParagraph"/>
              <w:spacing w:line="240" w:lineRule="auto"/>
              <w:jc w:val="left"/>
              <w:rPr>
                <w:sz w:val="20"/>
              </w:rPr>
            </w:pPr>
          </w:p>
        </w:tc>
      </w:tr>
      <w:tr>
        <w:trPr>
          <w:trHeight w:val="276" w:hRule="atLeast"/>
        </w:trPr>
        <w:tc>
          <w:tcPr>
            <w:tcW w:w="1835" w:type="dxa"/>
            <w:tcBorders>
              <w:left w:val="single" w:sz="4" w:space="0" w:color="000000"/>
            </w:tcBorders>
          </w:tcPr>
          <w:p>
            <w:pPr>
              <w:pStyle w:val="TableParagraph"/>
              <w:ind w:left="107"/>
              <w:jc w:val="left"/>
              <w:rPr>
                <w:sz w:val="24"/>
              </w:rPr>
            </w:pPr>
            <w:r>
              <w:rPr>
                <w:sz w:val="24"/>
              </w:rPr>
              <w:t>Spain*</w:t>
            </w:r>
          </w:p>
        </w:tc>
        <w:tc>
          <w:tcPr>
            <w:tcW w:w="1250" w:type="dxa"/>
          </w:tcPr>
          <w:p>
            <w:pPr>
              <w:pStyle w:val="TableParagraph"/>
              <w:spacing w:line="240" w:lineRule="auto"/>
              <w:jc w:val="left"/>
              <w:rPr>
                <w:sz w:val="20"/>
              </w:rPr>
            </w:pPr>
          </w:p>
        </w:tc>
        <w:tc>
          <w:tcPr>
            <w:tcW w:w="1416" w:type="dxa"/>
          </w:tcPr>
          <w:p>
            <w:pPr>
              <w:pStyle w:val="TableParagraph"/>
              <w:spacing w:line="240" w:lineRule="auto"/>
              <w:jc w:val="left"/>
              <w:rPr>
                <w:sz w:val="20"/>
              </w:rPr>
            </w:pPr>
          </w:p>
        </w:tc>
        <w:tc>
          <w:tcPr>
            <w:tcW w:w="1416" w:type="dxa"/>
          </w:tcPr>
          <w:p>
            <w:pPr>
              <w:pStyle w:val="TableParagraph"/>
              <w:spacing w:line="240" w:lineRule="auto"/>
              <w:jc w:val="left"/>
              <w:rPr>
                <w:sz w:val="20"/>
              </w:rPr>
            </w:pPr>
          </w:p>
        </w:tc>
        <w:tc>
          <w:tcPr>
            <w:tcW w:w="1386" w:type="dxa"/>
          </w:tcPr>
          <w:p>
            <w:pPr>
              <w:pStyle w:val="TableParagraph"/>
              <w:spacing w:line="240" w:lineRule="auto"/>
              <w:jc w:val="left"/>
              <w:rPr>
                <w:sz w:val="20"/>
              </w:rPr>
            </w:pPr>
          </w:p>
        </w:tc>
        <w:tc>
          <w:tcPr>
            <w:tcW w:w="1476" w:type="dxa"/>
          </w:tcPr>
          <w:p>
            <w:pPr>
              <w:pStyle w:val="TableParagraph"/>
              <w:spacing w:line="240" w:lineRule="auto"/>
              <w:jc w:val="left"/>
              <w:rPr>
                <w:sz w:val="20"/>
              </w:rPr>
            </w:pPr>
          </w:p>
        </w:tc>
        <w:tc>
          <w:tcPr>
            <w:tcW w:w="1417" w:type="dxa"/>
          </w:tcPr>
          <w:p>
            <w:pPr>
              <w:pStyle w:val="TableParagraph"/>
              <w:ind w:left="269" w:right="308"/>
              <w:rPr>
                <w:sz w:val="24"/>
              </w:rPr>
            </w:pPr>
            <w:r>
              <w:rPr>
                <w:sz w:val="24"/>
              </w:rPr>
              <w:t>15.8</w:t>
            </w:r>
          </w:p>
        </w:tc>
        <w:tc>
          <w:tcPr>
            <w:tcW w:w="1437" w:type="dxa"/>
          </w:tcPr>
          <w:p>
            <w:pPr>
              <w:pStyle w:val="TableParagraph"/>
              <w:ind w:left="330" w:right="386"/>
              <w:rPr>
                <w:sz w:val="24"/>
              </w:rPr>
            </w:pPr>
            <w:r>
              <w:rPr>
                <w:sz w:val="24"/>
              </w:rPr>
              <w:t>11.0</w:t>
            </w:r>
          </w:p>
        </w:tc>
        <w:tc>
          <w:tcPr>
            <w:tcW w:w="1367" w:type="dxa"/>
          </w:tcPr>
          <w:p>
            <w:pPr>
              <w:pStyle w:val="TableParagraph"/>
              <w:ind w:left="410" w:right="436"/>
              <w:rPr>
                <w:sz w:val="24"/>
              </w:rPr>
            </w:pPr>
            <w:r>
              <w:rPr>
                <w:sz w:val="24"/>
              </w:rPr>
              <w:t>11.4</w:t>
            </w:r>
          </w:p>
        </w:tc>
        <w:tc>
          <w:tcPr>
            <w:tcW w:w="1418" w:type="dxa"/>
            <w:tcBorders>
              <w:right w:val="single" w:sz="4" w:space="0" w:color="000000"/>
            </w:tcBorders>
          </w:tcPr>
          <w:p>
            <w:pPr>
              <w:pStyle w:val="TableParagraph"/>
              <w:ind w:left="460" w:right="432"/>
              <w:rPr>
                <w:sz w:val="24"/>
              </w:rPr>
            </w:pPr>
            <w:r>
              <w:rPr>
                <w:sz w:val="24"/>
              </w:rPr>
              <w:t>10.8</w:t>
            </w:r>
          </w:p>
        </w:tc>
      </w:tr>
      <w:tr>
        <w:trPr>
          <w:trHeight w:val="275" w:hRule="atLeast"/>
        </w:trPr>
        <w:tc>
          <w:tcPr>
            <w:tcW w:w="1835" w:type="dxa"/>
            <w:tcBorders>
              <w:left w:val="single" w:sz="4" w:space="0" w:color="000000"/>
            </w:tcBorders>
          </w:tcPr>
          <w:p>
            <w:pPr>
              <w:pStyle w:val="TableParagraph"/>
              <w:ind w:left="107"/>
              <w:jc w:val="left"/>
              <w:rPr>
                <w:sz w:val="24"/>
              </w:rPr>
            </w:pPr>
            <w:r>
              <w:rPr>
                <w:sz w:val="24"/>
              </w:rPr>
              <w:t>Sweden</w:t>
            </w:r>
          </w:p>
        </w:tc>
        <w:tc>
          <w:tcPr>
            <w:tcW w:w="1250" w:type="dxa"/>
          </w:tcPr>
          <w:p>
            <w:pPr>
              <w:pStyle w:val="TableParagraph"/>
              <w:ind w:left="396"/>
              <w:jc w:val="left"/>
              <w:rPr>
                <w:sz w:val="24"/>
              </w:rPr>
            </w:pPr>
            <w:r>
              <w:rPr>
                <w:sz w:val="24"/>
              </w:rPr>
              <w:t>1.2</w:t>
            </w:r>
          </w:p>
        </w:tc>
        <w:tc>
          <w:tcPr>
            <w:tcW w:w="1416" w:type="dxa"/>
          </w:tcPr>
          <w:p>
            <w:pPr>
              <w:pStyle w:val="TableParagraph"/>
              <w:ind w:left="293" w:right="281"/>
              <w:rPr>
                <w:sz w:val="24"/>
              </w:rPr>
            </w:pPr>
            <w:r>
              <w:rPr>
                <w:sz w:val="24"/>
              </w:rPr>
              <w:t>1.6</w:t>
            </w:r>
          </w:p>
        </w:tc>
        <w:tc>
          <w:tcPr>
            <w:tcW w:w="1416" w:type="dxa"/>
          </w:tcPr>
          <w:p>
            <w:pPr>
              <w:pStyle w:val="TableParagraph"/>
              <w:ind w:left="294" w:right="279"/>
              <w:rPr>
                <w:sz w:val="24"/>
              </w:rPr>
            </w:pPr>
            <w:r>
              <w:rPr>
                <w:sz w:val="24"/>
              </w:rPr>
              <w:t>1.6</w:t>
            </w:r>
          </w:p>
        </w:tc>
        <w:tc>
          <w:tcPr>
            <w:tcW w:w="1386" w:type="dxa"/>
          </w:tcPr>
          <w:p>
            <w:pPr>
              <w:pStyle w:val="TableParagraph"/>
              <w:ind w:left="150" w:right="102"/>
              <w:rPr>
                <w:sz w:val="24"/>
              </w:rPr>
            </w:pPr>
            <w:r>
              <w:rPr>
                <w:sz w:val="24"/>
              </w:rPr>
              <w:t>2.3</w:t>
            </w:r>
          </w:p>
        </w:tc>
        <w:tc>
          <w:tcPr>
            <w:tcW w:w="1476" w:type="dxa"/>
          </w:tcPr>
          <w:p>
            <w:pPr>
              <w:pStyle w:val="TableParagraph"/>
              <w:ind w:left="266" w:right="245"/>
              <w:rPr>
                <w:sz w:val="24"/>
              </w:rPr>
            </w:pPr>
            <w:r>
              <w:rPr>
                <w:sz w:val="24"/>
              </w:rPr>
              <w:t>5.1</w:t>
            </w:r>
          </w:p>
        </w:tc>
        <w:tc>
          <w:tcPr>
            <w:tcW w:w="1417" w:type="dxa"/>
          </w:tcPr>
          <w:p>
            <w:pPr>
              <w:pStyle w:val="TableParagraph"/>
              <w:ind w:left="269" w:right="303"/>
              <w:rPr>
                <w:sz w:val="24"/>
              </w:rPr>
            </w:pPr>
            <w:r>
              <w:rPr>
                <w:sz w:val="24"/>
              </w:rPr>
              <w:t>8.6</w:t>
            </w:r>
          </w:p>
        </w:tc>
        <w:tc>
          <w:tcPr>
            <w:tcW w:w="1437" w:type="dxa"/>
          </w:tcPr>
          <w:p>
            <w:pPr>
              <w:pStyle w:val="TableParagraph"/>
              <w:ind w:left="330" w:right="383"/>
              <w:rPr>
                <w:sz w:val="24"/>
              </w:rPr>
            </w:pPr>
            <w:r>
              <w:rPr>
                <w:sz w:val="24"/>
              </w:rPr>
              <w:t>5.5</w:t>
            </w:r>
          </w:p>
        </w:tc>
        <w:tc>
          <w:tcPr>
            <w:tcW w:w="1367" w:type="dxa"/>
          </w:tcPr>
          <w:p>
            <w:pPr>
              <w:pStyle w:val="TableParagraph"/>
              <w:ind w:left="411" w:right="434"/>
              <w:rPr>
                <w:sz w:val="24"/>
              </w:rPr>
            </w:pPr>
            <w:r>
              <w:rPr>
                <w:sz w:val="24"/>
              </w:rPr>
              <w:t>4.9</w:t>
            </w:r>
          </w:p>
        </w:tc>
        <w:tc>
          <w:tcPr>
            <w:tcW w:w="1418" w:type="dxa"/>
            <w:tcBorders>
              <w:right w:val="single" w:sz="4" w:space="0" w:color="000000"/>
            </w:tcBorders>
          </w:tcPr>
          <w:p>
            <w:pPr>
              <w:pStyle w:val="TableParagraph"/>
              <w:ind w:left="461" w:right="432"/>
              <w:rPr>
                <w:sz w:val="24"/>
              </w:rPr>
            </w:pPr>
            <w:r>
              <w:rPr>
                <w:sz w:val="24"/>
              </w:rPr>
              <w:t>6.4</w:t>
            </w:r>
          </w:p>
        </w:tc>
      </w:tr>
      <w:tr>
        <w:trPr>
          <w:trHeight w:val="276" w:hRule="atLeast"/>
        </w:trPr>
        <w:tc>
          <w:tcPr>
            <w:tcW w:w="1835" w:type="dxa"/>
            <w:tcBorders>
              <w:left w:val="single" w:sz="4" w:space="0" w:color="000000"/>
            </w:tcBorders>
          </w:tcPr>
          <w:p>
            <w:pPr>
              <w:pStyle w:val="TableParagraph"/>
              <w:ind w:left="107"/>
              <w:jc w:val="left"/>
              <w:rPr>
                <w:sz w:val="24"/>
              </w:rPr>
            </w:pPr>
            <w:r>
              <w:rPr>
                <w:sz w:val="24"/>
              </w:rPr>
              <w:t>Switzerland</w:t>
            </w:r>
          </w:p>
        </w:tc>
        <w:tc>
          <w:tcPr>
            <w:tcW w:w="1250" w:type="dxa"/>
          </w:tcPr>
          <w:p>
            <w:pPr>
              <w:pStyle w:val="TableParagraph"/>
              <w:ind w:left="396"/>
              <w:jc w:val="left"/>
              <w:rPr>
                <w:sz w:val="24"/>
              </w:rPr>
            </w:pPr>
            <w:r>
              <w:rPr>
                <w:sz w:val="24"/>
              </w:rPr>
              <w:t>0.2</w:t>
            </w:r>
          </w:p>
        </w:tc>
        <w:tc>
          <w:tcPr>
            <w:tcW w:w="1416" w:type="dxa"/>
          </w:tcPr>
          <w:p>
            <w:pPr>
              <w:pStyle w:val="TableParagraph"/>
              <w:ind w:left="292" w:right="281"/>
              <w:rPr>
                <w:sz w:val="24"/>
              </w:rPr>
            </w:pPr>
            <w:r>
              <w:rPr>
                <w:sz w:val="24"/>
              </w:rPr>
              <w:t>0.0</w:t>
            </w:r>
          </w:p>
        </w:tc>
        <w:tc>
          <w:tcPr>
            <w:tcW w:w="1416" w:type="dxa"/>
          </w:tcPr>
          <w:p>
            <w:pPr>
              <w:pStyle w:val="TableParagraph"/>
              <w:ind w:left="294" w:right="281"/>
              <w:rPr>
                <w:sz w:val="24"/>
              </w:rPr>
            </w:pPr>
            <w:r>
              <w:rPr>
                <w:sz w:val="24"/>
              </w:rPr>
              <w:t>0.8</w:t>
            </w:r>
          </w:p>
        </w:tc>
        <w:tc>
          <w:tcPr>
            <w:tcW w:w="1386" w:type="dxa"/>
          </w:tcPr>
          <w:p>
            <w:pPr>
              <w:pStyle w:val="TableParagraph"/>
              <w:ind w:left="150" w:right="106"/>
              <w:rPr>
                <w:sz w:val="24"/>
              </w:rPr>
            </w:pPr>
            <w:r>
              <w:rPr>
                <w:sz w:val="24"/>
              </w:rPr>
              <w:t>1.8</w:t>
            </w:r>
          </w:p>
        </w:tc>
        <w:tc>
          <w:tcPr>
            <w:tcW w:w="1476" w:type="dxa"/>
          </w:tcPr>
          <w:p>
            <w:pPr>
              <w:pStyle w:val="TableParagraph"/>
              <w:ind w:left="266" w:right="248"/>
              <w:rPr>
                <w:sz w:val="24"/>
              </w:rPr>
            </w:pPr>
            <w:r>
              <w:rPr>
                <w:sz w:val="24"/>
              </w:rPr>
              <w:t>2.8</w:t>
            </w:r>
          </w:p>
        </w:tc>
        <w:tc>
          <w:tcPr>
            <w:tcW w:w="1417" w:type="dxa"/>
          </w:tcPr>
          <w:p>
            <w:pPr>
              <w:pStyle w:val="TableParagraph"/>
              <w:ind w:left="269" w:right="305"/>
              <w:rPr>
                <w:sz w:val="24"/>
              </w:rPr>
            </w:pPr>
            <w:r>
              <w:rPr>
                <w:sz w:val="24"/>
              </w:rPr>
              <w:t>3.5</w:t>
            </w:r>
          </w:p>
        </w:tc>
        <w:tc>
          <w:tcPr>
            <w:tcW w:w="1437" w:type="dxa"/>
          </w:tcPr>
          <w:p>
            <w:pPr>
              <w:pStyle w:val="TableParagraph"/>
              <w:ind w:left="330" w:right="385"/>
              <w:rPr>
                <w:sz w:val="24"/>
              </w:rPr>
            </w:pPr>
            <w:r>
              <w:rPr>
                <w:sz w:val="24"/>
              </w:rPr>
              <w:t>2.6</w:t>
            </w:r>
          </w:p>
        </w:tc>
        <w:tc>
          <w:tcPr>
            <w:tcW w:w="1367" w:type="dxa"/>
          </w:tcPr>
          <w:p>
            <w:pPr>
              <w:pStyle w:val="TableParagraph"/>
              <w:ind w:left="411" w:right="434"/>
              <w:rPr>
                <w:sz w:val="24"/>
              </w:rPr>
            </w:pPr>
            <w:r>
              <w:rPr>
                <w:sz w:val="24"/>
              </w:rPr>
              <w:t>3.2</w:t>
            </w:r>
          </w:p>
        </w:tc>
        <w:tc>
          <w:tcPr>
            <w:tcW w:w="1418" w:type="dxa"/>
            <w:tcBorders>
              <w:right w:val="single" w:sz="4" w:space="0" w:color="000000"/>
            </w:tcBorders>
          </w:tcPr>
          <w:p>
            <w:pPr>
              <w:pStyle w:val="TableParagraph"/>
              <w:ind w:left="461" w:right="431"/>
              <w:rPr>
                <w:sz w:val="24"/>
              </w:rPr>
            </w:pPr>
            <w:r>
              <w:rPr>
                <w:sz w:val="24"/>
              </w:rPr>
              <w:t>4.4</w:t>
            </w:r>
          </w:p>
        </w:tc>
      </w:tr>
      <w:tr>
        <w:trPr>
          <w:trHeight w:val="276" w:hRule="atLeast"/>
        </w:trPr>
        <w:tc>
          <w:tcPr>
            <w:tcW w:w="1835" w:type="dxa"/>
            <w:tcBorders>
              <w:left w:val="single" w:sz="4" w:space="0" w:color="000000"/>
            </w:tcBorders>
          </w:tcPr>
          <w:p>
            <w:pPr>
              <w:pStyle w:val="TableParagraph"/>
              <w:ind w:left="107"/>
              <w:jc w:val="left"/>
              <w:rPr>
                <w:sz w:val="24"/>
              </w:rPr>
            </w:pPr>
            <w:r>
              <w:rPr>
                <w:sz w:val="24"/>
              </w:rPr>
              <w:t>UK</w:t>
            </w:r>
          </w:p>
        </w:tc>
        <w:tc>
          <w:tcPr>
            <w:tcW w:w="1250" w:type="dxa"/>
          </w:tcPr>
          <w:p>
            <w:pPr>
              <w:pStyle w:val="TableParagraph"/>
              <w:ind w:left="397"/>
              <w:jc w:val="left"/>
              <w:rPr>
                <w:sz w:val="24"/>
              </w:rPr>
            </w:pPr>
            <w:r>
              <w:rPr>
                <w:sz w:val="24"/>
              </w:rPr>
              <w:t>2.6</w:t>
            </w:r>
          </w:p>
        </w:tc>
        <w:tc>
          <w:tcPr>
            <w:tcW w:w="1416" w:type="dxa"/>
          </w:tcPr>
          <w:p>
            <w:pPr>
              <w:pStyle w:val="TableParagraph"/>
              <w:ind w:left="294" w:right="280"/>
              <w:rPr>
                <w:sz w:val="24"/>
              </w:rPr>
            </w:pPr>
            <w:r>
              <w:rPr>
                <w:sz w:val="24"/>
              </w:rPr>
              <w:t>3.1</w:t>
            </w:r>
          </w:p>
        </w:tc>
        <w:tc>
          <w:tcPr>
            <w:tcW w:w="1416" w:type="dxa"/>
          </w:tcPr>
          <w:p>
            <w:pPr>
              <w:pStyle w:val="TableParagraph"/>
              <w:ind w:left="294" w:right="276"/>
              <w:rPr>
                <w:sz w:val="24"/>
              </w:rPr>
            </w:pPr>
            <w:r>
              <w:rPr>
                <w:sz w:val="24"/>
              </w:rPr>
              <w:t>4.8</w:t>
            </w:r>
          </w:p>
        </w:tc>
        <w:tc>
          <w:tcPr>
            <w:tcW w:w="1386" w:type="dxa"/>
          </w:tcPr>
          <w:p>
            <w:pPr>
              <w:pStyle w:val="TableParagraph"/>
              <w:ind w:left="150" w:right="103"/>
              <w:rPr>
                <w:sz w:val="24"/>
              </w:rPr>
            </w:pPr>
            <w:r>
              <w:rPr>
                <w:sz w:val="24"/>
              </w:rPr>
              <w:t>10.5</w:t>
            </w:r>
          </w:p>
        </w:tc>
        <w:tc>
          <w:tcPr>
            <w:tcW w:w="1476" w:type="dxa"/>
          </w:tcPr>
          <w:p>
            <w:pPr>
              <w:pStyle w:val="TableParagraph"/>
              <w:ind w:left="266" w:right="247"/>
              <w:rPr>
                <w:sz w:val="24"/>
              </w:rPr>
            </w:pPr>
            <w:r>
              <w:rPr>
                <w:sz w:val="24"/>
              </w:rPr>
              <w:t>8.8</w:t>
            </w:r>
          </w:p>
        </w:tc>
        <w:tc>
          <w:tcPr>
            <w:tcW w:w="1417" w:type="dxa"/>
          </w:tcPr>
          <w:p>
            <w:pPr>
              <w:pStyle w:val="TableParagraph"/>
              <w:ind w:left="269" w:right="305"/>
              <w:rPr>
                <w:sz w:val="24"/>
              </w:rPr>
            </w:pPr>
            <w:r>
              <w:rPr>
                <w:sz w:val="24"/>
              </w:rPr>
              <w:t>6.8</w:t>
            </w:r>
          </w:p>
        </w:tc>
        <w:tc>
          <w:tcPr>
            <w:tcW w:w="1437" w:type="dxa"/>
          </w:tcPr>
          <w:p>
            <w:pPr>
              <w:pStyle w:val="TableParagraph"/>
              <w:ind w:left="330" w:right="384"/>
              <w:rPr>
                <w:sz w:val="24"/>
              </w:rPr>
            </w:pPr>
            <w:r>
              <w:rPr>
                <w:sz w:val="24"/>
              </w:rPr>
              <w:t>5.2</w:t>
            </w:r>
          </w:p>
        </w:tc>
        <w:tc>
          <w:tcPr>
            <w:tcW w:w="1367" w:type="dxa"/>
          </w:tcPr>
          <w:p>
            <w:pPr>
              <w:pStyle w:val="TableParagraph"/>
              <w:ind w:left="411" w:right="434"/>
              <w:rPr>
                <w:sz w:val="24"/>
              </w:rPr>
            </w:pPr>
            <w:r>
              <w:rPr>
                <w:sz w:val="24"/>
              </w:rPr>
              <w:t>5.1</w:t>
            </w:r>
          </w:p>
        </w:tc>
        <w:tc>
          <w:tcPr>
            <w:tcW w:w="1418" w:type="dxa"/>
            <w:tcBorders>
              <w:right w:val="single" w:sz="4" w:space="0" w:color="000000"/>
            </w:tcBorders>
          </w:tcPr>
          <w:p>
            <w:pPr>
              <w:pStyle w:val="TableParagraph"/>
              <w:ind w:left="461" w:right="432"/>
              <w:rPr>
                <w:sz w:val="24"/>
              </w:rPr>
            </w:pPr>
            <w:r>
              <w:rPr>
                <w:sz w:val="24"/>
              </w:rPr>
              <w:t>4.6</w:t>
            </w:r>
          </w:p>
        </w:tc>
      </w:tr>
      <w:tr>
        <w:trPr>
          <w:trHeight w:val="276" w:hRule="atLeast"/>
        </w:trPr>
        <w:tc>
          <w:tcPr>
            <w:tcW w:w="1835" w:type="dxa"/>
            <w:tcBorders>
              <w:left w:val="single" w:sz="4" w:space="0" w:color="000000"/>
            </w:tcBorders>
          </w:tcPr>
          <w:p>
            <w:pPr>
              <w:pStyle w:val="TableParagraph"/>
              <w:ind w:left="107"/>
              <w:jc w:val="left"/>
              <w:rPr>
                <w:sz w:val="24"/>
              </w:rPr>
            </w:pPr>
            <w:r>
              <w:rPr>
                <w:sz w:val="24"/>
              </w:rPr>
              <w:t>Australia</w:t>
            </w:r>
          </w:p>
        </w:tc>
        <w:tc>
          <w:tcPr>
            <w:tcW w:w="1250" w:type="dxa"/>
          </w:tcPr>
          <w:p>
            <w:pPr>
              <w:pStyle w:val="TableParagraph"/>
              <w:ind w:left="395"/>
              <w:jc w:val="left"/>
              <w:rPr>
                <w:sz w:val="24"/>
              </w:rPr>
            </w:pPr>
            <w:r>
              <w:rPr>
                <w:sz w:val="24"/>
              </w:rPr>
              <w:t>2.5</w:t>
            </w:r>
          </w:p>
        </w:tc>
        <w:tc>
          <w:tcPr>
            <w:tcW w:w="1416" w:type="dxa"/>
          </w:tcPr>
          <w:p>
            <w:pPr>
              <w:pStyle w:val="TableParagraph"/>
              <w:ind w:left="290" w:right="281"/>
              <w:rPr>
                <w:sz w:val="24"/>
              </w:rPr>
            </w:pPr>
            <w:r>
              <w:rPr>
                <w:sz w:val="24"/>
              </w:rPr>
              <w:t>1.9</w:t>
            </w:r>
          </w:p>
        </w:tc>
        <w:tc>
          <w:tcPr>
            <w:tcW w:w="1416" w:type="dxa"/>
          </w:tcPr>
          <w:p>
            <w:pPr>
              <w:pStyle w:val="TableParagraph"/>
              <w:ind w:left="293" w:right="281"/>
              <w:rPr>
                <w:sz w:val="24"/>
              </w:rPr>
            </w:pPr>
            <w:r>
              <w:rPr>
                <w:sz w:val="24"/>
              </w:rPr>
              <w:t>4.6</w:t>
            </w:r>
          </w:p>
        </w:tc>
        <w:tc>
          <w:tcPr>
            <w:tcW w:w="1386" w:type="dxa"/>
          </w:tcPr>
          <w:p>
            <w:pPr>
              <w:pStyle w:val="TableParagraph"/>
              <w:ind w:left="150" w:right="105"/>
              <w:rPr>
                <w:sz w:val="24"/>
              </w:rPr>
            </w:pPr>
            <w:r>
              <w:rPr>
                <w:sz w:val="24"/>
              </w:rPr>
              <w:t>7.7</w:t>
            </w:r>
          </w:p>
        </w:tc>
        <w:tc>
          <w:tcPr>
            <w:tcW w:w="1476" w:type="dxa"/>
          </w:tcPr>
          <w:p>
            <w:pPr>
              <w:pStyle w:val="TableParagraph"/>
              <w:ind w:left="266" w:right="248"/>
              <w:rPr>
                <w:sz w:val="24"/>
              </w:rPr>
            </w:pPr>
            <w:r>
              <w:rPr>
                <w:sz w:val="24"/>
              </w:rPr>
              <w:t>8.7</w:t>
            </w:r>
          </w:p>
        </w:tc>
        <w:tc>
          <w:tcPr>
            <w:tcW w:w="1417" w:type="dxa"/>
          </w:tcPr>
          <w:p>
            <w:pPr>
              <w:pStyle w:val="TableParagraph"/>
              <w:ind w:left="269" w:right="306"/>
              <w:rPr>
                <w:sz w:val="24"/>
              </w:rPr>
            </w:pPr>
            <w:r>
              <w:rPr>
                <w:sz w:val="24"/>
              </w:rPr>
              <w:t>7.9</w:t>
            </w:r>
          </w:p>
        </w:tc>
        <w:tc>
          <w:tcPr>
            <w:tcW w:w="1437" w:type="dxa"/>
          </w:tcPr>
          <w:p>
            <w:pPr>
              <w:pStyle w:val="TableParagraph"/>
              <w:ind w:left="330" w:right="386"/>
              <w:rPr>
                <w:sz w:val="24"/>
              </w:rPr>
            </w:pPr>
            <w:r>
              <w:rPr>
                <w:sz w:val="24"/>
              </w:rPr>
              <w:t>6.5</w:t>
            </w:r>
          </w:p>
        </w:tc>
        <w:tc>
          <w:tcPr>
            <w:tcW w:w="1367" w:type="dxa"/>
          </w:tcPr>
          <w:p>
            <w:pPr>
              <w:pStyle w:val="TableParagraph"/>
              <w:ind w:left="411" w:right="436"/>
              <w:rPr>
                <w:sz w:val="24"/>
              </w:rPr>
            </w:pPr>
            <w:r>
              <w:rPr>
                <w:sz w:val="24"/>
              </w:rPr>
              <w:t>6.4</w:t>
            </w:r>
          </w:p>
        </w:tc>
        <w:tc>
          <w:tcPr>
            <w:tcW w:w="1418" w:type="dxa"/>
            <w:tcBorders>
              <w:right w:val="single" w:sz="4" w:space="0" w:color="000000"/>
            </w:tcBorders>
          </w:tcPr>
          <w:p>
            <w:pPr>
              <w:pStyle w:val="TableParagraph"/>
              <w:ind w:left="459" w:right="432"/>
              <w:rPr>
                <w:sz w:val="24"/>
              </w:rPr>
            </w:pPr>
            <w:r>
              <w:rPr>
                <w:sz w:val="24"/>
              </w:rPr>
              <w:t>5.5</w:t>
            </w:r>
          </w:p>
        </w:tc>
      </w:tr>
      <w:tr>
        <w:trPr>
          <w:trHeight w:val="275" w:hRule="atLeast"/>
        </w:trPr>
        <w:tc>
          <w:tcPr>
            <w:tcW w:w="1835" w:type="dxa"/>
            <w:tcBorders>
              <w:left w:val="single" w:sz="4" w:space="0" w:color="000000"/>
            </w:tcBorders>
          </w:tcPr>
          <w:p>
            <w:pPr>
              <w:pStyle w:val="TableParagraph"/>
              <w:ind w:left="107"/>
              <w:jc w:val="left"/>
              <w:rPr>
                <w:sz w:val="24"/>
              </w:rPr>
            </w:pPr>
            <w:r>
              <w:rPr>
                <w:sz w:val="24"/>
              </w:rPr>
              <w:t>Canada</w:t>
            </w:r>
          </w:p>
        </w:tc>
        <w:tc>
          <w:tcPr>
            <w:tcW w:w="1250" w:type="dxa"/>
          </w:tcPr>
          <w:p>
            <w:pPr>
              <w:pStyle w:val="TableParagraph"/>
              <w:ind w:left="396"/>
              <w:jc w:val="left"/>
              <w:rPr>
                <w:sz w:val="24"/>
              </w:rPr>
            </w:pPr>
            <w:r>
              <w:rPr>
                <w:sz w:val="24"/>
              </w:rPr>
              <w:t>5.5</w:t>
            </w:r>
          </w:p>
        </w:tc>
        <w:tc>
          <w:tcPr>
            <w:tcW w:w="1416" w:type="dxa"/>
          </w:tcPr>
          <w:p>
            <w:pPr>
              <w:pStyle w:val="TableParagraph"/>
              <w:ind w:left="293" w:right="281"/>
              <w:rPr>
                <w:sz w:val="24"/>
              </w:rPr>
            </w:pPr>
            <w:r>
              <w:rPr>
                <w:sz w:val="24"/>
              </w:rPr>
              <w:t>4.7</w:t>
            </w:r>
          </w:p>
        </w:tc>
        <w:tc>
          <w:tcPr>
            <w:tcW w:w="1416" w:type="dxa"/>
          </w:tcPr>
          <w:p>
            <w:pPr>
              <w:pStyle w:val="TableParagraph"/>
              <w:ind w:left="294" w:right="279"/>
              <w:rPr>
                <w:sz w:val="24"/>
              </w:rPr>
            </w:pPr>
            <w:r>
              <w:rPr>
                <w:sz w:val="24"/>
              </w:rPr>
              <w:t>6.9</w:t>
            </w:r>
          </w:p>
        </w:tc>
        <w:tc>
          <w:tcPr>
            <w:tcW w:w="1386" w:type="dxa"/>
          </w:tcPr>
          <w:p>
            <w:pPr>
              <w:pStyle w:val="TableParagraph"/>
              <w:ind w:left="150" w:right="102"/>
              <w:rPr>
                <w:sz w:val="24"/>
              </w:rPr>
            </w:pPr>
            <w:r>
              <w:rPr>
                <w:sz w:val="24"/>
              </w:rPr>
              <w:t>9.7</w:t>
            </w:r>
          </w:p>
        </w:tc>
        <w:tc>
          <w:tcPr>
            <w:tcW w:w="1476" w:type="dxa"/>
          </w:tcPr>
          <w:p>
            <w:pPr>
              <w:pStyle w:val="TableParagraph"/>
              <w:ind w:left="266" w:right="245"/>
              <w:rPr>
                <w:sz w:val="24"/>
              </w:rPr>
            </w:pPr>
            <w:r>
              <w:rPr>
                <w:sz w:val="24"/>
              </w:rPr>
              <w:t>9.5</w:t>
            </w:r>
          </w:p>
        </w:tc>
        <w:tc>
          <w:tcPr>
            <w:tcW w:w="1417" w:type="dxa"/>
          </w:tcPr>
          <w:p>
            <w:pPr>
              <w:pStyle w:val="TableParagraph"/>
              <w:ind w:left="269" w:right="303"/>
              <w:rPr>
                <w:sz w:val="24"/>
              </w:rPr>
            </w:pPr>
            <w:r>
              <w:rPr>
                <w:sz w:val="24"/>
              </w:rPr>
              <w:t>8.7</w:t>
            </w:r>
          </w:p>
        </w:tc>
        <w:tc>
          <w:tcPr>
            <w:tcW w:w="1437" w:type="dxa"/>
          </w:tcPr>
          <w:p>
            <w:pPr>
              <w:pStyle w:val="TableParagraph"/>
              <w:ind w:left="330" w:right="383"/>
              <w:rPr>
                <w:sz w:val="24"/>
              </w:rPr>
            </w:pPr>
            <w:r>
              <w:rPr>
                <w:sz w:val="24"/>
              </w:rPr>
              <w:t>7.0</w:t>
            </w:r>
          </w:p>
        </w:tc>
        <w:tc>
          <w:tcPr>
            <w:tcW w:w="1367" w:type="dxa"/>
          </w:tcPr>
          <w:p>
            <w:pPr>
              <w:pStyle w:val="TableParagraph"/>
              <w:ind w:left="411" w:right="433"/>
              <w:rPr>
                <w:sz w:val="24"/>
              </w:rPr>
            </w:pPr>
            <w:r>
              <w:rPr>
                <w:sz w:val="24"/>
              </w:rPr>
              <w:t>7.7</w:t>
            </w:r>
          </w:p>
        </w:tc>
        <w:tc>
          <w:tcPr>
            <w:tcW w:w="1418" w:type="dxa"/>
            <w:tcBorders>
              <w:right w:val="single" w:sz="4" w:space="0" w:color="000000"/>
            </w:tcBorders>
          </w:tcPr>
          <w:p>
            <w:pPr>
              <w:pStyle w:val="TableParagraph"/>
              <w:ind w:left="461" w:right="431"/>
              <w:rPr>
                <w:sz w:val="24"/>
              </w:rPr>
            </w:pPr>
            <w:r>
              <w:rPr>
                <w:sz w:val="24"/>
              </w:rPr>
              <w:t>7.2</w:t>
            </w:r>
          </w:p>
        </w:tc>
      </w:tr>
      <w:tr>
        <w:trPr>
          <w:trHeight w:val="275" w:hRule="atLeast"/>
        </w:trPr>
        <w:tc>
          <w:tcPr>
            <w:tcW w:w="1835" w:type="dxa"/>
            <w:tcBorders>
              <w:left w:val="single" w:sz="4" w:space="0" w:color="000000"/>
            </w:tcBorders>
          </w:tcPr>
          <w:p>
            <w:pPr>
              <w:pStyle w:val="TableParagraph"/>
              <w:ind w:left="107"/>
              <w:jc w:val="left"/>
              <w:rPr>
                <w:sz w:val="24"/>
              </w:rPr>
            </w:pPr>
            <w:r>
              <w:rPr>
                <w:sz w:val="24"/>
              </w:rPr>
              <w:t>Japan</w:t>
            </w:r>
          </w:p>
        </w:tc>
        <w:tc>
          <w:tcPr>
            <w:tcW w:w="1250" w:type="dxa"/>
          </w:tcPr>
          <w:p>
            <w:pPr>
              <w:pStyle w:val="TableParagraph"/>
              <w:ind w:left="395"/>
              <w:jc w:val="left"/>
              <w:rPr>
                <w:sz w:val="24"/>
              </w:rPr>
            </w:pPr>
            <w:r>
              <w:rPr>
                <w:sz w:val="24"/>
              </w:rPr>
              <w:t>1.4</w:t>
            </w:r>
          </w:p>
        </w:tc>
        <w:tc>
          <w:tcPr>
            <w:tcW w:w="1416" w:type="dxa"/>
          </w:tcPr>
          <w:p>
            <w:pPr>
              <w:pStyle w:val="TableParagraph"/>
              <w:ind w:left="291" w:right="281"/>
              <w:rPr>
                <w:sz w:val="24"/>
              </w:rPr>
            </w:pPr>
            <w:r>
              <w:rPr>
                <w:sz w:val="24"/>
              </w:rPr>
              <w:t>1.3</w:t>
            </w:r>
          </w:p>
        </w:tc>
        <w:tc>
          <w:tcPr>
            <w:tcW w:w="1416" w:type="dxa"/>
          </w:tcPr>
          <w:p>
            <w:pPr>
              <w:pStyle w:val="TableParagraph"/>
              <w:ind w:left="294" w:right="281"/>
              <w:rPr>
                <w:sz w:val="24"/>
              </w:rPr>
            </w:pPr>
            <w:r>
              <w:rPr>
                <w:sz w:val="24"/>
              </w:rPr>
              <w:t>1.8</w:t>
            </w:r>
          </w:p>
        </w:tc>
        <w:tc>
          <w:tcPr>
            <w:tcW w:w="1386" w:type="dxa"/>
          </w:tcPr>
          <w:p>
            <w:pPr>
              <w:pStyle w:val="TableParagraph"/>
              <w:ind w:left="150" w:right="104"/>
              <w:rPr>
                <w:sz w:val="24"/>
              </w:rPr>
            </w:pPr>
            <w:r>
              <w:rPr>
                <w:sz w:val="24"/>
              </w:rPr>
              <w:t>2.5</w:t>
            </w:r>
          </w:p>
        </w:tc>
        <w:tc>
          <w:tcPr>
            <w:tcW w:w="1476" w:type="dxa"/>
          </w:tcPr>
          <w:p>
            <w:pPr>
              <w:pStyle w:val="TableParagraph"/>
              <w:ind w:left="266" w:right="246"/>
              <w:rPr>
                <w:sz w:val="24"/>
              </w:rPr>
            </w:pPr>
            <w:r>
              <w:rPr>
                <w:sz w:val="24"/>
              </w:rPr>
              <w:t>2.5</w:t>
            </w:r>
          </w:p>
        </w:tc>
        <w:tc>
          <w:tcPr>
            <w:tcW w:w="1417" w:type="dxa"/>
          </w:tcPr>
          <w:p>
            <w:pPr>
              <w:pStyle w:val="TableParagraph"/>
              <w:ind w:left="269" w:right="304"/>
              <w:rPr>
                <w:sz w:val="24"/>
              </w:rPr>
            </w:pPr>
            <w:r>
              <w:rPr>
                <w:sz w:val="24"/>
              </w:rPr>
              <w:t>3.9</w:t>
            </w:r>
          </w:p>
        </w:tc>
        <w:tc>
          <w:tcPr>
            <w:tcW w:w="1437" w:type="dxa"/>
          </w:tcPr>
          <w:p>
            <w:pPr>
              <w:pStyle w:val="TableParagraph"/>
              <w:ind w:left="330" w:right="384"/>
              <w:rPr>
                <w:sz w:val="24"/>
              </w:rPr>
            </w:pPr>
            <w:r>
              <w:rPr>
                <w:sz w:val="24"/>
              </w:rPr>
              <w:t>4.9</w:t>
            </w:r>
          </w:p>
        </w:tc>
        <w:tc>
          <w:tcPr>
            <w:tcW w:w="1367" w:type="dxa"/>
          </w:tcPr>
          <w:p>
            <w:pPr>
              <w:pStyle w:val="TableParagraph"/>
              <w:ind w:left="411" w:right="434"/>
              <w:rPr>
                <w:sz w:val="24"/>
              </w:rPr>
            </w:pPr>
            <w:r>
              <w:rPr>
                <w:sz w:val="24"/>
              </w:rPr>
              <w:t>5.4</w:t>
            </w:r>
          </w:p>
        </w:tc>
        <w:tc>
          <w:tcPr>
            <w:tcW w:w="1418" w:type="dxa"/>
            <w:tcBorders>
              <w:right w:val="single" w:sz="4" w:space="0" w:color="000000"/>
            </w:tcBorders>
          </w:tcPr>
          <w:p>
            <w:pPr>
              <w:pStyle w:val="TableParagraph"/>
              <w:ind w:left="461" w:right="432"/>
              <w:rPr>
                <w:sz w:val="24"/>
              </w:rPr>
            </w:pPr>
            <w:r>
              <w:rPr>
                <w:sz w:val="24"/>
              </w:rPr>
              <w:t>4.7</w:t>
            </w:r>
          </w:p>
        </w:tc>
      </w:tr>
      <w:tr>
        <w:trPr>
          <w:trHeight w:val="276" w:hRule="atLeast"/>
        </w:trPr>
        <w:tc>
          <w:tcPr>
            <w:tcW w:w="1835" w:type="dxa"/>
            <w:tcBorders>
              <w:left w:val="single" w:sz="4" w:space="0" w:color="000000"/>
            </w:tcBorders>
          </w:tcPr>
          <w:p>
            <w:pPr>
              <w:pStyle w:val="TableParagraph"/>
              <w:ind w:left="107"/>
              <w:jc w:val="left"/>
              <w:rPr>
                <w:sz w:val="24"/>
              </w:rPr>
            </w:pPr>
            <w:r>
              <w:rPr>
                <w:sz w:val="24"/>
              </w:rPr>
              <w:t>New Zealand</w:t>
            </w:r>
          </w:p>
        </w:tc>
        <w:tc>
          <w:tcPr>
            <w:tcW w:w="1250" w:type="dxa"/>
          </w:tcPr>
          <w:p>
            <w:pPr>
              <w:pStyle w:val="TableParagraph"/>
              <w:ind w:left="397"/>
              <w:jc w:val="left"/>
              <w:rPr>
                <w:sz w:val="24"/>
              </w:rPr>
            </w:pPr>
            <w:r>
              <w:rPr>
                <w:sz w:val="24"/>
              </w:rPr>
              <w:t>0.0</w:t>
            </w:r>
          </w:p>
        </w:tc>
        <w:tc>
          <w:tcPr>
            <w:tcW w:w="1416" w:type="dxa"/>
          </w:tcPr>
          <w:p>
            <w:pPr>
              <w:pStyle w:val="TableParagraph"/>
              <w:ind w:left="294" w:right="281"/>
              <w:rPr>
                <w:sz w:val="24"/>
              </w:rPr>
            </w:pPr>
            <w:r>
              <w:rPr>
                <w:sz w:val="24"/>
              </w:rPr>
              <w:t>0.3</w:t>
            </w:r>
          </w:p>
        </w:tc>
        <w:tc>
          <w:tcPr>
            <w:tcW w:w="1416" w:type="dxa"/>
          </w:tcPr>
          <w:p>
            <w:pPr>
              <w:pStyle w:val="TableParagraph"/>
              <w:ind w:left="294" w:right="278"/>
              <w:rPr>
                <w:sz w:val="24"/>
              </w:rPr>
            </w:pPr>
            <w:r>
              <w:rPr>
                <w:sz w:val="24"/>
              </w:rPr>
              <w:t>0.7</w:t>
            </w:r>
          </w:p>
        </w:tc>
        <w:tc>
          <w:tcPr>
            <w:tcW w:w="1386" w:type="dxa"/>
          </w:tcPr>
          <w:p>
            <w:pPr>
              <w:pStyle w:val="TableParagraph"/>
              <w:ind w:left="150" w:right="101"/>
              <w:rPr>
                <w:sz w:val="24"/>
              </w:rPr>
            </w:pPr>
            <w:r>
              <w:rPr>
                <w:sz w:val="24"/>
              </w:rPr>
              <w:t>4.7</w:t>
            </w:r>
          </w:p>
        </w:tc>
        <w:tc>
          <w:tcPr>
            <w:tcW w:w="1476" w:type="dxa"/>
          </w:tcPr>
          <w:p>
            <w:pPr>
              <w:pStyle w:val="TableParagraph"/>
              <w:ind w:left="266" w:right="244"/>
              <w:rPr>
                <w:sz w:val="24"/>
              </w:rPr>
            </w:pPr>
            <w:r>
              <w:rPr>
                <w:sz w:val="24"/>
              </w:rPr>
              <w:t>8.1</w:t>
            </w:r>
          </w:p>
        </w:tc>
        <w:tc>
          <w:tcPr>
            <w:tcW w:w="1417" w:type="dxa"/>
          </w:tcPr>
          <w:p>
            <w:pPr>
              <w:pStyle w:val="TableParagraph"/>
              <w:ind w:left="269" w:right="302"/>
              <w:rPr>
                <w:sz w:val="24"/>
              </w:rPr>
            </w:pPr>
            <w:r>
              <w:rPr>
                <w:sz w:val="24"/>
              </w:rPr>
              <w:t>6.8</w:t>
            </w:r>
          </w:p>
        </w:tc>
        <w:tc>
          <w:tcPr>
            <w:tcW w:w="1437" w:type="dxa"/>
          </w:tcPr>
          <w:p>
            <w:pPr>
              <w:pStyle w:val="TableParagraph"/>
              <w:ind w:left="330" w:right="382"/>
              <w:rPr>
                <w:sz w:val="24"/>
              </w:rPr>
            </w:pPr>
            <w:r>
              <w:rPr>
                <w:sz w:val="24"/>
              </w:rPr>
              <w:t>5.7</w:t>
            </w:r>
          </w:p>
        </w:tc>
        <w:tc>
          <w:tcPr>
            <w:tcW w:w="1367" w:type="dxa"/>
          </w:tcPr>
          <w:p>
            <w:pPr>
              <w:pStyle w:val="TableParagraph"/>
              <w:ind w:left="411" w:right="432"/>
              <w:rPr>
                <w:sz w:val="24"/>
              </w:rPr>
            </w:pPr>
            <w:r>
              <w:rPr>
                <w:sz w:val="24"/>
              </w:rPr>
              <w:t>5.2</w:t>
            </w:r>
          </w:p>
        </w:tc>
        <w:tc>
          <w:tcPr>
            <w:tcW w:w="1418" w:type="dxa"/>
            <w:tcBorders>
              <w:right w:val="single" w:sz="4" w:space="0" w:color="000000"/>
            </w:tcBorders>
          </w:tcPr>
          <w:p>
            <w:pPr>
              <w:pStyle w:val="TableParagraph"/>
              <w:ind w:left="461" w:right="430"/>
              <w:rPr>
                <w:sz w:val="24"/>
              </w:rPr>
            </w:pPr>
            <w:r>
              <w:rPr>
                <w:sz w:val="24"/>
              </w:rPr>
              <w:t>3.9</w:t>
            </w:r>
          </w:p>
        </w:tc>
      </w:tr>
      <w:tr>
        <w:trPr>
          <w:trHeight w:val="274" w:hRule="atLeast"/>
        </w:trPr>
        <w:tc>
          <w:tcPr>
            <w:tcW w:w="1835" w:type="dxa"/>
            <w:tcBorders>
              <w:left w:val="single" w:sz="4" w:space="0" w:color="000000"/>
              <w:bottom w:val="single" w:sz="4" w:space="0" w:color="000000"/>
            </w:tcBorders>
          </w:tcPr>
          <w:p>
            <w:pPr>
              <w:pStyle w:val="TableParagraph"/>
              <w:spacing w:line="254" w:lineRule="exact"/>
              <w:ind w:left="107"/>
              <w:jc w:val="left"/>
              <w:rPr>
                <w:sz w:val="24"/>
              </w:rPr>
            </w:pPr>
            <w:r>
              <w:rPr>
                <w:sz w:val="24"/>
              </w:rPr>
              <w:t>USA</w:t>
            </w:r>
          </w:p>
        </w:tc>
        <w:tc>
          <w:tcPr>
            <w:tcW w:w="1250" w:type="dxa"/>
            <w:tcBorders>
              <w:bottom w:val="single" w:sz="4" w:space="0" w:color="000000"/>
            </w:tcBorders>
          </w:tcPr>
          <w:p>
            <w:pPr>
              <w:pStyle w:val="TableParagraph"/>
              <w:spacing w:line="254" w:lineRule="exact"/>
              <w:ind w:left="398"/>
              <w:jc w:val="left"/>
              <w:rPr>
                <w:sz w:val="24"/>
              </w:rPr>
            </w:pPr>
            <w:r>
              <w:rPr>
                <w:sz w:val="24"/>
              </w:rPr>
              <w:t>5.5</w:t>
            </w:r>
          </w:p>
        </w:tc>
        <w:tc>
          <w:tcPr>
            <w:tcW w:w="1416" w:type="dxa"/>
            <w:tcBorders>
              <w:bottom w:val="single" w:sz="4" w:space="0" w:color="000000"/>
            </w:tcBorders>
          </w:tcPr>
          <w:p>
            <w:pPr>
              <w:pStyle w:val="TableParagraph"/>
              <w:spacing w:line="254" w:lineRule="exact"/>
              <w:ind w:left="294" w:right="280"/>
              <w:rPr>
                <w:sz w:val="24"/>
              </w:rPr>
            </w:pPr>
            <w:r>
              <w:rPr>
                <w:sz w:val="24"/>
              </w:rPr>
              <w:t>4.3</w:t>
            </w:r>
          </w:p>
        </w:tc>
        <w:tc>
          <w:tcPr>
            <w:tcW w:w="1416" w:type="dxa"/>
            <w:tcBorders>
              <w:bottom w:val="single" w:sz="4" w:space="0" w:color="000000"/>
            </w:tcBorders>
          </w:tcPr>
          <w:p>
            <w:pPr>
              <w:pStyle w:val="TableParagraph"/>
              <w:spacing w:line="254" w:lineRule="exact"/>
              <w:ind w:left="294" w:right="277"/>
              <w:rPr>
                <w:sz w:val="24"/>
              </w:rPr>
            </w:pPr>
            <w:r>
              <w:rPr>
                <w:sz w:val="24"/>
              </w:rPr>
              <w:t>6.4</w:t>
            </w:r>
          </w:p>
        </w:tc>
        <w:tc>
          <w:tcPr>
            <w:tcW w:w="1386" w:type="dxa"/>
            <w:tcBorders>
              <w:bottom w:val="single" w:sz="4" w:space="0" w:color="000000"/>
            </w:tcBorders>
          </w:tcPr>
          <w:p>
            <w:pPr>
              <w:pStyle w:val="TableParagraph"/>
              <w:spacing w:line="254" w:lineRule="exact"/>
              <w:ind w:left="150" w:right="101"/>
              <w:rPr>
                <w:sz w:val="24"/>
              </w:rPr>
            </w:pPr>
            <w:r>
              <w:rPr>
                <w:sz w:val="24"/>
              </w:rPr>
              <w:t>7.6</w:t>
            </w:r>
          </w:p>
        </w:tc>
        <w:tc>
          <w:tcPr>
            <w:tcW w:w="1476" w:type="dxa"/>
            <w:tcBorders>
              <w:bottom w:val="single" w:sz="4" w:space="0" w:color="000000"/>
            </w:tcBorders>
          </w:tcPr>
          <w:p>
            <w:pPr>
              <w:pStyle w:val="TableParagraph"/>
              <w:spacing w:line="254" w:lineRule="exact"/>
              <w:ind w:left="266" w:right="244"/>
              <w:rPr>
                <w:sz w:val="24"/>
              </w:rPr>
            </w:pPr>
            <w:r>
              <w:rPr>
                <w:sz w:val="24"/>
              </w:rPr>
              <w:t>6.1</w:t>
            </w:r>
          </w:p>
        </w:tc>
        <w:tc>
          <w:tcPr>
            <w:tcW w:w="1417" w:type="dxa"/>
            <w:tcBorders>
              <w:bottom w:val="single" w:sz="4" w:space="0" w:color="000000"/>
            </w:tcBorders>
          </w:tcPr>
          <w:p>
            <w:pPr>
              <w:pStyle w:val="TableParagraph"/>
              <w:spacing w:line="254" w:lineRule="exact"/>
              <w:ind w:left="269" w:right="302"/>
              <w:rPr>
                <w:sz w:val="24"/>
              </w:rPr>
            </w:pPr>
            <w:r>
              <w:rPr>
                <w:sz w:val="24"/>
              </w:rPr>
              <w:t>4.8</w:t>
            </w:r>
          </w:p>
        </w:tc>
        <w:tc>
          <w:tcPr>
            <w:tcW w:w="1437" w:type="dxa"/>
            <w:tcBorders>
              <w:bottom w:val="single" w:sz="4" w:space="0" w:color="000000"/>
            </w:tcBorders>
          </w:tcPr>
          <w:p>
            <w:pPr>
              <w:pStyle w:val="TableParagraph"/>
              <w:spacing w:line="254" w:lineRule="exact"/>
              <w:ind w:left="330" w:right="383"/>
              <w:rPr>
                <w:sz w:val="24"/>
              </w:rPr>
            </w:pPr>
            <w:r>
              <w:rPr>
                <w:sz w:val="24"/>
              </w:rPr>
              <w:t>4.4</w:t>
            </w:r>
          </w:p>
        </w:tc>
        <w:tc>
          <w:tcPr>
            <w:tcW w:w="1367" w:type="dxa"/>
            <w:tcBorders>
              <w:bottom w:val="single" w:sz="4" w:space="0" w:color="000000"/>
            </w:tcBorders>
          </w:tcPr>
          <w:p>
            <w:pPr>
              <w:pStyle w:val="TableParagraph"/>
              <w:spacing w:line="254" w:lineRule="exact"/>
              <w:ind w:left="411" w:right="433"/>
              <w:rPr>
                <w:sz w:val="24"/>
              </w:rPr>
            </w:pPr>
            <w:r>
              <w:rPr>
                <w:sz w:val="24"/>
              </w:rPr>
              <w:t>5.8</w:t>
            </w:r>
          </w:p>
        </w:tc>
        <w:tc>
          <w:tcPr>
            <w:tcW w:w="1418" w:type="dxa"/>
            <w:tcBorders>
              <w:bottom w:val="single" w:sz="4" w:space="0" w:color="000000"/>
              <w:right w:val="single" w:sz="4" w:space="0" w:color="000000"/>
            </w:tcBorders>
          </w:tcPr>
          <w:p>
            <w:pPr>
              <w:pStyle w:val="TableParagraph"/>
              <w:spacing w:line="254" w:lineRule="exact"/>
              <w:ind w:left="461" w:right="432"/>
              <w:rPr>
                <w:sz w:val="24"/>
              </w:rPr>
            </w:pPr>
            <w:r>
              <w:rPr>
                <w:sz w:val="24"/>
              </w:rPr>
              <w:t>5.5</w:t>
            </w:r>
          </w:p>
        </w:tc>
      </w:tr>
    </w:tbl>
    <w:p>
      <w:pPr>
        <w:pStyle w:val="BodyText"/>
        <w:spacing w:before="8"/>
        <w:rPr>
          <w:sz w:val="23"/>
        </w:rPr>
      </w:pPr>
    </w:p>
    <w:p>
      <w:pPr>
        <w:spacing w:before="0"/>
        <w:ind w:left="479" w:right="0" w:firstLine="0"/>
        <w:jc w:val="left"/>
        <w:rPr>
          <w:sz w:val="24"/>
        </w:rPr>
      </w:pPr>
      <w:r>
        <w:rPr>
          <w:sz w:val="24"/>
          <w:u w:val="single"/>
        </w:rPr>
        <w:t>Notes</w:t>
      </w:r>
    </w:p>
    <w:p>
      <w:pPr>
        <w:spacing w:before="0"/>
        <w:ind w:left="479" w:right="278" w:firstLine="0"/>
        <w:jc w:val="left"/>
        <w:rPr>
          <w:sz w:val="24"/>
        </w:rPr>
      </w:pPr>
      <w:r>
        <w:rPr>
          <w:sz w:val="24"/>
        </w:rPr>
        <w:t>As far as possible, these numbers correspond to the OECD standardised rates and confirm to the ILO definition. The exception here is Italy where we use the US Bureau of Labour Statistics “unemployment rates on US concepts”. In particular we use the correction to the OECD standardised rates made by the Bureau prior to 1993. This generates a rate which is 1.6 percentage points below the OECD standardised rate after 1993. The rates referred to in Spain* refer to recently revised ILO rates. For earlier years we use the data reported in Layard et al. (1991)). For later years we use the OECD Employment Outlook (2005, Table A).</w:t>
      </w:r>
    </w:p>
    <w:p>
      <w:pPr>
        <w:pStyle w:val="BodyText"/>
        <w:spacing w:before="9"/>
        <w:rPr>
          <w:sz w:val="24"/>
        </w:rPr>
      </w:pPr>
    </w:p>
    <w:p>
      <w:pPr>
        <w:spacing w:before="91"/>
        <w:ind w:left="5582" w:right="5324" w:firstLine="0"/>
        <w:jc w:val="center"/>
        <w:rPr>
          <w:sz w:val="24"/>
        </w:rPr>
      </w:pPr>
      <w:r>
        <w:rPr>
          <w:sz w:val="24"/>
        </w:rPr>
        <w:t>38</w:t>
      </w:r>
    </w:p>
    <w:p>
      <w:pPr>
        <w:spacing w:after="0"/>
        <w:jc w:val="center"/>
        <w:rPr>
          <w:sz w:val="24"/>
        </w:rPr>
        <w:sectPr>
          <w:footerReference w:type="default" r:id="rId13"/>
          <w:pgSz w:w="16840" w:h="11900" w:orient="landscape"/>
          <w:pgMar w:footer="0" w:header="0" w:top="1060" w:bottom="280" w:left="960" w:right="1220"/>
        </w:sectPr>
      </w:pPr>
    </w:p>
    <w:p>
      <w:pPr>
        <w:spacing w:before="76"/>
        <w:ind w:left="1237" w:right="931" w:firstLine="0"/>
        <w:jc w:val="center"/>
        <w:rPr>
          <w:sz w:val="24"/>
        </w:rPr>
      </w:pPr>
      <w:r>
        <w:rPr>
          <w:sz w:val="24"/>
          <w:u w:val="single"/>
        </w:rPr>
        <w:t>Table 15</w:t>
      </w:r>
    </w:p>
    <w:p>
      <w:pPr>
        <w:pStyle w:val="BodyText"/>
        <w:rPr>
          <w:sz w:val="24"/>
        </w:rPr>
      </w:pPr>
    </w:p>
    <w:p>
      <w:pPr>
        <w:spacing w:before="0"/>
        <w:ind w:left="1237" w:right="931" w:firstLine="0"/>
        <w:jc w:val="center"/>
        <w:rPr>
          <w:sz w:val="24"/>
        </w:rPr>
      </w:pPr>
      <w:r>
        <w:rPr>
          <w:sz w:val="24"/>
          <w:u w:val="single"/>
        </w:rPr>
        <w:t>Minimum Annual leave Legislation</w:t>
      </w:r>
      <w:r>
        <w:rPr>
          <w:sz w:val="24"/>
        </w:rPr>
        <w:t> </w:t>
      </w:r>
      <w:r>
        <w:rPr>
          <w:sz w:val="24"/>
          <w:vertAlign w:val="superscript"/>
        </w:rPr>
        <w:t>a</w:t>
      </w:r>
    </w:p>
    <w:p>
      <w:pPr>
        <w:pStyle w:val="BodyText"/>
        <w:spacing w:before="6"/>
        <w:rPr>
          <w:sz w:val="21"/>
        </w:rPr>
      </w:pPr>
    </w:p>
    <w:tbl>
      <w:tblPr>
        <w:tblW w:w="0" w:type="auto"/>
        <w:jc w:val="left"/>
        <w:tblInd w:w="37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387"/>
        <w:gridCol w:w="1395"/>
        <w:gridCol w:w="1421"/>
        <w:gridCol w:w="1240"/>
        <w:gridCol w:w="1321"/>
        <w:gridCol w:w="1905"/>
      </w:tblGrid>
      <w:tr>
        <w:trPr>
          <w:trHeight w:val="1000" w:hRule="atLeast"/>
        </w:trPr>
        <w:tc>
          <w:tcPr>
            <w:tcW w:w="1387" w:type="dxa"/>
          </w:tcPr>
          <w:p>
            <w:pPr>
              <w:pStyle w:val="TableParagraph"/>
              <w:spacing w:line="240" w:lineRule="auto"/>
              <w:jc w:val="left"/>
              <w:rPr>
                <w:sz w:val="22"/>
              </w:rPr>
            </w:pPr>
          </w:p>
        </w:tc>
        <w:tc>
          <w:tcPr>
            <w:tcW w:w="1395" w:type="dxa"/>
          </w:tcPr>
          <w:p>
            <w:pPr>
              <w:pStyle w:val="TableParagraph"/>
              <w:spacing w:line="240" w:lineRule="auto" w:before="31"/>
              <w:ind w:left="425" w:right="450"/>
              <w:rPr>
                <w:b/>
                <w:sz w:val="24"/>
              </w:rPr>
            </w:pPr>
            <w:r>
              <w:rPr>
                <w:b/>
                <w:sz w:val="24"/>
              </w:rPr>
              <w:t>1964</w:t>
            </w:r>
          </w:p>
        </w:tc>
        <w:tc>
          <w:tcPr>
            <w:tcW w:w="1421" w:type="dxa"/>
          </w:tcPr>
          <w:p>
            <w:pPr>
              <w:pStyle w:val="TableParagraph"/>
              <w:spacing w:line="240" w:lineRule="auto" w:before="31"/>
              <w:ind w:left="449" w:right="451"/>
              <w:rPr>
                <w:b/>
                <w:sz w:val="24"/>
              </w:rPr>
            </w:pPr>
            <w:r>
              <w:rPr>
                <w:b/>
                <w:sz w:val="24"/>
              </w:rPr>
              <w:t>1984</w:t>
            </w:r>
          </w:p>
        </w:tc>
        <w:tc>
          <w:tcPr>
            <w:tcW w:w="1240" w:type="dxa"/>
          </w:tcPr>
          <w:p>
            <w:pPr>
              <w:pStyle w:val="TableParagraph"/>
              <w:spacing w:line="240" w:lineRule="auto" w:before="31"/>
              <w:ind w:left="448" w:right="272"/>
              <w:rPr>
                <w:b/>
                <w:sz w:val="24"/>
              </w:rPr>
            </w:pPr>
            <w:r>
              <w:rPr>
                <w:b/>
                <w:sz w:val="24"/>
              </w:rPr>
              <w:t>1992</w:t>
            </w:r>
          </w:p>
        </w:tc>
        <w:tc>
          <w:tcPr>
            <w:tcW w:w="1321" w:type="dxa"/>
          </w:tcPr>
          <w:p>
            <w:pPr>
              <w:pStyle w:val="TableParagraph"/>
              <w:spacing w:line="240" w:lineRule="auto" w:before="28"/>
              <w:ind w:left="286"/>
              <w:jc w:val="left"/>
              <w:rPr>
                <w:sz w:val="24"/>
              </w:rPr>
            </w:pPr>
            <w:r>
              <w:rPr>
                <w:b/>
                <w:sz w:val="24"/>
              </w:rPr>
              <w:t>2003</w:t>
            </w:r>
            <w:r>
              <w:rPr>
                <w:sz w:val="24"/>
                <w:vertAlign w:val="superscript"/>
              </w:rPr>
              <w:t>c</w:t>
            </w:r>
          </w:p>
        </w:tc>
        <w:tc>
          <w:tcPr>
            <w:tcW w:w="1905" w:type="dxa"/>
          </w:tcPr>
          <w:p>
            <w:pPr>
              <w:pStyle w:val="TableParagraph"/>
              <w:spacing w:line="240" w:lineRule="auto" w:before="31"/>
              <w:ind w:left="387" w:right="171"/>
              <w:jc w:val="left"/>
              <w:rPr>
                <w:b/>
                <w:sz w:val="24"/>
              </w:rPr>
            </w:pPr>
            <w:r>
              <w:rPr>
                <w:b/>
                <w:sz w:val="24"/>
              </w:rPr>
              <w:t>Public Holidays (1991) (days)</w:t>
            </w:r>
          </w:p>
        </w:tc>
      </w:tr>
      <w:tr>
        <w:trPr>
          <w:trHeight w:val="412" w:hRule="atLeast"/>
        </w:trPr>
        <w:tc>
          <w:tcPr>
            <w:tcW w:w="1387" w:type="dxa"/>
          </w:tcPr>
          <w:p>
            <w:pPr>
              <w:pStyle w:val="TableParagraph"/>
              <w:spacing w:line="261" w:lineRule="exact" w:before="132"/>
              <w:ind w:left="50"/>
              <w:jc w:val="left"/>
              <w:rPr>
                <w:sz w:val="24"/>
              </w:rPr>
            </w:pPr>
            <w:r>
              <w:rPr>
                <w:sz w:val="24"/>
              </w:rPr>
              <w:t>Austria</w:t>
            </w:r>
          </w:p>
        </w:tc>
        <w:tc>
          <w:tcPr>
            <w:tcW w:w="1395" w:type="dxa"/>
          </w:tcPr>
          <w:p>
            <w:pPr>
              <w:pStyle w:val="TableParagraph"/>
              <w:spacing w:line="261" w:lineRule="exact" w:before="132"/>
              <w:ind w:right="27"/>
              <w:rPr>
                <w:sz w:val="24"/>
              </w:rPr>
            </w:pPr>
            <w:r>
              <w:rPr>
                <w:w w:val="100"/>
                <w:sz w:val="24"/>
              </w:rPr>
              <w:t>2</w:t>
            </w:r>
          </w:p>
        </w:tc>
        <w:tc>
          <w:tcPr>
            <w:tcW w:w="1421" w:type="dxa"/>
          </w:tcPr>
          <w:p>
            <w:pPr>
              <w:pStyle w:val="TableParagraph"/>
              <w:spacing w:line="261" w:lineRule="exact" w:before="132"/>
              <w:ind w:right="1"/>
              <w:rPr>
                <w:sz w:val="24"/>
              </w:rPr>
            </w:pPr>
            <w:r>
              <w:rPr>
                <w:w w:val="100"/>
                <w:sz w:val="24"/>
              </w:rPr>
              <w:t>4</w:t>
            </w:r>
          </w:p>
        </w:tc>
        <w:tc>
          <w:tcPr>
            <w:tcW w:w="1240" w:type="dxa"/>
          </w:tcPr>
          <w:p>
            <w:pPr>
              <w:pStyle w:val="TableParagraph"/>
              <w:spacing w:line="261" w:lineRule="exact" w:before="132"/>
              <w:ind w:left="174"/>
              <w:rPr>
                <w:sz w:val="24"/>
              </w:rPr>
            </w:pPr>
            <w:r>
              <w:rPr>
                <w:w w:val="100"/>
                <w:sz w:val="24"/>
              </w:rPr>
              <w:t>5</w:t>
            </w:r>
          </w:p>
        </w:tc>
        <w:tc>
          <w:tcPr>
            <w:tcW w:w="1321" w:type="dxa"/>
          </w:tcPr>
          <w:p>
            <w:pPr>
              <w:pStyle w:val="TableParagraph"/>
              <w:spacing w:line="261" w:lineRule="exact" w:before="132"/>
              <w:ind w:left="285"/>
              <w:jc w:val="left"/>
              <w:rPr>
                <w:sz w:val="24"/>
              </w:rPr>
            </w:pPr>
            <w:r>
              <w:rPr>
                <w:sz w:val="24"/>
              </w:rPr>
              <w:t>5 (5)</w:t>
            </w:r>
          </w:p>
        </w:tc>
        <w:tc>
          <w:tcPr>
            <w:tcW w:w="1905" w:type="dxa"/>
          </w:tcPr>
          <w:p>
            <w:pPr>
              <w:pStyle w:val="TableParagraph"/>
              <w:spacing w:line="261" w:lineRule="exact" w:before="132"/>
              <w:ind w:left="386"/>
              <w:jc w:val="left"/>
              <w:rPr>
                <w:sz w:val="24"/>
              </w:rPr>
            </w:pPr>
            <w:r>
              <w:rPr>
                <w:sz w:val="24"/>
              </w:rPr>
              <w:t>13</w:t>
            </w:r>
          </w:p>
        </w:tc>
      </w:tr>
      <w:tr>
        <w:trPr>
          <w:trHeight w:val="276" w:hRule="atLeast"/>
        </w:trPr>
        <w:tc>
          <w:tcPr>
            <w:tcW w:w="1387" w:type="dxa"/>
          </w:tcPr>
          <w:p>
            <w:pPr>
              <w:pStyle w:val="TableParagraph"/>
              <w:ind w:left="50"/>
              <w:jc w:val="left"/>
              <w:rPr>
                <w:sz w:val="24"/>
              </w:rPr>
            </w:pPr>
            <w:r>
              <w:rPr>
                <w:sz w:val="24"/>
              </w:rPr>
              <w:t>Belgium</w:t>
            </w:r>
          </w:p>
        </w:tc>
        <w:tc>
          <w:tcPr>
            <w:tcW w:w="1395" w:type="dxa"/>
          </w:tcPr>
          <w:p>
            <w:pPr>
              <w:pStyle w:val="TableParagraph"/>
              <w:ind w:right="26"/>
              <w:rPr>
                <w:sz w:val="24"/>
              </w:rPr>
            </w:pPr>
            <w:r>
              <w:rPr>
                <w:w w:val="100"/>
                <w:sz w:val="24"/>
              </w:rPr>
              <w:t>2</w:t>
            </w:r>
          </w:p>
        </w:tc>
        <w:tc>
          <w:tcPr>
            <w:tcW w:w="1421" w:type="dxa"/>
          </w:tcPr>
          <w:p>
            <w:pPr>
              <w:pStyle w:val="TableParagraph"/>
              <w:rPr>
                <w:sz w:val="24"/>
              </w:rPr>
            </w:pPr>
            <w:r>
              <w:rPr>
                <w:w w:val="100"/>
                <w:sz w:val="24"/>
              </w:rPr>
              <w:t>4</w:t>
            </w:r>
          </w:p>
        </w:tc>
        <w:tc>
          <w:tcPr>
            <w:tcW w:w="1240" w:type="dxa"/>
          </w:tcPr>
          <w:p>
            <w:pPr>
              <w:pStyle w:val="TableParagraph"/>
              <w:ind w:left="175"/>
              <w:rPr>
                <w:sz w:val="24"/>
              </w:rPr>
            </w:pPr>
            <w:r>
              <w:rPr>
                <w:w w:val="100"/>
                <w:sz w:val="24"/>
              </w:rPr>
              <w:t>4</w:t>
            </w:r>
          </w:p>
        </w:tc>
        <w:tc>
          <w:tcPr>
            <w:tcW w:w="1321" w:type="dxa"/>
          </w:tcPr>
          <w:p>
            <w:pPr>
              <w:pStyle w:val="TableParagraph"/>
              <w:ind w:left="286"/>
              <w:jc w:val="left"/>
              <w:rPr>
                <w:sz w:val="24"/>
              </w:rPr>
            </w:pPr>
            <w:r>
              <w:rPr>
                <w:w w:val="100"/>
                <w:sz w:val="24"/>
              </w:rPr>
              <w:t>4</w:t>
            </w:r>
          </w:p>
        </w:tc>
        <w:tc>
          <w:tcPr>
            <w:tcW w:w="1905" w:type="dxa"/>
          </w:tcPr>
          <w:p>
            <w:pPr>
              <w:pStyle w:val="TableParagraph"/>
              <w:ind w:left="387"/>
              <w:jc w:val="left"/>
              <w:rPr>
                <w:sz w:val="24"/>
              </w:rPr>
            </w:pPr>
            <w:r>
              <w:rPr>
                <w:sz w:val="24"/>
              </w:rPr>
              <w:t>10-13.5</w:t>
            </w:r>
          </w:p>
        </w:tc>
      </w:tr>
      <w:tr>
        <w:trPr>
          <w:trHeight w:val="276" w:hRule="atLeast"/>
        </w:trPr>
        <w:tc>
          <w:tcPr>
            <w:tcW w:w="1387" w:type="dxa"/>
          </w:tcPr>
          <w:p>
            <w:pPr>
              <w:pStyle w:val="TableParagraph"/>
              <w:ind w:left="50"/>
              <w:jc w:val="left"/>
              <w:rPr>
                <w:sz w:val="24"/>
              </w:rPr>
            </w:pPr>
            <w:r>
              <w:rPr>
                <w:sz w:val="24"/>
              </w:rPr>
              <w:t>Denmark</w:t>
            </w:r>
          </w:p>
        </w:tc>
        <w:tc>
          <w:tcPr>
            <w:tcW w:w="1395" w:type="dxa"/>
          </w:tcPr>
          <w:p>
            <w:pPr>
              <w:pStyle w:val="TableParagraph"/>
              <w:ind w:right="26"/>
              <w:rPr>
                <w:sz w:val="24"/>
              </w:rPr>
            </w:pPr>
            <w:r>
              <w:rPr>
                <w:w w:val="100"/>
                <w:sz w:val="24"/>
              </w:rPr>
              <w:t>3</w:t>
            </w:r>
          </w:p>
        </w:tc>
        <w:tc>
          <w:tcPr>
            <w:tcW w:w="1421" w:type="dxa"/>
          </w:tcPr>
          <w:p>
            <w:pPr>
              <w:pStyle w:val="TableParagraph"/>
              <w:rPr>
                <w:sz w:val="24"/>
              </w:rPr>
            </w:pPr>
            <w:r>
              <w:rPr>
                <w:w w:val="100"/>
                <w:sz w:val="24"/>
              </w:rPr>
              <w:t>5</w:t>
            </w:r>
          </w:p>
        </w:tc>
        <w:tc>
          <w:tcPr>
            <w:tcW w:w="1240" w:type="dxa"/>
          </w:tcPr>
          <w:p>
            <w:pPr>
              <w:pStyle w:val="TableParagraph"/>
              <w:ind w:left="176"/>
              <w:rPr>
                <w:sz w:val="24"/>
              </w:rPr>
            </w:pPr>
            <w:r>
              <w:rPr>
                <w:w w:val="100"/>
                <w:sz w:val="24"/>
              </w:rPr>
              <w:t>5</w:t>
            </w:r>
          </w:p>
        </w:tc>
        <w:tc>
          <w:tcPr>
            <w:tcW w:w="1321" w:type="dxa"/>
          </w:tcPr>
          <w:p>
            <w:pPr>
              <w:pStyle w:val="TableParagraph"/>
              <w:ind w:left="286"/>
              <w:jc w:val="left"/>
              <w:rPr>
                <w:sz w:val="24"/>
              </w:rPr>
            </w:pPr>
            <w:r>
              <w:rPr>
                <w:sz w:val="24"/>
              </w:rPr>
              <w:t>5 (6)</w:t>
            </w:r>
          </w:p>
        </w:tc>
        <w:tc>
          <w:tcPr>
            <w:tcW w:w="1905" w:type="dxa"/>
          </w:tcPr>
          <w:p>
            <w:pPr>
              <w:pStyle w:val="TableParagraph"/>
              <w:ind w:left="387"/>
              <w:jc w:val="left"/>
              <w:rPr>
                <w:sz w:val="24"/>
              </w:rPr>
            </w:pPr>
            <w:r>
              <w:rPr>
                <w:sz w:val="24"/>
              </w:rPr>
              <w:t>10</w:t>
            </w:r>
          </w:p>
        </w:tc>
      </w:tr>
      <w:tr>
        <w:trPr>
          <w:trHeight w:val="276" w:hRule="atLeast"/>
        </w:trPr>
        <w:tc>
          <w:tcPr>
            <w:tcW w:w="1387" w:type="dxa"/>
          </w:tcPr>
          <w:p>
            <w:pPr>
              <w:pStyle w:val="TableParagraph"/>
              <w:ind w:left="50"/>
              <w:jc w:val="left"/>
              <w:rPr>
                <w:sz w:val="24"/>
              </w:rPr>
            </w:pPr>
            <w:r>
              <w:rPr>
                <w:sz w:val="24"/>
              </w:rPr>
              <w:t>Finland</w:t>
            </w:r>
          </w:p>
        </w:tc>
        <w:tc>
          <w:tcPr>
            <w:tcW w:w="1395" w:type="dxa"/>
          </w:tcPr>
          <w:p>
            <w:pPr>
              <w:pStyle w:val="TableParagraph"/>
              <w:ind w:right="26"/>
              <w:rPr>
                <w:sz w:val="24"/>
              </w:rPr>
            </w:pPr>
            <w:r>
              <w:rPr>
                <w:w w:val="100"/>
                <w:sz w:val="24"/>
              </w:rPr>
              <w:t>3</w:t>
            </w:r>
          </w:p>
        </w:tc>
        <w:tc>
          <w:tcPr>
            <w:tcW w:w="1421" w:type="dxa"/>
          </w:tcPr>
          <w:p>
            <w:pPr>
              <w:pStyle w:val="TableParagraph"/>
              <w:rPr>
                <w:sz w:val="24"/>
              </w:rPr>
            </w:pPr>
            <w:r>
              <w:rPr>
                <w:w w:val="100"/>
                <w:sz w:val="24"/>
              </w:rPr>
              <w:t>4</w:t>
            </w:r>
          </w:p>
        </w:tc>
        <w:tc>
          <w:tcPr>
            <w:tcW w:w="1240" w:type="dxa"/>
          </w:tcPr>
          <w:p>
            <w:pPr>
              <w:pStyle w:val="TableParagraph"/>
              <w:ind w:left="175"/>
              <w:rPr>
                <w:sz w:val="24"/>
              </w:rPr>
            </w:pPr>
            <w:r>
              <w:rPr>
                <w:w w:val="100"/>
                <w:sz w:val="24"/>
              </w:rPr>
              <w:t>5</w:t>
            </w:r>
          </w:p>
        </w:tc>
        <w:tc>
          <w:tcPr>
            <w:tcW w:w="1321" w:type="dxa"/>
          </w:tcPr>
          <w:p>
            <w:pPr>
              <w:pStyle w:val="TableParagraph"/>
              <w:ind w:left="286"/>
              <w:jc w:val="left"/>
              <w:rPr>
                <w:sz w:val="24"/>
              </w:rPr>
            </w:pPr>
            <w:r>
              <w:rPr>
                <w:sz w:val="24"/>
              </w:rPr>
              <w:t>4 (5)</w:t>
            </w:r>
          </w:p>
        </w:tc>
        <w:tc>
          <w:tcPr>
            <w:tcW w:w="1905" w:type="dxa"/>
          </w:tcPr>
          <w:p>
            <w:pPr>
              <w:pStyle w:val="TableParagraph"/>
              <w:ind w:left="386"/>
              <w:jc w:val="left"/>
              <w:rPr>
                <w:sz w:val="24"/>
              </w:rPr>
            </w:pPr>
            <w:r>
              <w:rPr>
                <w:sz w:val="24"/>
              </w:rPr>
              <w:t>5-9</w:t>
            </w:r>
          </w:p>
        </w:tc>
      </w:tr>
      <w:tr>
        <w:trPr>
          <w:trHeight w:val="276" w:hRule="atLeast"/>
        </w:trPr>
        <w:tc>
          <w:tcPr>
            <w:tcW w:w="1387" w:type="dxa"/>
          </w:tcPr>
          <w:p>
            <w:pPr>
              <w:pStyle w:val="TableParagraph"/>
              <w:ind w:left="50"/>
              <w:jc w:val="left"/>
              <w:rPr>
                <w:sz w:val="24"/>
              </w:rPr>
            </w:pPr>
            <w:r>
              <w:rPr>
                <w:sz w:val="24"/>
              </w:rPr>
              <w:t>France</w:t>
            </w:r>
          </w:p>
        </w:tc>
        <w:tc>
          <w:tcPr>
            <w:tcW w:w="1395" w:type="dxa"/>
          </w:tcPr>
          <w:p>
            <w:pPr>
              <w:pStyle w:val="TableParagraph"/>
              <w:ind w:right="26"/>
              <w:rPr>
                <w:sz w:val="24"/>
              </w:rPr>
            </w:pPr>
            <w:r>
              <w:rPr>
                <w:w w:val="100"/>
                <w:sz w:val="24"/>
              </w:rPr>
              <w:t>3</w:t>
            </w:r>
          </w:p>
        </w:tc>
        <w:tc>
          <w:tcPr>
            <w:tcW w:w="1421" w:type="dxa"/>
          </w:tcPr>
          <w:p>
            <w:pPr>
              <w:pStyle w:val="TableParagraph"/>
              <w:rPr>
                <w:sz w:val="24"/>
              </w:rPr>
            </w:pPr>
            <w:r>
              <w:rPr>
                <w:w w:val="100"/>
                <w:sz w:val="24"/>
              </w:rPr>
              <w:t>5</w:t>
            </w:r>
          </w:p>
        </w:tc>
        <w:tc>
          <w:tcPr>
            <w:tcW w:w="1240" w:type="dxa"/>
          </w:tcPr>
          <w:p>
            <w:pPr>
              <w:pStyle w:val="TableParagraph"/>
              <w:ind w:left="175"/>
              <w:rPr>
                <w:sz w:val="24"/>
              </w:rPr>
            </w:pPr>
            <w:r>
              <w:rPr>
                <w:w w:val="100"/>
                <w:sz w:val="24"/>
              </w:rPr>
              <w:t>5</w:t>
            </w:r>
          </w:p>
        </w:tc>
        <w:tc>
          <w:tcPr>
            <w:tcW w:w="1321" w:type="dxa"/>
          </w:tcPr>
          <w:p>
            <w:pPr>
              <w:pStyle w:val="TableParagraph"/>
              <w:ind w:left="286"/>
              <w:jc w:val="left"/>
              <w:rPr>
                <w:sz w:val="24"/>
              </w:rPr>
            </w:pPr>
            <w:r>
              <w:rPr>
                <w:sz w:val="24"/>
              </w:rPr>
              <w:t>5 (5)</w:t>
            </w:r>
          </w:p>
        </w:tc>
        <w:tc>
          <w:tcPr>
            <w:tcW w:w="1905" w:type="dxa"/>
          </w:tcPr>
          <w:p>
            <w:pPr>
              <w:pStyle w:val="TableParagraph"/>
              <w:ind w:left="386"/>
              <w:jc w:val="left"/>
              <w:rPr>
                <w:sz w:val="24"/>
              </w:rPr>
            </w:pPr>
            <w:r>
              <w:rPr>
                <w:sz w:val="24"/>
              </w:rPr>
              <w:t>11</w:t>
            </w:r>
          </w:p>
        </w:tc>
      </w:tr>
      <w:tr>
        <w:trPr>
          <w:trHeight w:val="276" w:hRule="atLeast"/>
        </w:trPr>
        <w:tc>
          <w:tcPr>
            <w:tcW w:w="1387" w:type="dxa"/>
          </w:tcPr>
          <w:p>
            <w:pPr>
              <w:pStyle w:val="TableParagraph"/>
              <w:ind w:left="50"/>
              <w:jc w:val="left"/>
              <w:rPr>
                <w:sz w:val="24"/>
              </w:rPr>
            </w:pPr>
            <w:r>
              <w:rPr>
                <w:sz w:val="24"/>
              </w:rPr>
              <w:t>Germany</w:t>
            </w:r>
          </w:p>
        </w:tc>
        <w:tc>
          <w:tcPr>
            <w:tcW w:w="1395" w:type="dxa"/>
          </w:tcPr>
          <w:p>
            <w:pPr>
              <w:pStyle w:val="TableParagraph"/>
              <w:ind w:left="425" w:right="449"/>
              <w:rPr>
                <w:sz w:val="24"/>
              </w:rPr>
            </w:pPr>
            <w:r>
              <w:rPr>
                <w:sz w:val="24"/>
              </w:rPr>
              <w:t>2.5</w:t>
            </w:r>
          </w:p>
        </w:tc>
        <w:tc>
          <w:tcPr>
            <w:tcW w:w="1421" w:type="dxa"/>
          </w:tcPr>
          <w:p>
            <w:pPr>
              <w:pStyle w:val="TableParagraph"/>
              <w:rPr>
                <w:sz w:val="24"/>
              </w:rPr>
            </w:pPr>
            <w:r>
              <w:rPr>
                <w:w w:val="100"/>
                <w:sz w:val="24"/>
              </w:rPr>
              <w:t>3</w:t>
            </w:r>
          </w:p>
        </w:tc>
        <w:tc>
          <w:tcPr>
            <w:tcW w:w="1240" w:type="dxa"/>
          </w:tcPr>
          <w:p>
            <w:pPr>
              <w:pStyle w:val="TableParagraph"/>
              <w:ind w:left="177"/>
              <w:rPr>
                <w:sz w:val="24"/>
              </w:rPr>
            </w:pPr>
            <w:r>
              <w:rPr>
                <w:w w:val="100"/>
                <w:sz w:val="24"/>
              </w:rPr>
              <w:t>3</w:t>
            </w:r>
          </w:p>
        </w:tc>
        <w:tc>
          <w:tcPr>
            <w:tcW w:w="1321" w:type="dxa"/>
          </w:tcPr>
          <w:p>
            <w:pPr>
              <w:pStyle w:val="TableParagraph"/>
              <w:ind w:left="287"/>
              <w:jc w:val="left"/>
              <w:rPr>
                <w:sz w:val="24"/>
              </w:rPr>
            </w:pPr>
            <w:r>
              <w:rPr>
                <w:sz w:val="24"/>
              </w:rPr>
              <w:t>4 (5.8)</w:t>
            </w:r>
          </w:p>
        </w:tc>
        <w:tc>
          <w:tcPr>
            <w:tcW w:w="1905" w:type="dxa"/>
          </w:tcPr>
          <w:p>
            <w:pPr>
              <w:pStyle w:val="TableParagraph"/>
              <w:ind w:left="387"/>
              <w:jc w:val="left"/>
              <w:rPr>
                <w:sz w:val="24"/>
              </w:rPr>
            </w:pPr>
            <w:r>
              <w:rPr>
                <w:sz w:val="24"/>
              </w:rPr>
              <w:t>11 + 4 regional</w:t>
            </w:r>
          </w:p>
        </w:tc>
      </w:tr>
      <w:tr>
        <w:trPr>
          <w:trHeight w:val="271" w:hRule="atLeast"/>
        </w:trPr>
        <w:tc>
          <w:tcPr>
            <w:tcW w:w="1387" w:type="dxa"/>
          </w:tcPr>
          <w:p>
            <w:pPr>
              <w:pStyle w:val="TableParagraph"/>
              <w:spacing w:line="251" w:lineRule="exact"/>
              <w:ind w:left="50"/>
              <w:jc w:val="left"/>
              <w:rPr>
                <w:sz w:val="24"/>
              </w:rPr>
            </w:pPr>
            <w:r>
              <w:rPr>
                <w:sz w:val="24"/>
              </w:rPr>
              <w:t>Ireland</w:t>
            </w:r>
          </w:p>
        </w:tc>
        <w:tc>
          <w:tcPr>
            <w:tcW w:w="1395" w:type="dxa"/>
          </w:tcPr>
          <w:p>
            <w:pPr>
              <w:pStyle w:val="TableParagraph"/>
              <w:spacing w:line="251" w:lineRule="exact"/>
              <w:ind w:right="25"/>
              <w:rPr>
                <w:sz w:val="24"/>
              </w:rPr>
            </w:pPr>
            <w:r>
              <w:rPr>
                <w:w w:val="100"/>
                <w:sz w:val="24"/>
              </w:rPr>
              <w:t>2</w:t>
            </w:r>
          </w:p>
        </w:tc>
        <w:tc>
          <w:tcPr>
            <w:tcW w:w="1421" w:type="dxa"/>
          </w:tcPr>
          <w:p>
            <w:pPr>
              <w:pStyle w:val="TableParagraph"/>
              <w:spacing w:line="251" w:lineRule="exact"/>
              <w:rPr>
                <w:sz w:val="24"/>
              </w:rPr>
            </w:pPr>
            <w:r>
              <w:rPr>
                <w:w w:val="100"/>
                <w:sz w:val="24"/>
              </w:rPr>
              <w:t>3</w:t>
            </w:r>
          </w:p>
        </w:tc>
        <w:tc>
          <w:tcPr>
            <w:tcW w:w="1240" w:type="dxa"/>
          </w:tcPr>
          <w:p>
            <w:pPr>
              <w:pStyle w:val="TableParagraph"/>
              <w:spacing w:line="251" w:lineRule="exact"/>
              <w:ind w:left="176"/>
              <w:rPr>
                <w:sz w:val="24"/>
              </w:rPr>
            </w:pPr>
            <w:r>
              <w:rPr>
                <w:w w:val="100"/>
                <w:sz w:val="24"/>
              </w:rPr>
              <w:t>3</w:t>
            </w:r>
          </w:p>
        </w:tc>
        <w:tc>
          <w:tcPr>
            <w:tcW w:w="1321" w:type="dxa"/>
          </w:tcPr>
          <w:p>
            <w:pPr>
              <w:pStyle w:val="TableParagraph"/>
              <w:spacing w:line="251" w:lineRule="exact"/>
              <w:ind w:left="286"/>
              <w:jc w:val="left"/>
              <w:rPr>
                <w:sz w:val="24"/>
              </w:rPr>
            </w:pPr>
            <w:r>
              <w:rPr>
                <w:sz w:val="24"/>
              </w:rPr>
              <w:t>4 (4)</w:t>
            </w:r>
          </w:p>
        </w:tc>
        <w:tc>
          <w:tcPr>
            <w:tcW w:w="1905" w:type="dxa"/>
          </w:tcPr>
          <w:p>
            <w:pPr>
              <w:pStyle w:val="TableParagraph"/>
              <w:spacing w:line="251" w:lineRule="exact"/>
              <w:ind w:left="386"/>
              <w:jc w:val="left"/>
              <w:rPr>
                <w:sz w:val="24"/>
              </w:rPr>
            </w:pPr>
            <w:r>
              <w:rPr>
                <w:w w:val="100"/>
                <w:sz w:val="24"/>
              </w:rPr>
              <w:t>8</w:t>
            </w:r>
          </w:p>
        </w:tc>
      </w:tr>
    </w:tbl>
    <w:p>
      <w:pPr>
        <w:tabs>
          <w:tab w:pos="2334" w:val="left" w:leader="none"/>
          <w:tab w:pos="3755" w:val="left" w:leader="none"/>
          <w:tab w:pos="5175" w:val="left" w:leader="none"/>
          <w:tab w:pos="6093" w:val="left" w:leader="none"/>
          <w:tab w:pos="7755" w:val="right" w:leader="none"/>
        </w:tabs>
        <w:spacing w:before="0" w:after="10"/>
        <w:ind w:left="413" w:right="0" w:firstLine="0"/>
        <w:jc w:val="left"/>
        <w:rPr>
          <w:sz w:val="24"/>
        </w:rPr>
      </w:pPr>
      <w:r>
        <w:rPr>
          <w:sz w:val="24"/>
        </w:rPr>
        <w:t>Italy</w:t>
        <w:tab/>
        <w:t>0</w:t>
      </w:r>
      <w:r>
        <w:rPr>
          <w:sz w:val="24"/>
          <w:vertAlign w:val="superscript"/>
        </w:rPr>
        <w:t>b</w:t>
      </w:r>
      <w:r>
        <w:rPr>
          <w:sz w:val="24"/>
          <w:vertAlign w:val="baseline"/>
        </w:rPr>
        <w:tab/>
        <w:t>0</w:t>
      </w:r>
      <w:r>
        <w:rPr>
          <w:sz w:val="24"/>
          <w:vertAlign w:val="superscript"/>
        </w:rPr>
        <w:t>b</w:t>
      </w:r>
      <w:r>
        <w:rPr>
          <w:sz w:val="24"/>
          <w:vertAlign w:val="baseline"/>
        </w:rPr>
        <w:tab/>
        <w:t>0</w:t>
      </w:r>
      <w:r>
        <w:rPr>
          <w:sz w:val="24"/>
          <w:vertAlign w:val="superscript"/>
        </w:rPr>
        <w:t>b</w:t>
      </w:r>
      <w:r>
        <w:rPr>
          <w:sz w:val="24"/>
          <w:vertAlign w:val="baseline"/>
        </w:rPr>
        <w:tab/>
        <w:t>4</w:t>
      </w:r>
      <w:r>
        <w:rPr>
          <w:spacing w:val="-2"/>
          <w:sz w:val="24"/>
          <w:vertAlign w:val="baseline"/>
        </w:rPr>
        <w:t> </w:t>
      </w:r>
      <w:r>
        <w:rPr>
          <w:sz w:val="24"/>
          <w:vertAlign w:val="baseline"/>
        </w:rPr>
        <w:t>(5.6)</w:t>
        <w:tab/>
        <w:t>11</w:t>
      </w:r>
    </w:p>
    <w:tbl>
      <w:tblPr>
        <w:tblW w:w="0" w:type="auto"/>
        <w:jc w:val="left"/>
        <w:tblInd w:w="37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65"/>
        <w:gridCol w:w="1166"/>
        <w:gridCol w:w="1470"/>
        <w:gridCol w:w="1244"/>
        <w:gridCol w:w="1405"/>
        <w:gridCol w:w="1693"/>
      </w:tblGrid>
      <w:tr>
        <w:trPr>
          <w:trHeight w:val="271" w:hRule="atLeast"/>
        </w:trPr>
        <w:tc>
          <w:tcPr>
            <w:tcW w:w="1565" w:type="dxa"/>
          </w:tcPr>
          <w:p>
            <w:pPr>
              <w:pStyle w:val="TableParagraph"/>
              <w:spacing w:line="251" w:lineRule="exact"/>
              <w:ind w:left="50"/>
              <w:jc w:val="left"/>
              <w:rPr>
                <w:sz w:val="24"/>
              </w:rPr>
            </w:pPr>
            <w:r>
              <w:rPr>
                <w:sz w:val="24"/>
              </w:rPr>
              <w:t>Netherlands</w:t>
            </w:r>
          </w:p>
        </w:tc>
        <w:tc>
          <w:tcPr>
            <w:tcW w:w="1166" w:type="dxa"/>
          </w:tcPr>
          <w:p>
            <w:pPr>
              <w:pStyle w:val="TableParagraph"/>
              <w:spacing w:line="251" w:lineRule="exact"/>
              <w:ind w:left="337" w:right="489"/>
              <w:rPr>
                <w:sz w:val="24"/>
              </w:rPr>
            </w:pPr>
            <w:r>
              <w:rPr>
                <w:sz w:val="24"/>
              </w:rPr>
              <w:t>2.5</w:t>
            </w:r>
          </w:p>
        </w:tc>
        <w:tc>
          <w:tcPr>
            <w:tcW w:w="1470" w:type="dxa"/>
          </w:tcPr>
          <w:p>
            <w:pPr>
              <w:pStyle w:val="TableParagraph"/>
              <w:spacing w:line="251" w:lineRule="exact"/>
              <w:ind w:left="51"/>
              <w:rPr>
                <w:sz w:val="24"/>
              </w:rPr>
            </w:pPr>
            <w:r>
              <w:rPr>
                <w:w w:val="100"/>
                <w:sz w:val="24"/>
              </w:rPr>
              <w:t>3</w:t>
            </w:r>
          </w:p>
        </w:tc>
        <w:tc>
          <w:tcPr>
            <w:tcW w:w="1244" w:type="dxa"/>
          </w:tcPr>
          <w:p>
            <w:pPr>
              <w:pStyle w:val="TableParagraph"/>
              <w:spacing w:line="251" w:lineRule="exact"/>
              <w:ind w:left="176"/>
              <w:rPr>
                <w:sz w:val="24"/>
              </w:rPr>
            </w:pPr>
            <w:r>
              <w:rPr>
                <w:w w:val="100"/>
                <w:sz w:val="24"/>
              </w:rPr>
              <w:t>4</w:t>
            </w:r>
          </w:p>
        </w:tc>
        <w:tc>
          <w:tcPr>
            <w:tcW w:w="1405" w:type="dxa"/>
          </w:tcPr>
          <w:p>
            <w:pPr>
              <w:pStyle w:val="TableParagraph"/>
              <w:spacing w:line="251" w:lineRule="exact"/>
              <w:ind w:left="284"/>
              <w:jc w:val="left"/>
              <w:rPr>
                <w:sz w:val="24"/>
              </w:rPr>
            </w:pPr>
            <w:r>
              <w:rPr>
                <w:sz w:val="24"/>
              </w:rPr>
              <w:t>4 (6.2)</w:t>
            </w:r>
          </w:p>
        </w:tc>
        <w:tc>
          <w:tcPr>
            <w:tcW w:w="1693" w:type="dxa"/>
          </w:tcPr>
          <w:p>
            <w:pPr>
              <w:pStyle w:val="TableParagraph"/>
              <w:spacing w:line="251" w:lineRule="exact"/>
              <w:ind w:left="300"/>
              <w:jc w:val="left"/>
              <w:rPr>
                <w:sz w:val="24"/>
              </w:rPr>
            </w:pPr>
            <w:r>
              <w:rPr>
                <w:w w:val="100"/>
                <w:sz w:val="24"/>
              </w:rPr>
              <w:t>9</w:t>
            </w:r>
          </w:p>
        </w:tc>
      </w:tr>
      <w:tr>
        <w:trPr>
          <w:trHeight w:val="276" w:hRule="atLeast"/>
        </w:trPr>
        <w:tc>
          <w:tcPr>
            <w:tcW w:w="1565" w:type="dxa"/>
          </w:tcPr>
          <w:p>
            <w:pPr>
              <w:pStyle w:val="TableParagraph"/>
              <w:ind w:left="50"/>
              <w:jc w:val="left"/>
              <w:rPr>
                <w:sz w:val="24"/>
              </w:rPr>
            </w:pPr>
            <w:r>
              <w:rPr>
                <w:sz w:val="24"/>
              </w:rPr>
              <w:t>Norway</w:t>
            </w:r>
          </w:p>
        </w:tc>
        <w:tc>
          <w:tcPr>
            <w:tcW w:w="1166" w:type="dxa"/>
          </w:tcPr>
          <w:p>
            <w:pPr>
              <w:pStyle w:val="TableParagraph"/>
              <w:ind w:right="151"/>
              <w:rPr>
                <w:sz w:val="24"/>
              </w:rPr>
            </w:pPr>
            <w:r>
              <w:rPr>
                <w:w w:val="100"/>
                <w:sz w:val="24"/>
              </w:rPr>
              <w:t>3</w:t>
            </w:r>
          </w:p>
        </w:tc>
        <w:tc>
          <w:tcPr>
            <w:tcW w:w="1470" w:type="dxa"/>
          </w:tcPr>
          <w:p>
            <w:pPr>
              <w:pStyle w:val="TableParagraph"/>
              <w:ind w:left="490" w:right="439"/>
              <w:rPr>
                <w:sz w:val="24"/>
              </w:rPr>
            </w:pPr>
            <w:r>
              <w:rPr>
                <w:sz w:val="24"/>
              </w:rPr>
              <w:t>4.2</w:t>
            </w:r>
          </w:p>
        </w:tc>
        <w:tc>
          <w:tcPr>
            <w:tcW w:w="1244" w:type="dxa"/>
          </w:tcPr>
          <w:p>
            <w:pPr>
              <w:pStyle w:val="TableParagraph"/>
              <w:ind w:left="439" w:right="263"/>
              <w:rPr>
                <w:sz w:val="24"/>
              </w:rPr>
            </w:pPr>
            <w:r>
              <w:rPr>
                <w:sz w:val="24"/>
              </w:rPr>
              <w:t>4.2</w:t>
            </w:r>
          </w:p>
        </w:tc>
        <w:tc>
          <w:tcPr>
            <w:tcW w:w="1405" w:type="dxa"/>
          </w:tcPr>
          <w:p>
            <w:pPr>
              <w:pStyle w:val="TableParagraph"/>
              <w:ind w:left="284"/>
              <w:jc w:val="left"/>
              <w:rPr>
                <w:sz w:val="24"/>
              </w:rPr>
            </w:pPr>
            <w:r>
              <w:rPr>
                <w:sz w:val="24"/>
              </w:rPr>
              <w:t>4.2 (5)</w:t>
            </w:r>
          </w:p>
        </w:tc>
        <w:tc>
          <w:tcPr>
            <w:tcW w:w="1693" w:type="dxa"/>
          </w:tcPr>
          <w:p>
            <w:pPr>
              <w:pStyle w:val="TableParagraph"/>
              <w:ind w:left="300"/>
              <w:jc w:val="left"/>
              <w:rPr>
                <w:sz w:val="24"/>
              </w:rPr>
            </w:pPr>
            <w:r>
              <w:rPr>
                <w:sz w:val="24"/>
              </w:rPr>
              <w:t>10</w:t>
            </w:r>
          </w:p>
        </w:tc>
      </w:tr>
      <w:tr>
        <w:trPr>
          <w:trHeight w:val="276" w:hRule="atLeast"/>
        </w:trPr>
        <w:tc>
          <w:tcPr>
            <w:tcW w:w="1565" w:type="dxa"/>
          </w:tcPr>
          <w:p>
            <w:pPr>
              <w:pStyle w:val="TableParagraph"/>
              <w:ind w:left="50"/>
              <w:jc w:val="left"/>
              <w:rPr>
                <w:sz w:val="24"/>
              </w:rPr>
            </w:pPr>
            <w:r>
              <w:rPr>
                <w:sz w:val="24"/>
              </w:rPr>
              <w:t>Portugal</w:t>
            </w:r>
          </w:p>
        </w:tc>
        <w:tc>
          <w:tcPr>
            <w:tcW w:w="1166" w:type="dxa"/>
          </w:tcPr>
          <w:p>
            <w:pPr>
              <w:pStyle w:val="TableParagraph"/>
              <w:ind w:right="154"/>
              <w:rPr>
                <w:sz w:val="24"/>
              </w:rPr>
            </w:pPr>
            <w:r>
              <w:rPr>
                <w:w w:val="100"/>
                <w:sz w:val="24"/>
              </w:rPr>
              <w:t>1</w:t>
            </w:r>
          </w:p>
        </w:tc>
        <w:tc>
          <w:tcPr>
            <w:tcW w:w="1470" w:type="dxa"/>
          </w:tcPr>
          <w:p>
            <w:pPr>
              <w:pStyle w:val="TableParagraph"/>
              <w:ind w:left="490" w:right="440"/>
              <w:rPr>
                <w:sz w:val="24"/>
              </w:rPr>
            </w:pPr>
            <w:r>
              <w:rPr>
                <w:sz w:val="24"/>
              </w:rPr>
              <w:t>3-4.4</w:t>
            </w:r>
          </w:p>
        </w:tc>
        <w:tc>
          <w:tcPr>
            <w:tcW w:w="1244" w:type="dxa"/>
          </w:tcPr>
          <w:p>
            <w:pPr>
              <w:pStyle w:val="TableParagraph"/>
              <w:ind w:left="439" w:right="264"/>
              <w:rPr>
                <w:sz w:val="24"/>
              </w:rPr>
            </w:pPr>
            <w:r>
              <w:rPr>
                <w:sz w:val="24"/>
              </w:rPr>
              <w:t>3-4.4</w:t>
            </w:r>
          </w:p>
        </w:tc>
        <w:tc>
          <w:tcPr>
            <w:tcW w:w="1405" w:type="dxa"/>
          </w:tcPr>
          <w:p>
            <w:pPr>
              <w:pStyle w:val="TableParagraph"/>
              <w:ind w:left="283"/>
              <w:jc w:val="left"/>
              <w:rPr>
                <w:sz w:val="24"/>
              </w:rPr>
            </w:pPr>
            <w:r>
              <w:rPr>
                <w:sz w:val="24"/>
              </w:rPr>
              <w:t>4.4 (4.9)</w:t>
            </w:r>
          </w:p>
        </w:tc>
        <w:tc>
          <w:tcPr>
            <w:tcW w:w="1693" w:type="dxa"/>
          </w:tcPr>
          <w:p>
            <w:pPr>
              <w:pStyle w:val="TableParagraph"/>
              <w:ind w:left="300"/>
              <w:jc w:val="left"/>
              <w:rPr>
                <w:sz w:val="24"/>
              </w:rPr>
            </w:pPr>
            <w:r>
              <w:rPr>
                <w:sz w:val="24"/>
              </w:rPr>
              <w:t>13</w:t>
            </w:r>
          </w:p>
        </w:tc>
      </w:tr>
      <w:tr>
        <w:trPr>
          <w:trHeight w:val="276" w:hRule="atLeast"/>
        </w:trPr>
        <w:tc>
          <w:tcPr>
            <w:tcW w:w="1565" w:type="dxa"/>
          </w:tcPr>
          <w:p>
            <w:pPr>
              <w:pStyle w:val="TableParagraph"/>
              <w:ind w:left="50"/>
              <w:jc w:val="left"/>
              <w:rPr>
                <w:sz w:val="24"/>
              </w:rPr>
            </w:pPr>
            <w:r>
              <w:rPr>
                <w:sz w:val="24"/>
              </w:rPr>
              <w:t>Spain</w:t>
            </w:r>
          </w:p>
        </w:tc>
        <w:tc>
          <w:tcPr>
            <w:tcW w:w="1166" w:type="dxa"/>
          </w:tcPr>
          <w:p>
            <w:pPr>
              <w:pStyle w:val="TableParagraph"/>
              <w:ind w:right="153"/>
              <w:rPr>
                <w:sz w:val="24"/>
              </w:rPr>
            </w:pPr>
            <w:r>
              <w:rPr>
                <w:w w:val="100"/>
                <w:sz w:val="24"/>
              </w:rPr>
              <w:t>1</w:t>
            </w:r>
          </w:p>
        </w:tc>
        <w:tc>
          <w:tcPr>
            <w:tcW w:w="1470" w:type="dxa"/>
          </w:tcPr>
          <w:p>
            <w:pPr>
              <w:pStyle w:val="TableParagraph"/>
              <w:ind w:left="49"/>
              <w:rPr>
                <w:sz w:val="24"/>
              </w:rPr>
            </w:pPr>
            <w:r>
              <w:rPr>
                <w:w w:val="100"/>
                <w:sz w:val="24"/>
              </w:rPr>
              <w:t>5</w:t>
            </w:r>
          </w:p>
        </w:tc>
        <w:tc>
          <w:tcPr>
            <w:tcW w:w="1244" w:type="dxa"/>
          </w:tcPr>
          <w:p>
            <w:pPr>
              <w:pStyle w:val="TableParagraph"/>
              <w:ind w:left="175"/>
              <w:rPr>
                <w:sz w:val="24"/>
              </w:rPr>
            </w:pPr>
            <w:r>
              <w:rPr>
                <w:w w:val="100"/>
                <w:sz w:val="24"/>
              </w:rPr>
              <w:t>5</w:t>
            </w:r>
          </w:p>
        </w:tc>
        <w:tc>
          <w:tcPr>
            <w:tcW w:w="1405" w:type="dxa"/>
          </w:tcPr>
          <w:p>
            <w:pPr>
              <w:pStyle w:val="TableParagraph"/>
              <w:ind w:left="283"/>
              <w:jc w:val="left"/>
              <w:rPr>
                <w:sz w:val="24"/>
              </w:rPr>
            </w:pPr>
            <w:r>
              <w:rPr>
                <w:sz w:val="24"/>
              </w:rPr>
              <w:t>4.2</w:t>
            </w:r>
          </w:p>
        </w:tc>
        <w:tc>
          <w:tcPr>
            <w:tcW w:w="1693" w:type="dxa"/>
          </w:tcPr>
          <w:p>
            <w:pPr>
              <w:pStyle w:val="TableParagraph"/>
              <w:ind w:left="300"/>
              <w:jc w:val="left"/>
              <w:rPr>
                <w:sz w:val="24"/>
              </w:rPr>
            </w:pPr>
            <w:r>
              <w:rPr>
                <w:sz w:val="24"/>
              </w:rPr>
              <w:t>13</w:t>
            </w:r>
          </w:p>
        </w:tc>
      </w:tr>
      <w:tr>
        <w:trPr>
          <w:trHeight w:val="276" w:hRule="atLeast"/>
        </w:trPr>
        <w:tc>
          <w:tcPr>
            <w:tcW w:w="1565" w:type="dxa"/>
          </w:tcPr>
          <w:p>
            <w:pPr>
              <w:pStyle w:val="TableParagraph"/>
              <w:ind w:left="50"/>
              <w:jc w:val="left"/>
              <w:rPr>
                <w:sz w:val="24"/>
              </w:rPr>
            </w:pPr>
            <w:r>
              <w:rPr>
                <w:sz w:val="24"/>
              </w:rPr>
              <w:t>Sweden</w:t>
            </w:r>
          </w:p>
        </w:tc>
        <w:tc>
          <w:tcPr>
            <w:tcW w:w="1166" w:type="dxa"/>
          </w:tcPr>
          <w:p>
            <w:pPr>
              <w:pStyle w:val="TableParagraph"/>
              <w:ind w:right="151"/>
              <w:rPr>
                <w:sz w:val="24"/>
              </w:rPr>
            </w:pPr>
            <w:r>
              <w:rPr>
                <w:w w:val="100"/>
                <w:sz w:val="24"/>
              </w:rPr>
              <w:t>4</w:t>
            </w:r>
          </w:p>
        </w:tc>
        <w:tc>
          <w:tcPr>
            <w:tcW w:w="1470" w:type="dxa"/>
          </w:tcPr>
          <w:p>
            <w:pPr>
              <w:pStyle w:val="TableParagraph"/>
              <w:ind w:left="51"/>
              <w:rPr>
                <w:sz w:val="24"/>
              </w:rPr>
            </w:pPr>
            <w:r>
              <w:rPr>
                <w:w w:val="100"/>
                <w:sz w:val="24"/>
              </w:rPr>
              <w:t>5</w:t>
            </w:r>
          </w:p>
        </w:tc>
        <w:tc>
          <w:tcPr>
            <w:tcW w:w="1244" w:type="dxa"/>
          </w:tcPr>
          <w:p>
            <w:pPr>
              <w:pStyle w:val="TableParagraph"/>
              <w:ind w:left="439" w:right="262"/>
              <w:rPr>
                <w:sz w:val="24"/>
              </w:rPr>
            </w:pPr>
            <w:r>
              <w:rPr>
                <w:sz w:val="24"/>
              </w:rPr>
              <w:t>5.4</w:t>
            </w:r>
          </w:p>
        </w:tc>
        <w:tc>
          <w:tcPr>
            <w:tcW w:w="1405" w:type="dxa"/>
          </w:tcPr>
          <w:p>
            <w:pPr>
              <w:pStyle w:val="TableParagraph"/>
              <w:ind w:left="285"/>
              <w:jc w:val="left"/>
              <w:rPr>
                <w:sz w:val="24"/>
              </w:rPr>
            </w:pPr>
            <w:r>
              <w:rPr>
                <w:sz w:val="24"/>
              </w:rPr>
              <w:t>5 (6.6)</w:t>
            </w:r>
          </w:p>
        </w:tc>
        <w:tc>
          <w:tcPr>
            <w:tcW w:w="1693" w:type="dxa"/>
          </w:tcPr>
          <w:p>
            <w:pPr>
              <w:pStyle w:val="TableParagraph"/>
              <w:ind w:left="301"/>
              <w:jc w:val="left"/>
              <w:rPr>
                <w:sz w:val="24"/>
              </w:rPr>
            </w:pPr>
            <w:r>
              <w:rPr>
                <w:w w:val="100"/>
                <w:sz w:val="24"/>
              </w:rPr>
              <w:t>9</w:t>
            </w:r>
          </w:p>
        </w:tc>
      </w:tr>
      <w:tr>
        <w:trPr>
          <w:trHeight w:val="276" w:hRule="atLeast"/>
        </w:trPr>
        <w:tc>
          <w:tcPr>
            <w:tcW w:w="1565" w:type="dxa"/>
          </w:tcPr>
          <w:p>
            <w:pPr>
              <w:pStyle w:val="TableParagraph"/>
              <w:ind w:left="50"/>
              <w:jc w:val="left"/>
              <w:rPr>
                <w:sz w:val="24"/>
              </w:rPr>
            </w:pPr>
            <w:r>
              <w:rPr>
                <w:sz w:val="24"/>
              </w:rPr>
              <w:t>Switzerland</w:t>
            </w:r>
          </w:p>
        </w:tc>
        <w:tc>
          <w:tcPr>
            <w:tcW w:w="1166" w:type="dxa"/>
          </w:tcPr>
          <w:p>
            <w:pPr>
              <w:pStyle w:val="TableParagraph"/>
              <w:ind w:right="153"/>
              <w:rPr>
                <w:sz w:val="24"/>
              </w:rPr>
            </w:pPr>
            <w:r>
              <w:rPr>
                <w:w w:val="100"/>
                <w:sz w:val="24"/>
              </w:rPr>
              <w:t>1</w:t>
            </w:r>
          </w:p>
        </w:tc>
        <w:tc>
          <w:tcPr>
            <w:tcW w:w="1470" w:type="dxa"/>
          </w:tcPr>
          <w:p>
            <w:pPr>
              <w:pStyle w:val="TableParagraph"/>
              <w:ind w:left="50"/>
              <w:rPr>
                <w:sz w:val="24"/>
              </w:rPr>
            </w:pPr>
            <w:r>
              <w:rPr>
                <w:w w:val="100"/>
                <w:sz w:val="24"/>
              </w:rPr>
              <w:t>2</w:t>
            </w:r>
          </w:p>
        </w:tc>
        <w:tc>
          <w:tcPr>
            <w:tcW w:w="1244" w:type="dxa"/>
          </w:tcPr>
          <w:p>
            <w:pPr>
              <w:pStyle w:val="TableParagraph"/>
              <w:ind w:left="175"/>
              <w:rPr>
                <w:sz w:val="24"/>
              </w:rPr>
            </w:pPr>
            <w:r>
              <w:rPr>
                <w:w w:val="100"/>
                <w:sz w:val="24"/>
              </w:rPr>
              <w:t>4</w:t>
            </w:r>
          </w:p>
        </w:tc>
        <w:tc>
          <w:tcPr>
            <w:tcW w:w="1405" w:type="dxa"/>
          </w:tcPr>
          <w:p>
            <w:pPr>
              <w:pStyle w:val="TableParagraph"/>
              <w:ind w:left="284"/>
              <w:jc w:val="left"/>
              <w:rPr>
                <w:sz w:val="24"/>
              </w:rPr>
            </w:pPr>
            <w:r>
              <w:rPr>
                <w:sz w:val="24"/>
              </w:rPr>
              <w:t>na</w:t>
            </w:r>
          </w:p>
        </w:tc>
        <w:tc>
          <w:tcPr>
            <w:tcW w:w="1693" w:type="dxa"/>
          </w:tcPr>
          <w:p>
            <w:pPr>
              <w:pStyle w:val="TableParagraph"/>
              <w:ind w:left="300"/>
              <w:jc w:val="left"/>
              <w:rPr>
                <w:sz w:val="24"/>
              </w:rPr>
            </w:pPr>
            <w:r>
              <w:rPr>
                <w:w w:val="100"/>
                <w:sz w:val="24"/>
              </w:rPr>
              <w:t>8</w:t>
            </w:r>
          </w:p>
        </w:tc>
      </w:tr>
      <w:tr>
        <w:trPr>
          <w:trHeight w:val="276" w:hRule="atLeast"/>
        </w:trPr>
        <w:tc>
          <w:tcPr>
            <w:tcW w:w="1565" w:type="dxa"/>
          </w:tcPr>
          <w:p>
            <w:pPr>
              <w:pStyle w:val="TableParagraph"/>
              <w:ind w:left="50"/>
              <w:jc w:val="left"/>
              <w:rPr>
                <w:sz w:val="24"/>
              </w:rPr>
            </w:pPr>
            <w:r>
              <w:rPr>
                <w:sz w:val="24"/>
              </w:rPr>
              <w:t>UK</w:t>
            </w:r>
          </w:p>
        </w:tc>
        <w:tc>
          <w:tcPr>
            <w:tcW w:w="1166" w:type="dxa"/>
          </w:tcPr>
          <w:p>
            <w:pPr>
              <w:pStyle w:val="TableParagraph"/>
              <w:ind w:right="150"/>
              <w:rPr>
                <w:sz w:val="24"/>
              </w:rPr>
            </w:pPr>
            <w:r>
              <w:rPr>
                <w:w w:val="100"/>
                <w:sz w:val="24"/>
              </w:rPr>
              <w:t>0</w:t>
            </w:r>
          </w:p>
        </w:tc>
        <w:tc>
          <w:tcPr>
            <w:tcW w:w="1470" w:type="dxa"/>
          </w:tcPr>
          <w:p>
            <w:pPr>
              <w:pStyle w:val="TableParagraph"/>
              <w:ind w:left="53"/>
              <w:rPr>
                <w:sz w:val="24"/>
              </w:rPr>
            </w:pPr>
            <w:r>
              <w:rPr>
                <w:w w:val="100"/>
                <w:sz w:val="24"/>
              </w:rPr>
              <w:t>0</w:t>
            </w:r>
          </w:p>
        </w:tc>
        <w:tc>
          <w:tcPr>
            <w:tcW w:w="1244" w:type="dxa"/>
          </w:tcPr>
          <w:p>
            <w:pPr>
              <w:pStyle w:val="TableParagraph"/>
              <w:ind w:left="178"/>
              <w:rPr>
                <w:sz w:val="24"/>
              </w:rPr>
            </w:pPr>
            <w:r>
              <w:rPr>
                <w:w w:val="100"/>
                <w:sz w:val="24"/>
              </w:rPr>
              <w:t>0</w:t>
            </w:r>
          </w:p>
        </w:tc>
        <w:tc>
          <w:tcPr>
            <w:tcW w:w="1405" w:type="dxa"/>
          </w:tcPr>
          <w:p>
            <w:pPr>
              <w:pStyle w:val="TableParagraph"/>
              <w:ind w:left="285"/>
              <w:jc w:val="left"/>
              <w:rPr>
                <w:sz w:val="24"/>
              </w:rPr>
            </w:pPr>
            <w:r>
              <w:rPr>
                <w:sz w:val="24"/>
              </w:rPr>
              <w:t>4 (4.9)</w:t>
            </w:r>
          </w:p>
        </w:tc>
        <w:tc>
          <w:tcPr>
            <w:tcW w:w="1693" w:type="dxa"/>
          </w:tcPr>
          <w:p>
            <w:pPr>
              <w:pStyle w:val="TableParagraph"/>
              <w:ind w:left="301"/>
              <w:jc w:val="left"/>
              <w:rPr>
                <w:sz w:val="24"/>
              </w:rPr>
            </w:pPr>
            <w:r>
              <w:rPr>
                <w:sz w:val="24"/>
              </w:rPr>
              <w:t>8 + 3 regional</w:t>
            </w:r>
          </w:p>
        </w:tc>
      </w:tr>
      <w:tr>
        <w:trPr>
          <w:trHeight w:val="276" w:hRule="atLeast"/>
        </w:trPr>
        <w:tc>
          <w:tcPr>
            <w:tcW w:w="1565" w:type="dxa"/>
          </w:tcPr>
          <w:p>
            <w:pPr>
              <w:pStyle w:val="TableParagraph"/>
              <w:ind w:left="50"/>
              <w:jc w:val="left"/>
              <w:rPr>
                <w:sz w:val="24"/>
              </w:rPr>
            </w:pPr>
            <w:r>
              <w:rPr>
                <w:sz w:val="24"/>
              </w:rPr>
              <w:t>Australia</w:t>
            </w:r>
          </w:p>
        </w:tc>
        <w:tc>
          <w:tcPr>
            <w:tcW w:w="1166" w:type="dxa"/>
          </w:tcPr>
          <w:p>
            <w:pPr>
              <w:pStyle w:val="TableParagraph"/>
              <w:ind w:right="154"/>
              <w:rPr>
                <w:sz w:val="24"/>
              </w:rPr>
            </w:pPr>
            <w:r>
              <w:rPr>
                <w:w w:val="100"/>
                <w:sz w:val="24"/>
              </w:rPr>
              <w:t>3</w:t>
            </w:r>
          </w:p>
        </w:tc>
        <w:tc>
          <w:tcPr>
            <w:tcW w:w="1470" w:type="dxa"/>
          </w:tcPr>
          <w:p>
            <w:pPr>
              <w:pStyle w:val="TableParagraph"/>
              <w:ind w:left="48"/>
              <w:rPr>
                <w:sz w:val="24"/>
              </w:rPr>
            </w:pPr>
            <w:r>
              <w:rPr>
                <w:w w:val="100"/>
                <w:sz w:val="24"/>
              </w:rPr>
              <w:t>4</w:t>
            </w:r>
          </w:p>
        </w:tc>
        <w:tc>
          <w:tcPr>
            <w:tcW w:w="1244" w:type="dxa"/>
          </w:tcPr>
          <w:p>
            <w:pPr>
              <w:pStyle w:val="TableParagraph"/>
              <w:ind w:left="174"/>
              <w:rPr>
                <w:sz w:val="24"/>
              </w:rPr>
            </w:pPr>
            <w:r>
              <w:rPr>
                <w:w w:val="100"/>
                <w:sz w:val="24"/>
              </w:rPr>
              <w:t>4</w:t>
            </w:r>
          </w:p>
        </w:tc>
        <w:tc>
          <w:tcPr>
            <w:tcW w:w="1405" w:type="dxa"/>
          </w:tcPr>
          <w:p>
            <w:pPr>
              <w:pStyle w:val="TableParagraph"/>
              <w:ind w:left="283"/>
              <w:jc w:val="left"/>
              <w:rPr>
                <w:sz w:val="24"/>
              </w:rPr>
            </w:pPr>
            <w:r>
              <w:rPr>
                <w:w w:val="100"/>
                <w:sz w:val="24"/>
              </w:rPr>
              <w:t>4</w:t>
            </w:r>
          </w:p>
        </w:tc>
        <w:tc>
          <w:tcPr>
            <w:tcW w:w="1693" w:type="dxa"/>
          </w:tcPr>
          <w:p>
            <w:pPr>
              <w:pStyle w:val="TableParagraph"/>
              <w:ind w:left="300"/>
              <w:jc w:val="left"/>
              <w:rPr>
                <w:sz w:val="24"/>
              </w:rPr>
            </w:pPr>
            <w:r>
              <w:rPr>
                <w:w w:val="100"/>
                <w:sz w:val="24"/>
              </w:rPr>
              <w:t>9</w:t>
            </w:r>
          </w:p>
        </w:tc>
      </w:tr>
      <w:tr>
        <w:trPr>
          <w:trHeight w:val="276" w:hRule="atLeast"/>
        </w:trPr>
        <w:tc>
          <w:tcPr>
            <w:tcW w:w="1565" w:type="dxa"/>
          </w:tcPr>
          <w:p>
            <w:pPr>
              <w:pStyle w:val="TableParagraph"/>
              <w:ind w:left="50"/>
              <w:jc w:val="left"/>
              <w:rPr>
                <w:sz w:val="24"/>
              </w:rPr>
            </w:pPr>
            <w:r>
              <w:rPr>
                <w:sz w:val="24"/>
              </w:rPr>
              <w:t>Canada</w:t>
            </w:r>
          </w:p>
        </w:tc>
        <w:tc>
          <w:tcPr>
            <w:tcW w:w="1166" w:type="dxa"/>
          </w:tcPr>
          <w:p>
            <w:pPr>
              <w:pStyle w:val="TableParagraph"/>
              <w:ind w:right="152"/>
              <w:rPr>
                <w:sz w:val="24"/>
              </w:rPr>
            </w:pPr>
            <w:r>
              <w:rPr>
                <w:w w:val="100"/>
                <w:sz w:val="24"/>
              </w:rPr>
              <w:t>1</w:t>
            </w:r>
          </w:p>
        </w:tc>
        <w:tc>
          <w:tcPr>
            <w:tcW w:w="1470" w:type="dxa"/>
          </w:tcPr>
          <w:p>
            <w:pPr>
              <w:pStyle w:val="TableParagraph"/>
              <w:ind w:left="51"/>
              <w:rPr>
                <w:sz w:val="24"/>
              </w:rPr>
            </w:pPr>
            <w:r>
              <w:rPr>
                <w:w w:val="100"/>
                <w:sz w:val="24"/>
              </w:rPr>
              <w:t>2</w:t>
            </w:r>
          </w:p>
        </w:tc>
        <w:tc>
          <w:tcPr>
            <w:tcW w:w="1244" w:type="dxa"/>
          </w:tcPr>
          <w:p>
            <w:pPr>
              <w:pStyle w:val="TableParagraph"/>
              <w:ind w:left="176"/>
              <w:rPr>
                <w:sz w:val="24"/>
              </w:rPr>
            </w:pPr>
            <w:r>
              <w:rPr>
                <w:w w:val="100"/>
                <w:sz w:val="24"/>
              </w:rPr>
              <w:t>2</w:t>
            </w:r>
          </w:p>
        </w:tc>
        <w:tc>
          <w:tcPr>
            <w:tcW w:w="1405" w:type="dxa"/>
          </w:tcPr>
          <w:p>
            <w:pPr>
              <w:pStyle w:val="TableParagraph"/>
              <w:ind w:left="284"/>
              <w:jc w:val="left"/>
              <w:rPr>
                <w:sz w:val="24"/>
              </w:rPr>
            </w:pPr>
            <w:r>
              <w:rPr>
                <w:sz w:val="24"/>
              </w:rPr>
              <w:t>na</w:t>
            </w:r>
          </w:p>
        </w:tc>
        <w:tc>
          <w:tcPr>
            <w:tcW w:w="1693" w:type="dxa"/>
          </w:tcPr>
          <w:p>
            <w:pPr>
              <w:pStyle w:val="TableParagraph"/>
              <w:ind w:left="301"/>
              <w:jc w:val="left"/>
              <w:rPr>
                <w:sz w:val="24"/>
              </w:rPr>
            </w:pPr>
            <w:r>
              <w:rPr>
                <w:sz w:val="24"/>
              </w:rPr>
              <w:t>10</w:t>
            </w:r>
          </w:p>
        </w:tc>
      </w:tr>
      <w:tr>
        <w:trPr>
          <w:trHeight w:val="275" w:hRule="atLeast"/>
        </w:trPr>
        <w:tc>
          <w:tcPr>
            <w:tcW w:w="1565" w:type="dxa"/>
          </w:tcPr>
          <w:p>
            <w:pPr>
              <w:pStyle w:val="TableParagraph"/>
              <w:spacing w:line="255" w:lineRule="exact"/>
              <w:ind w:left="50"/>
              <w:jc w:val="left"/>
              <w:rPr>
                <w:sz w:val="24"/>
              </w:rPr>
            </w:pPr>
            <w:r>
              <w:rPr>
                <w:sz w:val="24"/>
              </w:rPr>
              <w:t>Japan</w:t>
            </w:r>
          </w:p>
        </w:tc>
        <w:tc>
          <w:tcPr>
            <w:tcW w:w="1166" w:type="dxa"/>
          </w:tcPr>
          <w:p>
            <w:pPr>
              <w:pStyle w:val="TableParagraph"/>
              <w:spacing w:line="255" w:lineRule="exact"/>
              <w:ind w:right="154"/>
              <w:rPr>
                <w:sz w:val="24"/>
              </w:rPr>
            </w:pPr>
            <w:r>
              <w:rPr>
                <w:w w:val="100"/>
                <w:sz w:val="24"/>
              </w:rPr>
              <w:t>1</w:t>
            </w:r>
          </w:p>
        </w:tc>
        <w:tc>
          <w:tcPr>
            <w:tcW w:w="1470" w:type="dxa"/>
          </w:tcPr>
          <w:p>
            <w:pPr>
              <w:pStyle w:val="TableParagraph"/>
              <w:spacing w:line="255" w:lineRule="exact"/>
              <w:ind w:left="49"/>
              <w:rPr>
                <w:sz w:val="24"/>
              </w:rPr>
            </w:pPr>
            <w:r>
              <w:rPr>
                <w:w w:val="100"/>
                <w:sz w:val="24"/>
              </w:rPr>
              <w:t>1</w:t>
            </w:r>
          </w:p>
        </w:tc>
        <w:tc>
          <w:tcPr>
            <w:tcW w:w="1244" w:type="dxa"/>
          </w:tcPr>
          <w:p>
            <w:pPr>
              <w:pStyle w:val="TableParagraph"/>
              <w:spacing w:line="255" w:lineRule="exact"/>
              <w:ind w:left="175"/>
              <w:rPr>
                <w:sz w:val="24"/>
              </w:rPr>
            </w:pPr>
            <w:r>
              <w:rPr>
                <w:w w:val="100"/>
                <w:sz w:val="24"/>
              </w:rPr>
              <w:t>2</w:t>
            </w:r>
          </w:p>
        </w:tc>
        <w:tc>
          <w:tcPr>
            <w:tcW w:w="1405" w:type="dxa"/>
          </w:tcPr>
          <w:p>
            <w:pPr>
              <w:pStyle w:val="TableParagraph"/>
              <w:spacing w:line="255" w:lineRule="exact"/>
              <w:ind w:left="283"/>
              <w:jc w:val="left"/>
              <w:rPr>
                <w:sz w:val="24"/>
              </w:rPr>
            </w:pPr>
            <w:r>
              <w:rPr>
                <w:sz w:val="24"/>
              </w:rPr>
              <w:t>na</w:t>
            </w:r>
          </w:p>
        </w:tc>
        <w:tc>
          <w:tcPr>
            <w:tcW w:w="1693" w:type="dxa"/>
          </w:tcPr>
          <w:p>
            <w:pPr>
              <w:pStyle w:val="TableParagraph"/>
              <w:spacing w:line="255" w:lineRule="exact"/>
              <w:ind w:left="300"/>
              <w:jc w:val="left"/>
              <w:rPr>
                <w:sz w:val="24"/>
              </w:rPr>
            </w:pPr>
            <w:r>
              <w:rPr>
                <w:sz w:val="24"/>
              </w:rPr>
              <w:t>12</w:t>
            </w:r>
          </w:p>
        </w:tc>
      </w:tr>
      <w:tr>
        <w:trPr>
          <w:trHeight w:val="275" w:hRule="atLeast"/>
        </w:trPr>
        <w:tc>
          <w:tcPr>
            <w:tcW w:w="1565" w:type="dxa"/>
          </w:tcPr>
          <w:p>
            <w:pPr>
              <w:pStyle w:val="TableParagraph"/>
              <w:spacing w:line="255" w:lineRule="exact"/>
              <w:ind w:left="50"/>
              <w:jc w:val="left"/>
              <w:rPr>
                <w:sz w:val="24"/>
              </w:rPr>
            </w:pPr>
            <w:r>
              <w:rPr>
                <w:sz w:val="24"/>
              </w:rPr>
              <w:t>NZ</w:t>
            </w:r>
          </w:p>
        </w:tc>
        <w:tc>
          <w:tcPr>
            <w:tcW w:w="1166" w:type="dxa"/>
          </w:tcPr>
          <w:p>
            <w:pPr>
              <w:pStyle w:val="TableParagraph"/>
              <w:spacing w:line="255" w:lineRule="exact"/>
              <w:ind w:right="151"/>
              <w:rPr>
                <w:sz w:val="24"/>
              </w:rPr>
            </w:pPr>
            <w:r>
              <w:rPr>
                <w:w w:val="100"/>
                <w:sz w:val="24"/>
              </w:rPr>
              <w:t>2</w:t>
            </w:r>
          </w:p>
        </w:tc>
        <w:tc>
          <w:tcPr>
            <w:tcW w:w="1470" w:type="dxa"/>
          </w:tcPr>
          <w:p>
            <w:pPr>
              <w:pStyle w:val="TableParagraph"/>
              <w:spacing w:line="255" w:lineRule="exact"/>
              <w:ind w:left="52"/>
              <w:rPr>
                <w:sz w:val="24"/>
              </w:rPr>
            </w:pPr>
            <w:r>
              <w:rPr>
                <w:w w:val="100"/>
                <w:sz w:val="24"/>
              </w:rPr>
              <w:t>3</w:t>
            </w:r>
          </w:p>
        </w:tc>
        <w:tc>
          <w:tcPr>
            <w:tcW w:w="1244" w:type="dxa"/>
          </w:tcPr>
          <w:p>
            <w:pPr>
              <w:pStyle w:val="TableParagraph"/>
              <w:spacing w:line="255" w:lineRule="exact"/>
              <w:ind w:left="177"/>
              <w:rPr>
                <w:sz w:val="24"/>
              </w:rPr>
            </w:pPr>
            <w:r>
              <w:rPr>
                <w:w w:val="100"/>
                <w:sz w:val="24"/>
              </w:rPr>
              <w:t>3</w:t>
            </w:r>
          </w:p>
        </w:tc>
        <w:tc>
          <w:tcPr>
            <w:tcW w:w="1405" w:type="dxa"/>
          </w:tcPr>
          <w:p>
            <w:pPr>
              <w:pStyle w:val="TableParagraph"/>
              <w:spacing w:line="255" w:lineRule="exact"/>
              <w:ind w:left="285"/>
              <w:jc w:val="left"/>
              <w:rPr>
                <w:sz w:val="24"/>
              </w:rPr>
            </w:pPr>
            <w:r>
              <w:rPr>
                <w:sz w:val="24"/>
              </w:rPr>
              <w:t>na</w:t>
            </w:r>
          </w:p>
        </w:tc>
        <w:tc>
          <w:tcPr>
            <w:tcW w:w="1693" w:type="dxa"/>
          </w:tcPr>
          <w:p>
            <w:pPr>
              <w:pStyle w:val="TableParagraph"/>
              <w:spacing w:line="255" w:lineRule="exact"/>
              <w:ind w:left="301"/>
              <w:jc w:val="left"/>
              <w:rPr>
                <w:sz w:val="24"/>
              </w:rPr>
            </w:pPr>
            <w:r>
              <w:rPr>
                <w:sz w:val="24"/>
              </w:rPr>
              <w:t>11</w:t>
            </w:r>
          </w:p>
        </w:tc>
      </w:tr>
      <w:tr>
        <w:trPr>
          <w:trHeight w:val="271" w:hRule="atLeast"/>
        </w:trPr>
        <w:tc>
          <w:tcPr>
            <w:tcW w:w="1565" w:type="dxa"/>
          </w:tcPr>
          <w:p>
            <w:pPr>
              <w:pStyle w:val="TableParagraph"/>
              <w:spacing w:line="251" w:lineRule="exact"/>
              <w:ind w:left="50"/>
              <w:jc w:val="left"/>
              <w:rPr>
                <w:sz w:val="24"/>
              </w:rPr>
            </w:pPr>
            <w:r>
              <w:rPr>
                <w:sz w:val="24"/>
              </w:rPr>
              <w:t>US</w:t>
            </w:r>
          </w:p>
        </w:tc>
        <w:tc>
          <w:tcPr>
            <w:tcW w:w="1166" w:type="dxa"/>
          </w:tcPr>
          <w:p>
            <w:pPr>
              <w:pStyle w:val="TableParagraph"/>
              <w:spacing w:line="251" w:lineRule="exact"/>
              <w:ind w:right="150"/>
              <w:rPr>
                <w:sz w:val="24"/>
              </w:rPr>
            </w:pPr>
            <w:r>
              <w:rPr>
                <w:w w:val="100"/>
                <w:sz w:val="24"/>
              </w:rPr>
              <w:t>0</w:t>
            </w:r>
          </w:p>
        </w:tc>
        <w:tc>
          <w:tcPr>
            <w:tcW w:w="1470" w:type="dxa"/>
          </w:tcPr>
          <w:p>
            <w:pPr>
              <w:pStyle w:val="TableParagraph"/>
              <w:spacing w:line="251" w:lineRule="exact"/>
              <w:ind w:left="52"/>
              <w:rPr>
                <w:sz w:val="24"/>
              </w:rPr>
            </w:pPr>
            <w:r>
              <w:rPr>
                <w:w w:val="100"/>
                <w:sz w:val="24"/>
              </w:rPr>
              <w:t>0</w:t>
            </w:r>
          </w:p>
        </w:tc>
        <w:tc>
          <w:tcPr>
            <w:tcW w:w="1244" w:type="dxa"/>
          </w:tcPr>
          <w:p>
            <w:pPr>
              <w:pStyle w:val="TableParagraph"/>
              <w:spacing w:line="251" w:lineRule="exact"/>
              <w:ind w:left="177"/>
              <w:rPr>
                <w:sz w:val="24"/>
              </w:rPr>
            </w:pPr>
            <w:r>
              <w:rPr>
                <w:w w:val="100"/>
                <w:sz w:val="24"/>
              </w:rPr>
              <w:t>0</w:t>
            </w:r>
          </w:p>
        </w:tc>
        <w:tc>
          <w:tcPr>
            <w:tcW w:w="1405" w:type="dxa"/>
          </w:tcPr>
          <w:p>
            <w:pPr>
              <w:pStyle w:val="TableParagraph"/>
              <w:spacing w:line="251" w:lineRule="exact"/>
              <w:ind w:left="285"/>
              <w:jc w:val="left"/>
              <w:rPr>
                <w:sz w:val="24"/>
              </w:rPr>
            </w:pPr>
            <w:r>
              <w:rPr>
                <w:w w:val="100"/>
                <w:sz w:val="24"/>
              </w:rPr>
              <w:t>0</w:t>
            </w:r>
          </w:p>
        </w:tc>
        <w:tc>
          <w:tcPr>
            <w:tcW w:w="1693" w:type="dxa"/>
          </w:tcPr>
          <w:p>
            <w:pPr>
              <w:pStyle w:val="TableParagraph"/>
              <w:spacing w:line="251" w:lineRule="exact"/>
              <w:ind w:left="302"/>
              <w:jc w:val="left"/>
              <w:rPr>
                <w:sz w:val="24"/>
              </w:rPr>
            </w:pPr>
            <w:r>
              <w:rPr>
                <w:sz w:val="24"/>
              </w:rPr>
              <w:t>10</w:t>
            </w:r>
          </w:p>
        </w:tc>
      </w:tr>
    </w:tbl>
    <w:p>
      <w:pPr>
        <w:pStyle w:val="BodyText"/>
        <w:spacing w:before="11"/>
        <w:rPr>
          <w:sz w:val="23"/>
        </w:rPr>
      </w:pPr>
    </w:p>
    <w:p>
      <w:pPr>
        <w:pStyle w:val="ListParagraph"/>
        <w:numPr>
          <w:ilvl w:val="0"/>
          <w:numId w:val="3"/>
        </w:numPr>
        <w:tabs>
          <w:tab w:pos="774" w:val="left" w:leader="none"/>
        </w:tabs>
        <w:spacing w:line="240" w:lineRule="auto" w:before="0" w:after="0"/>
        <w:ind w:left="774" w:right="0" w:hanging="360"/>
        <w:jc w:val="left"/>
        <w:rPr>
          <w:sz w:val="24"/>
        </w:rPr>
      </w:pPr>
      <w:r>
        <w:rPr>
          <w:sz w:val="24"/>
        </w:rPr>
        <w:t>In weeks. If legislation is in days, divide by</w:t>
      </w:r>
      <w:r>
        <w:rPr>
          <w:spacing w:val="-12"/>
          <w:sz w:val="24"/>
        </w:rPr>
        <w:t> </w:t>
      </w:r>
      <w:r>
        <w:rPr>
          <w:sz w:val="24"/>
        </w:rPr>
        <w:t>5.</w:t>
      </w:r>
    </w:p>
    <w:p>
      <w:pPr>
        <w:pStyle w:val="ListParagraph"/>
        <w:numPr>
          <w:ilvl w:val="0"/>
          <w:numId w:val="3"/>
        </w:numPr>
        <w:tabs>
          <w:tab w:pos="774" w:val="left" w:leader="none"/>
        </w:tabs>
        <w:spacing w:line="240" w:lineRule="auto" w:before="0" w:after="0"/>
        <w:ind w:left="774" w:right="969" w:hanging="360"/>
        <w:jc w:val="left"/>
        <w:rPr>
          <w:sz w:val="24"/>
        </w:rPr>
      </w:pPr>
      <w:r>
        <w:rPr>
          <w:sz w:val="24"/>
        </w:rPr>
        <w:t>Right to paid annual leave established in legislation but length determined by collective bargaining</w:t>
      </w:r>
    </w:p>
    <w:p>
      <w:pPr>
        <w:pStyle w:val="ListParagraph"/>
        <w:numPr>
          <w:ilvl w:val="0"/>
          <w:numId w:val="3"/>
        </w:numPr>
        <w:tabs>
          <w:tab w:pos="774" w:val="left" w:leader="none"/>
        </w:tabs>
        <w:spacing w:line="240" w:lineRule="auto" w:before="0" w:after="0"/>
        <w:ind w:left="774" w:right="0" w:hanging="360"/>
        <w:jc w:val="left"/>
        <w:rPr>
          <w:sz w:val="24"/>
        </w:rPr>
      </w:pPr>
      <w:r>
        <w:rPr>
          <w:sz w:val="24"/>
        </w:rPr>
        <w:t>In parentheses is the average collectively agreed annual paid</w:t>
      </w:r>
      <w:r>
        <w:rPr>
          <w:spacing w:val="-11"/>
          <w:sz w:val="24"/>
        </w:rPr>
        <w:t> </w:t>
      </w:r>
      <w:r>
        <w:rPr>
          <w:sz w:val="24"/>
        </w:rPr>
        <w:t>leave.</w:t>
      </w:r>
    </w:p>
    <w:p>
      <w:pPr>
        <w:pStyle w:val="BodyText"/>
        <w:rPr>
          <w:sz w:val="24"/>
        </w:rPr>
      </w:pPr>
    </w:p>
    <w:p>
      <w:pPr>
        <w:spacing w:before="0"/>
        <w:ind w:left="413" w:right="0" w:firstLine="0"/>
        <w:jc w:val="left"/>
        <w:rPr>
          <w:sz w:val="24"/>
        </w:rPr>
      </w:pPr>
      <w:r>
        <w:rPr>
          <w:sz w:val="24"/>
        </w:rPr>
        <w:t>Sources: OECD (1994) Jobs Study II, Table 6.12. European Industrial Relations Observatory.</w:t>
      </w:r>
    </w:p>
    <w:p>
      <w:pPr>
        <w:spacing w:after="0"/>
        <w:jc w:val="left"/>
        <w:rPr>
          <w:sz w:val="24"/>
        </w:rPr>
        <w:sectPr>
          <w:footerReference w:type="default" r:id="rId14"/>
          <w:pgSz w:w="11900" w:h="16840"/>
          <w:pgMar w:footer="779" w:header="0" w:top="1360" w:bottom="960" w:left="720" w:right="1020"/>
          <w:pgNumType w:start="39"/>
        </w:sectPr>
      </w:pPr>
    </w:p>
    <w:p>
      <w:pPr>
        <w:spacing w:before="76"/>
        <w:ind w:left="1237" w:right="931" w:firstLine="0"/>
        <w:jc w:val="center"/>
        <w:rPr>
          <w:sz w:val="24"/>
        </w:rPr>
      </w:pPr>
      <w:r>
        <w:rPr>
          <w:sz w:val="24"/>
          <w:u w:val="single"/>
        </w:rPr>
        <w:t>Table 16</w:t>
      </w:r>
    </w:p>
    <w:p>
      <w:pPr>
        <w:pStyle w:val="BodyText"/>
        <w:spacing w:before="2"/>
        <w:rPr>
          <w:sz w:val="16"/>
        </w:rPr>
      </w:pPr>
    </w:p>
    <w:p>
      <w:pPr>
        <w:spacing w:before="90"/>
        <w:ind w:left="1237" w:right="930" w:firstLine="0"/>
        <w:jc w:val="center"/>
        <w:rPr>
          <w:sz w:val="24"/>
        </w:rPr>
      </w:pPr>
      <w:r>
        <w:rPr>
          <w:sz w:val="24"/>
          <w:u w:val="single"/>
        </w:rPr>
        <w:t>Part-Time Employment as a Proportion of Total Employment (%)</w:t>
      </w:r>
    </w:p>
    <w:p>
      <w:pPr>
        <w:pStyle w:val="BodyText"/>
        <w:spacing w:before="1" w:after="1"/>
        <w:rPr>
          <w:sz w:val="25"/>
        </w:rPr>
      </w:pPr>
    </w:p>
    <w:tbl>
      <w:tblPr>
        <w:tblW w:w="0" w:type="auto"/>
        <w:jc w:val="left"/>
        <w:tblInd w:w="37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14"/>
        <w:gridCol w:w="894"/>
        <w:gridCol w:w="1190"/>
        <w:gridCol w:w="1190"/>
        <w:gridCol w:w="1191"/>
        <w:gridCol w:w="1174"/>
        <w:gridCol w:w="929"/>
      </w:tblGrid>
      <w:tr>
        <w:trPr>
          <w:trHeight w:val="407" w:hRule="atLeast"/>
        </w:trPr>
        <w:tc>
          <w:tcPr>
            <w:tcW w:w="1614" w:type="dxa"/>
          </w:tcPr>
          <w:p>
            <w:pPr>
              <w:pStyle w:val="TableParagraph"/>
              <w:spacing w:line="240" w:lineRule="auto"/>
              <w:jc w:val="left"/>
              <w:rPr>
                <w:sz w:val="24"/>
              </w:rPr>
            </w:pPr>
          </w:p>
        </w:tc>
        <w:tc>
          <w:tcPr>
            <w:tcW w:w="894" w:type="dxa"/>
          </w:tcPr>
          <w:p>
            <w:pPr>
              <w:pStyle w:val="TableParagraph"/>
              <w:spacing w:line="266" w:lineRule="exact"/>
              <w:ind w:left="41" w:right="333"/>
              <w:rPr>
                <w:b/>
                <w:sz w:val="24"/>
              </w:rPr>
            </w:pPr>
            <w:r>
              <w:rPr>
                <w:b/>
                <w:sz w:val="24"/>
              </w:rPr>
              <w:t>1973</w:t>
            </w:r>
          </w:p>
        </w:tc>
        <w:tc>
          <w:tcPr>
            <w:tcW w:w="1190" w:type="dxa"/>
          </w:tcPr>
          <w:p>
            <w:pPr>
              <w:pStyle w:val="TableParagraph"/>
              <w:spacing w:line="266" w:lineRule="exact"/>
              <w:ind w:left="333" w:right="331"/>
              <w:rPr>
                <w:b/>
                <w:sz w:val="24"/>
              </w:rPr>
            </w:pPr>
            <w:r>
              <w:rPr>
                <w:b/>
                <w:sz w:val="24"/>
              </w:rPr>
              <w:t>1979</w:t>
            </w:r>
          </w:p>
        </w:tc>
        <w:tc>
          <w:tcPr>
            <w:tcW w:w="1190" w:type="dxa"/>
          </w:tcPr>
          <w:p>
            <w:pPr>
              <w:pStyle w:val="TableParagraph"/>
              <w:spacing w:line="266" w:lineRule="exact"/>
              <w:ind w:left="335" w:right="331"/>
              <w:rPr>
                <w:b/>
                <w:sz w:val="24"/>
              </w:rPr>
            </w:pPr>
            <w:r>
              <w:rPr>
                <w:b/>
                <w:sz w:val="24"/>
              </w:rPr>
              <w:t>1983</w:t>
            </w:r>
          </w:p>
        </w:tc>
        <w:tc>
          <w:tcPr>
            <w:tcW w:w="1191" w:type="dxa"/>
          </w:tcPr>
          <w:p>
            <w:pPr>
              <w:pStyle w:val="TableParagraph"/>
              <w:spacing w:line="266" w:lineRule="exact"/>
              <w:ind w:left="338" w:right="333"/>
              <w:rPr>
                <w:b/>
                <w:sz w:val="24"/>
              </w:rPr>
            </w:pPr>
            <w:r>
              <w:rPr>
                <w:b/>
                <w:sz w:val="24"/>
              </w:rPr>
              <w:t>1990</w:t>
            </w:r>
          </w:p>
        </w:tc>
        <w:tc>
          <w:tcPr>
            <w:tcW w:w="1174" w:type="dxa"/>
          </w:tcPr>
          <w:p>
            <w:pPr>
              <w:pStyle w:val="TableParagraph"/>
              <w:spacing w:line="266" w:lineRule="exact"/>
              <w:ind w:left="338" w:right="316"/>
              <w:rPr>
                <w:b/>
                <w:sz w:val="24"/>
              </w:rPr>
            </w:pPr>
            <w:r>
              <w:rPr>
                <w:b/>
                <w:sz w:val="24"/>
              </w:rPr>
              <w:t>1995</w:t>
            </w:r>
          </w:p>
        </w:tc>
        <w:tc>
          <w:tcPr>
            <w:tcW w:w="929" w:type="dxa"/>
          </w:tcPr>
          <w:p>
            <w:pPr>
              <w:pStyle w:val="TableParagraph"/>
              <w:spacing w:line="266" w:lineRule="exact"/>
              <w:ind w:right="73"/>
              <w:jc w:val="right"/>
              <w:rPr>
                <w:b/>
                <w:sz w:val="24"/>
              </w:rPr>
            </w:pPr>
            <w:r>
              <w:rPr>
                <w:b/>
                <w:sz w:val="24"/>
              </w:rPr>
              <w:t>2003</w:t>
            </w:r>
          </w:p>
        </w:tc>
      </w:tr>
      <w:tr>
        <w:trPr>
          <w:trHeight w:val="412" w:hRule="atLeast"/>
        </w:trPr>
        <w:tc>
          <w:tcPr>
            <w:tcW w:w="1614" w:type="dxa"/>
          </w:tcPr>
          <w:p>
            <w:pPr>
              <w:pStyle w:val="TableParagraph"/>
              <w:spacing w:line="261" w:lineRule="exact" w:before="132"/>
              <w:ind w:left="50"/>
              <w:jc w:val="left"/>
              <w:rPr>
                <w:sz w:val="24"/>
              </w:rPr>
            </w:pPr>
            <w:r>
              <w:rPr>
                <w:sz w:val="24"/>
              </w:rPr>
              <w:t>Austria</w:t>
            </w:r>
          </w:p>
        </w:tc>
        <w:tc>
          <w:tcPr>
            <w:tcW w:w="894" w:type="dxa"/>
          </w:tcPr>
          <w:p>
            <w:pPr>
              <w:pStyle w:val="TableParagraph"/>
              <w:spacing w:line="261" w:lineRule="exact" w:before="132"/>
              <w:ind w:left="38" w:right="333"/>
              <w:rPr>
                <w:sz w:val="24"/>
              </w:rPr>
            </w:pPr>
            <w:r>
              <w:rPr>
                <w:sz w:val="24"/>
              </w:rPr>
              <w:t>6.4</w:t>
            </w:r>
          </w:p>
        </w:tc>
        <w:tc>
          <w:tcPr>
            <w:tcW w:w="1190" w:type="dxa"/>
          </w:tcPr>
          <w:p>
            <w:pPr>
              <w:pStyle w:val="TableParagraph"/>
              <w:spacing w:line="261" w:lineRule="exact" w:before="132"/>
              <w:ind w:left="331" w:right="331"/>
              <w:rPr>
                <w:sz w:val="24"/>
              </w:rPr>
            </w:pPr>
            <w:r>
              <w:rPr>
                <w:sz w:val="24"/>
              </w:rPr>
              <w:t>7.6</w:t>
            </w:r>
          </w:p>
        </w:tc>
        <w:tc>
          <w:tcPr>
            <w:tcW w:w="1190" w:type="dxa"/>
          </w:tcPr>
          <w:p>
            <w:pPr>
              <w:pStyle w:val="TableParagraph"/>
              <w:spacing w:line="261" w:lineRule="exact" w:before="132"/>
              <w:ind w:left="334" w:right="331"/>
              <w:rPr>
                <w:sz w:val="24"/>
              </w:rPr>
            </w:pPr>
            <w:r>
              <w:rPr>
                <w:sz w:val="24"/>
              </w:rPr>
              <w:t>8.4</w:t>
            </w:r>
          </w:p>
        </w:tc>
        <w:tc>
          <w:tcPr>
            <w:tcW w:w="1191" w:type="dxa"/>
          </w:tcPr>
          <w:p>
            <w:pPr>
              <w:pStyle w:val="TableParagraph"/>
              <w:spacing w:line="261" w:lineRule="exact" w:before="132"/>
              <w:ind w:left="4"/>
              <w:rPr>
                <w:sz w:val="24"/>
              </w:rPr>
            </w:pPr>
            <w:r>
              <w:rPr>
                <w:w w:val="100"/>
                <w:sz w:val="24"/>
              </w:rPr>
              <w:t>-</w:t>
            </w:r>
          </w:p>
        </w:tc>
        <w:tc>
          <w:tcPr>
            <w:tcW w:w="1174" w:type="dxa"/>
          </w:tcPr>
          <w:p>
            <w:pPr>
              <w:pStyle w:val="TableParagraph"/>
              <w:spacing w:line="261" w:lineRule="exact" w:before="132"/>
              <w:ind w:left="337" w:right="316"/>
              <w:rPr>
                <w:sz w:val="24"/>
              </w:rPr>
            </w:pPr>
            <w:r>
              <w:rPr>
                <w:sz w:val="24"/>
              </w:rPr>
              <w:t>11.1</w:t>
            </w:r>
          </w:p>
        </w:tc>
        <w:tc>
          <w:tcPr>
            <w:tcW w:w="929" w:type="dxa"/>
          </w:tcPr>
          <w:p>
            <w:pPr>
              <w:pStyle w:val="TableParagraph"/>
              <w:spacing w:line="261" w:lineRule="exact" w:before="132"/>
              <w:ind w:right="102"/>
              <w:jc w:val="right"/>
              <w:rPr>
                <w:sz w:val="24"/>
              </w:rPr>
            </w:pPr>
            <w:r>
              <w:rPr>
                <w:sz w:val="24"/>
              </w:rPr>
              <w:t>13.6</w:t>
            </w:r>
          </w:p>
        </w:tc>
      </w:tr>
      <w:tr>
        <w:trPr>
          <w:trHeight w:val="274" w:hRule="atLeast"/>
        </w:trPr>
        <w:tc>
          <w:tcPr>
            <w:tcW w:w="1614" w:type="dxa"/>
          </w:tcPr>
          <w:p>
            <w:pPr>
              <w:pStyle w:val="TableParagraph"/>
              <w:spacing w:line="254" w:lineRule="exact"/>
              <w:ind w:left="50"/>
              <w:jc w:val="left"/>
              <w:rPr>
                <w:sz w:val="24"/>
              </w:rPr>
            </w:pPr>
            <w:r>
              <w:rPr>
                <w:sz w:val="24"/>
              </w:rPr>
              <w:t>Belgium</w:t>
            </w:r>
          </w:p>
        </w:tc>
        <w:tc>
          <w:tcPr>
            <w:tcW w:w="894" w:type="dxa"/>
          </w:tcPr>
          <w:p>
            <w:pPr>
              <w:pStyle w:val="TableParagraph"/>
              <w:spacing w:line="254" w:lineRule="exact"/>
              <w:ind w:left="39" w:right="333"/>
              <w:rPr>
                <w:sz w:val="24"/>
              </w:rPr>
            </w:pPr>
            <w:r>
              <w:rPr>
                <w:sz w:val="24"/>
              </w:rPr>
              <w:t>3.8</w:t>
            </w:r>
          </w:p>
        </w:tc>
        <w:tc>
          <w:tcPr>
            <w:tcW w:w="1190" w:type="dxa"/>
          </w:tcPr>
          <w:p>
            <w:pPr>
              <w:pStyle w:val="TableParagraph"/>
              <w:spacing w:line="254" w:lineRule="exact"/>
              <w:ind w:left="331" w:right="331"/>
              <w:rPr>
                <w:sz w:val="24"/>
              </w:rPr>
            </w:pPr>
            <w:r>
              <w:rPr>
                <w:sz w:val="24"/>
              </w:rPr>
              <w:t>6.0</w:t>
            </w:r>
          </w:p>
        </w:tc>
        <w:tc>
          <w:tcPr>
            <w:tcW w:w="1190" w:type="dxa"/>
          </w:tcPr>
          <w:p>
            <w:pPr>
              <w:pStyle w:val="TableParagraph"/>
              <w:spacing w:line="254" w:lineRule="exact"/>
              <w:ind w:left="334" w:right="331"/>
              <w:rPr>
                <w:sz w:val="24"/>
              </w:rPr>
            </w:pPr>
            <w:r>
              <w:rPr>
                <w:sz w:val="24"/>
              </w:rPr>
              <w:t>8.1</w:t>
            </w:r>
          </w:p>
        </w:tc>
        <w:tc>
          <w:tcPr>
            <w:tcW w:w="1191" w:type="dxa"/>
          </w:tcPr>
          <w:p>
            <w:pPr>
              <w:pStyle w:val="TableParagraph"/>
              <w:spacing w:line="254" w:lineRule="exact"/>
              <w:ind w:left="336" w:right="333"/>
              <w:rPr>
                <w:sz w:val="24"/>
              </w:rPr>
            </w:pPr>
            <w:r>
              <w:rPr>
                <w:sz w:val="24"/>
              </w:rPr>
              <w:t>13.5</w:t>
            </w:r>
          </w:p>
        </w:tc>
        <w:tc>
          <w:tcPr>
            <w:tcW w:w="1174" w:type="dxa"/>
          </w:tcPr>
          <w:p>
            <w:pPr>
              <w:pStyle w:val="TableParagraph"/>
              <w:spacing w:line="254" w:lineRule="exact"/>
              <w:ind w:left="338" w:right="316"/>
              <w:rPr>
                <w:sz w:val="24"/>
              </w:rPr>
            </w:pPr>
            <w:r>
              <w:rPr>
                <w:sz w:val="24"/>
              </w:rPr>
              <w:t>14.5</w:t>
            </w:r>
          </w:p>
        </w:tc>
        <w:tc>
          <w:tcPr>
            <w:tcW w:w="929" w:type="dxa"/>
          </w:tcPr>
          <w:p>
            <w:pPr>
              <w:pStyle w:val="TableParagraph"/>
              <w:spacing w:line="254" w:lineRule="exact"/>
              <w:ind w:right="102"/>
              <w:jc w:val="right"/>
              <w:rPr>
                <w:sz w:val="24"/>
              </w:rPr>
            </w:pPr>
            <w:r>
              <w:rPr>
                <w:sz w:val="24"/>
              </w:rPr>
              <w:t>17.7</w:t>
            </w:r>
          </w:p>
        </w:tc>
      </w:tr>
      <w:tr>
        <w:trPr>
          <w:trHeight w:val="275" w:hRule="atLeast"/>
        </w:trPr>
        <w:tc>
          <w:tcPr>
            <w:tcW w:w="1614" w:type="dxa"/>
          </w:tcPr>
          <w:p>
            <w:pPr>
              <w:pStyle w:val="TableParagraph"/>
              <w:ind w:left="50"/>
              <w:jc w:val="left"/>
              <w:rPr>
                <w:sz w:val="24"/>
              </w:rPr>
            </w:pPr>
            <w:r>
              <w:rPr>
                <w:sz w:val="24"/>
              </w:rPr>
              <w:t>Denmark</w:t>
            </w:r>
          </w:p>
        </w:tc>
        <w:tc>
          <w:tcPr>
            <w:tcW w:w="894" w:type="dxa"/>
          </w:tcPr>
          <w:p>
            <w:pPr>
              <w:pStyle w:val="TableParagraph"/>
              <w:spacing w:line="240" w:lineRule="auto"/>
              <w:jc w:val="left"/>
              <w:rPr>
                <w:sz w:val="20"/>
              </w:rPr>
            </w:pPr>
          </w:p>
        </w:tc>
        <w:tc>
          <w:tcPr>
            <w:tcW w:w="1190" w:type="dxa"/>
          </w:tcPr>
          <w:p>
            <w:pPr>
              <w:pStyle w:val="TableParagraph"/>
              <w:ind w:left="331" w:right="331"/>
              <w:rPr>
                <w:sz w:val="24"/>
              </w:rPr>
            </w:pPr>
            <w:r>
              <w:rPr>
                <w:sz w:val="24"/>
              </w:rPr>
              <w:t>22.7</w:t>
            </w:r>
          </w:p>
        </w:tc>
        <w:tc>
          <w:tcPr>
            <w:tcW w:w="1190" w:type="dxa"/>
          </w:tcPr>
          <w:p>
            <w:pPr>
              <w:pStyle w:val="TableParagraph"/>
              <w:ind w:left="333" w:right="331"/>
              <w:rPr>
                <w:sz w:val="24"/>
              </w:rPr>
            </w:pPr>
            <w:r>
              <w:rPr>
                <w:sz w:val="24"/>
              </w:rPr>
              <w:t>23.8</w:t>
            </w:r>
          </w:p>
        </w:tc>
        <w:tc>
          <w:tcPr>
            <w:tcW w:w="1191" w:type="dxa"/>
            <w:tcBorders>
              <w:right w:val="single" w:sz="4" w:space="0" w:color="000000"/>
            </w:tcBorders>
          </w:tcPr>
          <w:p>
            <w:pPr>
              <w:pStyle w:val="TableParagraph"/>
              <w:ind w:left="362" w:right="354"/>
              <w:rPr>
                <w:sz w:val="24"/>
              </w:rPr>
            </w:pPr>
            <w:r>
              <w:rPr>
                <w:sz w:val="24"/>
              </w:rPr>
              <w:t>19.2</w:t>
            </w:r>
          </w:p>
        </w:tc>
        <w:tc>
          <w:tcPr>
            <w:tcW w:w="1174" w:type="dxa"/>
            <w:tcBorders>
              <w:left w:val="single" w:sz="4" w:space="0" w:color="000000"/>
            </w:tcBorders>
          </w:tcPr>
          <w:p>
            <w:pPr>
              <w:pStyle w:val="TableParagraph"/>
              <w:ind w:left="362" w:right="346"/>
              <w:rPr>
                <w:sz w:val="24"/>
              </w:rPr>
            </w:pPr>
            <w:r>
              <w:rPr>
                <w:sz w:val="24"/>
              </w:rPr>
              <w:t>16.7</w:t>
            </w:r>
          </w:p>
        </w:tc>
        <w:tc>
          <w:tcPr>
            <w:tcW w:w="929" w:type="dxa"/>
          </w:tcPr>
          <w:p>
            <w:pPr>
              <w:pStyle w:val="TableParagraph"/>
              <w:ind w:right="101"/>
              <w:jc w:val="right"/>
              <w:rPr>
                <w:sz w:val="24"/>
              </w:rPr>
            </w:pPr>
            <w:r>
              <w:rPr>
                <w:sz w:val="24"/>
              </w:rPr>
              <w:t>15.8</w:t>
            </w:r>
          </w:p>
        </w:tc>
      </w:tr>
      <w:tr>
        <w:trPr>
          <w:trHeight w:val="277" w:hRule="atLeast"/>
        </w:trPr>
        <w:tc>
          <w:tcPr>
            <w:tcW w:w="1614" w:type="dxa"/>
          </w:tcPr>
          <w:p>
            <w:pPr>
              <w:pStyle w:val="TableParagraph"/>
              <w:spacing w:line="258" w:lineRule="exact"/>
              <w:ind w:left="50"/>
              <w:jc w:val="left"/>
              <w:rPr>
                <w:sz w:val="24"/>
              </w:rPr>
            </w:pPr>
            <w:r>
              <w:rPr>
                <w:sz w:val="24"/>
              </w:rPr>
              <w:t>Finland</w:t>
            </w:r>
          </w:p>
        </w:tc>
        <w:tc>
          <w:tcPr>
            <w:tcW w:w="894" w:type="dxa"/>
          </w:tcPr>
          <w:p>
            <w:pPr>
              <w:pStyle w:val="TableParagraph"/>
              <w:spacing w:line="240" w:lineRule="auto"/>
              <w:jc w:val="left"/>
              <w:rPr>
                <w:sz w:val="20"/>
              </w:rPr>
            </w:pPr>
          </w:p>
        </w:tc>
        <w:tc>
          <w:tcPr>
            <w:tcW w:w="1190" w:type="dxa"/>
          </w:tcPr>
          <w:p>
            <w:pPr>
              <w:pStyle w:val="TableParagraph"/>
              <w:spacing w:line="258" w:lineRule="exact"/>
              <w:ind w:left="331" w:right="331"/>
              <w:rPr>
                <w:sz w:val="24"/>
              </w:rPr>
            </w:pPr>
            <w:r>
              <w:rPr>
                <w:sz w:val="24"/>
              </w:rPr>
              <w:t>6.7</w:t>
            </w:r>
          </w:p>
        </w:tc>
        <w:tc>
          <w:tcPr>
            <w:tcW w:w="1190" w:type="dxa"/>
          </w:tcPr>
          <w:p>
            <w:pPr>
              <w:pStyle w:val="TableParagraph"/>
              <w:spacing w:line="258" w:lineRule="exact"/>
              <w:ind w:left="332" w:right="331"/>
              <w:rPr>
                <w:sz w:val="24"/>
              </w:rPr>
            </w:pPr>
            <w:r>
              <w:rPr>
                <w:sz w:val="24"/>
              </w:rPr>
              <w:t>8.3</w:t>
            </w:r>
          </w:p>
        </w:tc>
        <w:tc>
          <w:tcPr>
            <w:tcW w:w="1191" w:type="dxa"/>
          </w:tcPr>
          <w:p>
            <w:pPr>
              <w:pStyle w:val="TableParagraph"/>
              <w:spacing w:line="258" w:lineRule="exact"/>
              <w:ind w:left="335" w:right="333"/>
              <w:rPr>
                <w:sz w:val="24"/>
              </w:rPr>
            </w:pPr>
            <w:r>
              <w:rPr>
                <w:sz w:val="24"/>
              </w:rPr>
              <w:t>7.6</w:t>
            </w:r>
          </w:p>
        </w:tc>
        <w:tc>
          <w:tcPr>
            <w:tcW w:w="1174" w:type="dxa"/>
          </w:tcPr>
          <w:p>
            <w:pPr>
              <w:pStyle w:val="TableParagraph"/>
              <w:spacing w:line="258" w:lineRule="exact"/>
              <w:ind w:left="336" w:right="316"/>
              <w:rPr>
                <w:sz w:val="24"/>
              </w:rPr>
            </w:pPr>
            <w:r>
              <w:rPr>
                <w:sz w:val="24"/>
              </w:rPr>
              <w:t>8.4</w:t>
            </w:r>
          </w:p>
        </w:tc>
        <w:tc>
          <w:tcPr>
            <w:tcW w:w="929" w:type="dxa"/>
          </w:tcPr>
          <w:p>
            <w:pPr>
              <w:pStyle w:val="TableParagraph"/>
              <w:spacing w:line="258" w:lineRule="exact"/>
              <w:ind w:right="103"/>
              <w:jc w:val="right"/>
              <w:rPr>
                <w:sz w:val="24"/>
              </w:rPr>
            </w:pPr>
            <w:r>
              <w:rPr>
                <w:sz w:val="24"/>
              </w:rPr>
              <w:t>11.3</w:t>
            </w:r>
          </w:p>
        </w:tc>
      </w:tr>
      <w:tr>
        <w:trPr>
          <w:trHeight w:val="274" w:hRule="atLeast"/>
        </w:trPr>
        <w:tc>
          <w:tcPr>
            <w:tcW w:w="1614" w:type="dxa"/>
          </w:tcPr>
          <w:p>
            <w:pPr>
              <w:pStyle w:val="TableParagraph"/>
              <w:spacing w:line="254" w:lineRule="exact"/>
              <w:ind w:left="50"/>
              <w:jc w:val="left"/>
              <w:rPr>
                <w:sz w:val="24"/>
              </w:rPr>
            </w:pPr>
            <w:r>
              <w:rPr>
                <w:sz w:val="24"/>
              </w:rPr>
              <w:t>France</w:t>
            </w:r>
          </w:p>
        </w:tc>
        <w:tc>
          <w:tcPr>
            <w:tcW w:w="894" w:type="dxa"/>
          </w:tcPr>
          <w:p>
            <w:pPr>
              <w:pStyle w:val="TableParagraph"/>
              <w:spacing w:line="254" w:lineRule="exact"/>
              <w:ind w:left="38" w:right="333"/>
              <w:rPr>
                <w:sz w:val="24"/>
              </w:rPr>
            </w:pPr>
            <w:r>
              <w:rPr>
                <w:sz w:val="24"/>
              </w:rPr>
              <w:t>5.9</w:t>
            </w:r>
          </w:p>
        </w:tc>
        <w:tc>
          <w:tcPr>
            <w:tcW w:w="1190" w:type="dxa"/>
          </w:tcPr>
          <w:p>
            <w:pPr>
              <w:pStyle w:val="TableParagraph"/>
              <w:spacing w:line="254" w:lineRule="exact"/>
              <w:ind w:left="331" w:right="331"/>
              <w:rPr>
                <w:sz w:val="24"/>
              </w:rPr>
            </w:pPr>
            <w:r>
              <w:rPr>
                <w:sz w:val="24"/>
              </w:rPr>
              <w:t>8.2</w:t>
            </w:r>
          </w:p>
        </w:tc>
        <w:tc>
          <w:tcPr>
            <w:tcW w:w="1190" w:type="dxa"/>
          </w:tcPr>
          <w:p>
            <w:pPr>
              <w:pStyle w:val="TableParagraph"/>
              <w:spacing w:line="254" w:lineRule="exact"/>
              <w:ind w:left="334" w:right="331"/>
              <w:rPr>
                <w:sz w:val="24"/>
              </w:rPr>
            </w:pPr>
            <w:r>
              <w:rPr>
                <w:sz w:val="24"/>
              </w:rPr>
              <w:t>9.7</w:t>
            </w:r>
          </w:p>
        </w:tc>
        <w:tc>
          <w:tcPr>
            <w:tcW w:w="1191" w:type="dxa"/>
          </w:tcPr>
          <w:p>
            <w:pPr>
              <w:pStyle w:val="TableParagraph"/>
              <w:spacing w:line="254" w:lineRule="exact"/>
              <w:ind w:left="336" w:right="333"/>
              <w:rPr>
                <w:sz w:val="24"/>
              </w:rPr>
            </w:pPr>
            <w:r>
              <w:rPr>
                <w:sz w:val="24"/>
              </w:rPr>
              <w:t>12.2</w:t>
            </w:r>
          </w:p>
        </w:tc>
        <w:tc>
          <w:tcPr>
            <w:tcW w:w="1174" w:type="dxa"/>
          </w:tcPr>
          <w:p>
            <w:pPr>
              <w:pStyle w:val="TableParagraph"/>
              <w:spacing w:line="254" w:lineRule="exact"/>
              <w:ind w:left="337" w:right="316"/>
              <w:rPr>
                <w:sz w:val="24"/>
              </w:rPr>
            </w:pPr>
            <w:r>
              <w:rPr>
                <w:sz w:val="24"/>
              </w:rPr>
              <w:t>12.5</w:t>
            </w:r>
          </w:p>
        </w:tc>
        <w:tc>
          <w:tcPr>
            <w:tcW w:w="929" w:type="dxa"/>
          </w:tcPr>
          <w:p>
            <w:pPr>
              <w:pStyle w:val="TableParagraph"/>
              <w:spacing w:line="254" w:lineRule="exact"/>
              <w:ind w:right="102"/>
              <w:jc w:val="right"/>
              <w:rPr>
                <w:sz w:val="24"/>
              </w:rPr>
            </w:pPr>
            <w:r>
              <w:rPr>
                <w:sz w:val="24"/>
              </w:rPr>
              <w:t>12.9</w:t>
            </w:r>
          </w:p>
        </w:tc>
      </w:tr>
      <w:tr>
        <w:trPr>
          <w:trHeight w:val="277" w:hRule="atLeast"/>
        </w:trPr>
        <w:tc>
          <w:tcPr>
            <w:tcW w:w="1614" w:type="dxa"/>
          </w:tcPr>
          <w:p>
            <w:pPr>
              <w:pStyle w:val="TableParagraph"/>
              <w:spacing w:line="258" w:lineRule="exact"/>
              <w:ind w:left="50"/>
              <w:jc w:val="left"/>
              <w:rPr>
                <w:sz w:val="24"/>
              </w:rPr>
            </w:pPr>
            <w:r>
              <w:rPr>
                <w:sz w:val="24"/>
              </w:rPr>
              <w:t>Germany</w:t>
            </w:r>
          </w:p>
        </w:tc>
        <w:tc>
          <w:tcPr>
            <w:tcW w:w="894" w:type="dxa"/>
          </w:tcPr>
          <w:p>
            <w:pPr>
              <w:pStyle w:val="TableParagraph"/>
              <w:spacing w:line="258" w:lineRule="exact"/>
              <w:ind w:left="40" w:right="333"/>
              <w:rPr>
                <w:sz w:val="24"/>
              </w:rPr>
            </w:pPr>
            <w:r>
              <w:rPr>
                <w:sz w:val="24"/>
              </w:rPr>
              <w:t>10.1</w:t>
            </w:r>
          </w:p>
        </w:tc>
        <w:tc>
          <w:tcPr>
            <w:tcW w:w="1190" w:type="dxa"/>
          </w:tcPr>
          <w:p>
            <w:pPr>
              <w:pStyle w:val="TableParagraph"/>
              <w:spacing w:line="258" w:lineRule="exact"/>
              <w:ind w:left="333" w:right="331"/>
              <w:rPr>
                <w:sz w:val="24"/>
              </w:rPr>
            </w:pPr>
            <w:r>
              <w:rPr>
                <w:sz w:val="24"/>
              </w:rPr>
              <w:t>11.4</w:t>
            </w:r>
          </w:p>
        </w:tc>
        <w:tc>
          <w:tcPr>
            <w:tcW w:w="1190" w:type="dxa"/>
          </w:tcPr>
          <w:p>
            <w:pPr>
              <w:pStyle w:val="TableParagraph"/>
              <w:spacing w:line="258" w:lineRule="exact"/>
              <w:ind w:left="335" w:right="331"/>
              <w:rPr>
                <w:sz w:val="24"/>
              </w:rPr>
            </w:pPr>
            <w:r>
              <w:rPr>
                <w:sz w:val="24"/>
              </w:rPr>
              <w:t>12.6</w:t>
            </w:r>
          </w:p>
        </w:tc>
        <w:tc>
          <w:tcPr>
            <w:tcW w:w="1191" w:type="dxa"/>
            <w:tcBorders>
              <w:right w:val="single" w:sz="4" w:space="0" w:color="000000"/>
            </w:tcBorders>
          </w:tcPr>
          <w:p>
            <w:pPr>
              <w:pStyle w:val="TableParagraph"/>
              <w:spacing w:line="258" w:lineRule="exact"/>
              <w:ind w:left="362" w:right="352"/>
              <w:rPr>
                <w:sz w:val="24"/>
              </w:rPr>
            </w:pPr>
            <w:r>
              <w:rPr>
                <w:sz w:val="24"/>
              </w:rPr>
              <w:t>13.4</w:t>
            </w:r>
          </w:p>
        </w:tc>
        <w:tc>
          <w:tcPr>
            <w:tcW w:w="1174" w:type="dxa"/>
            <w:tcBorders>
              <w:left w:val="single" w:sz="4" w:space="0" w:color="000000"/>
            </w:tcBorders>
          </w:tcPr>
          <w:p>
            <w:pPr>
              <w:pStyle w:val="TableParagraph"/>
              <w:spacing w:line="258" w:lineRule="exact"/>
              <w:ind w:left="362" w:right="345"/>
              <w:rPr>
                <w:sz w:val="24"/>
              </w:rPr>
            </w:pPr>
            <w:r>
              <w:rPr>
                <w:sz w:val="24"/>
              </w:rPr>
              <w:t>14.2</w:t>
            </w:r>
          </w:p>
        </w:tc>
        <w:tc>
          <w:tcPr>
            <w:tcW w:w="929" w:type="dxa"/>
          </w:tcPr>
          <w:p>
            <w:pPr>
              <w:pStyle w:val="TableParagraph"/>
              <w:spacing w:line="258" w:lineRule="exact"/>
              <w:ind w:right="101"/>
              <w:jc w:val="right"/>
              <w:rPr>
                <w:sz w:val="24"/>
              </w:rPr>
            </w:pPr>
            <w:r>
              <w:rPr>
                <w:sz w:val="24"/>
              </w:rPr>
              <w:t>19.6</w:t>
            </w:r>
          </w:p>
        </w:tc>
      </w:tr>
      <w:tr>
        <w:trPr>
          <w:trHeight w:val="274" w:hRule="atLeast"/>
        </w:trPr>
        <w:tc>
          <w:tcPr>
            <w:tcW w:w="1614" w:type="dxa"/>
          </w:tcPr>
          <w:p>
            <w:pPr>
              <w:pStyle w:val="TableParagraph"/>
              <w:spacing w:line="254" w:lineRule="exact"/>
              <w:ind w:left="50"/>
              <w:jc w:val="left"/>
              <w:rPr>
                <w:sz w:val="24"/>
              </w:rPr>
            </w:pPr>
            <w:r>
              <w:rPr>
                <w:sz w:val="24"/>
              </w:rPr>
              <w:t>Ireland</w:t>
            </w:r>
          </w:p>
        </w:tc>
        <w:tc>
          <w:tcPr>
            <w:tcW w:w="894" w:type="dxa"/>
          </w:tcPr>
          <w:p>
            <w:pPr>
              <w:pStyle w:val="TableParagraph"/>
              <w:spacing w:line="240" w:lineRule="auto"/>
              <w:jc w:val="left"/>
              <w:rPr>
                <w:sz w:val="20"/>
              </w:rPr>
            </w:pPr>
          </w:p>
        </w:tc>
        <w:tc>
          <w:tcPr>
            <w:tcW w:w="1190" w:type="dxa"/>
          </w:tcPr>
          <w:p>
            <w:pPr>
              <w:pStyle w:val="TableParagraph"/>
              <w:spacing w:line="254" w:lineRule="exact"/>
              <w:ind w:left="331" w:right="331"/>
              <w:rPr>
                <w:sz w:val="24"/>
              </w:rPr>
            </w:pPr>
            <w:r>
              <w:rPr>
                <w:sz w:val="24"/>
              </w:rPr>
              <w:t>5.1</w:t>
            </w:r>
          </w:p>
        </w:tc>
        <w:tc>
          <w:tcPr>
            <w:tcW w:w="1190" w:type="dxa"/>
          </w:tcPr>
          <w:p>
            <w:pPr>
              <w:pStyle w:val="TableParagraph"/>
              <w:spacing w:line="254" w:lineRule="exact"/>
              <w:ind w:left="334" w:right="331"/>
              <w:rPr>
                <w:sz w:val="24"/>
              </w:rPr>
            </w:pPr>
            <w:r>
              <w:rPr>
                <w:sz w:val="24"/>
              </w:rPr>
              <w:t>6.6</w:t>
            </w:r>
          </w:p>
        </w:tc>
        <w:tc>
          <w:tcPr>
            <w:tcW w:w="1191" w:type="dxa"/>
            <w:tcBorders>
              <w:right w:val="single" w:sz="4" w:space="0" w:color="000000"/>
            </w:tcBorders>
          </w:tcPr>
          <w:p>
            <w:pPr>
              <w:pStyle w:val="TableParagraph"/>
              <w:spacing w:line="254" w:lineRule="exact"/>
              <w:ind w:left="362" w:right="354"/>
              <w:rPr>
                <w:sz w:val="24"/>
              </w:rPr>
            </w:pPr>
            <w:r>
              <w:rPr>
                <w:sz w:val="24"/>
              </w:rPr>
              <w:t>10.0</w:t>
            </w:r>
          </w:p>
        </w:tc>
        <w:tc>
          <w:tcPr>
            <w:tcW w:w="1174" w:type="dxa"/>
            <w:tcBorders>
              <w:left w:val="single" w:sz="4" w:space="0" w:color="000000"/>
            </w:tcBorders>
          </w:tcPr>
          <w:p>
            <w:pPr>
              <w:pStyle w:val="TableParagraph"/>
              <w:spacing w:line="254" w:lineRule="exact"/>
              <w:ind w:left="362" w:right="346"/>
              <w:rPr>
                <w:sz w:val="24"/>
              </w:rPr>
            </w:pPr>
            <w:r>
              <w:rPr>
                <w:sz w:val="24"/>
              </w:rPr>
              <w:t>13.0</w:t>
            </w:r>
          </w:p>
        </w:tc>
        <w:tc>
          <w:tcPr>
            <w:tcW w:w="929" w:type="dxa"/>
          </w:tcPr>
          <w:p>
            <w:pPr>
              <w:pStyle w:val="TableParagraph"/>
              <w:spacing w:line="254" w:lineRule="exact"/>
              <w:ind w:right="102"/>
              <w:jc w:val="right"/>
              <w:rPr>
                <w:sz w:val="24"/>
              </w:rPr>
            </w:pPr>
            <w:r>
              <w:rPr>
                <w:sz w:val="24"/>
              </w:rPr>
              <w:t>18.8</w:t>
            </w:r>
          </w:p>
        </w:tc>
      </w:tr>
      <w:tr>
        <w:trPr>
          <w:trHeight w:val="277" w:hRule="atLeast"/>
        </w:trPr>
        <w:tc>
          <w:tcPr>
            <w:tcW w:w="1614" w:type="dxa"/>
          </w:tcPr>
          <w:p>
            <w:pPr>
              <w:pStyle w:val="TableParagraph"/>
              <w:spacing w:line="258" w:lineRule="exact"/>
              <w:ind w:left="50"/>
              <w:jc w:val="left"/>
              <w:rPr>
                <w:sz w:val="24"/>
              </w:rPr>
            </w:pPr>
            <w:r>
              <w:rPr>
                <w:sz w:val="24"/>
              </w:rPr>
              <w:t>Italy</w:t>
            </w:r>
          </w:p>
        </w:tc>
        <w:tc>
          <w:tcPr>
            <w:tcW w:w="894" w:type="dxa"/>
          </w:tcPr>
          <w:p>
            <w:pPr>
              <w:pStyle w:val="TableParagraph"/>
              <w:spacing w:line="258" w:lineRule="exact"/>
              <w:ind w:left="39" w:right="333"/>
              <w:rPr>
                <w:sz w:val="24"/>
              </w:rPr>
            </w:pPr>
            <w:r>
              <w:rPr>
                <w:sz w:val="24"/>
              </w:rPr>
              <w:t>6.4</w:t>
            </w:r>
          </w:p>
        </w:tc>
        <w:tc>
          <w:tcPr>
            <w:tcW w:w="1190" w:type="dxa"/>
          </w:tcPr>
          <w:p>
            <w:pPr>
              <w:pStyle w:val="TableParagraph"/>
              <w:spacing w:line="258" w:lineRule="exact"/>
              <w:ind w:left="331" w:right="331"/>
              <w:rPr>
                <w:sz w:val="24"/>
              </w:rPr>
            </w:pPr>
            <w:r>
              <w:rPr>
                <w:sz w:val="24"/>
              </w:rPr>
              <w:t>5.3</w:t>
            </w:r>
          </w:p>
        </w:tc>
        <w:tc>
          <w:tcPr>
            <w:tcW w:w="1190" w:type="dxa"/>
          </w:tcPr>
          <w:p>
            <w:pPr>
              <w:pStyle w:val="TableParagraph"/>
              <w:spacing w:line="258" w:lineRule="exact"/>
              <w:ind w:left="334" w:right="331"/>
              <w:rPr>
                <w:sz w:val="24"/>
              </w:rPr>
            </w:pPr>
            <w:r>
              <w:rPr>
                <w:sz w:val="24"/>
              </w:rPr>
              <w:t>4.6</w:t>
            </w:r>
          </w:p>
        </w:tc>
        <w:tc>
          <w:tcPr>
            <w:tcW w:w="1191" w:type="dxa"/>
          </w:tcPr>
          <w:p>
            <w:pPr>
              <w:pStyle w:val="TableParagraph"/>
              <w:spacing w:line="258" w:lineRule="exact"/>
              <w:ind w:left="336" w:right="333"/>
              <w:rPr>
                <w:sz w:val="24"/>
              </w:rPr>
            </w:pPr>
            <w:r>
              <w:rPr>
                <w:sz w:val="24"/>
              </w:rPr>
              <w:t>8.9</w:t>
            </w:r>
          </w:p>
        </w:tc>
        <w:tc>
          <w:tcPr>
            <w:tcW w:w="1174" w:type="dxa"/>
          </w:tcPr>
          <w:p>
            <w:pPr>
              <w:pStyle w:val="TableParagraph"/>
              <w:spacing w:line="258" w:lineRule="exact"/>
              <w:ind w:left="338" w:right="316"/>
              <w:rPr>
                <w:sz w:val="24"/>
              </w:rPr>
            </w:pPr>
            <w:r>
              <w:rPr>
                <w:sz w:val="24"/>
              </w:rPr>
              <w:t>10.5</w:t>
            </w:r>
          </w:p>
        </w:tc>
        <w:tc>
          <w:tcPr>
            <w:tcW w:w="929" w:type="dxa"/>
          </w:tcPr>
          <w:p>
            <w:pPr>
              <w:pStyle w:val="TableParagraph"/>
              <w:spacing w:line="258" w:lineRule="exact"/>
              <w:ind w:right="102"/>
              <w:jc w:val="right"/>
              <w:rPr>
                <w:sz w:val="24"/>
              </w:rPr>
            </w:pPr>
            <w:r>
              <w:rPr>
                <w:sz w:val="24"/>
              </w:rPr>
              <w:t>12.0</w:t>
            </w:r>
          </w:p>
        </w:tc>
      </w:tr>
      <w:tr>
        <w:trPr>
          <w:trHeight w:val="274" w:hRule="atLeast"/>
        </w:trPr>
        <w:tc>
          <w:tcPr>
            <w:tcW w:w="1614" w:type="dxa"/>
          </w:tcPr>
          <w:p>
            <w:pPr>
              <w:pStyle w:val="TableParagraph"/>
              <w:spacing w:line="254" w:lineRule="exact"/>
              <w:ind w:left="50"/>
              <w:jc w:val="left"/>
              <w:rPr>
                <w:sz w:val="24"/>
              </w:rPr>
            </w:pPr>
            <w:r>
              <w:rPr>
                <w:sz w:val="24"/>
              </w:rPr>
              <w:t>Netherlands</w:t>
            </w:r>
          </w:p>
        </w:tc>
        <w:tc>
          <w:tcPr>
            <w:tcW w:w="894" w:type="dxa"/>
          </w:tcPr>
          <w:p>
            <w:pPr>
              <w:pStyle w:val="TableParagraph"/>
              <w:spacing w:line="240" w:lineRule="auto"/>
              <w:jc w:val="left"/>
              <w:rPr>
                <w:sz w:val="20"/>
              </w:rPr>
            </w:pPr>
          </w:p>
        </w:tc>
        <w:tc>
          <w:tcPr>
            <w:tcW w:w="1190" w:type="dxa"/>
          </w:tcPr>
          <w:p>
            <w:pPr>
              <w:pStyle w:val="TableParagraph"/>
              <w:spacing w:line="254" w:lineRule="exact"/>
              <w:ind w:left="331" w:right="331"/>
              <w:rPr>
                <w:sz w:val="24"/>
              </w:rPr>
            </w:pPr>
            <w:r>
              <w:rPr>
                <w:sz w:val="24"/>
              </w:rPr>
              <w:t>16.6</w:t>
            </w:r>
          </w:p>
        </w:tc>
        <w:tc>
          <w:tcPr>
            <w:tcW w:w="1190" w:type="dxa"/>
          </w:tcPr>
          <w:p>
            <w:pPr>
              <w:pStyle w:val="TableParagraph"/>
              <w:spacing w:line="254" w:lineRule="exact"/>
              <w:ind w:left="332" w:right="331"/>
              <w:rPr>
                <w:sz w:val="24"/>
              </w:rPr>
            </w:pPr>
            <w:r>
              <w:rPr>
                <w:sz w:val="24"/>
              </w:rPr>
              <w:t>21.4</w:t>
            </w:r>
          </w:p>
        </w:tc>
        <w:tc>
          <w:tcPr>
            <w:tcW w:w="1191" w:type="dxa"/>
          </w:tcPr>
          <w:p>
            <w:pPr>
              <w:pStyle w:val="TableParagraph"/>
              <w:spacing w:line="254" w:lineRule="exact"/>
              <w:ind w:left="335" w:right="333"/>
              <w:rPr>
                <w:sz w:val="24"/>
              </w:rPr>
            </w:pPr>
            <w:r>
              <w:rPr>
                <w:sz w:val="24"/>
              </w:rPr>
              <w:t>28.2</w:t>
            </w:r>
          </w:p>
        </w:tc>
        <w:tc>
          <w:tcPr>
            <w:tcW w:w="1174" w:type="dxa"/>
          </w:tcPr>
          <w:p>
            <w:pPr>
              <w:pStyle w:val="TableParagraph"/>
              <w:spacing w:line="254" w:lineRule="exact"/>
              <w:ind w:left="335" w:right="316"/>
              <w:rPr>
                <w:sz w:val="24"/>
              </w:rPr>
            </w:pPr>
            <w:r>
              <w:rPr>
                <w:sz w:val="24"/>
              </w:rPr>
              <w:t>27.3</w:t>
            </w:r>
          </w:p>
        </w:tc>
        <w:tc>
          <w:tcPr>
            <w:tcW w:w="929" w:type="dxa"/>
          </w:tcPr>
          <w:p>
            <w:pPr>
              <w:pStyle w:val="TableParagraph"/>
              <w:spacing w:line="254" w:lineRule="exact"/>
              <w:ind w:right="103"/>
              <w:jc w:val="right"/>
              <w:rPr>
                <w:sz w:val="24"/>
              </w:rPr>
            </w:pPr>
            <w:r>
              <w:rPr>
                <w:sz w:val="24"/>
              </w:rPr>
              <w:t>34.5</w:t>
            </w:r>
          </w:p>
        </w:tc>
      </w:tr>
      <w:tr>
        <w:trPr>
          <w:trHeight w:val="275" w:hRule="atLeast"/>
        </w:trPr>
        <w:tc>
          <w:tcPr>
            <w:tcW w:w="1614" w:type="dxa"/>
          </w:tcPr>
          <w:p>
            <w:pPr>
              <w:pStyle w:val="TableParagraph"/>
              <w:ind w:left="50"/>
              <w:jc w:val="left"/>
              <w:rPr>
                <w:sz w:val="24"/>
              </w:rPr>
            </w:pPr>
            <w:r>
              <w:rPr>
                <w:sz w:val="24"/>
              </w:rPr>
              <w:t>Norway</w:t>
            </w:r>
          </w:p>
        </w:tc>
        <w:tc>
          <w:tcPr>
            <w:tcW w:w="894" w:type="dxa"/>
          </w:tcPr>
          <w:p>
            <w:pPr>
              <w:pStyle w:val="TableParagraph"/>
              <w:ind w:left="40" w:right="333"/>
              <w:rPr>
                <w:sz w:val="24"/>
              </w:rPr>
            </w:pPr>
            <w:r>
              <w:rPr>
                <w:sz w:val="24"/>
              </w:rPr>
              <w:t>20.8</w:t>
            </w:r>
          </w:p>
        </w:tc>
        <w:tc>
          <w:tcPr>
            <w:tcW w:w="1190" w:type="dxa"/>
          </w:tcPr>
          <w:p>
            <w:pPr>
              <w:pStyle w:val="TableParagraph"/>
              <w:ind w:left="333" w:right="331"/>
              <w:rPr>
                <w:sz w:val="24"/>
              </w:rPr>
            </w:pPr>
            <w:r>
              <w:rPr>
                <w:sz w:val="24"/>
              </w:rPr>
              <w:t>25.3</w:t>
            </w:r>
          </w:p>
        </w:tc>
        <w:tc>
          <w:tcPr>
            <w:tcW w:w="1190" w:type="dxa"/>
            <w:tcBorders>
              <w:right w:val="single" w:sz="4" w:space="0" w:color="000000"/>
            </w:tcBorders>
          </w:tcPr>
          <w:p>
            <w:pPr>
              <w:pStyle w:val="TableParagraph"/>
              <w:ind w:left="366" w:right="358"/>
              <w:rPr>
                <w:sz w:val="24"/>
              </w:rPr>
            </w:pPr>
            <w:r>
              <w:rPr>
                <w:sz w:val="24"/>
              </w:rPr>
              <w:t>29.0</w:t>
            </w:r>
          </w:p>
        </w:tc>
        <w:tc>
          <w:tcPr>
            <w:tcW w:w="1191" w:type="dxa"/>
            <w:tcBorders>
              <w:left w:val="single" w:sz="4" w:space="0" w:color="000000"/>
            </w:tcBorders>
          </w:tcPr>
          <w:p>
            <w:pPr>
              <w:pStyle w:val="TableParagraph"/>
              <w:ind w:left="358" w:right="358"/>
              <w:rPr>
                <w:sz w:val="24"/>
              </w:rPr>
            </w:pPr>
            <w:r>
              <w:rPr>
                <w:sz w:val="24"/>
              </w:rPr>
              <w:t>21.8</w:t>
            </w:r>
          </w:p>
        </w:tc>
        <w:tc>
          <w:tcPr>
            <w:tcW w:w="1174" w:type="dxa"/>
          </w:tcPr>
          <w:p>
            <w:pPr>
              <w:pStyle w:val="TableParagraph"/>
              <w:ind w:left="336" w:right="316"/>
              <w:rPr>
                <w:sz w:val="24"/>
              </w:rPr>
            </w:pPr>
            <w:r>
              <w:rPr>
                <w:sz w:val="24"/>
              </w:rPr>
              <w:t>27.5</w:t>
            </w:r>
          </w:p>
        </w:tc>
        <w:tc>
          <w:tcPr>
            <w:tcW w:w="929" w:type="dxa"/>
          </w:tcPr>
          <w:p>
            <w:pPr>
              <w:pStyle w:val="TableParagraph"/>
              <w:ind w:right="102"/>
              <w:jc w:val="right"/>
              <w:rPr>
                <w:sz w:val="24"/>
              </w:rPr>
            </w:pPr>
            <w:r>
              <w:rPr>
                <w:sz w:val="24"/>
              </w:rPr>
              <w:t>21.0</w:t>
            </w:r>
          </w:p>
        </w:tc>
      </w:tr>
      <w:tr>
        <w:trPr>
          <w:trHeight w:val="277" w:hRule="atLeast"/>
        </w:trPr>
        <w:tc>
          <w:tcPr>
            <w:tcW w:w="1614" w:type="dxa"/>
          </w:tcPr>
          <w:p>
            <w:pPr>
              <w:pStyle w:val="TableParagraph"/>
              <w:spacing w:line="258" w:lineRule="exact"/>
              <w:ind w:left="50"/>
              <w:jc w:val="left"/>
              <w:rPr>
                <w:sz w:val="24"/>
              </w:rPr>
            </w:pPr>
            <w:r>
              <w:rPr>
                <w:sz w:val="24"/>
              </w:rPr>
              <w:t>Portugal</w:t>
            </w:r>
          </w:p>
        </w:tc>
        <w:tc>
          <w:tcPr>
            <w:tcW w:w="894" w:type="dxa"/>
          </w:tcPr>
          <w:p>
            <w:pPr>
              <w:pStyle w:val="TableParagraph"/>
              <w:spacing w:line="240" w:lineRule="auto"/>
              <w:jc w:val="left"/>
              <w:rPr>
                <w:sz w:val="20"/>
              </w:rPr>
            </w:pPr>
          </w:p>
        </w:tc>
        <w:tc>
          <w:tcPr>
            <w:tcW w:w="1190" w:type="dxa"/>
          </w:tcPr>
          <w:p>
            <w:pPr>
              <w:pStyle w:val="TableParagraph"/>
              <w:spacing w:line="258" w:lineRule="exact"/>
              <w:ind w:left="331" w:right="331"/>
              <w:rPr>
                <w:sz w:val="24"/>
              </w:rPr>
            </w:pPr>
            <w:r>
              <w:rPr>
                <w:sz w:val="24"/>
              </w:rPr>
              <w:t>7.8</w:t>
            </w:r>
          </w:p>
        </w:tc>
        <w:tc>
          <w:tcPr>
            <w:tcW w:w="1190" w:type="dxa"/>
          </w:tcPr>
          <w:p>
            <w:pPr>
              <w:pStyle w:val="TableParagraph"/>
              <w:spacing w:line="240" w:lineRule="auto"/>
              <w:jc w:val="left"/>
              <w:rPr>
                <w:sz w:val="20"/>
              </w:rPr>
            </w:pPr>
          </w:p>
        </w:tc>
        <w:tc>
          <w:tcPr>
            <w:tcW w:w="1191" w:type="dxa"/>
          </w:tcPr>
          <w:p>
            <w:pPr>
              <w:pStyle w:val="TableParagraph"/>
              <w:spacing w:line="258" w:lineRule="exact"/>
              <w:ind w:left="335" w:right="333"/>
              <w:rPr>
                <w:sz w:val="24"/>
              </w:rPr>
            </w:pPr>
            <w:r>
              <w:rPr>
                <w:sz w:val="24"/>
              </w:rPr>
              <w:t>7.6</w:t>
            </w:r>
          </w:p>
        </w:tc>
        <w:tc>
          <w:tcPr>
            <w:tcW w:w="1174" w:type="dxa"/>
          </w:tcPr>
          <w:p>
            <w:pPr>
              <w:pStyle w:val="TableParagraph"/>
              <w:spacing w:line="258" w:lineRule="exact"/>
              <w:ind w:left="336" w:right="316"/>
              <w:rPr>
                <w:sz w:val="24"/>
              </w:rPr>
            </w:pPr>
            <w:r>
              <w:rPr>
                <w:sz w:val="24"/>
              </w:rPr>
              <w:t>8.6</w:t>
            </w:r>
          </w:p>
        </w:tc>
        <w:tc>
          <w:tcPr>
            <w:tcW w:w="929" w:type="dxa"/>
          </w:tcPr>
          <w:p>
            <w:pPr>
              <w:pStyle w:val="TableParagraph"/>
              <w:spacing w:line="258" w:lineRule="exact"/>
              <w:ind w:right="102"/>
              <w:jc w:val="right"/>
              <w:rPr>
                <w:sz w:val="24"/>
              </w:rPr>
            </w:pPr>
            <w:r>
              <w:rPr>
                <w:sz w:val="24"/>
              </w:rPr>
              <w:t>10.0</w:t>
            </w:r>
          </w:p>
        </w:tc>
      </w:tr>
      <w:tr>
        <w:trPr>
          <w:trHeight w:val="274" w:hRule="atLeast"/>
        </w:trPr>
        <w:tc>
          <w:tcPr>
            <w:tcW w:w="1614" w:type="dxa"/>
          </w:tcPr>
          <w:p>
            <w:pPr>
              <w:pStyle w:val="TableParagraph"/>
              <w:spacing w:line="254" w:lineRule="exact"/>
              <w:ind w:left="50"/>
              <w:jc w:val="left"/>
              <w:rPr>
                <w:sz w:val="24"/>
              </w:rPr>
            </w:pPr>
            <w:r>
              <w:rPr>
                <w:sz w:val="24"/>
              </w:rPr>
              <w:t>Spain</w:t>
            </w:r>
          </w:p>
        </w:tc>
        <w:tc>
          <w:tcPr>
            <w:tcW w:w="894" w:type="dxa"/>
          </w:tcPr>
          <w:p>
            <w:pPr>
              <w:pStyle w:val="TableParagraph"/>
              <w:spacing w:line="240" w:lineRule="auto"/>
              <w:jc w:val="left"/>
              <w:rPr>
                <w:sz w:val="20"/>
              </w:rPr>
            </w:pPr>
          </w:p>
        </w:tc>
        <w:tc>
          <w:tcPr>
            <w:tcW w:w="1190" w:type="dxa"/>
          </w:tcPr>
          <w:p>
            <w:pPr>
              <w:pStyle w:val="TableParagraph"/>
              <w:spacing w:line="240" w:lineRule="auto"/>
              <w:jc w:val="left"/>
              <w:rPr>
                <w:sz w:val="20"/>
              </w:rPr>
            </w:pPr>
          </w:p>
        </w:tc>
        <w:tc>
          <w:tcPr>
            <w:tcW w:w="1190" w:type="dxa"/>
          </w:tcPr>
          <w:p>
            <w:pPr>
              <w:pStyle w:val="TableParagraph"/>
              <w:spacing w:line="240" w:lineRule="auto"/>
              <w:jc w:val="left"/>
              <w:rPr>
                <w:sz w:val="20"/>
              </w:rPr>
            </w:pPr>
          </w:p>
        </w:tc>
        <w:tc>
          <w:tcPr>
            <w:tcW w:w="1191" w:type="dxa"/>
          </w:tcPr>
          <w:p>
            <w:pPr>
              <w:pStyle w:val="TableParagraph"/>
              <w:spacing w:line="254" w:lineRule="exact"/>
              <w:ind w:left="336" w:right="333"/>
              <w:rPr>
                <w:sz w:val="24"/>
              </w:rPr>
            </w:pPr>
            <w:r>
              <w:rPr>
                <w:sz w:val="24"/>
              </w:rPr>
              <w:t>4.6</w:t>
            </w:r>
          </w:p>
        </w:tc>
        <w:tc>
          <w:tcPr>
            <w:tcW w:w="1174" w:type="dxa"/>
          </w:tcPr>
          <w:p>
            <w:pPr>
              <w:pStyle w:val="TableParagraph"/>
              <w:spacing w:line="254" w:lineRule="exact"/>
              <w:ind w:left="337" w:right="316"/>
              <w:rPr>
                <w:sz w:val="24"/>
              </w:rPr>
            </w:pPr>
            <w:r>
              <w:rPr>
                <w:sz w:val="24"/>
              </w:rPr>
              <w:t>7.1</w:t>
            </w:r>
          </w:p>
        </w:tc>
        <w:tc>
          <w:tcPr>
            <w:tcW w:w="929" w:type="dxa"/>
          </w:tcPr>
          <w:p>
            <w:pPr>
              <w:pStyle w:val="TableParagraph"/>
              <w:spacing w:line="254" w:lineRule="exact"/>
              <w:ind w:right="162"/>
              <w:jc w:val="right"/>
              <w:rPr>
                <w:sz w:val="24"/>
              </w:rPr>
            </w:pPr>
            <w:r>
              <w:rPr>
                <w:sz w:val="24"/>
              </w:rPr>
              <w:t>7.8</w:t>
            </w:r>
          </w:p>
        </w:tc>
      </w:tr>
      <w:tr>
        <w:trPr>
          <w:trHeight w:val="276" w:hRule="atLeast"/>
        </w:trPr>
        <w:tc>
          <w:tcPr>
            <w:tcW w:w="1614" w:type="dxa"/>
          </w:tcPr>
          <w:p>
            <w:pPr>
              <w:pStyle w:val="TableParagraph"/>
              <w:ind w:left="50"/>
              <w:jc w:val="left"/>
              <w:rPr>
                <w:sz w:val="24"/>
              </w:rPr>
            </w:pPr>
            <w:r>
              <w:rPr>
                <w:sz w:val="24"/>
              </w:rPr>
              <w:t>Sweden</w:t>
            </w:r>
          </w:p>
        </w:tc>
        <w:tc>
          <w:tcPr>
            <w:tcW w:w="894" w:type="dxa"/>
          </w:tcPr>
          <w:p>
            <w:pPr>
              <w:pStyle w:val="TableParagraph"/>
              <w:spacing w:line="240" w:lineRule="auto"/>
              <w:jc w:val="left"/>
              <w:rPr>
                <w:sz w:val="20"/>
              </w:rPr>
            </w:pPr>
          </w:p>
        </w:tc>
        <w:tc>
          <w:tcPr>
            <w:tcW w:w="1190" w:type="dxa"/>
          </w:tcPr>
          <w:p>
            <w:pPr>
              <w:pStyle w:val="TableParagraph"/>
              <w:ind w:left="332" w:right="331"/>
              <w:rPr>
                <w:sz w:val="24"/>
              </w:rPr>
            </w:pPr>
            <w:r>
              <w:rPr>
                <w:sz w:val="24"/>
              </w:rPr>
              <w:t>23.6</w:t>
            </w:r>
          </w:p>
        </w:tc>
        <w:tc>
          <w:tcPr>
            <w:tcW w:w="1190" w:type="dxa"/>
            <w:tcBorders>
              <w:right w:val="single" w:sz="4" w:space="0" w:color="000000"/>
            </w:tcBorders>
          </w:tcPr>
          <w:p>
            <w:pPr>
              <w:pStyle w:val="TableParagraph"/>
              <w:ind w:left="366" w:right="358"/>
              <w:rPr>
                <w:sz w:val="24"/>
              </w:rPr>
            </w:pPr>
            <w:r>
              <w:rPr>
                <w:sz w:val="24"/>
              </w:rPr>
              <w:t>24.8</w:t>
            </w:r>
          </w:p>
        </w:tc>
        <w:tc>
          <w:tcPr>
            <w:tcW w:w="1191" w:type="dxa"/>
            <w:tcBorders>
              <w:left w:val="single" w:sz="4" w:space="0" w:color="000000"/>
            </w:tcBorders>
          </w:tcPr>
          <w:p>
            <w:pPr>
              <w:pStyle w:val="TableParagraph"/>
              <w:ind w:left="357" w:right="358"/>
              <w:rPr>
                <w:sz w:val="24"/>
              </w:rPr>
            </w:pPr>
            <w:r>
              <w:rPr>
                <w:sz w:val="24"/>
              </w:rPr>
              <w:t>14.5</w:t>
            </w:r>
          </w:p>
        </w:tc>
        <w:tc>
          <w:tcPr>
            <w:tcW w:w="1174" w:type="dxa"/>
          </w:tcPr>
          <w:p>
            <w:pPr>
              <w:pStyle w:val="TableParagraph"/>
              <w:ind w:left="336" w:right="316"/>
              <w:rPr>
                <w:sz w:val="24"/>
              </w:rPr>
            </w:pPr>
            <w:r>
              <w:rPr>
                <w:sz w:val="24"/>
              </w:rPr>
              <w:t>15.1</w:t>
            </w:r>
          </w:p>
        </w:tc>
        <w:tc>
          <w:tcPr>
            <w:tcW w:w="929" w:type="dxa"/>
          </w:tcPr>
          <w:p>
            <w:pPr>
              <w:pStyle w:val="TableParagraph"/>
              <w:ind w:right="102"/>
              <w:jc w:val="right"/>
              <w:rPr>
                <w:sz w:val="24"/>
              </w:rPr>
            </w:pPr>
            <w:r>
              <w:rPr>
                <w:sz w:val="24"/>
              </w:rPr>
              <w:t>14.1</w:t>
            </w:r>
          </w:p>
        </w:tc>
      </w:tr>
      <w:tr>
        <w:trPr>
          <w:trHeight w:val="277" w:hRule="atLeast"/>
        </w:trPr>
        <w:tc>
          <w:tcPr>
            <w:tcW w:w="1614" w:type="dxa"/>
          </w:tcPr>
          <w:p>
            <w:pPr>
              <w:pStyle w:val="TableParagraph"/>
              <w:spacing w:line="258" w:lineRule="exact"/>
              <w:ind w:left="50"/>
              <w:jc w:val="left"/>
              <w:rPr>
                <w:sz w:val="24"/>
              </w:rPr>
            </w:pPr>
            <w:r>
              <w:rPr>
                <w:sz w:val="24"/>
              </w:rPr>
              <w:t>Switzerland</w:t>
            </w:r>
          </w:p>
        </w:tc>
        <w:tc>
          <w:tcPr>
            <w:tcW w:w="894" w:type="dxa"/>
          </w:tcPr>
          <w:p>
            <w:pPr>
              <w:pStyle w:val="TableParagraph"/>
              <w:spacing w:line="240" w:lineRule="auto"/>
              <w:jc w:val="left"/>
              <w:rPr>
                <w:sz w:val="20"/>
              </w:rPr>
            </w:pPr>
          </w:p>
        </w:tc>
        <w:tc>
          <w:tcPr>
            <w:tcW w:w="1190" w:type="dxa"/>
          </w:tcPr>
          <w:p>
            <w:pPr>
              <w:pStyle w:val="TableParagraph"/>
              <w:spacing w:line="240" w:lineRule="auto"/>
              <w:jc w:val="left"/>
              <w:rPr>
                <w:sz w:val="20"/>
              </w:rPr>
            </w:pPr>
          </w:p>
        </w:tc>
        <w:tc>
          <w:tcPr>
            <w:tcW w:w="1190" w:type="dxa"/>
          </w:tcPr>
          <w:p>
            <w:pPr>
              <w:pStyle w:val="TableParagraph"/>
              <w:spacing w:line="240" w:lineRule="auto"/>
              <w:jc w:val="left"/>
              <w:rPr>
                <w:sz w:val="20"/>
              </w:rPr>
            </w:pPr>
          </w:p>
        </w:tc>
        <w:tc>
          <w:tcPr>
            <w:tcW w:w="1191" w:type="dxa"/>
          </w:tcPr>
          <w:p>
            <w:pPr>
              <w:pStyle w:val="TableParagraph"/>
              <w:spacing w:line="258" w:lineRule="exact"/>
              <w:ind w:left="336" w:right="333"/>
              <w:rPr>
                <w:sz w:val="24"/>
              </w:rPr>
            </w:pPr>
            <w:r>
              <w:rPr>
                <w:sz w:val="24"/>
              </w:rPr>
              <w:t>22.1</w:t>
            </w:r>
          </w:p>
        </w:tc>
        <w:tc>
          <w:tcPr>
            <w:tcW w:w="1174" w:type="dxa"/>
          </w:tcPr>
          <w:p>
            <w:pPr>
              <w:pStyle w:val="TableParagraph"/>
              <w:spacing w:line="258" w:lineRule="exact"/>
              <w:ind w:left="337" w:right="316"/>
              <w:rPr>
                <w:sz w:val="24"/>
              </w:rPr>
            </w:pPr>
            <w:r>
              <w:rPr>
                <w:sz w:val="24"/>
              </w:rPr>
              <w:t>23.8</w:t>
            </w:r>
          </w:p>
        </w:tc>
        <w:tc>
          <w:tcPr>
            <w:tcW w:w="929" w:type="dxa"/>
          </w:tcPr>
          <w:p>
            <w:pPr>
              <w:pStyle w:val="TableParagraph"/>
              <w:spacing w:line="258" w:lineRule="exact"/>
              <w:ind w:right="43"/>
              <w:jc w:val="right"/>
              <w:rPr>
                <w:sz w:val="24"/>
              </w:rPr>
            </w:pPr>
            <w:r>
              <w:rPr>
                <w:sz w:val="24"/>
              </w:rPr>
              <w:t>25.12</w:t>
            </w:r>
          </w:p>
        </w:tc>
      </w:tr>
      <w:tr>
        <w:trPr>
          <w:trHeight w:val="275" w:hRule="atLeast"/>
        </w:trPr>
        <w:tc>
          <w:tcPr>
            <w:tcW w:w="1614" w:type="dxa"/>
          </w:tcPr>
          <w:p>
            <w:pPr>
              <w:pStyle w:val="TableParagraph"/>
              <w:ind w:left="50"/>
              <w:jc w:val="left"/>
              <w:rPr>
                <w:sz w:val="24"/>
              </w:rPr>
            </w:pPr>
            <w:r>
              <w:rPr>
                <w:sz w:val="24"/>
              </w:rPr>
              <w:t>UK</w:t>
            </w:r>
          </w:p>
        </w:tc>
        <w:tc>
          <w:tcPr>
            <w:tcW w:w="894" w:type="dxa"/>
          </w:tcPr>
          <w:p>
            <w:pPr>
              <w:pStyle w:val="TableParagraph"/>
              <w:ind w:left="41" w:right="332"/>
              <w:rPr>
                <w:sz w:val="24"/>
              </w:rPr>
            </w:pPr>
            <w:r>
              <w:rPr>
                <w:sz w:val="24"/>
              </w:rPr>
              <w:t>16.0</w:t>
            </w:r>
          </w:p>
        </w:tc>
        <w:tc>
          <w:tcPr>
            <w:tcW w:w="1190" w:type="dxa"/>
          </w:tcPr>
          <w:p>
            <w:pPr>
              <w:pStyle w:val="TableParagraph"/>
              <w:ind w:left="334" w:right="331"/>
              <w:rPr>
                <w:sz w:val="24"/>
              </w:rPr>
            </w:pPr>
            <w:r>
              <w:rPr>
                <w:sz w:val="24"/>
              </w:rPr>
              <w:t>16.4</w:t>
            </w:r>
          </w:p>
        </w:tc>
        <w:tc>
          <w:tcPr>
            <w:tcW w:w="1190" w:type="dxa"/>
          </w:tcPr>
          <w:p>
            <w:pPr>
              <w:pStyle w:val="TableParagraph"/>
              <w:ind w:left="335" w:right="331"/>
              <w:rPr>
                <w:sz w:val="24"/>
              </w:rPr>
            </w:pPr>
            <w:r>
              <w:rPr>
                <w:sz w:val="24"/>
              </w:rPr>
              <w:t>19.4</w:t>
            </w:r>
          </w:p>
        </w:tc>
        <w:tc>
          <w:tcPr>
            <w:tcW w:w="1191" w:type="dxa"/>
          </w:tcPr>
          <w:p>
            <w:pPr>
              <w:pStyle w:val="TableParagraph"/>
              <w:ind w:left="338" w:right="333"/>
              <w:rPr>
                <w:sz w:val="24"/>
              </w:rPr>
            </w:pPr>
            <w:r>
              <w:rPr>
                <w:sz w:val="24"/>
              </w:rPr>
              <w:t>20.1</w:t>
            </w:r>
          </w:p>
        </w:tc>
        <w:tc>
          <w:tcPr>
            <w:tcW w:w="1174" w:type="dxa"/>
          </w:tcPr>
          <w:p>
            <w:pPr>
              <w:pStyle w:val="TableParagraph"/>
              <w:ind w:left="337" w:right="316"/>
              <w:rPr>
                <w:sz w:val="24"/>
              </w:rPr>
            </w:pPr>
            <w:r>
              <w:rPr>
                <w:sz w:val="24"/>
              </w:rPr>
              <w:t>22.2</w:t>
            </w:r>
          </w:p>
        </w:tc>
        <w:tc>
          <w:tcPr>
            <w:tcW w:w="929" w:type="dxa"/>
          </w:tcPr>
          <w:p>
            <w:pPr>
              <w:pStyle w:val="TableParagraph"/>
              <w:ind w:right="103"/>
              <w:jc w:val="right"/>
              <w:rPr>
                <w:sz w:val="24"/>
              </w:rPr>
            </w:pPr>
            <w:r>
              <w:rPr>
                <w:sz w:val="24"/>
              </w:rPr>
              <w:t>23.3</w:t>
            </w:r>
          </w:p>
        </w:tc>
      </w:tr>
      <w:tr>
        <w:trPr>
          <w:trHeight w:val="275" w:hRule="atLeast"/>
        </w:trPr>
        <w:tc>
          <w:tcPr>
            <w:tcW w:w="1614" w:type="dxa"/>
          </w:tcPr>
          <w:p>
            <w:pPr>
              <w:pStyle w:val="TableParagraph"/>
              <w:ind w:left="50"/>
              <w:jc w:val="left"/>
              <w:rPr>
                <w:sz w:val="24"/>
              </w:rPr>
            </w:pPr>
            <w:r>
              <w:rPr>
                <w:sz w:val="24"/>
              </w:rPr>
              <w:t>Australia</w:t>
            </w:r>
          </w:p>
        </w:tc>
        <w:tc>
          <w:tcPr>
            <w:tcW w:w="894" w:type="dxa"/>
          </w:tcPr>
          <w:p>
            <w:pPr>
              <w:pStyle w:val="TableParagraph"/>
              <w:ind w:left="37" w:right="333"/>
              <w:rPr>
                <w:sz w:val="24"/>
              </w:rPr>
            </w:pPr>
            <w:r>
              <w:rPr>
                <w:sz w:val="24"/>
              </w:rPr>
              <w:t>11.9</w:t>
            </w:r>
          </w:p>
        </w:tc>
        <w:tc>
          <w:tcPr>
            <w:tcW w:w="1190" w:type="dxa"/>
          </w:tcPr>
          <w:p>
            <w:pPr>
              <w:pStyle w:val="TableParagraph"/>
              <w:ind w:left="331" w:right="331"/>
              <w:rPr>
                <w:sz w:val="24"/>
              </w:rPr>
            </w:pPr>
            <w:r>
              <w:rPr>
                <w:sz w:val="24"/>
              </w:rPr>
              <w:t>15.9</w:t>
            </w:r>
          </w:p>
        </w:tc>
        <w:tc>
          <w:tcPr>
            <w:tcW w:w="1190" w:type="dxa"/>
          </w:tcPr>
          <w:p>
            <w:pPr>
              <w:pStyle w:val="TableParagraph"/>
              <w:ind w:left="332" w:right="331"/>
              <w:rPr>
                <w:sz w:val="24"/>
              </w:rPr>
            </w:pPr>
            <w:r>
              <w:rPr>
                <w:sz w:val="24"/>
              </w:rPr>
              <w:t>17.5</w:t>
            </w:r>
          </w:p>
        </w:tc>
        <w:tc>
          <w:tcPr>
            <w:tcW w:w="1191" w:type="dxa"/>
          </w:tcPr>
          <w:p>
            <w:pPr>
              <w:pStyle w:val="TableParagraph"/>
              <w:ind w:left="335" w:right="333"/>
              <w:rPr>
                <w:sz w:val="24"/>
              </w:rPr>
            </w:pPr>
            <w:r>
              <w:rPr>
                <w:sz w:val="24"/>
              </w:rPr>
              <w:t>22.6</w:t>
            </w:r>
          </w:p>
        </w:tc>
        <w:tc>
          <w:tcPr>
            <w:tcW w:w="1174" w:type="dxa"/>
          </w:tcPr>
          <w:p>
            <w:pPr>
              <w:pStyle w:val="TableParagraph"/>
              <w:ind w:left="335" w:right="316"/>
              <w:rPr>
                <w:sz w:val="24"/>
              </w:rPr>
            </w:pPr>
            <w:r>
              <w:rPr>
                <w:sz w:val="24"/>
              </w:rPr>
              <w:t>30.8</w:t>
            </w:r>
          </w:p>
        </w:tc>
        <w:tc>
          <w:tcPr>
            <w:tcW w:w="929" w:type="dxa"/>
          </w:tcPr>
          <w:p>
            <w:pPr>
              <w:pStyle w:val="TableParagraph"/>
              <w:ind w:right="103"/>
              <w:jc w:val="right"/>
              <w:rPr>
                <w:sz w:val="24"/>
              </w:rPr>
            </w:pPr>
            <w:r>
              <w:rPr>
                <w:sz w:val="24"/>
              </w:rPr>
              <w:t>27.9</w:t>
            </w:r>
          </w:p>
        </w:tc>
      </w:tr>
      <w:tr>
        <w:trPr>
          <w:trHeight w:val="275" w:hRule="atLeast"/>
        </w:trPr>
        <w:tc>
          <w:tcPr>
            <w:tcW w:w="1614" w:type="dxa"/>
          </w:tcPr>
          <w:p>
            <w:pPr>
              <w:pStyle w:val="TableParagraph"/>
              <w:ind w:left="50"/>
              <w:jc w:val="left"/>
              <w:rPr>
                <w:sz w:val="24"/>
              </w:rPr>
            </w:pPr>
            <w:r>
              <w:rPr>
                <w:sz w:val="24"/>
              </w:rPr>
              <w:t>Canada</w:t>
            </w:r>
          </w:p>
        </w:tc>
        <w:tc>
          <w:tcPr>
            <w:tcW w:w="894" w:type="dxa"/>
          </w:tcPr>
          <w:p>
            <w:pPr>
              <w:pStyle w:val="TableParagraph"/>
              <w:ind w:left="41" w:right="333"/>
              <w:rPr>
                <w:sz w:val="24"/>
              </w:rPr>
            </w:pPr>
            <w:r>
              <w:rPr>
                <w:sz w:val="24"/>
              </w:rPr>
              <w:t>9.7</w:t>
            </w:r>
          </w:p>
        </w:tc>
        <w:tc>
          <w:tcPr>
            <w:tcW w:w="1190" w:type="dxa"/>
          </w:tcPr>
          <w:p>
            <w:pPr>
              <w:pStyle w:val="TableParagraph"/>
              <w:ind w:left="333" w:right="331"/>
              <w:rPr>
                <w:sz w:val="24"/>
              </w:rPr>
            </w:pPr>
            <w:r>
              <w:rPr>
                <w:sz w:val="24"/>
              </w:rPr>
              <w:t>12.5</w:t>
            </w:r>
          </w:p>
        </w:tc>
        <w:tc>
          <w:tcPr>
            <w:tcW w:w="1190" w:type="dxa"/>
          </w:tcPr>
          <w:p>
            <w:pPr>
              <w:pStyle w:val="TableParagraph"/>
              <w:ind w:left="335" w:right="331"/>
              <w:rPr>
                <w:sz w:val="24"/>
              </w:rPr>
            </w:pPr>
            <w:r>
              <w:rPr>
                <w:sz w:val="24"/>
              </w:rPr>
              <w:t>15.4</w:t>
            </w:r>
          </w:p>
        </w:tc>
        <w:tc>
          <w:tcPr>
            <w:tcW w:w="1191" w:type="dxa"/>
          </w:tcPr>
          <w:p>
            <w:pPr>
              <w:pStyle w:val="TableParagraph"/>
              <w:ind w:left="338" w:right="333"/>
              <w:rPr>
                <w:sz w:val="24"/>
              </w:rPr>
            </w:pPr>
            <w:r>
              <w:rPr>
                <w:sz w:val="24"/>
              </w:rPr>
              <w:t>17.0</w:t>
            </w:r>
          </w:p>
        </w:tc>
        <w:tc>
          <w:tcPr>
            <w:tcW w:w="1174" w:type="dxa"/>
          </w:tcPr>
          <w:p>
            <w:pPr>
              <w:pStyle w:val="TableParagraph"/>
              <w:ind w:left="338" w:right="316"/>
              <w:rPr>
                <w:sz w:val="24"/>
              </w:rPr>
            </w:pPr>
            <w:r>
              <w:rPr>
                <w:sz w:val="24"/>
              </w:rPr>
              <w:t>18.6</w:t>
            </w:r>
          </w:p>
        </w:tc>
        <w:tc>
          <w:tcPr>
            <w:tcW w:w="929" w:type="dxa"/>
          </w:tcPr>
          <w:p>
            <w:pPr>
              <w:pStyle w:val="TableParagraph"/>
              <w:ind w:right="101"/>
              <w:jc w:val="right"/>
              <w:rPr>
                <w:sz w:val="24"/>
              </w:rPr>
            </w:pPr>
            <w:r>
              <w:rPr>
                <w:sz w:val="24"/>
              </w:rPr>
              <w:t>18.9</w:t>
            </w:r>
          </w:p>
        </w:tc>
      </w:tr>
      <w:tr>
        <w:trPr>
          <w:trHeight w:val="275" w:hRule="atLeast"/>
        </w:trPr>
        <w:tc>
          <w:tcPr>
            <w:tcW w:w="1614" w:type="dxa"/>
          </w:tcPr>
          <w:p>
            <w:pPr>
              <w:pStyle w:val="TableParagraph"/>
              <w:ind w:left="50"/>
              <w:jc w:val="left"/>
              <w:rPr>
                <w:sz w:val="24"/>
              </w:rPr>
            </w:pPr>
            <w:r>
              <w:rPr>
                <w:sz w:val="24"/>
              </w:rPr>
              <w:t>Japan</w:t>
            </w:r>
          </w:p>
        </w:tc>
        <w:tc>
          <w:tcPr>
            <w:tcW w:w="894" w:type="dxa"/>
          </w:tcPr>
          <w:p>
            <w:pPr>
              <w:pStyle w:val="TableParagraph"/>
              <w:ind w:left="39" w:right="333"/>
              <w:rPr>
                <w:sz w:val="24"/>
              </w:rPr>
            </w:pPr>
            <w:r>
              <w:rPr>
                <w:sz w:val="24"/>
              </w:rPr>
              <w:t>13.9</w:t>
            </w:r>
          </w:p>
        </w:tc>
        <w:tc>
          <w:tcPr>
            <w:tcW w:w="1190" w:type="dxa"/>
          </w:tcPr>
          <w:p>
            <w:pPr>
              <w:pStyle w:val="TableParagraph"/>
              <w:ind w:left="332" w:right="331"/>
              <w:rPr>
                <w:sz w:val="24"/>
              </w:rPr>
            </w:pPr>
            <w:r>
              <w:rPr>
                <w:sz w:val="24"/>
              </w:rPr>
              <w:t>15.4</w:t>
            </w:r>
          </w:p>
        </w:tc>
        <w:tc>
          <w:tcPr>
            <w:tcW w:w="1190" w:type="dxa"/>
          </w:tcPr>
          <w:p>
            <w:pPr>
              <w:pStyle w:val="TableParagraph"/>
              <w:ind w:left="333" w:right="331"/>
              <w:rPr>
                <w:sz w:val="24"/>
              </w:rPr>
            </w:pPr>
            <w:r>
              <w:rPr>
                <w:sz w:val="24"/>
              </w:rPr>
              <w:t>16.2</w:t>
            </w:r>
          </w:p>
        </w:tc>
        <w:tc>
          <w:tcPr>
            <w:tcW w:w="1191" w:type="dxa"/>
          </w:tcPr>
          <w:p>
            <w:pPr>
              <w:pStyle w:val="TableParagraph"/>
              <w:ind w:left="336" w:right="333"/>
              <w:rPr>
                <w:sz w:val="24"/>
              </w:rPr>
            </w:pPr>
            <w:r>
              <w:rPr>
                <w:sz w:val="24"/>
              </w:rPr>
              <w:t>19.2</w:t>
            </w:r>
          </w:p>
        </w:tc>
        <w:tc>
          <w:tcPr>
            <w:tcW w:w="1174" w:type="dxa"/>
          </w:tcPr>
          <w:p>
            <w:pPr>
              <w:pStyle w:val="TableParagraph"/>
              <w:ind w:left="336" w:right="316"/>
              <w:rPr>
                <w:sz w:val="24"/>
              </w:rPr>
            </w:pPr>
            <w:r>
              <w:rPr>
                <w:sz w:val="24"/>
              </w:rPr>
              <w:t>21.3</w:t>
            </w:r>
          </w:p>
        </w:tc>
        <w:tc>
          <w:tcPr>
            <w:tcW w:w="929" w:type="dxa"/>
          </w:tcPr>
          <w:p>
            <w:pPr>
              <w:pStyle w:val="TableParagraph"/>
              <w:ind w:right="102"/>
              <w:jc w:val="right"/>
              <w:rPr>
                <w:sz w:val="24"/>
              </w:rPr>
            </w:pPr>
            <w:r>
              <w:rPr>
                <w:sz w:val="24"/>
              </w:rPr>
              <w:t>26.0</w:t>
            </w:r>
          </w:p>
        </w:tc>
      </w:tr>
      <w:tr>
        <w:trPr>
          <w:trHeight w:val="275" w:hRule="atLeast"/>
        </w:trPr>
        <w:tc>
          <w:tcPr>
            <w:tcW w:w="1614" w:type="dxa"/>
          </w:tcPr>
          <w:p>
            <w:pPr>
              <w:pStyle w:val="TableParagraph"/>
              <w:ind w:left="50"/>
              <w:jc w:val="left"/>
              <w:rPr>
                <w:sz w:val="24"/>
              </w:rPr>
            </w:pPr>
            <w:r>
              <w:rPr>
                <w:sz w:val="24"/>
              </w:rPr>
              <w:t>NZ</w:t>
            </w:r>
          </w:p>
        </w:tc>
        <w:tc>
          <w:tcPr>
            <w:tcW w:w="894" w:type="dxa"/>
          </w:tcPr>
          <w:p>
            <w:pPr>
              <w:pStyle w:val="TableParagraph"/>
              <w:ind w:left="41" w:right="332"/>
              <w:rPr>
                <w:sz w:val="24"/>
              </w:rPr>
            </w:pPr>
            <w:r>
              <w:rPr>
                <w:sz w:val="24"/>
              </w:rPr>
              <w:t>11.2</w:t>
            </w:r>
          </w:p>
        </w:tc>
        <w:tc>
          <w:tcPr>
            <w:tcW w:w="1190" w:type="dxa"/>
          </w:tcPr>
          <w:p>
            <w:pPr>
              <w:pStyle w:val="TableParagraph"/>
              <w:ind w:left="334" w:right="331"/>
              <w:rPr>
                <w:sz w:val="24"/>
              </w:rPr>
            </w:pPr>
            <w:r>
              <w:rPr>
                <w:sz w:val="24"/>
              </w:rPr>
              <w:t>13.9</w:t>
            </w:r>
          </w:p>
        </w:tc>
        <w:tc>
          <w:tcPr>
            <w:tcW w:w="1190" w:type="dxa"/>
          </w:tcPr>
          <w:p>
            <w:pPr>
              <w:pStyle w:val="TableParagraph"/>
              <w:ind w:left="336" w:right="331"/>
              <w:rPr>
                <w:sz w:val="24"/>
              </w:rPr>
            </w:pPr>
            <w:r>
              <w:rPr>
                <w:sz w:val="24"/>
              </w:rPr>
              <w:t>15.3</w:t>
            </w:r>
          </w:p>
        </w:tc>
        <w:tc>
          <w:tcPr>
            <w:tcW w:w="1191" w:type="dxa"/>
          </w:tcPr>
          <w:p>
            <w:pPr>
              <w:pStyle w:val="TableParagraph"/>
              <w:ind w:left="338" w:right="333"/>
              <w:rPr>
                <w:sz w:val="24"/>
              </w:rPr>
            </w:pPr>
            <w:r>
              <w:rPr>
                <w:sz w:val="24"/>
              </w:rPr>
              <w:t>19.7</w:t>
            </w:r>
          </w:p>
        </w:tc>
        <w:tc>
          <w:tcPr>
            <w:tcW w:w="1174" w:type="dxa"/>
          </w:tcPr>
          <w:p>
            <w:pPr>
              <w:pStyle w:val="TableParagraph"/>
              <w:ind w:left="338" w:right="316"/>
              <w:rPr>
                <w:sz w:val="24"/>
              </w:rPr>
            </w:pPr>
            <w:r>
              <w:rPr>
                <w:sz w:val="24"/>
              </w:rPr>
              <w:t>21.5</w:t>
            </w:r>
          </w:p>
        </w:tc>
        <w:tc>
          <w:tcPr>
            <w:tcW w:w="929" w:type="dxa"/>
          </w:tcPr>
          <w:p>
            <w:pPr>
              <w:pStyle w:val="TableParagraph"/>
              <w:ind w:right="102"/>
              <w:jc w:val="right"/>
              <w:rPr>
                <w:sz w:val="24"/>
              </w:rPr>
            </w:pPr>
            <w:r>
              <w:rPr>
                <w:sz w:val="24"/>
              </w:rPr>
              <w:t>22.3</w:t>
            </w:r>
          </w:p>
        </w:tc>
      </w:tr>
      <w:tr>
        <w:trPr>
          <w:trHeight w:val="413" w:hRule="atLeast"/>
        </w:trPr>
        <w:tc>
          <w:tcPr>
            <w:tcW w:w="1614" w:type="dxa"/>
          </w:tcPr>
          <w:p>
            <w:pPr>
              <w:pStyle w:val="TableParagraph"/>
              <w:spacing w:line="271" w:lineRule="exact"/>
              <w:ind w:left="50"/>
              <w:jc w:val="left"/>
              <w:rPr>
                <w:sz w:val="24"/>
              </w:rPr>
            </w:pPr>
            <w:r>
              <w:rPr>
                <w:sz w:val="24"/>
              </w:rPr>
              <w:t>US</w:t>
            </w:r>
          </w:p>
        </w:tc>
        <w:tc>
          <w:tcPr>
            <w:tcW w:w="894" w:type="dxa"/>
          </w:tcPr>
          <w:p>
            <w:pPr>
              <w:pStyle w:val="TableParagraph"/>
              <w:spacing w:line="271" w:lineRule="exact"/>
              <w:ind w:left="41" w:right="332"/>
              <w:rPr>
                <w:sz w:val="24"/>
              </w:rPr>
            </w:pPr>
            <w:r>
              <w:rPr>
                <w:sz w:val="24"/>
              </w:rPr>
              <w:t>15.6</w:t>
            </w:r>
          </w:p>
        </w:tc>
        <w:tc>
          <w:tcPr>
            <w:tcW w:w="1190" w:type="dxa"/>
          </w:tcPr>
          <w:p>
            <w:pPr>
              <w:pStyle w:val="TableParagraph"/>
              <w:spacing w:line="271" w:lineRule="exact"/>
              <w:ind w:left="335" w:right="331"/>
              <w:rPr>
                <w:sz w:val="24"/>
              </w:rPr>
            </w:pPr>
            <w:r>
              <w:rPr>
                <w:sz w:val="24"/>
              </w:rPr>
              <w:t>16.4</w:t>
            </w:r>
          </w:p>
        </w:tc>
        <w:tc>
          <w:tcPr>
            <w:tcW w:w="1190" w:type="dxa"/>
          </w:tcPr>
          <w:p>
            <w:pPr>
              <w:pStyle w:val="TableParagraph"/>
              <w:spacing w:line="271" w:lineRule="exact"/>
              <w:ind w:left="336" w:right="331"/>
              <w:rPr>
                <w:sz w:val="24"/>
              </w:rPr>
            </w:pPr>
            <w:r>
              <w:rPr>
                <w:sz w:val="24"/>
              </w:rPr>
              <w:t>18.4</w:t>
            </w:r>
          </w:p>
        </w:tc>
        <w:tc>
          <w:tcPr>
            <w:tcW w:w="1191" w:type="dxa"/>
          </w:tcPr>
          <w:p>
            <w:pPr>
              <w:pStyle w:val="TableParagraph"/>
              <w:spacing w:line="271" w:lineRule="exact"/>
              <w:ind w:left="338" w:right="332"/>
              <w:rPr>
                <w:sz w:val="24"/>
              </w:rPr>
            </w:pPr>
            <w:r>
              <w:rPr>
                <w:sz w:val="24"/>
              </w:rPr>
              <w:t>14.1</w:t>
            </w:r>
          </w:p>
        </w:tc>
        <w:tc>
          <w:tcPr>
            <w:tcW w:w="1174" w:type="dxa"/>
          </w:tcPr>
          <w:p>
            <w:pPr>
              <w:pStyle w:val="TableParagraph"/>
              <w:spacing w:line="271" w:lineRule="exact"/>
              <w:ind w:left="338" w:right="316"/>
              <w:rPr>
                <w:sz w:val="24"/>
              </w:rPr>
            </w:pPr>
            <w:r>
              <w:rPr>
                <w:sz w:val="24"/>
              </w:rPr>
              <w:t>13.3</w:t>
            </w:r>
          </w:p>
        </w:tc>
        <w:tc>
          <w:tcPr>
            <w:tcW w:w="929" w:type="dxa"/>
          </w:tcPr>
          <w:p>
            <w:pPr>
              <w:pStyle w:val="TableParagraph"/>
              <w:spacing w:line="271" w:lineRule="exact"/>
              <w:ind w:right="102"/>
              <w:jc w:val="right"/>
              <w:rPr>
                <w:sz w:val="24"/>
              </w:rPr>
            </w:pPr>
            <w:r>
              <w:rPr>
                <w:sz w:val="24"/>
              </w:rPr>
              <w:t>13.2</w:t>
            </w:r>
          </w:p>
        </w:tc>
      </w:tr>
      <w:tr>
        <w:trPr>
          <w:trHeight w:val="408" w:hRule="atLeast"/>
        </w:trPr>
        <w:tc>
          <w:tcPr>
            <w:tcW w:w="1614" w:type="dxa"/>
          </w:tcPr>
          <w:p>
            <w:pPr>
              <w:pStyle w:val="TableParagraph"/>
              <w:spacing w:before="132"/>
              <w:ind w:left="50"/>
              <w:jc w:val="left"/>
              <w:rPr>
                <w:sz w:val="24"/>
              </w:rPr>
            </w:pPr>
            <w:r>
              <w:rPr>
                <w:sz w:val="24"/>
              </w:rPr>
              <w:t>Source:</w:t>
            </w:r>
            <w:r>
              <w:rPr>
                <w:spacing w:val="53"/>
                <w:sz w:val="24"/>
              </w:rPr>
              <w:t> </w:t>
            </w:r>
            <w:r>
              <w:rPr>
                <w:sz w:val="24"/>
              </w:rPr>
              <w:t>OECD</w:t>
            </w:r>
          </w:p>
        </w:tc>
        <w:tc>
          <w:tcPr>
            <w:tcW w:w="894" w:type="dxa"/>
          </w:tcPr>
          <w:p>
            <w:pPr>
              <w:pStyle w:val="TableParagraph"/>
              <w:spacing w:line="240" w:lineRule="auto"/>
              <w:jc w:val="left"/>
              <w:rPr>
                <w:sz w:val="24"/>
              </w:rPr>
            </w:pPr>
          </w:p>
        </w:tc>
        <w:tc>
          <w:tcPr>
            <w:tcW w:w="1190" w:type="dxa"/>
          </w:tcPr>
          <w:p>
            <w:pPr>
              <w:pStyle w:val="TableParagraph"/>
              <w:spacing w:line="240" w:lineRule="auto"/>
              <w:jc w:val="left"/>
              <w:rPr>
                <w:sz w:val="24"/>
              </w:rPr>
            </w:pPr>
          </w:p>
        </w:tc>
        <w:tc>
          <w:tcPr>
            <w:tcW w:w="1190" w:type="dxa"/>
          </w:tcPr>
          <w:p>
            <w:pPr>
              <w:pStyle w:val="TableParagraph"/>
              <w:spacing w:line="240" w:lineRule="auto"/>
              <w:jc w:val="left"/>
              <w:rPr>
                <w:sz w:val="24"/>
              </w:rPr>
            </w:pPr>
          </w:p>
        </w:tc>
        <w:tc>
          <w:tcPr>
            <w:tcW w:w="1191" w:type="dxa"/>
          </w:tcPr>
          <w:p>
            <w:pPr>
              <w:pStyle w:val="TableParagraph"/>
              <w:spacing w:line="240" w:lineRule="auto"/>
              <w:jc w:val="left"/>
              <w:rPr>
                <w:sz w:val="24"/>
              </w:rPr>
            </w:pPr>
          </w:p>
        </w:tc>
        <w:tc>
          <w:tcPr>
            <w:tcW w:w="1174" w:type="dxa"/>
          </w:tcPr>
          <w:p>
            <w:pPr>
              <w:pStyle w:val="TableParagraph"/>
              <w:spacing w:line="240" w:lineRule="auto"/>
              <w:jc w:val="left"/>
              <w:rPr>
                <w:sz w:val="24"/>
              </w:rPr>
            </w:pPr>
          </w:p>
        </w:tc>
        <w:tc>
          <w:tcPr>
            <w:tcW w:w="929" w:type="dxa"/>
          </w:tcPr>
          <w:p>
            <w:pPr>
              <w:pStyle w:val="TableParagraph"/>
              <w:spacing w:line="240" w:lineRule="auto"/>
              <w:jc w:val="left"/>
              <w:rPr>
                <w:sz w:val="24"/>
              </w:rPr>
            </w:pPr>
          </w:p>
        </w:tc>
      </w:tr>
    </w:tbl>
    <w:p>
      <w:pPr>
        <w:pStyle w:val="BodyText"/>
        <w:spacing w:before="11"/>
        <w:rPr>
          <w:sz w:val="23"/>
        </w:rPr>
      </w:pPr>
    </w:p>
    <w:p>
      <w:pPr>
        <w:spacing w:before="0"/>
        <w:ind w:left="414" w:right="0" w:firstLine="0"/>
        <w:jc w:val="left"/>
        <w:rPr>
          <w:sz w:val="24"/>
        </w:rPr>
      </w:pPr>
      <w:r>
        <w:rPr>
          <w:sz w:val="24"/>
          <w:u w:val="single"/>
        </w:rPr>
        <w:t>Note</w:t>
      </w:r>
    </w:p>
    <w:p>
      <w:pPr>
        <w:spacing w:before="0"/>
        <w:ind w:left="413" w:right="142" w:firstLine="0"/>
        <w:jc w:val="left"/>
        <w:rPr>
          <w:sz w:val="24"/>
        </w:rPr>
      </w:pPr>
      <w:r>
        <w:rPr>
          <w:sz w:val="24"/>
        </w:rPr>
        <w:t>Part-time employment refers to persons who usually work less than 30 hours per week in their main job.</w:t>
      </w:r>
    </w:p>
    <w:p>
      <w:pPr>
        <w:spacing w:after="0"/>
        <w:jc w:val="left"/>
        <w:rPr>
          <w:sz w:val="24"/>
        </w:rPr>
        <w:sectPr>
          <w:pgSz w:w="11900" w:h="16840"/>
          <w:pgMar w:header="0" w:footer="779" w:top="1360" w:bottom="960" w:left="720" w:right="1020"/>
        </w:sectPr>
      </w:pPr>
    </w:p>
    <w:p>
      <w:pPr>
        <w:spacing w:before="76"/>
        <w:ind w:left="1237" w:right="931" w:firstLine="0"/>
        <w:jc w:val="center"/>
        <w:rPr>
          <w:sz w:val="24"/>
        </w:rPr>
      </w:pPr>
      <w:r>
        <w:rPr>
          <w:sz w:val="24"/>
          <w:u w:val="single"/>
        </w:rPr>
        <w:t>Table 17</w:t>
      </w:r>
    </w:p>
    <w:p>
      <w:pPr>
        <w:pStyle w:val="BodyText"/>
        <w:spacing w:before="2"/>
        <w:rPr>
          <w:sz w:val="16"/>
        </w:rPr>
      </w:pPr>
    </w:p>
    <w:p>
      <w:pPr>
        <w:spacing w:before="90"/>
        <w:ind w:left="1237" w:right="931" w:firstLine="0"/>
        <w:jc w:val="center"/>
        <w:rPr>
          <w:sz w:val="24"/>
        </w:rPr>
      </w:pPr>
      <w:r>
        <w:rPr>
          <w:sz w:val="24"/>
          <w:u w:val="single"/>
        </w:rPr>
        <w:t>Sickness and Maternity/Paternity Benefit Recipients as a Percentage of Employees</w:t>
      </w:r>
    </w:p>
    <w:p>
      <w:pPr>
        <w:pStyle w:val="BodyText"/>
        <w:spacing w:before="2"/>
        <w:rPr>
          <w:sz w:val="16"/>
        </w:rPr>
      </w:pPr>
    </w:p>
    <w:p>
      <w:pPr>
        <w:spacing w:after="0"/>
        <w:rPr>
          <w:sz w:val="16"/>
        </w:rPr>
        <w:sectPr>
          <w:pgSz w:w="11900" w:h="16840"/>
          <w:pgMar w:header="0" w:footer="779" w:top="1360" w:bottom="960" w:left="720" w:right="1020"/>
        </w:sectPr>
      </w:pPr>
    </w:p>
    <w:p>
      <w:pPr>
        <w:tabs>
          <w:tab w:pos="4313" w:val="left" w:leader="none"/>
        </w:tabs>
        <w:spacing w:before="91"/>
        <w:ind w:left="2081" w:right="0" w:firstLine="0"/>
        <w:jc w:val="left"/>
        <w:rPr>
          <w:sz w:val="24"/>
        </w:rPr>
      </w:pPr>
      <w:r>
        <w:rPr>
          <w:sz w:val="24"/>
        </w:rPr>
        <w:t>Sickness</w:t>
      </w:r>
      <w:r>
        <w:rPr>
          <w:spacing w:val="-1"/>
          <w:sz w:val="24"/>
        </w:rPr>
        <w:t> </w:t>
      </w:r>
      <w:r>
        <w:rPr>
          <w:sz w:val="24"/>
        </w:rPr>
        <w:t>benefit</w:t>
        <w:tab/>
      </w:r>
      <w:r>
        <w:rPr>
          <w:spacing w:val="-1"/>
          <w:sz w:val="24"/>
        </w:rPr>
        <w:t>Maternity/Paternity</w:t>
      </w:r>
    </w:p>
    <w:p>
      <w:pPr>
        <w:spacing w:before="0"/>
        <w:ind w:left="4919" w:right="0" w:firstLine="0"/>
        <w:jc w:val="left"/>
        <w:rPr>
          <w:sz w:val="24"/>
        </w:rPr>
      </w:pPr>
      <w:r>
        <w:rPr>
          <w:sz w:val="24"/>
        </w:rPr>
        <w:t>benefit</w:t>
      </w:r>
    </w:p>
    <w:p>
      <w:pPr>
        <w:spacing w:before="91"/>
        <w:ind w:left="1156" w:right="0" w:firstLine="0"/>
        <w:jc w:val="left"/>
        <w:rPr>
          <w:sz w:val="24"/>
        </w:rPr>
      </w:pPr>
      <w:r>
        <w:rPr/>
        <w:br w:type="column"/>
      </w:r>
      <w:r>
        <w:rPr>
          <w:sz w:val="24"/>
        </w:rPr>
        <w:t>Total</w:t>
      </w:r>
    </w:p>
    <w:p>
      <w:pPr>
        <w:spacing w:after="0"/>
        <w:jc w:val="left"/>
        <w:rPr>
          <w:sz w:val="24"/>
        </w:rPr>
        <w:sectPr>
          <w:type w:val="continuous"/>
          <w:pgSz w:w="11900" w:h="16840"/>
          <w:pgMar w:top="1180" w:bottom="1540" w:left="720" w:right="1020"/>
          <w:cols w:num="2" w:equalWidth="0">
            <w:col w:w="6194" w:space="40"/>
            <w:col w:w="3926"/>
          </w:cols>
        </w:sectPr>
      </w:pPr>
    </w:p>
    <w:tbl>
      <w:tblPr>
        <w:tblW w:w="0" w:type="auto"/>
        <w:jc w:val="left"/>
        <w:tblInd w:w="37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311"/>
        <w:gridCol w:w="1190"/>
        <w:gridCol w:w="1188"/>
        <w:gridCol w:w="1199"/>
        <w:gridCol w:w="1199"/>
        <w:gridCol w:w="1188"/>
        <w:gridCol w:w="1177"/>
      </w:tblGrid>
      <w:tr>
        <w:trPr>
          <w:trHeight w:val="415" w:hRule="atLeast"/>
        </w:trPr>
        <w:tc>
          <w:tcPr>
            <w:tcW w:w="1311" w:type="dxa"/>
          </w:tcPr>
          <w:p>
            <w:pPr>
              <w:pStyle w:val="TableParagraph"/>
              <w:spacing w:line="240" w:lineRule="auto"/>
              <w:jc w:val="left"/>
              <w:rPr>
                <w:sz w:val="24"/>
              </w:rPr>
            </w:pPr>
          </w:p>
        </w:tc>
        <w:tc>
          <w:tcPr>
            <w:tcW w:w="1190" w:type="dxa"/>
            <w:tcBorders>
              <w:top w:val="single" w:sz="4" w:space="0" w:color="000000"/>
            </w:tcBorders>
          </w:tcPr>
          <w:p>
            <w:pPr>
              <w:pStyle w:val="TableParagraph"/>
              <w:spacing w:line="272" w:lineRule="exact"/>
              <w:ind w:left="336" w:right="329"/>
              <w:rPr>
                <w:sz w:val="24"/>
              </w:rPr>
            </w:pPr>
            <w:r>
              <w:rPr>
                <w:sz w:val="24"/>
              </w:rPr>
              <w:t>1980</w:t>
            </w:r>
          </w:p>
        </w:tc>
        <w:tc>
          <w:tcPr>
            <w:tcW w:w="1188" w:type="dxa"/>
            <w:tcBorders>
              <w:top w:val="single" w:sz="4" w:space="0" w:color="000000"/>
            </w:tcBorders>
          </w:tcPr>
          <w:p>
            <w:pPr>
              <w:pStyle w:val="TableParagraph"/>
              <w:spacing w:line="272" w:lineRule="exact"/>
              <w:ind w:left="327" w:right="328"/>
              <w:rPr>
                <w:sz w:val="24"/>
              </w:rPr>
            </w:pPr>
            <w:r>
              <w:rPr>
                <w:sz w:val="24"/>
              </w:rPr>
              <w:t>1999</w:t>
            </w:r>
          </w:p>
        </w:tc>
        <w:tc>
          <w:tcPr>
            <w:tcW w:w="1199" w:type="dxa"/>
            <w:tcBorders>
              <w:top w:val="single" w:sz="4" w:space="0" w:color="000000"/>
            </w:tcBorders>
          </w:tcPr>
          <w:p>
            <w:pPr>
              <w:pStyle w:val="TableParagraph"/>
              <w:spacing w:line="272" w:lineRule="exact"/>
              <w:ind w:left="334" w:right="334"/>
              <w:rPr>
                <w:sz w:val="24"/>
              </w:rPr>
            </w:pPr>
            <w:r>
              <w:rPr>
                <w:sz w:val="24"/>
              </w:rPr>
              <w:t>1980</w:t>
            </w:r>
          </w:p>
        </w:tc>
        <w:tc>
          <w:tcPr>
            <w:tcW w:w="1199" w:type="dxa"/>
            <w:tcBorders>
              <w:top w:val="single" w:sz="4" w:space="0" w:color="000000"/>
            </w:tcBorders>
          </w:tcPr>
          <w:p>
            <w:pPr>
              <w:pStyle w:val="TableParagraph"/>
              <w:spacing w:line="272" w:lineRule="exact"/>
              <w:ind w:left="339" w:right="328"/>
              <w:rPr>
                <w:sz w:val="24"/>
              </w:rPr>
            </w:pPr>
            <w:r>
              <w:rPr>
                <w:sz w:val="24"/>
              </w:rPr>
              <w:t>1999</w:t>
            </w:r>
          </w:p>
        </w:tc>
        <w:tc>
          <w:tcPr>
            <w:tcW w:w="1188" w:type="dxa"/>
            <w:tcBorders>
              <w:top w:val="single" w:sz="4" w:space="0" w:color="000000"/>
            </w:tcBorders>
          </w:tcPr>
          <w:p>
            <w:pPr>
              <w:pStyle w:val="TableParagraph"/>
              <w:spacing w:line="272" w:lineRule="exact"/>
              <w:ind w:left="333" w:right="321"/>
              <w:rPr>
                <w:sz w:val="24"/>
              </w:rPr>
            </w:pPr>
            <w:r>
              <w:rPr>
                <w:sz w:val="24"/>
              </w:rPr>
              <w:t>1980</w:t>
            </w:r>
          </w:p>
        </w:tc>
        <w:tc>
          <w:tcPr>
            <w:tcW w:w="1177" w:type="dxa"/>
            <w:tcBorders>
              <w:top w:val="single" w:sz="4" w:space="0" w:color="000000"/>
            </w:tcBorders>
          </w:tcPr>
          <w:p>
            <w:pPr>
              <w:pStyle w:val="TableParagraph"/>
              <w:spacing w:line="272" w:lineRule="exact"/>
              <w:ind w:left="336" w:right="321"/>
              <w:rPr>
                <w:sz w:val="24"/>
              </w:rPr>
            </w:pPr>
            <w:r>
              <w:rPr>
                <w:sz w:val="24"/>
              </w:rPr>
              <w:t>1999</w:t>
            </w:r>
          </w:p>
        </w:tc>
      </w:tr>
      <w:tr>
        <w:trPr>
          <w:trHeight w:val="413" w:hRule="atLeast"/>
        </w:trPr>
        <w:tc>
          <w:tcPr>
            <w:tcW w:w="1311" w:type="dxa"/>
          </w:tcPr>
          <w:p>
            <w:pPr>
              <w:pStyle w:val="TableParagraph"/>
              <w:spacing w:line="261" w:lineRule="exact" w:before="133"/>
              <w:ind w:left="50"/>
              <w:jc w:val="left"/>
              <w:rPr>
                <w:sz w:val="24"/>
              </w:rPr>
            </w:pPr>
            <w:r>
              <w:rPr>
                <w:sz w:val="24"/>
              </w:rPr>
              <w:t>Austria</w:t>
            </w:r>
          </w:p>
        </w:tc>
        <w:tc>
          <w:tcPr>
            <w:tcW w:w="1190" w:type="dxa"/>
          </w:tcPr>
          <w:p>
            <w:pPr>
              <w:pStyle w:val="TableParagraph"/>
              <w:spacing w:line="261" w:lineRule="exact" w:before="133"/>
              <w:ind w:left="335" w:right="331"/>
              <w:rPr>
                <w:sz w:val="24"/>
              </w:rPr>
            </w:pPr>
            <w:r>
              <w:rPr>
                <w:sz w:val="24"/>
              </w:rPr>
              <w:t>3.8</w:t>
            </w:r>
          </w:p>
        </w:tc>
        <w:tc>
          <w:tcPr>
            <w:tcW w:w="1188" w:type="dxa"/>
          </w:tcPr>
          <w:p>
            <w:pPr>
              <w:pStyle w:val="TableParagraph"/>
              <w:spacing w:line="261" w:lineRule="exact" w:before="133"/>
              <w:ind w:left="324" w:right="328"/>
              <w:rPr>
                <w:sz w:val="24"/>
              </w:rPr>
            </w:pPr>
            <w:r>
              <w:rPr>
                <w:sz w:val="24"/>
              </w:rPr>
              <w:t>2.9</w:t>
            </w:r>
          </w:p>
        </w:tc>
        <w:tc>
          <w:tcPr>
            <w:tcW w:w="1199" w:type="dxa"/>
          </w:tcPr>
          <w:p>
            <w:pPr>
              <w:pStyle w:val="TableParagraph"/>
              <w:spacing w:line="261" w:lineRule="exact" w:before="133"/>
              <w:ind w:left="331" w:right="334"/>
              <w:rPr>
                <w:sz w:val="24"/>
              </w:rPr>
            </w:pPr>
            <w:r>
              <w:rPr>
                <w:sz w:val="24"/>
              </w:rPr>
              <w:t>1.8</w:t>
            </w:r>
          </w:p>
        </w:tc>
        <w:tc>
          <w:tcPr>
            <w:tcW w:w="1199" w:type="dxa"/>
          </w:tcPr>
          <w:p>
            <w:pPr>
              <w:pStyle w:val="TableParagraph"/>
              <w:spacing w:line="261" w:lineRule="exact" w:before="133"/>
              <w:ind w:left="339" w:right="331"/>
              <w:rPr>
                <w:sz w:val="24"/>
              </w:rPr>
            </w:pPr>
            <w:r>
              <w:rPr>
                <w:sz w:val="24"/>
              </w:rPr>
              <w:t>2.9</w:t>
            </w:r>
          </w:p>
        </w:tc>
        <w:tc>
          <w:tcPr>
            <w:tcW w:w="1188" w:type="dxa"/>
          </w:tcPr>
          <w:p>
            <w:pPr>
              <w:pStyle w:val="TableParagraph"/>
              <w:spacing w:line="261" w:lineRule="exact" w:before="133"/>
              <w:ind w:left="333" w:right="324"/>
              <w:rPr>
                <w:sz w:val="24"/>
              </w:rPr>
            </w:pPr>
            <w:r>
              <w:rPr>
                <w:sz w:val="24"/>
              </w:rPr>
              <w:t>5.6</w:t>
            </w:r>
          </w:p>
        </w:tc>
        <w:tc>
          <w:tcPr>
            <w:tcW w:w="1177" w:type="dxa"/>
          </w:tcPr>
          <w:p>
            <w:pPr>
              <w:pStyle w:val="TableParagraph"/>
              <w:spacing w:line="261" w:lineRule="exact" w:before="133"/>
              <w:ind w:left="334" w:right="321"/>
              <w:rPr>
                <w:sz w:val="24"/>
              </w:rPr>
            </w:pPr>
            <w:r>
              <w:rPr>
                <w:sz w:val="24"/>
              </w:rPr>
              <w:t>5.8</w:t>
            </w:r>
          </w:p>
        </w:tc>
      </w:tr>
      <w:tr>
        <w:trPr>
          <w:trHeight w:val="275" w:hRule="atLeast"/>
        </w:trPr>
        <w:tc>
          <w:tcPr>
            <w:tcW w:w="1311" w:type="dxa"/>
          </w:tcPr>
          <w:p>
            <w:pPr>
              <w:pStyle w:val="TableParagraph"/>
              <w:ind w:left="50"/>
              <w:jc w:val="left"/>
              <w:rPr>
                <w:sz w:val="24"/>
              </w:rPr>
            </w:pPr>
            <w:r>
              <w:rPr>
                <w:sz w:val="24"/>
              </w:rPr>
              <w:t>Belgium</w:t>
            </w:r>
          </w:p>
        </w:tc>
        <w:tc>
          <w:tcPr>
            <w:tcW w:w="1190" w:type="dxa"/>
          </w:tcPr>
          <w:p>
            <w:pPr>
              <w:pStyle w:val="TableParagraph"/>
              <w:ind w:left="336" w:right="330"/>
              <w:rPr>
                <w:sz w:val="24"/>
              </w:rPr>
            </w:pPr>
            <w:r>
              <w:rPr>
                <w:sz w:val="24"/>
              </w:rPr>
              <w:t>2.4</w:t>
            </w:r>
          </w:p>
        </w:tc>
        <w:tc>
          <w:tcPr>
            <w:tcW w:w="1188" w:type="dxa"/>
          </w:tcPr>
          <w:p>
            <w:pPr>
              <w:pStyle w:val="TableParagraph"/>
              <w:ind w:left="325" w:right="328"/>
              <w:rPr>
                <w:sz w:val="24"/>
              </w:rPr>
            </w:pPr>
            <w:r>
              <w:rPr>
                <w:sz w:val="24"/>
              </w:rPr>
              <w:t>1.8</w:t>
            </w:r>
          </w:p>
        </w:tc>
        <w:tc>
          <w:tcPr>
            <w:tcW w:w="1199" w:type="dxa"/>
          </w:tcPr>
          <w:p>
            <w:pPr>
              <w:pStyle w:val="TableParagraph"/>
              <w:ind w:left="332" w:right="334"/>
              <w:rPr>
                <w:sz w:val="24"/>
              </w:rPr>
            </w:pPr>
            <w:r>
              <w:rPr>
                <w:sz w:val="24"/>
              </w:rPr>
              <w:t>0.2</w:t>
            </w:r>
          </w:p>
        </w:tc>
        <w:tc>
          <w:tcPr>
            <w:tcW w:w="1199" w:type="dxa"/>
          </w:tcPr>
          <w:p>
            <w:pPr>
              <w:pStyle w:val="TableParagraph"/>
              <w:ind w:left="339" w:right="330"/>
              <w:rPr>
                <w:sz w:val="24"/>
              </w:rPr>
            </w:pPr>
            <w:r>
              <w:rPr>
                <w:sz w:val="24"/>
              </w:rPr>
              <w:t>0.4</w:t>
            </w:r>
          </w:p>
        </w:tc>
        <w:tc>
          <w:tcPr>
            <w:tcW w:w="1188" w:type="dxa"/>
          </w:tcPr>
          <w:p>
            <w:pPr>
              <w:pStyle w:val="TableParagraph"/>
              <w:ind w:left="333" w:right="323"/>
              <w:rPr>
                <w:sz w:val="24"/>
              </w:rPr>
            </w:pPr>
            <w:r>
              <w:rPr>
                <w:sz w:val="24"/>
              </w:rPr>
              <w:t>2.6</w:t>
            </w:r>
          </w:p>
        </w:tc>
        <w:tc>
          <w:tcPr>
            <w:tcW w:w="1177" w:type="dxa"/>
          </w:tcPr>
          <w:p>
            <w:pPr>
              <w:pStyle w:val="TableParagraph"/>
              <w:ind w:left="335" w:right="321"/>
              <w:rPr>
                <w:sz w:val="24"/>
              </w:rPr>
            </w:pPr>
            <w:r>
              <w:rPr>
                <w:sz w:val="24"/>
              </w:rPr>
              <w:t>2.2</w:t>
            </w:r>
          </w:p>
        </w:tc>
      </w:tr>
      <w:tr>
        <w:trPr>
          <w:trHeight w:val="275" w:hRule="atLeast"/>
        </w:trPr>
        <w:tc>
          <w:tcPr>
            <w:tcW w:w="1311" w:type="dxa"/>
          </w:tcPr>
          <w:p>
            <w:pPr>
              <w:pStyle w:val="TableParagraph"/>
              <w:ind w:left="50"/>
              <w:jc w:val="left"/>
              <w:rPr>
                <w:sz w:val="24"/>
              </w:rPr>
            </w:pPr>
            <w:r>
              <w:rPr>
                <w:sz w:val="24"/>
              </w:rPr>
              <w:t>Denmark</w:t>
            </w:r>
          </w:p>
        </w:tc>
        <w:tc>
          <w:tcPr>
            <w:tcW w:w="1190" w:type="dxa"/>
          </w:tcPr>
          <w:p>
            <w:pPr>
              <w:pStyle w:val="TableParagraph"/>
              <w:ind w:left="336" w:right="330"/>
              <w:rPr>
                <w:sz w:val="24"/>
              </w:rPr>
            </w:pPr>
            <w:r>
              <w:rPr>
                <w:sz w:val="24"/>
              </w:rPr>
              <w:t>5.8</w:t>
            </w:r>
          </w:p>
        </w:tc>
        <w:tc>
          <w:tcPr>
            <w:tcW w:w="1188" w:type="dxa"/>
          </w:tcPr>
          <w:p>
            <w:pPr>
              <w:pStyle w:val="TableParagraph"/>
              <w:ind w:left="326" w:right="328"/>
              <w:rPr>
                <w:sz w:val="24"/>
              </w:rPr>
            </w:pPr>
            <w:r>
              <w:rPr>
                <w:sz w:val="24"/>
              </w:rPr>
              <w:t>6.0</w:t>
            </w:r>
          </w:p>
        </w:tc>
        <w:tc>
          <w:tcPr>
            <w:tcW w:w="1199" w:type="dxa"/>
          </w:tcPr>
          <w:p>
            <w:pPr>
              <w:pStyle w:val="TableParagraph"/>
              <w:ind w:left="333" w:right="334"/>
              <w:rPr>
                <w:sz w:val="24"/>
              </w:rPr>
            </w:pPr>
            <w:r>
              <w:rPr>
                <w:sz w:val="24"/>
              </w:rPr>
              <w:t>0.6</w:t>
            </w:r>
          </w:p>
        </w:tc>
        <w:tc>
          <w:tcPr>
            <w:tcW w:w="1199" w:type="dxa"/>
          </w:tcPr>
          <w:p>
            <w:pPr>
              <w:pStyle w:val="TableParagraph"/>
              <w:ind w:left="339" w:right="328"/>
              <w:rPr>
                <w:sz w:val="24"/>
              </w:rPr>
            </w:pPr>
            <w:r>
              <w:rPr>
                <w:sz w:val="24"/>
              </w:rPr>
              <w:t>2.1</w:t>
            </w:r>
          </w:p>
        </w:tc>
        <w:tc>
          <w:tcPr>
            <w:tcW w:w="1188" w:type="dxa"/>
          </w:tcPr>
          <w:p>
            <w:pPr>
              <w:pStyle w:val="TableParagraph"/>
              <w:ind w:left="333" w:right="321"/>
              <w:rPr>
                <w:sz w:val="24"/>
              </w:rPr>
            </w:pPr>
            <w:r>
              <w:rPr>
                <w:sz w:val="24"/>
              </w:rPr>
              <w:t>6.4</w:t>
            </w:r>
          </w:p>
        </w:tc>
        <w:tc>
          <w:tcPr>
            <w:tcW w:w="1177" w:type="dxa"/>
          </w:tcPr>
          <w:p>
            <w:pPr>
              <w:pStyle w:val="TableParagraph"/>
              <w:ind w:left="336" w:right="320"/>
              <w:rPr>
                <w:sz w:val="24"/>
              </w:rPr>
            </w:pPr>
            <w:r>
              <w:rPr>
                <w:sz w:val="24"/>
              </w:rPr>
              <w:t>8.1</w:t>
            </w:r>
          </w:p>
        </w:tc>
      </w:tr>
      <w:tr>
        <w:trPr>
          <w:trHeight w:val="275" w:hRule="atLeast"/>
        </w:trPr>
        <w:tc>
          <w:tcPr>
            <w:tcW w:w="1311" w:type="dxa"/>
          </w:tcPr>
          <w:p>
            <w:pPr>
              <w:pStyle w:val="TableParagraph"/>
              <w:ind w:left="50"/>
              <w:jc w:val="left"/>
              <w:rPr>
                <w:sz w:val="24"/>
              </w:rPr>
            </w:pPr>
            <w:r>
              <w:rPr>
                <w:sz w:val="24"/>
              </w:rPr>
              <w:t>France</w:t>
            </w:r>
          </w:p>
        </w:tc>
        <w:tc>
          <w:tcPr>
            <w:tcW w:w="1190" w:type="dxa"/>
          </w:tcPr>
          <w:p>
            <w:pPr>
              <w:pStyle w:val="TableParagraph"/>
              <w:ind w:left="336" w:right="331"/>
              <w:rPr>
                <w:sz w:val="24"/>
              </w:rPr>
            </w:pPr>
            <w:r>
              <w:rPr>
                <w:sz w:val="24"/>
              </w:rPr>
              <w:t>3.7</w:t>
            </w:r>
          </w:p>
        </w:tc>
        <w:tc>
          <w:tcPr>
            <w:tcW w:w="1188" w:type="dxa"/>
          </w:tcPr>
          <w:p>
            <w:pPr>
              <w:pStyle w:val="TableParagraph"/>
              <w:ind w:left="325" w:right="328"/>
              <w:rPr>
                <w:sz w:val="24"/>
              </w:rPr>
            </w:pPr>
            <w:r>
              <w:rPr>
                <w:sz w:val="24"/>
              </w:rPr>
              <w:t>3.0</w:t>
            </w:r>
          </w:p>
        </w:tc>
        <w:tc>
          <w:tcPr>
            <w:tcW w:w="1199" w:type="dxa"/>
          </w:tcPr>
          <w:p>
            <w:pPr>
              <w:pStyle w:val="TableParagraph"/>
              <w:ind w:left="332" w:right="334"/>
              <w:rPr>
                <w:sz w:val="24"/>
              </w:rPr>
            </w:pPr>
            <w:r>
              <w:rPr>
                <w:sz w:val="24"/>
              </w:rPr>
              <w:t>0.8</w:t>
            </w:r>
          </w:p>
        </w:tc>
        <w:tc>
          <w:tcPr>
            <w:tcW w:w="1199" w:type="dxa"/>
          </w:tcPr>
          <w:p>
            <w:pPr>
              <w:pStyle w:val="TableParagraph"/>
              <w:ind w:left="339" w:right="330"/>
              <w:rPr>
                <w:sz w:val="24"/>
              </w:rPr>
            </w:pPr>
            <w:r>
              <w:rPr>
                <w:sz w:val="24"/>
              </w:rPr>
              <w:t>3.2</w:t>
            </w:r>
          </w:p>
        </w:tc>
        <w:tc>
          <w:tcPr>
            <w:tcW w:w="1188" w:type="dxa"/>
          </w:tcPr>
          <w:p>
            <w:pPr>
              <w:pStyle w:val="TableParagraph"/>
              <w:ind w:left="333" w:right="323"/>
              <w:rPr>
                <w:sz w:val="24"/>
              </w:rPr>
            </w:pPr>
            <w:r>
              <w:rPr>
                <w:sz w:val="24"/>
              </w:rPr>
              <w:t>4.5</w:t>
            </w:r>
          </w:p>
        </w:tc>
        <w:tc>
          <w:tcPr>
            <w:tcW w:w="1177" w:type="dxa"/>
          </w:tcPr>
          <w:p>
            <w:pPr>
              <w:pStyle w:val="TableParagraph"/>
              <w:ind w:left="335" w:right="321"/>
              <w:rPr>
                <w:sz w:val="24"/>
              </w:rPr>
            </w:pPr>
            <w:r>
              <w:rPr>
                <w:sz w:val="24"/>
              </w:rPr>
              <w:t>6.2</w:t>
            </w:r>
          </w:p>
        </w:tc>
      </w:tr>
      <w:tr>
        <w:trPr>
          <w:trHeight w:val="275" w:hRule="atLeast"/>
        </w:trPr>
        <w:tc>
          <w:tcPr>
            <w:tcW w:w="1311" w:type="dxa"/>
          </w:tcPr>
          <w:p>
            <w:pPr>
              <w:pStyle w:val="TableParagraph"/>
              <w:ind w:left="50"/>
              <w:jc w:val="left"/>
              <w:rPr>
                <w:sz w:val="24"/>
              </w:rPr>
            </w:pPr>
            <w:r>
              <w:rPr>
                <w:sz w:val="24"/>
              </w:rPr>
              <w:t>Germany</w:t>
            </w:r>
          </w:p>
        </w:tc>
        <w:tc>
          <w:tcPr>
            <w:tcW w:w="1190" w:type="dxa"/>
          </w:tcPr>
          <w:p>
            <w:pPr>
              <w:pStyle w:val="TableParagraph"/>
              <w:ind w:left="336" w:right="329"/>
              <w:rPr>
                <w:sz w:val="24"/>
              </w:rPr>
            </w:pPr>
            <w:r>
              <w:rPr>
                <w:sz w:val="24"/>
              </w:rPr>
              <w:t>4.1</w:t>
            </w:r>
          </w:p>
        </w:tc>
        <w:tc>
          <w:tcPr>
            <w:tcW w:w="1188" w:type="dxa"/>
          </w:tcPr>
          <w:p>
            <w:pPr>
              <w:pStyle w:val="TableParagraph"/>
              <w:ind w:left="326" w:right="328"/>
              <w:rPr>
                <w:sz w:val="24"/>
              </w:rPr>
            </w:pPr>
            <w:r>
              <w:rPr>
                <w:sz w:val="24"/>
              </w:rPr>
              <w:t>3.8</w:t>
            </w:r>
          </w:p>
        </w:tc>
        <w:tc>
          <w:tcPr>
            <w:tcW w:w="1199" w:type="dxa"/>
          </w:tcPr>
          <w:p>
            <w:pPr>
              <w:pStyle w:val="TableParagraph"/>
              <w:ind w:left="333" w:right="334"/>
              <w:rPr>
                <w:sz w:val="24"/>
              </w:rPr>
            </w:pPr>
            <w:r>
              <w:rPr>
                <w:sz w:val="24"/>
              </w:rPr>
              <w:t>0.3</w:t>
            </w:r>
          </w:p>
        </w:tc>
        <w:tc>
          <w:tcPr>
            <w:tcW w:w="1199" w:type="dxa"/>
          </w:tcPr>
          <w:p>
            <w:pPr>
              <w:pStyle w:val="TableParagraph"/>
              <w:ind w:left="339" w:right="329"/>
              <w:rPr>
                <w:sz w:val="24"/>
              </w:rPr>
            </w:pPr>
            <w:r>
              <w:rPr>
                <w:sz w:val="24"/>
              </w:rPr>
              <w:t>0.3</w:t>
            </w:r>
          </w:p>
        </w:tc>
        <w:tc>
          <w:tcPr>
            <w:tcW w:w="1188" w:type="dxa"/>
          </w:tcPr>
          <w:p>
            <w:pPr>
              <w:pStyle w:val="TableParagraph"/>
              <w:ind w:left="333" w:right="322"/>
              <w:rPr>
                <w:sz w:val="24"/>
              </w:rPr>
            </w:pPr>
            <w:r>
              <w:rPr>
                <w:sz w:val="24"/>
              </w:rPr>
              <w:t>4.4</w:t>
            </w:r>
          </w:p>
        </w:tc>
        <w:tc>
          <w:tcPr>
            <w:tcW w:w="1177" w:type="dxa"/>
          </w:tcPr>
          <w:p>
            <w:pPr>
              <w:pStyle w:val="TableParagraph"/>
              <w:ind w:left="336" w:right="321"/>
              <w:rPr>
                <w:sz w:val="24"/>
              </w:rPr>
            </w:pPr>
            <w:r>
              <w:rPr>
                <w:sz w:val="24"/>
              </w:rPr>
              <w:t>4.1</w:t>
            </w:r>
          </w:p>
        </w:tc>
      </w:tr>
      <w:tr>
        <w:trPr>
          <w:trHeight w:val="275" w:hRule="atLeast"/>
        </w:trPr>
        <w:tc>
          <w:tcPr>
            <w:tcW w:w="1311" w:type="dxa"/>
          </w:tcPr>
          <w:p>
            <w:pPr>
              <w:pStyle w:val="TableParagraph"/>
              <w:ind w:left="50"/>
              <w:jc w:val="left"/>
              <w:rPr>
                <w:sz w:val="24"/>
              </w:rPr>
            </w:pPr>
            <w:r>
              <w:rPr>
                <w:sz w:val="24"/>
              </w:rPr>
              <w:t>Ireland</w:t>
            </w:r>
          </w:p>
        </w:tc>
        <w:tc>
          <w:tcPr>
            <w:tcW w:w="1190" w:type="dxa"/>
          </w:tcPr>
          <w:p>
            <w:pPr>
              <w:pStyle w:val="TableParagraph"/>
              <w:ind w:left="336" w:right="330"/>
              <w:rPr>
                <w:sz w:val="24"/>
              </w:rPr>
            </w:pPr>
            <w:r>
              <w:rPr>
                <w:sz w:val="24"/>
              </w:rPr>
              <w:t>5.8</w:t>
            </w:r>
          </w:p>
        </w:tc>
        <w:tc>
          <w:tcPr>
            <w:tcW w:w="1188" w:type="dxa"/>
          </w:tcPr>
          <w:p>
            <w:pPr>
              <w:pStyle w:val="TableParagraph"/>
              <w:ind w:left="325" w:right="328"/>
              <w:rPr>
                <w:sz w:val="24"/>
              </w:rPr>
            </w:pPr>
            <w:r>
              <w:rPr>
                <w:sz w:val="24"/>
              </w:rPr>
              <w:t>3.0</w:t>
            </w:r>
          </w:p>
        </w:tc>
        <w:tc>
          <w:tcPr>
            <w:tcW w:w="1199" w:type="dxa"/>
          </w:tcPr>
          <w:p>
            <w:pPr>
              <w:pStyle w:val="TableParagraph"/>
              <w:ind w:left="332" w:right="334"/>
              <w:rPr>
                <w:sz w:val="24"/>
              </w:rPr>
            </w:pPr>
            <w:r>
              <w:rPr>
                <w:sz w:val="24"/>
              </w:rPr>
              <w:t>0.4</w:t>
            </w:r>
          </w:p>
        </w:tc>
        <w:tc>
          <w:tcPr>
            <w:tcW w:w="1199" w:type="dxa"/>
          </w:tcPr>
          <w:p>
            <w:pPr>
              <w:pStyle w:val="TableParagraph"/>
              <w:ind w:left="339" w:right="330"/>
              <w:rPr>
                <w:sz w:val="24"/>
              </w:rPr>
            </w:pPr>
            <w:r>
              <w:rPr>
                <w:sz w:val="24"/>
              </w:rPr>
              <w:t>0.4</w:t>
            </w:r>
          </w:p>
        </w:tc>
        <w:tc>
          <w:tcPr>
            <w:tcW w:w="1188" w:type="dxa"/>
          </w:tcPr>
          <w:p>
            <w:pPr>
              <w:pStyle w:val="TableParagraph"/>
              <w:ind w:left="333" w:right="323"/>
              <w:rPr>
                <w:sz w:val="24"/>
              </w:rPr>
            </w:pPr>
            <w:r>
              <w:rPr>
                <w:sz w:val="24"/>
              </w:rPr>
              <w:t>6.2</w:t>
            </w:r>
          </w:p>
        </w:tc>
        <w:tc>
          <w:tcPr>
            <w:tcW w:w="1177" w:type="dxa"/>
          </w:tcPr>
          <w:p>
            <w:pPr>
              <w:pStyle w:val="TableParagraph"/>
              <w:ind w:left="335" w:right="321"/>
              <w:rPr>
                <w:sz w:val="24"/>
              </w:rPr>
            </w:pPr>
            <w:r>
              <w:rPr>
                <w:sz w:val="24"/>
              </w:rPr>
              <w:t>3.4</w:t>
            </w:r>
          </w:p>
        </w:tc>
      </w:tr>
      <w:tr>
        <w:trPr>
          <w:trHeight w:val="275" w:hRule="atLeast"/>
        </w:trPr>
        <w:tc>
          <w:tcPr>
            <w:tcW w:w="1311" w:type="dxa"/>
          </w:tcPr>
          <w:p>
            <w:pPr>
              <w:pStyle w:val="TableParagraph"/>
              <w:ind w:left="50"/>
              <w:jc w:val="left"/>
              <w:rPr>
                <w:sz w:val="24"/>
              </w:rPr>
            </w:pPr>
            <w:r>
              <w:rPr>
                <w:sz w:val="24"/>
              </w:rPr>
              <w:t>Netherlands</w:t>
            </w:r>
          </w:p>
        </w:tc>
        <w:tc>
          <w:tcPr>
            <w:tcW w:w="1190" w:type="dxa"/>
          </w:tcPr>
          <w:p>
            <w:pPr>
              <w:pStyle w:val="TableParagraph"/>
              <w:ind w:left="336" w:right="330"/>
              <w:rPr>
                <w:sz w:val="24"/>
              </w:rPr>
            </w:pPr>
            <w:r>
              <w:rPr>
                <w:sz w:val="24"/>
              </w:rPr>
              <w:t>6.2</w:t>
            </w:r>
          </w:p>
        </w:tc>
        <w:tc>
          <w:tcPr>
            <w:tcW w:w="1188" w:type="dxa"/>
          </w:tcPr>
          <w:p>
            <w:pPr>
              <w:pStyle w:val="TableParagraph"/>
              <w:ind w:left="325" w:right="328"/>
              <w:rPr>
                <w:sz w:val="24"/>
              </w:rPr>
            </w:pPr>
            <w:r>
              <w:rPr>
                <w:sz w:val="24"/>
              </w:rPr>
              <w:t>4.8</w:t>
            </w:r>
          </w:p>
        </w:tc>
        <w:tc>
          <w:tcPr>
            <w:tcW w:w="1199" w:type="dxa"/>
          </w:tcPr>
          <w:p>
            <w:pPr>
              <w:pStyle w:val="TableParagraph"/>
              <w:ind w:right="2"/>
              <w:rPr>
                <w:sz w:val="24"/>
              </w:rPr>
            </w:pPr>
            <w:r>
              <w:rPr>
                <w:w w:val="100"/>
                <w:sz w:val="24"/>
              </w:rPr>
              <w:t>0</w:t>
            </w:r>
          </w:p>
        </w:tc>
        <w:tc>
          <w:tcPr>
            <w:tcW w:w="1199" w:type="dxa"/>
          </w:tcPr>
          <w:p>
            <w:pPr>
              <w:pStyle w:val="TableParagraph"/>
              <w:ind w:left="9"/>
              <w:rPr>
                <w:sz w:val="24"/>
              </w:rPr>
            </w:pPr>
            <w:r>
              <w:rPr>
                <w:w w:val="100"/>
                <w:sz w:val="24"/>
              </w:rPr>
              <w:t>0</w:t>
            </w:r>
          </w:p>
        </w:tc>
        <w:tc>
          <w:tcPr>
            <w:tcW w:w="1188" w:type="dxa"/>
          </w:tcPr>
          <w:p>
            <w:pPr>
              <w:pStyle w:val="TableParagraph"/>
              <w:ind w:left="333" w:right="323"/>
              <w:rPr>
                <w:sz w:val="24"/>
              </w:rPr>
            </w:pPr>
            <w:r>
              <w:rPr>
                <w:sz w:val="24"/>
              </w:rPr>
              <w:t>6.2</w:t>
            </w:r>
          </w:p>
        </w:tc>
        <w:tc>
          <w:tcPr>
            <w:tcW w:w="1177" w:type="dxa"/>
          </w:tcPr>
          <w:p>
            <w:pPr>
              <w:pStyle w:val="TableParagraph"/>
              <w:ind w:left="334" w:right="321"/>
              <w:rPr>
                <w:sz w:val="24"/>
              </w:rPr>
            </w:pPr>
            <w:r>
              <w:rPr>
                <w:sz w:val="24"/>
              </w:rPr>
              <w:t>4.8</w:t>
            </w:r>
          </w:p>
        </w:tc>
      </w:tr>
      <w:tr>
        <w:trPr>
          <w:trHeight w:val="275" w:hRule="atLeast"/>
        </w:trPr>
        <w:tc>
          <w:tcPr>
            <w:tcW w:w="1311" w:type="dxa"/>
          </w:tcPr>
          <w:p>
            <w:pPr>
              <w:pStyle w:val="TableParagraph"/>
              <w:ind w:left="50"/>
              <w:jc w:val="left"/>
              <w:rPr>
                <w:sz w:val="24"/>
              </w:rPr>
            </w:pPr>
            <w:r>
              <w:rPr>
                <w:sz w:val="24"/>
              </w:rPr>
              <w:t>Spain</w:t>
            </w:r>
          </w:p>
        </w:tc>
        <w:tc>
          <w:tcPr>
            <w:tcW w:w="1190" w:type="dxa"/>
          </w:tcPr>
          <w:p>
            <w:pPr>
              <w:pStyle w:val="TableParagraph"/>
              <w:ind w:left="336" w:right="330"/>
              <w:rPr>
                <w:sz w:val="24"/>
              </w:rPr>
            </w:pPr>
            <w:r>
              <w:rPr>
                <w:sz w:val="24"/>
              </w:rPr>
              <w:t>0.5</w:t>
            </w:r>
          </w:p>
        </w:tc>
        <w:tc>
          <w:tcPr>
            <w:tcW w:w="1188" w:type="dxa"/>
          </w:tcPr>
          <w:p>
            <w:pPr>
              <w:pStyle w:val="TableParagraph"/>
              <w:ind w:left="325" w:right="328"/>
              <w:rPr>
                <w:sz w:val="24"/>
              </w:rPr>
            </w:pPr>
            <w:r>
              <w:rPr>
                <w:sz w:val="24"/>
              </w:rPr>
              <w:t>0.7</w:t>
            </w:r>
          </w:p>
        </w:tc>
        <w:tc>
          <w:tcPr>
            <w:tcW w:w="1199" w:type="dxa"/>
          </w:tcPr>
          <w:p>
            <w:pPr>
              <w:pStyle w:val="TableParagraph"/>
              <w:ind w:right="1"/>
              <w:rPr>
                <w:sz w:val="24"/>
              </w:rPr>
            </w:pPr>
            <w:r>
              <w:rPr>
                <w:w w:val="100"/>
                <w:sz w:val="24"/>
              </w:rPr>
              <w:t>0</w:t>
            </w:r>
          </w:p>
        </w:tc>
        <w:tc>
          <w:tcPr>
            <w:tcW w:w="1199" w:type="dxa"/>
          </w:tcPr>
          <w:p>
            <w:pPr>
              <w:pStyle w:val="TableParagraph"/>
              <w:ind w:left="10"/>
              <w:rPr>
                <w:sz w:val="24"/>
              </w:rPr>
            </w:pPr>
            <w:r>
              <w:rPr>
                <w:w w:val="100"/>
                <w:sz w:val="24"/>
              </w:rPr>
              <w:t>0</w:t>
            </w:r>
          </w:p>
        </w:tc>
        <w:tc>
          <w:tcPr>
            <w:tcW w:w="1188" w:type="dxa"/>
          </w:tcPr>
          <w:p>
            <w:pPr>
              <w:pStyle w:val="TableParagraph"/>
              <w:ind w:left="333" w:right="322"/>
              <w:rPr>
                <w:sz w:val="24"/>
              </w:rPr>
            </w:pPr>
            <w:r>
              <w:rPr>
                <w:sz w:val="24"/>
              </w:rPr>
              <w:t>0.5</w:t>
            </w:r>
          </w:p>
        </w:tc>
        <w:tc>
          <w:tcPr>
            <w:tcW w:w="1177" w:type="dxa"/>
          </w:tcPr>
          <w:p>
            <w:pPr>
              <w:pStyle w:val="TableParagraph"/>
              <w:ind w:left="336" w:right="321"/>
              <w:rPr>
                <w:sz w:val="24"/>
              </w:rPr>
            </w:pPr>
            <w:r>
              <w:rPr>
                <w:sz w:val="24"/>
              </w:rPr>
              <w:t>0.7</w:t>
            </w:r>
          </w:p>
        </w:tc>
      </w:tr>
      <w:tr>
        <w:trPr>
          <w:trHeight w:val="275" w:hRule="atLeast"/>
        </w:trPr>
        <w:tc>
          <w:tcPr>
            <w:tcW w:w="1311" w:type="dxa"/>
          </w:tcPr>
          <w:p>
            <w:pPr>
              <w:pStyle w:val="TableParagraph"/>
              <w:ind w:left="50"/>
              <w:jc w:val="left"/>
              <w:rPr>
                <w:sz w:val="24"/>
              </w:rPr>
            </w:pPr>
            <w:r>
              <w:rPr>
                <w:sz w:val="24"/>
              </w:rPr>
              <w:t>Sweden</w:t>
            </w:r>
          </w:p>
        </w:tc>
        <w:tc>
          <w:tcPr>
            <w:tcW w:w="1190" w:type="dxa"/>
          </w:tcPr>
          <w:p>
            <w:pPr>
              <w:pStyle w:val="TableParagraph"/>
              <w:ind w:left="336" w:right="329"/>
              <w:rPr>
                <w:sz w:val="24"/>
              </w:rPr>
            </w:pPr>
            <w:r>
              <w:rPr>
                <w:sz w:val="24"/>
              </w:rPr>
              <w:t>6.1</w:t>
            </w:r>
          </w:p>
        </w:tc>
        <w:tc>
          <w:tcPr>
            <w:tcW w:w="1188" w:type="dxa"/>
          </w:tcPr>
          <w:p>
            <w:pPr>
              <w:pStyle w:val="TableParagraph"/>
              <w:ind w:left="326" w:right="328"/>
              <w:rPr>
                <w:sz w:val="24"/>
              </w:rPr>
            </w:pPr>
            <w:r>
              <w:rPr>
                <w:sz w:val="24"/>
              </w:rPr>
              <w:t>7.9</w:t>
            </w:r>
          </w:p>
        </w:tc>
        <w:tc>
          <w:tcPr>
            <w:tcW w:w="1199" w:type="dxa"/>
          </w:tcPr>
          <w:p>
            <w:pPr>
              <w:pStyle w:val="TableParagraph"/>
              <w:ind w:left="333" w:right="334"/>
              <w:rPr>
                <w:sz w:val="24"/>
              </w:rPr>
            </w:pPr>
            <w:r>
              <w:rPr>
                <w:sz w:val="24"/>
              </w:rPr>
              <w:t>2.0</w:t>
            </w:r>
          </w:p>
        </w:tc>
        <w:tc>
          <w:tcPr>
            <w:tcW w:w="1199" w:type="dxa"/>
          </w:tcPr>
          <w:p>
            <w:pPr>
              <w:pStyle w:val="TableParagraph"/>
              <w:ind w:left="339" w:right="329"/>
              <w:rPr>
                <w:sz w:val="24"/>
              </w:rPr>
            </w:pPr>
            <w:r>
              <w:rPr>
                <w:sz w:val="24"/>
              </w:rPr>
              <w:t>2.8</w:t>
            </w:r>
          </w:p>
        </w:tc>
        <w:tc>
          <w:tcPr>
            <w:tcW w:w="1188" w:type="dxa"/>
          </w:tcPr>
          <w:p>
            <w:pPr>
              <w:pStyle w:val="TableParagraph"/>
              <w:ind w:left="333" w:right="323"/>
              <w:rPr>
                <w:sz w:val="24"/>
              </w:rPr>
            </w:pPr>
            <w:r>
              <w:rPr>
                <w:sz w:val="24"/>
              </w:rPr>
              <w:t>8.1</w:t>
            </w:r>
          </w:p>
        </w:tc>
        <w:tc>
          <w:tcPr>
            <w:tcW w:w="1177" w:type="dxa"/>
          </w:tcPr>
          <w:p>
            <w:pPr>
              <w:pStyle w:val="TableParagraph"/>
              <w:ind w:left="335" w:right="321"/>
              <w:rPr>
                <w:sz w:val="24"/>
              </w:rPr>
            </w:pPr>
            <w:r>
              <w:rPr>
                <w:sz w:val="24"/>
              </w:rPr>
              <w:t>10.7</w:t>
            </w:r>
          </w:p>
        </w:tc>
      </w:tr>
      <w:tr>
        <w:trPr>
          <w:trHeight w:val="275" w:hRule="atLeast"/>
        </w:trPr>
        <w:tc>
          <w:tcPr>
            <w:tcW w:w="1311" w:type="dxa"/>
          </w:tcPr>
          <w:p>
            <w:pPr>
              <w:pStyle w:val="TableParagraph"/>
              <w:ind w:left="50"/>
              <w:jc w:val="left"/>
              <w:rPr>
                <w:sz w:val="24"/>
              </w:rPr>
            </w:pPr>
            <w:r>
              <w:rPr>
                <w:sz w:val="24"/>
              </w:rPr>
              <w:t>UK</w:t>
            </w:r>
          </w:p>
        </w:tc>
        <w:tc>
          <w:tcPr>
            <w:tcW w:w="1190" w:type="dxa"/>
          </w:tcPr>
          <w:p>
            <w:pPr>
              <w:pStyle w:val="TableParagraph"/>
              <w:ind w:left="336" w:right="327"/>
              <w:rPr>
                <w:sz w:val="24"/>
              </w:rPr>
            </w:pPr>
            <w:r>
              <w:rPr>
                <w:sz w:val="24"/>
              </w:rPr>
              <w:t>1.8</w:t>
            </w:r>
          </w:p>
        </w:tc>
        <w:tc>
          <w:tcPr>
            <w:tcW w:w="1188" w:type="dxa"/>
          </w:tcPr>
          <w:p>
            <w:pPr>
              <w:pStyle w:val="TableParagraph"/>
              <w:ind w:left="328" w:right="328"/>
              <w:rPr>
                <w:sz w:val="24"/>
              </w:rPr>
            </w:pPr>
            <w:r>
              <w:rPr>
                <w:sz w:val="24"/>
              </w:rPr>
              <w:t>1.3</w:t>
            </w:r>
          </w:p>
        </w:tc>
        <w:tc>
          <w:tcPr>
            <w:tcW w:w="1199" w:type="dxa"/>
          </w:tcPr>
          <w:p>
            <w:pPr>
              <w:pStyle w:val="TableParagraph"/>
              <w:ind w:left="334" w:right="334"/>
              <w:rPr>
                <w:sz w:val="24"/>
              </w:rPr>
            </w:pPr>
            <w:r>
              <w:rPr>
                <w:sz w:val="24"/>
              </w:rPr>
              <w:t>0.5</w:t>
            </w:r>
          </w:p>
        </w:tc>
        <w:tc>
          <w:tcPr>
            <w:tcW w:w="1199" w:type="dxa"/>
          </w:tcPr>
          <w:p>
            <w:pPr>
              <w:pStyle w:val="TableParagraph"/>
              <w:ind w:left="339" w:right="328"/>
              <w:rPr>
                <w:sz w:val="24"/>
              </w:rPr>
            </w:pPr>
            <w:r>
              <w:rPr>
                <w:sz w:val="24"/>
              </w:rPr>
              <w:t>0.4</w:t>
            </w:r>
          </w:p>
        </w:tc>
        <w:tc>
          <w:tcPr>
            <w:tcW w:w="1188" w:type="dxa"/>
          </w:tcPr>
          <w:p>
            <w:pPr>
              <w:pStyle w:val="TableParagraph"/>
              <w:ind w:left="333" w:right="322"/>
              <w:rPr>
                <w:sz w:val="24"/>
              </w:rPr>
            </w:pPr>
            <w:r>
              <w:rPr>
                <w:sz w:val="24"/>
              </w:rPr>
              <w:t>2.3</w:t>
            </w:r>
          </w:p>
        </w:tc>
        <w:tc>
          <w:tcPr>
            <w:tcW w:w="1177" w:type="dxa"/>
          </w:tcPr>
          <w:p>
            <w:pPr>
              <w:pStyle w:val="TableParagraph"/>
              <w:ind w:left="336" w:right="321"/>
              <w:rPr>
                <w:sz w:val="24"/>
              </w:rPr>
            </w:pPr>
            <w:r>
              <w:rPr>
                <w:sz w:val="24"/>
              </w:rPr>
              <w:t>1.7</w:t>
            </w:r>
          </w:p>
        </w:tc>
      </w:tr>
      <w:tr>
        <w:trPr>
          <w:trHeight w:val="275" w:hRule="atLeast"/>
        </w:trPr>
        <w:tc>
          <w:tcPr>
            <w:tcW w:w="1311" w:type="dxa"/>
          </w:tcPr>
          <w:p>
            <w:pPr>
              <w:pStyle w:val="TableParagraph"/>
              <w:ind w:left="50"/>
              <w:jc w:val="left"/>
              <w:rPr>
                <w:sz w:val="24"/>
              </w:rPr>
            </w:pPr>
            <w:r>
              <w:rPr>
                <w:sz w:val="24"/>
              </w:rPr>
              <w:t>Australia</w:t>
            </w:r>
          </w:p>
        </w:tc>
        <w:tc>
          <w:tcPr>
            <w:tcW w:w="1190" w:type="dxa"/>
          </w:tcPr>
          <w:p>
            <w:pPr>
              <w:pStyle w:val="TableParagraph"/>
              <w:ind w:left="335" w:right="331"/>
              <w:rPr>
                <w:sz w:val="24"/>
              </w:rPr>
            </w:pPr>
            <w:r>
              <w:rPr>
                <w:sz w:val="24"/>
              </w:rPr>
              <w:t>1.6</w:t>
            </w:r>
          </w:p>
        </w:tc>
        <w:tc>
          <w:tcPr>
            <w:tcW w:w="1188" w:type="dxa"/>
          </w:tcPr>
          <w:p>
            <w:pPr>
              <w:pStyle w:val="TableParagraph"/>
              <w:ind w:left="324" w:right="328"/>
              <w:rPr>
                <w:sz w:val="24"/>
              </w:rPr>
            </w:pPr>
            <w:r>
              <w:rPr>
                <w:sz w:val="24"/>
              </w:rPr>
              <w:t>2.1</w:t>
            </w:r>
          </w:p>
        </w:tc>
        <w:tc>
          <w:tcPr>
            <w:tcW w:w="1199" w:type="dxa"/>
          </w:tcPr>
          <w:p>
            <w:pPr>
              <w:pStyle w:val="TableParagraph"/>
              <w:ind w:right="3"/>
              <w:rPr>
                <w:sz w:val="24"/>
              </w:rPr>
            </w:pPr>
            <w:r>
              <w:rPr>
                <w:w w:val="100"/>
                <w:sz w:val="24"/>
              </w:rPr>
              <w:t>0</w:t>
            </w:r>
          </w:p>
        </w:tc>
        <w:tc>
          <w:tcPr>
            <w:tcW w:w="1199" w:type="dxa"/>
          </w:tcPr>
          <w:p>
            <w:pPr>
              <w:pStyle w:val="TableParagraph"/>
              <w:ind w:left="9"/>
              <w:rPr>
                <w:sz w:val="24"/>
              </w:rPr>
            </w:pPr>
            <w:r>
              <w:rPr>
                <w:w w:val="100"/>
                <w:sz w:val="24"/>
              </w:rPr>
              <w:t>0</w:t>
            </w:r>
          </w:p>
        </w:tc>
        <w:tc>
          <w:tcPr>
            <w:tcW w:w="1188" w:type="dxa"/>
          </w:tcPr>
          <w:p>
            <w:pPr>
              <w:pStyle w:val="TableParagraph"/>
              <w:ind w:left="333" w:right="323"/>
              <w:rPr>
                <w:sz w:val="24"/>
              </w:rPr>
            </w:pPr>
            <w:r>
              <w:rPr>
                <w:sz w:val="24"/>
              </w:rPr>
              <w:t>1.6</w:t>
            </w:r>
          </w:p>
        </w:tc>
        <w:tc>
          <w:tcPr>
            <w:tcW w:w="1177" w:type="dxa"/>
          </w:tcPr>
          <w:p>
            <w:pPr>
              <w:pStyle w:val="TableParagraph"/>
              <w:ind w:left="335" w:right="321"/>
              <w:rPr>
                <w:sz w:val="24"/>
              </w:rPr>
            </w:pPr>
            <w:r>
              <w:rPr>
                <w:sz w:val="24"/>
              </w:rPr>
              <w:t>2.1</w:t>
            </w:r>
          </w:p>
        </w:tc>
      </w:tr>
      <w:tr>
        <w:trPr>
          <w:trHeight w:val="275" w:hRule="atLeast"/>
        </w:trPr>
        <w:tc>
          <w:tcPr>
            <w:tcW w:w="1311" w:type="dxa"/>
          </w:tcPr>
          <w:p>
            <w:pPr>
              <w:pStyle w:val="TableParagraph"/>
              <w:ind w:left="50"/>
              <w:jc w:val="left"/>
              <w:rPr>
                <w:sz w:val="24"/>
              </w:rPr>
            </w:pPr>
            <w:r>
              <w:rPr>
                <w:sz w:val="24"/>
              </w:rPr>
              <w:t>Canada</w:t>
            </w:r>
          </w:p>
        </w:tc>
        <w:tc>
          <w:tcPr>
            <w:tcW w:w="1190" w:type="dxa"/>
          </w:tcPr>
          <w:p>
            <w:pPr>
              <w:pStyle w:val="TableParagraph"/>
              <w:ind w:left="336" w:right="329"/>
              <w:rPr>
                <w:sz w:val="24"/>
              </w:rPr>
            </w:pPr>
            <w:r>
              <w:rPr>
                <w:sz w:val="24"/>
              </w:rPr>
              <w:t>0.2</w:t>
            </w:r>
          </w:p>
        </w:tc>
        <w:tc>
          <w:tcPr>
            <w:tcW w:w="1188" w:type="dxa"/>
          </w:tcPr>
          <w:p>
            <w:pPr>
              <w:pStyle w:val="TableParagraph"/>
              <w:ind w:left="326" w:right="328"/>
              <w:rPr>
                <w:sz w:val="24"/>
              </w:rPr>
            </w:pPr>
            <w:r>
              <w:rPr>
                <w:sz w:val="24"/>
              </w:rPr>
              <w:t>0.3</w:t>
            </w:r>
          </w:p>
        </w:tc>
        <w:tc>
          <w:tcPr>
            <w:tcW w:w="1199" w:type="dxa"/>
          </w:tcPr>
          <w:p>
            <w:pPr>
              <w:pStyle w:val="TableParagraph"/>
              <w:ind w:left="333" w:right="334"/>
              <w:rPr>
                <w:sz w:val="24"/>
              </w:rPr>
            </w:pPr>
            <w:r>
              <w:rPr>
                <w:sz w:val="24"/>
              </w:rPr>
              <w:t>0.3</w:t>
            </w:r>
          </w:p>
        </w:tc>
        <w:tc>
          <w:tcPr>
            <w:tcW w:w="1199" w:type="dxa"/>
          </w:tcPr>
          <w:p>
            <w:pPr>
              <w:pStyle w:val="TableParagraph"/>
              <w:ind w:left="339" w:right="329"/>
              <w:rPr>
                <w:sz w:val="24"/>
              </w:rPr>
            </w:pPr>
            <w:r>
              <w:rPr>
                <w:sz w:val="24"/>
              </w:rPr>
              <w:t>0.6</w:t>
            </w:r>
          </w:p>
        </w:tc>
        <w:tc>
          <w:tcPr>
            <w:tcW w:w="1188" w:type="dxa"/>
          </w:tcPr>
          <w:p>
            <w:pPr>
              <w:pStyle w:val="TableParagraph"/>
              <w:ind w:left="333" w:right="322"/>
              <w:rPr>
                <w:sz w:val="24"/>
              </w:rPr>
            </w:pPr>
            <w:r>
              <w:rPr>
                <w:sz w:val="24"/>
              </w:rPr>
              <w:t>0.5</w:t>
            </w:r>
          </w:p>
        </w:tc>
        <w:tc>
          <w:tcPr>
            <w:tcW w:w="1177" w:type="dxa"/>
          </w:tcPr>
          <w:p>
            <w:pPr>
              <w:pStyle w:val="TableParagraph"/>
              <w:ind w:left="336" w:right="321"/>
              <w:rPr>
                <w:sz w:val="24"/>
              </w:rPr>
            </w:pPr>
            <w:r>
              <w:rPr>
                <w:sz w:val="24"/>
              </w:rPr>
              <w:t>0.9</w:t>
            </w:r>
          </w:p>
        </w:tc>
      </w:tr>
      <w:tr>
        <w:trPr>
          <w:trHeight w:val="275" w:hRule="atLeast"/>
        </w:trPr>
        <w:tc>
          <w:tcPr>
            <w:tcW w:w="1311" w:type="dxa"/>
          </w:tcPr>
          <w:p>
            <w:pPr>
              <w:pStyle w:val="TableParagraph"/>
              <w:ind w:left="50"/>
              <w:jc w:val="left"/>
              <w:rPr>
                <w:sz w:val="24"/>
              </w:rPr>
            </w:pPr>
            <w:r>
              <w:rPr>
                <w:sz w:val="24"/>
              </w:rPr>
              <w:t>Japan</w:t>
            </w:r>
          </w:p>
        </w:tc>
        <w:tc>
          <w:tcPr>
            <w:tcW w:w="1190" w:type="dxa"/>
          </w:tcPr>
          <w:p>
            <w:pPr>
              <w:pStyle w:val="TableParagraph"/>
              <w:ind w:left="336" w:right="331"/>
              <w:rPr>
                <w:sz w:val="24"/>
              </w:rPr>
            </w:pPr>
            <w:r>
              <w:rPr>
                <w:sz w:val="24"/>
              </w:rPr>
              <w:t>3.1</w:t>
            </w:r>
          </w:p>
        </w:tc>
        <w:tc>
          <w:tcPr>
            <w:tcW w:w="1188" w:type="dxa"/>
          </w:tcPr>
          <w:p>
            <w:pPr>
              <w:pStyle w:val="TableParagraph"/>
              <w:ind w:left="324" w:right="328"/>
              <w:rPr>
                <w:sz w:val="24"/>
              </w:rPr>
            </w:pPr>
            <w:r>
              <w:rPr>
                <w:sz w:val="24"/>
              </w:rPr>
              <w:t>1.8</w:t>
            </w:r>
          </w:p>
        </w:tc>
        <w:tc>
          <w:tcPr>
            <w:tcW w:w="1199" w:type="dxa"/>
          </w:tcPr>
          <w:p>
            <w:pPr>
              <w:pStyle w:val="TableParagraph"/>
              <w:ind w:left="331" w:right="334"/>
              <w:rPr>
                <w:sz w:val="24"/>
              </w:rPr>
            </w:pPr>
            <w:r>
              <w:rPr>
                <w:sz w:val="24"/>
              </w:rPr>
              <w:t>0.1</w:t>
            </w:r>
          </w:p>
        </w:tc>
        <w:tc>
          <w:tcPr>
            <w:tcW w:w="1199" w:type="dxa"/>
          </w:tcPr>
          <w:p>
            <w:pPr>
              <w:pStyle w:val="TableParagraph"/>
              <w:ind w:left="339" w:right="331"/>
              <w:rPr>
                <w:sz w:val="24"/>
              </w:rPr>
            </w:pPr>
            <w:r>
              <w:rPr>
                <w:sz w:val="24"/>
              </w:rPr>
              <w:t>0.2</w:t>
            </w:r>
          </w:p>
        </w:tc>
        <w:tc>
          <w:tcPr>
            <w:tcW w:w="1188" w:type="dxa"/>
          </w:tcPr>
          <w:p>
            <w:pPr>
              <w:pStyle w:val="TableParagraph"/>
              <w:ind w:left="333" w:right="324"/>
              <w:rPr>
                <w:sz w:val="24"/>
              </w:rPr>
            </w:pPr>
            <w:r>
              <w:rPr>
                <w:sz w:val="24"/>
              </w:rPr>
              <w:t>3.2</w:t>
            </w:r>
          </w:p>
        </w:tc>
        <w:tc>
          <w:tcPr>
            <w:tcW w:w="1177" w:type="dxa"/>
          </w:tcPr>
          <w:p>
            <w:pPr>
              <w:pStyle w:val="TableParagraph"/>
              <w:ind w:left="334" w:right="321"/>
              <w:rPr>
                <w:sz w:val="24"/>
              </w:rPr>
            </w:pPr>
            <w:r>
              <w:rPr>
                <w:sz w:val="24"/>
              </w:rPr>
              <w:t>2.0</w:t>
            </w:r>
          </w:p>
        </w:tc>
      </w:tr>
      <w:tr>
        <w:trPr>
          <w:trHeight w:val="275" w:hRule="atLeast"/>
        </w:trPr>
        <w:tc>
          <w:tcPr>
            <w:tcW w:w="1311" w:type="dxa"/>
          </w:tcPr>
          <w:p>
            <w:pPr>
              <w:pStyle w:val="TableParagraph"/>
              <w:ind w:left="50"/>
              <w:jc w:val="left"/>
              <w:rPr>
                <w:sz w:val="24"/>
              </w:rPr>
            </w:pPr>
            <w:r>
              <w:rPr>
                <w:sz w:val="24"/>
              </w:rPr>
              <w:t>NZ</w:t>
            </w:r>
          </w:p>
        </w:tc>
        <w:tc>
          <w:tcPr>
            <w:tcW w:w="1190" w:type="dxa"/>
          </w:tcPr>
          <w:p>
            <w:pPr>
              <w:pStyle w:val="TableParagraph"/>
              <w:ind w:left="336" w:right="327"/>
              <w:rPr>
                <w:sz w:val="24"/>
              </w:rPr>
            </w:pPr>
            <w:r>
              <w:rPr>
                <w:sz w:val="24"/>
              </w:rPr>
              <w:t>0.7</w:t>
            </w:r>
          </w:p>
        </w:tc>
        <w:tc>
          <w:tcPr>
            <w:tcW w:w="1188" w:type="dxa"/>
          </w:tcPr>
          <w:p>
            <w:pPr>
              <w:pStyle w:val="TableParagraph"/>
              <w:ind w:left="328" w:right="328"/>
              <w:rPr>
                <w:sz w:val="24"/>
              </w:rPr>
            </w:pPr>
            <w:r>
              <w:rPr>
                <w:sz w:val="24"/>
              </w:rPr>
              <w:t>2.1</w:t>
            </w:r>
          </w:p>
        </w:tc>
        <w:tc>
          <w:tcPr>
            <w:tcW w:w="1199" w:type="dxa"/>
          </w:tcPr>
          <w:p>
            <w:pPr>
              <w:pStyle w:val="TableParagraph"/>
              <w:ind w:right="1"/>
              <w:rPr>
                <w:sz w:val="24"/>
              </w:rPr>
            </w:pPr>
            <w:r>
              <w:rPr>
                <w:w w:val="100"/>
                <w:sz w:val="24"/>
              </w:rPr>
              <w:t>0</w:t>
            </w:r>
          </w:p>
        </w:tc>
        <w:tc>
          <w:tcPr>
            <w:tcW w:w="1199" w:type="dxa"/>
          </w:tcPr>
          <w:p>
            <w:pPr>
              <w:pStyle w:val="TableParagraph"/>
              <w:ind w:left="12"/>
              <w:rPr>
                <w:sz w:val="24"/>
              </w:rPr>
            </w:pPr>
            <w:r>
              <w:rPr>
                <w:w w:val="100"/>
                <w:sz w:val="24"/>
              </w:rPr>
              <w:t>0</w:t>
            </w:r>
          </w:p>
        </w:tc>
        <w:tc>
          <w:tcPr>
            <w:tcW w:w="1188" w:type="dxa"/>
          </w:tcPr>
          <w:p>
            <w:pPr>
              <w:pStyle w:val="TableParagraph"/>
              <w:ind w:left="333" w:right="321"/>
              <w:rPr>
                <w:sz w:val="24"/>
              </w:rPr>
            </w:pPr>
            <w:r>
              <w:rPr>
                <w:sz w:val="24"/>
              </w:rPr>
              <w:t>0.7</w:t>
            </w:r>
          </w:p>
        </w:tc>
        <w:tc>
          <w:tcPr>
            <w:tcW w:w="1177" w:type="dxa"/>
          </w:tcPr>
          <w:p>
            <w:pPr>
              <w:pStyle w:val="TableParagraph"/>
              <w:ind w:left="336" w:right="320"/>
              <w:rPr>
                <w:sz w:val="24"/>
              </w:rPr>
            </w:pPr>
            <w:r>
              <w:rPr>
                <w:sz w:val="24"/>
              </w:rPr>
              <w:t>2.1</w:t>
            </w:r>
          </w:p>
        </w:tc>
      </w:tr>
      <w:tr>
        <w:trPr>
          <w:trHeight w:val="271" w:hRule="atLeast"/>
        </w:trPr>
        <w:tc>
          <w:tcPr>
            <w:tcW w:w="1311" w:type="dxa"/>
          </w:tcPr>
          <w:p>
            <w:pPr>
              <w:pStyle w:val="TableParagraph"/>
              <w:spacing w:line="251" w:lineRule="exact"/>
              <w:ind w:left="50"/>
              <w:jc w:val="left"/>
              <w:rPr>
                <w:sz w:val="24"/>
              </w:rPr>
            </w:pPr>
            <w:r>
              <w:rPr>
                <w:sz w:val="24"/>
              </w:rPr>
              <w:t>US</w:t>
            </w:r>
          </w:p>
        </w:tc>
        <w:tc>
          <w:tcPr>
            <w:tcW w:w="1190" w:type="dxa"/>
          </w:tcPr>
          <w:p>
            <w:pPr>
              <w:pStyle w:val="TableParagraph"/>
              <w:spacing w:line="251" w:lineRule="exact"/>
              <w:ind w:left="336" w:right="327"/>
              <w:rPr>
                <w:sz w:val="24"/>
              </w:rPr>
            </w:pPr>
            <w:r>
              <w:rPr>
                <w:sz w:val="24"/>
              </w:rPr>
              <w:t>2.8</w:t>
            </w:r>
          </w:p>
        </w:tc>
        <w:tc>
          <w:tcPr>
            <w:tcW w:w="1188" w:type="dxa"/>
          </w:tcPr>
          <w:p>
            <w:pPr>
              <w:pStyle w:val="TableParagraph"/>
              <w:spacing w:line="251" w:lineRule="exact"/>
              <w:ind w:left="328" w:right="328"/>
              <w:rPr>
                <w:sz w:val="24"/>
              </w:rPr>
            </w:pPr>
            <w:r>
              <w:rPr>
                <w:sz w:val="24"/>
              </w:rPr>
              <w:t>2.9</w:t>
            </w:r>
          </w:p>
        </w:tc>
        <w:tc>
          <w:tcPr>
            <w:tcW w:w="1199" w:type="dxa"/>
          </w:tcPr>
          <w:p>
            <w:pPr>
              <w:pStyle w:val="TableParagraph"/>
              <w:spacing w:line="251" w:lineRule="exact"/>
              <w:ind w:right="1"/>
              <w:rPr>
                <w:sz w:val="24"/>
              </w:rPr>
            </w:pPr>
            <w:r>
              <w:rPr>
                <w:w w:val="100"/>
                <w:sz w:val="24"/>
              </w:rPr>
              <w:t>0</w:t>
            </w:r>
          </w:p>
        </w:tc>
        <w:tc>
          <w:tcPr>
            <w:tcW w:w="1199" w:type="dxa"/>
          </w:tcPr>
          <w:p>
            <w:pPr>
              <w:pStyle w:val="TableParagraph"/>
              <w:spacing w:line="251" w:lineRule="exact"/>
              <w:ind w:left="12"/>
              <w:rPr>
                <w:sz w:val="24"/>
              </w:rPr>
            </w:pPr>
            <w:r>
              <w:rPr>
                <w:w w:val="100"/>
                <w:sz w:val="24"/>
              </w:rPr>
              <w:t>0</w:t>
            </w:r>
          </w:p>
        </w:tc>
        <w:tc>
          <w:tcPr>
            <w:tcW w:w="1188" w:type="dxa"/>
          </w:tcPr>
          <w:p>
            <w:pPr>
              <w:pStyle w:val="TableParagraph"/>
              <w:spacing w:line="251" w:lineRule="exact"/>
              <w:ind w:left="333" w:right="321"/>
              <w:rPr>
                <w:sz w:val="24"/>
              </w:rPr>
            </w:pPr>
            <w:r>
              <w:rPr>
                <w:sz w:val="24"/>
              </w:rPr>
              <w:t>2.8</w:t>
            </w:r>
          </w:p>
        </w:tc>
        <w:tc>
          <w:tcPr>
            <w:tcW w:w="1177" w:type="dxa"/>
          </w:tcPr>
          <w:p>
            <w:pPr>
              <w:pStyle w:val="TableParagraph"/>
              <w:spacing w:line="251" w:lineRule="exact"/>
              <w:ind w:left="336" w:right="320"/>
              <w:rPr>
                <w:sz w:val="24"/>
              </w:rPr>
            </w:pPr>
            <w:r>
              <w:rPr>
                <w:sz w:val="24"/>
              </w:rPr>
              <w:t>2.9</w:t>
            </w:r>
          </w:p>
        </w:tc>
      </w:tr>
    </w:tbl>
    <w:p>
      <w:pPr>
        <w:pStyle w:val="BodyText"/>
        <w:spacing w:before="9"/>
        <w:rPr>
          <w:sz w:val="16"/>
        </w:rPr>
      </w:pPr>
    </w:p>
    <w:p>
      <w:pPr>
        <w:tabs>
          <w:tab w:pos="1852" w:val="left" w:leader="none"/>
        </w:tabs>
        <w:spacing w:before="91"/>
        <w:ind w:left="414" w:right="0" w:firstLine="0"/>
        <w:jc w:val="left"/>
        <w:rPr>
          <w:sz w:val="24"/>
        </w:rPr>
      </w:pPr>
      <w:r>
        <w:rPr>
          <w:sz w:val="24"/>
        </w:rPr>
        <w:t>Sources:</w:t>
        <w:tab/>
        <w:t>Benefit recipients/Population of working age, </w:t>
      </w:r>
      <w:r>
        <w:rPr>
          <w:sz w:val="24"/>
          <w:u w:val="single"/>
        </w:rPr>
        <w:t>OECD</w:t>
      </w:r>
      <w:r>
        <w:rPr>
          <w:spacing w:val="-12"/>
          <w:sz w:val="24"/>
          <w:u w:val="single"/>
        </w:rPr>
        <w:t> </w:t>
      </w:r>
      <w:r>
        <w:rPr>
          <w:sz w:val="24"/>
          <w:u w:val="single"/>
        </w:rPr>
        <w:t>Employment</w:t>
      </w:r>
    </w:p>
    <w:p>
      <w:pPr>
        <w:spacing w:before="0"/>
        <w:ind w:left="1854" w:right="774" w:hanging="1"/>
        <w:jc w:val="left"/>
        <w:rPr>
          <w:sz w:val="24"/>
        </w:rPr>
      </w:pPr>
      <w:r>
        <w:rPr>
          <w:sz w:val="24"/>
          <w:u w:val="single"/>
        </w:rPr>
        <w:t>Outlook</w:t>
      </w:r>
      <w:r>
        <w:rPr>
          <w:sz w:val="24"/>
        </w:rPr>
        <w:t>, 2003, Table 4.A1.1. Employment/Population, OECD Labour Market Statistics.</w:t>
      </w:r>
    </w:p>
    <w:p>
      <w:pPr>
        <w:spacing w:before="0"/>
        <w:ind w:left="1854" w:right="0" w:firstLine="0"/>
        <w:jc w:val="left"/>
        <w:rPr>
          <w:sz w:val="24"/>
        </w:rPr>
      </w:pPr>
      <w:r>
        <w:rPr>
          <w:sz w:val="24"/>
        </w:rPr>
        <w:t>Divide the former by the latter.</w:t>
      </w:r>
    </w:p>
    <w:p>
      <w:pPr>
        <w:spacing w:after="0"/>
        <w:jc w:val="left"/>
        <w:rPr>
          <w:sz w:val="24"/>
        </w:rPr>
        <w:sectPr>
          <w:type w:val="continuous"/>
          <w:pgSz w:w="11900" w:h="16840"/>
          <w:pgMar w:top="1180" w:bottom="1540" w:left="720" w:right="1020"/>
        </w:sectPr>
      </w:pPr>
    </w:p>
    <w:p>
      <w:pPr>
        <w:spacing w:before="76"/>
        <w:ind w:left="1237" w:right="931" w:firstLine="0"/>
        <w:jc w:val="center"/>
        <w:rPr>
          <w:sz w:val="24"/>
        </w:rPr>
      </w:pPr>
      <w:r>
        <w:rPr>
          <w:sz w:val="24"/>
          <w:u w:val="single"/>
        </w:rPr>
        <w:t>Table 18</w:t>
      </w:r>
    </w:p>
    <w:p>
      <w:pPr>
        <w:pStyle w:val="BodyText"/>
        <w:spacing w:before="2"/>
        <w:rPr>
          <w:sz w:val="16"/>
        </w:rPr>
      </w:pPr>
    </w:p>
    <w:p>
      <w:pPr>
        <w:spacing w:before="90"/>
        <w:ind w:left="4939" w:right="316" w:hanging="4299"/>
        <w:jc w:val="left"/>
        <w:rPr>
          <w:sz w:val="24"/>
        </w:rPr>
      </w:pPr>
      <w:r>
        <w:rPr>
          <w:sz w:val="24"/>
          <w:u w:val="single"/>
        </w:rPr>
        <w:t>Estimates of Weeks per Year for Employees accounted for by Sickness and Maternity/Paternity</w:t>
      </w:r>
      <w:r>
        <w:rPr>
          <w:sz w:val="24"/>
        </w:rPr>
        <w:t> </w:t>
      </w:r>
      <w:r>
        <w:rPr>
          <w:sz w:val="24"/>
          <w:u w:val="single"/>
        </w:rPr>
        <w:t>Leave</w:t>
      </w:r>
    </w:p>
    <w:p>
      <w:pPr>
        <w:pStyle w:val="BodyText"/>
        <w:rPr>
          <w:sz w:val="20"/>
        </w:rPr>
      </w:pPr>
    </w:p>
    <w:p>
      <w:pPr>
        <w:pStyle w:val="BodyText"/>
        <w:spacing w:before="6" w:after="1"/>
        <w:rPr>
          <w:sz w:val="25"/>
        </w:rPr>
      </w:pPr>
    </w:p>
    <w:tbl>
      <w:tblPr>
        <w:tblW w:w="0" w:type="auto"/>
        <w:jc w:val="left"/>
        <w:tblInd w:w="37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09"/>
        <w:gridCol w:w="2556"/>
        <w:gridCol w:w="2042"/>
        <w:gridCol w:w="1994"/>
      </w:tblGrid>
      <w:tr>
        <w:trPr>
          <w:trHeight w:val="1551" w:hRule="atLeast"/>
        </w:trPr>
        <w:tc>
          <w:tcPr>
            <w:tcW w:w="1709" w:type="dxa"/>
            <w:vMerge w:val="restart"/>
          </w:tcPr>
          <w:p>
            <w:pPr>
              <w:pStyle w:val="TableParagraph"/>
              <w:spacing w:line="240" w:lineRule="auto"/>
              <w:jc w:val="left"/>
              <w:rPr>
                <w:sz w:val="24"/>
              </w:rPr>
            </w:pPr>
          </w:p>
        </w:tc>
        <w:tc>
          <w:tcPr>
            <w:tcW w:w="2556" w:type="dxa"/>
          </w:tcPr>
          <w:p>
            <w:pPr>
              <w:pStyle w:val="TableParagraph"/>
              <w:spacing w:line="240" w:lineRule="auto" w:before="28"/>
              <w:ind w:left="500" w:right="200" w:firstLine="1"/>
              <w:rPr>
                <w:sz w:val="24"/>
              </w:rPr>
            </w:pPr>
            <w:r>
              <w:rPr>
                <w:sz w:val="24"/>
              </w:rPr>
              <w:t>Proportion of </w:t>
            </w:r>
            <w:r>
              <w:rPr>
                <w:sz w:val="24"/>
                <w:vertAlign w:val="superscript"/>
              </w:rPr>
              <w:t>a</w:t>
            </w:r>
            <w:r>
              <w:rPr>
                <w:sz w:val="24"/>
                <w:vertAlign w:val="baseline"/>
              </w:rPr>
              <w:t> employees who are sickness or maternity benefit recipients time 52</w:t>
            </w:r>
          </w:p>
        </w:tc>
        <w:tc>
          <w:tcPr>
            <w:tcW w:w="2042" w:type="dxa"/>
          </w:tcPr>
          <w:p>
            <w:pPr>
              <w:pStyle w:val="TableParagraph"/>
              <w:spacing w:line="240" w:lineRule="auto" w:before="28"/>
              <w:ind w:left="184" w:right="219"/>
              <w:rPr>
                <w:sz w:val="24"/>
              </w:rPr>
            </w:pPr>
            <w:r>
              <w:rPr>
                <w:sz w:val="24"/>
              </w:rPr>
              <w:t>Other absences </w:t>
            </w:r>
            <w:r>
              <w:rPr>
                <w:sz w:val="24"/>
                <w:vertAlign w:val="superscript"/>
              </w:rPr>
              <w:t>b</w:t>
            </w:r>
          </w:p>
          <w:p>
            <w:pPr>
              <w:pStyle w:val="TableParagraph"/>
              <w:spacing w:line="240" w:lineRule="auto"/>
              <w:ind w:left="183" w:right="219"/>
              <w:rPr>
                <w:sz w:val="24"/>
              </w:rPr>
            </w:pPr>
            <w:r>
              <w:rPr>
                <w:sz w:val="24"/>
              </w:rPr>
              <w:t>(table 2)</w:t>
            </w:r>
          </w:p>
        </w:tc>
        <w:tc>
          <w:tcPr>
            <w:tcW w:w="1994" w:type="dxa"/>
          </w:tcPr>
          <w:p>
            <w:pPr>
              <w:pStyle w:val="TableParagraph"/>
              <w:spacing w:line="240" w:lineRule="auto" w:before="28"/>
              <w:ind w:left="239" w:right="48"/>
              <w:rPr>
                <w:sz w:val="24"/>
              </w:rPr>
            </w:pPr>
            <w:r>
              <w:rPr>
                <w:sz w:val="24"/>
              </w:rPr>
              <w:t>Absences due to </w:t>
            </w:r>
            <w:r>
              <w:rPr>
                <w:sz w:val="24"/>
                <w:vertAlign w:val="superscript"/>
              </w:rPr>
              <w:t>c</w:t>
            </w:r>
            <w:r>
              <w:rPr>
                <w:sz w:val="24"/>
                <w:vertAlign w:val="baseline"/>
              </w:rPr>
              <w:t> sickness and maternity</w:t>
            </w:r>
          </w:p>
        </w:tc>
      </w:tr>
      <w:tr>
        <w:trPr>
          <w:trHeight w:val="552" w:hRule="atLeast"/>
        </w:trPr>
        <w:tc>
          <w:tcPr>
            <w:tcW w:w="1709" w:type="dxa"/>
            <w:vMerge/>
            <w:tcBorders>
              <w:top w:val="nil"/>
            </w:tcBorders>
          </w:tcPr>
          <w:p>
            <w:pPr>
              <w:rPr>
                <w:sz w:val="2"/>
                <w:szCs w:val="2"/>
              </w:rPr>
            </w:pPr>
          </w:p>
        </w:tc>
        <w:tc>
          <w:tcPr>
            <w:tcW w:w="2556" w:type="dxa"/>
          </w:tcPr>
          <w:p>
            <w:pPr>
              <w:pStyle w:val="TableParagraph"/>
              <w:spacing w:line="240" w:lineRule="auto" w:before="133"/>
              <w:ind w:right="886"/>
              <w:jc w:val="right"/>
              <w:rPr>
                <w:sz w:val="24"/>
              </w:rPr>
            </w:pPr>
            <w:r>
              <w:rPr>
                <w:sz w:val="24"/>
              </w:rPr>
              <w:t>1999</w:t>
            </w:r>
          </w:p>
        </w:tc>
        <w:tc>
          <w:tcPr>
            <w:tcW w:w="2042" w:type="dxa"/>
          </w:tcPr>
          <w:p>
            <w:pPr>
              <w:pStyle w:val="TableParagraph"/>
              <w:spacing w:line="240" w:lineRule="auto" w:before="133"/>
              <w:ind w:left="184" w:right="218"/>
              <w:rPr>
                <w:sz w:val="24"/>
              </w:rPr>
            </w:pPr>
            <w:r>
              <w:rPr>
                <w:sz w:val="24"/>
              </w:rPr>
              <w:t>2002</w:t>
            </w:r>
          </w:p>
        </w:tc>
        <w:tc>
          <w:tcPr>
            <w:tcW w:w="1994" w:type="dxa"/>
          </w:tcPr>
          <w:p>
            <w:pPr>
              <w:pStyle w:val="TableParagraph"/>
              <w:spacing w:line="240" w:lineRule="auto" w:before="133"/>
              <w:ind w:left="237" w:right="48"/>
              <w:rPr>
                <w:sz w:val="24"/>
              </w:rPr>
            </w:pPr>
            <w:r>
              <w:rPr>
                <w:sz w:val="24"/>
              </w:rPr>
              <w:t>2002</w:t>
            </w:r>
          </w:p>
        </w:tc>
      </w:tr>
      <w:tr>
        <w:trPr>
          <w:trHeight w:val="414" w:hRule="atLeast"/>
        </w:trPr>
        <w:tc>
          <w:tcPr>
            <w:tcW w:w="1709" w:type="dxa"/>
          </w:tcPr>
          <w:p>
            <w:pPr>
              <w:pStyle w:val="TableParagraph"/>
              <w:spacing w:line="261" w:lineRule="exact" w:before="133"/>
              <w:ind w:left="50"/>
              <w:jc w:val="left"/>
              <w:rPr>
                <w:sz w:val="24"/>
              </w:rPr>
            </w:pPr>
            <w:r>
              <w:rPr>
                <w:sz w:val="24"/>
              </w:rPr>
              <w:t>Austria</w:t>
            </w:r>
          </w:p>
        </w:tc>
        <w:tc>
          <w:tcPr>
            <w:tcW w:w="2556" w:type="dxa"/>
          </w:tcPr>
          <w:p>
            <w:pPr>
              <w:pStyle w:val="TableParagraph"/>
              <w:spacing w:line="261" w:lineRule="exact" w:before="133"/>
              <w:ind w:right="977"/>
              <w:jc w:val="right"/>
              <w:rPr>
                <w:sz w:val="24"/>
              </w:rPr>
            </w:pPr>
            <w:r>
              <w:rPr>
                <w:sz w:val="24"/>
              </w:rPr>
              <w:t>3.0</w:t>
            </w:r>
          </w:p>
        </w:tc>
        <w:tc>
          <w:tcPr>
            <w:tcW w:w="2042" w:type="dxa"/>
          </w:tcPr>
          <w:p>
            <w:pPr>
              <w:pStyle w:val="TableParagraph"/>
              <w:spacing w:line="261" w:lineRule="exact" w:before="133"/>
              <w:ind w:left="183" w:right="219"/>
              <w:rPr>
                <w:sz w:val="24"/>
              </w:rPr>
            </w:pPr>
            <w:r>
              <w:rPr>
                <w:sz w:val="24"/>
              </w:rPr>
              <w:t>4.0</w:t>
            </w:r>
          </w:p>
        </w:tc>
        <w:tc>
          <w:tcPr>
            <w:tcW w:w="1994" w:type="dxa"/>
          </w:tcPr>
          <w:p>
            <w:pPr>
              <w:pStyle w:val="TableParagraph"/>
              <w:spacing w:line="261" w:lineRule="exact" w:before="133"/>
              <w:ind w:left="235" w:right="48"/>
              <w:rPr>
                <w:sz w:val="24"/>
              </w:rPr>
            </w:pPr>
            <w:r>
              <w:rPr>
                <w:sz w:val="24"/>
              </w:rPr>
              <w:t>5.2</w:t>
            </w:r>
          </w:p>
        </w:tc>
      </w:tr>
      <w:tr>
        <w:trPr>
          <w:trHeight w:val="276" w:hRule="atLeast"/>
        </w:trPr>
        <w:tc>
          <w:tcPr>
            <w:tcW w:w="1709" w:type="dxa"/>
          </w:tcPr>
          <w:p>
            <w:pPr>
              <w:pStyle w:val="TableParagraph"/>
              <w:ind w:left="50"/>
              <w:jc w:val="left"/>
              <w:rPr>
                <w:sz w:val="24"/>
              </w:rPr>
            </w:pPr>
            <w:r>
              <w:rPr>
                <w:sz w:val="24"/>
              </w:rPr>
              <w:t>Belgium</w:t>
            </w:r>
          </w:p>
        </w:tc>
        <w:tc>
          <w:tcPr>
            <w:tcW w:w="2556" w:type="dxa"/>
          </w:tcPr>
          <w:p>
            <w:pPr>
              <w:pStyle w:val="TableParagraph"/>
              <w:ind w:right="977"/>
              <w:jc w:val="right"/>
              <w:rPr>
                <w:sz w:val="24"/>
              </w:rPr>
            </w:pPr>
            <w:r>
              <w:rPr>
                <w:sz w:val="24"/>
              </w:rPr>
              <w:t>1.1</w:t>
            </w:r>
          </w:p>
        </w:tc>
        <w:tc>
          <w:tcPr>
            <w:tcW w:w="2042" w:type="dxa"/>
          </w:tcPr>
          <w:p>
            <w:pPr>
              <w:pStyle w:val="TableParagraph"/>
              <w:ind w:left="184" w:right="219"/>
              <w:rPr>
                <w:sz w:val="24"/>
              </w:rPr>
            </w:pPr>
            <w:r>
              <w:rPr>
                <w:sz w:val="24"/>
              </w:rPr>
              <w:t>2.3</w:t>
            </w:r>
          </w:p>
        </w:tc>
        <w:tc>
          <w:tcPr>
            <w:tcW w:w="1994" w:type="dxa"/>
          </w:tcPr>
          <w:p>
            <w:pPr>
              <w:pStyle w:val="TableParagraph"/>
              <w:ind w:left="236" w:right="48"/>
              <w:rPr>
                <w:sz w:val="24"/>
              </w:rPr>
            </w:pPr>
            <w:r>
              <w:rPr>
                <w:sz w:val="24"/>
              </w:rPr>
              <w:t>4.2</w:t>
            </w:r>
          </w:p>
        </w:tc>
      </w:tr>
      <w:tr>
        <w:trPr>
          <w:trHeight w:val="276" w:hRule="atLeast"/>
        </w:trPr>
        <w:tc>
          <w:tcPr>
            <w:tcW w:w="1709" w:type="dxa"/>
          </w:tcPr>
          <w:p>
            <w:pPr>
              <w:pStyle w:val="TableParagraph"/>
              <w:ind w:left="50"/>
              <w:jc w:val="left"/>
              <w:rPr>
                <w:sz w:val="24"/>
              </w:rPr>
            </w:pPr>
            <w:r>
              <w:rPr>
                <w:sz w:val="24"/>
              </w:rPr>
              <w:t>Denmark</w:t>
            </w:r>
          </w:p>
        </w:tc>
        <w:tc>
          <w:tcPr>
            <w:tcW w:w="2556" w:type="dxa"/>
          </w:tcPr>
          <w:p>
            <w:pPr>
              <w:pStyle w:val="TableParagraph"/>
              <w:ind w:right="976"/>
              <w:jc w:val="right"/>
              <w:rPr>
                <w:sz w:val="24"/>
              </w:rPr>
            </w:pPr>
            <w:r>
              <w:rPr>
                <w:sz w:val="24"/>
              </w:rPr>
              <w:t>4.2</w:t>
            </w:r>
          </w:p>
        </w:tc>
        <w:tc>
          <w:tcPr>
            <w:tcW w:w="2042" w:type="dxa"/>
          </w:tcPr>
          <w:p>
            <w:pPr>
              <w:pStyle w:val="TableParagraph"/>
              <w:ind w:left="184" w:right="219"/>
              <w:rPr>
                <w:sz w:val="24"/>
              </w:rPr>
            </w:pPr>
            <w:r>
              <w:rPr>
                <w:sz w:val="24"/>
              </w:rPr>
              <w:t>4.3</w:t>
            </w:r>
          </w:p>
        </w:tc>
        <w:tc>
          <w:tcPr>
            <w:tcW w:w="1994" w:type="dxa"/>
          </w:tcPr>
          <w:p>
            <w:pPr>
              <w:pStyle w:val="TableParagraph"/>
              <w:ind w:left="238" w:right="48"/>
              <w:rPr>
                <w:sz w:val="24"/>
              </w:rPr>
            </w:pPr>
            <w:r>
              <w:rPr>
                <w:sz w:val="24"/>
              </w:rPr>
              <w:t>3.6</w:t>
            </w:r>
          </w:p>
        </w:tc>
      </w:tr>
      <w:tr>
        <w:trPr>
          <w:trHeight w:val="276" w:hRule="atLeast"/>
        </w:trPr>
        <w:tc>
          <w:tcPr>
            <w:tcW w:w="1709" w:type="dxa"/>
          </w:tcPr>
          <w:p>
            <w:pPr>
              <w:pStyle w:val="TableParagraph"/>
              <w:ind w:left="50"/>
              <w:jc w:val="left"/>
              <w:rPr>
                <w:sz w:val="24"/>
              </w:rPr>
            </w:pPr>
            <w:r>
              <w:rPr>
                <w:sz w:val="24"/>
              </w:rPr>
              <w:t>France</w:t>
            </w:r>
          </w:p>
        </w:tc>
        <w:tc>
          <w:tcPr>
            <w:tcW w:w="2556" w:type="dxa"/>
          </w:tcPr>
          <w:p>
            <w:pPr>
              <w:pStyle w:val="TableParagraph"/>
              <w:ind w:right="977"/>
              <w:jc w:val="right"/>
              <w:rPr>
                <w:sz w:val="24"/>
              </w:rPr>
            </w:pPr>
            <w:r>
              <w:rPr>
                <w:sz w:val="24"/>
              </w:rPr>
              <w:t>3.2</w:t>
            </w:r>
          </w:p>
        </w:tc>
        <w:tc>
          <w:tcPr>
            <w:tcW w:w="2042" w:type="dxa"/>
          </w:tcPr>
          <w:p>
            <w:pPr>
              <w:pStyle w:val="TableParagraph"/>
              <w:ind w:left="183" w:right="219"/>
              <w:rPr>
                <w:sz w:val="24"/>
              </w:rPr>
            </w:pPr>
            <w:r>
              <w:rPr>
                <w:sz w:val="24"/>
              </w:rPr>
              <w:t>4.7</w:t>
            </w:r>
          </w:p>
        </w:tc>
        <w:tc>
          <w:tcPr>
            <w:tcW w:w="1994" w:type="dxa"/>
          </w:tcPr>
          <w:p>
            <w:pPr>
              <w:pStyle w:val="TableParagraph"/>
              <w:ind w:left="236" w:right="48"/>
              <w:rPr>
                <w:sz w:val="24"/>
              </w:rPr>
            </w:pPr>
            <w:r>
              <w:rPr>
                <w:sz w:val="24"/>
              </w:rPr>
              <w:t>3.8</w:t>
            </w:r>
          </w:p>
        </w:tc>
      </w:tr>
      <w:tr>
        <w:trPr>
          <w:trHeight w:val="276" w:hRule="atLeast"/>
        </w:trPr>
        <w:tc>
          <w:tcPr>
            <w:tcW w:w="1709" w:type="dxa"/>
          </w:tcPr>
          <w:p>
            <w:pPr>
              <w:pStyle w:val="TableParagraph"/>
              <w:ind w:left="50"/>
              <w:jc w:val="left"/>
              <w:rPr>
                <w:sz w:val="24"/>
              </w:rPr>
            </w:pPr>
            <w:r>
              <w:rPr>
                <w:sz w:val="24"/>
              </w:rPr>
              <w:t>Germany</w:t>
            </w:r>
          </w:p>
        </w:tc>
        <w:tc>
          <w:tcPr>
            <w:tcW w:w="2556" w:type="dxa"/>
          </w:tcPr>
          <w:p>
            <w:pPr>
              <w:pStyle w:val="TableParagraph"/>
              <w:ind w:right="976"/>
              <w:jc w:val="right"/>
              <w:rPr>
                <w:sz w:val="24"/>
              </w:rPr>
            </w:pPr>
            <w:r>
              <w:rPr>
                <w:sz w:val="24"/>
              </w:rPr>
              <w:t>2.1</w:t>
            </w:r>
          </w:p>
        </w:tc>
        <w:tc>
          <w:tcPr>
            <w:tcW w:w="2042" w:type="dxa"/>
          </w:tcPr>
          <w:p>
            <w:pPr>
              <w:pStyle w:val="TableParagraph"/>
              <w:ind w:left="184" w:right="218"/>
              <w:rPr>
                <w:sz w:val="24"/>
              </w:rPr>
            </w:pPr>
            <w:r>
              <w:rPr>
                <w:sz w:val="24"/>
              </w:rPr>
              <w:t>4.7</w:t>
            </w:r>
          </w:p>
        </w:tc>
        <w:tc>
          <w:tcPr>
            <w:tcW w:w="1994" w:type="dxa"/>
          </w:tcPr>
          <w:p>
            <w:pPr>
              <w:pStyle w:val="TableParagraph"/>
              <w:ind w:left="237" w:right="48"/>
              <w:rPr>
                <w:sz w:val="24"/>
              </w:rPr>
            </w:pPr>
            <w:r>
              <w:rPr>
                <w:sz w:val="24"/>
              </w:rPr>
              <w:t>2.8</w:t>
            </w:r>
          </w:p>
        </w:tc>
      </w:tr>
      <w:tr>
        <w:trPr>
          <w:trHeight w:val="276" w:hRule="atLeast"/>
        </w:trPr>
        <w:tc>
          <w:tcPr>
            <w:tcW w:w="1709" w:type="dxa"/>
          </w:tcPr>
          <w:p>
            <w:pPr>
              <w:pStyle w:val="TableParagraph"/>
              <w:ind w:left="50"/>
              <w:jc w:val="left"/>
              <w:rPr>
                <w:sz w:val="24"/>
              </w:rPr>
            </w:pPr>
            <w:r>
              <w:rPr>
                <w:sz w:val="24"/>
              </w:rPr>
              <w:t>Ireland</w:t>
            </w:r>
          </w:p>
        </w:tc>
        <w:tc>
          <w:tcPr>
            <w:tcW w:w="2556" w:type="dxa"/>
          </w:tcPr>
          <w:p>
            <w:pPr>
              <w:pStyle w:val="TableParagraph"/>
              <w:ind w:right="977"/>
              <w:jc w:val="right"/>
              <w:rPr>
                <w:sz w:val="24"/>
              </w:rPr>
            </w:pPr>
            <w:r>
              <w:rPr>
                <w:sz w:val="24"/>
              </w:rPr>
              <w:t>1.8</w:t>
            </w:r>
          </w:p>
        </w:tc>
        <w:tc>
          <w:tcPr>
            <w:tcW w:w="2042" w:type="dxa"/>
          </w:tcPr>
          <w:p>
            <w:pPr>
              <w:pStyle w:val="TableParagraph"/>
              <w:ind w:left="184" w:right="219"/>
              <w:rPr>
                <w:sz w:val="24"/>
              </w:rPr>
            </w:pPr>
            <w:r>
              <w:rPr>
                <w:sz w:val="24"/>
              </w:rPr>
              <w:t>0.4</w:t>
            </w:r>
          </w:p>
        </w:tc>
        <w:tc>
          <w:tcPr>
            <w:tcW w:w="1994" w:type="dxa"/>
          </w:tcPr>
          <w:p>
            <w:pPr>
              <w:pStyle w:val="TableParagraph"/>
              <w:ind w:left="236" w:right="48"/>
              <w:rPr>
                <w:sz w:val="24"/>
              </w:rPr>
            </w:pPr>
            <w:r>
              <w:rPr>
                <w:sz w:val="24"/>
              </w:rPr>
              <w:t>2.0</w:t>
            </w:r>
          </w:p>
        </w:tc>
      </w:tr>
      <w:tr>
        <w:trPr>
          <w:trHeight w:val="276" w:hRule="atLeast"/>
        </w:trPr>
        <w:tc>
          <w:tcPr>
            <w:tcW w:w="1709" w:type="dxa"/>
          </w:tcPr>
          <w:p>
            <w:pPr>
              <w:pStyle w:val="TableParagraph"/>
              <w:ind w:left="50"/>
              <w:jc w:val="left"/>
              <w:rPr>
                <w:sz w:val="24"/>
              </w:rPr>
            </w:pPr>
            <w:r>
              <w:rPr>
                <w:sz w:val="24"/>
              </w:rPr>
              <w:t>Netherlands</w:t>
            </w:r>
          </w:p>
        </w:tc>
        <w:tc>
          <w:tcPr>
            <w:tcW w:w="2556" w:type="dxa"/>
          </w:tcPr>
          <w:p>
            <w:pPr>
              <w:pStyle w:val="TableParagraph"/>
              <w:ind w:right="977"/>
              <w:jc w:val="right"/>
              <w:rPr>
                <w:sz w:val="24"/>
              </w:rPr>
            </w:pPr>
            <w:r>
              <w:rPr>
                <w:sz w:val="24"/>
              </w:rPr>
              <w:t>2.5</w:t>
            </w:r>
          </w:p>
        </w:tc>
        <w:tc>
          <w:tcPr>
            <w:tcW w:w="2042" w:type="dxa"/>
          </w:tcPr>
          <w:p>
            <w:pPr>
              <w:pStyle w:val="TableParagraph"/>
              <w:ind w:left="183" w:right="219"/>
              <w:rPr>
                <w:sz w:val="24"/>
              </w:rPr>
            </w:pPr>
            <w:r>
              <w:rPr>
                <w:sz w:val="24"/>
              </w:rPr>
              <w:t>2.4</w:t>
            </w:r>
          </w:p>
        </w:tc>
        <w:tc>
          <w:tcPr>
            <w:tcW w:w="1994" w:type="dxa"/>
          </w:tcPr>
          <w:p>
            <w:pPr>
              <w:pStyle w:val="TableParagraph"/>
              <w:ind w:left="235" w:right="48"/>
              <w:rPr>
                <w:sz w:val="24"/>
              </w:rPr>
            </w:pPr>
            <w:r>
              <w:rPr>
                <w:sz w:val="24"/>
              </w:rPr>
              <w:t>4.4</w:t>
            </w:r>
          </w:p>
        </w:tc>
      </w:tr>
      <w:tr>
        <w:trPr>
          <w:trHeight w:val="276" w:hRule="atLeast"/>
        </w:trPr>
        <w:tc>
          <w:tcPr>
            <w:tcW w:w="1709" w:type="dxa"/>
          </w:tcPr>
          <w:p>
            <w:pPr>
              <w:pStyle w:val="TableParagraph"/>
              <w:ind w:left="50"/>
              <w:jc w:val="left"/>
              <w:rPr>
                <w:sz w:val="24"/>
              </w:rPr>
            </w:pPr>
            <w:r>
              <w:rPr>
                <w:sz w:val="24"/>
              </w:rPr>
              <w:t>Spain</w:t>
            </w:r>
          </w:p>
        </w:tc>
        <w:tc>
          <w:tcPr>
            <w:tcW w:w="2556" w:type="dxa"/>
          </w:tcPr>
          <w:p>
            <w:pPr>
              <w:pStyle w:val="TableParagraph"/>
              <w:ind w:right="976"/>
              <w:jc w:val="right"/>
              <w:rPr>
                <w:sz w:val="24"/>
              </w:rPr>
            </w:pPr>
            <w:r>
              <w:rPr>
                <w:sz w:val="24"/>
              </w:rPr>
              <w:t>0.4</w:t>
            </w:r>
          </w:p>
        </w:tc>
        <w:tc>
          <w:tcPr>
            <w:tcW w:w="2042" w:type="dxa"/>
          </w:tcPr>
          <w:p>
            <w:pPr>
              <w:pStyle w:val="TableParagraph"/>
              <w:ind w:left="184" w:right="219"/>
              <w:rPr>
                <w:sz w:val="24"/>
              </w:rPr>
            </w:pPr>
            <w:r>
              <w:rPr>
                <w:sz w:val="24"/>
              </w:rPr>
              <w:t>(1.7)</w:t>
            </w:r>
          </w:p>
        </w:tc>
        <w:tc>
          <w:tcPr>
            <w:tcW w:w="1994" w:type="dxa"/>
          </w:tcPr>
          <w:p>
            <w:pPr>
              <w:pStyle w:val="TableParagraph"/>
              <w:ind w:left="236" w:right="48"/>
              <w:rPr>
                <w:sz w:val="24"/>
              </w:rPr>
            </w:pPr>
            <w:r>
              <w:rPr>
                <w:sz w:val="24"/>
              </w:rPr>
              <w:t>2.4</w:t>
            </w:r>
          </w:p>
        </w:tc>
      </w:tr>
      <w:tr>
        <w:trPr>
          <w:trHeight w:val="276" w:hRule="atLeast"/>
        </w:trPr>
        <w:tc>
          <w:tcPr>
            <w:tcW w:w="1709" w:type="dxa"/>
          </w:tcPr>
          <w:p>
            <w:pPr>
              <w:pStyle w:val="TableParagraph"/>
              <w:ind w:left="50"/>
              <w:jc w:val="left"/>
              <w:rPr>
                <w:sz w:val="24"/>
              </w:rPr>
            </w:pPr>
            <w:r>
              <w:rPr>
                <w:sz w:val="24"/>
              </w:rPr>
              <w:t>Sweden</w:t>
            </w:r>
          </w:p>
        </w:tc>
        <w:tc>
          <w:tcPr>
            <w:tcW w:w="2556" w:type="dxa"/>
          </w:tcPr>
          <w:p>
            <w:pPr>
              <w:pStyle w:val="TableParagraph"/>
              <w:ind w:right="976"/>
              <w:jc w:val="right"/>
              <w:rPr>
                <w:sz w:val="24"/>
              </w:rPr>
            </w:pPr>
            <w:r>
              <w:rPr>
                <w:sz w:val="24"/>
              </w:rPr>
              <w:t>5.6</w:t>
            </w:r>
          </w:p>
        </w:tc>
        <w:tc>
          <w:tcPr>
            <w:tcW w:w="2042" w:type="dxa"/>
          </w:tcPr>
          <w:p>
            <w:pPr>
              <w:pStyle w:val="TableParagraph"/>
              <w:ind w:left="184" w:right="219"/>
              <w:rPr>
                <w:sz w:val="24"/>
              </w:rPr>
            </w:pPr>
            <w:r>
              <w:rPr>
                <w:sz w:val="24"/>
              </w:rPr>
              <w:t>3.7</w:t>
            </w:r>
          </w:p>
        </w:tc>
        <w:tc>
          <w:tcPr>
            <w:tcW w:w="1994" w:type="dxa"/>
          </w:tcPr>
          <w:p>
            <w:pPr>
              <w:pStyle w:val="TableParagraph"/>
              <w:ind w:left="236" w:right="48"/>
              <w:rPr>
                <w:sz w:val="24"/>
              </w:rPr>
            </w:pPr>
            <w:r>
              <w:rPr>
                <w:sz w:val="24"/>
              </w:rPr>
              <w:t>7.6</w:t>
            </w:r>
          </w:p>
        </w:tc>
      </w:tr>
      <w:tr>
        <w:trPr>
          <w:trHeight w:val="276" w:hRule="atLeast"/>
        </w:trPr>
        <w:tc>
          <w:tcPr>
            <w:tcW w:w="1709" w:type="dxa"/>
          </w:tcPr>
          <w:p>
            <w:pPr>
              <w:pStyle w:val="TableParagraph"/>
              <w:ind w:left="50"/>
              <w:jc w:val="left"/>
              <w:rPr>
                <w:sz w:val="24"/>
              </w:rPr>
            </w:pPr>
            <w:r>
              <w:rPr>
                <w:sz w:val="24"/>
              </w:rPr>
              <w:t>UK</w:t>
            </w:r>
          </w:p>
        </w:tc>
        <w:tc>
          <w:tcPr>
            <w:tcW w:w="2556" w:type="dxa"/>
          </w:tcPr>
          <w:p>
            <w:pPr>
              <w:pStyle w:val="TableParagraph"/>
              <w:ind w:right="976"/>
              <w:jc w:val="right"/>
              <w:rPr>
                <w:sz w:val="24"/>
              </w:rPr>
            </w:pPr>
            <w:r>
              <w:rPr>
                <w:sz w:val="24"/>
              </w:rPr>
              <w:t>0.9</w:t>
            </w:r>
          </w:p>
        </w:tc>
        <w:tc>
          <w:tcPr>
            <w:tcW w:w="2042" w:type="dxa"/>
          </w:tcPr>
          <w:p>
            <w:pPr>
              <w:pStyle w:val="TableParagraph"/>
              <w:ind w:left="184" w:right="218"/>
              <w:rPr>
                <w:sz w:val="24"/>
              </w:rPr>
            </w:pPr>
            <w:r>
              <w:rPr>
                <w:sz w:val="24"/>
              </w:rPr>
              <w:t>1.2</w:t>
            </w:r>
          </w:p>
        </w:tc>
        <w:tc>
          <w:tcPr>
            <w:tcW w:w="1994" w:type="dxa"/>
          </w:tcPr>
          <w:p>
            <w:pPr>
              <w:pStyle w:val="TableParagraph"/>
              <w:ind w:left="237" w:right="48"/>
              <w:rPr>
                <w:sz w:val="24"/>
              </w:rPr>
            </w:pPr>
            <w:r>
              <w:rPr>
                <w:sz w:val="24"/>
              </w:rPr>
              <w:t>3.2</w:t>
            </w:r>
          </w:p>
        </w:tc>
      </w:tr>
      <w:tr>
        <w:trPr>
          <w:trHeight w:val="276" w:hRule="atLeast"/>
        </w:trPr>
        <w:tc>
          <w:tcPr>
            <w:tcW w:w="1709" w:type="dxa"/>
          </w:tcPr>
          <w:p>
            <w:pPr>
              <w:pStyle w:val="TableParagraph"/>
              <w:ind w:left="50"/>
              <w:jc w:val="left"/>
              <w:rPr>
                <w:sz w:val="24"/>
              </w:rPr>
            </w:pPr>
            <w:r>
              <w:rPr>
                <w:sz w:val="24"/>
              </w:rPr>
              <w:t>Australia</w:t>
            </w:r>
          </w:p>
        </w:tc>
        <w:tc>
          <w:tcPr>
            <w:tcW w:w="2556" w:type="dxa"/>
          </w:tcPr>
          <w:p>
            <w:pPr>
              <w:pStyle w:val="TableParagraph"/>
              <w:ind w:right="976"/>
              <w:jc w:val="right"/>
              <w:rPr>
                <w:sz w:val="24"/>
              </w:rPr>
            </w:pPr>
            <w:r>
              <w:rPr>
                <w:sz w:val="24"/>
              </w:rPr>
              <w:t>1.1</w:t>
            </w:r>
          </w:p>
        </w:tc>
        <w:tc>
          <w:tcPr>
            <w:tcW w:w="2042" w:type="dxa"/>
          </w:tcPr>
          <w:p>
            <w:pPr>
              <w:pStyle w:val="TableParagraph"/>
              <w:ind w:right="35"/>
              <w:rPr>
                <w:sz w:val="24"/>
              </w:rPr>
            </w:pPr>
            <w:r>
              <w:rPr>
                <w:w w:val="100"/>
                <w:sz w:val="24"/>
              </w:rPr>
              <w:t>-</w:t>
            </w:r>
          </w:p>
        </w:tc>
        <w:tc>
          <w:tcPr>
            <w:tcW w:w="1994" w:type="dxa"/>
          </w:tcPr>
          <w:p>
            <w:pPr>
              <w:pStyle w:val="TableParagraph"/>
              <w:ind w:left="187"/>
              <w:rPr>
                <w:sz w:val="24"/>
              </w:rPr>
            </w:pPr>
            <w:r>
              <w:rPr>
                <w:w w:val="100"/>
                <w:sz w:val="24"/>
              </w:rPr>
              <w:t>-</w:t>
            </w:r>
          </w:p>
        </w:tc>
      </w:tr>
      <w:tr>
        <w:trPr>
          <w:trHeight w:val="275" w:hRule="atLeast"/>
        </w:trPr>
        <w:tc>
          <w:tcPr>
            <w:tcW w:w="1709" w:type="dxa"/>
          </w:tcPr>
          <w:p>
            <w:pPr>
              <w:pStyle w:val="TableParagraph"/>
              <w:spacing w:line="255" w:lineRule="exact"/>
              <w:ind w:left="50"/>
              <w:jc w:val="left"/>
              <w:rPr>
                <w:sz w:val="24"/>
              </w:rPr>
            </w:pPr>
            <w:r>
              <w:rPr>
                <w:sz w:val="24"/>
              </w:rPr>
              <w:t>Canada</w:t>
            </w:r>
          </w:p>
        </w:tc>
        <w:tc>
          <w:tcPr>
            <w:tcW w:w="2556" w:type="dxa"/>
          </w:tcPr>
          <w:p>
            <w:pPr>
              <w:pStyle w:val="TableParagraph"/>
              <w:spacing w:line="255" w:lineRule="exact"/>
              <w:ind w:right="975"/>
              <w:jc w:val="right"/>
              <w:rPr>
                <w:sz w:val="24"/>
              </w:rPr>
            </w:pPr>
            <w:r>
              <w:rPr>
                <w:sz w:val="24"/>
              </w:rPr>
              <w:t>0.5</w:t>
            </w:r>
          </w:p>
        </w:tc>
        <w:tc>
          <w:tcPr>
            <w:tcW w:w="2042" w:type="dxa"/>
          </w:tcPr>
          <w:p>
            <w:pPr>
              <w:pStyle w:val="TableParagraph"/>
              <w:spacing w:line="255" w:lineRule="exact"/>
              <w:ind w:right="33"/>
              <w:rPr>
                <w:sz w:val="24"/>
              </w:rPr>
            </w:pPr>
            <w:r>
              <w:rPr>
                <w:w w:val="100"/>
                <w:sz w:val="24"/>
              </w:rPr>
              <w:t>-</w:t>
            </w:r>
          </w:p>
        </w:tc>
        <w:tc>
          <w:tcPr>
            <w:tcW w:w="1994" w:type="dxa"/>
          </w:tcPr>
          <w:p>
            <w:pPr>
              <w:pStyle w:val="TableParagraph"/>
              <w:spacing w:line="255" w:lineRule="exact"/>
              <w:ind w:left="189"/>
              <w:rPr>
                <w:sz w:val="24"/>
              </w:rPr>
            </w:pPr>
            <w:r>
              <w:rPr>
                <w:w w:val="100"/>
                <w:sz w:val="24"/>
              </w:rPr>
              <w:t>-</w:t>
            </w:r>
          </w:p>
        </w:tc>
      </w:tr>
      <w:tr>
        <w:trPr>
          <w:trHeight w:val="275" w:hRule="atLeast"/>
        </w:trPr>
        <w:tc>
          <w:tcPr>
            <w:tcW w:w="1709" w:type="dxa"/>
          </w:tcPr>
          <w:p>
            <w:pPr>
              <w:pStyle w:val="TableParagraph"/>
              <w:spacing w:line="255" w:lineRule="exact"/>
              <w:ind w:left="50"/>
              <w:jc w:val="left"/>
              <w:rPr>
                <w:sz w:val="24"/>
              </w:rPr>
            </w:pPr>
            <w:r>
              <w:rPr>
                <w:sz w:val="24"/>
              </w:rPr>
              <w:t>Japan</w:t>
            </w:r>
          </w:p>
        </w:tc>
        <w:tc>
          <w:tcPr>
            <w:tcW w:w="2556" w:type="dxa"/>
          </w:tcPr>
          <w:p>
            <w:pPr>
              <w:pStyle w:val="TableParagraph"/>
              <w:spacing w:line="255" w:lineRule="exact"/>
              <w:ind w:right="976"/>
              <w:jc w:val="right"/>
              <w:rPr>
                <w:sz w:val="24"/>
              </w:rPr>
            </w:pPr>
            <w:r>
              <w:rPr>
                <w:sz w:val="24"/>
              </w:rPr>
              <w:t>1.0</w:t>
            </w:r>
          </w:p>
        </w:tc>
        <w:tc>
          <w:tcPr>
            <w:tcW w:w="2042" w:type="dxa"/>
          </w:tcPr>
          <w:p>
            <w:pPr>
              <w:pStyle w:val="TableParagraph"/>
              <w:spacing w:line="255" w:lineRule="exact"/>
              <w:ind w:right="35"/>
              <w:rPr>
                <w:sz w:val="24"/>
              </w:rPr>
            </w:pPr>
            <w:r>
              <w:rPr>
                <w:w w:val="100"/>
                <w:sz w:val="24"/>
              </w:rPr>
              <w:t>-</w:t>
            </w:r>
          </w:p>
        </w:tc>
        <w:tc>
          <w:tcPr>
            <w:tcW w:w="1994" w:type="dxa"/>
          </w:tcPr>
          <w:p>
            <w:pPr>
              <w:pStyle w:val="TableParagraph"/>
              <w:spacing w:line="255" w:lineRule="exact"/>
              <w:ind w:left="188"/>
              <w:rPr>
                <w:sz w:val="24"/>
              </w:rPr>
            </w:pPr>
            <w:r>
              <w:rPr>
                <w:w w:val="100"/>
                <w:sz w:val="24"/>
              </w:rPr>
              <w:t>-</w:t>
            </w:r>
          </w:p>
        </w:tc>
      </w:tr>
      <w:tr>
        <w:trPr>
          <w:trHeight w:val="276" w:hRule="atLeast"/>
        </w:trPr>
        <w:tc>
          <w:tcPr>
            <w:tcW w:w="1709" w:type="dxa"/>
          </w:tcPr>
          <w:p>
            <w:pPr>
              <w:pStyle w:val="TableParagraph"/>
              <w:ind w:left="50"/>
              <w:jc w:val="left"/>
              <w:rPr>
                <w:sz w:val="24"/>
              </w:rPr>
            </w:pPr>
            <w:r>
              <w:rPr>
                <w:sz w:val="24"/>
              </w:rPr>
              <w:t>NZ</w:t>
            </w:r>
          </w:p>
        </w:tc>
        <w:tc>
          <w:tcPr>
            <w:tcW w:w="2556" w:type="dxa"/>
          </w:tcPr>
          <w:p>
            <w:pPr>
              <w:pStyle w:val="TableParagraph"/>
              <w:ind w:right="975"/>
              <w:jc w:val="right"/>
              <w:rPr>
                <w:sz w:val="24"/>
              </w:rPr>
            </w:pPr>
            <w:r>
              <w:rPr>
                <w:sz w:val="24"/>
              </w:rPr>
              <w:t>1.1</w:t>
            </w:r>
          </w:p>
        </w:tc>
        <w:tc>
          <w:tcPr>
            <w:tcW w:w="2042" w:type="dxa"/>
          </w:tcPr>
          <w:p>
            <w:pPr>
              <w:pStyle w:val="TableParagraph"/>
              <w:ind w:right="33"/>
              <w:rPr>
                <w:sz w:val="24"/>
              </w:rPr>
            </w:pPr>
            <w:r>
              <w:rPr>
                <w:w w:val="100"/>
                <w:sz w:val="24"/>
              </w:rPr>
              <w:t>-</w:t>
            </w:r>
          </w:p>
        </w:tc>
        <w:tc>
          <w:tcPr>
            <w:tcW w:w="1994" w:type="dxa"/>
          </w:tcPr>
          <w:p>
            <w:pPr>
              <w:pStyle w:val="TableParagraph"/>
              <w:ind w:left="189"/>
              <w:rPr>
                <w:sz w:val="24"/>
              </w:rPr>
            </w:pPr>
            <w:r>
              <w:rPr>
                <w:w w:val="100"/>
                <w:sz w:val="24"/>
              </w:rPr>
              <w:t>-</w:t>
            </w:r>
          </w:p>
        </w:tc>
      </w:tr>
      <w:tr>
        <w:trPr>
          <w:trHeight w:val="271" w:hRule="atLeast"/>
        </w:trPr>
        <w:tc>
          <w:tcPr>
            <w:tcW w:w="1709" w:type="dxa"/>
          </w:tcPr>
          <w:p>
            <w:pPr>
              <w:pStyle w:val="TableParagraph"/>
              <w:spacing w:line="251" w:lineRule="exact"/>
              <w:ind w:left="50"/>
              <w:jc w:val="left"/>
              <w:rPr>
                <w:sz w:val="24"/>
              </w:rPr>
            </w:pPr>
            <w:r>
              <w:rPr>
                <w:sz w:val="24"/>
              </w:rPr>
              <w:t>US</w:t>
            </w:r>
          </w:p>
        </w:tc>
        <w:tc>
          <w:tcPr>
            <w:tcW w:w="2556" w:type="dxa"/>
          </w:tcPr>
          <w:p>
            <w:pPr>
              <w:pStyle w:val="TableParagraph"/>
              <w:spacing w:line="251" w:lineRule="exact"/>
              <w:ind w:right="976"/>
              <w:jc w:val="right"/>
              <w:rPr>
                <w:sz w:val="24"/>
              </w:rPr>
            </w:pPr>
            <w:r>
              <w:rPr>
                <w:sz w:val="24"/>
              </w:rPr>
              <w:t>1.5</w:t>
            </w:r>
          </w:p>
        </w:tc>
        <w:tc>
          <w:tcPr>
            <w:tcW w:w="2042" w:type="dxa"/>
          </w:tcPr>
          <w:p>
            <w:pPr>
              <w:pStyle w:val="TableParagraph"/>
              <w:spacing w:line="251" w:lineRule="exact"/>
              <w:ind w:left="184" w:right="218"/>
              <w:rPr>
                <w:sz w:val="24"/>
              </w:rPr>
            </w:pPr>
            <w:r>
              <w:rPr>
                <w:sz w:val="24"/>
              </w:rPr>
              <w:t>2.4</w:t>
            </w:r>
          </w:p>
        </w:tc>
        <w:tc>
          <w:tcPr>
            <w:tcW w:w="1994" w:type="dxa"/>
          </w:tcPr>
          <w:p>
            <w:pPr>
              <w:pStyle w:val="TableParagraph"/>
              <w:spacing w:line="251" w:lineRule="exact"/>
              <w:ind w:left="237" w:right="48"/>
              <w:rPr>
                <w:sz w:val="24"/>
              </w:rPr>
            </w:pPr>
            <w:r>
              <w:rPr>
                <w:sz w:val="24"/>
              </w:rPr>
              <w:t>0.9</w:t>
            </w:r>
          </w:p>
        </w:tc>
      </w:tr>
    </w:tbl>
    <w:p>
      <w:pPr>
        <w:pStyle w:val="BodyText"/>
        <w:spacing w:before="1"/>
        <w:rPr>
          <w:sz w:val="16"/>
        </w:rPr>
      </w:pPr>
    </w:p>
    <w:p>
      <w:pPr>
        <w:tabs>
          <w:tab w:pos="1853" w:val="left" w:leader="none"/>
        </w:tabs>
        <w:spacing w:before="91"/>
        <w:ind w:left="414" w:right="0" w:firstLine="0"/>
        <w:jc w:val="left"/>
        <w:rPr>
          <w:sz w:val="24"/>
        </w:rPr>
      </w:pPr>
      <w:r>
        <w:rPr>
          <w:sz w:val="24"/>
        </w:rPr>
        <w:t>Sources:</w:t>
      </w:r>
      <w:r>
        <w:rPr>
          <w:spacing w:val="10"/>
          <w:sz w:val="24"/>
        </w:rPr>
        <w:t> </w:t>
      </w:r>
      <w:r>
        <w:rPr>
          <w:sz w:val="24"/>
        </w:rPr>
        <w:t>a)</w:t>
        <w:tab/>
        <w:t>Table 17, final column x</w:t>
      </w:r>
      <w:r>
        <w:rPr>
          <w:spacing w:val="-6"/>
          <w:sz w:val="24"/>
        </w:rPr>
        <w:t> </w:t>
      </w:r>
      <w:r>
        <w:rPr>
          <w:sz w:val="24"/>
        </w:rPr>
        <w:t>52/100</w:t>
      </w:r>
    </w:p>
    <w:p>
      <w:pPr>
        <w:pStyle w:val="ListParagraph"/>
        <w:numPr>
          <w:ilvl w:val="1"/>
          <w:numId w:val="3"/>
        </w:numPr>
        <w:tabs>
          <w:tab w:pos="1853" w:val="left" w:leader="none"/>
          <w:tab w:pos="1854" w:val="left" w:leader="none"/>
        </w:tabs>
        <w:spacing w:line="240" w:lineRule="auto" w:before="0" w:after="0"/>
        <w:ind w:left="1853" w:right="0" w:hanging="540"/>
        <w:jc w:val="left"/>
        <w:rPr>
          <w:sz w:val="24"/>
        </w:rPr>
      </w:pPr>
      <w:r>
        <w:rPr>
          <w:sz w:val="24"/>
        </w:rPr>
        <w:t>Table 2, column</w:t>
      </w:r>
      <w:r>
        <w:rPr>
          <w:spacing w:val="-3"/>
          <w:sz w:val="24"/>
        </w:rPr>
        <w:t> </w:t>
      </w:r>
      <w:r>
        <w:rPr>
          <w:sz w:val="24"/>
        </w:rPr>
        <w:t>5</w:t>
      </w:r>
    </w:p>
    <w:p>
      <w:pPr>
        <w:pStyle w:val="ListParagraph"/>
        <w:numPr>
          <w:ilvl w:val="1"/>
          <w:numId w:val="3"/>
        </w:numPr>
        <w:tabs>
          <w:tab w:pos="1854" w:val="left" w:leader="none"/>
          <w:tab w:pos="1855" w:val="left" w:leader="none"/>
        </w:tabs>
        <w:spacing w:line="240" w:lineRule="auto" w:before="0" w:after="0"/>
        <w:ind w:left="1854" w:right="159" w:hanging="540"/>
        <w:jc w:val="left"/>
        <w:rPr>
          <w:sz w:val="24"/>
        </w:rPr>
      </w:pPr>
      <w:r>
        <w:rPr>
          <w:sz w:val="24"/>
        </w:rPr>
        <w:t>OECD Employment Outlook, 2004, Table 1.5. Weeks of absence due to sickness and maternity are derived by doubling the last column of Table 1.5. This adjustment reflects the OECD best guess of the correction for under-reporting. For the US, we take the number from Alesina et al. (2005), Table</w:t>
      </w:r>
      <w:r>
        <w:rPr>
          <w:spacing w:val="-11"/>
          <w:sz w:val="24"/>
        </w:rPr>
        <w:t> </w:t>
      </w:r>
      <w:r>
        <w:rPr>
          <w:sz w:val="24"/>
        </w:rPr>
        <w:t>3.</w:t>
      </w:r>
    </w:p>
    <w:p>
      <w:pPr>
        <w:spacing w:after="0" w:line="240" w:lineRule="auto"/>
        <w:jc w:val="left"/>
        <w:rPr>
          <w:sz w:val="24"/>
        </w:rPr>
        <w:sectPr>
          <w:pgSz w:w="11900" w:h="16840"/>
          <w:pgMar w:header="0" w:footer="779" w:top="1360" w:bottom="960" w:left="720" w:right="1020"/>
        </w:sectPr>
      </w:pPr>
    </w:p>
    <w:p>
      <w:pPr>
        <w:spacing w:before="76"/>
        <w:ind w:left="1237" w:right="931" w:firstLine="0"/>
        <w:jc w:val="center"/>
        <w:rPr>
          <w:sz w:val="24"/>
        </w:rPr>
      </w:pPr>
      <w:r>
        <w:rPr>
          <w:sz w:val="24"/>
          <w:u w:val="single"/>
        </w:rPr>
        <w:t>Table 19</w:t>
      </w:r>
    </w:p>
    <w:p>
      <w:pPr>
        <w:spacing w:before="0"/>
        <w:ind w:left="1235" w:right="931" w:firstLine="0"/>
        <w:jc w:val="center"/>
        <w:rPr>
          <w:sz w:val="24"/>
        </w:rPr>
      </w:pPr>
      <w:r>
        <w:rPr>
          <w:sz w:val="24"/>
          <w:u w:val="single"/>
        </w:rPr>
        <w:t>Annual Hours Worked by the Employed in the OECD (1981-99)</w:t>
      </w:r>
    </w:p>
    <w:p>
      <w:pPr>
        <w:pStyle w:val="BodyText"/>
        <w:spacing w:before="2"/>
        <w:rPr>
          <w:sz w:val="16"/>
        </w:rPr>
      </w:pPr>
    </w:p>
    <w:p>
      <w:pPr>
        <w:spacing w:before="90"/>
        <w:ind w:left="3097" w:right="0" w:firstLine="0"/>
        <w:jc w:val="left"/>
        <w:rPr>
          <w:sz w:val="24"/>
        </w:rPr>
      </w:pPr>
      <w:r>
        <w:rPr>
          <w:sz w:val="24"/>
        </w:rPr>
        <w:t>Dependent Variable, log (hours)</w:t>
      </w:r>
    </w:p>
    <w:p>
      <w:pPr>
        <w:pStyle w:val="BodyText"/>
        <w:spacing w:before="10"/>
        <w:rPr>
          <w:sz w:val="24"/>
        </w:rPr>
      </w:pPr>
    </w:p>
    <w:tbl>
      <w:tblPr>
        <w:tblW w:w="0" w:type="auto"/>
        <w:jc w:val="left"/>
        <w:tblInd w:w="1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700"/>
        <w:gridCol w:w="1838"/>
        <w:gridCol w:w="2089"/>
        <w:gridCol w:w="1405"/>
      </w:tblGrid>
      <w:tr>
        <w:trPr>
          <w:trHeight w:val="409" w:hRule="atLeast"/>
        </w:trPr>
        <w:tc>
          <w:tcPr>
            <w:tcW w:w="2700" w:type="dxa"/>
          </w:tcPr>
          <w:p>
            <w:pPr>
              <w:pStyle w:val="TableParagraph"/>
              <w:spacing w:line="240" w:lineRule="auto"/>
              <w:jc w:val="left"/>
              <w:rPr>
                <w:sz w:val="22"/>
              </w:rPr>
            </w:pPr>
          </w:p>
        </w:tc>
        <w:tc>
          <w:tcPr>
            <w:tcW w:w="1838" w:type="dxa"/>
          </w:tcPr>
          <w:p>
            <w:pPr>
              <w:pStyle w:val="TableParagraph"/>
              <w:spacing w:line="266" w:lineRule="exact"/>
              <w:ind w:left="685" w:right="932"/>
              <w:rPr>
                <w:sz w:val="24"/>
              </w:rPr>
            </w:pPr>
            <w:r>
              <w:rPr>
                <w:sz w:val="24"/>
              </w:rPr>
              <w:t>1.</w:t>
            </w:r>
          </w:p>
        </w:tc>
        <w:tc>
          <w:tcPr>
            <w:tcW w:w="2089" w:type="dxa"/>
          </w:tcPr>
          <w:p>
            <w:pPr>
              <w:pStyle w:val="TableParagraph"/>
              <w:spacing w:line="266" w:lineRule="exact"/>
              <w:ind w:left="713" w:right="714"/>
              <w:rPr>
                <w:sz w:val="24"/>
              </w:rPr>
            </w:pPr>
            <w:r>
              <w:rPr>
                <w:sz w:val="24"/>
              </w:rPr>
              <w:t>2.</w:t>
            </w:r>
          </w:p>
        </w:tc>
        <w:tc>
          <w:tcPr>
            <w:tcW w:w="1405" w:type="dxa"/>
          </w:tcPr>
          <w:p>
            <w:pPr>
              <w:pStyle w:val="TableParagraph"/>
              <w:spacing w:line="266" w:lineRule="exact"/>
              <w:ind w:right="268"/>
              <w:jc w:val="right"/>
              <w:rPr>
                <w:sz w:val="24"/>
              </w:rPr>
            </w:pPr>
            <w:r>
              <w:rPr>
                <w:sz w:val="24"/>
              </w:rPr>
              <w:t>3.</w:t>
            </w:r>
          </w:p>
        </w:tc>
      </w:tr>
      <w:tr>
        <w:trPr>
          <w:trHeight w:val="414" w:hRule="atLeast"/>
        </w:trPr>
        <w:tc>
          <w:tcPr>
            <w:tcW w:w="2700" w:type="dxa"/>
          </w:tcPr>
          <w:p>
            <w:pPr>
              <w:pStyle w:val="TableParagraph"/>
              <w:spacing w:line="261" w:lineRule="exact" w:before="133"/>
              <w:ind w:left="50"/>
              <w:jc w:val="left"/>
              <w:rPr>
                <w:sz w:val="24"/>
              </w:rPr>
            </w:pPr>
            <w:r>
              <w:rPr>
                <w:sz w:val="24"/>
              </w:rPr>
              <w:t>Marginal tax rate,</w:t>
            </w:r>
          </w:p>
        </w:tc>
        <w:tc>
          <w:tcPr>
            <w:tcW w:w="1838" w:type="dxa"/>
          </w:tcPr>
          <w:p>
            <w:pPr>
              <w:pStyle w:val="TableParagraph"/>
              <w:spacing w:line="261" w:lineRule="exact" w:before="133"/>
              <w:ind w:right="771"/>
              <w:jc w:val="right"/>
              <w:rPr>
                <w:sz w:val="24"/>
              </w:rPr>
            </w:pPr>
            <w:r>
              <w:rPr>
                <w:sz w:val="24"/>
              </w:rPr>
              <w:t>0.086</w:t>
            </w:r>
          </w:p>
        </w:tc>
        <w:tc>
          <w:tcPr>
            <w:tcW w:w="2089" w:type="dxa"/>
          </w:tcPr>
          <w:p>
            <w:pPr>
              <w:pStyle w:val="TableParagraph"/>
              <w:spacing w:line="261" w:lineRule="exact" w:before="133"/>
              <w:ind w:left="713" w:right="714"/>
              <w:rPr>
                <w:sz w:val="24"/>
              </w:rPr>
            </w:pPr>
            <w:r>
              <w:rPr>
                <w:sz w:val="24"/>
              </w:rPr>
              <w:t>0.17</w:t>
            </w:r>
          </w:p>
        </w:tc>
        <w:tc>
          <w:tcPr>
            <w:tcW w:w="1405" w:type="dxa"/>
          </w:tcPr>
          <w:p>
            <w:pPr>
              <w:pStyle w:val="TableParagraph"/>
              <w:spacing w:line="261" w:lineRule="exact" w:before="133"/>
              <w:ind w:right="148"/>
              <w:jc w:val="right"/>
              <w:rPr>
                <w:sz w:val="24"/>
              </w:rPr>
            </w:pPr>
            <w:r>
              <w:rPr>
                <w:sz w:val="24"/>
              </w:rPr>
              <w:t>0.14</w:t>
            </w:r>
          </w:p>
        </w:tc>
      </w:tr>
      <w:tr>
        <w:trPr>
          <w:trHeight w:val="413" w:hRule="atLeast"/>
        </w:trPr>
        <w:tc>
          <w:tcPr>
            <w:tcW w:w="2700" w:type="dxa"/>
          </w:tcPr>
          <w:p>
            <w:pPr>
              <w:pStyle w:val="TableParagraph"/>
              <w:spacing w:line="271" w:lineRule="exact"/>
              <w:ind w:left="50"/>
              <w:jc w:val="left"/>
              <w:rPr>
                <w:sz w:val="24"/>
              </w:rPr>
            </w:pPr>
            <w:r>
              <w:rPr>
                <w:sz w:val="24"/>
              </w:rPr>
              <w:t>spouse (100,0)</w:t>
            </w:r>
          </w:p>
        </w:tc>
        <w:tc>
          <w:tcPr>
            <w:tcW w:w="1838" w:type="dxa"/>
          </w:tcPr>
          <w:p>
            <w:pPr>
              <w:pStyle w:val="TableParagraph"/>
              <w:spacing w:line="271" w:lineRule="exact"/>
              <w:ind w:right="811"/>
              <w:jc w:val="right"/>
              <w:rPr>
                <w:sz w:val="24"/>
              </w:rPr>
            </w:pPr>
            <w:r>
              <w:rPr>
                <w:sz w:val="24"/>
              </w:rPr>
              <w:t>(2.1)</w:t>
            </w:r>
          </w:p>
        </w:tc>
        <w:tc>
          <w:tcPr>
            <w:tcW w:w="2089" w:type="dxa"/>
          </w:tcPr>
          <w:p>
            <w:pPr>
              <w:pStyle w:val="TableParagraph"/>
              <w:spacing w:line="271" w:lineRule="exact"/>
              <w:ind w:left="714" w:right="714"/>
              <w:rPr>
                <w:sz w:val="24"/>
              </w:rPr>
            </w:pPr>
            <w:r>
              <w:rPr>
                <w:sz w:val="24"/>
              </w:rPr>
              <w:t>(4.1)</w:t>
            </w:r>
          </w:p>
        </w:tc>
        <w:tc>
          <w:tcPr>
            <w:tcW w:w="1405" w:type="dxa"/>
          </w:tcPr>
          <w:p>
            <w:pPr>
              <w:pStyle w:val="TableParagraph"/>
              <w:spacing w:line="271" w:lineRule="exact"/>
              <w:ind w:right="128"/>
              <w:jc w:val="right"/>
              <w:rPr>
                <w:sz w:val="24"/>
              </w:rPr>
            </w:pPr>
            <w:r>
              <w:rPr>
                <w:sz w:val="24"/>
              </w:rPr>
              <w:t>(4.0)</w:t>
            </w:r>
          </w:p>
        </w:tc>
      </w:tr>
      <w:tr>
        <w:trPr>
          <w:trHeight w:val="413" w:hRule="atLeast"/>
        </w:trPr>
        <w:tc>
          <w:tcPr>
            <w:tcW w:w="2700" w:type="dxa"/>
          </w:tcPr>
          <w:p>
            <w:pPr>
              <w:pStyle w:val="TableParagraph"/>
              <w:spacing w:line="261" w:lineRule="exact" w:before="133"/>
              <w:ind w:left="50"/>
              <w:jc w:val="left"/>
              <w:rPr>
                <w:sz w:val="24"/>
              </w:rPr>
            </w:pPr>
            <w:r>
              <w:rPr>
                <w:sz w:val="24"/>
              </w:rPr>
              <w:t>Marginal tax rate,</w:t>
            </w:r>
          </w:p>
        </w:tc>
        <w:tc>
          <w:tcPr>
            <w:tcW w:w="1838" w:type="dxa"/>
          </w:tcPr>
          <w:p>
            <w:pPr>
              <w:pStyle w:val="TableParagraph"/>
              <w:spacing w:line="261" w:lineRule="exact" w:before="133"/>
              <w:ind w:right="732"/>
              <w:jc w:val="right"/>
              <w:rPr>
                <w:sz w:val="24"/>
              </w:rPr>
            </w:pPr>
            <w:r>
              <w:rPr>
                <w:sz w:val="24"/>
              </w:rPr>
              <w:t>-0.072</w:t>
            </w:r>
          </w:p>
        </w:tc>
        <w:tc>
          <w:tcPr>
            <w:tcW w:w="2089" w:type="dxa"/>
          </w:tcPr>
          <w:p>
            <w:pPr>
              <w:pStyle w:val="TableParagraph"/>
              <w:spacing w:line="261" w:lineRule="exact" w:before="133"/>
              <w:ind w:left="714" w:right="714"/>
              <w:rPr>
                <w:sz w:val="24"/>
              </w:rPr>
            </w:pPr>
            <w:r>
              <w:rPr>
                <w:sz w:val="24"/>
              </w:rPr>
              <w:t>-0.16</w:t>
            </w:r>
          </w:p>
        </w:tc>
        <w:tc>
          <w:tcPr>
            <w:tcW w:w="1405" w:type="dxa"/>
          </w:tcPr>
          <w:p>
            <w:pPr>
              <w:pStyle w:val="TableParagraph"/>
              <w:spacing w:line="261" w:lineRule="exact" w:before="133"/>
              <w:ind w:right="108"/>
              <w:jc w:val="right"/>
              <w:rPr>
                <w:sz w:val="24"/>
              </w:rPr>
            </w:pPr>
            <w:r>
              <w:rPr>
                <w:sz w:val="24"/>
              </w:rPr>
              <w:t>-0.14</w:t>
            </w:r>
          </w:p>
        </w:tc>
      </w:tr>
      <w:tr>
        <w:trPr>
          <w:trHeight w:val="413" w:hRule="atLeast"/>
        </w:trPr>
        <w:tc>
          <w:tcPr>
            <w:tcW w:w="2700" w:type="dxa"/>
          </w:tcPr>
          <w:p>
            <w:pPr>
              <w:pStyle w:val="TableParagraph"/>
              <w:spacing w:line="271" w:lineRule="exact"/>
              <w:ind w:left="50"/>
              <w:jc w:val="left"/>
              <w:rPr>
                <w:sz w:val="24"/>
              </w:rPr>
            </w:pPr>
            <w:r>
              <w:rPr>
                <w:sz w:val="24"/>
              </w:rPr>
              <w:t>spouse (100,67)</w:t>
            </w:r>
          </w:p>
        </w:tc>
        <w:tc>
          <w:tcPr>
            <w:tcW w:w="1838" w:type="dxa"/>
          </w:tcPr>
          <w:p>
            <w:pPr>
              <w:pStyle w:val="TableParagraph"/>
              <w:spacing w:line="271" w:lineRule="exact"/>
              <w:ind w:right="811"/>
              <w:jc w:val="right"/>
              <w:rPr>
                <w:sz w:val="24"/>
              </w:rPr>
            </w:pPr>
            <w:r>
              <w:rPr>
                <w:sz w:val="24"/>
              </w:rPr>
              <w:t>(2.7)</w:t>
            </w:r>
          </w:p>
        </w:tc>
        <w:tc>
          <w:tcPr>
            <w:tcW w:w="2089" w:type="dxa"/>
          </w:tcPr>
          <w:p>
            <w:pPr>
              <w:pStyle w:val="TableParagraph"/>
              <w:spacing w:line="271" w:lineRule="exact"/>
              <w:ind w:left="714" w:right="714"/>
              <w:rPr>
                <w:sz w:val="24"/>
              </w:rPr>
            </w:pPr>
            <w:r>
              <w:rPr>
                <w:sz w:val="24"/>
              </w:rPr>
              <w:t>(3.8)</w:t>
            </w:r>
          </w:p>
        </w:tc>
        <w:tc>
          <w:tcPr>
            <w:tcW w:w="1405" w:type="dxa"/>
          </w:tcPr>
          <w:p>
            <w:pPr>
              <w:pStyle w:val="TableParagraph"/>
              <w:spacing w:line="271" w:lineRule="exact"/>
              <w:ind w:right="128"/>
              <w:jc w:val="right"/>
              <w:rPr>
                <w:sz w:val="24"/>
              </w:rPr>
            </w:pPr>
            <w:r>
              <w:rPr>
                <w:sz w:val="24"/>
              </w:rPr>
              <w:t>(3.7)</w:t>
            </w:r>
          </w:p>
        </w:tc>
      </w:tr>
      <w:tr>
        <w:trPr>
          <w:trHeight w:val="413" w:hRule="atLeast"/>
        </w:trPr>
        <w:tc>
          <w:tcPr>
            <w:tcW w:w="2700" w:type="dxa"/>
          </w:tcPr>
          <w:p>
            <w:pPr>
              <w:pStyle w:val="TableParagraph"/>
              <w:spacing w:line="261" w:lineRule="exact" w:before="133"/>
              <w:ind w:left="50"/>
              <w:jc w:val="left"/>
              <w:rPr>
                <w:sz w:val="24"/>
              </w:rPr>
            </w:pPr>
            <w:r>
              <w:rPr>
                <w:sz w:val="24"/>
              </w:rPr>
              <w:t>Average tax wedge</w:t>
            </w:r>
          </w:p>
        </w:tc>
        <w:tc>
          <w:tcPr>
            <w:tcW w:w="1838" w:type="dxa"/>
          </w:tcPr>
          <w:p>
            <w:pPr>
              <w:pStyle w:val="TableParagraph"/>
              <w:spacing w:line="261" w:lineRule="exact" w:before="133"/>
              <w:ind w:right="793"/>
              <w:jc w:val="right"/>
              <w:rPr>
                <w:sz w:val="24"/>
              </w:rPr>
            </w:pPr>
            <w:r>
              <w:rPr>
                <w:sz w:val="24"/>
              </w:rPr>
              <w:t>-0.16</w:t>
            </w:r>
          </w:p>
        </w:tc>
        <w:tc>
          <w:tcPr>
            <w:tcW w:w="2089" w:type="dxa"/>
          </w:tcPr>
          <w:p>
            <w:pPr>
              <w:pStyle w:val="TableParagraph"/>
              <w:spacing w:line="261" w:lineRule="exact" w:before="133"/>
              <w:ind w:left="714" w:right="714"/>
              <w:rPr>
                <w:sz w:val="24"/>
              </w:rPr>
            </w:pPr>
            <w:r>
              <w:rPr>
                <w:sz w:val="24"/>
              </w:rPr>
              <w:t>-0.033</w:t>
            </w:r>
          </w:p>
        </w:tc>
        <w:tc>
          <w:tcPr>
            <w:tcW w:w="1405" w:type="dxa"/>
          </w:tcPr>
          <w:p>
            <w:pPr>
              <w:pStyle w:val="TableParagraph"/>
              <w:spacing w:line="261" w:lineRule="exact" w:before="133"/>
              <w:ind w:right="108"/>
              <w:jc w:val="right"/>
              <w:rPr>
                <w:sz w:val="24"/>
              </w:rPr>
            </w:pPr>
            <w:r>
              <w:rPr>
                <w:sz w:val="24"/>
              </w:rPr>
              <w:t>-0.12</w:t>
            </w:r>
          </w:p>
        </w:tc>
      </w:tr>
      <w:tr>
        <w:trPr>
          <w:trHeight w:val="413" w:hRule="atLeast"/>
        </w:trPr>
        <w:tc>
          <w:tcPr>
            <w:tcW w:w="2700" w:type="dxa"/>
          </w:tcPr>
          <w:p>
            <w:pPr>
              <w:pStyle w:val="TableParagraph"/>
              <w:spacing w:line="240" w:lineRule="auto"/>
              <w:jc w:val="left"/>
              <w:rPr>
                <w:sz w:val="22"/>
              </w:rPr>
            </w:pPr>
          </w:p>
        </w:tc>
        <w:tc>
          <w:tcPr>
            <w:tcW w:w="1838" w:type="dxa"/>
          </w:tcPr>
          <w:p>
            <w:pPr>
              <w:pStyle w:val="TableParagraph"/>
              <w:spacing w:line="271" w:lineRule="exact"/>
              <w:ind w:right="811"/>
              <w:jc w:val="right"/>
              <w:rPr>
                <w:sz w:val="24"/>
              </w:rPr>
            </w:pPr>
            <w:r>
              <w:rPr>
                <w:sz w:val="24"/>
              </w:rPr>
              <w:t>(3.4)</w:t>
            </w:r>
          </w:p>
        </w:tc>
        <w:tc>
          <w:tcPr>
            <w:tcW w:w="2089" w:type="dxa"/>
          </w:tcPr>
          <w:p>
            <w:pPr>
              <w:pStyle w:val="TableParagraph"/>
              <w:spacing w:line="271" w:lineRule="exact"/>
              <w:ind w:left="714" w:right="714"/>
              <w:rPr>
                <w:sz w:val="24"/>
              </w:rPr>
            </w:pPr>
            <w:r>
              <w:rPr>
                <w:sz w:val="24"/>
              </w:rPr>
              <w:t>(0.6)</w:t>
            </w:r>
          </w:p>
        </w:tc>
        <w:tc>
          <w:tcPr>
            <w:tcW w:w="1405" w:type="dxa"/>
          </w:tcPr>
          <w:p>
            <w:pPr>
              <w:pStyle w:val="TableParagraph"/>
              <w:spacing w:line="271" w:lineRule="exact"/>
              <w:ind w:right="128"/>
              <w:jc w:val="right"/>
              <w:rPr>
                <w:sz w:val="24"/>
              </w:rPr>
            </w:pPr>
            <w:r>
              <w:rPr>
                <w:sz w:val="24"/>
              </w:rPr>
              <w:t>(2.4)</w:t>
            </w:r>
          </w:p>
        </w:tc>
      </w:tr>
      <w:tr>
        <w:trPr>
          <w:trHeight w:val="413" w:hRule="atLeast"/>
        </w:trPr>
        <w:tc>
          <w:tcPr>
            <w:tcW w:w="2700" w:type="dxa"/>
          </w:tcPr>
          <w:p>
            <w:pPr>
              <w:pStyle w:val="TableParagraph"/>
              <w:spacing w:line="261" w:lineRule="exact" w:before="133"/>
              <w:ind w:left="50"/>
              <w:jc w:val="left"/>
              <w:rPr>
                <w:sz w:val="24"/>
              </w:rPr>
            </w:pPr>
            <w:r>
              <w:rPr>
                <w:sz w:val="24"/>
              </w:rPr>
              <w:t>Employment-</w:t>
            </w:r>
          </w:p>
        </w:tc>
        <w:tc>
          <w:tcPr>
            <w:tcW w:w="1838" w:type="dxa"/>
          </w:tcPr>
          <w:p>
            <w:pPr>
              <w:pStyle w:val="TableParagraph"/>
              <w:spacing w:line="261" w:lineRule="exact" w:before="133"/>
              <w:ind w:right="732"/>
              <w:jc w:val="right"/>
              <w:rPr>
                <w:sz w:val="24"/>
              </w:rPr>
            </w:pPr>
            <w:r>
              <w:rPr>
                <w:sz w:val="24"/>
              </w:rPr>
              <w:t>-0.012</w:t>
            </w:r>
          </w:p>
        </w:tc>
        <w:tc>
          <w:tcPr>
            <w:tcW w:w="2089" w:type="dxa"/>
          </w:tcPr>
          <w:p>
            <w:pPr>
              <w:pStyle w:val="TableParagraph"/>
              <w:spacing w:line="261" w:lineRule="exact" w:before="133"/>
              <w:ind w:left="714" w:right="714"/>
              <w:rPr>
                <w:sz w:val="24"/>
              </w:rPr>
            </w:pPr>
            <w:r>
              <w:rPr>
                <w:sz w:val="24"/>
              </w:rPr>
              <w:t>-0.12</w:t>
            </w:r>
          </w:p>
        </w:tc>
        <w:tc>
          <w:tcPr>
            <w:tcW w:w="1405" w:type="dxa"/>
          </w:tcPr>
          <w:p>
            <w:pPr>
              <w:pStyle w:val="TableParagraph"/>
              <w:spacing w:line="261" w:lineRule="exact" w:before="133"/>
              <w:ind w:right="48"/>
              <w:jc w:val="right"/>
              <w:rPr>
                <w:sz w:val="24"/>
              </w:rPr>
            </w:pPr>
            <w:r>
              <w:rPr>
                <w:sz w:val="24"/>
              </w:rPr>
              <w:t>-0.038</w:t>
            </w:r>
          </w:p>
        </w:tc>
      </w:tr>
      <w:tr>
        <w:trPr>
          <w:trHeight w:val="414" w:hRule="atLeast"/>
        </w:trPr>
        <w:tc>
          <w:tcPr>
            <w:tcW w:w="2700" w:type="dxa"/>
          </w:tcPr>
          <w:p>
            <w:pPr>
              <w:pStyle w:val="TableParagraph"/>
              <w:spacing w:line="271" w:lineRule="exact"/>
              <w:ind w:left="50"/>
              <w:jc w:val="left"/>
              <w:rPr>
                <w:sz w:val="24"/>
              </w:rPr>
            </w:pPr>
            <w:r>
              <w:rPr>
                <w:sz w:val="24"/>
              </w:rPr>
              <w:t>protection (index, 0-5)</w:t>
            </w:r>
          </w:p>
        </w:tc>
        <w:tc>
          <w:tcPr>
            <w:tcW w:w="1838" w:type="dxa"/>
          </w:tcPr>
          <w:p>
            <w:pPr>
              <w:pStyle w:val="TableParagraph"/>
              <w:spacing w:line="271" w:lineRule="exact"/>
              <w:ind w:right="811"/>
              <w:jc w:val="right"/>
              <w:rPr>
                <w:sz w:val="24"/>
              </w:rPr>
            </w:pPr>
            <w:r>
              <w:rPr>
                <w:sz w:val="24"/>
              </w:rPr>
              <w:t>(1.2)</w:t>
            </w:r>
          </w:p>
        </w:tc>
        <w:tc>
          <w:tcPr>
            <w:tcW w:w="2089" w:type="dxa"/>
          </w:tcPr>
          <w:p>
            <w:pPr>
              <w:pStyle w:val="TableParagraph"/>
              <w:spacing w:line="271" w:lineRule="exact"/>
              <w:ind w:left="714" w:right="714"/>
              <w:rPr>
                <w:sz w:val="24"/>
              </w:rPr>
            </w:pPr>
            <w:r>
              <w:rPr>
                <w:sz w:val="24"/>
              </w:rPr>
              <w:t>(3.5)</w:t>
            </w:r>
          </w:p>
        </w:tc>
        <w:tc>
          <w:tcPr>
            <w:tcW w:w="1405" w:type="dxa"/>
          </w:tcPr>
          <w:p>
            <w:pPr>
              <w:pStyle w:val="TableParagraph"/>
              <w:spacing w:line="271" w:lineRule="exact"/>
              <w:ind w:right="128"/>
              <w:jc w:val="right"/>
              <w:rPr>
                <w:sz w:val="24"/>
              </w:rPr>
            </w:pPr>
            <w:r>
              <w:rPr>
                <w:sz w:val="24"/>
              </w:rPr>
              <w:t>(1.2)</w:t>
            </w:r>
          </w:p>
        </w:tc>
      </w:tr>
      <w:tr>
        <w:trPr>
          <w:trHeight w:val="414" w:hRule="atLeast"/>
        </w:trPr>
        <w:tc>
          <w:tcPr>
            <w:tcW w:w="2700" w:type="dxa"/>
          </w:tcPr>
          <w:p>
            <w:pPr>
              <w:pStyle w:val="TableParagraph"/>
              <w:spacing w:line="261" w:lineRule="exact" w:before="133"/>
              <w:ind w:left="50"/>
              <w:jc w:val="left"/>
              <w:rPr>
                <w:sz w:val="24"/>
              </w:rPr>
            </w:pPr>
            <w:r>
              <w:rPr>
                <w:sz w:val="24"/>
              </w:rPr>
              <w:t>Marginal tax rate,</w:t>
            </w:r>
          </w:p>
        </w:tc>
        <w:tc>
          <w:tcPr>
            <w:tcW w:w="1838" w:type="dxa"/>
          </w:tcPr>
          <w:p>
            <w:pPr>
              <w:pStyle w:val="TableParagraph"/>
              <w:spacing w:line="261" w:lineRule="exact" w:before="133"/>
              <w:ind w:right="771"/>
              <w:jc w:val="right"/>
              <w:rPr>
                <w:sz w:val="24"/>
              </w:rPr>
            </w:pPr>
            <w:r>
              <w:rPr>
                <w:sz w:val="24"/>
              </w:rPr>
              <w:t>0.055</w:t>
            </w:r>
          </w:p>
        </w:tc>
        <w:tc>
          <w:tcPr>
            <w:tcW w:w="2089" w:type="dxa"/>
          </w:tcPr>
          <w:p>
            <w:pPr>
              <w:pStyle w:val="TableParagraph"/>
              <w:spacing w:line="261" w:lineRule="exact" w:before="133"/>
              <w:ind w:left="714" w:right="714"/>
              <w:rPr>
                <w:sz w:val="24"/>
              </w:rPr>
            </w:pPr>
            <w:r>
              <w:rPr>
                <w:sz w:val="24"/>
              </w:rPr>
              <w:t>0.062</w:t>
            </w:r>
          </w:p>
        </w:tc>
        <w:tc>
          <w:tcPr>
            <w:tcW w:w="1405" w:type="dxa"/>
          </w:tcPr>
          <w:p>
            <w:pPr>
              <w:pStyle w:val="TableParagraph"/>
              <w:spacing w:line="261" w:lineRule="exact" w:before="133"/>
              <w:ind w:right="48"/>
              <w:jc w:val="right"/>
              <w:rPr>
                <w:sz w:val="24"/>
              </w:rPr>
            </w:pPr>
            <w:r>
              <w:rPr>
                <w:sz w:val="24"/>
              </w:rPr>
              <w:t>-0.021</w:t>
            </w:r>
          </w:p>
        </w:tc>
      </w:tr>
      <w:tr>
        <w:trPr>
          <w:trHeight w:val="414" w:hRule="atLeast"/>
        </w:trPr>
        <w:tc>
          <w:tcPr>
            <w:tcW w:w="2700" w:type="dxa"/>
          </w:tcPr>
          <w:p>
            <w:pPr>
              <w:pStyle w:val="TableParagraph"/>
              <w:spacing w:line="271" w:lineRule="exact"/>
              <w:ind w:left="50"/>
              <w:jc w:val="left"/>
              <w:rPr>
                <w:sz w:val="24"/>
              </w:rPr>
            </w:pPr>
            <w:r>
              <w:rPr>
                <w:sz w:val="24"/>
              </w:rPr>
              <w:t>single (100)</w:t>
            </w:r>
          </w:p>
        </w:tc>
        <w:tc>
          <w:tcPr>
            <w:tcW w:w="1838" w:type="dxa"/>
          </w:tcPr>
          <w:p>
            <w:pPr>
              <w:pStyle w:val="TableParagraph"/>
              <w:spacing w:line="271" w:lineRule="exact"/>
              <w:ind w:right="811"/>
              <w:jc w:val="right"/>
              <w:rPr>
                <w:sz w:val="24"/>
              </w:rPr>
            </w:pPr>
            <w:r>
              <w:rPr>
                <w:sz w:val="24"/>
              </w:rPr>
              <w:t>(1.9)</w:t>
            </w:r>
          </w:p>
        </w:tc>
        <w:tc>
          <w:tcPr>
            <w:tcW w:w="2089" w:type="dxa"/>
          </w:tcPr>
          <w:p>
            <w:pPr>
              <w:pStyle w:val="TableParagraph"/>
              <w:spacing w:line="271" w:lineRule="exact"/>
              <w:ind w:left="714" w:right="714"/>
              <w:rPr>
                <w:sz w:val="24"/>
              </w:rPr>
            </w:pPr>
            <w:r>
              <w:rPr>
                <w:sz w:val="24"/>
              </w:rPr>
              <w:t>(1.9)</w:t>
            </w:r>
          </w:p>
        </w:tc>
        <w:tc>
          <w:tcPr>
            <w:tcW w:w="1405" w:type="dxa"/>
          </w:tcPr>
          <w:p>
            <w:pPr>
              <w:pStyle w:val="TableParagraph"/>
              <w:spacing w:line="271" w:lineRule="exact"/>
              <w:ind w:right="128"/>
              <w:jc w:val="right"/>
              <w:rPr>
                <w:sz w:val="24"/>
              </w:rPr>
            </w:pPr>
            <w:r>
              <w:rPr>
                <w:sz w:val="24"/>
              </w:rPr>
              <w:t>(0.7)</w:t>
            </w:r>
          </w:p>
        </w:tc>
      </w:tr>
      <w:tr>
        <w:trPr>
          <w:trHeight w:val="414" w:hRule="atLeast"/>
        </w:trPr>
        <w:tc>
          <w:tcPr>
            <w:tcW w:w="2700" w:type="dxa"/>
          </w:tcPr>
          <w:p>
            <w:pPr>
              <w:pStyle w:val="TableParagraph"/>
              <w:spacing w:line="261" w:lineRule="exact" w:before="133"/>
              <w:ind w:left="50"/>
              <w:jc w:val="left"/>
              <w:rPr>
                <w:sz w:val="24"/>
              </w:rPr>
            </w:pPr>
            <w:r>
              <w:rPr>
                <w:sz w:val="24"/>
              </w:rPr>
              <w:t>Union density</w:t>
            </w:r>
          </w:p>
        </w:tc>
        <w:tc>
          <w:tcPr>
            <w:tcW w:w="1838" w:type="dxa"/>
          </w:tcPr>
          <w:p>
            <w:pPr>
              <w:pStyle w:val="TableParagraph"/>
              <w:spacing w:line="261" w:lineRule="exact" w:before="133"/>
              <w:ind w:right="832"/>
              <w:jc w:val="right"/>
              <w:rPr>
                <w:sz w:val="24"/>
              </w:rPr>
            </w:pPr>
            <w:r>
              <w:rPr>
                <w:sz w:val="24"/>
              </w:rPr>
              <w:t>0.11</w:t>
            </w:r>
          </w:p>
        </w:tc>
        <w:tc>
          <w:tcPr>
            <w:tcW w:w="2089" w:type="dxa"/>
          </w:tcPr>
          <w:p>
            <w:pPr>
              <w:pStyle w:val="TableParagraph"/>
              <w:spacing w:line="261" w:lineRule="exact" w:before="133"/>
              <w:ind w:left="714" w:right="714"/>
              <w:rPr>
                <w:sz w:val="24"/>
              </w:rPr>
            </w:pPr>
            <w:r>
              <w:rPr>
                <w:sz w:val="24"/>
              </w:rPr>
              <w:t>0.21</w:t>
            </w:r>
          </w:p>
        </w:tc>
        <w:tc>
          <w:tcPr>
            <w:tcW w:w="1405" w:type="dxa"/>
          </w:tcPr>
          <w:p>
            <w:pPr>
              <w:pStyle w:val="TableParagraph"/>
              <w:spacing w:line="261" w:lineRule="exact" w:before="133"/>
              <w:ind w:right="148"/>
              <w:jc w:val="right"/>
              <w:rPr>
                <w:sz w:val="24"/>
              </w:rPr>
            </w:pPr>
            <w:r>
              <w:rPr>
                <w:sz w:val="24"/>
              </w:rPr>
              <w:t>0.21</w:t>
            </w:r>
          </w:p>
        </w:tc>
      </w:tr>
      <w:tr>
        <w:trPr>
          <w:trHeight w:val="271" w:hRule="atLeast"/>
        </w:trPr>
        <w:tc>
          <w:tcPr>
            <w:tcW w:w="2700" w:type="dxa"/>
          </w:tcPr>
          <w:p>
            <w:pPr>
              <w:pStyle w:val="TableParagraph"/>
              <w:spacing w:line="240" w:lineRule="auto"/>
              <w:jc w:val="left"/>
              <w:rPr>
                <w:sz w:val="20"/>
              </w:rPr>
            </w:pPr>
          </w:p>
        </w:tc>
        <w:tc>
          <w:tcPr>
            <w:tcW w:w="1838" w:type="dxa"/>
          </w:tcPr>
          <w:p>
            <w:pPr>
              <w:pStyle w:val="TableParagraph"/>
              <w:spacing w:line="251" w:lineRule="exact"/>
              <w:ind w:right="811"/>
              <w:jc w:val="right"/>
              <w:rPr>
                <w:sz w:val="24"/>
              </w:rPr>
            </w:pPr>
            <w:r>
              <w:rPr>
                <w:sz w:val="24"/>
              </w:rPr>
              <w:t>(2.3)</w:t>
            </w:r>
          </w:p>
        </w:tc>
        <w:tc>
          <w:tcPr>
            <w:tcW w:w="2089" w:type="dxa"/>
          </w:tcPr>
          <w:p>
            <w:pPr>
              <w:pStyle w:val="TableParagraph"/>
              <w:spacing w:line="251" w:lineRule="exact"/>
              <w:ind w:left="714" w:right="714"/>
              <w:rPr>
                <w:sz w:val="24"/>
              </w:rPr>
            </w:pPr>
            <w:r>
              <w:rPr>
                <w:sz w:val="24"/>
              </w:rPr>
              <w:t>(2.5)</w:t>
            </w:r>
          </w:p>
        </w:tc>
        <w:tc>
          <w:tcPr>
            <w:tcW w:w="1405" w:type="dxa"/>
          </w:tcPr>
          <w:p>
            <w:pPr>
              <w:pStyle w:val="TableParagraph"/>
              <w:spacing w:line="251" w:lineRule="exact"/>
              <w:ind w:right="128"/>
              <w:jc w:val="right"/>
              <w:rPr>
                <w:sz w:val="24"/>
              </w:rPr>
            </w:pPr>
            <w:r>
              <w:rPr>
                <w:sz w:val="24"/>
              </w:rPr>
              <w:t>(1.8)</w:t>
            </w:r>
          </w:p>
        </w:tc>
      </w:tr>
    </w:tbl>
    <w:p>
      <w:pPr>
        <w:pStyle w:val="BodyText"/>
        <w:spacing w:before="1"/>
        <w:rPr>
          <w:sz w:val="16"/>
        </w:rPr>
      </w:pPr>
    </w:p>
    <w:p>
      <w:pPr>
        <w:spacing w:after="0"/>
        <w:rPr>
          <w:sz w:val="16"/>
        </w:rPr>
        <w:sectPr>
          <w:pgSz w:w="11900" w:h="16840"/>
          <w:pgMar w:header="0" w:footer="779" w:top="1360" w:bottom="960" w:left="720" w:right="1020"/>
        </w:sectPr>
      </w:pPr>
    </w:p>
    <w:p>
      <w:pPr>
        <w:spacing w:line="239" w:lineRule="exact" w:before="134"/>
        <w:ind w:left="530" w:right="0" w:firstLine="0"/>
        <w:jc w:val="left"/>
        <w:rPr>
          <w:rFonts w:ascii="Symbol" w:hAnsi="Symbol"/>
          <w:sz w:val="24"/>
        </w:rPr>
      </w:pPr>
      <w:r>
        <w:rPr/>
        <w:pict>
          <v:shape style="position:absolute;margin-left:62.51976pt;margin-top:14.226171pt;width:81.850pt;height:14.7pt;mso-position-horizontal-relative:page;mso-position-vertical-relative:paragraph;z-index:-261572608" type="#_x0000_t202" filled="false" stroked="false">
            <v:textbox inset="0,0,0,0">
              <w:txbxContent>
                <w:p>
                  <w:pPr>
                    <w:tabs>
                      <w:tab w:pos="1544" w:val="left" w:leader="none"/>
                    </w:tabs>
                    <w:spacing w:before="0"/>
                    <w:ind w:left="0" w:right="0" w:firstLine="0"/>
                    <w:jc w:val="left"/>
                    <w:rPr>
                      <w:rFonts w:ascii="Symbol" w:hAnsi="Symbol"/>
                      <w:sz w:val="24"/>
                    </w:rPr>
                  </w:pPr>
                  <w:r>
                    <w:rPr>
                      <w:rFonts w:ascii="Symbol" w:hAnsi="Symbol"/>
                      <w:sz w:val="24"/>
                    </w:rPr>
                    <w:t></w:t>
                  </w:r>
                  <w:r>
                    <w:rPr>
                      <w:sz w:val="24"/>
                    </w:rPr>
                    <w:tab/>
                  </w:r>
                  <w:r>
                    <w:rPr>
                      <w:rFonts w:ascii="Symbol" w:hAnsi="Symbol"/>
                      <w:spacing w:val="-20"/>
                      <w:sz w:val="24"/>
                    </w:rPr>
                    <w:t></w:t>
                  </w:r>
                </w:p>
              </w:txbxContent>
            </v:textbox>
            <w10:wrap type="none"/>
          </v:shape>
        </w:pict>
      </w:r>
      <w:r>
        <w:rPr>
          <w:rFonts w:ascii="Symbol" w:hAnsi="Symbol"/>
          <w:position w:val="1"/>
          <w:sz w:val="24"/>
        </w:rPr>
        <w:t></w:t>
      </w:r>
      <w:r>
        <w:rPr>
          <w:position w:val="1"/>
          <w:sz w:val="24"/>
        </w:rPr>
        <w:t> </w:t>
      </w:r>
      <w:r>
        <w:rPr>
          <w:sz w:val="24"/>
        </w:rPr>
        <w:t>50</w:t>
      </w:r>
      <w:r>
        <w:rPr>
          <w:i/>
          <w:position w:val="11"/>
          <w:sz w:val="14"/>
        </w:rPr>
        <w:t>th </w:t>
      </w:r>
      <w:r>
        <w:rPr>
          <w:i/>
          <w:sz w:val="24"/>
        </w:rPr>
        <w:t>percentile </w:t>
      </w:r>
      <w:r>
        <w:rPr>
          <w:rFonts w:ascii="Symbol" w:hAnsi="Symbol"/>
          <w:position w:val="1"/>
          <w:sz w:val="24"/>
        </w:rPr>
        <w:t></w:t>
      </w:r>
    </w:p>
    <w:p>
      <w:pPr>
        <w:spacing w:line="158" w:lineRule="exact" w:before="0"/>
        <w:ind w:left="205" w:right="0" w:firstLine="0"/>
        <w:jc w:val="left"/>
        <w:rPr>
          <w:i/>
          <w:sz w:val="24"/>
        </w:rPr>
      </w:pPr>
      <w:r>
        <w:rPr/>
        <w:pict>
          <v:line style="position:absolute;mso-position-horizontal-relative:page;mso-position-vertical-relative:paragraph;z-index:-261574656" from="68.699997pt,5.053844pt" to="138.239997pt,5.053844pt" stroked="true" strokeweight=".499pt" strokecolor="#000000">
            <v:stroke dashstyle="solid"/>
            <w10:wrap type="none"/>
          </v:line>
        </w:pict>
      </w:r>
      <w:r>
        <w:rPr>
          <w:i/>
          <w:sz w:val="24"/>
        </w:rPr>
        <w:t>Ln</w:t>
      </w:r>
    </w:p>
    <w:p>
      <w:pPr>
        <w:spacing w:line="5" w:lineRule="exact" w:before="0"/>
        <w:ind w:left="654" w:right="0" w:firstLine="0"/>
        <w:jc w:val="left"/>
        <w:rPr>
          <w:i/>
          <w:sz w:val="24"/>
        </w:rPr>
      </w:pPr>
      <w:r>
        <w:rPr>
          <w:sz w:val="24"/>
        </w:rPr>
        <w:t>10</w:t>
      </w:r>
      <w:r>
        <w:rPr>
          <w:i/>
          <w:position w:val="11"/>
          <w:sz w:val="14"/>
        </w:rPr>
        <w:t>th </w:t>
      </w:r>
      <w:r>
        <w:rPr>
          <w:i/>
          <w:sz w:val="24"/>
        </w:rPr>
        <w:t>percentile</w:t>
      </w:r>
    </w:p>
    <w:p>
      <w:pPr>
        <w:spacing w:line="275" w:lineRule="exact" w:before="91"/>
        <w:ind w:left="225" w:right="0" w:firstLine="0"/>
        <w:jc w:val="left"/>
        <w:rPr>
          <w:sz w:val="24"/>
        </w:rPr>
      </w:pPr>
      <w:r>
        <w:rPr/>
        <w:br w:type="column"/>
      </w:r>
      <w:r>
        <w:rPr>
          <w:sz w:val="24"/>
        </w:rPr>
        <w:t>0.70</w:t>
      </w:r>
    </w:p>
    <w:p>
      <w:pPr>
        <w:spacing w:line="171" w:lineRule="exact" w:before="0"/>
        <w:ind w:left="205" w:right="0" w:firstLine="0"/>
        <w:jc w:val="left"/>
        <w:rPr>
          <w:sz w:val="24"/>
        </w:rPr>
      </w:pPr>
      <w:r>
        <w:rPr>
          <w:sz w:val="24"/>
        </w:rPr>
        <w:t>(7.4)</w:t>
      </w:r>
    </w:p>
    <w:p>
      <w:pPr>
        <w:spacing w:line="275" w:lineRule="exact" w:before="91"/>
        <w:ind w:left="225" w:right="0" w:firstLine="0"/>
        <w:jc w:val="left"/>
        <w:rPr>
          <w:sz w:val="24"/>
        </w:rPr>
      </w:pPr>
      <w:r>
        <w:rPr/>
        <w:br w:type="column"/>
      </w:r>
      <w:r>
        <w:rPr>
          <w:sz w:val="24"/>
        </w:rPr>
        <w:t>0.79</w:t>
      </w:r>
    </w:p>
    <w:p>
      <w:pPr>
        <w:spacing w:line="171" w:lineRule="exact" w:before="0"/>
        <w:ind w:left="205" w:right="0" w:firstLine="0"/>
        <w:jc w:val="left"/>
        <w:rPr>
          <w:sz w:val="24"/>
        </w:rPr>
      </w:pPr>
      <w:r>
        <w:rPr>
          <w:sz w:val="24"/>
        </w:rPr>
        <w:t>(9.9)</w:t>
      </w:r>
    </w:p>
    <w:p>
      <w:pPr>
        <w:spacing w:after="0" w:line="171" w:lineRule="exact"/>
        <w:jc w:val="left"/>
        <w:rPr>
          <w:sz w:val="24"/>
        </w:rPr>
        <w:sectPr>
          <w:type w:val="continuous"/>
          <w:pgSz w:w="11900" w:h="16840"/>
          <w:pgMar w:top="1180" w:bottom="1540" w:left="720" w:right="1020"/>
          <w:cols w:num="3" w:equalWidth="0">
            <w:col w:w="2207" w:space="3051"/>
            <w:col w:w="707" w:space="1383"/>
            <w:col w:w="2812"/>
          </w:cols>
        </w:sectPr>
      </w:pPr>
    </w:p>
    <w:p>
      <w:pPr>
        <w:tabs>
          <w:tab w:pos="2074" w:val="left" w:leader="none"/>
        </w:tabs>
        <w:spacing w:before="0"/>
        <w:ind w:left="530" w:right="0" w:firstLine="0"/>
        <w:jc w:val="left"/>
        <w:rPr>
          <w:rFonts w:ascii="Symbol" w:hAnsi="Symbol"/>
          <w:sz w:val="24"/>
        </w:rPr>
      </w:pPr>
      <w:r>
        <w:rPr>
          <w:rFonts w:ascii="Symbol" w:hAnsi="Symbol"/>
          <w:sz w:val="24"/>
        </w:rPr>
        <w:t></w:t>
      </w:r>
      <w:r>
        <w:rPr>
          <w:sz w:val="24"/>
        </w:rPr>
        <w:tab/>
      </w:r>
      <w:r>
        <w:rPr>
          <w:rFonts w:ascii="Symbol" w:hAnsi="Symbol"/>
          <w:sz w:val="24"/>
        </w:rPr>
        <w:t></w:t>
      </w:r>
    </w:p>
    <w:p>
      <w:pPr>
        <w:pStyle w:val="BodyText"/>
        <w:spacing w:before="9"/>
        <w:rPr>
          <w:rFonts w:ascii="Symbol" w:hAnsi="Symbol"/>
          <w:sz w:val="16"/>
        </w:rPr>
      </w:pPr>
    </w:p>
    <w:p>
      <w:pPr>
        <w:spacing w:after="0"/>
        <w:rPr>
          <w:rFonts w:ascii="Symbol" w:hAnsi="Symbol"/>
          <w:sz w:val="16"/>
        </w:rPr>
        <w:sectPr>
          <w:type w:val="continuous"/>
          <w:pgSz w:w="11900" w:h="16840"/>
          <w:pgMar w:top="1180" w:bottom="1540" w:left="720" w:right="1020"/>
        </w:sectPr>
      </w:pPr>
    </w:p>
    <w:p>
      <w:pPr>
        <w:spacing w:line="239" w:lineRule="exact" w:before="134"/>
        <w:ind w:left="530" w:right="0" w:firstLine="0"/>
        <w:jc w:val="left"/>
        <w:rPr>
          <w:rFonts w:ascii="Symbol" w:hAnsi="Symbol"/>
          <w:sz w:val="24"/>
        </w:rPr>
      </w:pPr>
      <w:r>
        <w:rPr/>
        <w:pict>
          <v:shape style="position:absolute;margin-left:62.519951pt;margin-top:14.243487pt;width:81.850pt;height:14.7pt;mso-position-horizontal-relative:page;mso-position-vertical-relative:paragraph;z-index:-261571584" type="#_x0000_t202" filled="false" stroked="false">
            <v:textbox inset="0,0,0,0">
              <w:txbxContent>
                <w:p>
                  <w:pPr>
                    <w:tabs>
                      <w:tab w:pos="1544" w:val="left" w:leader="none"/>
                    </w:tabs>
                    <w:spacing w:line="293" w:lineRule="exact" w:before="0"/>
                    <w:ind w:left="0" w:right="0" w:firstLine="0"/>
                    <w:jc w:val="left"/>
                    <w:rPr>
                      <w:rFonts w:ascii="Symbol" w:hAnsi="Symbol"/>
                      <w:sz w:val="24"/>
                    </w:rPr>
                  </w:pPr>
                  <w:r>
                    <w:rPr>
                      <w:rFonts w:ascii="Symbol" w:hAnsi="Symbol"/>
                      <w:sz w:val="24"/>
                    </w:rPr>
                    <w:t></w:t>
                  </w:r>
                  <w:r>
                    <w:rPr>
                      <w:sz w:val="24"/>
                    </w:rPr>
                    <w:tab/>
                  </w:r>
                  <w:r>
                    <w:rPr>
                      <w:rFonts w:ascii="Symbol" w:hAnsi="Symbol"/>
                      <w:spacing w:val="-20"/>
                      <w:sz w:val="24"/>
                    </w:rPr>
                    <w:t></w:t>
                  </w:r>
                </w:p>
              </w:txbxContent>
            </v:textbox>
            <w10:wrap type="none"/>
          </v:shape>
        </w:pict>
      </w:r>
      <w:r>
        <w:rPr>
          <w:rFonts w:ascii="Symbol" w:hAnsi="Symbol"/>
          <w:position w:val="1"/>
          <w:sz w:val="24"/>
        </w:rPr>
        <w:t></w:t>
      </w:r>
      <w:r>
        <w:rPr>
          <w:position w:val="1"/>
          <w:sz w:val="24"/>
        </w:rPr>
        <w:t> </w:t>
      </w:r>
      <w:r>
        <w:rPr>
          <w:sz w:val="24"/>
        </w:rPr>
        <w:t>90</w:t>
      </w:r>
      <w:r>
        <w:rPr>
          <w:i/>
          <w:position w:val="11"/>
          <w:sz w:val="14"/>
        </w:rPr>
        <w:t>th </w:t>
      </w:r>
      <w:r>
        <w:rPr>
          <w:i/>
          <w:sz w:val="24"/>
        </w:rPr>
        <w:t>percentile </w:t>
      </w:r>
      <w:r>
        <w:rPr>
          <w:rFonts w:ascii="Symbol" w:hAnsi="Symbol"/>
          <w:position w:val="1"/>
          <w:sz w:val="24"/>
        </w:rPr>
        <w:t></w:t>
      </w:r>
    </w:p>
    <w:p>
      <w:pPr>
        <w:spacing w:line="158" w:lineRule="exact" w:before="0"/>
        <w:ind w:left="205" w:right="0" w:firstLine="0"/>
        <w:jc w:val="left"/>
        <w:rPr>
          <w:i/>
          <w:sz w:val="24"/>
        </w:rPr>
      </w:pPr>
      <w:r>
        <w:rPr/>
        <w:pict>
          <v:line style="position:absolute;mso-position-horizontal-relative:page;mso-position-vertical-relative:paragraph;z-index:-261573632" from="68.699997pt,5.053845pt" to="138.239997pt,5.053845pt" stroked="true" strokeweight=".499pt" strokecolor="#000000">
            <v:stroke dashstyle="solid"/>
            <w10:wrap type="none"/>
          </v:line>
        </w:pict>
      </w:r>
      <w:r>
        <w:rPr>
          <w:i/>
          <w:sz w:val="24"/>
        </w:rPr>
        <w:t>Ln</w:t>
      </w:r>
    </w:p>
    <w:p>
      <w:pPr>
        <w:spacing w:line="5" w:lineRule="exact" w:before="0"/>
        <w:ind w:left="662" w:right="0" w:firstLine="0"/>
        <w:jc w:val="left"/>
        <w:rPr>
          <w:i/>
          <w:sz w:val="24"/>
        </w:rPr>
      </w:pPr>
      <w:r>
        <w:rPr>
          <w:sz w:val="24"/>
        </w:rPr>
        <w:t>50</w:t>
      </w:r>
      <w:r>
        <w:rPr>
          <w:i/>
          <w:position w:val="11"/>
          <w:sz w:val="14"/>
        </w:rPr>
        <w:t>th </w:t>
      </w:r>
      <w:r>
        <w:rPr>
          <w:i/>
          <w:sz w:val="24"/>
        </w:rPr>
        <w:t>percentile</w:t>
      </w:r>
    </w:p>
    <w:p>
      <w:pPr>
        <w:spacing w:before="90"/>
        <w:ind w:left="225" w:right="0" w:firstLine="0"/>
        <w:jc w:val="left"/>
        <w:rPr>
          <w:sz w:val="24"/>
        </w:rPr>
      </w:pPr>
      <w:r>
        <w:rPr/>
        <w:br w:type="column"/>
      </w:r>
      <w:r>
        <w:rPr>
          <w:sz w:val="24"/>
        </w:rPr>
        <w:t>0.22</w:t>
      </w:r>
    </w:p>
    <w:p>
      <w:pPr>
        <w:spacing w:line="170" w:lineRule="exact" w:before="0"/>
        <w:ind w:left="205" w:right="0" w:firstLine="0"/>
        <w:jc w:val="left"/>
        <w:rPr>
          <w:sz w:val="24"/>
        </w:rPr>
      </w:pPr>
      <w:r>
        <w:rPr>
          <w:sz w:val="24"/>
        </w:rPr>
        <w:t>(2.2)</w:t>
      </w:r>
    </w:p>
    <w:p>
      <w:pPr>
        <w:spacing w:before="90"/>
        <w:ind w:left="225" w:right="0" w:firstLine="0"/>
        <w:jc w:val="left"/>
        <w:rPr>
          <w:sz w:val="24"/>
        </w:rPr>
      </w:pPr>
      <w:r>
        <w:rPr/>
        <w:br w:type="column"/>
      </w:r>
      <w:r>
        <w:rPr>
          <w:sz w:val="24"/>
        </w:rPr>
        <w:t>0.17</w:t>
      </w:r>
    </w:p>
    <w:p>
      <w:pPr>
        <w:spacing w:line="170" w:lineRule="exact" w:before="0"/>
        <w:ind w:left="205" w:right="0" w:firstLine="0"/>
        <w:jc w:val="left"/>
        <w:rPr>
          <w:sz w:val="24"/>
        </w:rPr>
      </w:pPr>
      <w:r>
        <w:rPr>
          <w:sz w:val="24"/>
        </w:rPr>
        <w:t>(2.0)</w:t>
      </w:r>
    </w:p>
    <w:p>
      <w:pPr>
        <w:spacing w:after="0" w:line="170" w:lineRule="exact"/>
        <w:jc w:val="left"/>
        <w:rPr>
          <w:sz w:val="24"/>
        </w:rPr>
        <w:sectPr>
          <w:type w:val="continuous"/>
          <w:pgSz w:w="11900" w:h="16840"/>
          <w:pgMar w:top="1180" w:bottom="1540" w:left="720" w:right="1020"/>
          <w:cols w:num="3" w:equalWidth="0">
            <w:col w:w="2207" w:space="3051"/>
            <w:col w:w="707" w:space="1383"/>
            <w:col w:w="2812"/>
          </w:cols>
        </w:sectPr>
      </w:pPr>
    </w:p>
    <w:p>
      <w:pPr>
        <w:tabs>
          <w:tab w:pos="2074" w:val="left" w:leader="none"/>
        </w:tabs>
        <w:spacing w:line="293" w:lineRule="exact" w:before="0"/>
        <w:ind w:left="530" w:right="0" w:firstLine="0"/>
        <w:jc w:val="left"/>
        <w:rPr>
          <w:rFonts w:ascii="Symbol" w:hAnsi="Symbol"/>
          <w:sz w:val="24"/>
        </w:rPr>
      </w:pPr>
      <w:r>
        <w:rPr>
          <w:rFonts w:ascii="Symbol" w:hAnsi="Symbol"/>
          <w:sz w:val="24"/>
        </w:rPr>
        <w:t></w:t>
      </w:r>
      <w:r>
        <w:rPr>
          <w:sz w:val="24"/>
        </w:rPr>
        <w:tab/>
      </w:r>
      <w:r>
        <w:rPr>
          <w:rFonts w:ascii="Symbol" w:hAnsi="Symbol"/>
          <w:sz w:val="24"/>
        </w:rPr>
        <w:t></w:t>
      </w:r>
    </w:p>
    <w:p>
      <w:pPr>
        <w:pStyle w:val="BodyText"/>
        <w:spacing w:before="9"/>
        <w:rPr>
          <w:rFonts w:ascii="Symbol" w:hAnsi="Symbol"/>
          <w:sz w:val="16"/>
        </w:rPr>
      </w:pPr>
    </w:p>
    <w:p>
      <w:pPr>
        <w:spacing w:before="90"/>
        <w:ind w:left="0" w:right="2164" w:firstLine="0"/>
        <w:jc w:val="right"/>
        <w:rPr>
          <w:sz w:val="24"/>
        </w:rPr>
      </w:pPr>
      <w:r>
        <w:rPr>
          <w:sz w:val="24"/>
        </w:rPr>
        <w:t>0.37</w:t>
      </w:r>
    </w:p>
    <w:tbl>
      <w:tblPr>
        <w:tblW w:w="0" w:type="auto"/>
        <w:jc w:val="left"/>
        <w:tblInd w:w="1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762"/>
        <w:gridCol w:w="1775"/>
        <w:gridCol w:w="2045"/>
        <w:gridCol w:w="1411"/>
      </w:tblGrid>
      <w:tr>
        <w:trPr>
          <w:trHeight w:val="1099" w:hRule="atLeast"/>
        </w:trPr>
        <w:tc>
          <w:tcPr>
            <w:tcW w:w="2762" w:type="dxa"/>
          </w:tcPr>
          <w:p>
            <w:pPr>
              <w:pStyle w:val="TableParagraph"/>
              <w:spacing w:line="241" w:lineRule="exact"/>
              <w:ind w:left="50"/>
              <w:jc w:val="left"/>
              <w:rPr>
                <w:sz w:val="24"/>
              </w:rPr>
            </w:pPr>
            <w:r>
              <w:rPr>
                <w:sz w:val="24"/>
              </w:rPr>
              <w:t>Business sector labour</w:t>
            </w:r>
          </w:p>
          <w:p>
            <w:pPr>
              <w:pStyle w:val="TableParagraph"/>
              <w:spacing w:line="240" w:lineRule="auto"/>
              <w:ind w:left="50"/>
              <w:jc w:val="left"/>
              <w:rPr>
                <w:sz w:val="24"/>
              </w:rPr>
            </w:pPr>
            <w:r>
              <w:rPr>
                <w:sz w:val="24"/>
              </w:rPr>
              <w:t>productivity (log)</w:t>
            </w:r>
          </w:p>
          <w:p>
            <w:pPr>
              <w:pStyle w:val="TableParagraph"/>
              <w:spacing w:line="240" w:lineRule="auto"/>
              <w:jc w:val="left"/>
              <w:rPr>
                <w:sz w:val="24"/>
              </w:rPr>
            </w:pPr>
          </w:p>
          <w:p>
            <w:pPr>
              <w:pStyle w:val="TableParagraph"/>
              <w:spacing w:line="240" w:lineRule="auto"/>
              <w:ind w:left="50"/>
              <w:jc w:val="left"/>
              <w:rPr>
                <w:sz w:val="24"/>
              </w:rPr>
            </w:pPr>
            <w:r>
              <w:rPr>
                <w:sz w:val="24"/>
              </w:rPr>
              <w:t>Male unemployment</w:t>
            </w:r>
          </w:p>
        </w:tc>
        <w:tc>
          <w:tcPr>
            <w:tcW w:w="1775" w:type="dxa"/>
          </w:tcPr>
          <w:p>
            <w:pPr>
              <w:pStyle w:val="TableParagraph"/>
              <w:spacing w:line="240" w:lineRule="auto"/>
              <w:jc w:val="left"/>
              <w:rPr>
                <w:sz w:val="22"/>
              </w:rPr>
            </w:pPr>
          </w:p>
        </w:tc>
        <w:tc>
          <w:tcPr>
            <w:tcW w:w="2045" w:type="dxa"/>
          </w:tcPr>
          <w:p>
            <w:pPr>
              <w:pStyle w:val="TableParagraph"/>
              <w:spacing w:line="240" w:lineRule="auto"/>
              <w:jc w:val="left"/>
              <w:rPr>
                <w:sz w:val="22"/>
              </w:rPr>
            </w:pPr>
          </w:p>
        </w:tc>
        <w:tc>
          <w:tcPr>
            <w:tcW w:w="1411" w:type="dxa"/>
          </w:tcPr>
          <w:p>
            <w:pPr>
              <w:pStyle w:val="TableParagraph"/>
              <w:spacing w:line="240" w:lineRule="auto"/>
              <w:ind w:left="858"/>
              <w:jc w:val="left"/>
              <w:rPr>
                <w:sz w:val="24"/>
              </w:rPr>
            </w:pPr>
            <w:r>
              <w:rPr>
                <w:sz w:val="24"/>
              </w:rPr>
              <w:t>(7.3)</w:t>
            </w:r>
          </w:p>
          <w:p>
            <w:pPr>
              <w:pStyle w:val="TableParagraph"/>
              <w:spacing w:line="240" w:lineRule="auto"/>
              <w:jc w:val="left"/>
              <w:rPr>
                <w:sz w:val="26"/>
              </w:rPr>
            </w:pPr>
          </w:p>
          <w:p>
            <w:pPr>
              <w:pStyle w:val="TableParagraph"/>
              <w:spacing w:line="240" w:lineRule="auto" w:before="217"/>
              <w:ind w:left="819"/>
              <w:jc w:val="left"/>
              <w:rPr>
                <w:sz w:val="24"/>
              </w:rPr>
            </w:pPr>
            <w:r>
              <w:rPr>
                <w:sz w:val="24"/>
              </w:rPr>
              <w:t>0.013</w:t>
            </w:r>
          </w:p>
        </w:tc>
      </w:tr>
      <w:tr>
        <w:trPr>
          <w:trHeight w:val="413" w:hRule="atLeast"/>
        </w:trPr>
        <w:tc>
          <w:tcPr>
            <w:tcW w:w="2762" w:type="dxa"/>
          </w:tcPr>
          <w:p>
            <w:pPr>
              <w:pStyle w:val="TableParagraph"/>
              <w:spacing w:line="246" w:lineRule="exact"/>
              <w:ind w:left="50"/>
              <w:jc w:val="left"/>
              <w:rPr>
                <w:sz w:val="24"/>
              </w:rPr>
            </w:pPr>
            <w:r>
              <w:rPr>
                <w:sz w:val="24"/>
              </w:rPr>
              <w:t>rate (log)</w:t>
            </w:r>
          </w:p>
        </w:tc>
        <w:tc>
          <w:tcPr>
            <w:tcW w:w="1775" w:type="dxa"/>
          </w:tcPr>
          <w:p>
            <w:pPr>
              <w:pStyle w:val="TableParagraph"/>
              <w:spacing w:line="240" w:lineRule="auto"/>
              <w:jc w:val="left"/>
              <w:rPr>
                <w:sz w:val="22"/>
              </w:rPr>
            </w:pPr>
          </w:p>
        </w:tc>
        <w:tc>
          <w:tcPr>
            <w:tcW w:w="2045" w:type="dxa"/>
          </w:tcPr>
          <w:p>
            <w:pPr>
              <w:pStyle w:val="TableParagraph"/>
              <w:spacing w:line="240" w:lineRule="auto"/>
              <w:jc w:val="left"/>
              <w:rPr>
                <w:sz w:val="22"/>
              </w:rPr>
            </w:pPr>
          </w:p>
        </w:tc>
        <w:tc>
          <w:tcPr>
            <w:tcW w:w="1411" w:type="dxa"/>
          </w:tcPr>
          <w:p>
            <w:pPr>
              <w:pStyle w:val="TableParagraph"/>
              <w:spacing w:line="246" w:lineRule="exact"/>
              <w:ind w:right="89"/>
              <w:jc w:val="right"/>
              <w:rPr>
                <w:sz w:val="24"/>
              </w:rPr>
            </w:pPr>
            <w:r>
              <w:rPr>
                <w:sz w:val="24"/>
              </w:rPr>
              <w:t>(2.0)</w:t>
            </w:r>
          </w:p>
        </w:tc>
      </w:tr>
      <w:tr>
        <w:trPr>
          <w:trHeight w:val="413" w:hRule="atLeast"/>
        </w:trPr>
        <w:tc>
          <w:tcPr>
            <w:tcW w:w="2762" w:type="dxa"/>
          </w:tcPr>
          <w:p>
            <w:pPr>
              <w:pStyle w:val="TableParagraph"/>
              <w:spacing w:line="240" w:lineRule="auto" w:before="107"/>
              <w:ind w:left="50"/>
              <w:jc w:val="left"/>
              <w:rPr>
                <w:sz w:val="24"/>
              </w:rPr>
            </w:pPr>
            <w:r>
              <w:rPr>
                <w:sz w:val="24"/>
              </w:rPr>
              <w:t>Countries</w:t>
            </w:r>
          </w:p>
        </w:tc>
        <w:tc>
          <w:tcPr>
            <w:tcW w:w="1775" w:type="dxa"/>
          </w:tcPr>
          <w:p>
            <w:pPr>
              <w:pStyle w:val="TableParagraph"/>
              <w:spacing w:line="240" w:lineRule="auto" w:before="107"/>
              <w:ind w:left="592" w:right="902"/>
              <w:rPr>
                <w:sz w:val="24"/>
              </w:rPr>
            </w:pPr>
            <w:r>
              <w:rPr>
                <w:sz w:val="24"/>
              </w:rPr>
              <w:t>17</w:t>
            </w:r>
          </w:p>
        </w:tc>
        <w:tc>
          <w:tcPr>
            <w:tcW w:w="2045" w:type="dxa"/>
          </w:tcPr>
          <w:p>
            <w:pPr>
              <w:pStyle w:val="TableParagraph"/>
              <w:spacing w:line="240" w:lineRule="auto" w:before="107"/>
              <w:ind w:left="843" w:right="800"/>
              <w:rPr>
                <w:sz w:val="24"/>
              </w:rPr>
            </w:pPr>
            <w:r>
              <w:rPr>
                <w:sz w:val="24"/>
              </w:rPr>
              <w:t>15</w:t>
            </w:r>
          </w:p>
        </w:tc>
        <w:tc>
          <w:tcPr>
            <w:tcW w:w="1411" w:type="dxa"/>
          </w:tcPr>
          <w:p>
            <w:pPr>
              <w:pStyle w:val="TableParagraph"/>
              <w:spacing w:line="240" w:lineRule="auto" w:before="107"/>
              <w:ind w:right="200"/>
              <w:jc w:val="right"/>
              <w:rPr>
                <w:sz w:val="24"/>
              </w:rPr>
            </w:pPr>
            <w:r>
              <w:rPr>
                <w:sz w:val="24"/>
              </w:rPr>
              <w:t>15</w:t>
            </w:r>
          </w:p>
        </w:tc>
      </w:tr>
      <w:tr>
        <w:trPr>
          <w:trHeight w:val="275" w:hRule="atLeast"/>
        </w:trPr>
        <w:tc>
          <w:tcPr>
            <w:tcW w:w="2762" w:type="dxa"/>
          </w:tcPr>
          <w:p>
            <w:pPr>
              <w:pStyle w:val="TableParagraph"/>
              <w:spacing w:line="246" w:lineRule="exact"/>
              <w:ind w:left="50"/>
              <w:jc w:val="left"/>
              <w:rPr>
                <w:sz w:val="24"/>
              </w:rPr>
            </w:pPr>
            <w:r>
              <w:rPr>
                <w:sz w:val="24"/>
              </w:rPr>
              <w:t>Observations</w:t>
            </w:r>
          </w:p>
        </w:tc>
        <w:tc>
          <w:tcPr>
            <w:tcW w:w="1775" w:type="dxa"/>
          </w:tcPr>
          <w:p>
            <w:pPr>
              <w:pStyle w:val="TableParagraph"/>
              <w:spacing w:line="246" w:lineRule="exact"/>
              <w:ind w:left="550"/>
              <w:jc w:val="left"/>
              <w:rPr>
                <w:sz w:val="24"/>
              </w:rPr>
            </w:pPr>
            <w:r>
              <w:rPr>
                <w:sz w:val="24"/>
              </w:rPr>
              <w:t>276</w:t>
            </w:r>
          </w:p>
        </w:tc>
        <w:tc>
          <w:tcPr>
            <w:tcW w:w="2045" w:type="dxa"/>
          </w:tcPr>
          <w:p>
            <w:pPr>
              <w:pStyle w:val="TableParagraph"/>
              <w:spacing w:line="246" w:lineRule="exact"/>
              <w:ind w:left="843" w:right="801"/>
              <w:rPr>
                <w:sz w:val="24"/>
              </w:rPr>
            </w:pPr>
            <w:r>
              <w:rPr>
                <w:sz w:val="24"/>
              </w:rPr>
              <w:t>177</w:t>
            </w:r>
          </w:p>
        </w:tc>
        <w:tc>
          <w:tcPr>
            <w:tcW w:w="1411" w:type="dxa"/>
          </w:tcPr>
          <w:p>
            <w:pPr>
              <w:pStyle w:val="TableParagraph"/>
              <w:spacing w:line="246" w:lineRule="exact"/>
              <w:ind w:right="142"/>
              <w:jc w:val="right"/>
              <w:rPr>
                <w:sz w:val="24"/>
              </w:rPr>
            </w:pPr>
            <w:r>
              <w:rPr>
                <w:sz w:val="24"/>
              </w:rPr>
              <w:t>186</w:t>
            </w:r>
          </w:p>
        </w:tc>
      </w:tr>
      <w:tr>
        <w:trPr>
          <w:trHeight w:val="275" w:hRule="atLeast"/>
        </w:trPr>
        <w:tc>
          <w:tcPr>
            <w:tcW w:w="2762" w:type="dxa"/>
          </w:tcPr>
          <w:p>
            <w:pPr>
              <w:pStyle w:val="TableParagraph"/>
              <w:spacing w:line="246" w:lineRule="exact"/>
              <w:ind w:left="50"/>
              <w:jc w:val="left"/>
              <w:rPr>
                <w:sz w:val="24"/>
              </w:rPr>
            </w:pPr>
            <w:r>
              <w:rPr>
                <w:sz w:val="24"/>
              </w:rPr>
              <w:t>Year dummies</w:t>
            </w:r>
          </w:p>
        </w:tc>
        <w:tc>
          <w:tcPr>
            <w:tcW w:w="1775" w:type="dxa"/>
          </w:tcPr>
          <w:p>
            <w:pPr>
              <w:pStyle w:val="TableParagraph"/>
              <w:spacing w:line="246" w:lineRule="exact"/>
              <w:ind w:left="666"/>
              <w:jc w:val="left"/>
              <w:rPr>
                <w:sz w:val="24"/>
              </w:rPr>
            </w:pPr>
            <w:r>
              <w:rPr>
                <w:w w:val="100"/>
                <w:sz w:val="24"/>
              </w:rPr>
              <w:t>√</w:t>
            </w:r>
          </w:p>
        </w:tc>
        <w:tc>
          <w:tcPr>
            <w:tcW w:w="2045" w:type="dxa"/>
          </w:tcPr>
          <w:p>
            <w:pPr>
              <w:pStyle w:val="TableParagraph"/>
              <w:spacing w:line="246" w:lineRule="exact"/>
              <w:ind w:left="44"/>
              <w:rPr>
                <w:sz w:val="24"/>
              </w:rPr>
            </w:pPr>
            <w:r>
              <w:rPr>
                <w:w w:val="100"/>
                <w:sz w:val="24"/>
              </w:rPr>
              <w:t>√</w:t>
            </w:r>
          </w:p>
        </w:tc>
        <w:tc>
          <w:tcPr>
            <w:tcW w:w="1411" w:type="dxa"/>
          </w:tcPr>
          <w:p>
            <w:pPr>
              <w:pStyle w:val="TableParagraph"/>
              <w:spacing w:line="246" w:lineRule="exact"/>
              <w:ind w:right="253"/>
              <w:jc w:val="right"/>
              <w:rPr>
                <w:sz w:val="24"/>
              </w:rPr>
            </w:pPr>
            <w:r>
              <w:rPr>
                <w:w w:val="100"/>
                <w:sz w:val="24"/>
              </w:rPr>
              <w:t>√</w:t>
            </w:r>
          </w:p>
        </w:tc>
      </w:tr>
      <w:tr>
        <w:trPr>
          <w:trHeight w:val="271" w:hRule="atLeast"/>
        </w:trPr>
        <w:tc>
          <w:tcPr>
            <w:tcW w:w="2762" w:type="dxa"/>
          </w:tcPr>
          <w:p>
            <w:pPr>
              <w:pStyle w:val="TableParagraph"/>
              <w:spacing w:line="246" w:lineRule="exact"/>
              <w:ind w:left="50"/>
              <w:jc w:val="left"/>
              <w:rPr>
                <w:sz w:val="24"/>
              </w:rPr>
            </w:pPr>
            <w:r>
              <w:rPr>
                <w:sz w:val="24"/>
              </w:rPr>
              <w:t>Country dummies</w:t>
            </w:r>
          </w:p>
        </w:tc>
        <w:tc>
          <w:tcPr>
            <w:tcW w:w="1775" w:type="dxa"/>
          </w:tcPr>
          <w:p>
            <w:pPr>
              <w:pStyle w:val="TableParagraph"/>
              <w:spacing w:line="246" w:lineRule="exact"/>
              <w:ind w:left="666"/>
              <w:jc w:val="left"/>
              <w:rPr>
                <w:sz w:val="24"/>
              </w:rPr>
            </w:pPr>
            <w:r>
              <w:rPr>
                <w:w w:val="100"/>
                <w:sz w:val="24"/>
              </w:rPr>
              <w:t>√</w:t>
            </w:r>
          </w:p>
        </w:tc>
        <w:tc>
          <w:tcPr>
            <w:tcW w:w="2045" w:type="dxa"/>
          </w:tcPr>
          <w:p>
            <w:pPr>
              <w:pStyle w:val="TableParagraph"/>
              <w:spacing w:line="246" w:lineRule="exact"/>
              <w:ind w:left="45"/>
              <w:rPr>
                <w:sz w:val="24"/>
              </w:rPr>
            </w:pPr>
            <w:r>
              <w:rPr>
                <w:w w:val="100"/>
                <w:sz w:val="24"/>
              </w:rPr>
              <w:t>√</w:t>
            </w:r>
          </w:p>
        </w:tc>
        <w:tc>
          <w:tcPr>
            <w:tcW w:w="1411" w:type="dxa"/>
          </w:tcPr>
          <w:p>
            <w:pPr>
              <w:pStyle w:val="TableParagraph"/>
              <w:spacing w:line="246" w:lineRule="exact"/>
              <w:ind w:right="253"/>
              <w:jc w:val="right"/>
              <w:rPr>
                <w:sz w:val="24"/>
              </w:rPr>
            </w:pPr>
            <w:r>
              <w:rPr>
                <w:w w:val="100"/>
                <w:sz w:val="24"/>
              </w:rPr>
              <w:t>√</w:t>
            </w:r>
          </w:p>
        </w:tc>
      </w:tr>
    </w:tbl>
    <w:p>
      <w:pPr>
        <w:spacing w:after="0" w:line="246" w:lineRule="exact"/>
        <w:jc w:val="right"/>
        <w:rPr>
          <w:sz w:val="24"/>
        </w:rPr>
        <w:sectPr>
          <w:type w:val="continuous"/>
          <w:pgSz w:w="11900" w:h="16840"/>
          <w:pgMar w:top="1180" w:bottom="1540" w:left="720" w:right="1020"/>
        </w:sectPr>
      </w:pPr>
    </w:p>
    <w:p>
      <w:pPr>
        <w:spacing w:line="139" w:lineRule="auto" w:before="47"/>
        <w:ind w:left="0" w:right="38" w:firstLine="0"/>
        <w:jc w:val="right"/>
        <w:rPr>
          <w:sz w:val="14"/>
        </w:rPr>
      </w:pPr>
      <w:r>
        <w:rPr>
          <w:i/>
          <w:position w:val="-10"/>
          <w:sz w:val="24"/>
        </w:rPr>
        <w:t>R</w:t>
      </w:r>
      <w:r>
        <w:rPr>
          <w:sz w:val="14"/>
        </w:rPr>
        <w:t>2</w:t>
      </w:r>
    </w:p>
    <w:p>
      <w:pPr>
        <w:spacing w:before="51"/>
        <w:ind w:left="414" w:right="0" w:firstLine="0"/>
        <w:jc w:val="left"/>
        <w:rPr>
          <w:sz w:val="20"/>
        </w:rPr>
      </w:pPr>
      <w:r>
        <w:rPr>
          <w:sz w:val="20"/>
          <w:u w:val="single"/>
        </w:rPr>
        <w:t>Notes</w:t>
      </w:r>
    </w:p>
    <w:p>
      <w:pPr>
        <w:tabs>
          <w:tab w:pos="2502" w:val="left" w:leader="none"/>
          <w:tab w:pos="4591" w:val="left" w:leader="none"/>
        </w:tabs>
        <w:spacing w:line="251" w:lineRule="exact" w:before="0"/>
        <w:ind w:left="413" w:right="0" w:firstLine="0"/>
        <w:jc w:val="left"/>
        <w:rPr>
          <w:sz w:val="24"/>
        </w:rPr>
      </w:pPr>
      <w:r>
        <w:rPr/>
        <w:br w:type="column"/>
      </w:r>
      <w:r>
        <w:rPr>
          <w:sz w:val="24"/>
        </w:rPr>
        <w:t>0.94</w:t>
        <w:tab/>
        <w:t>0.94</w:t>
        <w:tab/>
        <w:t>0.97</w:t>
      </w:r>
    </w:p>
    <w:p>
      <w:pPr>
        <w:spacing w:after="0" w:line="251" w:lineRule="exact"/>
        <w:jc w:val="left"/>
        <w:rPr>
          <w:sz w:val="24"/>
        </w:rPr>
        <w:sectPr>
          <w:type w:val="continuous"/>
          <w:pgSz w:w="11900" w:h="16840"/>
          <w:pgMar w:top="1180" w:bottom="1540" w:left="720" w:right="1020"/>
          <w:cols w:num="2" w:equalWidth="0">
            <w:col w:w="1463" w:space="1519"/>
            <w:col w:w="7178"/>
          </w:cols>
        </w:sectPr>
      </w:pPr>
    </w:p>
    <w:p>
      <w:pPr>
        <w:spacing w:line="220" w:lineRule="exact" w:before="0"/>
        <w:ind w:left="414" w:right="0" w:firstLine="0"/>
        <w:jc w:val="left"/>
        <w:rPr>
          <w:sz w:val="20"/>
        </w:rPr>
      </w:pPr>
      <w:r>
        <w:rPr>
          <w:sz w:val="20"/>
        </w:rPr>
        <w:t>Marginal tax rate, single. Computed using tax rules by looking at taxes paid by a single person on an annual income of</w:t>
      </w:r>
    </w:p>
    <w:p>
      <w:pPr>
        <w:spacing w:line="242" w:lineRule="auto" w:before="0"/>
        <w:ind w:left="413" w:right="3442" w:firstLine="48"/>
        <w:jc w:val="left"/>
        <w:rPr>
          <w:sz w:val="20"/>
        </w:rPr>
      </w:pPr>
      <w:r>
        <w:rPr>
          <w:i/>
          <w:sz w:val="24"/>
        </w:rPr>
        <w:t>x </w:t>
      </w:r>
      <w:r>
        <w:rPr>
          <w:sz w:val="20"/>
        </w:rPr>
        <w:t>and of </w:t>
      </w:r>
      <w:r>
        <w:rPr>
          <w:i/>
          <w:sz w:val="24"/>
        </w:rPr>
        <w:t>x </w:t>
      </w:r>
      <w:r>
        <w:rPr>
          <w:rFonts w:ascii="Symbol" w:hAnsi="Symbol"/>
          <w:sz w:val="24"/>
        </w:rPr>
        <w:t></w:t>
      </w:r>
      <w:r>
        <w:rPr>
          <w:sz w:val="24"/>
        </w:rPr>
        <w:t> 1 </w:t>
      </w:r>
      <w:r>
        <w:rPr>
          <w:sz w:val="20"/>
        </w:rPr>
        <w:t>where x is the annual average earnings of production workers. 50/10, 90/50 percentile ratios in the earnings distribution. OECD.</w:t>
      </w:r>
    </w:p>
    <w:p>
      <w:pPr>
        <w:spacing w:line="228" w:lineRule="exact" w:before="0"/>
        <w:ind w:left="413" w:right="0" w:firstLine="0"/>
        <w:jc w:val="left"/>
        <w:rPr>
          <w:sz w:val="20"/>
        </w:rPr>
      </w:pPr>
      <w:r>
        <w:rPr>
          <w:sz w:val="20"/>
        </w:rPr>
        <w:t>Other variables are defined in Table 12.</w:t>
      </w:r>
    </w:p>
    <w:p>
      <w:pPr>
        <w:spacing w:after="0" w:line="228" w:lineRule="exact"/>
        <w:jc w:val="left"/>
        <w:rPr>
          <w:sz w:val="20"/>
        </w:rPr>
        <w:sectPr>
          <w:type w:val="continuous"/>
          <w:pgSz w:w="11900" w:h="16840"/>
          <w:pgMar w:top="1180" w:bottom="1540" w:left="720" w:right="1020"/>
        </w:sectPr>
      </w:pPr>
    </w:p>
    <w:p>
      <w:pPr>
        <w:spacing w:before="76"/>
        <w:ind w:left="1237" w:right="931" w:firstLine="0"/>
        <w:jc w:val="center"/>
        <w:rPr>
          <w:sz w:val="24"/>
        </w:rPr>
      </w:pPr>
      <w:r>
        <w:rPr>
          <w:sz w:val="24"/>
          <w:u w:val="single"/>
        </w:rPr>
        <w:t>Table 20</w:t>
      </w:r>
    </w:p>
    <w:p>
      <w:pPr>
        <w:pStyle w:val="BodyText"/>
        <w:spacing w:before="2"/>
        <w:rPr>
          <w:sz w:val="16"/>
        </w:rPr>
      </w:pPr>
    </w:p>
    <w:p>
      <w:pPr>
        <w:spacing w:before="90"/>
        <w:ind w:left="1237" w:right="931" w:firstLine="0"/>
        <w:jc w:val="center"/>
        <w:rPr>
          <w:sz w:val="24"/>
        </w:rPr>
      </w:pPr>
      <w:r>
        <w:rPr>
          <w:sz w:val="24"/>
          <w:u w:val="single"/>
        </w:rPr>
        <w:t>Total Labour Input</w:t>
      </w:r>
    </w:p>
    <w:p>
      <w:pPr>
        <w:pStyle w:val="BodyText"/>
        <w:spacing w:before="2"/>
        <w:rPr>
          <w:sz w:val="16"/>
        </w:rPr>
      </w:pPr>
    </w:p>
    <w:p>
      <w:pPr>
        <w:spacing w:before="91"/>
        <w:ind w:left="3289" w:right="0" w:firstLine="0"/>
        <w:jc w:val="left"/>
        <w:rPr>
          <w:sz w:val="24"/>
        </w:rPr>
      </w:pPr>
      <w:r>
        <w:rPr>
          <w:sz w:val="24"/>
        </w:rPr>
        <w:t>Weekly hours worked per person of working age</w:t>
      </w:r>
    </w:p>
    <w:p>
      <w:pPr>
        <w:pStyle w:val="BodyText"/>
        <w:spacing w:before="9"/>
        <w:rPr>
          <w:sz w:val="24"/>
        </w:rPr>
      </w:pPr>
    </w:p>
    <w:tbl>
      <w:tblPr>
        <w:tblW w:w="0" w:type="auto"/>
        <w:jc w:val="left"/>
        <w:tblInd w:w="37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398"/>
        <w:gridCol w:w="938"/>
        <w:gridCol w:w="1018"/>
        <w:gridCol w:w="1018"/>
        <w:gridCol w:w="1018"/>
        <w:gridCol w:w="1018"/>
        <w:gridCol w:w="937"/>
        <w:gridCol w:w="1708"/>
      </w:tblGrid>
      <w:tr>
        <w:trPr>
          <w:trHeight w:val="271" w:hRule="atLeast"/>
        </w:trPr>
        <w:tc>
          <w:tcPr>
            <w:tcW w:w="1398" w:type="dxa"/>
            <w:vMerge w:val="restart"/>
          </w:tcPr>
          <w:p>
            <w:pPr>
              <w:pStyle w:val="TableParagraph"/>
              <w:spacing w:line="240" w:lineRule="auto"/>
              <w:jc w:val="left"/>
              <w:rPr>
                <w:sz w:val="24"/>
              </w:rPr>
            </w:pPr>
          </w:p>
        </w:tc>
        <w:tc>
          <w:tcPr>
            <w:tcW w:w="938" w:type="dxa"/>
          </w:tcPr>
          <w:p>
            <w:pPr>
              <w:pStyle w:val="TableParagraph"/>
              <w:spacing w:line="251" w:lineRule="exact"/>
              <w:ind w:left="189"/>
              <w:jc w:val="left"/>
              <w:rPr>
                <w:sz w:val="24"/>
              </w:rPr>
            </w:pPr>
            <w:r>
              <w:rPr>
                <w:sz w:val="24"/>
              </w:rPr>
              <w:t>1964</w:t>
            </w:r>
          </w:p>
        </w:tc>
        <w:tc>
          <w:tcPr>
            <w:tcW w:w="1018" w:type="dxa"/>
          </w:tcPr>
          <w:p>
            <w:pPr>
              <w:pStyle w:val="TableParagraph"/>
              <w:spacing w:line="251" w:lineRule="exact"/>
              <w:ind w:left="249" w:right="249"/>
              <w:rPr>
                <w:sz w:val="24"/>
              </w:rPr>
            </w:pPr>
            <w:r>
              <w:rPr>
                <w:sz w:val="24"/>
              </w:rPr>
              <w:t>1970</w:t>
            </w:r>
          </w:p>
        </w:tc>
        <w:tc>
          <w:tcPr>
            <w:tcW w:w="1018" w:type="dxa"/>
          </w:tcPr>
          <w:p>
            <w:pPr>
              <w:pStyle w:val="TableParagraph"/>
              <w:spacing w:line="251" w:lineRule="exact"/>
              <w:ind w:left="249" w:right="249"/>
              <w:rPr>
                <w:sz w:val="24"/>
              </w:rPr>
            </w:pPr>
            <w:r>
              <w:rPr>
                <w:sz w:val="24"/>
              </w:rPr>
              <w:t>1973</w:t>
            </w:r>
          </w:p>
        </w:tc>
        <w:tc>
          <w:tcPr>
            <w:tcW w:w="1018" w:type="dxa"/>
          </w:tcPr>
          <w:p>
            <w:pPr>
              <w:pStyle w:val="TableParagraph"/>
              <w:spacing w:line="251" w:lineRule="exact"/>
              <w:ind w:left="249" w:right="249"/>
              <w:rPr>
                <w:sz w:val="24"/>
              </w:rPr>
            </w:pPr>
            <w:r>
              <w:rPr>
                <w:sz w:val="24"/>
              </w:rPr>
              <w:t>1983</w:t>
            </w:r>
          </w:p>
        </w:tc>
        <w:tc>
          <w:tcPr>
            <w:tcW w:w="1018" w:type="dxa"/>
          </w:tcPr>
          <w:p>
            <w:pPr>
              <w:pStyle w:val="TableParagraph"/>
              <w:spacing w:line="251" w:lineRule="exact"/>
              <w:ind w:left="268"/>
              <w:jc w:val="left"/>
              <w:rPr>
                <w:sz w:val="24"/>
              </w:rPr>
            </w:pPr>
            <w:r>
              <w:rPr>
                <w:sz w:val="24"/>
              </w:rPr>
              <w:t>1990</w:t>
            </w:r>
          </w:p>
        </w:tc>
        <w:tc>
          <w:tcPr>
            <w:tcW w:w="937" w:type="dxa"/>
          </w:tcPr>
          <w:p>
            <w:pPr>
              <w:pStyle w:val="TableParagraph"/>
              <w:spacing w:line="251" w:lineRule="exact"/>
              <w:ind w:right="186"/>
              <w:jc w:val="right"/>
              <w:rPr>
                <w:sz w:val="24"/>
              </w:rPr>
            </w:pPr>
            <w:r>
              <w:rPr>
                <w:sz w:val="24"/>
              </w:rPr>
              <w:t>2004</w:t>
            </w:r>
          </w:p>
        </w:tc>
        <w:tc>
          <w:tcPr>
            <w:tcW w:w="1708" w:type="dxa"/>
          </w:tcPr>
          <w:p>
            <w:pPr>
              <w:pStyle w:val="TableParagraph"/>
              <w:spacing w:line="251" w:lineRule="exact"/>
              <w:ind w:left="189"/>
              <w:jc w:val="left"/>
              <w:rPr>
                <w:sz w:val="24"/>
              </w:rPr>
            </w:pPr>
            <w:r>
              <w:rPr>
                <w:sz w:val="24"/>
              </w:rPr>
              <w:t>% change from</w:t>
            </w:r>
          </w:p>
        </w:tc>
      </w:tr>
      <w:tr>
        <w:trPr>
          <w:trHeight w:val="414" w:hRule="atLeast"/>
        </w:trPr>
        <w:tc>
          <w:tcPr>
            <w:tcW w:w="1398" w:type="dxa"/>
            <w:vMerge/>
            <w:tcBorders>
              <w:top w:val="nil"/>
            </w:tcBorders>
          </w:tcPr>
          <w:p>
            <w:pPr>
              <w:rPr>
                <w:sz w:val="2"/>
                <w:szCs w:val="2"/>
              </w:rPr>
            </w:pPr>
          </w:p>
        </w:tc>
        <w:tc>
          <w:tcPr>
            <w:tcW w:w="938" w:type="dxa"/>
          </w:tcPr>
          <w:p>
            <w:pPr>
              <w:pStyle w:val="TableParagraph"/>
              <w:spacing w:line="240" w:lineRule="auto"/>
              <w:jc w:val="left"/>
              <w:rPr>
                <w:sz w:val="24"/>
              </w:rPr>
            </w:pPr>
          </w:p>
        </w:tc>
        <w:tc>
          <w:tcPr>
            <w:tcW w:w="1018" w:type="dxa"/>
          </w:tcPr>
          <w:p>
            <w:pPr>
              <w:pStyle w:val="TableParagraph"/>
              <w:spacing w:line="240" w:lineRule="auto"/>
              <w:jc w:val="left"/>
              <w:rPr>
                <w:sz w:val="24"/>
              </w:rPr>
            </w:pPr>
          </w:p>
        </w:tc>
        <w:tc>
          <w:tcPr>
            <w:tcW w:w="1018" w:type="dxa"/>
          </w:tcPr>
          <w:p>
            <w:pPr>
              <w:pStyle w:val="TableParagraph"/>
              <w:spacing w:line="240" w:lineRule="auto"/>
              <w:jc w:val="left"/>
              <w:rPr>
                <w:sz w:val="24"/>
              </w:rPr>
            </w:pPr>
          </w:p>
        </w:tc>
        <w:tc>
          <w:tcPr>
            <w:tcW w:w="1018" w:type="dxa"/>
          </w:tcPr>
          <w:p>
            <w:pPr>
              <w:pStyle w:val="TableParagraph"/>
              <w:spacing w:line="240" w:lineRule="auto"/>
              <w:jc w:val="left"/>
              <w:rPr>
                <w:sz w:val="24"/>
              </w:rPr>
            </w:pPr>
          </w:p>
        </w:tc>
        <w:tc>
          <w:tcPr>
            <w:tcW w:w="1018" w:type="dxa"/>
          </w:tcPr>
          <w:p>
            <w:pPr>
              <w:pStyle w:val="TableParagraph"/>
              <w:spacing w:line="240" w:lineRule="auto"/>
              <w:jc w:val="left"/>
              <w:rPr>
                <w:sz w:val="24"/>
              </w:rPr>
            </w:pPr>
          </w:p>
        </w:tc>
        <w:tc>
          <w:tcPr>
            <w:tcW w:w="937" w:type="dxa"/>
          </w:tcPr>
          <w:p>
            <w:pPr>
              <w:pStyle w:val="TableParagraph"/>
              <w:spacing w:line="240" w:lineRule="auto"/>
              <w:jc w:val="left"/>
              <w:rPr>
                <w:sz w:val="24"/>
              </w:rPr>
            </w:pPr>
          </w:p>
        </w:tc>
        <w:tc>
          <w:tcPr>
            <w:tcW w:w="1708" w:type="dxa"/>
          </w:tcPr>
          <w:p>
            <w:pPr>
              <w:pStyle w:val="TableParagraph"/>
              <w:spacing w:line="271" w:lineRule="exact"/>
              <w:ind w:left="188"/>
              <w:jc w:val="left"/>
              <w:rPr>
                <w:sz w:val="24"/>
              </w:rPr>
            </w:pPr>
            <w:r>
              <w:rPr>
                <w:sz w:val="24"/>
              </w:rPr>
              <w:t>1983 (1973)</w:t>
            </w:r>
          </w:p>
        </w:tc>
      </w:tr>
      <w:tr>
        <w:trPr>
          <w:trHeight w:val="483" w:hRule="atLeast"/>
        </w:trPr>
        <w:tc>
          <w:tcPr>
            <w:tcW w:w="1398" w:type="dxa"/>
          </w:tcPr>
          <w:p>
            <w:pPr>
              <w:pStyle w:val="TableParagraph"/>
              <w:spacing w:line="240" w:lineRule="auto" w:before="133"/>
              <w:ind w:left="50"/>
              <w:jc w:val="left"/>
              <w:rPr>
                <w:sz w:val="24"/>
              </w:rPr>
            </w:pPr>
            <w:r>
              <w:rPr>
                <w:sz w:val="24"/>
              </w:rPr>
              <w:t>Austria</w:t>
            </w:r>
          </w:p>
        </w:tc>
        <w:tc>
          <w:tcPr>
            <w:tcW w:w="938" w:type="dxa"/>
          </w:tcPr>
          <w:p>
            <w:pPr>
              <w:pStyle w:val="TableParagraph"/>
              <w:spacing w:line="240" w:lineRule="auto"/>
              <w:jc w:val="left"/>
              <w:rPr>
                <w:sz w:val="24"/>
              </w:rPr>
            </w:pPr>
          </w:p>
        </w:tc>
        <w:tc>
          <w:tcPr>
            <w:tcW w:w="1018" w:type="dxa"/>
          </w:tcPr>
          <w:p>
            <w:pPr>
              <w:pStyle w:val="TableParagraph"/>
              <w:spacing w:line="240" w:lineRule="auto"/>
              <w:jc w:val="left"/>
              <w:rPr>
                <w:sz w:val="24"/>
              </w:rPr>
            </w:pPr>
          </w:p>
        </w:tc>
        <w:tc>
          <w:tcPr>
            <w:tcW w:w="1018" w:type="dxa"/>
          </w:tcPr>
          <w:p>
            <w:pPr>
              <w:pStyle w:val="TableParagraph"/>
              <w:spacing w:line="240" w:lineRule="auto"/>
              <w:jc w:val="left"/>
              <w:rPr>
                <w:sz w:val="24"/>
              </w:rPr>
            </w:pPr>
          </w:p>
        </w:tc>
        <w:tc>
          <w:tcPr>
            <w:tcW w:w="1018" w:type="dxa"/>
          </w:tcPr>
          <w:p>
            <w:pPr>
              <w:pStyle w:val="TableParagraph"/>
              <w:spacing w:line="240" w:lineRule="auto"/>
              <w:jc w:val="left"/>
              <w:rPr>
                <w:sz w:val="24"/>
              </w:rPr>
            </w:pPr>
          </w:p>
        </w:tc>
        <w:tc>
          <w:tcPr>
            <w:tcW w:w="1018" w:type="dxa"/>
          </w:tcPr>
          <w:p>
            <w:pPr>
              <w:pStyle w:val="TableParagraph"/>
              <w:spacing w:line="240" w:lineRule="auto"/>
              <w:jc w:val="left"/>
              <w:rPr>
                <w:sz w:val="24"/>
              </w:rPr>
            </w:pPr>
          </w:p>
        </w:tc>
        <w:tc>
          <w:tcPr>
            <w:tcW w:w="937" w:type="dxa"/>
          </w:tcPr>
          <w:p>
            <w:pPr>
              <w:pStyle w:val="TableParagraph"/>
              <w:spacing w:line="240" w:lineRule="auto" w:before="133"/>
              <w:ind w:right="218"/>
              <w:jc w:val="right"/>
              <w:rPr>
                <w:sz w:val="24"/>
              </w:rPr>
            </w:pPr>
            <w:r>
              <w:rPr>
                <w:sz w:val="24"/>
              </w:rPr>
              <w:t>19.8</w:t>
            </w:r>
          </w:p>
        </w:tc>
        <w:tc>
          <w:tcPr>
            <w:tcW w:w="1708" w:type="dxa"/>
          </w:tcPr>
          <w:p>
            <w:pPr>
              <w:pStyle w:val="TableParagraph"/>
              <w:spacing w:line="240" w:lineRule="auto"/>
              <w:jc w:val="left"/>
              <w:rPr>
                <w:sz w:val="24"/>
              </w:rPr>
            </w:pPr>
          </w:p>
        </w:tc>
      </w:tr>
      <w:tr>
        <w:trPr>
          <w:trHeight w:val="414" w:hRule="atLeast"/>
        </w:trPr>
        <w:tc>
          <w:tcPr>
            <w:tcW w:w="1398" w:type="dxa"/>
          </w:tcPr>
          <w:p>
            <w:pPr>
              <w:pStyle w:val="TableParagraph"/>
              <w:spacing w:line="240" w:lineRule="auto" w:before="64"/>
              <w:ind w:left="50"/>
              <w:jc w:val="left"/>
              <w:rPr>
                <w:sz w:val="24"/>
              </w:rPr>
            </w:pPr>
            <w:r>
              <w:rPr>
                <w:sz w:val="24"/>
              </w:rPr>
              <w:t>Belgium</w:t>
            </w:r>
          </w:p>
        </w:tc>
        <w:tc>
          <w:tcPr>
            <w:tcW w:w="938" w:type="dxa"/>
          </w:tcPr>
          <w:p>
            <w:pPr>
              <w:pStyle w:val="TableParagraph"/>
              <w:spacing w:line="240" w:lineRule="auto"/>
              <w:jc w:val="left"/>
              <w:rPr>
                <w:sz w:val="24"/>
              </w:rPr>
            </w:pPr>
          </w:p>
        </w:tc>
        <w:tc>
          <w:tcPr>
            <w:tcW w:w="1018" w:type="dxa"/>
          </w:tcPr>
          <w:p>
            <w:pPr>
              <w:pStyle w:val="TableParagraph"/>
              <w:spacing w:line="240" w:lineRule="auto"/>
              <w:jc w:val="left"/>
              <w:rPr>
                <w:sz w:val="24"/>
              </w:rPr>
            </w:pPr>
          </w:p>
        </w:tc>
        <w:tc>
          <w:tcPr>
            <w:tcW w:w="1018" w:type="dxa"/>
          </w:tcPr>
          <w:p>
            <w:pPr>
              <w:pStyle w:val="TableParagraph"/>
              <w:spacing w:line="240" w:lineRule="auto"/>
              <w:jc w:val="left"/>
              <w:rPr>
                <w:sz w:val="24"/>
              </w:rPr>
            </w:pPr>
          </w:p>
        </w:tc>
        <w:tc>
          <w:tcPr>
            <w:tcW w:w="1018" w:type="dxa"/>
          </w:tcPr>
          <w:p>
            <w:pPr>
              <w:pStyle w:val="TableParagraph"/>
              <w:spacing w:line="240" w:lineRule="auto" w:before="64"/>
              <w:ind w:left="246" w:right="249"/>
              <w:rPr>
                <w:sz w:val="24"/>
              </w:rPr>
            </w:pPr>
            <w:r>
              <w:rPr>
                <w:sz w:val="24"/>
              </w:rPr>
              <w:t>17.8</w:t>
            </w:r>
          </w:p>
        </w:tc>
        <w:tc>
          <w:tcPr>
            <w:tcW w:w="1018" w:type="dxa"/>
          </w:tcPr>
          <w:p>
            <w:pPr>
              <w:pStyle w:val="TableParagraph"/>
              <w:spacing w:line="240" w:lineRule="auto" w:before="64"/>
              <w:ind w:left="296"/>
              <w:jc w:val="left"/>
              <w:rPr>
                <w:sz w:val="24"/>
              </w:rPr>
            </w:pPr>
            <w:r>
              <w:rPr>
                <w:sz w:val="24"/>
              </w:rPr>
              <w:t>17.7</w:t>
            </w:r>
          </w:p>
        </w:tc>
        <w:tc>
          <w:tcPr>
            <w:tcW w:w="937" w:type="dxa"/>
          </w:tcPr>
          <w:p>
            <w:pPr>
              <w:pStyle w:val="TableParagraph"/>
              <w:spacing w:line="240" w:lineRule="auto" w:before="64"/>
              <w:ind w:right="217"/>
              <w:jc w:val="right"/>
              <w:rPr>
                <w:sz w:val="24"/>
              </w:rPr>
            </w:pPr>
            <w:r>
              <w:rPr>
                <w:sz w:val="24"/>
              </w:rPr>
              <w:t>17.7</w:t>
            </w:r>
          </w:p>
        </w:tc>
        <w:tc>
          <w:tcPr>
            <w:tcW w:w="1708" w:type="dxa"/>
          </w:tcPr>
          <w:p>
            <w:pPr>
              <w:pStyle w:val="TableParagraph"/>
              <w:spacing w:line="240" w:lineRule="auto" w:before="64"/>
              <w:ind w:left="188"/>
              <w:jc w:val="left"/>
              <w:rPr>
                <w:sz w:val="24"/>
              </w:rPr>
            </w:pPr>
            <w:r>
              <w:rPr>
                <w:sz w:val="24"/>
              </w:rPr>
              <w:t>-0.6</w:t>
            </w:r>
          </w:p>
        </w:tc>
      </w:tr>
      <w:tr>
        <w:trPr>
          <w:trHeight w:val="414" w:hRule="atLeast"/>
        </w:trPr>
        <w:tc>
          <w:tcPr>
            <w:tcW w:w="1398" w:type="dxa"/>
          </w:tcPr>
          <w:p>
            <w:pPr>
              <w:pStyle w:val="TableParagraph"/>
              <w:spacing w:line="240" w:lineRule="auto" w:before="64"/>
              <w:ind w:left="50"/>
              <w:jc w:val="left"/>
              <w:rPr>
                <w:sz w:val="24"/>
              </w:rPr>
            </w:pPr>
            <w:r>
              <w:rPr>
                <w:sz w:val="24"/>
              </w:rPr>
              <w:t>Denmark</w:t>
            </w:r>
          </w:p>
        </w:tc>
        <w:tc>
          <w:tcPr>
            <w:tcW w:w="938" w:type="dxa"/>
          </w:tcPr>
          <w:p>
            <w:pPr>
              <w:pStyle w:val="TableParagraph"/>
              <w:spacing w:line="240" w:lineRule="auto"/>
              <w:jc w:val="left"/>
              <w:rPr>
                <w:sz w:val="24"/>
              </w:rPr>
            </w:pPr>
          </w:p>
        </w:tc>
        <w:tc>
          <w:tcPr>
            <w:tcW w:w="1018" w:type="dxa"/>
          </w:tcPr>
          <w:p>
            <w:pPr>
              <w:pStyle w:val="TableParagraph"/>
              <w:spacing w:line="240" w:lineRule="auto"/>
              <w:jc w:val="left"/>
              <w:rPr>
                <w:sz w:val="24"/>
              </w:rPr>
            </w:pPr>
          </w:p>
        </w:tc>
        <w:tc>
          <w:tcPr>
            <w:tcW w:w="1018" w:type="dxa"/>
          </w:tcPr>
          <w:p>
            <w:pPr>
              <w:pStyle w:val="TableParagraph"/>
              <w:spacing w:line="240" w:lineRule="auto"/>
              <w:jc w:val="left"/>
              <w:rPr>
                <w:sz w:val="24"/>
              </w:rPr>
            </w:pPr>
          </w:p>
        </w:tc>
        <w:tc>
          <w:tcPr>
            <w:tcW w:w="1018" w:type="dxa"/>
          </w:tcPr>
          <w:p>
            <w:pPr>
              <w:pStyle w:val="TableParagraph"/>
              <w:spacing w:line="240" w:lineRule="auto" w:before="64"/>
              <w:ind w:left="246" w:right="249"/>
              <w:rPr>
                <w:sz w:val="24"/>
              </w:rPr>
            </w:pPr>
            <w:r>
              <w:rPr>
                <w:sz w:val="24"/>
              </w:rPr>
              <w:t>22.0</w:t>
            </w:r>
          </w:p>
        </w:tc>
        <w:tc>
          <w:tcPr>
            <w:tcW w:w="1018" w:type="dxa"/>
          </w:tcPr>
          <w:p>
            <w:pPr>
              <w:pStyle w:val="TableParagraph"/>
              <w:spacing w:line="240" w:lineRule="auto" w:before="64"/>
              <w:ind w:left="295"/>
              <w:jc w:val="left"/>
              <w:rPr>
                <w:sz w:val="24"/>
              </w:rPr>
            </w:pPr>
            <w:r>
              <w:rPr>
                <w:sz w:val="24"/>
              </w:rPr>
              <w:t>21.1</w:t>
            </w:r>
          </w:p>
        </w:tc>
        <w:tc>
          <w:tcPr>
            <w:tcW w:w="937" w:type="dxa"/>
          </w:tcPr>
          <w:p>
            <w:pPr>
              <w:pStyle w:val="TableParagraph"/>
              <w:spacing w:line="240" w:lineRule="auto" w:before="64"/>
              <w:ind w:right="217"/>
              <w:jc w:val="right"/>
              <w:rPr>
                <w:sz w:val="24"/>
              </w:rPr>
            </w:pPr>
            <w:r>
              <w:rPr>
                <w:sz w:val="24"/>
              </w:rPr>
              <w:t>21.3</w:t>
            </w:r>
          </w:p>
        </w:tc>
        <w:tc>
          <w:tcPr>
            <w:tcW w:w="1708" w:type="dxa"/>
          </w:tcPr>
          <w:p>
            <w:pPr>
              <w:pStyle w:val="TableParagraph"/>
              <w:spacing w:line="240" w:lineRule="auto" w:before="64"/>
              <w:ind w:left="188"/>
              <w:jc w:val="left"/>
              <w:rPr>
                <w:sz w:val="24"/>
              </w:rPr>
            </w:pPr>
            <w:r>
              <w:rPr>
                <w:sz w:val="24"/>
              </w:rPr>
              <w:t>-1.5</w:t>
            </w:r>
          </w:p>
        </w:tc>
      </w:tr>
      <w:tr>
        <w:trPr>
          <w:trHeight w:val="414" w:hRule="atLeast"/>
        </w:trPr>
        <w:tc>
          <w:tcPr>
            <w:tcW w:w="1398" w:type="dxa"/>
          </w:tcPr>
          <w:p>
            <w:pPr>
              <w:pStyle w:val="TableParagraph"/>
              <w:spacing w:line="240" w:lineRule="auto" w:before="64"/>
              <w:ind w:left="50"/>
              <w:jc w:val="left"/>
              <w:rPr>
                <w:sz w:val="24"/>
              </w:rPr>
            </w:pPr>
            <w:r>
              <w:rPr>
                <w:sz w:val="24"/>
              </w:rPr>
              <w:t>Finland</w:t>
            </w:r>
          </w:p>
        </w:tc>
        <w:tc>
          <w:tcPr>
            <w:tcW w:w="938" w:type="dxa"/>
          </w:tcPr>
          <w:p>
            <w:pPr>
              <w:pStyle w:val="TableParagraph"/>
              <w:spacing w:line="240" w:lineRule="auto" w:before="64"/>
              <w:ind w:left="217"/>
              <w:jc w:val="left"/>
              <w:rPr>
                <w:sz w:val="24"/>
              </w:rPr>
            </w:pPr>
            <w:r>
              <w:rPr>
                <w:sz w:val="24"/>
              </w:rPr>
              <w:t>28.8</w:t>
            </w:r>
          </w:p>
        </w:tc>
        <w:tc>
          <w:tcPr>
            <w:tcW w:w="1018" w:type="dxa"/>
          </w:tcPr>
          <w:p>
            <w:pPr>
              <w:pStyle w:val="TableParagraph"/>
              <w:spacing w:line="240" w:lineRule="auto" w:before="64"/>
              <w:ind w:left="248" w:right="249"/>
              <w:rPr>
                <w:sz w:val="24"/>
              </w:rPr>
            </w:pPr>
            <w:r>
              <w:rPr>
                <w:sz w:val="24"/>
              </w:rPr>
              <w:t>26.8</w:t>
            </w:r>
          </w:p>
        </w:tc>
        <w:tc>
          <w:tcPr>
            <w:tcW w:w="1018" w:type="dxa"/>
          </w:tcPr>
          <w:p>
            <w:pPr>
              <w:pStyle w:val="TableParagraph"/>
              <w:spacing w:line="240" w:lineRule="auto" w:before="64"/>
              <w:ind w:left="247" w:right="249"/>
              <w:rPr>
                <w:sz w:val="24"/>
              </w:rPr>
            </w:pPr>
            <w:r>
              <w:rPr>
                <w:sz w:val="24"/>
              </w:rPr>
              <w:t>25.8</w:t>
            </w:r>
          </w:p>
        </w:tc>
        <w:tc>
          <w:tcPr>
            <w:tcW w:w="1018" w:type="dxa"/>
          </w:tcPr>
          <w:p>
            <w:pPr>
              <w:pStyle w:val="TableParagraph"/>
              <w:spacing w:line="240" w:lineRule="auto" w:before="64"/>
              <w:ind w:left="246" w:right="249"/>
              <w:rPr>
                <w:sz w:val="24"/>
              </w:rPr>
            </w:pPr>
            <w:r>
              <w:rPr>
                <w:sz w:val="24"/>
              </w:rPr>
              <w:t>25.7</w:t>
            </w:r>
          </w:p>
        </w:tc>
        <w:tc>
          <w:tcPr>
            <w:tcW w:w="1018" w:type="dxa"/>
          </w:tcPr>
          <w:p>
            <w:pPr>
              <w:pStyle w:val="TableParagraph"/>
              <w:spacing w:line="240" w:lineRule="auto" w:before="64"/>
              <w:ind w:left="295"/>
              <w:jc w:val="left"/>
              <w:rPr>
                <w:sz w:val="24"/>
              </w:rPr>
            </w:pPr>
            <w:r>
              <w:rPr>
                <w:sz w:val="24"/>
              </w:rPr>
              <w:t>25.2</w:t>
            </w:r>
          </w:p>
        </w:tc>
        <w:tc>
          <w:tcPr>
            <w:tcW w:w="937" w:type="dxa"/>
          </w:tcPr>
          <w:p>
            <w:pPr>
              <w:pStyle w:val="TableParagraph"/>
              <w:spacing w:line="240" w:lineRule="auto" w:before="64"/>
              <w:ind w:right="219"/>
              <w:jc w:val="right"/>
              <w:rPr>
                <w:sz w:val="24"/>
              </w:rPr>
            </w:pPr>
            <w:r>
              <w:rPr>
                <w:sz w:val="24"/>
              </w:rPr>
              <w:t>22.4</w:t>
            </w:r>
          </w:p>
        </w:tc>
        <w:tc>
          <w:tcPr>
            <w:tcW w:w="1708" w:type="dxa"/>
          </w:tcPr>
          <w:p>
            <w:pPr>
              <w:pStyle w:val="TableParagraph"/>
              <w:spacing w:line="240" w:lineRule="auto" w:before="64"/>
              <w:ind w:left="186"/>
              <w:jc w:val="left"/>
              <w:rPr>
                <w:sz w:val="24"/>
              </w:rPr>
            </w:pPr>
            <w:r>
              <w:rPr>
                <w:sz w:val="24"/>
              </w:rPr>
              <w:t>-12.8 (-13.2)</w:t>
            </w:r>
          </w:p>
        </w:tc>
      </w:tr>
      <w:tr>
        <w:trPr>
          <w:trHeight w:val="414" w:hRule="atLeast"/>
        </w:trPr>
        <w:tc>
          <w:tcPr>
            <w:tcW w:w="1398" w:type="dxa"/>
          </w:tcPr>
          <w:p>
            <w:pPr>
              <w:pStyle w:val="TableParagraph"/>
              <w:spacing w:line="240" w:lineRule="auto" w:before="64"/>
              <w:ind w:left="50"/>
              <w:jc w:val="left"/>
              <w:rPr>
                <w:sz w:val="24"/>
              </w:rPr>
            </w:pPr>
            <w:r>
              <w:rPr>
                <w:sz w:val="24"/>
              </w:rPr>
              <w:t>France</w:t>
            </w:r>
          </w:p>
        </w:tc>
        <w:tc>
          <w:tcPr>
            <w:tcW w:w="938" w:type="dxa"/>
          </w:tcPr>
          <w:p>
            <w:pPr>
              <w:pStyle w:val="TableParagraph"/>
              <w:spacing w:line="240" w:lineRule="auto"/>
              <w:jc w:val="left"/>
              <w:rPr>
                <w:sz w:val="24"/>
              </w:rPr>
            </w:pPr>
          </w:p>
        </w:tc>
        <w:tc>
          <w:tcPr>
            <w:tcW w:w="1018" w:type="dxa"/>
          </w:tcPr>
          <w:p>
            <w:pPr>
              <w:pStyle w:val="TableParagraph"/>
              <w:spacing w:line="240" w:lineRule="auto" w:before="64"/>
              <w:ind w:left="246" w:right="249"/>
              <w:rPr>
                <w:sz w:val="24"/>
              </w:rPr>
            </w:pPr>
            <w:r>
              <w:rPr>
                <w:sz w:val="24"/>
              </w:rPr>
              <w:t>24.4</w:t>
            </w:r>
          </w:p>
        </w:tc>
        <w:tc>
          <w:tcPr>
            <w:tcW w:w="1018" w:type="dxa"/>
          </w:tcPr>
          <w:p>
            <w:pPr>
              <w:pStyle w:val="TableParagraph"/>
              <w:spacing w:line="240" w:lineRule="auto" w:before="64"/>
              <w:ind w:left="245" w:right="249"/>
              <w:rPr>
                <w:sz w:val="24"/>
              </w:rPr>
            </w:pPr>
            <w:r>
              <w:rPr>
                <w:sz w:val="24"/>
              </w:rPr>
              <w:t>23.4</w:t>
            </w:r>
          </w:p>
        </w:tc>
        <w:tc>
          <w:tcPr>
            <w:tcW w:w="1018" w:type="dxa"/>
          </w:tcPr>
          <w:p>
            <w:pPr>
              <w:pStyle w:val="TableParagraph"/>
              <w:spacing w:line="240" w:lineRule="auto" w:before="64"/>
              <w:ind w:left="245" w:right="249"/>
              <w:rPr>
                <w:sz w:val="24"/>
              </w:rPr>
            </w:pPr>
            <w:r>
              <w:rPr>
                <w:sz w:val="24"/>
              </w:rPr>
              <w:t>19.4</w:t>
            </w:r>
          </w:p>
        </w:tc>
        <w:tc>
          <w:tcPr>
            <w:tcW w:w="1018" w:type="dxa"/>
          </w:tcPr>
          <w:p>
            <w:pPr>
              <w:pStyle w:val="TableParagraph"/>
              <w:spacing w:line="240" w:lineRule="auto" w:before="64"/>
              <w:ind w:left="295"/>
              <w:jc w:val="left"/>
              <w:rPr>
                <w:sz w:val="24"/>
              </w:rPr>
            </w:pPr>
            <w:r>
              <w:rPr>
                <w:sz w:val="24"/>
              </w:rPr>
              <w:t>18.8</w:t>
            </w:r>
          </w:p>
        </w:tc>
        <w:tc>
          <w:tcPr>
            <w:tcW w:w="937" w:type="dxa"/>
          </w:tcPr>
          <w:p>
            <w:pPr>
              <w:pStyle w:val="TableParagraph"/>
              <w:spacing w:line="240" w:lineRule="auto" w:before="64"/>
              <w:ind w:right="219"/>
              <w:jc w:val="right"/>
              <w:rPr>
                <w:sz w:val="24"/>
              </w:rPr>
            </w:pPr>
            <w:r>
              <w:rPr>
                <w:sz w:val="24"/>
              </w:rPr>
              <w:t>17.4</w:t>
            </w:r>
          </w:p>
        </w:tc>
        <w:tc>
          <w:tcPr>
            <w:tcW w:w="1708" w:type="dxa"/>
          </w:tcPr>
          <w:p>
            <w:pPr>
              <w:pStyle w:val="TableParagraph"/>
              <w:spacing w:line="240" w:lineRule="auto" w:before="64"/>
              <w:ind w:left="186"/>
              <w:jc w:val="left"/>
              <w:rPr>
                <w:sz w:val="24"/>
              </w:rPr>
            </w:pPr>
            <w:r>
              <w:rPr>
                <w:sz w:val="24"/>
              </w:rPr>
              <w:t>-10.3 (-25.6)</w:t>
            </w:r>
          </w:p>
        </w:tc>
      </w:tr>
      <w:tr>
        <w:trPr>
          <w:trHeight w:val="414" w:hRule="atLeast"/>
        </w:trPr>
        <w:tc>
          <w:tcPr>
            <w:tcW w:w="1398" w:type="dxa"/>
          </w:tcPr>
          <w:p>
            <w:pPr>
              <w:pStyle w:val="TableParagraph"/>
              <w:spacing w:line="240" w:lineRule="auto" w:before="64"/>
              <w:ind w:left="50"/>
              <w:jc w:val="left"/>
              <w:rPr>
                <w:sz w:val="24"/>
              </w:rPr>
            </w:pPr>
            <w:r>
              <w:rPr>
                <w:sz w:val="24"/>
              </w:rPr>
              <w:t>Germany</w:t>
            </w:r>
          </w:p>
        </w:tc>
        <w:tc>
          <w:tcPr>
            <w:tcW w:w="938" w:type="dxa"/>
          </w:tcPr>
          <w:p>
            <w:pPr>
              <w:pStyle w:val="TableParagraph"/>
              <w:spacing w:line="240" w:lineRule="auto"/>
              <w:jc w:val="left"/>
              <w:rPr>
                <w:sz w:val="24"/>
              </w:rPr>
            </w:pPr>
          </w:p>
        </w:tc>
        <w:tc>
          <w:tcPr>
            <w:tcW w:w="1018" w:type="dxa"/>
          </w:tcPr>
          <w:p>
            <w:pPr>
              <w:pStyle w:val="TableParagraph"/>
              <w:spacing w:line="240" w:lineRule="auto" w:before="64"/>
              <w:ind w:left="248" w:right="249"/>
              <w:rPr>
                <w:sz w:val="24"/>
              </w:rPr>
            </w:pPr>
            <w:r>
              <w:rPr>
                <w:sz w:val="24"/>
              </w:rPr>
              <w:t>25.2</w:t>
            </w:r>
          </w:p>
        </w:tc>
        <w:tc>
          <w:tcPr>
            <w:tcW w:w="1018" w:type="dxa"/>
          </w:tcPr>
          <w:p>
            <w:pPr>
              <w:pStyle w:val="TableParagraph"/>
              <w:spacing w:line="240" w:lineRule="auto" w:before="64"/>
              <w:ind w:left="248" w:right="249"/>
              <w:rPr>
                <w:sz w:val="24"/>
              </w:rPr>
            </w:pPr>
            <w:r>
              <w:rPr>
                <w:sz w:val="24"/>
              </w:rPr>
              <w:t>24.7</w:t>
            </w:r>
          </w:p>
        </w:tc>
        <w:tc>
          <w:tcPr>
            <w:tcW w:w="1018" w:type="dxa"/>
          </w:tcPr>
          <w:p>
            <w:pPr>
              <w:pStyle w:val="TableParagraph"/>
              <w:spacing w:line="240" w:lineRule="auto" w:before="64"/>
              <w:ind w:left="247" w:right="249"/>
              <w:rPr>
                <w:sz w:val="24"/>
              </w:rPr>
            </w:pPr>
            <w:r>
              <w:rPr>
                <w:sz w:val="24"/>
              </w:rPr>
              <w:t>20.2</w:t>
            </w:r>
          </w:p>
        </w:tc>
        <w:tc>
          <w:tcPr>
            <w:tcW w:w="1018" w:type="dxa"/>
          </w:tcPr>
          <w:p>
            <w:pPr>
              <w:pStyle w:val="TableParagraph"/>
              <w:spacing w:line="240" w:lineRule="auto" w:before="64"/>
              <w:ind w:left="296"/>
              <w:jc w:val="left"/>
              <w:rPr>
                <w:sz w:val="24"/>
              </w:rPr>
            </w:pPr>
            <w:r>
              <w:rPr>
                <w:sz w:val="24"/>
              </w:rPr>
              <w:t>19.3</w:t>
            </w:r>
          </w:p>
        </w:tc>
        <w:tc>
          <w:tcPr>
            <w:tcW w:w="937" w:type="dxa"/>
          </w:tcPr>
          <w:p>
            <w:pPr>
              <w:pStyle w:val="TableParagraph"/>
              <w:spacing w:line="240" w:lineRule="auto" w:before="64"/>
              <w:ind w:right="218"/>
              <w:jc w:val="right"/>
              <w:rPr>
                <w:sz w:val="24"/>
              </w:rPr>
            </w:pPr>
            <w:r>
              <w:rPr>
                <w:sz w:val="24"/>
              </w:rPr>
              <w:t>18.0</w:t>
            </w:r>
          </w:p>
        </w:tc>
        <w:tc>
          <w:tcPr>
            <w:tcW w:w="1708" w:type="dxa"/>
          </w:tcPr>
          <w:p>
            <w:pPr>
              <w:pStyle w:val="TableParagraph"/>
              <w:spacing w:line="240" w:lineRule="auto" w:before="64"/>
              <w:ind w:left="187"/>
              <w:jc w:val="left"/>
              <w:rPr>
                <w:sz w:val="24"/>
              </w:rPr>
            </w:pPr>
            <w:r>
              <w:rPr>
                <w:sz w:val="24"/>
              </w:rPr>
              <w:t>-10.9 (-27.1)</w:t>
            </w:r>
          </w:p>
        </w:tc>
      </w:tr>
      <w:tr>
        <w:trPr>
          <w:trHeight w:val="414" w:hRule="atLeast"/>
        </w:trPr>
        <w:tc>
          <w:tcPr>
            <w:tcW w:w="1398" w:type="dxa"/>
          </w:tcPr>
          <w:p>
            <w:pPr>
              <w:pStyle w:val="TableParagraph"/>
              <w:spacing w:line="240" w:lineRule="auto" w:before="64"/>
              <w:ind w:left="50"/>
              <w:jc w:val="left"/>
              <w:rPr>
                <w:sz w:val="24"/>
              </w:rPr>
            </w:pPr>
            <w:r>
              <w:rPr>
                <w:sz w:val="24"/>
              </w:rPr>
              <w:t>Ireland</w:t>
            </w:r>
          </w:p>
        </w:tc>
        <w:tc>
          <w:tcPr>
            <w:tcW w:w="938" w:type="dxa"/>
          </w:tcPr>
          <w:p>
            <w:pPr>
              <w:pStyle w:val="TableParagraph"/>
              <w:spacing w:line="240" w:lineRule="auto"/>
              <w:jc w:val="left"/>
              <w:rPr>
                <w:sz w:val="24"/>
              </w:rPr>
            </w:pPr>
          </w:p>
        </w:tc>
        <w:tc>
          <w:tcPr>
            <w:tcW w:w="1018" w:type="dxa"/>
          </w:tcPr>
          <w:p>
            <w:pPr>
              <w:pStyle w:val="TableParagraph"/>
              <w:spacing w:line="240" w:lineRule="auto"/>
              <w:jc w:val="left"/>
              <w:rPr>
                <w:sz w:val="24"/>
              </w:rPr>
            </w:pPr>
          </w:p>
        </w:tc>
        <w:tc>
          <w:tcPr>
            <w:tcW w:w="1018" w:type="dxa"/>
          </w:tcPr>
          <w:p>
            <w:pPr>
              <w:pStyle w:val="TableParagraph"/>
              <w:spacing w:line="240" w:lineRule="auto"/>
              <w:jc w:val="left"/>
              <w:rPr>
                <w:sz w:val="24"/>
              </w:rPr>
            </w:pPr>
          </w:p>
        </w:tc>
        <w:tc>
          <w:tcPr>
            <w:tcW w:w="1018" w:type="dxa"/>
          </w:tcPr>
          <w:p>
            <w:pPr>
              <w:pStyle w:val="TableParagraph"/>
              <w:spacing w:line="240" w:lineRule="auto" w:before="64"/>
              <w:ind w:left="245" w:right="249"/>
              <w:rPr>
                <w:sz w:val="24"/>
              </w:rPr>
            </w:pPr>
            <w:r>
              <w:rPr>
                <w:sz w:val="24"/>
              </w:rPr>
              <w:t>19.1</w:t>
            </w:r>
          </w:p>
        </w:tc>
        <w:tc>
          <w:tcPr>
            <w:tcW w:w="1018" w:type="dxa"/>
          </w:tcPr>
          <w:p>
            <w:pPr>
              <w:pStyle w:val="TableParagraph"/>
              <w:spacing w:line="240" w:lineRule="auto" w:before="64"/>
              <w:ind w:left="295"/>
              <w:jc w:val="left"/>
              <w:rPr>
                <w:sz w:val="24"/>
              </w:rPr>
            </w:pPr>
            <w:r>
              <w:rPr>
                <w:sz w:val="24"/>
              </w:rPr>
              <w:t>19.1</w:t>
            </w:r>
          </w:p>
        </w:tc>
        <w:tc>
          <w:tcPr>
            <w:tcW w:w="937" w:type="dxa"/>
          </w:tcPr>
          <w:p>
            <w:pPr>
              <w:pStyle w:val="TableParagraph"/>
              <w:spacing w:line="240" w:lineRule="auto" w:before="64"/>
              <w:ind w:right="219"/>
              <w:jc w:val="right"/>
              <w:rPr>
                <w:sz w:val="24"/>
              </w:rPr>
            </w:pPr>
            <w:r>
              <w:rPr>
                <w:sz w:val="24"/>
              </w:rPr>
              <w:t>20.7</w:t>
            </w:r>
          </w:p>
        </w:tc>
        <w:tc>
          <w:tcPr>
            <w:tcW w:w="1708" w:type="dxa"/>
          </w:tcPr>
          <w:p>
            <w:pPr>
              <w:pStyle w:val="TableParagraph"/>
              <w:spacing w:line="240" w:lineRule="auto" w:before="64"/>
              <w:ind w:left="186"/>
              <w:jc w:val="left"/>
              <w:rPr>
                <w:sz w:val="24"/>
              </w:rPr>
            </w:pPr>
            <w:r>
              <w:rPr>
                <w:sz w:val="24"/>
              </w:rPr>
              <w:t>8.4</w:t>
            </w:r>
          </w:p>
        </w:tc>
      </w:tr>
      <w:tr>
        <w:trPr>
          <w:trHeight w:val="414" w:hRule="atLeast"/>
        </w:trPr>
        <w:tc>
          <w:tcPr>
            <w:tcW w:w="1398" w:type="dxa"/>
          </w:tcPr>
          <w:p>
            <w:pPr>
              <w:pStyle w:val="TableParagraph"/>
              <w:spacing w:line="240" w:lineRule="auto" w:before="64"/>
              <w:ind w:left="50"/>
              <w:jc w:val="left"/>
              <w:rPr>
                <w:sz w:val="24"/>
              </w:rPr>
            </w:pPr>
            <w:r>
              <w:rPr>
                <w:sz w:val="24"/>
              </w:rPr>
              <w:t>Italy</w:t>
            </w:r>
          </w:p>
        </w:tc>
        <w:tc>
          <w:tcPr>
            <w:tcW w:w="938" w:type="dxa"/>
          </w:tcPr>
          <w:p>
            <w:pPr>
              <w:pStyle w:val="TableParagraph"/>
              <w:spacing w:line="240" w:lineRule="auto"/>
              <w:jc w:val="left"/>
              <w:rPr>
                <w:sz w:val="24"/>
              </w:rPr>
            </w:pPr>
          </w:p>
        </w:tc>
        <w:tc>
          <w:tcPr>
            <w:tcW w:w="1018" w:type="dxa"/>
          </w:tcPr>
          <w:p>
            <w:pPr>
              <w:pStyle w:val="TableParagraph"/>
              <w:spacing w:line="240" w:lineRule="auto" w:before="64"/>
              <w:ind w:left="248" w:right="249"/>
              <w:rPr>
                <w:sz w:val="24"/>
              </w:rPr>
            </w:pPr>
            <w:r>
              <w:rPr>
                <w:sz w:val="24"/>
              </w:rPr>
              <w:t>18.7</w:t>
            </w:r>
          </w:p>
        </w:tc>
        <w:tc>
          <w:tcPr>
            <w:tcW w:w="1018" w:type="dxa"/>
          </w:tcPr>
          <w:p>
            <w:pPr>
              <w:pStyle w:val="TableParagraph"/>
              <w:spacing w:line="240" w:lineRule="auto" w:before="64"/>
              <w:ind w:left="248" w:right="249"/>
              <w:rPr>
                <w:sz w:val="24"/>
              </w:rPr>
            </w:pPr>
            <w:r>
              <w:rPr>
                <w:sz w:val="24"/>
              </w:rPr>
              <w:t>18.9</w:t>
            </w:r>
          </w:p>
        </w:tc>
        <w:tc>
          <w:tcPr>
            <w:tcW w:w="1018" w:type="dxa"/>
          </w:tcPr>
          <w:p>
            <w:pPr>
              <w:pStyle w:val="TableParagraph"/>
              <w:spacing w:line="240" w:lineRule="auto" w:before="64"/>
              <w:ind w:left="249" w:right="249"/>
              <w:rPr>
                <w:sz w:val="24"/>
              </w:rPr>
            </w:pPr>
            <w:r>
              <w:rPr>
                <w:sz w:val="24"/>
              </w:rPr>
              <w:t>17.4</w:t>
            </w:r>
          </w:p>
        </w:tc>
        <w:tc>
          <w:tcPr>
            <w:tcW w:w="1018" w:type="dxa"/>
          </w:tcPr>
          <w:p>
            <w:pPr>
              <w:pStyle w:val="TableParagraph"/>
              <w:spacing w:line="240" w:lineRule="auto" w:before="64"/>
              <w:ind w:left="297"/>
              <w:jc w:val="left"/>
              <w:rPr>
                <w:sz w:val="24"/>
              </w:rPr>
            </w:pPr>
            <w:r>
              <w:rPr>
                <w:sz w:val="24"/>
              </w:rPr>
              <w:t>16.8</w:t>
            </w:r>
          </w:p>
        </w:tc>
        <w:tc>
          <w:tcPr>
            <w:tcW w:w="937" w:type="dxa"/>
          </w:tcPr>
          <w:p>
            <w:pPr>
              <w:pStyle w:val="TableParagraph"/>
              <w:spacing w:line="240" w:lineRule="auto" w:before="64"/>
              <w:ind w:right="218"/>
              <w:jc w:val="right"/>
              <w:rPr>
                <w:sz w:val="24"/>
              </w:rPr>
            </w:pPr>
            <w:r>
              <w:rPr>
                <w:sz w:val="24"/>
              </w:rPr>
              <w:t>17.5</w:t>
            </w:r>
          </w:p>
        </w:tc>
        <w:tc>
          <w:tcPr>
            <w:tcW w:w="1708" w:type="dxa"/>
          </w:tcPr>
          <w:p>
            <w:pPr>
              <w:pStyle w:val="TableParagraph"/>
              <w:spacing w:line="240" w:lineRule="auto" w:before="64"/>
              <w:ind w:left="188"/>
              <w:jc w:val="left"/>
              <w:rPr>
                <w:sz w:val="24"/>
              </w:rPr>
            </w:pPr>
            <w:r>
              <w:rPr>
                <w:sz w:val="24"/>
              </w:rPr>
              <w:t>0.6 (-7.4)</w:t>
            </w:r>
          </w:p>
        </w:tc>
      </w:tr>
      <w:tr>
        <w:trPr>
          <w:trHeight w:val="414" w:hRule="atLeast"/>
        </w:trPr>
        <w:tc>
          <w:tcPr>
            <w:tcW w:w="1398" w:type="dxa"/>
          </w:tcPr>
          <w:p>
            <w:pPr>
              <w:pStyle w:val="TableParagraph"/>
              <w:spacing w:line="240" w:lineRule="auto" w:before="64"/>
              <w:ind w:left="50"/>
              <w:jc w:val="left"/>
              <w:rPr>
                <w:sz w:val="24"/>
              </w:rPr>
            </w:pPr>
            <w:r>
              <w:rPr>
                <w:sz w:val="24"/>
              </w:rPr>
              <w:t>Netherlands</w:t>
            </w:r>
          </w:p>
        </w:tc>
        <w:tc>
          <w:tcPr>
            <w:tcW w:w="938" w:type="dxa"/>
          </w:tcPr>
          <w:p>
            <w:pPr>
              <w:pStyle w:val="TableParagraph"/>
              <w:spacing w:line="240" w:lineRule="auto"/>
              <w:jc w:val="left"/>
              <w:rPr>
                <w:sz w:val="24"/>
              </w:rPr>
            </w:pPr>
          </w:p>
        </w:tc>
        <w:tc>
          <w:tcPr>
            <w:tcW w:w="1018" w:type="dxa"/>
          </w:tcPr>
          <w:p>
            <w:pPr>
              <w:pStyle w:val="TableParagraph"/>
              <w:spacing w:line="240" w:lineRule="auto"/>
              <w:jc w:val="left"/>
              <w:rPr>
                <w:sz w:val="24"/>
              </w:rPr>
            </w:pPr>
          </w:p>
        </w:tc>
        <w:tc>
          <w:tcPr>
            <w:tcW w:w="1018" w:type="dxa"/>
          </w:tcPr>
          <w:p>
            <w:pPr>
              <w:pStyle w:val="TableParagraph"/>
              <w:spacing w:line="240" w:lineRule="auto" w:before="64"/>
              <w:ind w:left="248" w:right="249"/>
              <w:rPr>
                <w:sz w:val="24"/>
              </w:rPr>
            </w:pPr>
            <w:r>
              <w:rPr>
                <w:sz w:val="24"/>
              </w:rPr>
              <w:t>18.7</w:t>
            </w:r>
          </w:p>
        </w:tc>
        <w:tc>
          <w:tcPr>
            <w:tcW w:w="1018" w:type="dxa"/>
          </w:tcPr>
          <w:p>
            <w:pPr>
              <w:pStyle w:val="TableParagraph"/>
              <w:spacing w:line="240" w:lineRule="auto" w:before="64"/>
              <w:ind w:left="248" w:right="249"/>
              <w:rPr>
                <w:sz w:val="24"/>
              </w:rPr>
            </w:pPr>
            <w:r>
              <w:rPr>
                <w:sz w:val="24"/>
              </w:rPr>
              <w:t>15.3</w:t>
            </w:r>
          </w:p>
        </w:tc>
        <w:tc>
          <w:tcPr>
            <w:tcW w:w="1018" w:type="dxa"/>
          </w:tcPr>
          <w:p>
            <w:pPr>
              <w:pStyle w:val="TableParagraph"/>
              <w:spacing w:line="240" w:lineRule="auto" w:before="64"/>
              <w:ind w:left="297"/>
              <w:jc w:val="left"/>
              <w:rPr>
                <w:sz w:val="24"/>
              </w:rPr>
            </w:pPr>
            <w:r>
              <w:rPr>
                <w:sz w:val="24"/>
              </w:rPr>
              <w:t>16.8</w:t>
            </w:r>
          </w:p>
        </w:tc>
        <w:tc>
          <w:tcPr>
            <w:tcW w:w="937" w:type="dxa"/>
          </w:tcPr>
          <w:p>
            <w:pPr>
              <w:pStyle w:val="TableParagraph"/>
              <w:spacing w:line="240" w:lineRule="auto" w:before="64"/>
              <w:ind w:right="217"/>
              <w:jc w:val="right"/>
              <w:rPr>
                <w:sz w:val="24"/>
              </w:rPr>
            </w:pPr>
            <w:r>
              <w:rPr>
                <w:sz w:val="24"/>
              </w:rPr>
              <w:t>18.4</w:t>
            </w:r>
          </w:p>
        </w:tc>
        <w:tc>
          <w:tcPr>
            <w:tcW w:w="1708" w:type="dxa"/>
          </w:tcPr>
          <w:p>
            <w:pPr>
              <w:pStyle w:val="TableParagraph"/>
              <w:spacing w:line="240" w:lineRule="auto" w:before="64"/>
              <w:ind w:left="188"/>
              <w:jc w:val="left"/>
              <w:rPr>
                <w:sz w:val="24"/>
              </w:rPr>
            </w:pPr>
            <w:r>
              <w:rPr>
                <w:sz w:val="24"/>
              </w:rPr>
              <w:t>20.3 (-1.6)</w:t>
            </w:r>
          </w:p>
        </w:tc>
      </w:tr>
      <w:tr>
        <w:trPr>
          <w:trHeight w:val="414" w:hRule="atLeast"/>
        </w:trPr>
        <w:tc>
          <w:tcPr>
            <w:tcW w:w="1398" w:type="dxa"/>
          </w:tcPr>
          <w:p>
            <w:pPr>
              <w:pStyle w:val="TableParagraph"/>
              <w:spacing w:line="240" w:lineRule="auto" w:before="64"/>
              <w:ind w:left="50"/>
              <w:jc w:val="left"/>
              <w:rPr>
                <w:sz w:val="24"/>
              </w:rPr>
            </w:pPr>
            <w:r>
              <w:rPr>
                <w:sz w:val="24"/>
              </w:rPr>
              <w:t>Norway</w:t>
            </w:r>
          </w:p>
        </w:tc>
        <w:tc>
          <w:tcPr>
            <w:tcW w:w="938" w:type="dxa"/>
          </w:tcPr>
          <w:p>
            <w:pPr>
              <w:pStyle w:val="TableParagraph"/>
              <w:spacing w:line="240" w:lineRule="auto"/>
              <w:jc w:val="left"/>
              <w:rPr>
                <w:sz w:val="24"/>
              </w:rPr>
            </w:pPr>
          </w:p>
        </w:tc>
        <w:tc>
          <w:tcPr>
            <w:tcW w:w="1018" w:type="dxa"/>
          </w:tcPr>
          <w:p>
            <w:pPr>
              <w:pStyle w:val="TableParagraph"/>
              <w:spacing w:line="240" w:lineRule="auto"/>
              <w:jc w:val="left"/>
              <w:rPr>
                <w:sz w:val="24"/>
              </w:rPr>
            </w:pPr>
          </w:p>
        </w:tc>
        <w:tc>
          <w:tcPr>
            <w:tcW w:w="1018" w:type="dxa"/>
          </w:tcPr>
          <w:p>
            <w:pPr>
              <w:pStyle w:val="TableParagraph"/>
              <w:spacing w:line="240" w:lineRule="auto" w:before="64"/>
              <w:ind w:left="248" w:right="249"/>
              <w:rPr>
                <w:sz w:val="24"/>
              </w:rPr>
            </w:pPr>
            <w:r>
              <w:rPr>
                <w:sz w:val="24"/>
              </w:rPr>
              <w:t>22.3</w:t>
            </w:r>
          </w:p>
        </w:tc>
        <w:tc>
          <w:tcPr>
            <w:tcW w:w="1018" w:type="dxa"/>
          </w:tcPr>
          <w:p>
            <w:pPr>
              <w:pStyle w:val="TableParagraph"/>
              <w:spacing w:line="240" w:lineRule="auto" w:before="64"/>
              <w:ind w:left="248" w:right="249"/>
              <w:rPr>
                <w:sz w:val="24"/>
              </w:rPr>
            </w:pPr>
            <w:r>
              <w:rPr>
                <w:sz w:val="24"/>
              </w:rPr>
              <w:t>21.1</w:t>
            </w:r>
          </w:p>
        </w:tc>
        <w:tc>
          <w:tcPr>
            <w:tcW w:w="1018" w:type="dxa"/>
          </w:tcPr>
          <w:p>
            <w:pPr>
              <w:pStyle w:val="TableParagraph"/>
              <w:spacing w:line="240" w:lineRule="auto" w:before="64"/>
              <w:ind w:left="297"/>
              <w:jc w:val="left"/>
              <w:rPr>
                <w:sz w:val="24"/>
              </w:rPr>
            </w:pPr>
            <w:r>
              <w:rPr>
                <w:sz w:val="24"/>
              </w:rPr>
              <w:t>20.1</w:t>
            </w:r>
          </w:p>
        </w:tc>
        <w:tc>
          <w:tcPr>
            <w:tcW w:w="937" w:type="dxa"/>
          </w:tcPr>
          <w:p>
            <w:pPr>
              <w:pStyle w:val="TableParagraph"/>
              <w:spacing w:line="240" w:lineRule="auto" w:before="64"/>
              <w:ind w:right="217"/>
              <w:jc w:val="right"/>
              <w:rPr>
                <w:sz w:val="24"/>
              </w:rPr>
            </w:pPr>
            <w:r>
              <w:rPr>
                <w:sz w:val="24"/>
              </w:rPr>
              <w:t>19.8</w:t>
            </w:r>
          </w:p>
        </w:tc>
        <w:tc>
          <w:tcPr>
            <w:tcW w:w="1708" w:type="dxa"/>
          </w:tcPr>
          <w:p>
            <w:pPr>
              <w:pStyle w:val="TableParagraph"/>
              <w:spacing w:line="240" w:lineRule="auto" w:before="64"/>
              <w:ind w:left="188"/>
              <w:jc w:val="left"/>
              <w:rPr>
                <w:sz w:val="24"/>
              </w:rPr>
            </w:pPr>
            <w:r>
              <w:rPr>
                <w:sz w:val="24"/>
              </w:rPr>
              <w:t>-6.2</w:t>
            </w:r>
            <w:r>
              <w:rPr>
                <w:spacing w:val="57"/>
                <w:sz w:val="24"/>
              </w:rPr>
              <w:t> </w:t>
            </w:r>
            <w:r>
              <w:rPr>
                <w:sz w:val="24"/>
              </w:rPr>
              <w:t>(11.2)</w:t>
            </w:r>
          </w:p>
        </w:tc>
      </w:tr>
      <w:tr>
        <w:trPr>
          <w:trHeight w:val="414" w:hRule="atLeast"/>
        </w:trPr>
        <w:tc>
          <w:tcPr>
            <w:tcW w:w="1398" w:type="dxa"/>
          </w:tcPr>
          <w:p>
            <w:pPr>
              <w:pStyle w:val="TableParagraph"/>
              <w:spacing w:line="240" w:lineRule="auto" w:before="64"/>
              <w:ind w:left="50"/>
              <w:jc w:val="left"/>
              <w:rPr>
                <w:sz w:val="24"/>
              </w:rPr>
            </w:pPr>
            <w:r>
              <w:rPr>
                <w:sz w:val="24"/>
              </w:rPr>
              <w:t>Portugal</w:t>
            </w:r>
          </w:p>
        </w:tc>
        <w:tc>
          <w:tcPr>
            <w:tcW w:w="938" w:type="dxa"/>
          </w:tcPr>
          <w:p>
            <w:pPr>
              <w:pStyle w:val="TableParagraph"/>
              <w:spacing w:line="240" w:lineRule="auto"/>
              <w:jc w:val="left"/>
              <w:rPr>
                <w:sz w:val="24"/>
              </w:rPr>
            </w:pPr>
          </w:p>
        </w:tc>
        <w:tc>
          <w:tcPr>
            <w:tcW w:w="1018" w:type="dxa"/>
          </w:tcPr>
          <w:p>
            <w:pPr>
              <w:pStyle w:val="TableParagraph"/>
              <w:spacing w:line="240" w:lineRule="auto"/>
              <w:jc w:val="left"/>
              <w:rPr>
                <w:sz w:val="24"/>
              </w:rPr>
            </w:pPr>
          </w:p>
        </w:tc>
        <w:tc>
          <w:tcPr>
            <w:tcW w:w="1018" w:type="dxa"/>
          </w:tcPr>
          <w:p>
            <w:pPr>
              <w:pStyle w:val="TableParagraph"/>
              <w:spacing w:line="240" w:lineRule="auto"/>
              <w:jc w:val="left"/>
              <w:rPr>
                <w:sz w:val="24"/>
              </w:rPr>
            </w:pPr>
          </w:p>
        </w:tc>
        <w:tc>
          <w:tcPr>
            <w:tcW w:w="1018" w:type="dxa"/>
          </w:tcPr>
          <w:p>
            <w:pPr>
              <w:pStyle w:val="TableParagraph"/>
              <w:spacing w:line="240" w:lineRule="auto"/>
              <w:jc w:val="left"/>
              <w:rPr>
                <w:sz w:val="24"/>
              </w:rPr>
            </w:pPr>
          </w:p>
        </w:tc>
        <w:tc>
          <w:tcPr>
            <w:tcW w:w="1018" w:type="dxa"/>
          </w:tcPr>
          <w:p>
            <w:pPr>
              <w:pStyle w:val="TableParagraph"/>
              <w:spacing w:line="240" w:lineRule="auto" w:before="64"/>
              <w:ind w:left="295"/>
              <w:jc w:val="left"/>
              <w:rPr>
                <w:sz w:val="24"/>
              </w:rPr>
            </w:pPr>
            <w:r>
              <w:rPr>
                <w:sz w:val="24"/>
              </w:rPr>
              <w:t>24.0</w:t>
            </w:r>
          </w:p>
        </w:tc>
        <w:tc>
          <w:tcPr>
            <w:tcW w:w="937" w:type="dxa"/>
          </w:tcPr>
          <w:p>
            <w:pPr>
              <w:pStyle w:val="TableParagraph"/>
              <w:spacing w:line="240" w:lineRule="auto" w:before="64"/>
              <w:ind w:right="218"/>
              <w:jc w:val="right"/>
              <w:rPr>
                <w:sz w:val="24"/>
              </w:rPr>
            </w:pPr>
            <w:r>
              <w:rPr>
                <w:sz w:val="24"/>
              </w:rPr>
              <w:t>22.1</w:t>
            </w:r>
          </w:p>
        </w:tc>
        <w:tc>
          <w:tcPr>
            <w:tcW w:w="1708" w:type="dxa"/>
          </w:tcPr>
          <w:p>
            <w:pPr>
              <w:pStyle w:val="TableParagraph"/>
              <w:spacing w:line="240" w:lineRule="auto"/>
              <w:jc w:val="left"/>
              <w:rPr>
                <w:sz w:val="24"/>
              </w:rPr>
            </w:pPr>
          </w:p>
        </w:tc>
      </w:tr>
      <w:tr>
        <w:trPr>
          <w:trHeight w:val="413" w:hRule="atLeast"/>
        </w:trPr>
        <w:tc>
          <w:tcPr>
            <w:tcW w:w="1398" w:type="dxa"/>
          </w:tcPr>
          <w:p>
            <w:pPr>
              <w:pStyle w:val="TableParagraph"/>
              <w:spacing w:line="240" w:lineRule="auto" w:before="64"/>
              <w:ind w:left="50"/>
              <w:jc w:val="left"/>
              <w:rPr>
                <w:sz w:val="24"/>
              </w:rPr>
            </w:pPr>
            <w:r>
              <w:rPr>
                <w:sz w:val="24"/>
              </w:rPr>
              <w:t>Spain</w:t>
            </w:r>
          </w:p>
        </w:tc>
        <w:tc>
          <w:tcPr>
            <w:tcW w:w="938" w:type="dxa"/>
          </w:tcPr>
          <w:p>
            <w:pPr>
              <w:pStyle w:val="TableParagraph"/>
              <w:spacing w:line="240" w:lineRule="auto"/>
              <w:jc w:val="left"/>
              <w:rPr>
                <w:sz w:val="24"/>
              </w:rPr>
            </w:pPr>
          </w:p>
        </w:tc>
        <w:tc>
          <w:tcPr>
            <w:tcW w:w="1018" w:type="dxa"/>
          </w:tcPr>
          <w:p>
            <w:pPr>
              <w:pStyle w:val="TableParagraph"/>
              <w:spacing w:line="240" w:lineRule="auto"/>
              <w:jc w:val="left"/>
              <w:rPr>
                <w:sz w:val="24"/>
              </w:rPr>
            </w:pPr>
          </w:p>
        </w:tc>
        <w:tc>
          <w:tcPr>
            <w:tcW w:w="1018" w:type="dxa"/>
          </w:tcPr>
          <w:p>
            <w:pPr>
              <w:pStyle w:val="TableParagraph"/>
              <w:spacing w:line="240" w:lineRule="auto"/>
              <w:jc w:val="left"/>
              <w:rPr>
                <w:sz w:val="24"/>
              </w:rPr>
            </w:pPr>
          </w:p>
        </w:tc>
        <w:tc>
          <w:tcPr>
            <w:tcW w:w="1018" w:type="dxa"/>
          </w:tcPr>
          <w:p>
            <w:pPr>
              <w:pStyle w:val="TableParagraph"/>
              <w:spacing w:line="240" w:lineRule="auto" w:before="64"/>
              <w:ind w:left="246" w:right="249"/>
              <w:rPr>
                <w:sz w:val="24"/>
              </w:rPr>
            </w:pPr>
            <w:r>
              <w:rPr>
                <w:sz w:val="24"/>
              </w:rPr>
              <w:t>17.3</w:t>
            </w:r>
          </w:p>
        </w:tc>
        <w:tc>
          <w:tcPr>
            <w:tcW w:w="1018" w:type="dxa"/>
          </w:tcPr>
          <w:p>
            <w:pPr>
              <w:pStyle w:val="TableParagraph"/>
              <w:spacing w:line="240" w:lineRule="auto" w:before="64"/>
              <w:ind w:left="295"/>
              <w:jc w:val="left"/>
              <w:rPr>
                <w:sz w:val="24"/>
              </w:rPr>
            </w:pPr>
            <w:r>
              <w:rPr>
                <w:sz w:val="24"/>
              </w:rPr>
              <w:t>18.2</w:t>
            </w:r>
          </w:p>
        </w:tc>
        <w:tc>
          <w:tcPr>
            <w:tcW w:w="937" w:type="dxa"/>
          </w:tcPr>
          <w:p>
            <w:pPr>
              <w:pStyle w:val="TableParagraph"/>
              <w:spacing w:line="240" w:lineRule="auto" w:before="64"/>
              <w:ind w:right="218"/>
              <w:jc w:val="right"/>
              <w:rPr>
                <w:sz w:val="24"/>
              </w:rPr>
            </w:pPr>
            <w:r>
              <w:rPr>
                <w:sz w:val="24"/>
              </w:rPr>
              <w:t>21.4</w:t>
            </w:r>
          </w:p>
        </w:tc>
        <w:tc>
          <w:tcPr>
            <w:tcW w:w="1708" w:type="dxa"/>
          </w:tcPr>
          <w:p>
            <w:pPr>
              <w:pStyle w:val="TableParagraph"/>
              <w:spacing w:line="240" w:lineRule="auto" w:before="64"/>
              <w:ind w:left="187"/>
              <w:jc w:val="left"/>
              <w:rPr>
                <w:sz w:val="24"/>
              </w:rPr>
            </w:pPr>
            <w:r>
              <w:rPr>
                <w:sz w:val="24"/>
              </w:rPr>
              <w:t>23.7</w:t>
            </w:r>
          </w:p>
        </w:tc>
      </w:tr>
      <w:tr>
        <w:trPr>
          <w:trHeight w:val="413" w:hRule="atLeast"/>
        </w:trPr>
        <w:tc>
          <w:tcPr>
            <w:tcW w:w="1398" w:type="dxa"/>
          </w:tcPr>
          <w:p>
            <w:pPr>
              <w:pStyle w:val="TableParagraph"/>
              <w:spacing w:line="240" w:lineRule="auto" w:before="63"/>
              <w:ind w:left="50"/>
              <w:jc w:val="left"/>
              <w:rPr>
                <w:sz w:val="24"/>
              </w:rPr>
            </w:pPr>
            <w:r>
              <w:rPr>
                <w:sz w:val="24"/>
              </w:rPr>
              <w:t>Sweden</w:t>
            </w:r>
          </w:p>
        </w:tc>
        <w:tc>
          <w:tcPr>
            <w:tcW w:w="938" w:type="dxa"/>
          </w:tcPr>
          <w:p>
            <w:pPr>
              <w:pStyle w:val="TableParagraph"/>
              <w:spacing w:line="240" w:lineRule="auto" w:before="63"/>
              <w:ind w:left="219"/>
              <w:jc w:val="left"/>
              <w:rPr>
                <w:sz w:val="24"/>
              </w:rPr>
            </w:pPr>
            <w:r>
              <w:rPr>
                <w:sz w:val="24"/>
              </w:rPr>
              <w:t>25.2</w:t>
            </w:r>
          </w:p>
        </w:tc>
        <w:tc>
          <w:tcPr>
            <w:tcW w:w="1018" w:type="dxa"/>
          </w:tcPr>
          <w:p>
            <w:pPr>
              <w:pStyle w:val="TableParagraph"/>
              <w:spacing w:line="240" w:lineRule="auto" w:before="63"/>
              <w:ind w:left="249" w:right="249"/>
              <w:rPr>
                <w:sz w:val="24"/>
              </w:rPr>
            </w:pPr>
            <w:r>
              <w:rPr>
                <w:sz w:val="24"/>
              </w:rPr>
              <w:t>24.1</w:t>
            </w:r>
          </w:p>
        </w:tc>
        <w:tc>
          <w:tcPr>
            <w:tcW w:w="1018" w:type="dxa"/>
          </w:tcPr>
          <w:p>
            <w:pPr>
              <w:pStyle w:val="TableParagraph"/>
              <w:spacing w:line="240" w:lineRule="auto" w:before="63"/>
              <w:ind w:left="249" w:right="249"/>
              <w:rPr>
                <w:sz w:val="24"/>
              </w:rPr>
            </w:pPr>
            <w:r>
              <w:rPr>
                <w:sz w:val="24"/>
              </w:rPr>
              <w:t>23.2</w:t>
            </w:r>
          </w:p>
        </w:tc>
        <w:tc>
          <w:tcPr>
            <w:tcW w:w="1018" w:type="dxa"/>
          </w:tcPr>
          <w:p>
            <w:pPr>
              <w:pStyle w:val="TableParagraph"/>
              <w:spacing w:line="240" w:lineRule="auto" w:before="63"/>
              <w:ind w:left="248" w:right="249"/>
              <w:rPr>
                <w:sz w:val="24"/>
              </w:rPr>
            </w:pPr>
            <w:r>
              <w:rPr>
                <w:sz w:val="24"/>
              </w:rPr>
              <w:t>23.1</w:t>
            </w:r>
          </w:p>
        </w:tc>
        <w:tc>
          <w:tcPr>
            <w:tcW w:w="1018" w:type="dxa"/>
          </w:tcPr>
          <w:p>
            <w:pPr>
              <w:pStyle w:val="TableParagraph"/>
              <w:spacing w:line="240" w:lineRule="auto" w:before="63"/>
              <w:ind w:left="297"/>
              <w:jc w:val="left"/>
              <w:rPr>
                <w:sz w:val="24"/>
              </w:rPr>
            </w:pPr>
            <w:r>
              <w:rPr>
                <w:sz w:val="24"/>
              </w:rPr>
              <w:t>24.9</w:t>
            </w:r>
          </w:p>
        </w:tc>
        <w:tc>
          <w:tcPr>
            <w:tcW w:w="937" w:type="dxa"/>
          </w:tcPr>
          <w:p>
            <w:pPr>
              <w:pStyle w:val="TableParagraph"/>
              <w:spacing w:line="240" w:lineRule="auto" w:before="63"/>
              <w:ind w:right="217"/>
              <w:jc w:val="right"/>
              <w:rPr>
                <w:sz w:val="24"/>
              </w:rPr>
            </w:pPr>
            <w:r>
              <w:rPr>
                <w:sz w:val="24"/>
              </w:rPr>
              <w:t>22.4</w:t>
            </w:r>
          </w:p>
        </w:tc>
        <w:tc>
          <w:tcPr>
            <w:tcW w:w="1708" w:type="dxa"/>
          </w:tcPr>
          <w:p>
            <w:pPr>
              <w:pStyle w:val="TableParagraph"/>
              <w:spacing w:line="240" w:lineRule="auto" w:before="63"/>
              <w:ind w:left="188"/>
              <w:jc w:val="left"/>
              <w:rPr>
                <w:sz w:val="24"/>
              </w:rPr>
            </w:pPr>
            <w:r>
              <w:rPr>
                <w:sz w:val="24"/>
              </w:rPr>
              <w:t>-3.0 (-3.4)</w:t>
            </w:r>
          </w:p>
        </w:tc>
      </w:tr>
      <w:tr>
        <w:trPr>
          <w:trHeight w:val="414" w:hRule="atLeast"/>
        </w:trPr>
        <w:tc>
          <w:tcPr>
            <w:tcW w:w="1398" w:type="dxa"/>
          </w:tcPr>
          <w:p>
            <w:pPr>
              <w:pStyle w:val="TableParagraph"/>
              <w:spacing w:line="240" w:lineRule="auto" w:before="64"/>
              <w:ind w:left="50"/>
              <w:jc w:val="left"/>
              <w:rPr>
                <w:sz w:val="24"/>
              </w:rPr>
            </w:pPr>
            <w:r>
              <w:rPr>
                <w:sz w:val="24"/>
              </w:rPr>
              <w:t>Switzerland</w:t>
            </w:r>
          </w:p>
        </w:tc>
        <w:tc>
          <w:tcPr>
            <w:tcW w:w="938" w:type="dxa"/>
          </w:tcPr>
          <w:p>
            <w:pPr>
              <w:pStyle w:val="TableParagraph"/>
              <w:spacing w:line="240" w:lineRule="auto"/>
              <w:jc w:val="left"/>
              <w:rPr>
                <w:sz w:val="24"/>
              </w:rPr>
            </w:pPr>
          </w:p>
        </w:tc>
        <w:tc>
          <w:tcPr>
            <w:tcW w:w="1018" w:type="dxa"/>
          </w:tcPr>
          <w:p>
            <w:pPr>
              <w:pStyle w:val="TableParagraph"/>
              <w:spacing w:line="240" w:lineRule="auto"/>
              <w:jc w:val="left"/>
              <w:rPr>
                <w:sz w:val="24"/>
              </w:rPr>
            </w:pPr>
          </w:p>
        </w:tc>
        <w:tc>
          <w:tcPr>
            <w:tcW w:w="1018" w:type="dxa"/>
          </w:tcPr>
          <w:p>
            <w:pPr>
              <w:pStyle w:val="TableParagraph"/>
              <w:spacing w:line="240" w:lineRule="auto"/>
              <w:jc w:val="left"/>
              <w:rPr>
                <w:sz w:val="24"/>
              </w:rPr>
            </w:pPr>
          </w:p>
        </w:tc>
        <w:tc>
          <w:tcPr>
            <w:tcW w:w="1018" w:type="dxa"/>
          </w:tcPr>
          <w:p>
            <w:pPr>
              <w:pStyle w:val="TableParagraph"/>
              <w:spacing w:line="240" w:lineRule="auto"/>
              <w:jc w:val="left"/>
              <w:rPr>
                <w:sz w:val="24"/>
              </w:rPr>
            </w:pPr>
          </w:p>
        </w:tc>
        <w:tc>
          <w:tcPr>
            <w:tcW w:w="1018" w:type="dxa"/>
          </w:tcPr>
          <w:p>
            <w:pPr>
              <w:pStyle w:val="TableParagraph"/>
              <w:spacing w:line="240" w:lineRule="auto"/>
              <w:jc w:val="left"/>
              <w:rPr>
                <w:sz w:val="24"/>
              </w:rPr>
            </w:pPr>
          </w:p>
        </w:tc>
        <w:tc>
          <w:tcPr>
            <w:tcW w:w="937" w:type="dxa"/>
          </w:tcPr>
          <w:p>
            <w:pPr>
              <w:pStyle w:val="TableParagraph"/>
              <w:spacing w:line="240" w:lineRule="auto" w:before="64"/>
              <w:ind w:right="218"/>
              <w:jc w:val="right"/>
              <w:rPr>
                <w:sz w:val="24"/>
              </w:rPr>
            </w:pPr>
            <w:r>
              <w:rPr>
                <w:sz w:val="24"/>
              </w:rPr>
              <w:t>23.2</w:t>
            </w:r>
          </w:p>
        </w:tc>
        <w:tc>
          <w:tcPr>
            <w:tcW w:w="1708" w:type="dxa"/>
          </w:tcPr>
          <w:p>
            <w:pPr>
              <w:pStyle w:val="TableParagraph"/>
              <w:spacing w:line="240" w:lineRule="auto"/>
              <w:jc w:val="left"/>
              <w:rPr>
                <w:sz w:val="24"/>
              </w:rPr>
            </w:pPr>
          </w:p>
        </w:tc>
      </w:tr>
      <w:tr>
        <w:trPr>
          <w:trHeight w:val="414" w:hRule="atLeast"/>
        </w:trPr>
        <w:tc>
          <w:tcPr>
            <w:tcW w:w="1398" w:type="dxa"/>
          </w:tcPr>
          <w:p>
            <w:pPr>
              <w:pStyle w:val="TableParagraph"/>
              <w:spacing w:line="240" w:lineRule="auto" w:before="64"/>
              <w:ind w:left="50"/>
              <w:jc w:val="left"/>
              <w:rPr>
                <w:sz w:val="24"/>
              </w:rPr>
            </w:pPr>
            <w:r>
              <w:rPr>
                <w:sz w:val="24"/>
              </w:rPr>
              <w:t>UK</w:t>
            </w:r>
          </w:p>
        </w:tc>
        <w:tc>
          <w:tcPr>
            <w:tcW w:w="938" w:type="dxa"/>
          </w:tcPr>
          <w:p>
            <w:pPr>
              <w:pStyle w:val="TableParagraph"/>
              <w:spacing w:line="240" w:lineRule="auto"/>
              <w:jc w:val="left"/>
              <w:rPr>
                <w:sz w:val="24"/>
              </w:rPr>
            </w:pPr>
          </w:p>
        </w:tc>
        <w:tc>
          <w:tcPr>
            <w:tcW w:w="1018" w:type="dxa"/>
          </w:tcPr>
          <w:p>
            <w:pPr>
              <w:pStyle w:val="TableParagraph"/>
              <w:spacing w:line="240" w:lineRule="auto"/>
              <w:jc w:val="left"/>
              <w:rPr>
                <w:sz w:val="24"/>
              </w:rPr>
            </w:pPr>
          </w:p>
        </w:tc>
        <w:tc>
          <w:tcPr>
            <w:tcW w:w="1018" w:type="dxa"/>
          </w:tcPr>
          <w:p>
            <w:pPr>
              <w:pStyle w:val="TableParagraph"/>
              <w:spacing w:line="240" w:lineRule="auto" w:before="64"/>
              <w:ind w:left="248" w:right="249"/>
              <w:rPr>
                <w:sz w:val="24"/>
              </w:rPr>
            </w:pPr>
            <w:r>
              <w:rPr>
                <w:sz w:val="24"/>
              </w:rPr>
              <w:t>26.4</w:t>
            </w:r>
          </w:p>
        </w:tc>
        <w:tc>
          <w:tcPr>
            <w:tcW w:w="1018" w:type="dxa"/>
          </w:tcPr>
          <w:p>
            <w:pPr>
              <w:pStyle w:val="TableParagraph"/>
              <w:spacing w:line="240" w:lineRule="auto" w:before="64"/>
              <w:ind w:left="248" w:right="249"/>
              <w:rPr>
                <w:sz w:val="24"/>
              </w:rPr>
            </w:pPr>
            <w:r>
              <w:rPr>
                <w:sz w:val="24"/>
              </w:rPr>
              <w:t>21.2</w:t>
            </w:r>
          </w:p>
        </w:tc>
        <w:tc>
          <w:tcPr>
            <w:tcW w:w="1018" w:type="dxa"/>
          </w:tcPr>
          <w:p>
            <w:pPr>
              <w:pStyle w:val="TableParagraph"/>
              <w:spacing w:line="240" w:lineRule="auto" w:before="64"/>
              <w:ind w:left="298"/>
              <w:jc w:val="left"/>
              <w:rPr>
                <w:sz w:val="24"/>
              </w:rPr>
            </w:pPr>
            <w:r>
              <w:rPr>
                <w:sz w:val="24"/>
              </w:rPr>
              <w:t>24.6</w:t>
            </w:r>
          </w:p>
        </w:tc>
        <w:tc>
          <w:tcPr>
            <w:tcW w:w="937" w:type="dxa"/>
          </w:tcPr>
          <w:p>
            <w:pPr>
              <w:pStyle w:val="TableParagraph"/>
              <w:spacing w:line="240" w:lineRule="auto" w:before="64"/>
              <w:ind w:right="216"/>
              <w:jc w:val="right"/>
              <w:rPr>
                <w:sz w:val="24"/>
              </w:rPr>
            </w:pPr>
            <w:r>
              <w:rPr>
                <w:sz w:val="24"/>
              </w:rPr>
              <w:t>23.3</w:t>
            </w:r>
          </w:p>
        </w:tc>
        <w:tc>
          <w:tcPr>
            <w:tcW w:w="1708" w:type="dxa"/>
          </w:tcPr>
          <w:p>
            <w:pPr>
              <w:pStyle w:val="TableParagraph"/>
              <w:spacing w:line="240" w:lineRule="auto" w:before="64"/>
              <w:ind w:left="189"/>
              <w:jc w:val="left"/>
              <w:rPr>
                <w:sz w:val="24"/>
              </w:rPr>
            </w:pPr>
            <w:r>
              <w:rPr>
                <w:sz w:val="24"/>
              </w:rPr>
              <w:t>9.9 (-11.7)</w:t>
            </w:r>
          </w:p>
        </w:tc>
      </w:tr>
      <w:tr>
        <w:trPr>
          <w:trHeight w:val="414" w:hRule="atLeast"/>
        </w:trPr>
        <w:tc>
          <w:tcPr>
            <w:tcW w:w="1398" w:type="dxa"/>
          </w:tcPr>
          <w:p>
            <w:pPr>
              <w:pStyle w:val="TableParagraph"/>
              <w:spacing w:line="240" w:lineRule="auto" w:before="64"/>
              <w:ind w:left="50"/>
              <w:jc w:val="left"/>
              <w:rPr>
                <w:sz w:val="24"/>
              </w:rPr>
            </w:pPr>
            <w:r>
              <w:rPr>
                <w:sz w:val="24"/>
              </w:rPr>
              <w:t>Australia</w:t>
            </w:r>
          </w:p>
        </w:tc>
        <w:tc>
          <w:tcPr>
            <w:tcW w:w="938" w:type="dxa"/>
          </w:tcPr>
          <w:p>
            <w:pPr>
              <w:pStyle w:val="TableParagraph"/>
              <w:spacing w:line="240" w:lineRule="auto"/>
              <w:jc w:val="left"/>
              <w:rPr>
                <w:sz w:val="24"/>
              </w:rPr>
            </w:pPr>
          </w:p>
        </w:tc>
        <w:tc>
          <w:tcPr>
            <w:tcW w:w="1018" w:type="dxa"/>
          </w:tcPr>
          <w:p>
            <w:pPr>
              <w:pStyle w:val="TableParagraph"/>
              <w:spacing w:line="240" w:lineRule="auto"/>
              <w:jc w:val="left"/>
              <w:rPr>
                <w:sz w:val="24"/>
              </w:rPr>
            </w:pPr>
          </w:p>
        </w:tc>
        <w:tc>
          <w:tcPr>
            <w:tcW w:w="1018" w:type="dxa"/>
          </w:tcPr>
          <w:p>
            <w:pPr>
              <w:pStyle w:val="TableParagraph"/>
              <w:spacing w:line="240" w:lineRule="auto"/>
              <w:jc w:val="left"/>
              <w:rPr>
                <w:sz w:val="24"/>
              </w:rPr>
            </w:pPr>
          </w:p>
        </w:tc>
        <w:tc>
          <w:tcPr>
            <w:tcW w:w="1018" w:type="dxa"/>
          </w:tcPr>
          <w:p>
            <w:pPr>
              <w:pStyle w:val="TableParagraph"/>
              <w:spacing w:line="240" w:lineRule="auto" w:before="64"/>
              <w:ind w:left="244" w:right="249"/>
              <w:rPr>
                <w:sz w:val="24"/>
              </w:rPr>
            </w:pPr>
            <w:r>
              <w:rPr>
                <w:sz w:val="24"/>
              </w:rPr>
              <w:t>22.3</w:t>
            </w:r>
          </w:p>
        </w:tc>
        <w:tc>
          <w:tcPr>
            <w:tcW w:w="1018" w:type="dxa"/>
          </w:tcPr>
          <w:p>
            <w:pPr>
              <w:pStyle w:val="TableParagraph"/>
              <w:spacing w:line="240" w:lineRule="auto" w:before="64"/>
              <w:ind w:left="295"/>
              <w:jc w:val="left"/>
              <w:rPr>
                <w:sz w:val="24"/>
              </w:rPr>
            </w:pPr>
            <w:r>
              <w:rPr>
                <w:sz w:val="24"/>
              </w:rPr>
              <w:t>24.4</w:t>
            </w:r>
          </w:p>
        </w:tc>
        <w:tc>
          <w:tcPr>
            <w:tcW w:w="937" w:type="dxa"/>
          </w:tcPr>
          <w:p>
            <w:pPr>
              <w:pStyle w:val="TableParagraph"/>
              <w:spacing w:line="240" w:lineRule="auto" w:before="64"/>
              <w:ind w:right="218"/>
              <w:jc w:val="right"/>
              <w:rPr>
                <w:sz w:val="24"/>
              </w:rPr>
            </w:pPr>
            <w:r>
              <w:rPr>
                <w:sz w:val="24"/>
              </w:rPr>
              <w:t>24.3</w:t>
            </w:r>
          </w:p>
        </w:tc>
        <w:tc>
          <w:tcPr>
            <w:tcW w:w="1708" w:type="dxa"/>
          </w:tcPr>
          <w:p>
            <w:pPr>
              <w:pStyle w:val="TableParagraph"/>
              <w:spacing w:line="240" w:lineRule="auto" w:before="64"/>
              <w:ind w:left="187"/>
              <w:jc w:val="left"/>
              <w:rPr>
                <w:sz w:val="24"/>
              </w:rPr>
            </w:pPr>
            <w:r>
              <w:rPr>
                <w:sz w:val="24"/>
              </w:rPr>
              <w:t>9.0</w:t>
            </w:r>
          </w:p>
        </w:tc>
      </w:tr>
      <w:tr>
        <w:trPr>
          <w:trHeight w:val="414" w:hRule="atLeast"/>
        </w:trPr>
        <w:tc>
          <w:tcPr>
            <w:tcW w:w="1398" w:type="dxa"/>
          </w:tcPr>
          <w:p>
            <w:pPr>
              <w:pStyle w:val="TableParagraph"/>
              <w:spacing w:line="240" w:lineRule="auto" w:before="64"/>
              <w:ind w:left="50"/>
              <w:jc w:val="left"/>
              <w:rPr>
                <w:sz w:val="24"/>
              </w:rPr>
            </w:pPr>
            <w:r>
              <w:rPr>
                <w:sz w:val="24"/>
              </w:rPr>
              <w:t>Canada</w:t>
            </w:r>
          </w:p>
        </w:tc>
        <w:tc>
          <w:tcPr>
            <w:tcW w:w="938" w:type="dxa"/>
          </w:tcPr>
          <w:p>
            <w:pPr>
              <w:pStyle w:val="TableParagraph"/>
              <w:spacing w:line="240" w:lineRule="auto"/>
              <w:jc w:val="left"/>
              <w:rPr>
                <w:sz w:val="24"/>
              </w:rPr>
            </w:pPr>
          </w:p>
        </w:tc>
        <w:tc>
          <w:tcPr>
            <w:tcW w:w="1018" w:type="dxa"/>
          </w:tcPr>
          <w:p>
            <w:pPr>
              <w:pStyle w:val="TableParagraph"/>
              <w:spacing w:line="240" w:lineRule="auto"/>
              <w:jc w:val="left"/>
              <w:rPr>
                <w:sz w:val="24"/>
              </w:rPr>
            </w:pPr>
          </w:p>
        </w:tc>
        <w:tc>
          <w:tcPr>
            <w:tcW w:w="1018" w:type="dxa"/>
          </w:tcPr>
          <w:p>
            <w:pPr>
              <w:pStyle w:val="TableParagraph"/>
              <w:spacing w:line="240" w:lineRule="auto" w:before="64"/>
              <w:ind w:left="248" w:right="249"/>
              <w:rPr>
                <w:sz w:val="24"/>
              </w:rPr>
            </w:pPr>
            <w:r>
              <w:rPr>
                <w:sz w:val="24"/>
              </w:rPr>
              <w:t>22.6</w:t>
            </w:r>
          </w:p>
        </w:tc>
        <w:tc>
          <w:tcPr>
            <w:tcW w:w="1018" w:type="dxa"/>
          </w:tcPr>
          <w:p>
            <w:pPr>
              <w:pStyle w:val="TableParagraph"/>
              <w:spacing w:line="240" w:lineRule="auto" w:before="64"/>
              <w:ind w:left="248" w:right="249"/>
              <w:rPr>
                <w:sz w:val="24"/>
              </w:rPr>
            </w:pPr>
            <w:r>
              <w:rPr>
                <w:sz w:val="24"/>
              </w:rPr>
              <w:t>21.4</w:t>
            </w:r>
          </w:p>
        </w:tc>
        <w:tc>
          <w:tcPr>
            <w:tcW w:w="1018" w:type="dxa"/>
          </w:tcPr>
          <w:p>
            <w:pPr>
              <w:pStyle w:val="TableParagraph"/>
              <w:spacing w:line="240" w:lineRule="auto" w:before="64"/>
              <w:ind w:left="297"/>
              <w:jc w:val="left"/>
              <w:rPr>
                <w:sz w:val="24"/>
              </w:rPr>
            </w:pPr>
            <w:r>
              <w:rPr>
                <w:sz w:val="24"/>
              </w:rPr>
              <w:t>23.8</w:t>
            </w:r>
          </w:p>
        </w:tc>
        <w:tc>
          <w:tcPr>
            <w:tcW w:w="937" w:type="dxa"/>
          </w:tcPr>
          <w:p>
            <w:pPr>
              <w:pStyle w:val="TableParagraph"/>
              <w:spacing w:line="240" w:lineRule="auto" w:before="64"/>
              <w:ind w:right="217"/>
              <w:jc w:val="right"/>
              <w:rPr>
                <w:sz w:val="24"/>
              </w:rPr>
            </w:pPr>
            <w:r>
              <w:rPr>
                <w:sz w:val="24"/>
              </w:rPr>
              <w:t>24.4</w:t>
            </w:r>
          </w:p>
        </w:tc>
        <w:tc>
          <w:tcPr>
            <w:tcW w:w="1708" w:type="dxa"/>
          </w:tcPr>
          <w:p>
            <w:pPr>
              <w:pStyle w:val="TableParagraph"/>
              <w:spacing w:line="240" w:lineRule="auto" w:before="64"/>
              <w:ind w:left="188"/>
              <w:jc w:val="left"/>
              <w:rPr>
                <w:sz w:val="24"/>
              </w:rPr>
            </w:pPr>
            <w:r>
              <w:rPr>
                <w:sz w:val="24"/>
              </w:rPr>
              <w:t>14.0 (8.0)</w:t>
            </w:r>
          </w:p>
        </w:tc>
      </w:tr>
      <w:tr>
        <w:trPr>
          <w:trHeight w:val="414" w:hRule="atLeast"/>
        </w:trPr>
        <w:tc>
          <w:tcPr>
            <w:tcW w:w="1398" w:type="dxa"/>
          </w:tcPr>
          <w:p>
            <w:pPr>
              <w:pStyle w:val="TableParagraph"/>
              <w:spacing w:line="240" w:lineRule="auto" w:before="64"/>
              <w:ind w:left="50"/>
              <w:jc w:val="left"/>
              <w:rPr>
                <w:sz w:val="24"/>
              </w:rPr>
            </w:pPr>
            <w:r>
              <w:rPr>
                <w:sz w:val="24"/>
              </w:rPr>
              <w:t>Japan</w:t>
            </w:r>
          </w:p>
        </w:tc>
        <w:tc>
          <w:tcPr>
            <w:tcW w:w="938" w:type="dxa"/>
          </w:tcPr>
          <w:p>
            <w:pPr>
              <w:pStyle w:val="TableParagraph"/>
              <w:spacing w:line="240" w:lineRule="auto"/>
              <w:jc w:val="left"/>
              <w:rPr>
                <w:sz w:val="24"/>
              </w:rPr>
            </w:pPr>
          </w:p>
        </w:tc>
        <w:tc>
          <w:tcPr>
            <w:tcW w:w="1018" w:type="dxa"/>
          </w:tcPr>
          <w:p>
            <w:pPr>
              <w:pStyle w:val="TableParagraph"/>
              <w:spacing w:line="240" w:lineRule="auto"/>
              <w:jc w:val="left"/>
              <w:rPr>
                <w:sz w:val="24"/>
              </w:rPr>
            </w:pPr>
          </w:p>
        </w:tc>
        <w:tc>
          <w:tcPr>
            <w:tcW w:w="1018" w:type="dxa"/>
          </w:tcPr>
          <w:p>
            <w:pPr>
              <w:pStyle w:val="TableParagraph"/>
              <w:spacing w:line="240" w:lineRule="auto" w:before="64"/>
              <w:ind w:left="246" w:right="249"/>
              <w:rPr>
                <w:sz w:val="24"/>
              </w:rPr>
            </w:pPr>
            <w:r>
              <w:rPr>
                <w:sz w:val="24"/>
              </w:rPr>
              <w:t>30.0</w:t>
            </w:r>
          </w:p>
        </w:tc>
        <w:tc>
          <w:tcPr>
            <w:tcW w:w="1018" w:type="dxa"/>
          </w:tcPr>
          <w:p>
            <w:pPr>
              <w:pStyle w:val="TableParagraph"/>
              <w:spacing w:line="240" w:lineRule="auto" w:before="64"/>
              <w:ind w:left="244" w:right="249"/>
              <w:rPr>
                <w:sz w:val="24"/>
              </w:rPr>
            </w:pPr>
            <w:r>
              <w:rPr>
                <w:sz w:val="24"/>
              </w:rPr>
              <w:t>28.6</w:t>
            </w:r>
          </w:p>
        </w:tc>
        <w:tc>
          <w:tcPr>
            <w:tcW w:w="1018" w:type="dxa"/>
          </w:tcPr>
          <w:p>
            <w:pPr>
              <w:pStyle w:val="TableParagraph"/>
              <w:spacing w:line="240" w:lineRule="auto" w:before="64"/>
              <w:ind w:left="295"/>
              <w:jc w:val="left"/>
              <w:rPr>
                <w:sz w:val="24"/>
              </w:rPr>
            </w:pPr>
            <w:r>
              <w:rPr>
                <w:sz w:val="24"/>
              </w:rPr>
              <w:t>26.8</w:t>
            </w:r>
          </w:p>
        </w:tc>
        <w:tc>
          <w:tcPr>
            <w:tcW w:w="937" w:type="dxa"/>
          </w:tcPr>
          <w:p>
            <w:pPr>
              <w:pStyle w:val="TableParagraph"/>
              <w:spacing w:line="240" w:lineRule="auto" w:before="64"/>
              <w:ind w:right="219"/>
              <w:jc w:val="right"/>
              <w:rPr>
                <w:sz w:val="24"/>
              </w:rPr>
            </w:pPr>
            <w:r>
              <w:rPr>
                <w:sz w:val="24"/>
              </w:rPr>
              <w:t>23.6</w:t>
            </w:r>
          </w:p>
        </w:tc>
        <w:tc>
          <w:tcPr>
            <w:tcW w:w="1708" w:type="dxa"/>
          </w:tcPr>
          <w:p>
            <w:pPr>
              <w:pStyle w:val="TableParagraph"/>
              <w:spacing w:line="240" w:lineRule="auto" w:before="64"/>
              <w:ind w:left="186"/>
              <w:jc w:val="left"/>
              <w:rPr>
                <w:sz w:val="24"/>
              </w:rPr>
            </w:pPr>
            <w:r>
              <w:rPr>
                <w:sz w:val="24"/>
              </w:rPr>
              <w:t>-17.5 (-21.3)</w:t>
            </w:r>
          </w:p>
        </w:tc>
      </w:tr>
      <w:tr>
        <w:trPr>
          <w:trHeight w:val="414" w:hRule="atLeast"/>
        </w:trPr>
        <w:tc>
          <w:tcPr>
            <w:tcW w:w="1398" w:type="dxa"/>
          </w:tcPr>
          <w:p>
            <w:pPr>
              <w:pStyle w:val="TableParagraph"/>
              <w:spacing w:line="240" w:lineRule="auto" w:before="64"/>
              <w:ind w:left="50"/>
              <w:jc w:val="left"/>
              <w:rPr>
                <w:sz w:val="24"/>
              </w:rPr>
            </w:pPr>
            <w:r>
              <w:rPr>
                <w:sz w:val="24"/>
              </w:rPr>
              <w:t>NZ</w:t>
            </w:r>
          </w:p>
        </w:tc>
        <w:tc>
          <w:tcPr>
            <w:tcW w:w="938" w:type="dxa"/>
          </w:tcPr>
          <w:p>
            <w:pPr>
              <w:pStyle w:val="TableParagraph"/>
              <w:spacing w:line="240" w:lineRule="auto"/>
              <w:jc w:val="left"/>
              <w:rPr>
                <w:sz w:val="24"/>
              </w:rPr>
            </w:pPr>
          </w:p>
        </w:tc>
        <w:tc>
          <w:tcPr>
            <w:tcW w:w="1018" w:type="dxa"/>
          </w:tcPr>
          <w:p>
            <w:pPr>
              <w:pStyle w:val="TableParagraph"/>
              <w:spacing w:line="240" w:lineRule="auto"/>
              <w:jc w:val="left"/>
              <w:rPr>
                <w:sz w:val="24"/>
              </w:rPr>
            </w:pPr>
          </w:p>
        </w:tc>
        <w:tc>
          <w:tcPr>
            <w:tcW w:w="1018" w:type="dxa"/>
          </w:tcPr>
          <w:p>
            <w:pPr>
              <w:pStyle w:val="TableParagraph"/>
              <w:spacing w:line="240" w:lineRule="auto"/>
              <w:jc w:val="left"/>
              <w:rPr>
                <w:sz w:val="24"/>
              </w:rPr>
            </w:pPr>
          </w:p>
        </w:tc>
        <w:tc>
          <w:tcPr>
            <w:tcW w:w="1018" w:type="dxa"/>
          </w:tcPr>
          <w:p>
            <w:pPr>
              <w:pStyle w:val="TableParagraph"/>
              <w:spacing w:line="240" w:lineRule="auto"/>
              <w:jc w:val="left"/>
              <w:rPr>
                <w:sz w:val="24"/>
              </w:rPr>
            </w:pPr>
          </w:p>
        </w:tc>
        <w:tc>
          <w:tcPr>
            <w:tcW w:w="1018" w:type="dxa"/>
          </w:tcPr>
          <w:p>
            <w:pPr>
              <w:pStyle w:val="TableParagraph"/>
              <w:spacing w:line="240" w:lineRule="auto" w:before="64"/>
              <w:ind w:left="296"/>
              <w:jc w:val="left"/>
              <w:rPr>
                <w:sz w:val="24"/>
              </w:rPr>
            </w:pPr>
            <w:r>
              <w:rPr>
                <w:sz w:val="24"/>
              </w:rPr>
              <w:t>23.5</w:t>
            </w:r>
          </w:p>
        </w:tc>
        <w:tc>
          <w:tcPr>
            <w:tcW w:w="937" w:type="dxa"/>
          </w:tcPr>
          <w:p>
            <w:pPr>
              <w:pStyle w:val="TableParagraph"/>
              <w:spacing w:line="240" w:lineRule="auto" w:before="64"/>
              <w:ind w:right="217"/>
              <w:jc w:val="right"/>
              <w:rPr>
                <w:sz w:val="24"/>
              </w:rPr>
            </w:pPr>
            <w:r>
              <w:rPr>
                <w:sz w:val="24"/>
              </w:rPr>
              <w:t>25.8</w:t>
            </w:r>
          </w:p>
        </w:tc>
        <w:tc>
          <w:tcPr>
            <w:tcW w:w="1708" w:type="dxa"/>
          </w:tcPr>
          <w:p>
            <w:pPr>
              <w:pStyle w:val="TableParagraph"/>
              <w:spacing w:line="240" w:lineRule="auto"/>
              <w:jc w:val="left"/>
              <w:rPr>
                <w:sz w:val="24"/>
              </w:rPr>
            </w:pPr>
          </w:p>
        </w:tc>
      </w:tr>
      <w:tr>
        <w:trPr>
          <w:trHeight w:val="340" w:hRule="atLeast"/>
        </w:trPr>
        <w:tc>
          <w:tcPr>
            <w:tcW w:w="1398" w:type="dxa"/>
          </w:tcPr>
          <w:p>
            <w:pPr>
              <w:pStyle w:val="TableParagraph"/>
              <w:spacing w:before="64"/>
              <w:ind w:left="50"/>
              <w:jc w:val="left"/>
              <w:rPr>
                <w:sz w:val="24"/>
              </w:rPr>
            </w:pPr>
            <w:r>
              <w:rPr>
                <w:sz w:val="24"/>
              </w:rPr>
              <w:t>US</w:t>
            </w:r>
          </w:p>
        </w:tc>
        <w:tc>
          <w:tcPr>
            <w:tcW w:w="938" w:type="dxa"/>
          </w:tcPr>
          <w:p>
            <w:pPr>
              <w:pStyle w:val="TableParagraph"/>
              <w:spacing w:before="64"/>
              <w:ind w:left="220"/>
              <w:jc w:val="left"/>
              <w:rPr>
                <w:sz w:val="24"/>
              </w:rPr>
            </w:pPr>
            <w:r>
              <w:rPr>
                <w:sz w:val="24"/>
              </w:rPr>
              <w:t>24.0</w:t>
            </w:r>
          </w:p>
        </w:tc>
        <w:tc>
          <w:tcPr>
            <w:tcW w:w="1018" w:type="dxa"/>
          </w:tcPr>
          <w:p>
            <w:pPr>
              <w:pStyle w:val="TableParagraph"/>
              <w:spacing w:before="64"/>
              <w:ind w:left="249" w:right="248"/>
              <w:rPr>
                <w:sz w:val="24"/>
              </w:rPr>
            </w:pPr>
            <w:r>
              <w:rPr>
                <w:sz w:val="24"/>
              </w:rPr>
              <w:t>23.8</w:t>
            </w:r>
          </w:p>
        </w:tc>
        <w:tc>
          <w:tcPr>
            <w:tcW w:w="1018" w:type="dxa"/>
          </w:tcPr>
          <w:p>
            <w:pPr>
              <w:pStyle w:val="TableParagraph"/>
              <w:spacing w:before="64"/>
              <w:ind w:left="249" w:right="249"/>
              <w:rPr>
                <w:sz w:val="24"/>
              </w:rPr>
            </w:pPr>
            <w:r>
              <w:rPr>
                <w:sz w:val="24"/>
              </w:rPr>
              <w:t>24.1</w:t>
            </w:r>
          </w:p>
        </w:tc>
        <w:tc>
          <w:tcPr>
            <w:tcW w:w="1018" w:type="dxa"/>
          </w:tcPr>
          <w:p>
            <w:pPr>
              <w:pStyle w:val="TableParagraph"/>
              <w:spacing w:before="64"/>
              <w:ind w:left="249" w:right="249"/>
              <w:rPr>
                <w:sz w:val="24"/>
              </w:rPr>
            </w:pPr>
            <w:r>
              <w:rPr>
                <w:sz w:val="24"/>
              </w:rPr>
              <w:t>23.6</w:t>
            </w:r>
          </w:p>
        </w:tc>
        <w:tc>
          <w:tcPr>
            <w:tcW w:w="1018" w:type="dxa"/>
          </w:tcPr>
          <w:p>
            <w:pPr>
              <w:pStyle w:val="TableParagraph"/>
              <w:spacing w:before="64"/>
              <w:ind w:left="298"/>
              <w:jc w:val="left"/>
              <w:rPr>
                <w:sz w:val="24"/>
              </w:rPr>
            </w:pPr>
            <w:r>
              <w:rPr>
                <w:sz w:val="24"/>
              </w:rPr>
              <w:t>25.8</w:t>
            </w:r>
          </w:p>
        </w:tc>
        <w:tc>
          <w:tcPr>
            <w:tcW w:w="937" w:type="dxa"/>
          </w:tcPr>
          <w:p>
            <w:pPr>
              <w:pStyle w:val="TableParagraph"/>
              <w:spacing w:before="64"/>
              <w:ind w:right="216"/>
              <w:jc w:val="right"/>
              <w:rPr>
                <w:sz w:val="24"/>
              </w:rPr>
            </w:pPr>
            <w:r>
              <w:rPr>
                <w:sz w:val="24"/>
              </w:rPr>
              <w:t>25.0</w:t>
            </w:r>
          </w:p>
        </w:tc>
        <w:tc>
          <w:tcPr>
            <w:tcW w:w="1708" w:type="dxa"/>
          </w:tcPr>
          <w:p>
            <w:pPr>
              <w:pStyle w:val="TableParagraph"/>
              <w:spacing w:before="64"/>
              <w:ind w:left="189"/>
              <w:jc w:val="left"/>
              <w:rPr>
                <w:sz w:val="24"/>
              </w:rPr>
            </w:pPr>
            <w:r>
              <w:rPr>
                <w:sz w:val="24"/>
              </w:rPr>
              <w:t>5.9 (3.7)</w:t>
            </w:r>
          </w:p>
        </w:tc>
      </w:tr>
    </w:tbl>
    <w:p>
      <w:pPr>
        <w:pStyle w:val="BodyText"/>
        <w:spacing w:before="11"/>
        <w:rPr>
          <w:sz w:val="35"/>
        </w:rPr>
      </w:pPr>
    </w:p>
    <w:p>
      <w:pPr>
        <w:spacing w:before="0"/>
        <w:ind w:left="414" w:right="0" w:firstLine="0"/>
        <w:jc w:val="left"/>
        <w:rPr>
          <w:sz w:val="24"/>
        </w:rPr>
      </w:pPr>
      <w:r>
        <w:rPr>
          <w:sz w:val="24"/>
        </w:rPr>
        <w:t>Source: Based on Tables 3 and 4. Annual hours ÷ 52 x employment rate.</w:t>
      </w:r>
    </w:p>
    <w:p>
      <w:pPr>
        <w:spacing w:after="0"/>
        <w:jc w:val="left"/>
        <w:rPr>
          <w:sz w:val="24"/>
        </w:rPr>
        <w:sectPr>
          <w:pgSz w:w="11900" w:h="16840"/>
          <w:pgMar w:header="0" w:footer="779" w:top="1360" w:bottom="960" w:left="720" w:right="1020"/>
        </w:sectPr>
      </w:pPr>
    </w:p>
    <w:p>
      <w:pPr>
        <w:spacing w:before="76"/>
        <w:ind w:left="1235" w:right="931" w:firstLine="0"/>
        <w:jc w:val="center"/>
        <w:rPr>
          <w:sz w:val="24"/>
        </w:rPr>
      </w:pPr>
      <w:r>
        <w:rPr>
          <w:sz w:val="24"/>
          <w:u w:val="single"/>
        </w:rPr>
        <w:t>APPENDIX</w:t>
      </w:r>
    </w:p>
    <w:p>
      <w:pPr>
        <w:pStyle w:val="BodyText"/>
        <w:spacing w:before="2"/>
        <w:rPr>
          <w:sz w:val="16"/>
        </w:rPr>
      </w:pPr>
    </w:p>
    <w:p>
      <w:pPr>
        <w:spacing w:before="90"/>
        <w:ind w:left="1236" w:right="931" w:firstLine="0"/>
        <w:jc w:val="center"/>
        <w:rPr>
          <w:sz w:val="24"/>
        </w:rPr>
      </w:pPr>
      <w:r>
        <w:rPr>
          <w:sz w:val="24"/>
          <w:u w:val="single"/>
        </w:rPr>
        <w:t>Appendix Table 1</w:t>
      </w:r>
    </w:p>
    <w:p>
      <w:pPr>
        <w:pStyle w:val="BodyText"/>
        <w:spacing w:before="2"/>
        <w:rPr>
          <w:sz w:val="16"/>
        </w:rPr>
      </w:pPr>
    </w:p>
    <w:p>
      <w:pPr>
        <w:spacing w:before="91"/>
        <w:ind w:left="1237" w:right="931" w:firstLine="0"/>
        <w:jc w:val="center"/>
        <w:rPr>
          <w:sz w:val="24"/>
        </w:rPr>
      </w:pPr>
      <w:r>
        <w:rPr>
          <w:sz w:val="24"/>
          <w:u w:val="single"/>
        </w:rPr>
        <w:t>Alternative to Table 2</w:t>
      </w:r>
    </w:p>
    <w:p>
      <w:pPr>
        <w:pStyle w:val="BodyText"/>
        <w:spacing w:before="1"/>
        <w:rPr>
          <w:sz w:val="16"/>
        </w:rPr>
      </w:pPr>
    </w:p>
    <w:p>
      <w:pPr>
        <w:tabs>
          <w:tab w:pos="4036" w:val="left" w:leader="none"/>
          <w:tab w:pos="5457" w:val="left" w:leader="none"/>
          <w:tab w:pos="6794" w:val="left" w:leader="none"/>
          <w:tab w:pos="8651" w:val="left" w:leader="none"/>
        </w:tabs>
        <w:spacing w:before="91"/>
        <w:ind w:left="2418" w:right="0" w:firstLine="0"/>
        <w:jc w:val="left"/>
        <w:rPr>
          <w:sz w:val="24"/>
        </w:rPr>
      </w:pPr>
      <w:r>
        <w:rPr>
          <w:sz w:val="24"/>
        </w:rPr>
        <w:t>1.</w:t>
        <w:tab/>
        <w:t>2.</w:t>
        <w:tab/>
        <w:t>3.</w:t>
        <w:tab/>
        <w:t>4.</w:t>
        <w:tab/>
        <w:t>5.</w:t>
      </w:r>
    </w:p>
    <w:p>
      <w:pPr>
        <w:pStyle w:val="BodyText"/>
        <w:rPr>
          <w:sz w:val="20"/>
        </w:rPr>
      </w:pPr>
    </w:p>
    <w:p>
      <w:pPr>
        <w:pStyle w:val="BodyText"/>
        <w:rPr>
          <w:sz w:val="20"/>
        </w:rPr>
      </w:pPr>
    </w:p>
    <w:p>
      <w:pPr>
        <w:pStyle w:val="BodyText"/>
        <w:spacing w:before="4"/>
        <w:rPr>
          <w:sz w:val="24"/>
        </w:rPr>
      </w:pPr>
    </w:p>
    <w:p>
      <w:pPr>
        <w:spacing w:after="0"/>
        <w:rPr>
          <w:sz w:val="24"/>
        </w:rPr>
        <w:sectPr>
          <w:pgSz w:w="11900" w:h="16840"/>
          <w:pgMar w:header="0" w:footer="779" w:top="1360" w:bottom="960" w:left="720" w:right="1020"/>
        </w:sectPr>
      </w:pPr>
    </w:p>
    <w:p>
      <w:pPr>
        <w:spacing w:before="90"/>
        <w:ind w:left="1864" w:right="0" w:hanging="1"/>
        <w:jc w:val="center"/>
        <w:rPr>
          <w:sz w:val="24"/>
        </w:rPr>
      </w:pPr>
      <w:r>
        <w:rPr>
          <w:sz w:val="24"/>
        </w:rPr>
        <w:t>Average weekly hours by those in</w:t>
      </w:r>
    </w:p>
    <w:p>
      <w:pPr>
        <w:spacing w:before="90"/>
        <w:ind w:left="253" w:right="0" w:firstLine="0"/>
        <w:jc w:val="center"/>
        <w:rPr>
          <w:sz w:val="24"/>
        </w:rPr>
      </w:pPr>
      <w:r>
        <w:rPr/>
        <w:br w:type="column"/>
      </w:r>
      <w:r>
        <w:rPr>
          <w:sz w:val="24"/>
        </w:rPr>
        <w:t>Annual weeks worked by those in work</w:t>
      </w:r>
    </w:p>
    <w:p>
      <w:pPr>
        <w:spacing w:before="90"/>
        <w:ind w:left="263" w:right="0" w:firstLine="0"/>
        <w:jc w:val="center"/>
        <w:rPr>
          <w:sz w:val="24"/>
        </w:rPr>
      </w:pPr>
      <w:r>
        <w:rPr/>
        <w:br w:type="column"/>
      </w:r>
      <w:r>
        <w:rPr>
          <w:sz w:val="24"/>
        </w:rPr>
        <w:t>Holidays and vacation</w:t>
      </w:r>
    </w:p>
    <w:p>
      <w:pPr>
        <w:spacing w:before="90"/>
        <w:ind w:left="1247" w:right="0" w:firstLine="0"/>
        <w:jc w:val="left"/>
        <w:rPr>
          <w:sz w:val="24"/>
        </w:rPr>
      </w:pPr>
      <w:r>
        <w:rPr/>
        <w:br w:type="column"/>
      </w:r>
      <w:r>
        <w:rPr>
          <w:sz w:val="24"/>
          <w:u w:val="single"/>
        </w:rPr>
        <w:t>Other Absences</w:t>
      </w:r>
    </w:p>
    <w:p>
      <w:pPr>
        <w:spacing w:after="0"/>
        <w:jc w:val="left"/>
        <w:rPr>
          <w:sz w:val="24"/>
        </w:rPr>
        <w:sectPr>
          <w:type w:val="continuous"/>
          <w:pgSz w:w="11900" w:h="16840"/>
          <w:pgMar w:top="1180" w:bottom="1540" w:left="720" w:right="1020"/>
          <w:cols w:num="4" w:equalWidth="0">
            <w:col w:w="3151" w:space="40"/>
            <w:col w:w="1620" w:space="39"/>
            <w:col w:w="1131" w:space="40"/>
            <w:col w:w="4139"/>
          </w:cols>
        </w:sectPr>
      </w:pPr>
    </w:p>
    <w:tbl>
      <w:tblPr>
        <w:tblW w:w="0" w:type="auto"/>
        <w:jc w:val="left"/>
        <w:tblInd w:w="37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53"/>
        <w:gridCol w:w="1222"/>
        <w:gridCol w:w="1849"/>
        <w:gridCol w:w="1302"/>
        <w:gridCol w:w="1350"/>
        <w:gridCol w:w="2193"/>
      </w:tblGrid>
      <w:tr>
        <w:trPr>
          <w:trHeight w:val="963" w:hRule="atLeast"/>
        </w:trPr>
        <w:tc>
          <w:tcPr>
            <w:tcW w:w="1553" w:type="dxa"/>
          </w:tcPr>
          <w:p>
            <w:pPr>
              <w:pStyle w:val="TableParagraph"/>
              <w:spacing w:line="240" w:lineRule="auto"/>
              <w:jc w:val="left"/>
              <w:rPr>
                <w:sz w:val="24"/>
              </w:rPr>
            </w:pPr>
          </w:p>
        </w:tc>
        <w:tc>
          <w:tcPr>
            <w:tcW w:w="1222" w:type="dxa"/>
          </w:tcPr>
          <w:p>
            <w:pPr>
              <w:pStyle w:val="TableParagraph"/>
              <w:spacing w:line="266" w:lineRule="exact"/>
              <w:ind w:left="344"/>
              <w:jc w:val="left"/>
              <w:rPr>
                <w:sz w:val="24"/>
              </w:rPr>
            </w:pPr>
            <w:r>
              <w:rPr>
                <w:sz w:val="24"/>
              </w:rPr>
              <w:t>work</w:t>
            </w:r>
          </w:p>
        </w:tc>
        <w:tc>
          <w:tcPr>
            <w:tcW w:w="1849" w:type="dxa"/>
          </w:tcPr>
          <w:p>
            <w:pPr>
              <w:pStyle w:val="TableParagraph"/>
              <w:spacing w:line="266" w:lineRule="exact"/>
              <w:ind w:left="364" w:right="237"/>
              <w:rPr>
                <w:sz w:val="24"/>
              </w:rPr>
            </w:pPr>
            <w:r>
              <w:rPr>
                <w:sz w:val="24"/>
              </w:rPr>
              <w:t>(52-3-4) and</w:t>
            </w:r>
          </w:p>
          <w:p>
            <w:pPr>
              <w:pStyle w:val="TableParagraph"/>
              <w:spacing w:line="240" w:lineRule="auto"/>
              <w:ind w:left="364" w:right="234"/>
              <w:rPr>
                <w:sz w:val="24"/>
              </w:rPr>
            </w:pPr>
            <w:r>
              <w:rPr>
                <w:sz w:val="24"/>
              </w:rPr>
              <w:t>(annual hours)</w:t>
            </w:r>
          </w:p>
        </w:tc>
        <w:tc>
          <w:tcPr>
            <w:tcW w:w="1302" w:type="dxa"/>
          </w:tcPr>
          <w:p>
            <w:pPr>
              <w:pStyle w:val="TableParagraph"/>
              <w:spacing w:line="266" w:lineRule="exact"/>
              <w:ind w:left="240" w:right="421"/>
              <w:rPr>
                <w:sz w:val="24"/>
              </w:rPr>
            </w:pPr>
            <w:r>
              <w:rPr>
                <w:sz w:val="24"/>
              </w:rPr>
              <w:t>weeks</w:t>
            </w:r>
          </w:p>
        </w:tc>
        <w:tc>
          <w:tcPr>
            <w:tcW w:w="1350" w:type="dxa"/>
          </w:tcPr>
          <w:p>
            <w:pPr>
              <w:pStyle w:val="TableParagraph"/>
              <w:spacing w:line="269" w:lineRule="exact"/>
              <w:ind w:left="486"/>
              <w:jc w:val="left"/>
              <w:rPr>
                <w:sz w:val="24"/>
              </w:rPr>
            </w:pPr>
            <w:r>
              <w:rPr>
                <w:sz w:val="24"/>
              </w:rPr>
              <w:t>Total</w:t>
            </w:r>
          </w:p>
        </w:tc>
        <w:tc>
          <w:tcPr>
            <w:tcW w:w="2193" w:type="dxa"/>
          </w:tcPr>
          <w:p>
            <w:pPr>
              <w:pStyle w:val="TableParagraph"/>
              <w:spacing w:line="240" w:lineRule="auto"/>
              <w:ind w:left="354" w:right="32" w:firstLine="444"/>
              <w:jc w:val="left"/>
              <w:rPr>
                <w:sz w:val="24"/>
              </w:rPr>
            </w:pPr>
            <w:r>
              <w:rPr>
                <w:sz w:val="24"/>
              </w:rPr>
              <w:t>Of which sickness/maternity</w:t>
            </w:r>
          </w:p>
        </w:tc>
      </w:tr>
      <w:tr>
        <w:trPr>
          <w:trHeight w:val="485" w:hRule="atLeast"/>
        </w:trPr>
        <w:tc>
          <w:tcPr>
            <w:tcW w:w="1553" w:type="dxa"/>
          </w:tcPr>
          <w:p>
            <w:pPr>
              <w:pStyle w:val="TableParagraph"/>
              <w:spacing w:line="240" w:lineRule="auto" w:before="135"/>
              <w:ind w:left="50"/>
              <w:jc w:val="left"/>
              <w:rPr>
                <w:sz w:val="24"/>
              </w:rPr>
            </w:pPr>
            <w:r>
              <w:rPr>
                <w:sz w:val="24"/>
              </w:rPr>
              <w:t>Austria</w:t>
            </w:r>
          </w:p>
        </w:tc>
        <w:tc>
          <w:tcPr>
            <w:tcW w:w="1222" w:type="dxa"/>
          </w:tcPr>
          <w:p>
            <w:pPr>
              <w:pStyle w:val="TableParagraph"/>
              <w:spacing w:line="240" w:lineRule="auto" w:before="135"/>
              <w:ind w:left="379"/>
              <w:jc w:val="left"/>
              <w:rPr>
                <w:sz w:val="24"/>
              </w:rPr>
            </w:pPr>
            <w:r>
              <w:rPr>
                <w:sz w:val="24"/>
              </w:rPr>
              <w:t>38.4</w:t>
            </w:r>
          </w:p>
        </w:tc>
        <w:tc>
          <w:tcPr>
            <w:tcW w:w="1849" w:type="dxa"/>
          </w:tcPr>
          <w:p>
            <w:pPr>
              <w:pStyle w:val="TableParagraph"/>
              <w:spacing w:line="240" w:lineRule="auto" w:before="135"/>
              <w:ind w:right="299"/>
              <w:jc w:val="right"/>
              <w:rPr>
                <w:sz w:val="24"/>
              </w:rPr>
            </w:pPr>
            <w:r>
              <w:rPr>
                <w:sz w:val="24"/>
              </w:rPr>
              <w:t>41.5 (1594)</w:t>
            </w:r>
          </w:p>
        </w:tc>
        <w:tc>
          <w:tcPr>
            <w:tcW w:w="1302" w:type="dxa"/>
          </w:tcPr>
          <w:p>
            <w:pPr>
              <w:pStyle w:val="TableParagraph"/>
              <w:spacing w:line="240" w:lineRule="auto" w:before="135"/>
              <w:ind w:left="239" w:right="421"/>
              <w:rPr>
                <w:sz w:val="24"/>
              </w:rPr>
            </w:pPr>
            <w:r>
              <w:rPr>
                <w:sz w:val="24"/>
              </w:rPr>
              <w:t>7.2</w:t>
            </w:r>
          </w:p>
        </w:tc>
        <w:tc>
          <w:tcPr>
            <w:tcW w:w="1350" w:type="dxa"/>
          </w:tcPr>
          <w:p>
            <w:pPr>
              <w:pStyle w:val="TableParagraph"/>
              <w:spacing w:line="240" w:lineRule="auto" w:before="135"/>
              <w:ind w:left="443"/>
              <w:jc w:val="left"/>
              <w:rPr>
                <w:sz w:val="24"/>
              </w:rPr>
            </w:pPr>
            <w:r>
              <w:rPr>
                <w:sz w:val="24"/>
              </w:rPr>
              <w:t>3.3</w:t>
            </w:r>
          </w:p>
        </w:tc>
        <w:tc>
          <w:tcPr>
            <w:tcW w:w="2193" w:type="dxa"/>
          </w:tcPr>
          <w:p>
            <w:pPr>
              <w:pStyle w:val="TableParagraph"/>
              <w:spacing w:line="240" w:lineRule="auto" w:before="135"/>
              <w:ind w:left="930" w:right="921"/>
              <w:rPr>
                <w:sz w:val="24"/>
              </w:rPr>
            </w:pPr>
            <w:r>
              <w:rPr>
                <w:sz w:val="24"/>
              </w:rPr>
              <w:t>2.6</w:t>
            </w:r>
          </w:p>
        </w:tc>
      </w:tr>
      <w:tr>
        <w:trPr>
          <w:trHeight w:val="414" w:hRule="atLeast"/>
        </w:trPr>
        <w:tc>
          <w:tcPr>
            <w:tcW w:w="1553" w:type="dxa"/>
          </w:tcPr>
          <w:p>
            <w:pPr>
              <w:pStyle w:val="TableParagraph"/>
              <w:spacing w:line="240" w:lineRule="auto" w:before="64"/>
              <w:ind w:left="50"/>
              <w:jc w:val="left"/>
              <w:rPr>
                <w:sz w:val="24"/>
              </w:rPr>
            </w:pPr>
            <w:r>
              <w:rPr>
                <w:sz w:val="24"/>
              </w:rPr>
              <w:t>Belgium</w:t>
            </w:r>
          </w:p>
        </w:tc>
        <w:tc>
          <w:tcPr>
            <w:tcW w:w="1222" w:type="dxa"/>
          </w:tcPr>
          <w:p>
            <w:pPr>
              <w:pStyle w:val="TableParagraph"/>
              <w:spacing w:line="240" w:lineRule="auto" w:before="64"/>
              <w:ind w:left="380"/>
              <w:jc w:val="left"/>
              <w:rPr>
                <w:sz w:val="24"/>
              </w:rPr>
            </w:pPr>
            <w:r>
              <w:rPr>
                <w:sz w:val="24"/>
              </w:rPr>
              <w:t>36.3</w:t>
            </w:r>
          </w:p>
        </w:tc>
        <w:tc>
          <w:tcPr>
            <w:tcW w:w="1849" w:type="dxa"/>
          </w:tcPr>
          <w:p>
            <w:pPr>
              <w:pStyle w:val="TableParagraph"/>
              <w:spacing w:line="240" w:lineRule="auto" w:before="64"/>
              <w:ind w:right="299"/>
              <w:jc w:val="right"/>
              <w:rPr>
                <w:sz w:val="24"/>
              </w:rPr>
            </w:pPr>
            <w:r>
              <w:rPr>
                <w:sz w:val="24"/>
              </w:rPr>
              <w:t>42.0 (1525)</w:t>
            </w:r>
          </w:p>
        </w:tc>
        <w:tc>
          <w:tcPr>
            <w:tcW w:w="1302" w:type="dxa"/>
          </w:tcPr>
          <w:p>
            <w:pPr>
              <w:pStyle w:val="TableParagraph"/>
              <w:spacing w:line="240" w:lineRule="auto" w:before="64"/>
              <w:ind w:left="240" w:right="421"/>
              <w:rPr>
                <w:sz w:val="24"/>
              </w:rPr>
            </w:pPr>
            <w:r>
              <w:rPr>
                <w:sz w:val="24"/>
              </w:rPr>
              <w:t>7.1</w:t>
            </w:r>
          </w:p>
        </w:tc>
        <w:tc>
          <w:tcPr>
            <w:tcW w:w="1350" w:type="dxa"/>
          </w:tcPr>
          <w:p>
            <w:pPr>
              <w:pStyle w:val="TableParagraph"/>
              <w:spacing w:line="240" w:lineRule="auto" w:before="64"/>
              <w:ind w:left="444"/>
              <w:jc w:val="left"/>
              <w:rPr>
                <w:sz w:val="24"/>
              </w:rPr>
            </w:pPr>
            <w:r>
              <w:rPr>
                <w:sz w:val="24"/>
              </w:rPr>
              <w:t>2.9</w:t>
            </w:r>
          </w:p>
        </w:tc>
        <w:tc>
          <w:tcPr>
            <w:tcW w:w="2193" w:type="dxa"/>
          </w:tcPr>
          <w:p>
            <w:pPr>
              <w:pStyle w:val="TableParagraph"/>
              <w:spacing w:line="240" w:lineRule="auto" w:before="64"/>
              <w:ind w:left="930" w:right="920"/>
              <w:rPr>
                <w:sz w:val="24"/>
              </w:rPr>
            </w:pPr>
            <w:r>
              <w:rPr>
                <w:sz w:val="24"/>
              </w:rPr>
              <w:t>2.1</w:t>
            </w:r>
          </w:p>
        </w:tc>
      </w:tr>
      <w:tr>
        <w:trPr>
          <w:trHeight w:val="414" w:hRule="atLeast"/>
        </w:trPr>
        <w:tc>
          <w:tcPr>
            <w:tcW w:w="1553" w:type="dxa"/>
          </w:tcPr>
          <w:p>
            <w:pPr>
              <w:pStyle w:val="TableParagraph"/>
              <w:spacing w:line="240" w:lineRule="auto" w:before="64"/>
              <w:ind w:left="50"/>
              <w:jc w:val="left"/>
              <w:rPr>
                <w:sz w:val="24"/>
              </w:rPr>
            </w:pPr>
            <w:r>
              <w:rPr>
                <w:sz w:val="24"/>
              </w:rPr>
              <w:t>Denmark</w:t>
            </w:r>
          </w:p>
        </w:tc>
        <w:tc>
          <w:tcPr>
            <w:tcW w:w="1222" w:type="dxa"/>
          </w:tcPr>
          <w:p>
            <w:pPr>
              <w:pStyle w:val="TableParagraph"/>
              <w:spacing w:line="240" w:lineRule="auto" w:before="64"/>
              <w:ind w:left="379"/>
              <w:jc w:val="left"/>
              <w:rPr>
                <w:sz w:val="24"/>
              </w:rPr>
            </w:pPr>
            <w:r>
              <w:rPr>
                <w:sz w:val="24"/>
              </w:rPr>
              <w:t>36.3</w:t>
            </w:r>
          </w:p>
        </w:tc>
        <w:tc>
          <w:tcPr>
            <w:tcW w:w="1849" w:type="dxa"/>
          </w:tcPr>
          <w:p>
            <w:pPr>
              <w:pStyle w:val="TableParagraph"/>
              <w:spacing w:line="240" w:lineRule="auto" w:before="64"/>
              <w:ind w:right="298"/>
              <w:jc w:val="right"/>
              <w:rPr>
                <w:sz w:val="24"/>
              </w:rPr>
            </w:pPr>
            <w:r>
              <w:rPr>
                <w:sz w:val="24"/>
              </w:rPr>
              <w:t>40.7 (1477)</w:t>
            </w:r>
          </w:p>
        </w:tc>
        <w:tc>
          <w:tcPr>
            <w:tcW w:w="1302" w:type="dxa"/>
          </w:tcPr>
          <w:p>
            <w:pPr>
              <w:pStyle w:val="TableParagraph"/>
              <w:spacing w:line="240" w:lineRule="auto" w:before="64"/>
              <w:ind w:left="240" w:right="420"/>
              <w:rPr>
                <w:sz w:val="24"/>
              </w:rPr>
            </w:pPr>
            <w:r>
              <w:rPr>
                <w:sz w:val="24"/>
              </w:rPr>
              <w:t>7.4</w:t>
            </w:r>
          </w:p>
        </w:tc>
        <w:tc>
          <w:tcPr>
            <w:tcW w:w="1350" w:type="dxa"/>
          </w:tcPr>
          <w:p>
            <w:pPr>
              <w:pStyle w:val="TableParagraph"/>
              <w:spacing w:line="240" w:lineRule="auto" w:before="64"/>
              <w:ind w:left="444"/>
              <w:jc w:val="left"/>
              <w:rPr>
                <w:sz w:val="24"/>
              </w:rPr>
            </w:pPr>
            <w:r>
              <w:rPr>
                <w:sz w:val="24"/>
              </w:rPr>
              <w:t>3.9</w:t>
            </w:r>
          </w:p>
        </w:tc>
        <w:tc>
          <w:tcPr>
            <w:tcW w:w="2193" w:type="dxa"/>
          </w:tcPr>
          <w:p>
            <w:pPr>
              <w:pStyle w:val="TableParagraph"/>
              <w:spacing w:line="240" w:lineRule="auto" w:before="64"/>
              <w:ind w:left="930" w:right="919"/>
              <w:rPr>
                <w:sz w:val="24"/>
              </w:rPr>
            </w:pPr>
            <w:r>
              <w:rPr>
                <w:sz w:val="24"/>
              </w:rPr>
              <w:t>1.8</w:t>
            </w:r>
          </w:p>
        </w:tc>
      </w:tr>
      <w:tr>
        <w:trPr>
          <w:trHeight w:val="414" w:hRule="atLeast"/>
        </w:trPr>
        <w:tc>
          <w:tcPr>
            <w:tcW w:w="1553" w:type="dxa"/>
          </w:tcPr>
          <w:p>
            <w:pPr>
              <w:pStyle w:val="TableParagraph"/>
              <w:spacing w:line="240" w:lineRule="auto" w:before="64"/>
              <w:ind w:left="50"/>
              <w:jc w:val="left"/>
              <w:rPr>
                <w:sz w:val="24"/>
              </w:rPr>
            </w:pPr>
            <w:r>
              <w:rPr>
                <w:sz w:val="24"/>
              </w:rPr>
              <w:t>Finland</w:t>
            </w:r>
          </w:p>
        </w:tc>
        <w:tc>
          <w:tcPr>
            <w:tcW w:w="1222" w:type="dxa"/>
          </w:tcPr>
          <w:p>
            <w:pPr>
              <w:pStyle w:val="TableParagraph"/>
              <w:spacing w:line="240" w:lineRule="auto" w:before="64"/>
              <w:ind w:left="379"/>
              <w:jc w:val="left"/>
              <w:rPr>
                <w:sz w:val="24"/>
              </w:rPr>
            </w:pPr>
            <w:r>
              <w:rPr>
                <w:sz w:val="24"/>
              </w:rPr>
              <w:t>38.8</w:t>
            </w:r>
          </w:p>
        </w:tc>
        <w:tc>
          <w:tcPr>
            <w:tcW w:w="1849" w:type="dxa"/>
          </w:tcPr>
          <w:p>
            <w:pPr>
              <w:pStyle w:val="TableParagraph"/>
              <w:spacing w:line="240" w:lineRule="auto" w:before="64"/>
              <w:ind w:right="299"/>
              <w:jc w:val="right"/>
              <w:rPr>
                <w:sz w:val="24"/>
              </w:rPr>
            </w:pPr>
            <w:r>
              <w:rPr>
                <w:sz w:val="24"/>
              </w:rPr>
              <w:t>40.6 (1575)</w:t>
            </w:r>
          </w:p>
        </w:tc>
        <w:tc>
          <w:tcPr>
            <w:tcW w:w="1302" w:type="dxa"/>
          </w:tcPr>
          <w:p>
            <w:pPr>
              <w:pStyle w:val="TableParagraph"/>
              <w:spacing w:line="240" w:lineRule="auto" w:before="64"/>
              <w:ind w:left="239" w:right="421"/>
              <w:rPr>
                <w:sz w:val="24"/>
              </w:rPr>
            </w:pPr>
            <w:r>
              <w:rPr>
                <w:sz w:val="24"/>
              </w:rPr>
              <w:t>7.0</w:t>
            </w:r>
          </w:p>
        </w:tc>
        <w:tc>
          <w:tcPr>
            <w:tcW w:w="1350" w:type="dxa"/>
          </w:tcPr>
          <w:p>
            <w:pPr>
              <w:pStyle w:val="TableParagraph"/>
              <w:spacing w:line="240" w:lineRule="auto" w:before="64"/>
              <w:ind w:left="443"/>
              <w:jc w:val="left"/>
              <w:rPr>
                <w:sz w:val="24"/>
              </w:rPr>
            </w:pPr>
            <w:r>
              <w:rPr>
                <w:sz w:val="24"/>
              </w:rPr>
              <w:t>4.4</w:t>
            </w:r>
          </w:p>
        </w:tc>
        <w:tc>
          <w:tcPr>
            <w:tcW w:w="2193" w:type="dxa"/>
          </w:tcPr>
          <w:p>
            <w:pPr>
              <w:pStyle w:val="TableParagraph"/>
              <w:spacing w:line="240" w:lineRule="auto" w:before="64"/>
              <w:ind w:left="930" w:right="921"/>
              <w:rPr>
                <w:sz w:val="24"/>
              </w:rPr>
            </w:pPr>
            <w:r>
              <w:rPr>
                <w:sz w:val="24"/>
              </w:rPr>
              <w:t>2.1</w:t>
            </w:r>
          </w:p>
        </w:tc>
      </w:tr>
      <w:tr>
        <w:trPr>
          <w:trHeight w:val="414" w:hRule="atLeast"/>
        </w:trPr>
        <w:tc>
          <w:tcPr>
            <w:tcW w:w="1553" w:type="dxa"/>
          </w:tcPr>
          <w:p>
            <w:pPr>
              <w:pStyle w:val="TableParagraph"/>
              <w:spacing w:line="240" w:lineRule="auto" w:before="64"/>
              <w:ind w:left="50"/>
              <w:jc w:val="left"/>
              <w:rPr>
                <w:sz w:val="24"/>
              </w:rPr>
            </w:pPr>
            <w:r>
              <w:rPr>
                <w:sz w:val="24"/>
              </w:rPr>
              <w:t>France</w:t>
            </w:r>
          </w:p>
        </w:tc>
        <w:tc>
          <w:tcPr>
            <w:tcW w:w="1222" w:type="dxa"/>
          </w:tcPr>
          <w:p>
            <w:pPr>
              <w:pStyle w:val="TableParagraph"/>
              <w:spacing w:line="240" w:lineRule="auto" w:before="64"/>
              <w:ind w:left="379"/>
              <w:jc w:val="left"/>
              <w:rPr>
                <w:sz w:val="24"/>
              </w:rPr>
            </w:pPr>
            <w:r>
              <w:rPr>
                <w:sz w:val="24"/>
              </w:rPr>
              <w:t>36.2</w:t>
            </w:r>
          </w:p>
        </w:tc>
        <w:tc>
          <w:tcPr>
            <w:tcW w:w="1849" w:type="dxa"/>
          </w:tcPr>
          <w:p>
            <w:pPr>
              <w:pStyle w:val="TableParagraph"/>
              <w:spacing w:line="240" w:lineRule="auto" w:before="64"/>
              <w:ind w:right="299"/>
              <w:jc w:val="right"/>
              <w:rPr>
                <w:sz w:val="24"/>
              </w:rPr>
            </w:pPr>
            <w:r>
              <w:rPr>
                <w:sz w:val="24"/>
              </w:rPr>
              <w:t>42.3 (1531)</w:t>
            </w:r>
          </w:p>
        </w:tc>
        <w:tc>
          <w:tcPr>
            <w:tcW w:w="1302" w:type="dxa"/>
          </w:tcPr>
          <w:p>
            <w:pPr>
              <w:pStyle w:val="TableParagraph"/>
              <w:spacing w:line="240" w:lineRule="auto" w:before="64"/>
              <w:ind w:left="239" w:right="421"/>
              <w:rPr>
                <w:sz w:val="24"/>
              </w:rPr>
            </w:pPr>
            <w:r>
              <w:rPr>
                <w:sz w:val="24"/>
              </w:rPr>
              <w:t>7.0</w:t>
            </w:r>
          </w:p>
        </w:tc>
        <w:tc>
          <w:tcPr>
            <w:tcW w:w="1350" w:type="dxa"/>
          </w:tcPr>
          <w:p>
            <w:pPr>
              <w:pStyle w:val="TableParagraph"/>
              <w:spacing w:line="240" w:lineRule="auto" w:before="64"/>
              <w:ind w:left="443"/>
              <w:jc w:val="left"/>
              <w:rPr>
                <w:sz w:val="24"/>
              </w:rPr>
            </w:pPr>
            <w:r>
              <w:rPr>
                <w:sz w:val="24"/>
              </w:rPr>
              <w:t>2.7</w:t>
            </w:r>
          </w:p>
        </w:tc>
        <w:tc>
          <w:tcPr>
            <w:tcW w:w="2193" w:type="dxa"/>
          </w:tcPr>
          <w:p>
            <w:pPr>
              <w:pStyle w:val="TableParagraph"/>
              <w:spacing w:line="240" w:lineRule="auto" w:before="64"/>
              <w:ind w:left="930" w:right="921"/>
              <w:rPr>
                <w:sz w:val="24"/>
              </w:rPr>
            </w:pPr>
            <w:r>
              <w:rPr>
                <w:sz w:val="24"/>
              </w:rPr>
              <w:t>1.9</w:t>
            </w:r>
          </w:p>
        </w:tc>
      </w:tr>
      <w:tr>
        <w:trPr>
          <w:trHeight w:val="414" w:hRule="atLeast"/>
        </w:trPr>
        <w:tc>
          <w:tcPr>
            <w:tcW w:w="1553" w:type="dxa"/>
          </w:tcPr>
          <w:p>
            <w:pPr>
              <w:pStyle w:val="TableParagraph"/>
              <w:spacing w:line="240" w:lineRule="auto" w:before="64"/>
              <w:ind w:left="50"/>
              <w:jc w:val="left"/>
              <w:rPr>
                <w:sz w:val="24"/>
              </w:rPr>
            </w:pPr>
            <w:r>
              <w:rPr>
                <w:sz w:val="24"/>
              </w:rPr>
              <w:t>Germany</w:t>
            </w:r>
          </w:p>
        </w:tc>
        <w:tc>
          <w:tcPr>
            <w:tcW w:w="1222" w:type="dxa"/>
          </w:tcPr>
          <w:p>
            <w:pPr>
              <w:pStyle w:val="TableParagraph"/>
              <w:spacing w:line="240" w:lineRule="auto" w:before="64"/>
              <w:ind w:left="380"/>
              <w:jc w:val="left"/>
              <w:rPr>
                <w:sz w:val="24"/>
              </w:rPr>
            </w:pPr>
            <w:r>
              <w:rPr>
                <w:sz w:val="24"/>
              </w:rPr>
              <w:t>36.5</w:t>
            </w:r>
          </w:p>
        </w:tc>
        <w:tc>
          <w:tcPr>
            <w:tcW w:w="1849" w:type="dxa"/>
          </w:tcPr>
          <w:p>
            <w:pPr>
              <w:pStyle w:val="TableParagraph"/>
              <w:spacing w:line="240" w:lineRule="auto" w:before="64"/>
              <w:ind w:right="298"/>
              <w:jc w:val="right"/>
              <w:rPr>
                <w:sz w:val="24"/>
              </w:rPr>
            </w:pPr>
            <w:r>
              <w:rPr>
                <w:sz w:val="24"/>
              </w:rPr>
              <w:t>42.0 (1533)</w:t>
            </w:r>
          </w:p>
        </w:tc>
        <w:tc>
          <w:tcPr>
            <w:tcW w:w="1302" w:type="dxa"/>
          </w:tcPr>
          <w:p>
            <w:pPr>
              <w:pStyle w:val="TableParagraph"/>
              <w:spacing w:line="240" w:lineRule="auto" w:before="64"/>
              <w:ind w:left="240" w:right="420"/>
              <w:rPr>
                <w:sz w:val="24"/>
              </w:rPr>
            </w:pPr>
            <w:r>
              <w:rPr>
                <w:sz w:val="24"/>
              </w:rPr>
              <w:t>7.8</w:t>
            </w:r>
          </w:p>
        </w:tc>
        <w:tc>
          <w:tcPr>
            <w:tcW w:w="1350" w:type="dxa"/>
          </w:tcPr>
          <w:p>
            <w:pPr>
              <w:pStyle w:val="TableParagraph"/>
              <w:spacing w:line="240" w:lineRule="auto" w:before="64"/>
              <w:ind w:left="444"/>
              <w:jc w:val="left"/>
              <w:rPr>
                <w:sz w:val="24"/>
              </w:rPr>
            </w:pPr>
            <w:r>
              <w:rPr>
                <w:sz w:val="24"/>
              </w:rPr>
              <w:t>2.2</w:t>
            </w:r>
          </w:p>
        </w:tc>
        <w:tc>
          <w:tcPr>
            <w:tcW w:w="2193" w:type="dxa"/>
          </w:tcPr>
          <w:p>
            <w:pPr>
              <w:pStyle w:val="TableParagraph"/>
              <w:spacing w:line="240" w:lineRule="auto" w:before="64"/>
              <w:ind w:left="930" w:right="919"/>
              <w:rPr>
                <w:sz w:val="24"/>
              </w:rPr>
            </w:pPr>
            <w:r>
              <w:rPr>
                <w:sz w:val="24"/>
              </w:rPr>
              <w:t>1.4</w:t>
            </w:r>
          </w:p>
        </w:tc>
      </w:tr>
      <w:tr>
        <w:trPr>
          <w:trHeight w:val="414" w:hRule="atLeast"/>
        </w:trPr>
        <w:tc>
          <w:tcPr>
            <w:tcW w:w="1553" w:type="dxa"/>
          </w:tcPr>
          <w:p>
            <w:pPr>
              <w:pStyle w:val="TableParagraph"/>
              <w:spacing w:line="240" w:lineRule="auto" w:before="64"/>
              <w:ind w:left="50"/>
              <w:jc w:val="left"/>
              <w:rPr>
                <w:sz w:val="24"/>
              </w:rPr>
            </w:pPr>
            <w:r>
              <w:rPr>
                <w:sz w:val="24"/>
              </w:rPr>
              <w:t>Ireland</w:t>
            </w:r>
          </w:p>
        </w:tc>
        <w:tc>
          <w:tcPr>
            <w:tcW w:w="1222" w:type="dxa"/>
          </w:tcPr>
          <w:p>
            <w:pPr>
              <w:pStyle w:val="TableParagraph"/>
              <w:spacing w:line="240" w:lineRule="auto" w:before="64"/>
              <w:ind w:left="380"/>
              <w:jc w:val="left"/>
              <w:rPr>
                <w:sz w:val="24"/>
              </w:rPr>
            </w:pPr>
            <w:r>
              <w:rPr>
                <w:sz w:val="24"/>
              </w:rPr>
              <w:t>36.3</w:t>
            </w:r>
          </w:p>
        </w:tc>
        <w:tc>
          <w:tcPr>
            <w:tcW w:w="1849" w:type="dxa"/>
          </w:tcPr>
          <w:p>
            <w:pPr>
              <w:pStyle w:val="TableParagraph"/>
              <w:spacing w:line="240" w:lineRule="auto" w:before="64"/>
              <w:ind w:right="299"/>
              <w:jc w:val="right"/>
              <w:rPr>
                <w:sz w:val="24"/>
              </w:rPr>
            </w:pPr>
            <w:r>
              <w:rPr>
                <w:sz w:val="24"/>
              </w:rPr>
              <w:t>44.7 (1623)</w:t>
            </w:r>
          </w:p>
        </w:tc>
        <w:tc>
          <w:tcPr>
            <w:tcW w:w="1302" w:type="dxa"/>
          </w:tcPr>
          <w:p>
            <w:pPr>
              <w:pStyle w:val="TableParagraph"/>
              <w:spacing w:line="240" w:lineRule="auto" w:before="64"/>
              <w:ind w:left="240" w:right="421"/>
              <w:rPr>
                <w:sz w:val="24"/>
              </w:rPr>
            </w:pPr>
            <w:r>
              <w:rPr>
                <w:sz w:val="24"/>
              </w:rPr>
              <w:t>5.7</w:t>
            </w:r>
          </w:p>
        </w:tc>
        <w:tc>
          <w:tcPr>
            <w:tcW w:w="1350" w:type="dxa"/>
          </w:tcPr>
          <w:p>
            <w:pPr>
              <w:pStyle w:val="TableParagraph"/>
              <w:spacing w:line="240" w:lineRule="auto" w:before="64"/>
              <w:ind w:left="444"/>
              <w:jc w:val="left"/>
              <w:rPr>
                <w:sz w:val="24"/>
              </w:rPr>
            </w:pPr>
            <w:r>
              <w:rPr>
                <w:sz w:val="24"/>
              </w:rPr>
              <w:t>1.6</w:t>
            </w:r>
          </w:p>
        </w:tc>
        <w:tc>
          <w:tcPr>
            <w:tcW w:w="2193" w:type="dxa"/>
          </w:tcPr>
          <w:p>
            <w:pPr>
              <w:pStyle w:val="TableParagraph"/>
              <w:spacing w:line="240" w:lineRule="auto" w:before="64"/>
              <w:ind w:left="930" w:right="920"/>
              <w:rPr>
                <w:sz w:val="24"/>
              </w:rPr>
            </w:pPr>
            <w:r>
              <w:rPr>
                <w:sz w:val="24"/>
              </w:rPr>
              <w:t>1.0</w:t>
            </w:r>
          </w:p>
        </w:tc>
      </w:tr>
      <w:tr>
        <w:trPr>
          <w:trHeight w:val="414" w:hRule="atLeast"/>
        </w:trPr>
        <w:tc>
          <w:tcPr>
            <w:tcW w:w="1553" w:type="dxa"/>
          </w:tcPr>
          <w:p>
            <w:pPr>
              <w:pStyle w:val="TableParagraph"/>
              <w:spacing w:line="240" w:lineRule="auto" w:before="64"/>
              <w:ind w:left="50"/>
              <w:jc w:val="left"/>
              <w:rPr>
                <w:sz w:val="24"/>
              </w:rPr>
            </w:pPr>
            <w:r>
              <w:rPr>
                <w:sz w:val="24"/>
              </w:rPr>
              <w:t>Italy</w:t>
            </w:r>
          </w:p>
        </w:tc>
        <w:tc>
          <w:tcPr>
            <w:tcW w:w="1222" w:type="dxa"/>
          </w:tcPr>
          <w:p>
            <w:pPr>
              <w:pStyle w:val="TableParagraph"/>
              <w:spacing w:line="240" w:lineRule="auto" w:before="64"/>
              <w:ind w:left="380"/>
              <w:jc w:val="left"/>
              <w:rPr>
                <w:sz w:val="24"/>
              </w:rPr>
            </w:pPr>
            <w:r>
              <w:rPr>
                <w:sz w:val="24"/>
              </w:rPr>
              <w:t>37.4</w:t>
            </w:r>
          </w:p>
        </w:tc>
        <w:tc>
          <w:tcPr>
            <w:tcW w:w="1849" w:type="dxa"/>
          </w:tcPr>
          <w:p>
            <w:pPr>
              <w:pStyle w:val="TableParagraph"/>
              <w:spacing w:line="240" w:lineRule="auto" w:before="64"/>
              <w:ind w:right="299"/>
              <w:jc w:val="right"/>
              <w:rPr>
                <w:sz w:val="24"/>
              </w:rPr>
            </w:pPr>
            <w:r>
              <w:rPr>
                <w:sz w:val="24"/>
              </w:rPr>
              <w:t>42.0 (1571)</w:t>
            </w:r>
          </w:p>
        </w:tc>
        <w:tc>
          <w:tcPr>
            <w:tcW w:w="1302" w:type="dxa"/>
          </w:tcPr>
          <w:p>
            <w:pPr>
              <w:pStyle w:val="TableParagraph"/>
              <w:spacing w:line="240" w:lineRule="auto" w:before="64"/>
              <w:ind w:left="240" w:right="421"/>
              <w:rPr>
                <w:sz w:val="24"/>
              </w:rPr>
            </w:pPr>
            <w:r>
              <w:rPr>
                <w:sz w:val="24"/>
              </w:rPr>
              <w:t>7.9</w:t>
            </w:r>
          </w:p>
        </w:tc>
        <w:tc>
          <w:tcPr>
            <w:tcW w:w="1350" w:type="dxa"/>
          </w:tcPr>
          <w:p>
            <w:pPr>
              <w:pStyle w:val="TableParagraph"/>
              <w:spacing w:line="240" w:lineRule="auto" w:before="64"/>
              <w:ind w:left="444"/>
              <w:jc w:val="left"/>
              <w:rPr>
                <w:sz w:val="24"/>
              </w:rPr>
            </w:pPr>
            <w:r>
              <w:rPr>
                <w:sz w:val="24"/>
              </w:rPr>
              <w:t>2.1</w:t>
            </w:r>
          </w:p>
        </w:tc>
        <w:tc>
          <w:tcPr>
            <w:tcW w:w="2193" w:type="dxa"/>
          </w:tcPr>
          <w:p>
            <w:pPr>
              <w:pStyle w:val="TableParagraph"/>
              <w:spacing w:line="240" w:lineRule="auto" w:before="64"/>
              <w:ind w:left="930" w:right="920"/>
              <w:rPr>
                <w:sz w:val="24"/>
              </w:rPr>
            </w:pPr>
            <w:r>
              <w:rPr>
                <w:sz w:val="24"/>
              </w:rPr>
              <w:t>1.0</w:t>
            </w:r>
          </w:p>
        </w:tc>
      </w:tr>
      <w:tr>
        <w:trPr>
          <w:trHeight w:val="414" w:hRule="atLeast"/>
        </w:trPr>
        <w:tc>
          <w:tcPr>
            <w:tcW w:w="1553" w:type="dxa"/>
          </w:tcPr>
          <w:p>
            <w:pPr>
              <w:pStyle w:val="TableParagraph"/>
              <w:spacing w:line="240" w:lineRule="auto" w:before="64"/>
              <w:ind w:left="50"/>
              <w:jc w:val="left"/>
              <w:rPr>
                <w:sz w:val="24"/>
              </w:rPr>
            </w:pPr>
            <w:r>
              <w:rPr>
                <w:sz w:val="24"/>
              </w:rPr>
              <w:t>Netherlands</w:t>
            </w:r>
          </w:p>
        </w:tc>
        <w:tc>
          <w:tcPr>
            <w:tcW w:w="1222" w:type="dxa"/>
          </w:tcPr>
          <w:p>
            <w:pPr>
              <w:pStyle w:val="TableParagraph"/>
              <w:spacing w:line="240" w:lineRule="auto" w:before="64"/>
              <w:ind w:left="380"/>
              <w:jc w:val="left"/>
              <w:rPr>
                <w:sz w:val="24"/>
              </w:rPr>
            </w:pPr>
            <w:r>
              <w:rPr>
                <w:sz w:val="24"/>
              </w:rPr>
              <w:t>31.8</w:t>
            </w:r>
          </w:p>
        </w:tc>
        <w:tc>
          <w:tcPr>
            <w:tcW w:w="1849" w:type="dxa"/>
          </w:tcPr>
          <w:p>
            <w:pPr>
              <w:pStyle w:val="TableParagraph"/>
              <w:spacing w:line="240" w:lineRule="auto" w:before="64"/>
              <w:ind w:right="299"/>
              <w:jc w:val="right"/>
              <w:rPr>
                <w:sz w:val="24"/>
              </w:rPr>
            </w:pPr>
            <w:r>
              <w:rPr>
                <w:sz w:val="24"/>
              </w:rPr>
              <w:t>40.6 (1291)</w:t>
            </w:r>
          </w:p>
        </w:tc>
        <w:tc>
          <w:tcPr>
            <w:tcW w:w="1302" w:type="dxa"/>
          </w:tcPr>
          <w:p>
            <w:pPr>
              <w:pStyle w:val="TableParagraph"/>
              <w:spacing w:line="240" w:lineRule="auto" w:before="64"/>
              <w:ind w:left="238" w:right="421"/>
              <w:rPr>
                <w:sz w:val="24"/>
              </w:rPr>
            </w:pPr>
            <w:r>
              <w:rPr>
                <w:sz w:val="24"/>
              </w:rPr>
              <w:t>7.5</w:t>
            </w:r>
          </w:p>
        </w:tc>
        <w:tc>
          <w:tcPr>
            <w:tcW w:w="1350" w:type="dxa"/>
          </w:tcPr>
          <w:p>
            <w:pPr>
              <w:pStyle w:val="TableParagraph"/>
              <w:spacing w:line="240" w:lineRule="auto" w:before="64"/>
              <w:ind w:left="443"/>
              <w:jc w:val="left"/>
              <w:rPr>
                <w:sz w:val="24"/>
              </w:rPr>
            </w:pPr>
            <w:r>
              <w:rPr>
                <w:sz w:val="24"/>
              </w:rPr>
              <w:t>3.9</w:t>
            </w:r>
          </w:p>
        </w:tc>
        <w:tc>
          <w:tcPr>
            <w:tcW w:w="2193" w:type="dxa"/>
          </w:tcPr>
          <w:p>
            <w:pPr>
              <w:pStyle w:val="TableParagraph"/>
              <w:spacing w:line="240" w:lineRule="auto" w:before="64"/>
              <w:ind w:left="929" w:right="921"/>
              <w:rPr>
                <w:sz w:val="24"/>
              </w:rPr>
            </w:pPr>
            <w:r>
              <w:rPr>
                <w:sz w:val="24"/>
              </w:rPr>
              <w:t>2.2</w:t>
            </w:r>
          </w:p>
        </w:tc>
      </w:tr>
      <w:tr>
        <w:trPr>
          <w:trHeight w:val="414" w:hRule="atLeast"/>
        </w:trPr>
        <w:tc>
          <w:tcPr>
            <w:tcW w:w="1553" w:type="dxa"/>
          </w:tcPr>
          <w:p>
            <w:pPr>
              <w:pStyle w:val="TableParagraph"/>
              <w:spacing w:line="240" w:lineRule="auto" w:before="64"/>
              <w:ind w:left="50"/>
              <w:jc w:val="left"/>
              <w:rPr>
                <w:sz w:val="24"/>
              </w:rPr>
            </w:pPr>
            <w:r>
              <w:rPr>
                <w:sz w:val="24"/>
              </w:rPr>
              <w:t>Norway</w:t>
            </w:r>
          </w:p>
        </w:tc>
        <w:tc>
          <w:tcPr>
            <w:tcW w:w="1222" w:type="dxa"/>
          </w:tcPr>
          <w:p>
            <w:pPr>
              <w:pStyle w:val="TableParagraph"/>
              <w:spacing w:line="240" w:lineRule="auto" w:before="64"/>
              <w:ind w:left="380"/>
              <w:jc w:val="left"/>
              <w:rPr>
                <w:sz w:val="24"/>
              </w:rPr>
            </w:pPr>
            <w:r>
              <w:rPr>
                <w:sz w:val="24"/>
              </w:rPr>
              <w:t>37.3</w:t>
            </w:r>
          </w:p>
        </w:tc>
        <w:tc>
          <w:tcPr>
            <w:tcW w:w="1849" w:type="dxa"/>
          </w:tcPr>
          <w:p>
            <w:pPr>
              <w:pStyle w:val="TableParagraph"/>
              <w:spacing w:line="240" w:lineRule="auto" w:before="64"/>
              <w:ind w:right="299"/>
              <w:jc w:val="right"/>
              <w:rPr>
                <w:sz w:val="24"/>
              </w:rPr>
            </w:pPr>
            <w:r>
              <w:rPr>
                <w:sz w:val="24"/>
              </w:rPr>
              <w:t>39.6 (1477)</w:t>
            </w:r>
          </w:p>
        </w:tc>
        <w:tc>
          <w:tcPr>
            <w:tcW w:w="1302" w:type="dxa"/>
          </w:tcPr>
          <w:p>
            <w:pPr>
              <w:pStyle w:val="TableParagraph"/>
              <w:spacing w:line="240" w:lineRule="auto" w:before="64"/>
              <w:ind w:left="240" w:right="421"/>
              <w:rPr>
                <w:sz w:val="24"/>
              </w:rPr>
            </w:pPr>
            <w:r>
              <w:rPr>
                <w:sz w:val="24"/>
              </w:rPr>
              <w:t>6.5</w:t>
            </w:r>
          </w:p>
        </w:tc>
        <w:tc>
          <w:tcPr>
            <w:tcW w:w="1350" w:type="dxa"/>
          </w:tcPr>
          <w:p>
            <w:pPr>
              <w:pStyle w:val="TableParagraph"/>
              <w:spacing w:line="240" w:lineRule="auto" w:before="64"/>
              <w:ind w:left="443"/>
              <w:jc w:val="left"/>
              <w:rPr>
                <w:sz w:val="24"/>
              </w:rPr>
            </w:pPr>
            <w:r>
              <w:rPr>
                <w:sz w:val="24"/>
              </w:rPr>
              <w:t>5.9</w:t>
            </w:r>
          </w:p>
        </w:tc>
        <w:tc>
          <w:tcPr>
            <w:tcW w:w="2193" w:type="dxa"/>
          </w:tcPr>
          <w:p>
            <w:pPr>
              <w:pStyle w:val="TableParagraph"/>
              <w:spacing w:line="240" w:lineRule="auto" w:before="64"/>
              <w:ind w:left="930" w:right="921"/>
              <w:rPr>
                <w:sz w:val="24"/>
              </w:rPr>
            </w:pPr>
            <w:r>
              <w:rPr>
                <w:sz w:val="24"/>
              </w:rPr>
              <w:t>3.6</w:t>
            </w:r>
          </w:p>
        </w:tc>
      </w:tr>
      <w:tr>
        <w:trPr>
          <w:trHeight w:val="414" w:hRule="atLeast"/>
        </w:trPr>
        <w:tc>
          <w:tcPr>
            <w:tcW w:w="1553" w:type="dxa"/>
          </w:tcPr>
          <w:p>
            <w:pPr>
              <w:pStyle w:val="TableParagraph"/>
              <w:spacing w:line="240" w:lineRule="auto" w:before="64"/>
              <w:ind w:left="50"/>
              <w:jc w:val="left"/>
              <w:rPr>
                <w:sz w:val="24"/>
              </w:rPr>
            </w:pPr>
            <w:r>
              <w:rPr>
                <w:sz w:val="24"/>
              </w:rPr>
              <w:t>Portugal</w:t>
            </w:r>
          </w:p>
        </w:tc>
        <w:tc>
          <w:tcPr>
            <w:tcW w:w="1222" w:type="dxa"/>
          </w:tcPr>
          <w:p>
            <w:pPr>
              <w:pStyle w:val="TableParagraph"/>
              <w:spacing w:line="240" w:lineRule="auto" w:before="64"/>
              <w:ind w:left="379"/>
              <w:jc w:val="left"/>
              <w:rPr>
                <w:sz w:val="24"/>
              </w:rPr>
            </w:pPr>
            <w:r>
              <w:rPr>
                <w:sz w:val="24"/>
              </w:rPr>
              <w:t>40.4</w:t>
            </w:r>
          </w:p>
        </w:tc>
        <w:tc>
          <w:tcPr>
            <w:tcW w:w="1849" w:type="dxa"/>
          </w:tcPr>
          <w:p>
            <w:pPr>
              <w:pStyle w:val="TableParagraph"/>
              <w:spacing w:line="240" w:lineRule="auto" w:before="64"/>
              <w:ind w:right="299"/>
              <w:jc w:val="right"/>
              <w:rPr>
                <w:sz w:val="24"/>
              </w:rPr>
            </w:pPr>
            <w:r>
              <w:rPr>
                <w:sz w:val="24"/>
              </w:rPr>
              <w:t>43.7 (1765)</w:t>
            </w:r>
          </w:p>
        </w:tc>
        <w:tc>
          <w:tcPr>
            <w:tcW w:w="1302" w:type="dxa"/>
          </w:tcPr>
          <w:p>
            <w:pPr>
              <w:pStyle w:val="TableParagraph"/>
              <w:spacing w:line="240" w:lineRule="auto" w:before="64"/>
              <w:ind w:left="239" w:right="421"/>
              <w:rPr>
                <w:sz w:val="24"/>
              </w:rPr>
            </w:pPr>
            <w:r>
              <w:rPr>
                <w:sz w:val="24"/>
              </w:rPr>
              <w:t>7.3</w:t>
            </w:r>
          </w:p>
        </w:tc>
        <w:tc>
          <w:tcPr>
            <w:tcW w:w="1350" w:type="dxa"/>
          </w:tcPr>
          <w:p>
            <w:pPr>
              <w:pStyle w:val="TableParagraph"/>
              <w:spacing w:line="240" w:lineRule="auto" w:before="64"/>
              <w:ind w:left="443"/>
              <w:jc w:val="left"/>
              <w:rPr>
                <w:sz w:val="24"/>
              </w:rPr>
            </w:pPr>
            <w:r>
              <w:rPr>
                <w:sz w:val="24"/>
              </w:rPr>
              <w:t>1.7</w:t>
            </w:r>
          </w:p>
        </w:tc>
        <w:tc>
          <w:tcPr>
            <w:tcW w:w="2193" w:type="dxa"/>
          </w:tcPr>
          <w:p>
            <w:pPr>
              <w:pStyle w:val="TableParagraph"/>
              <w:spacing w:line="240" w:lineRule="auto" w:before="64"/>
              <w:ind w:left="930" w:right="921"/>
              <w:rPr>
                <w:sz w:val="24"/>
              </w:rPr>
            </w:pPr>
            <w:r>
              <w:rPr>
                <w:sz w:val="24"/>
              </w:rPr>
              <w:t>1.2</w:t>
            </w:r>
          </w:p>
        </w:tc>
      </w:tr>
      <w:tr>
        <w:trPr>
          <w:trHeight w:val="413" w:hRule="atLeast"/>
        </w:trPr>
        <w:tc>
          <w:tcPr>
            <w:tcW w:w="1553" w:type="dxa"/>
          </w:tcPr>
          <w:p>
            <w:pPr>
              <w:pStyle w:val="TableParagraph"/>
              <w:spacing w:line="240" w:lineRule="auto" w:before="64"/>
              <w:ind w:left="50"/>
              <w:jc w:val="left"/>
              <w:rPr>
                <w:sz w:val="24"/>
              </w:rPr>
            </w:pPr>
            <w:r>
              <w:rPr>
                <w:sz w:val="24"/>
              </w:rPr>
              <w:t>Spain</w:t>
            </w:r>
          </w:p>
        </w:tc>
        <w:tc>
          <w:tcPr>
            <w:tcW w:w="1222" w:type="dxa"/>
          </w:tcPr>
          <w:p>
            <w:pPr>
              <w:pStyle w:val="TableParagraph"/>
              <w:spacing w:line="240" w:lineRule="auto" w:before="64"/>
              <w:ind w:left="380"/>
              <w:jc w:val="left"/>
              <w:rPr>
                <w:sz w:val="24"/>
              </w:rPr>
            </w:pPr>
            <w:r>
              <w:rPr>
                <w:sz w:val="24"/>
              </w:rPr>
              <w:t>38.8</w:t>
            </w:r>
          </w:p>
        </w:tc>
        <w:tc>
          <w:tcPr>
            <w:tcW w:w="1849" w:type="dxa"/>
          </w:tcPr>
          <w:p>
            <w:pPr>
              <w:pStyle w:val="TableParagraph"/>
              <w:spacing w:line="240" w:lineRule="auto" w:before="64"/>
              <w:ind w:right="299"/>
              <w:jc w:val="right"/>
              <w:rPr>
                <w:sz w:val="24"/>
              </w:rPr>
            </w:pPr>
            <w:r>
              <w:rPr>
                <w:sz w:val="24"/>
              </w:rPr>
              <w:t>43.3 (1680)</w:t>
            </w:r>
          </w:p>
        </w:tc>
        <w:tc>
          <w:tcPr>
            <w:tcW w:w="1302" w:type="dxa"/>
          </w:tcPr>
          <w:p>
            <w:pPr>
              <w:pStyle w:val="TableParagraph"/>
              <w:spacing w:line="240" w:lineRule="auto" w:before="64"/>
              <w:ind w:left="239" w:right="421"/>
              <w:rPr>
                <w:sz w:val="24"/>
              </w:rPr>
            </w:pPr>
            <w:r>
              <w:rPr>
                <w:sz w:val="24"/>
              </w:rPr>
              <w:t>7.0</w:t>
            </w:r>
          </w:p>
        </w:tc>
        <w:tc>
          <w:tcPr>
            <w:tcW w:w="1350" w:type="dxa"/>
          </w:tcPr>
          <w:p>
            <w:pPr>
              <w:pStyle w:val="TableParagraph"/>
              <w:spacing w:line="240" w:lineRule="auto" w:before="64"/>
              <w:ind w:left="443"/>
              <w:jc w:val="left"/>
              <w:rPr>
                <w:sz w:val="24"/>
              </w:rPr>
            </w:pPr>
            <w:r>
              <w:rPr>
                <w:sz w:val="24"/>
              </w:rPr>
              <w:t>1.7</w:t>
            </w:r>
          </w:p>
        </w:tc>
        <w:tc>
          <w:tcPr>
            <w:tcW w:w="2193" w:type="dxa"/>
          </w:tcPr>
          <w:p>
            <w:pPr>
              <w:pStyle w:val="TableParagraph"/>
              <w:spacing w:line="240" w:lineRule="auto" w:before="64"/>
              <w:ind w:left="930" w:right="921"/>
              <w:rPr>
                <w:sz w:val="24"/>
              </w:rPr>
            </w:pPr>
            <w:r>
              <w:rPr>
                <w:sz w:val="24"/>
              </w:rPr>
              <w:t>1.6</w:t>
            </w:r>
          </w:p>
        </w:tc>
      </w:tr>
      <w:tr>
        <w:trPr>
          <w:trHeight w:val="413" w:hRule="atLeast"/>
        </w:trPr>
        <w:tc>
          <w:tcPr>
            <w:tcW w:w="1553" w:type="dxa"/>
          </w:tcPr>
          <w:p>
            <w:pPr>
              <w:pStyle w:val="TableParagraph"/>
              <w:spacing w:line="240" w:lineRule="auto" w:before="63"/>
              <w:ind w:left="50"/>
              <w:jc w:val="left"/>
              <w:rPr>
                <w:sz w:val="24"/>
              </w:rPr>
            </w:pPr>
            <w:r>
              <w:rPr>
                <w:sz w:val="24"/>
              </w:rPr>
              <w:t>Sweden</w:t>
            </w:r>
          </w:p>
        </w:tc>
        <w:tc>
          <w:tcPr>
            <w:tcW w:w="1222" w:type="dxa"/>
          </w:tcPr>
          <w:p>
            <w:pPr>
              <w:pStyle w:val="TableParagraph"/>
              <w:spacing w:line="240" w:lineRule="auto" w:before="63"/>
              <w:ind w:left="380"/>
              <w:jc w:val="left"/>
              <w:rPr>
                <w:sz w:val="24"/>
              </w:rPr>
            </w:pPr>
            <w:r>
              <w:rPr>
                <w:sz w:val="24"/>
              </w:rPr>
              <w:t>38.1</w:t>
            </w:r>
          </w:p>
        </w:tc>
        <w:tc>
          <w:tcPr>
            <w:tcW w:w="1849" w:type="dxa"/>
          </w:tcPr>
          <w:p>
            <w:pPr>
              <w:pStyle w:val="TableParagraph"/>
              <w:spacing w:line="240" w:lineRule="auto" w:before="63"/>
              <w:ind w:right="299"/>
              <w:jc w:val="right"/>
              <w:rPr>
                <w:sz w:val="24"/>
              </w:rPr>
            </w:pPr>
            <w:r>
              <w:rPr>
                <w:sz w:val="24"/>
              </w:rPr>
              <w:t>39.2 (1494)</w:t>
            </w:r>
          </w:p>
        </w:tc>
        <w:tc>
          <w:tcPr>
            <w:tcW w:w="1302" w:type="dxa"/>
          </w:tcPr>
          <w:p>
            <w:pPr>
              <w:pStyle w:val="TableParagraph"/>
              <w:spacing w:line="240" w:lineRule="auto" w:before="63"/>
              <w:ind w:left="240" w:right="421"/>
              <w:rPr>
                <w:sz w:val="24"/>
              </w:rPr>
            </w:pPr>
            <w:r>
              <w:rPr>
                <w:sz w:val="24"/>
              </w:rPr>
              <w:t>6.8</w:t>
            </w:r>
          </w:p>
        </w:tc>
        <w:tc>
          <w:tcPr>
            <w:tcW w:w="1350" w:type="dxa"/>
          </w:tcPr>
          <w:p>
            <w:pPr>
              <w:pStyle w:val="TableParagraph"/>
              <w:spacing w:line="240" w:lineRule="auto" w:before="63"/>
              <w:ind w:left="443"/>
              <w:jc w:val="left"/>
              <w:rPr>
                <w:sz w:val="24"/>
              </w:rPr>
            </w:pPr>
            <w:r>
              <w:rPr>
                <w:sz w:val="24"/>
              </w:rPr>
              <w:t>6.0</w:t>
            </w:r>
          </w:p>
        </w:tc>
        <w:tc>
          <w:tcPr>
            <w:tcW w:w="2193" w:type="dxa"/>
          </w:tcPr>
          <w:p>
            <w:pPr>
              <w:pStyle w:val="TableParagraph"/>
              <w:spacing w:line="240" w:lineRule="auto" w:before="63"/>
              <w:ind w:left="930" w:right="921"/>
              <w:rPr>
                <w:sz w:val="24"/>
              </w:rPr>
            </w:pPr>
            <w:r>
              <w:rPr>
                <w:sz w:val="24"/>
              </w:rPr>
              <w:t>3.8</w:t>
            </w:r>
          </w:p>
        </w:tc>
      </w:tr>
      <w:tr>
        <w:trPr>
          <w:trHeight w:val="414" w:hRule="atLeast"/>
        </w:trPr>
        <w:tc>
          <w:tcPr>
            <w:tcW w:w="1553" w:type="dxa"/>
          </w:tcPr>
          <w:p>
            <w:pPr>
              <w:pStyle w:val="TableParagraph"/>
              <w:spacing w:line="240" w:lineRule="auto" w:before="64"/>
              <w:ind w:left="50"/>
              <w:jc w:val="left"/>
              <w:rPr>
                <w:sz w:val="24"/>
              </w:rPr>
            </w:pPr>
            <w:r>
              <w:rPr>
                <w:sz w:val="24"/>
              </w:rPr>
              <w:t>Switzerland</w:t>
            </w:r>
          </w:p>
        </w:tc>
        <w:tc>
          <w:tcPr>
            <w:tcW w:w="1222" w:type="dxa"/>
          </w:tcPr>
          <w:p>
            <w:pPr>
              <w:pStyle w:val="TableParagraph"/>
              <w:spacing w:line="240" w:lineRule="auto" w:before="64"/>
              <w:ind w:left="380"/>
              <w:jc w:val="left"/>
              <w:rPr>
                <w:sz w:val="24"/>
              </w:rPr>
            </w:pPr>
            <w:r>
              <w:rPr>
                <w:sz w:val="24"/>
              </w:rPr>
              <w:t>37.5</w:t>
            </w:r>
          </w:p>
        </w:tc>
        <w:tc>
          <w:tcPr>
            <w:tcW w:w="1849" w:type="dxa"/>
          </w:tcPr>
          <w:p>
            <w:pPr>
              <w:pStyle w:val="TableParagraph"/>
              <w:spacing w:line="240" w:lineRule="auto" w:before="64"/>
              <w:ind w:right="299"/>
              <w:jc w:val="right"/>
              <w:rPr>
                <w:sz w:val="24"/>
              </w:rPr>
            </w:pPr>
            <w:r>
              <w:rPr>
                <w:sz w:val="24"/>
              </w:rPr>
              <w:t>43.3 (1628)</w:t>
            </w:r>
          </w:p>
        </w:tc>
        <w:tc>
          <w:tcPr>
            <w:tcW w:w="1302" w:type="dxa"/>
          </w:tcPr>
          <w:p>
            <w:pPr>
              <w:pStyle w:val="TableParagraph"/>
              <w:spacing w:line="240" w:lineRule="auto" w:before="64"/>
              <w:ind w:left="238" w:right="421"/>
              <w:rPr>
                <w:sz w:val="24"/>
              </w:rPr>
            </w:pPr>
            <w:r>
              <w:rPr>
                <w:sz w:val="24"/>
              </w:rPr>
              <w:t>6.0</w:t>
            </w:r>
          </w:p>
        </w:tc>
        <w:tc>
          <w:tcPr>
            <w:tcW w:w="1350" w:type="dxa"/>
          </w:tcPr>
          <w:p>
            <w:pPr>
              <w:pStyle w:val="TableParagraph"/>
              <w:spacing w:line="240" w:lineRule="auto" w:before="64"/>
              <w:ind w:left="443"/>
              <w:jc w:val="left"/>
              <w:rPr>
                <w:sz w:val="24"/>
              </w:rPr>
            </w:pPr>
            <w:r>
              <w:rPr>
                <w:sz w:val="24"/>
              </w:rPr>
              <w:t>2.6</w:t>
            </w:r>
          </w:p>
        </w:tc>
        <w:tc>
          <w:tcPr>
            <w:tcW w:w="2193" w:type="dxa"/>
          </w:tcPr>
          <w:p>
            <w:pPr>
              <w:pStyle w:val="TableParagraph"/>
              <w:spacing w:line="240" w:lineRule="auto" w:before="64"/>
              <w:ind w:left="929" w:right="921"/>
              <w:rPr>
                <w:sz w:val="24"/>
              </w:rPr>
            </w:pPr>
            <w:r>
              <w:rPr>
                <w:sz w:val="24"/>
              </w:rPr>
              <w:t>1.1</w:t>
            </w:r>
          </w:p>
        </w:tc>
      </w:tr>
      <w:tr>
        <w:trPr>
          <w:trHeight w:val="414" w:hRule="atLeast"/>
        </w:trPr>
        <w:tc>
          <w:tcPr>
            <w:tcW w:w="1553" w:type="dxa"/>
          </w:tcPr>
          <w:p>
            <w:pPr>
              <w:pStyle w:val="TableParagraph"/>
              <w:spacing w:line="240" w:lineRule="auto" w:before="64"/>
              <w:ind w:left="50"/>
              <w:jc w:val="left"/>
              <w:rPr>
                <w:sz w:val="24"/>
              </w:rPr>
            </w:pPr>
            <w:r>
              <w:rPr>
                <w:sz w:val="24"/>
              </w:rPr>
              <w:t>UK</w:t>
            </w:r>
          </w:p>
        </w:tc>
        <w:tc>
          <w:tcPr>
            <w:tcW w:w="1222" w:type="dxa"/>
          </w:tcPr>
          <w:p>
            <w:pPr>
              <w:pStyle w:val="TableParagraph"/>
              <w:spacing w:line="240" w:lineRule="auto" w:before="64"/>
              <w:ind w:left="381"/>
              <w:jc w:val="left"/>
              <w:rPr>
                <w:sz w:val="24"/>
              </w:rPr>
            </w:pPr>
            <w:r>
              <w:rPr>
                <w:sz w:val="24"/>
              </w:rPr>
              <w:t>38.2</w:t>
            </w:r>
          </w:p>
        </w:tc>
        <w:tc>
          <w:tcPr>
            <w:tcW w:w="1849" w:type="dxa"/>
          </w:tcPr>
          <w:p>
            <w:pPr>
              <w:pStyle w:val="TableParagraph"/>
              <w:spacing w:line="240" w:lineRule="auto" w:before="64"/>
              <w:ind w:right="298"/>
              <w:jc w:val="right"/>
              <w:rPr>
                <w:sz w:val="24"/>
              </w:rPr>
            </w:pPr>
            <w:r>
              <w:rPr>
                <w:sz w:val="24"/>
              </w:rPr>
              <w:t>42.1 (1608)</w:t>
            </w:r>
          </w:p>
        </w:tc>
        <w:tc>
          <w:tcPr>
            <w:tcW w:w="1302" w:type="dxa"/>
          </w:tcPr>
          <w:p>
            <w:pPr>
              <w:pStyle w:val="TableParagraph"/>
              <w:spacing w:line="240" w:lineRule="auto" w:before="64"/>
              <w:ind w:left="240" w:right="421"/>
              <w:rPr>
                <w:sz w:val="24"/>
              </w:rPr>
            </w:pPr>
            <w:r>
              <w:rPr>
                <w:sz w:val="24"/>
              </w:rPr>
              <w:t>6.5</w:t>
            </w:r>
          </w:p>
        </w:tc>
        <w:tc>
          <w:tcPr>
            <w:tcW w:w="1350" w:type="dxa"/>
          </w:tcPr>
          <w:p>
            <w:pPr>
              <w:pStyle w:val="TableParagraph"/>
              <w:spacing w:line="240" w:lineRule="auto" w:before="64"/>
              <w:ind w:left="444"/>
              <w:jc w:val="left"/>
              <w:rPr>
                <w:sz w:val="24"/>
              </w:rPr>
            </w:pPr>
            <w:r>
              <w:rPr>
                <w:sz w:val="24"/>
              </w:rPr>
              <w:t>3.4</w:t>
            </w:r>
          </w:p>
        </w:tc>
        <w:tc>
          <w:tcPr>
            <w:tcW w:w="2193" w:type="dxa"/>
          </w:tcPr>
          <w:p>
            <w:pPr>
              <w:pStyle w:val="TableParagraph"/>
              <w:spacing w:line="240" w:lineRule="auto" w:before="64"/>
              <w:ind w:left="930" w:right="921"/>
              <w:rPr>
                <w:sz w:val="24"/>
              </w:rPr>
            </w:pPr>
            <w:r>
              <w:rPr>
                <w:sz w:val="24"/>
              </w:rPr>
              <w:t>1.6</w:t>
            </w:r>
          </w:p>
        </w:tc>
      </w:tr>
      <w:tr>
        <w:trPr>
          <w:trHeight w:val="340" w:hRule="atLeast"/>
        </w:trPr>
        <w:tc>
          <w:tcPr>
            <w:tcW w:w="1553" w:type="dxa"/>
          </w:tcPr>
          <w:p>
            <w:pPr>
              <w:pStyle w:val="TableParagraph"/>
              <w:spacing w:before="64"/>
              <w:ind w:left="50"/>
              <w:jc w:val="left"/>
              <w:rPr>
                <w:sz w:val="24"/>
              </w:rPr>
            </w:pPr>
            <w:r>
              <w:rPr>
                <w:sz w:val="24"/>
              </w:rPr>
              <w:t>US</w:t>
            </w:r>
          </w:p>
        </w:tc>
        <w:tc>
          <w:tcPr>
            <w:tcW w:w="1222" w:type="dxa"/>
          </w:tcPr>
          <w:p>
            <w:pPr>
              <w:pStyle w:val="TableParagraph"/>
              <w:spacing w:before="64"/>
              <w:ind w:left="381"/>
              <w:jc w:val="left"/>
              <w:rPr>
                <w:sz w:val="24"/>
              </w:rPr>
            </w:pPr>
            <w:r>
              <w:rPr>
                <w:sz w:val="24"/>
              </w:rPr>
              <w:t>39.4</w:t>
            </w:r>
          </w:p>
        </w:tc>
        <w:tc>
          <w:tcPr>
            <w:tcW w:w="1849" w:type="dxa"/>
          </w:tcPr>
          <w:p>
            <w:pPr>
              <w:pStyle w:val="TableParagraph"/>
              <w:spacing w:before="64"/>
              <w:ind w:right="298"/>
              <w:jc w:val="right"/>
              <w:rPr>
                <w:sz w:val="24"/>
              </w:rPr>
            </w:pPr>
            <w:r>
              <w:rPr>
                <w:sz w:val="24"/>
              </w:rPr>
              <w:t>46.2 (1820)</w:t>
            </w:r>
          </w:p>
        </w:tc>
        <w:tc>
          <w:tcPr>
            <w:tcW w:w="1302" w:type="dxa"/>
          </w:tcPr>
          <w:p>
            <w:pPr>
              <w:pStyle w:val="TableParagraph"/>
              <w:spacing w:before="64"/>
              <w:ind w:left="240" w:right="420"/>
              <w:rPr>
                <w:sz w:val="24"/>
              </w:rPr>
            </w:pPr>
            <w:r>
              <w:rPr>
                <w:sz w:val="24"/>
              </w:rPr>
              <w:t>3.9</w:t>
            </w:r>
          </w:p>
        </w:tc>
        <w:tc>
          <w:tcPr>
            <w:tcW w:w="1350" w:type="dxa"/>
          </w:tcPr>
          <w:p>
            <w:pPr>
              <w:pStyle w:val="TableParagraph"/>
              <w:spacing w:before="64"/>
              <w:ind w:left="444"/>
              <w:jc w:val="left"/>
              <w:rPr>
                <w:sz w:val="24"/>
              </w:rPr>
            </w:pPr>
            <w:r>
              <w:rPr>
                <w:sz w:val="24"/>
              </w:rPr>
              <w:t>1.9</w:t>
            </w:r>
          </w:p>
        </w:tc>
        <w:tc>
          <w:tcPr>
            <w:tcW w:w="2193" w:type="dxa"/>
          </w:tcPr>
          <w:p>
            <w:pPr>
              <w:pStyle w:val="TableParagraph"/>
              <w:spacing w:before="64"/>
              <w:ind w:left="930" w:right="920"/>
              <w:rPr>
                <w:sz w:val="24"/>
              </w:rPr>
            </w:pPr>
            <w:r>
              <w:rPr>
                <w:sz w:val="24"/>
              </w:rPr>
              <w:t>1.0</w:t>
            </w:r>
          </w:p>
        </w:tc>
      </w:tr>
    </w:tbl>
    <w:p>
      <w:pPr>
        <w:pStyle w:val="BodyText"/>
        <w:spacing w:before="10"/>
      </w:pPr>
    </w:p>
    <w:p>
      <w:pPr>
        <w:spacing w:before="91"/>
        <w:ind w:left="1314" w:right="774" w:hanging="900"/>
        <w:jc w:val="left"/>
        <w:rPr>
          <w:sz w:val="24"/>
        </w:rPr>
      </w:pPr>
      <w:r>
        <w:rPr>
          <w:sz w:val="24"/>
        </w:rPr>
        <w:t>Sources: Column 1. OECD Employment Outlook, 2004, Table 1.5. US, Alesina et al. (2005) Table 3.</w:t>
      </w:r>
    </w:p>
    <w:p>
      <w:pPr>
        <w:spacing w:before="0"/>
        <w:ind w:left="1314" w:right="0" w:firstLine="0"/>
        <w:jc w:val="left"/>
        <w:rPr>
          <w:sz w:val="24"/>
        </w:rPr>
      </w:pPr>
      <w:r>
        <w:rPr>
          <w:sz w:val="24"/>
        </w:rPr>
        <w:t>Column 3. OECD Employment Outlook, 2004, Table 1.5. US, Alesina et al. (2005)</w:t>
      </w:r>
    </w:p>
    <w:p>
      <w:pPr>
        <w:spacing w:before="0"/>
        <w:ind w:left="1314" w:right="0" w:firstLine="0"/>
        <w:jc w:val="left"/>
        <w:rPr>
          <w:sz w:val="24"/>
        </w:rPr>
      </w:pPr>
      <w:r>
        <w:rPr>
          <w:sz w:val="24"/>
        </w:rPr>
        <w:t>Table 3</w:t>
      </w:r>
    </w:p>
    <w:p>
      <w:pPr>
        <w:spacing w:before="0"/>
        <w:ind w:left="1314" w:right="316" w:firstLine="0"/>
        <w:jc w:val="left"/>
        <w:rPr>
          <w:sz w:val="24"/>
        </w:rPr>
      </w:pPr>
      <w:r>
        <w:rPr>
          <w:sz w:val="24"/>
        </w:rPr>
        <w:t>Column 4. OECD Employment Outlook, 2004, Table 1.5, cols. (h) + (i). US, Alesina et al. (2005), Table 3, col. 5.</w:t>
      </w:r>
    </w:p>
    <w:p>
      <w:pPr>
        <w:pStyle w:val="BodyText"/>
        <w:rPr>
          <w:sz w:val="24"/>
        </w:rPr>
      </w:pPr>
    </w:p>
    <w:p>
      <w:pPr>
        <w:spacing w:before="0"/>
        <w:ind w:left="414" w:right="0" w:firstLine="0"/>
        <w:jc w:val="left"/>
        <w:rPr>
          <w:sz w:val="24"/>
        </w:rPr>
      </w:pPr>
      <w:r>
        <w:rPr>
          <w:sz w:val="24"/>
        </w:rPr>
        <w:t>This table is based on a different method of computing annual weeks worked.</w:t>
      </w:r>
    </w:p>
    <w:p>
      <w:pPr>
        <w:spacing w:after="0"/>
        <w:jc w:val="left"/>
        <w:rPr>
          <w:sz w:val="24"/>
        </w:rPr>
        <w:sectPr>
          <w:type w:val="continuous"/>
          <w:pgSz w:w="11900" w:h="16840"/>
          <w:pgMar w:top="1180" w:bottom="1540" w:left="720" w:right="1020"/>
        </w:sectPr>
      </w:pPr>
    </w:p>
    <w:p>
      <w:pPr>
        <w:spacing w:before="76"/>
        <w:ind w:left="1235" w:right="931" w:firstLine="0"/>
        <w:jc w:val="center"/>
        <w:rPr>
          <w:sz w:val="24"/>
        </w:rPr>
      </w:pPr>
      <w:r>
        <w:rPr>
          <w:sz w:val="24"/>
          <w:u w:val="single"/>
        </w:rPr>
        <w:t>Appendix Table 2</w:t>
      </w:r>
    </w:p>
    <w:p>
      <w:pPr>
        <w:pStyle w:val="BodyText"/>
        <w:spacing w:before="2"/>
        <w:rPr>
          <w:sz w:val="16"/>
        </w:rPr>
      </w:pPr>
    </w:p>
    <w:p>
      <w:pPr>
        <w:spacing w:before="90"/>
        <w:ind w:left="1235" w:right="931" w:firstLine="0"/>
        <w:jc w:val="center"/>
        <w:rPr>
          <w:sz w:val="24"/>
        </w:rPr>
      </w:pPr>
      <w:r>
        <w:rPr>
          <w:sz w:val="24"/>
          <w:u w:val="single"/>
        </w:rPr>
        <w:t>Another Alternative to Table 2</w:t>
      </w:r>
    </w:p>
    <w:p>
      <w:pPr>
        <w:pStyle w:val="BodyText"/>
        <w:spacing w:before="2"/>
        <w:rPr>
          <w:sz w:val="16"/>
        </w:rPr>
      </w:pPr>
    </w:p>
    <w:p>
      <w:pPr>
        <w:tabs>
          <w:tab w:pos="4142" w:val="left" w:leader="none"/>
          <w:tab w:pos="5721" w:val="left" w:leader="none"/>
          <w:tab w:pos="7289" w:val="left" w:leader="none"/>
          <w:tab w:pos="9068" w:val="left" w:leader="none"/>
        </w:tabs>
        <w:spacing w:before="91"/>
        <w:ind w:left="2570" w:right="0" w:firstLine="0"/>
        <w:jc w:val="left"/>
        <w:rPr>
          <w:sz w:val="24"/>
        </w:rPr>
      </w:pPr>
      <w:r>
        <w:rPr>
          <w:sz w:val="24"/>
        </w:rPr>
        <w:t>1.</w:t>
        <w:tab/>
        <w:t>2.</w:t>
        <w:tab/>
        <w:t>3.</w:t>
        <w:tab/>
        <w:t>4.</w:t>
        <w:tab/>
        <w:t>5.</w:t>
      </w:r>
    </w:p>
    <w:p>
      <w:pPr>
        <w:pStyle w:val="BodyText"/>
        <w:rPr>
          <w:sz w:val="20"/>
        </w:rPr>
      </w:pPr>
    </w:p>
    <w:p>
      <w:pPr>
        <w:pStyle w:val="BodyText"/>
        <w:rPr>
          <w:sz w:val="20"/>
        </w:rPr>
      </w:pPr>
    </w:p>
    <w:p>
      <w:pPr>
        <w:spacing w:after="0"/>
        <w:rPr>
          <w:sz w:val="20"/>
        </w:rPr>
        <w:sectPr>
          <w:pgSz w:w="11900" w:h="16840"/>
          <w:pgMar w:header="0" w:footer="779" w:top="1360" w:bottom="960" w:left="720" w:right="1020"/>
        </w:sectPr>
      </w:pPr>
    </w:p>
    <w:p>
      <w:pPr>
        <w:spacing w:before="230"/>
        <w:ind w:left="2242" w:right="-19" w:hanging="190"/>
        <w:jc w:val="left"/>
        <w:rPr>
          <w:sz w:val="24"/>
        </w:rPr>
      </w:pPr>
      <w:r>
        <w:rPr>
          <w:sz w:val="24"/>
        </w:rPr>
        <w:t>Ave. weekly hours by</w:t>
      </w:r>
    </w:p>
    <w:p>
      <w:pPr>
        <w:spacing w:before="230"/>
        <w:ind w:left="626" w:right="-18" w:hanging="55"/>
        <w:jc w:val="left"/>
        <w:rPr>
          <w:sz w:val="24"/>
        </w:rPr>
      </w:pPr>
      <w:r>
        <w:rPr/>
        <w:br w:type="column"/>
      </w:r>
      <w:r>
        <w:rPr>
          <w:sz w:val="24"/>
        </w:rPr>
        <w:t>Annual weeks</w:t>
      </w:r>
    </w:p>
    <w:p>
      <w:pPr>
        <w:spacing w:before="230"/>
        <w:ind w:left="779" w:right="-19" w:hanging="230"/>
        <w:jc w:val="left"/>
        <w:rPr>
          <w:sz w:val="24"/>
        </w:rPr>
      </w:pPr>
      <w:r>
        <w:rPr/>
        <w:br w:type="column"/>
      </w:r>
      <w:r>
        <w:rPr>
          <w:sz w:val="24"/>
        </w:rPr>
        <w:t>Holidays and vacation</w:t>
      </w:r>
    </w:p>
    <w:p>
      <w:pPr>
        <w:spacing w:before="230"/>
        <w:ind w:left="1130" w:right="0" w:firstLine="0"/>
        <w:jc w:val="left"/>
        <w:rPr>
          <w:sz w:val="24"/>
        </w:rPr>
      </w:pPr>
      <w:r>
        <w:rPr/>
        <w:br w:type="column"/>
      </w:r>
      <w:r>
        <w:rPr>
          <w:sz w:val="24"/>
          <w:u w:val="single"/>
        </w:rPr>
        <w:t>Other Absences</w:t>
      </w:r>
    </w:p>
    <w:p>
      <w:pPr>
        <w:spacing w:after="0"/>
        <w:jc w:val="left"/>
        <w:rPr>
          <w:sz w:val="24"/>
        </w:rPr>
        <w:sectPr>
          <w:type w:val="continuous"/>
          <w:pgSz w:w="11900" w:h="16840"/>
          <w:pgMar w:top="1180" w:bottom="1540" w:left="720" w:right="1020"/>
          <w:cols w:num="4" w:equalWidth="0">
            <w:col w:w="3266" w:space="40"/>
            <w:col w:w="1280" w:space="39"/>
            <w:col w:w="1824" w:space="40"/>
            <w:col w:w="3671"/>
          </w:cols>
        </w:sectPr>
      </w:pPr>
    </w:p>
    <w:p>
      <w:pPr>
        <w:spacing w:before="0"/>
        <w:ind w:left="2006" w:right="0" w:firstLine="0"/>
        <w:jc w:val="left"/>
        <w:rPr>
          <w:sz w:val="24"/>
        </w:rPr>
      </w:pPr>
      <w:r>
        <w:rPr>
          <w:sz w:val="24"/>
        </w:rPr>
        <w:t>those in work</w:t>
      </w:r>
    </w:p>
    <w:p>
      <w:pPr>
        <w:spacing w:before="0"/>
        <w:ind w:left="224" w:right="-19" w:firstLine="144"/>
        <w:jc w:val="left"/>
        <w:rPr>
          <w:sz w:val="24"/>
        </w:rPr>
      </w:pPr>
      <w:r>
        <w:rPr/>
        <w:br w:type="column"/>
      </w:r>
      <w:r>
        <w:rPr>
          <w:sz w:val="24"/>
        </w:rPr>
        <w:t>worked by those in work</w:t>
      </w:r>
    </w:p>
    <w:p>
      <w:pPr>
        <w:tabs>
          <w:tab w:pos="2201" w:val="left" w:leader="none"/>
          <w:tab w:pos="3783" w:val="left" w:leader="none"/>
        </w:tabs>
        <w:spacing w:line="240" w:lineRule="auto" w:before="0"/>
        <w:ind w:left="3339" w:right="104" w:hanging="2755"/>
        <w:jc w:val="left"/>
        <w:rPr>
          <w:sz w:val="24"/>
        </w:rPr>
      </w:pPr>
      <w:r>
        <w:rPr/>
        <w:br w:type="column"/>
      </w:r>
      <w:r>
        <w:rPr>
          <w:position w:val="14"/>
          <w:sz w:val="24"/>
        </w:rPr>
        <w:t>weeks</w:t>
        <w:tab/>
      </w:r>
      <w:r>
        <w:rPr>
          <w:sz w:val="24"/>
        </w:rPr>
        <w:t>Total</w:t>
        <w:tab/>
        <w:tab/>
        <w:t>Of which sickness/maternity</w:t>
      </w:r>
    </w:p>
    <w:p>
      <w:pPr>
        <w:spacing w:after="0" w:line="240" w:lineRule="auto"/>
        <w:jc w:val="left"/>
        <w:rPr>
          <w:sz w:val="24"/>
        </w:rPr>
        <w:sectPr>
          <w:type w:val="continuous"/>
          <w:pgSz w:w="11900" w:h="16840"/>
          <w:pgMar w:top="1180" w:bottom="1540" w:left="720" w:right="1020"/>
          <w:cols w:num="3" w:equalWidth="0">
            <w:col w:w="3314" w:space="40"/>
            <w:col w:w="1532" w:space="39"/>
            <w:col w:w="5235"/>
          </w:cols>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0"/>
        <w:rPr>
          <w:sz w:val="27"/>
        </w:rPr>
      </w:pPr>
    </w:p>
    <w:p>
      <w:pPr>
        <w:spacing w:before="91"/>
        <w:ind w:left="414" w:right="0" w:firstLine="0"/>
        <w:jc w:val="left"/>
        <w:rPr>
          <w:sz w:val="24"/>
        </w:rPr>
      </w:pPr>
      <w:r>
        <w:rPr/>
        <w:pict>
          <v:shape style="position:absolute;margin-left:54.20116pt;margin-top:-402.000732pt;width:449.75pt;height:385.9pt;mso-position-horizontal-relative:page;mso-position-vertical-relative:paragraph;z-index:251665408" type="#_x0000_t202" filled="false" stroked="false">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46"/>
                    <w:gridCol w:w="1239"/>
                    <w:gridCol w:w="1997"/>
                    <w:gridCol w:w="1348"/>
                    <w:gridCol w:w="1673"/>
                    <w:gridCol w:w="1090"/>
                  </w:tblGrid>
                  <w:tr>
                    <w:trPr>
                      <w:trHeight w:val="1030" w:hRule="atLeast"/>
                    </w:trPr>
                    <w:tc>
                      <w:tcPr>
                        <w:tcW w:w="2885" w:type="dxa"/>
                        <w:gridSpan w:val="2"/>
                      </w:tcPr>
                      <w:p>
                        <w:pPr>
                          <w:pStyle w:val="TableParagraph"/>
                          <w:spacing w:line="240" w:lineRule="auto"/>
                          <w:jc w:val="left"/>
                          <w:rPr>
                            <w:sz w:val="24"/>
                          </w:rPr>
                        </w:pPr>
                      </w:p>
                    </w:tc>
                    <w:tc>
                      <w:tcPr>
                        <w:tcW w:w="1997" w:type="dxa"/>
                      </w:tcPr>
                      <w:p>
                        <w:pPr>
                          <w:pStyle w:val="TableParagraph"/>
                          <w:spacing w:line="266" w:lineRule="exact"/>
                          <w:ind w:left="360" w:right="390"/>
                          <w:rPr>
                            <w:sz w:val="24"/>
                          </w:rPr>
                        </w:pPr>
                        <w:r>
                          <w:rPr>
                            <w:sz w:val="24"/>
                          </w:rPr>
                          <w:t>(52-3-4) and</w:t>
                        </w:r>
                      </w:p>
                      <w:p>
                        <w:pPr>
                          <w:pStyle w:val="TableParagraph"/>
                          <w:spacing w:line="240" w:lineRule="auto"/>
                          <w:ind w:left="360" w:right="389"/>
                          <w:rPr>
                            <w:sz w:val="24"/>
                          </w:rPr>
                        </w:pPr>
                        <w:r>
                          <w:rPr>
                            <w:sz w:val="24"/>
                          </w:rPr>
                          <w:t>(annual hours)</w:t>
                        </w:r>
                      </w:p>
                    </w:tc>
                    <w:tc>
                      <w:tcPr>
                        <w:tcW w:w="4111" w:type="dxa"/>
                        <w:gridSpan w:val="3"/>
                      </w:tcPr>
                      <w:p>
                        <w:pPr>
                          <w:pStyle w:val="TableParagraph"/>
                          <w:spacing w:line="240" w:lineRule="auto"/>
                          <w:jc w:val="left"/>
                          <w:rPr>
                            <w:sz w:val="24"/>
                          </w:rPr>
                        </w:pPr>
                      </w:p>
                    </w:tc>
                  </w:tr>
                  <w:tr>
                    <w:trPr>
                      <w:trHeight w:val="552" w:hRule="atLeast"/>
                    </w:trPr>
                    <w:tc>
                      <w:tcPr>
                        <w:tcW w:w="1646" w:type="dxa"/>
                      </w:tcPr>
                      <w:p>
                        <w:pPr>
                          <w:pStyle w:val="TableParagraph"/>
                          <w:spacing w:line="240" w:lineRule="auto" w:before="202"/>
                          <w:ind w:left="50"/>
                          <w:jc w:val="left"/>
                          <w:rPr>
                            <w:sz w:val="24"/>
                          </w:rPr>
                        </w:pPr>
                        <w:r>
                          <w:rPr>
                            <w:sz w:val="24"/>
                          </w:rPr>
                          <w:t>Austria</w:t>
                        </w:r>
                      </w:p>
                    </w:tc>
                    <w:tc>
                      <w:tcPr>
                        <w:tcW w:w="1239" w:type="dxa"/>
                      </w:tcPr>
                      <w:p>
                        <w:pPr>
                          <w:pStyle w:val="TableParagraph"/>
                          <w:spacing w:line="240" w:lineRule="auto" w:before="202"/>
                          <w:ind w:right="378"/>
                          <w:jc w:val="right"/>
                          <w:rPr>
                            <w:sz w:val="24"/>
                          </w:rPr>
                        </w:pPr>
                        <w:r>
                          <w:rPr>
                            <w:sz w:val="24"/>
                          </w:rPr>
                          <w:t>38.4</w:t>
                        </w:r>
                      </w:p>
                    </w:tc>
                    <w:tc>
                      <w:tcPr>
                        <w:tcW w:w="1997" w:type="dxa"/>
                      </w:tcPr>
                      <w:p>
                        <w:pPr>
                          <w:pStyle w:val="TableParagraph"/>
                          <w:spacing w:line="240" w:lineRule="auto" w:before="202"/>
                          <w:ind w:left="421"/>
                          <w:jc w:val="left"/>
                          <w:rPr>
                            <w:sz w:val="24"/>
                          </w:rPr>
                        </w:pPr>
                        <w:r>
                          <w:rPr>
                            <w:sz w:val="24"/>
                          </w:rPr>
                          <w:t>39.1 (1501)</w:t>
                        </w:r>
                      </w:p>
                    </w:tc>
                    <w:tc>
                      <w:tcPr>
                        <w:tcW w:w="1348" w:type="dxa"/>
                      </w:tcPr>
                      <w:p>
                        <w:pPr>
                          <w:pStyle w:val="TableParagraph"/>
                          <w:spacing w:line="240" w:lineRule="auto" w:before="202"/>
                          <w:ind w:left="414"/>
                          <w:jc w:val="left"/>
                          <w:rPr>
                            <w:sz w:val="24"/>
                          </w:rPr>
                        </w:pPr>
                        <w:r>
                          <w:rPr>
                            <w:sz w:val="24"/>
                          </w:rPr>
                          <w:t>7.2</w:t>
                        </w:r>
                      </w:p>
                    </w:tc>
                    <w:tc>
                      <w:tcPr>
                        <w:tcW w:w="1673" w:type="dxa"/>
                      </w:tcPr>
                      <w:p>
                        <w:pPr>
                          <w:pStyle w:val="TableParagraph"/>
                          <w:spacing w:line="240" w:lineRule="auto" w:before="202"/>
                          <w:ind w:left="635"/>
                          <w:jc w:val="left"/>
                          <w:rPr>
                            <w:sz w:val="24"/>
                          </w:rPr>
                        </w:pPr>
                        <w:r>
                          <w:rPr>
                            <w:sz w:val="24"/>
                          </w:rPr>
                          <w:t>5.9</w:t>
                        </w:r>
                      </w:p>
                    </w:tc>
                    <w:tc>
                      <w:tcPr>
                        <w:tcW w:w="1090" w:type="dxa"/>
                      </w:tcPr>
                      <w:p>
                        <w:pPr>
                          <w:pStyle w:val="TableParagraph"/>
                          <w:spacing w:line="240" w:lineRule="auto" w:before="202"/>
                          <w:ind w:right="47"/>
                          <w:jc w:val="right"/>
                          <w:rPr>
                            <w:sz w:val="24"/>
                          </w:rPr>
                        </w:pPr>
                        <w:r>
                          <w:rPr>
                            <w:sz w:val="24"/>
                          </w:rPr>
                          <w:t>5.2</w:t>
                        </w:r>
                      </w:p>
                    </w:tc>
                  </w:tr>
                  <w:tr>
                    <w:trPr>
                      <w:trHeight w:val="414" w:hRule="atLeast"/>
                    </w:trPr>
                    <w:tc>
                      <w:tcPr>
                        <w:tcW w:w="1646" w:type="dxa"/>
                      </w:tcPr>
                      <w:p>
                        <w:pPr>
                          <w:pStyle w:val="TableParagraph"/>
                          <w:spacing w:line="240" w:lineRule="auto" w:before="64"/>
                          <w:ind w:left="50"/>
                          <w:jc w:val="left"/>
                          <w:rPr>
                            <w:sz w:val="24"/>
                          </w:rPr>
                        </w:pPr>
                        <w:r>
                          <w:rPr>
                            <w:sz w:val="24"/>
                          </w:rPr>
                          <w:t>Belgium</w:t>
                        </w:r>
                      </w:p>
                    </w:tc>
                    <w:tc>
                      <w:tcPr>
                        <w:tcW w:w="1239" w:type="dxa"/>
                      </w:tcPr>
                      <w:p>
                        <w:pPr>
                          <w:pStyle w:val="TableParagraph"/>
                          <w:spacing w:line="240" w:lineRule="auto" w:before="64"/>
                          <w:ind w:right="377"/>
                          <w:jc w:val="right"/>
                          <w:rPr>
                            <w:sz w:val="24"/>
                          </w:rPr>
                        </w:pPr>
                        <w:r>
                          <w:rPr>
                            <w:sz w:val="24"/>
                          </w:rPr>
                          <w:t>36.3</w:t>
                        </w:r>
                      </w:p>
                    </w:tc>
                    <w:tc>
                      <w:tcPr>
                        <w:tcW w:w="1997" w:type="dxa"/>
                      </w:tcPr>
                      <w:p>
                        <w:pPr>
                          <w:pStyle w:val="TableParagraph"/>
                          <w:spacing w:line="240" w:lineRule="auto" w:before="64"/>
                          <w:ind w:left="422"/>
                          <w:jc w:val="left"/>
                          <w:rPr>
                            <w:sz w:val="24"/>
                          </w:rPr>
                        </w:pPr>
                        <w:r>
                          <w:rPr>
                            <w:sz w:val="24"/>
                          </w:rPr>
                          <w:t>39.9 (1448)</w:t>
                        </w:r>
                      </w:p>
                    </w:tc>
                    <w:tc>
                      <w:tcPr>
                        <w:tcW w:w="1348" w:type="dxa"/>
                      </w:tcPr>
                      <w:p>
                        <w:pPr>
                          <w:pStyle w:val="TableParagraph"/>
                          <w:spacing w:line="240" w:lineRule="auto" w:before="64"/>
                          <w:ind w:left="415"/>
                          <w:jc w:val="left"/>
                          <w:rPr>
                            <w:sz w:val="24"/>
                          </w:rPr>
                        </w:pPr>
                        <w:r>
                          <w:rPr>
                            <w:sz w:val="24"/>
                          </w:rPr>
                          <w:t>7.1</w:t>
                        </w:r>
                      </w:p>
                    </w:tc>
                    <w:tc>
                      <w:tcPr>
                        <w:tcW w:w="1673" w:type="dxa"/>
                      </w:tcPr>
                      <w:p>
                        <w:pPr>
                          <w:pStyle w:val="TableParagraph"/>
                          <w:spacing w:line="240" w:lineRule="auto" w:before="64"/>
                          <w:ind w:left="635"/>
                          <w:jc w:val="left"/>
                          <w:rPr>
                            <w:sz w:val="24"/>
                          </w:rPr>
                        </w:pPr>
                        <w:r>
                          <w:rPr>
                            <w:sz w:val="24"/>
                          </w:rPr>
                          <w:t>5.0</w:t>
                        </w:r>
                      </w:p>
                    </w:tc>
                    <w:tc>
                      <w:tcPr>
                        <w:tcW w:w="1090" w:type="dxa"/>
                      </w:tcPr>
                      <w:p>
                        <w:pPr>
                          <w:pStyle w:val="TableParagraph"/>
                          <w:spacing w:line="240" w:lineRule="auto" w:before="64"/>
                          <w:ind w:right="46"/>
                          <w:jc w:val="right"/>
                          <w:rPr>
                            <w:sz w:val="24"/>
                          </w:rPr>
                        </w:pPr>
                        <w:r>
                          <w:rPr>
                            <w:sz w:val="24"/>
                          </w:rPr>
                          <w:t>4.2</w:t>
                        </w:r>
                      </w:p>
                    </w:tc>
                  </w:tr>
                  <w:tr>
                    <w:trPr>
                      <w:trHeight w:val="414" w:hRule="atLeast"/>
                    </w:trPr>
                    <w:tc>
                      <w:tcPr>
                        <w:tcW w:w="1646" w:type="dxa"/>
                      </w:tcPr>
                      <w:p>
                        <w:pPr>
                          <w:pStyle w:val="TableParagraph"/>
                          <w:spacing w:line="240" w:lineRule="auto" w:before="64"/>
                          <w:ind w:left="50"/>
                          <w:jc w:val="left"/>
                          <w:rPr>
                            <w:sz w:val="24"/>
                          </w:rPr>
                        </w:pPr>
                        <w:r>
                          <w:rPr>
                            <w:sz w:val="24"/>
                          </w:rPr>
                          <w:t>Denmark</w:t>
                        </w:r>
                      </w:p>
                    </w:tc>
                    <w:tc>
                      <w:tcPr>
                        <w:tcW w:w="1239" w:type="dxa"/>
                      </w:tcPr>
                      <w:p>
                        <w:pPr>
                          <w:pStyle w:val="TableParagraph"/>
                          <w:spacing w:line="240" w:lineRule="auto" w:before="64"/>
                          <w:ind w:right="377"/>
                          <w:jc w:val="right"/>
                          <w:rPr>
                            <w:sz w:val="24"/>
                          </w:rPr>
                        </w:pPr>
                        <w:r>
                          <w:rPr>
                            <w:sz w:val="24"/>
                          </w:rPr>
                          <w:t>36.3</w:t>
                        </w:r>
                      </w:p>
                    </w:tc>
                    <w:tc>
                      <w:tcPr>
                        <w:tcW w:w="1997" w:type="dxa"/>
                      </w:tcPr>
                      <w:p>
                        <w:pPr>
                          <w:pStyle w:val="TableParagraph"/>
                          <w:spacing w:line="240" w:lineRule="auto" w:before="64"/>
                          <w:ind w:left="422"/>
                          <w:jc w:val="left"/>
                          <w:rPr>
                            <w:sz w:val="24"/>
                          </w:rPr>
                        </w:pPr>
                        <w:r>
                          <w:rPr>
                            <w:sz w:val="24"/>
                          </w:rPr>
                          <w:t>38.9 (1408)</w:t>
                        </w:r>
                      </w:p>
                    </w:tc>
                    <w:tc>
                      <w:tcPr>
                        <w:tcW w:w="1348" w:type="dxa"/>
                      </w:tcPr>
                      <w:p>
                        <w:pPr>
                          <w:pStyle w:val="TableParagraph"/>
                          <w:spacing w:line="240" w:lineRule="auto" w:before="64"/>
                          <w:ind w:left="415"/>
                          <w:jc w:val="left"/>
                          <w:rPr>
                            <w:sz w:val="24"/>
                          </w:rPr>
                        </w:pPr>
                        <w:r>
                          <w:rPr>
                            <w:sz w:val="24"/>
                          </w:rPr>
                          <w:t>7.4</w:t>
                        </w:r>
                      </w:p>
                    </w:tc>
                    <w:tc>
                      <w:tcPr>
                        <w:tcW w:w="1673" w:type="dxa"/>
                      </w:tcPr>
                      <w:p>
                        <w:pPr>
                          <w:pStyle w:val="TableParagraph"/>
                          <w:spacing w:line="240" w:lineRule="auto" w:before="64"/>
                          <w:ind w:left="636"/>
                          <w:jc w:val="left"/>
                          <w:rPr>
                            <w:sz w:val="24"/>
                          </w:rPr>
                        </w:pPr>
                        <w:r>
                          <w:rPr>
                            <w:sz w:val="24"/>
                          </w:rPr>
                          <w:t>5.7</w:t>
                        </w:r>
                      </w:p>
                    </w:tc>
                    <w:tc>
                      <w:tcPr>
                        <w:tcW w:w="1090" w:type="dxa"/>
                      </w:tcPr>
                      <w:p>
                        <w:pPr>
                          <w:pStyle w:val="TableParagraph"/>
                          <w:spacing w:line="240" w:lineRule="auto" w:before="64"/>
                          <w:ind w:right="46"/>
                          <w:jc w:val="right"/>
                          <w:rPr>
                            <w:sz w:val="24"/>
                          </w:rPr>
                        </w:pPr>
                        <w:r>
                          <w:rPr>
                            <w:sz w:val="24"/>
                          </w:rPr>
                          <w:t>3.6</w:t>
                        </w:r>
                      </w:p>
                    </w:tc>
                  </w:tr>
                  <w:tr>
                    <w:trPr>
                      <w:trHeight w:val="414" w:hRule="atLeast"/>
                    </w:trPr>
                    <w:tc>
                      <w:tcPr>
                        <w:tcW w:w="1646" w:type="dxa"/>
                      </w:tcPr>
                      <w:p>
                        <w:pPr>
                          <w:pStyle w:val="TableParagraph"/>
                          <w:spacing w:line="240" w:lineRule="auto" w:before="64"/>
                          <w:ind w:left="50"/>
                          <w:jc w:val="left"/>
                          <w:rPr>
                            <w:sz w:val="24"/>
                          </w:rPr>
                        </w:pPr>
                        <w:r>
                          <w:rPr>
                            <w:sz w:val="24"/>
                          </w:rPr>
                          <w:t>Finland</w:t>
                        </w:r>
                      </w:p>
                    </w:tc>
                    <w:tc>
                      <w:tcPr>
                        <w:tcW w:w="1239" w:type="dxa"/>
                      </w:tcPr>
                      <w:p>
                        <w:pPr>
                          <w:pStyle w:val="TableParagraph"/>
                          <w:spacing w:line="240" w:lineRule="auto" w:before="64"/>
                          <w:ind w:right="379"/>
                          <w:jc w:val="right"/>
                          <w:rPr>
                            <w:sz w:val="24"/>
                          </w:rPr>
                        </w:pPr>
                        <w:r>
                          <w:rPr>
                            <w:sz w:val="24"/>
                          </w:rPr>
                          <w:t>38.8</w:t>
                        </w:r>
                      </w:p>
                    </w:tc>
                    <w:tc>
                      <w:tcPr>
                        <w:tcW w:w="1997" w:type="dxa"/>
                      </w:tcPr>
                      <w:p>
                        <w:pPr>
                          <w:pStyle w:val="TableParagraph"/>
                          <w:spacing w:line="240" w:lineRule="auto" w:before="64"/>
                          <w:ind w:left="421"/>
                          <w:jc w:val="left"/>
                          <w:rPr>
                            <w:sz w:val="24"/>
                          </w:rPr>
                        </w:pPr>
                        <w:r>
                          <w:rPr>
                            <w:sz w:val="24"/>
                          </w:rPr>
                          <w:t>38.5 (1494)</w:t>
                        </w:r>
                      </w:p>
                    </w:tc>
                    <w:tc>
                      <w:tcPr>
                        <w:tcW w:w="1348" w:type="dxa"/>
                      </w:tcPr>
                      <w:p>
                        <w:pPr>
                          <w:pStyle w:val="TableParagraph"/>
                          <w:spacing w:line="240" w:lineRule="auto" w:before="64"/>
                          <w:ind w:left="414"/>
                          <w:jc w:val="left"/>
                          <w:rPr>
                            <w:sz w:val="24"/>
                          </w:rPr>
                        </w:pPr>
                        <w:r>
                          <w:rPr>
                            <w:sz w:val="24"/>
                          </w:rPr>
                          <w:t>7.0</w:t>
                        </w:r>
                      </w:p>
                    </w:tc>
                    <w:tc>
                      <w:tcPr>
                        <w:tcW w:w="1673" w:type="dxa"/>
                      </w:tcPr>
                      <w:p>
                        <w:pPr>
                          <w:pStyle w:val="TableParagraph"/>
                          <w:spacing w:line="240" w:lineRule="auto" w:before="64"/>
                          <w:ind w:left="635"/>
                          <w:jc w:val="left"/>
                          <w:rPr>
                            <w:sz w:val="24"/>
                          </w:rPr>
                        </w:pPr>
                        <w:r>
                          <w:rPr>
                            <w:sz w:val="24"/>
                          </w:rPr>
                          <w:t>6.5</w:t>
                        </w:r>
                      </w:p>
                    </w:tc>
                    <w:tc>
                      <w:tcPr>
                        <w:tcW w:w="1090" w:type="dxa"/>
                      </w:tcPr>
                      <w:p>
                        <w:pPr>
                          <w:pStyle w:val="TableParagraph"/>
                          <w:spacing w:line="240" w:lineRule="auto" w:before="64"/>
                          <w:ind w:right="47"/>
                          <w:jc w:val="right"/>
                          <w:rPr>
                            <w:sz w:val="24"/>
                          </w:rPr>
                        </w:pPr>
                        <w:r>
                          <w:rPr>
                            <w:sz w:val="24"/>
                          </w:rPr>
                          <w:t>4.2</w:t>
                        </w:r>
                      </w:p>
                    </w:tc>
                  </w:tr>
                  <w:tr>
                    <w:trPr>
                      <w:trHeight w:val="414" w:hRule="atLeast"/>
                    </w:trPr>
                    <w:tc>
                      <w:tcPr>
                        <w:tcW w:w="1646" w:type="dxa"/>
                      </w:tcPr>
                      <w:p>
                        <w:pPr>
                          <w:pStyle w:val="TableParagraph"/>
                          <w:spacing w:line="240" w:lineRule="auto" w:before="64"/>
                          <w:ind w:left="50"/>
                          <w:jc w:val="left"/>
                          <w:rPr>
                            <w:sz w:val="24"/>
                          </w:rPr>
                        </w:pPr>
                        <w:r>
                          <w:rPr>
                            <w:sz w:val="24"/>
                          </w:rPr>
                          <w:t>France</w:t>
                        </w:r>
                      </w:p>
                    </w:tc>
                    <w:tc>
                      <w:tcPr>
                        <w:tcW w:w="1239" w:type="dxa"/>
                      </w:tcPr>
                      <w:p>
                        <w:pPr>
                          <w:pStyle w:val="TableParagraph"/>
                          <w:spacing w:line="240" w:lineRule="auto" w:before="64"/>
                          <w:ind w:right="377"/>
                          <w:jc w:val="right"/>
                          <w:rPr>
                            <w:sz w:val="24"/>
                          </w:rPr>
                        </w:pPr>
                        <w:r>
                          <w:rPr>
                            <w:sz w:val="24"/>
                          </w:rPr>
                          <w:t>36.2</w:t>
                        </w:r>
                      </w:p>
                    </w:tc>
                    <w:tc>
                      <w:tcPr>
                        <w:tcW w:w="1997" w:type="dxa"/>
                      </w:tcPr>
                      <w:p>
                        <w:pPr>
                          <w:pStyle w:val="TableParagraph"/>
                          <w:spacing w:line="240" w:lineRule="auto" w:before="64"/>
                          <w:ind w:left="421"/>
                          <w:jc w:val="left"/>
                          <w:rPr>
                            <w:sz w:val="24"/>
                          </w:rPr>
                        </w:pPr>
                        <w:r>
                          <w:rPr>
                            <w:sz w:val="24"/>
                          </w:rPr>
                          <w:t>40.4 (1462)</w:t>
                        </w:r>
                      </w:p>
                    </w:tc>
                    <w:tc>
                      <w:tcPr>
                        <w:tcW w:w="1348" w:type="dxa"/>
                      </w:tcPr>
                      <w:p>
                        <w:pPr>
                          <w:pStyle w:val="TableParagraph"/>
                          <w:spacing w:line="240" w:lineRule="auto" w:before="64"/>
                          <w:ind w:left="414"/>
                          <w:jc w:val="left"/>
                          <w:rPr>
                            <w:sz w:val="24"/>
                          </w:rPr>
                        </w:pPr>
                        <w:r>
                          <w:rPr>
                            <w:sz w:val="24"/>
                          </w:rPr>
                          <w:t>7.0</w:t>
                        </w:r>
                      </w:p>
                    </w:tc>
                    <w:tc>
                      <w:tcPr>
                        <w:tcW w:w="1673" w:type="dxa"/>
                      </w:tcPr>
                      <w:p>
                        <w:pPr>
                          <w:pStyle w:val="TableParagraph"/>
                          <w:spacing w:line="240" w:lineRule="auto" w:before="64"/>
                          <w:ind w:left="635"/>
                          <w:jc w:val="left"/>
                          <w:rPr>
                            <w:sz w:val="24"/>
                          </w:rPr>
                        </w:pPr>
                        <w:r>
                          <w:rPr>
                            <w:sz w:val="24"/>
                          </w:rPr>
                          <w:t>4.6</w:t>
                        </w:r>
                      </w:p>
                    </w:tc>
                    <w:tc>
                      <w:tcPr>
                        <w:tcW w:w="1090" w:type="dxa"/>
                      </w:tcPr>
                      <w:p>
                        <w:pPr>
                          <w:pStyle w:val="TableParagraph"/>
                          <w:spacing w:line="240" w:lineRule="auto" w:before="64"/>
                          <w:ind w:right="47"/>
                          <w:jc w:val="right"/>
                          <w:rPr>
                            <w:sz w:val="24"/>
                          </w:rPr>
                        </w:pPr>
                        <w:r>
                          <w:rPr>
                            <w:sz w:val="24"/>
                          </w:rPr>
                          <w:t>3.8</w:t>
                        </w:r>
                      </w:p>
                    </w:tc>
                  </w:tr>
                  <w:tr>
                    <w:trPr>
                      <w:trHeight w:val="414" w:hRule="atLeast"/>
                    </w:trPr>
                    <w:tc>
                      <w:tcPr>
                        <w:tcW w:w="1646" w:type="dxa"/>
                      </w:tcPr>
                      <w:p>
                        <w:pPr>
                          <w:pStyle w:val="TableParagraph"/>
                          <w:spacing w:line="240" w:lineRule="auto" w:before="64"/>
                          <w:ind w:left="50"/>
                          <w:jc w:val="left"/>
                          <w:rPr>
                            <w:sz w:val="24"/>
                          </w:rPr>
                        </w:pPr>
                        <w:r>
                          <w:rPr>
                            <w:sz w:val="24"/>
                          </w:rPr>
                          <w:t>Germany</w:t>
                        </w:r>
                      </w:p>
                    </w:tc>
                    <w:tc>
                      <w:tcPr>
                        <w:tcW w:w="1239" w:type="dxa"/>
                      </w:tcPr>
                      <w:p>
                        <w:pPr>
                          <w:pStyle w:val="TableParagraph"/>
                          <w:spacing w:line="240" w:lineRule="auto" w:before="64"/>
                          <w:ind w:right="376"/>
                          <w:jc w:val="right"/>
                          <w:rPr>
                            <w:sz w:val="24"/>
                          </w:rPr>
                        </w:pPr>
                        <w:r>
                          <w:rPr>
                            <w:sz w:val="24"/>
                          </w:rPr>
                          <w:t>36.5</w:t>
                        </w:r>
                      </w:p>
                    </w:tc>
                    <w:tc>
                      <w:tcPr>
                        <w:tcW w:w="1997" w:type="dxa"/>
                      </w:tcPr>
                      <w:p>
                        <w:pPr>
                          <w:pStyle w:val="TableParagraph"/>
                          <w:spacing w:line="240" w:lineRule="auto" w:before="64"/>
                          <w:ind w:left="422"/>
                          <w:jc w:val="left"/>
                          <w:rPr>
                            <w:sz w:val="24"/>
                          </w:rPr>
                        </w:pPr>
                        <w:r>
                          <w:rPr>
                            <w:sz w:val="24"/>
                          </w:rPr>
                          <w:t>40.6 (1473)</w:t>
                        </w:r>
                      </w:p>
                    </w:tc>
                    <w:tc>
                      <w:tcPr>
                        <w:tcW w:w="1348" w:type="dxa"/>
                      </w:tcPr>
                      <w:p>
                        <w:pPr>
                          <w:pStyle w:val="TableParagraph"/>
                          <w:spacing w:line="240" w:lineRule="auto" w:before="64"/>
                          <w:ind w:left="415"/>
                          <w:jc w:val="left"/>
                          <w:rPr>
                            <w:sz w:val="24"/>
                          </w:rPr>
                        </w:pPr>
                        <w:r>
                          <w:rPr>
                            <w:sz w:val="24"/>
                          </w:rPr>
                          <w:t>7.8</w:t>
                        </w:r>
                      </w:p>
                    </w:tc>
                    <w:tc>
                      <w:tcPr>
                        <w:tcW w:w="1673" w:type="dxa"/>
                      </w:tcPr>
                      <w:p>
                        <w:pPr>
                          <w:pStyle w:val="TableParagraph"/>
                          <w:spacing w:line="240" w:lineRule="auto" w:before="64"/>
                          <w:ind w:left="636"/>
                          <w:jc w:val="left"/>
                          <w:rPr>
                            <w:sz w:val="24"/>
                          </w:rPr>
                        </w:pPr>
                        <w:r>
                          <w:rPr>
                            <w:sz w:val="24"/>
                          </w:rPr>
                          <w:t>3.6</w:t>
                        </w:r>
                      </w:p>
                    </w:tc>
                    <w:tc>
                      <w:tcPr>
                        <w:tcW w:w="1090" w:type="dxa"/>
                      </w:tcPr>
                      <w:p>
                        <w:pPr>
                          <w:pStyle w:val="TableParagraph"/>
                          <w:spacing w:line="240" w:lineRule="auto" w:before="64"/>
                          <w:ind w:right="46"/>
                          <w:jc w:val="right"/>
                          <w:rPr>
                            <w:sz w:val="24"/>
                          </w:rPr>
                        </w:pPr>
                        <w:r>
                          <w:rPr>
                            <w:sz w:val="24"/>
                          </w:rPr>
                          <w:t>2.8</w:t>
                        </w:r>
                      </w:p>
                    </w:tc>
                  </w:tr>
                  <w:tr>
                    <w:trPr>
                      <w:trHeight w:val="414" w:hRule="atLeast"/>
                    </w:trPr>
                    <w:tc>
                      <w:tcPr>
                        <w:tcW w:w="1646" w:type="dxa"/>
                      </w:tcPr>
                      <w:p>
                        <w:pPr>
                          <w:pStyle w:val="TableParagraph"/>
                          <w:spacing w:line="240" w:lineRule="auto" w:before="64"/>
                          <w:ind w:left="50"/>
                          <w:jc w:val="left"/>
                          <w:rPr>
                            <w:sz w:val="24"/>
                          </w:rPr>
                        </w:pPr>
                        <w:r>
                          <w:rPr>
                            <w:sz w:val="24"/>
                          </w:rPr>
                          <w:t>Ireland</w:t>
                        </w:r>
                      </w:p>
                    </w:tc>
                    <w:tc>
                      <w:tcPr>
                        <w:tcW w:w="1239" w:type="dxa"/>
                      </w:tcPr>
                      <w:p>
                        <w:pPr>
                          <w:pStyle w:val="TableParagraph"/>
                          <w:spacing w:line="240" w:lineRule="auto" w:before="64"/>
                          <w:ind w:right="377"/>
                          <w:jc w:val="right"/>
                          <w:rPr>
                            <w:sz w:val="24"/>
                          </w:rPr>
                        </w:pPr>
                        <w:r>
                          <w:rPr>
                            <w:sz w:val="24"/>
                          </w:rPr>
                          <w:t>36.3</w:t>
                        </w:r>
                      </w:p>
                    </w:tc>
                    <w:tc>
                      <w:tcPr>
                        <w:tcW w:w="1997" w:type="dxa"/>
                      </w:tcPr>
                      <w:p>
                        <w:pPr>
                          <w:pStyle w:val="TableParagraph"/>
                          <w:spacing w:line="240" w:lineRule="auto" w:before="64"/>
                          <w:ind w:left="422"/>
                          <w:jc w:val="left"/>
                          <w:rPr>
                            <w:sz w:val="24"/>
                          </w:rPr>
                        </w:pPr>
                        <w:r>
                          <w:rPr>
                            <w:sz w:val="24"/>
                          </w:rPr>
                          <w:t>43.7 (1586)</w:t>
                        </w:r>
                      </w:p>
                    </w:tc>
                    <w:tc>
                      <w:tcPr>
                        <w:tcW w:w="1348" w:type="dxa"/>
                      </w:tcPr>
                      <w:p>
                        <w:pPr>
                          <w:pStyle w:val="TableParagraph"/>
                          <w:spacing w:line="240" w:lineRule="auto" w:before="64"/>
                          <w:ind w:left="415"/>
                          <w:jc w:val="left"/>
                          <w:rPr>
                            <w:sz w:val="24"/>
                          </w:rPr>
                        </w:pPr>
                        <w:r>
                          <w:rPr>
                            <w:sz w:val="24"/>
                          </w:rPr>
                          <w:t>5.7</w:t>
                        </w:r>
                      </w:p>
                    </w:tc>
                    <w:tc>
                      <w:tcPr>
                        <w:tcW w:w="1673" w:type="dxa"/>
                      </w:tcPr>
                      <w:p>
                        <w:pPr>
                          <w:pStyle w:val="TableParagraph"/>
                          <w:spacing w:line="240" w:lineRule="auto" w:before="64"/>
                          <w:ind w:left="635"/>
                          <w:jc w:val="left"/>
                          <w:rPr>
                            <w:sz w:val="24"/>
                          </w:rPr>
                        </w:pPr>
                        <w:r>
                          <w:rPr>
                            <w:sz w:val="24"/>
                          </w:rPr>
                          <w:t>2.6</w:t>
                        </w:r>
                      </w:p>
                    </w:tc>
                    <w:tc>
                      <w:tcPr>
                        <w:tcW w:w="1090" w:type="dxa"/>
                      </w:tcPr>
                      <w:p>
                        <w:pPr>
                          <w:pStyle w:val="TableParagraph"/>
                          <w:spacing w:line="240" w:lineRule="auto" w:before="64"/>
                          <w:ind w:right="46"/>
                          <w:jc w:val="right"/>
                          <w:rPr>
                            <w:sz w:val="24"/>
                          </w:rPr>
                        </w:pPr>
                        <w:r>
                          <w:rPr>
                            <w:sz w:val="24"/>
                          </w:rPr>
                          <w:t>2.0</w:t>
                        </w:r>
                      </w:p>
                    </w:tc>
                  </w:tr>
                  <w:tr>
                    <w:trPr>
                      <w:trHeight w:val="413" w:hRule="atLeast"/>
                    </w:trPr>
                    <w:tc>
                      <w:tcPr>
                        <w:tcW w:w="1646" w:type="dxa"/>
                      </w:tcPr>
                      <w:p>
                        <w:pPr>
                          <w:pStyle w:val="TableParagraph"/>
                          <w:spacing w:line="240" w:lineRule="auto" w:before="64"/>
                          <w:ind w:left="50"/>
                          <w:jc w:val="left"/>
                          <w:rPr>
                            <w:sz w:val="24"/>
                          </w:rPr>
                        </w:pPr>
                        <w:r>
                          <w:rPr>
                            <w:sz w:val="24"/>
                          </w:rPr>
                          <w:t>Italy</w:t>
                        </w:r>
                      </w:p>
                    </w:tc>
                    <w:tc>
                      <w:tcPr>
                        <w:tcW w:w="1239" w:type="dxa"/>
                      </w:tcPr>
                      <w:p>
                        <w:pPr>
                          <w:pStyle w:val="TableParagraph"/>
                          <w:spacing w:line="240" w:lineRule="auto" w:before="64"/>
                          <w:ind w:right="377"/>
                          <w:jc w:val="right"/>
                          <w:rPr>
                            <w:sz w:val="24"/>
                          </w:rPr>
                        </w:pPr>
                        <w:r>
                          <w:rPr>
                            <w:sz w:val="24"/>
                          </w:rPr>
                          <w:t>37.4</w:t>
                        </w:r>
                      </w:p>
                    </w:tc>
                    <w:tc>
                      <w:tcPr>
                        <w:tcW w:w="1997" w:type="dxa"/>
                      </w:tcPr>
                      <w:p>
                        <w:pPr>
                          <w:pStyle w:val="TableParagraph"/>
                          <w:spacing w:line="240" w:lineRule="auto" w:before="64"/>
                          <w:ind w:left="422"/>
                          <w:jc w:val="left"/>
                          <w:rPr>
                            <w:sz w:val="24"/>
                          </w:rPr>
                        </w:pPr>
                        <w:r>
                          <w:rPr>
                            <w:sz w:val="24"/>
                          </w:rPr>
                          <w:t>41.0 (1533)</w:t>
                        </w:r>
                      </w:p>
                    </w:tc>
                    <w:tc>
                      <w:tcPr>
                        <w:tcW w:w="1348" w:type="dxa"/>
                      </w:tcPr>
                      <w:p>
                        <w:pPr>
                          <w:pStyle w:val="TableParagraph"/>
                          <w:spacing w:line="240" w:lineRule="auto" w:before="64"/>
                          <w:ind w:left="415"/>
                          <w:jc w:val="left"/>
                          <w:rPr>
                            <w:sz w:val="24"/>
                          </w:rPr>
                        </w:pPr>
                        <w:r>
                          <w:rPr>
                            <w:sz w:val="24"/>
                          </w:rPr>
                          <w:t>7.9</w:t>
                        </w:r>
                      </w:p>
                    </w:tc>
                    <w:tc>
                      <w:tcPr>
                        <w:tcW w:w="1673" w:type="dxa"/>
                      </w:tcPr>
                      <w:p>
                        <w:pPr>
                          <w:pStyle w:val="TableParagraph"/>
                          <w:spacing w:line="240" w:lineRule="auto" w:before="64"/>
                          <w:ind w:left="635"/>
                          <w:jc w:val="left"/>
                          <w:rPr>
                            <w:sz w:val="24"/>
                          </w:rPr>
                        </w:pPr>
                        <w:r>
                          <w:rPr>
                            <w:sz w:val="24"/>
                          </w:rPr>
                          <w:t>3.1</w:t>
                        </w:r>
                      </w:p>
                    </w:tc>
                    <w:tc>
                      <w:tcPr>
                        <w:tcW w:w="1090" w:type="dxa"/>
                      </w:tcPr>
                      <w:p>
                        <w:pPr>
                          <w:pStyle w:val="TableParagraph"/>
                          <w:spacing w:line="240" w:lineRule="auto" w:before="64"/>
                          <w:ind w:right="46"/>
                          <w:jc w:val="right"/>
                          <w:rPr>
                            <w:sz w:val="24"/>
                          </w:rPr>
                        </w:pPr>
                        <w:r>
                          <w:rPr>
                            <w:sz w:val="24"/>
                          </w:rPr>
                          <w:t>2.0</w:t>
                        </w:r>
                      </w:p>
                    </w:tc>
                  </w:tr>
                  <w:tr>
                    <w:trPr>
                      <w:trHeight w:val="413" w:hRule="atLeast"/>
                    </w:trPr>
                    <w:tc>
                      <w:tcPr>
                        <w:tcW w:w="1646" w:type="dxa"/>
                      </w:tcPr>
                      <w:p>
                        <w:pPr>
                          <w:pStyle w:val="TableParagraph"/>
                          <w:spacing w:line="240" w:lineRule="auto" w:before="63"/>
                          <w:ind w:left="50"/>
                          <w:jc w:val="left"/>
                          <w:rPr>
                            <w:sz w:val="24"/>
                          </w:rPr>
                        </w:pPr>
                        <w:r>
                          <w:rPr>
                            <w:sz w:val="24"/>
                          </w:rPr>
                          <w:t>Netherlands</w:t>
                        </w:r>
                      </w:p>
                    </w:tc>
                    <w:tc>
                      <w:tcPr>
                        <w:tcW w:w="1239" w:type="dxa"/>
                      </w:tcPr>
                      <w:p>
                        <w:pPr>
                          <w:pStyle w:val="TableParagraph"/>
                          <w:spacing w:line="240" w:lineRule="auto" w:before="63"/>
                          <w:ind w:right="377"/>
                          <w:jc w:val="right"/>
                          <w:rPr>
                            <w:sz w:val="24"/>
                          </w:rPr>
                        </w:pPr>
                        <w:r>
                          <w:rPr>
                            <w:sz w:val="24"/>
                          </w:rPr>
                          <w:t>31.8</w:t>
                        </w:r>
                      </w:p>
                    </w:tc>
                    <w:tc>
                      <w:tcPr>
                        <w:tcW w:w="1997" w:type="dxa"/>
                      </w:tcPr>
                      <w:p>
                        <w:pPr>
                          <w:pStyle w:val="TableParagraph"/>
                          <w:spacing w:line="240" w:lineRule="auto" w:before="63"/>
                          <w:ind w:left="421"/>
                          <w:jc w:val="left"/>
                          <w:rPr>
                            <w:sz w:val="24"/>
                          </w:rPr>
                        </w:pPr>
                        <w:r>
                          <w:rPr>
                            <w:sz w:val="24"/>
                          </w:rPr>
                          <w:t>38.4 (1221)</w:t>
                        </w:r>
                      </w:p>
                    </w:tc>
                    <w:tc>
                      <w:tcPr>
                        <w:tcW w:w="1348" w:type="dxa"/>
                      </w:tcPr>
                      <w:p>
                        <w:pPr>
                          <w:pStyle w:val="TableParagraph"/>
                          <w:spacing w:line="240" w:lineRule="auto" w:before="63"/>
                          <w:ind w:left="414"/>
                          <w:jc w:val="left"/>
                          <w:rPr>
                            <w:sz w:val="24"/>
                          </w:rPr>
                        </w:pPr>
                        <w:r>
                          <w:rPr>
                            <w:sz w:val="24"/>
                          </w:rPr>
                          <w:t>7.5</w:t>
                        </w:r>
                      </w:p>
                    </w:tc>
                    <w:tc>
                      <w:tcPr>
                        <w:tcW w:w="1673" w:type="dxa"/>
                      </w:tcPr>
                      <w:p>
                        <w:pPr>
                          <w:pStyle w:val="TableParagraph"/>
                          <w:spacing w:line="240" w:lineRule="auto" w:before="63"/>
                          <w:ind w:left="634"/>
                          <w:jc w:val="left"/>
                          <w:rPr>
                            <w:sz w:val="24"/>
                          </w:rPr>
                        </w:pPr>
                        <w:r>
                          <w:rPr>
                            <w:sz w:val="24"/>
                          </w:rPr>
                          <w:t>6.1</w:t>
                        </w:r>
                      </w:p>
                    </w:tc>
                    <w:tc>
                      <w:tcPr>
                        <w:tcW w:w="1090" w:type="dxa"/>
                      </w:tcPr>
                      <w:p>
                        <w:pPr>
                          <w:pStyle w:val="TableParagraph"/>
                          <w:spacing w:line="240" w:lineRule="auto" w:before="63"/>
                          <w:ind w:right="48"/>
                          <w:jc w:val="right"/>
                          <w:rPr>
                            <w:sz w:val="24"/>
                          </w:rPr>
                        </w:pPr>
                        <w:r>
                          <w:rPr>
                            <w:sz w:val="24"/>
                          </w:rPr>
                          <w:t>4.4</w:t>
                        </w:r>
                      </w:p>
                    </w:tc>
                  </w:tr>
                  <w:tr>
                    <w:trPr>
                      <w:trHeight w:val="414" w:hRule="atLeast"/>
                    </w:trPr>
                    <w:tc>
                      <w:tcPr>
                        <w:tcW w:w="1646" w:type="dxa"/>
                      </w:tcPr>
                      <w:p>
                        <w:pPr>
                          <w:pStyle w:val="TableParagraph"/>
                          <w:spacing w:line="240" w:lineRule="auto" w:before="64"/>
                          <w:ind w:left="50"/>
                          <w:jc w:val="left"/>
                          <w:rPr>
                            <w:sz w:val="24"/>
                          </w:rPr>
                        </w:pPr>
                        <w:r>
                          <w:rPr>
                            <w:sz w:val="24"/>
                          </w:rPr>
                          <w:t>Norway</w:t>
                        </w:r>
                      </w:p>
                    </w:tc>
                    <w:tc>
                      <w:tcPr>
                        <w:tcW w:w="1239" w:type="dxa"/>
                      </w:tcPr>
                      <w:p>
                        <w:pPr>
                          <w:pStyle w:val="TableParagraph"/>
                          <w:spacing w:line="240" w:lineRule="auto" w:before="64"/>
                          <w:ind w:right="376"/>
                          <w:jc w:val="right"/>
                          <w:rPr>
                            <w:sz w:val="24"/>
                          </w:rPr>
                        </w:pPr>
                        <w:r>
                          <w:rPr>
                            <w:sz w:val="24"/>
                          </w:rPr>
                          <w:t>37.3</w:t>
                        </w:r>
                      </w:p>
                    </w:tc>
                    <w:tc>
                      <w:tcPr>
                        <w:tcW w:w="1997" w:type="dxa"/>
                      </w:tcPr>
                      <w:p>
                        <w:pPr>
                          <w:pStyle w:val="TableParagraph"/>
                          <w:spacing w:line="240" w:lineRule="auto" w:before="64"/>
                          <w:ind w:left="422"/>
                          <w:jc w:val="left"/>
                          <w:rPr>
                            <w:sz w:val="24"/>
                          </w:rPr>
                        </w:pPr>
                        <w:r>
                          <w:rPr>
                            <w:sz w:val="24"/>
                          </w:rPr>
                          <w:t>36.0 (1343)</w:t>
                        </w:r>
                      </w:p>
                    </w:tc>
                    <w:tc>
                      <w:tcPr>
                        <w:tcW w:w="1348" w:type="dxa"/>
                      </w:tcPr>
                      <w:p>
                        <w:pPr>
                          <w:pStyle w:val="TableParagraph"/>
                          <w:spacing w:line="240" w:lineRule="auto" w:before="64"/>
                          <w:ind w:left="415"/>
                          <w:jc w:val="left"/>
                          <w:rPr>
                            <w:sz w:val="24"/>
                          </w:rPr>
                        </w:pPr>
                        <w:r>
                          <w:rPr>
                            <w:sz w:val="24"/>
                          </w:rPr>
                          <w:t>6.5</w:t>
                        </w:r>
                      </w:p>
                    </w:tc>
                    <w:tc>
                      <w:tcPr>
                        <w:tcW w:w="1673" w:type="dxa"/>
                      </w:tcPr>
                      <w:p>
                        <w:pPr>
                          <w:pStyle w:val="TableParagraph"/>
                          <w:spacing w:line="240" w:lineRule="auto" w:before="64"/>
                          <w:ind w:left="635"/>
                          <w:jc w:val="left"/>
                          <w:rPr>
                            <w:sz w:val="24"/>
                          </w:rPr>
                        </w:pPr>
                        <w:r>
                          <w:rPr>
                            <w:sz w:val="24"/>
                          </w:rPr>
                          <w:t>9.5</w:t>
                        </w:r>
                      </w:p>
                    </w:tc>
                    <w:tc>
                      <w:tcPr>
                        <w:tcW w:w="1090" w:type="dxa"/>
                      </w:tcPr>
                      <w:p>
                        <w:pPr>
                          <w:pStyle w:val="TableParagraph"/>
                          <w:spacing w:line="240" w:lineRule="auto" w:before="64"/>
                          <w:ind w:right="47"/>
                          <w:jc w:val="right"/>
                          <w:rPr>
                            <w:sz w:val="24"/>
                          </w:rPr>
                        </w:pPr>
                        <w:r>
                          <w:rPr>
                            <w:sz w:val="24"/>
                          </w:rPr>
                          <w:t>7.2</w:t>
                        </w:r>
                      </w:p>
                    </w:tc>
                  </w:tr>
                  <w:tr>
                    <w:trPr>
                      <w:trHeight w:val="414" w:hRule="atLeast"/>
                    </w:trPr>
                    <w:tc>
                      <w:tcPr>
                        <w:tcW w:w="1646" w:type="dxa"/>
                      </w:tcPr>
                      <w:p>
                        <w:pPr>
                          <w:pStyle w:val="TableParagraph"/>
                          <w:spacing w:line="240" w:lineRule="auto" w:before="64"/>
                          <w:ind w:left="50"/>
                          <w:jc w:val="left"/>
                          <w:rPr>
                            <w:sz w:val="24"/>
                          </w:rPr>
                        </w:pPr>
                        <w:r>
                          <w:rPr>
                            <w:sz w:val="24"/>
                          </w:rPr>
                          <w:t>Portugal</w:t>
                        </w:r>
                      </w:p>
                    </w:tc>
                    <w:tc>
                      <w:tcPr>
                        <w:tcW w:w="1239" w:type="dxa"/>
                      </w:tcPr>
                      <w:p>
                        <w:pPr>
                          <w:pStyle w:val="TableParagraph"/>
                          <w:spacing w:line="240" w:lineRule="auto" w:before="64"/>
                          <w:ind w:right="378"/>
                          <w:jc w:val="right"/>
                          <w:rPr>
                            <w:sz w:val="24"/>
                          </w:rPr>
                        </w:pPr>
                        <w:r>
                          <w:rPr>
                            <w:sz w:val="24"/>
                          </w:rPr>
                          <w:t>40.4</w:t>
                        </w:r>
                      </w:p>
                    </w:tc>
                    <w:tc>
                      <w:tcPr>
                        <w:tcW w:w="1997" w:type="dxa"/>
                      </w:tcPr>
                      <w:p>
                        <w:pPr>
                          <w:pStyle w:val="TableParagraph"/>
                          <w:spacing w:line="240" w:lineRule="auto" w:before="64"/>
                          <w:ind w:left="421"/>
                          <w:jc w:val="left"/>
                          <w:rPr>
                            <w:sz w:val="24"/>
                          </w:rPr>
                        </w:pPr>
                        <w:r>
                          <w:rPr>
                            <w:sz w:val="24"/>
                          </w:rPr>
                          <w:t>41.8 (1689)</w:t>
                        </w:r>
                      </w:p>
                    </w:tc>
                    <w:tc>
                      <w:tcPr>
                        <w:tcW w:w="1348" w:type="dxa"/>
                      </w:tcPr>
                      <w:p>
                        <w:pPr>
                          <w:pStyle w:val="TableParagraph"/>
                          <w:spacing w:line="240" w:lineRule="auto" w:before="64"/>
                          <w:ind w:left="414"/>
                          <w:jc w:val="left"/>
                          <w:rPr>
                            <w:sz w:val="24"/>
                          </w:rPr>
                        </w:pPr>
                        <w:r>
                          <w:rPr>
                            <w:sz w:val="24"/>
                          </w:rPr>
                          <w:t>7.3</w:t>
                        </w:r>
                      </w:p>
                    </w:tc>
                    <w:tc>
                      <w:tcPr>
                        <w:tcW w:w="1673" w:type="dxa"/>
                      </w:tcPr>
                      <w:p>
                        <w:pPr>
                          <w:pStyle w:val="TableParagraph"/>
                          <w:spacing w:line="240" w:lineRule="auto" w:before="64"/>
                          <w:ind w:left="635"/>
                          <w:jc w:val="left"/>
                          <w:rPr>
                            <w:sz w:val="24"/>
                          </w:rPr>
                        </w:pPr>
                        <w:r>
                          <w:rPr>
                            <w:sz w:val="24"/>
                          </w:rPr>
                          <w:t>2.9</w:t>
                        </w:r>
                      </w:p>
                    </w:tc>
                    <w:tc>
                      <w:tcPr>
                        <w:tcW w:w="1090" w:type="dxa"/>
                      </w:tcPr>
                      <w:p>
                        <w:pPr>
                          <w:pStyle w:val="TableParagraph"/>
                          <w:spacing w:line="240" w:lineRule="auto" w:before="64"/>
                          <w:ind w:right="47"/>
                          <w:jc w:val="right"/>
                          <w:rPr>
                            <w:sz w:val="24"/>
                          </w:rPr>
                        </w:pPr>
                        <w:r>
                          <w:rPr>
                            <w:sz w:val="24"/>
                          </w:rPr>
                          <w:t>2.4</w:t>
                        </w:r>
                      </w:p>
                    </w:tc>
                  </w:tr>
                  <w:tr>
                    <w:trPr>
                      <w:trHeight w:val="414" w:hRule="atLeast"/>
                    </w:trPr>
                    <w:tc>
                      <w:tcPr>
                        <w:tcW w:w="1646" w:type="dxa"/>
                      </w:tcPr>
                      <w:p>
                        <w:pPr>
                          <w:pStyle w:val="TableParagraph"/>
                          <w:spacing w:line="240" w:lineRule="auto" w:before="64"/>
                          <w:ind w:left="50"/>
                          <w:jc w:val="left"/>
                          <w:rPr>
                            <w:sz w:val="24"/>
                          </w:rPr>
                        </w:pPr>
                        <w:r>
                          <w:rPr>
                            <w:sz w:val="24"/>
                          </w:rPr>
                          <w:t>Spain</w:t>
                        </w:r>
                      </w:p>
                    </w:tc>
                    <w:tc>
                      <w:tcPr>
                        <w:tcW w:w="1239" w:type="dxa"/>
                      </w:tcPr>
                      <w:p>
                        <w:pPr>
                          <w:pStyle w:val="TableParagraph"/>
                          <w:spacing w:line="240" w:lineRule="auto" w:before="64"/>
                          <w:ind w:right="377"/>
                          <w:jc w:val="right"/>
                          <w:rPr>
                            <w:sz w:val="24"/>
                          </w:rPr>
                        </w:pPr>
                        <w:r>
                          <w:rPr>
                            <w:sz w:val="24"/>
                          </w:rPr>
                          <w:t>38.8</w:t>
                        </w:r>
                      </w:p>
                    </w:tc>
                    <w:tc>
                      <w:tcPr>
                        <w:tcW w:w="1997" w:type="dxa"/>
                      </w:tcPr>
                      <w:p>
                        <w:pPr>
                          <w:pStyle w:val="TableParagraph"/>
                          <w:spacing w:line="240" w:lineRule="auto" w:before="64"/>
                          <w:ind w:left="422"/>
                          <w:jc w:val="left"/>
                          <w:rPr>
                            <w:sz w:val="24"/>
                          </w:rPr>
                        </w:pPr>
                        <w:r>
                          <w:rPr>
                            <w:sz w:val="24"/>
                          </w:rPr>
                          <w:t>41.7 (1618)</w:t>
                        </w:r>
                      </w:p>
                    </w:tc>
                    <w:tc>
                      <w:tcPr>
                        <w:tcW w:w="1348" w:type="dxa"/>
                      </w:tcPr>
                      <w:p>
                        <w:pPr>
                          <w:pStyle w:val="TableParagraph"/>
                          <w:spacing w:line="240" w:lineRule="auto" w:before="64"/>
                          <w:ind w:left="414"/>
                          <w:jc w:val="left"/>
                          <w:rPr>
                            <w:sz w:val="24"/>
                          </w:rPr>
                        </w:pPr>
                        <w:r>
                          <w:rPr>
                            <w:sz w:val="24"/>
                          </w:rPr>
                          <w:t>7.0</w:t>
                        </w:r>
                      </w:p>
                    </w:tc>
                    <w:tc>
                      <w:tcPr>
                        <w:tcW w:w="1673" w:type="dxa"/>
                      </w:tcPr>
                      <w:p>
                        <w:pPr>
                          <w:pStyle w:val="TableParagraph"/>
                          <w:spacing w:line="240" w:lineRule="auto" w:before="64"/>
                          <w:ind w:left="635"/>
                          <w:jc w:val="left"/>
                          <w:rPr>
                            <w:sz w:val="24"/>
                          </w:rPr>
                        </w:pPr>
                        <w:r>
                          <w:rPr>
                            <w:sz w:val="24"/>
                          </w:rPr>
                          <w:t>3.3</w:t>
                        </w:r>
                      </w:p>
                    </w:tc>
                    <w:tc>
                      <w:tcPr>
                        <w:tcW w:w="1090" w:type="dxa"/>
                      </w:tcPr>
                      <w:p>
                        <w:pPr>
                          <w:pStyle w:val="TableParagraph"/>
                          <w:spacing w:line="240" w:lineRule="auto" w:before="64"/>
                          <w:ind w:right="47"/>
                          <w:jc w:val="right"/>
                          <w:rPr>
                            <w:sz w:val="24"/>
                          </w:rPr>
                        </w:pPr>
                        <w:r>
                          <w:rPr>
                            <w:sz w:val="24"/>
                          </w:rPr>
                          <w:t>3.2</w:t>
                        </w:r>
                      </w:p>
                    </w:tc>
                  </w:tr>
                  <w:tr>
                    <w:trPr>
                      <w:trHeight w:val="414" w:hRule="atLeast"/>
                    </w:trPr>
                    <w:tc>
                      <w:tcPr>
                        <w:tcW w:w="1646" w:type="dxa"/>
                      </w:tcPr>
                      <w:p>
                        <w:pPr>
                          <w:pStyle w:val="TableParagraph"/>
                          <w:spacing w:line="240" w:lineRule="auto" w:before="64"/>
                          <w:ind w:left="50"/>
                          <w:jc w:val="left"/>
                          <w:rPr>
                            <w:sz w:val="24"/>
                          </w:rPr>
                        </w:pPr>
                        <w:r>
                          <w:rPr>
                            <w:sz w:val="24"/>
                          </w:rPr>
                          <w:t>Sweden</w:t>
                        </w:r>
                      </w:p>
                    </w:tc>
                    <w:tc>
                      <w:tcPr>
                        <w:tcW w:w="1239" w:type="dxa"/>
                      </w:tcPr>
                      <w:p>
                        <w:pPr>
                          <w:pStyle w:val="TableParagraph"/>
                          <w:spacing w:line="240" w:lineRule="auto" w:before="64"/>
                          <w:ind w:right="376"/>
                          <w:jc w:val="right"/>
                          <w:rPr>
                            <w:sz w:val="24"/>
                          </w:rPr>
                        </w:pPr>
                        <w:r>
                          <w:rPr>
                            <w:sz w:val="24"/>
                          </w:rPr>
                          <w:t>38.1</w:t>
                        </w:r>
                      </w:p>
                    </w:tc>
                    <w:tc>
                      <w:tcPr>
                        <w:tcW w:w="1997" w:type="dxa"/>
                      </w:tcPr>
                      <w:p>
                        <w:pPr>
                          <w:pStyle w:val="TableParagraph"/>
                          <w:spacing w:line="240" w:lineRule="auto" w:before="64"/>
                          <w:ind w:left="422"/>
                          <w:jc w:val="left"/>
                          <w:rPr>
                            <w:sz w:val="24"/>
                          </w:rPr>
                        </w:pPr>
                        <w:r>
                          <w:rPr>
                            <w:sz w:val="24"/>
                          </w:rPr>
                          <w:t>35.4 (1349)</w:t>
                        </w:r>
                      </w:p>
                    </w:tc>
                    <w:tc>
                      <w:tcPr>
                        <w:tcW w:w="1348" w:type="dxa"/>
                      </w:tcPr>
                      <w:p>
                        <w:pPr>
                          <w:pStyle w:val="TableParagraph"/>
                          <w:spacing w:line="240" w:lineRule="auto" w:before="64"/>
                          <w:ind w:left="415"/>
                          <w:jc w:val="left"/>
                          <w:rPr>
                            <w:sz w:val="24"/>
                          </w:rPr>
                        </w:pPr>
                        <w:r>
                          <w:rPr>
                            <w:sz w:val="24"/>
                          </w:rPr>
                          <w:t>6.8</w:t>
                        </w:r>
                      </w:p>
                    </w:tc>
                    <w:tc>
                      <w:tcPr>
                        <w:tcW w:w="1673" w:type="dxa"/>
                      </w:tcPr>
                      <w:p>
                        <w:pPr>
                          <w:pStyle w:val="TableParagraph"/>
                          <w:spacing w:line="240" w:lineRule="auto" w:before="64"/>
                          <w:ind w:left="635"/>
                          <w:jc w:val="left"/>
                          <w:rPr>
                            <w:sz w:val="24"/>
                          </w:rPr>
                        </w:pPr>
                        <w:r>
                          <w:rPr>
                            <w:sz w:val="24"/>
                          </w:rPr>
                          <w:t>9.8</w:t>
                        </w:r>
                      </w:p>
                    </w:tc>
                    <w:tc>
                      <w:tcPr>
                        <w:tcW w:w="1090" w:type="dxa"/>
                      </w:tcPr>
                      <w:p>
                        <w:pPr>
                          <w:pStyle w:val="TableParagraph"/>
                          <w:spacing w:line="240" w:lineRule="auto" w:before="64"/>
                          <w:ind w:right="47"/>
                          <w:jc w:val="right"/>
                          <w:rPr>
                            <w:sz w:val="24"/>
                          </w:rPr>
                        </w:pPr>
                        <w:r>
                          <w:rPr>
                            <w:sz w:val="24"/>
                          </w:rPr>
                          <w:t>7.6</w:t>
                        </w:r>
                      </w:p>
                    </w:tc>
                  </w:tr>
                  <w:tr>
                    <w:trPr>
                      <w:trHeight w:val="414" w:hRule="atLeast"/>
                    </w:trPr>
                    <w:tc>
                      <w:tcPr>
                        <w:tcW w:w="1646" w:type="dxa"/>
                      </w:tcPr>
                      <w:p>
                        <w:pPr>
                          <w:pStyle w:val="TableParagraph"/>
                          <w:spacing w:line="240" w:lineRule="auto" w:before="64"/>
                          <w:ind w:left="50"/>
                          <w:jc w:val="left"/>
                          <w:rPr>
                            <w:sz w:val="24"/>
                          </w:rPr>
                        </w:pPr>
                        <w:r>
                          <w:rPr>
                            <w:sz w:val="24"/>
                          </w:rPr>
                          <w:t>Switzerland</w:t>
                        </w:r>
                      </w:p>
                    </w:tc>
                    <w:tc>
                      <w:tcPr>
                        <w:tcW w:w="1239" w:type="dxa"/>
                      </w:tcPr>
                      <w:p>
                        <w:pPr>
                          <w:pStyle w:val="TableParagraph"/>
                          <w:spacing w:line="240" w:lineRule="auto" w:before="64"/>
                          <w:ind w:right="377"/>
                          <w:jc w:val="right"/>
                          <w:rPr>
                            <w:sz w:val="24"/>
                          </w:rPr>
                        </w:pPr>
                        <w:r>
                          <w:rPr>
                            <w:sz w:val="24"/>
                          </w:rPr>
                          <w:t>37.5</w:t>
                        </w:r>
                      </w:p>
                    </w:tc>
                    <w:tc>
                      <w:tcPr>
                        <w:tcW w:w="1997" w:type="dxa"/>
                      </w:tcPr>
                      <w:p>
                        <w:pPr>
                          <w:pStyle w:val="TableParagraph"/>
                          <w:spacing w:line="240" w:lineRule="auto" w:before="64"/>
                          <w:ind w:left="422"/>
                          <w:jc w:val="left"/>
                          <w:rPr>
                            <w:sz w:val="24"/>
                          </w:rPr>
                        </w:pPr>
                        <w:r>
                          <w:rPr>
                            <w:sz w:val="24"/>
                          </w:rPr>
                          <w:t>42.3 (1586)</w:t>
                        </w:r>
                      </w:p>
                    </w:tc>
                    <w:tc>
                      <w:tcPr>
                        <w:tcW w:w="1348" w:type="dxa"/>
                      </w:tcPr>
                      <w:p>
                        <w:pPr>
                          <w:pStyle w:val="TableParagraph"/>
                          <w:spacing w:line="240" w:lineRule="auto" w:before="64"/>
                          <w:ind w:left="414"/>
                          <w:jc w:val="left"/>
                          <w:rPr>
                            <w:sz w:val="24"/>
                          </w:rPr>
                        </w:pPr>
                        <w:r>
                          <w:rPr>
                            <w:sz w:val="24"/>
                          </w:rPr>
                          <w:t>6.0</w:t>
                        </w:r>
                      </w:p>
                    </w:tc>
                    <w:tc>
                      <w:tcPr>
                        <w:tcW w:w="1673" w:type="dxa"/>
                      </w:tcPr>
                      <w:p>
                        <w:pPr>
                          <w:pStyle w:val="TableParagraph"/>
                          <w:spacing w:line="240" w:lineRule="auto" w:before="64"/>
                          <w:ind w:left="634"/>
                          <w:jc w:val="left"/>
                          <w:rPr>
                            <w:sz w:val="24"/>
                          </w:rPr>
                        </w:pPr>
                        <w:r>
                          <w:rPr>
                            <w:sz w:val="24"/>
                          </w:rPr>
                          <w:t>3.7</w:t>
                        </w:r>
                      </w:p>
                    </w:tc>
                    <w:tc>
                      <w:tcPr>
                        <w:tcW w:w="1090" w:type="dxa"/>
                      </w:tcPr>
                      <w:p>
                        <w:pPr>
                          <w:pStyle w:val="TableParagraph"/>
                          <w:spacing w:line="240" w:lineRule="auto" w:before="64"/>
                          <w:ind w:right="48"/>
                          <w:jc w:val="right"/>
                          <w:rPr>
                            <w:sz w:val="24"/>
                          </w:rPr>
                        </w:pPr>
                        <w:r>
                          <w:rPr>
                            <w:sz w:val="24"/>
                          </w:rPr>
                          <w:t>2.2</w:t>
                        </w:r>
                      </w:p>
                    </w:tc>
                  </w:tr>
                  <w:tr>
                    <w:trPr>
                      <w:trHeight w:val="414" w:hRule="atLeast"/>
                    </w:trPr>
                    <w:tc>
                      <w:tcPr>
                        <w:tcW w:w="1646" w:type="dxa"/>
                      </w:tcPr>
                      <w:p>
                        <w:pPr>
                          <w:pStyle w:val="TableParagraph"/>
                          <w:spacing w:line="240" w:lineRule="auto" w:before="64"/>
                          <w:ind w:left="50"/>
                          <w:jc w:val="left"/>
                          <w:rPr>
                            <w:sz w:val="24"/>
                          </w:rPr>
                        </w:pPr>
                        <w:r>
                          <w:rPr>
                            <w:sz w:val="24"/>
                          </w:rPr>
                          <w:t>UK</w:t>
                        </w:r>
                      </w:p>
                    </w:tc>
                    <w:tc>
                      <w:tcPr>
                        <w:tcW w:w="1239" w:type="dxa"/>
                      </w:tcPr>
                      <w:p>
                        <w:pPr>
                          <w:pStyle w:val="TableParagraph"/>
                          <w:spacing w:line="240" w:lineRule="auto" w:before="64"/>
                          <w:ind w:right="375"/>
                          <w:jc w:val="right"/>
                          <w:rPr>
                            <w:sz w:val="24"/>
                          </w:rPr>
                        </w:pPr>
                        <w:r>
                          <w:rPr>
                            <w:sz w:val="24"/>
                          </w:rPr>
                          <w:t>38.2</w:t>
                        </w:r>
                      </w:p>
                    </w:tc>
                    <w:tc>
                      <w:tcPr>
                        <w:tcW w:w="1997" w:type="dxa"/>
                      </w:tcPr>
                      <w:p>
                        <w:pPr>
                          <w:pStyle w:val="TableParagraph"/>
                          <w:spacing w:line="240" w:lineRule="auto" w:before="64"/>
                          <w:ind w:left="423"/>
                          <w:jc w:val="left"/>
                          <w:rPr>
                            <w:sz w:val="24"/>
                          </w:rPr>
                        </w:pPr>
                        <w:r>
                          <w:rPr>
                            <w:sz w:val="24"/>
                          </w:rPr>
                          <w:t>40.5 (1547)</w:t>
                        </w:r>
                      </w:p>
                    </w:tc>
                    <w:tc>
                      <w:tcPr>
                        <w:tcW w:w="1348" w:type="dxa"/>
                      </w:tcPr>
                      <w:p>
                        <w:pPr>
                          <w:pStyle w:val="TableParagraph"/>
                          <w:spacing w:line="240" w:lineRule="auto" w:before="64"/>
                          <w:ind w:left="415"/>
                          <w:jc w:val="left"/>
                          <w:rPr>
                            <w:sz w:val="24"/>
                          </w:rPr>
                        </w:pPr>
                        <w:r>
                          <w:rPr>
                            <w:sz w:val="24"/>
                          </w:rPr>
                          <w:t>6.5</w:t>
                        </w:r>
                      </w:p>
                    </w:tc>
                    <w:tc>
                      <w:tcPr>
                        <w:tcW w:w="1673" w:type="dxa"/>
                      </w:tcPr>
                      <w:p>
                        <w:pPr>
                          <w:pStyle w:val="TableParagraph"/>
                          <w:spacing w:line="240" w:lineRule="auto" w:before="64"/>
                          <w:ind w:left="635"/>
                          <w:jc w:val="left"/>
                          <w:rPr>
                            <w:sz w:val="24"/>
                          </w:rPr>
                        </w:pPr>
                        <w:r>
                          <w:rPr>
                            <w:sz w:val="24"/>
                          </w:rPr>
                          <w:t>5.0</w:t>
                        </w:r>
                      </w:p>
                    </w:tc>
                    <w:tc>
                      <w:tcPr>
                        <w:tcW w:w="1090" w:type="dxa"/>
                      </w:tcPr>
                      <w:p>
                        <w:pPr>
                          <w:pStyle w:val="TableParagraph"/>
                          <w:spacing w:line="240" w:lineRule="auto" w:before="64"/>
                          <w:ind w:right="47"/>
                          <w:jc w:val="right"/>
                          <w:rPr>
                            <w:sz w:val="24"/>
                          </w:rPr>
                        </w:pPr>
                        <w:r>
                          <w:rPr>
                            <w:sz w:val="24"/>
                          </w:rPr>
                          <w:t>3.2</w:t>
                        </w:r>
                      </w:p>
                    </w:tc>
                  </w:tr>
                  <w:tr>
                    <w:trPr>
                      <w:trHeight w:val="340" w:hRule="atLeast"/>
                    </w:trPr>
                    <w:tc>
                      <w:tcPr>
                        <w:tcW w:w="1646" w:type="dxa"/>
                      </w:tcPr>
                      <w:p>
                        <w:pPr>
                          <w:pStyle w:val="TableParagraph"/>
                          <w:spacing w:before="64"/>
                          <w:ind w:left="50"/>
                          <w:jc w:val="left"/>
                          <w:rPr>
                            <w:sz w:val="24"/>
                          </w:rPr>
                        </w:pPr>
                        <w:r>
                          <w:rPr>
                            <w:sz w:val="24"/>
                          </w:rPr>
                          <w:t>US</w:t>
                        </w:r>
                      </w:p>
                    </w:tc>
                    <w:tc>
                      <w:tcPr>
                        <w:tcW w:w="1239" w:type="dxa"/>
                      </w:tcPr>
                      <w:p>
                        <w:pPr>
                          <w:pStyle w:val="TableParagraph"/>
                          <w:spacing w:before="64"/>
                          <w:ind w:right="376"/>
                          <w:jc w:val="right"/>
                          <w:rPr>
                            <w:sz w:val="24"/>
                          </w:rPr>
                        </w:pPr>
                        <w:r>
                          <w:rPr>
                            <w:sz w:val="24"/>
                          </w:rPr>
                          <w:t>39.4</w:t>
                        </w:r>
                      </w:p>
                    </w:tc>
                    <w:tc>
                      <w:tcPr>
                        <w:tcW w:w="1997" w:type="dxa"/>
                      </w:tcPr>
                      <w:p>
                        <w:pPr>
                          <w:pStyle w:val="TableParagraph"/>
                          <w:spacing w:before="64"/>
                          <w:ind w:left="423"/>
                          <w:jc w:val="left"/>
                          <w:rPr>
                            <w:sz w:val="24"/>
                          </w:rPr>
                        </w:pPr>
                        <w:r>
                          <w:rPr>
                            <w:sz w:val="24"/>
                          </w:rPr>
                          <w:t>45.2 (1781)</w:t>
                        </w:r>
                      </w:p>
                    </w:tc>
                    <w:tc>
                      <w:tcPr>
                        <w:tcW w:w="1348" w:type="dxa"/>
                      </w:tcPr>
                      <w:p>
                        <w:pPr>
                          <w:pStyle w:val="TableParagraph"/>
                          <w:spacing w:before="64"/>
                          <w:ind w:left="415"/>
                          <w:jc w:val="left"/>
                          <w:rPr>
                            <w:sz w:val="24"/>
                          </w:rPr>
                        </w:pPr>
                        <w:r>
                          <w:rPr>
                            <w:sz w:val="24"/>
                          </w:rPr>
                          <w:t>3.9</w:t>
                        </w:r>
                      </w:p>
                    </w:tc>
                    <w:tc>
                      <w:tcPr>
                        <w:tcW w:w="1673" w:type="dxa"/>
                      </w:tcPr>
                      <w:p>
                        <w:pPr>
                          <w:pStyle w:val="TableParagraph"/>
                          <w:spacing w:before="64"/>
                          <w:ind w:left="635"/>
                          <w:jc w:val="left"/>
                          <w:rPr>
                            <w:sz w:val="24"/>
                          </w:rPr>
                        </w:pPr>
                        <w:r>
                          <w:rPr>
                            <w:sz w:val="24"/>
                          </w:rPr>
                          <w:t>2.9</w:t>
                        </w:r>
                      </w:p>
                    </w:tc>
                    <w:tc>
                      <w:tcPr>
                        <w:tcW w:w="1090" w:type="dxa"/>
                      </w:tcPr>
                      <w:p>
                        <w:pPr>
                          <w:pStyle w:val="TableParagraph"/>
                          <w:spacing w:before="64"/>
                          <w:ind w:right="47"/>
                          <w:jc w:val="right"/>
                          <w:rPr>
                            <w:sz w:val="24"/>
                          </w:rPr>
                        </w:pPr>
                        <w:r>
                          <w:rPr>
                            <w:sz w:val="24"/>
                          </w:rPr>
                          <w:t>2.0</w:t>
                        </w:r>
                      </w:p>
                    </w:tc>
                  </w:tr>
                </w:tbl>
                <w:p>
                  <w:pPr>
                    <w:pStyle w:val="BodyText"/>
                  </w:pPr>
                </w:p>
              </w:txbxContent>
            </v:textbox>
            <w10:wrap type="none"/>
          </v:shape>
        </w:pict>
      </w:r>
      <w:r>
        <w:rPr>
          <w:sz w:val="24"/>
        </w:rPr>
        <w:t>Sources: Columns 1. and 3. As previous Table.</w:t>
      </w:r>
    </w:p>
    <w:p>
      <w:pPr>
        <w:spacing w:before="0"/>
        <w:ind w:left="1314" w:right="142" w:firstLine="0"/>
        <w:jc w:val="left"/>
        <w:rPr>
          <w:sz w:val="24"/>
        </w:rPr>
      </w:pPr>
      <w:r>
        <w:rPr>
          <w:sz w:val="24"/>
        </w:rPr>
        <w:t>Columns 4. and 5. OECD Employment Outlook, 2004, Table 1.5 cols. (h) + (i) + (j) and 2 x col. (j). US, Alesina et al. (2005), Table 3 col. 3 + 2 x col. 5 and 2 x col. 5.</w:t>
      </w:r>
    </w:p>
    <w:p>
      <w:pPr>
        <w:pStyle w:val="BodyText"/>
        <w:rPr>
          <w:sz w:val="24"/>
        </w:rPr>
      </w:pPr>
    </w:p>
    <w:p>
      <w:pPr>
        <w:spacing w:before="0"/>
        <w:ind w:left="414" w:right="774" w:firstLine="0"/>
        <w:jc w:val="left"/>
        <w:rPr>
          <w:sz w:val="24"/>
        </w:rPr>
      </w:pPr>
      <w:r>
        <w:rPr>
          <w:sz w:val="24"/>
        </w:rPr>
        <w:t>In this table, the survey data on sickness and maternity are doubled. This is an adjustment suggested by OECD staff. In our view, some of these numbers seem implausible.</w:t>
      </w:r>
    </w:p>
    <w:p>
      <w:pPr>
        <w:spacing w:after="0"/>
        <w:jc w:val="left"/>
        <w:rPr>
          <w:sz w:val="24"/>
        </w:rPr>
        <w:sectPr>
          <w:type w:val="continuous"/>
          <w:pgSz w:w="11900" w:h="16840"/>
          <w:pgMar w:top="1180" w:bottom="1540" w:left="720" w:right="1020"/>
        </w:sectPr>
      </w:pPr>
    </w:p>
    <w:p>
      <w:pPr>
        <w:spacing w:before="76"/>
        <w:ind w:left="1237" w:right="931" w:firstLine="0"/>
        <w:jc w:val="center"/>
        <w:rPr>
          <w:sz w:val="24"/>
        </w:rPr>
      </w:pPr>
      <w:r>
        <w:rPr>
          <w:sz w:val="24"/>
          <w:u w:val="single"/>
        </w:rPr>
        <w:t>Footnotes</w:t>
      </w:r>
    </w:p>
    <w:p>
      <w:pPr>
        <w:pStyle w:val="BodyText"/>
        <w:spacing w:before="2"/>
        <w:rPr>
          <w:sz w:val="16"/>
        </w:rPr>
      </w:pPr>
    </w:p>
    <w:p>
      <w:pPr>
        <w:pStyle w:val="ListParagraph"/>
        <w:numPr>
          <w:ilvl w:val="0"/>
          <w:numId w:val="4"/>
        </w:numPr>
        <w:tabs>
          <w:tab w:pos="1134" w:val="left" w:leader="none"/>
        </w:tabs>
        <w:spacing w:line="240" w:lineRule="auto" w:before="90" w:after="0"/>
        <w:ind w:left="1134" w:right="108" w:hanging="360"/>
        <w:jc w:val="left"/>
        <w:rPr>
          <w:sz w:val="24"/>
        </w:rPr>
      </w:pPr>
      <w:r>
        <w:rPr>
          <w:sz w:val="24"/>
        </w:rPr>
        <w:t>Thus, they work more hours per year, on average, than workers in any other OECD country aside</w:t>
      </w:r>
      <w:r>
        <w:rPr>
          <w:spacing w:val="-5"/>
          <w:sz w:val="24"/>
        </w:rPr>
        <w:t> </w:t>
      </w:r>
      <w:r>
        <w:rPr>
          <w:sz w:val="24"/>
        </w:rPr>
        <w:t>from</w:t>
      </w:r>
      <w:r>
        <w:rPr>
          <w:spacing w:val="-7"/>
          <w:sz w:val="24"/>
        </w:rPr>
        <w:t> </w:t>
      </w:r>
      <w:r>
        <w:rPr>
          <w:sz w:val="24"/>
        </w:rPr>
        <w:t>the</w:t>
      </w:r>
      <w:r>
        <w:rPr>
          <w:spacing w:val="-5"/>
          <w:sz w:val="24"/>
        </w:rPr>
        <w:t> </w:t>
      </w:r>
      <w:r>
        <w:rPr>
          <w:sz w:val="24"/>
        </w:rPr>
        <w:t>Czech</w:t>
      </w:r>
      <w:r>
        <w:rPr>
          <w:spacing w:val="-5"/>
          <w:sz w:val="24"/>
        </w:rPr>
        <w:t> </w:t>
      </w:r>
      <w:r>
        <w:rPr>
          <w:sz w:val="24"/>
        </w:rPr>
        <w:t>Republic,</w:t>
      </w:r>
      <w:r>
        <w:rPr>
          <w:spacing w:val="-5"/>
          <w:sz w:val="24"/>
        </w:rPr>
        <w:t> </w:t>
      </w:r>
      <w:r>
        <w:rPr>
          <w:sz w:val="24"/>
        </w:rPr>
        <w:t>Greece,</w:t>
      </w:r>
      <w:r>
        <w:rPr>
          <w:spacing w:val="-5"/>
          <w:sz w:val="24"/>
        </w:rPr>
        <w:t> </w:t>
      </w:r>
      <w:r>
        <w:rPr>
          <w:sz w:val="24"/>
        </w:rPr>
        <w:t>Mexico,</w:t>
      </w:r>
      <w:r>
        <w:rPr>
          <w:spacing w:val="-4"/>
          <w:sz w:val="24"/>
        </w:rPr>
        <w:t> </w:t>
      </w:r>
      <w:r>
        <w:rPr>
          <w:sz w:val="24"/>
        </w:rPr>
        <w:t>Poland,</w:t>
      </w:r>
      <w:r>
        <w:rPr>
          <w:spacing w:val="-5"/>
          <w:sz w:val="24"/>
        </w:rPr>
        <w:t> </w:t>
      </w:r>
      <w:r>
        <w:rPr>
          <w:sz w:val="24"/>
        </w:rPr>
        <w:t>the</w:t>
      </w:r>
      <w:r>
        <w:rPr>
          <w:spacing w:val="-5"/>
          <w:sz w:val="24"/>
        </w:rPr>
        <w:t> </w:t>
      </w:r>
      <w:r>
        <w:rPr>
          <w:sz w:val="24"/>
        </w:rPr>
        <w:t>Slovak</w:t>
      </w:r>
      <w:r>
        <w:rPr>
          <w:spacing w:val="-5"/>
          <w:sz w:val="24"/>
        </w:rPr>
        <w:t> </w:t>
      </w:r>
      <w:r>
        <w:rPr>
          <w:sz w:val="24"/>
        </w:rPr>
        <w:t>Republic</w:t>
      </w:r>
      <w:r>
        <w:rPr>
          <w:spacing w:val="-5"/>
          <w:sz w:val="24"/>
        </w:rPr>
        <w:t> </w:t>
      </w:r>
      <w:r>
        <w:rPr>
          <w:sz w:val="24"/>
        </w:rPr>
        <w:t>(OECD,</w:t>
      </w:r>
      <w:r>
        <w:rPr>
          <w:spacing w:val="-5"/>
          <w:sz w:val="24"/>
        </w:rPr>
        <w:t> </w:t>
      </w:r>
      <w:r>
        <w:rPr>
          <w:sz w:val="24"/>
        </w:rPr>
        <w:t>2005, Table F).  However US annual hours are of the same order of magnitude as those in Australia and New</w:t>
      </w:r>
      <w:r>
        <w:rPr>
          <w:spacing w:val="-4"/>
          <w:sz w:val="24"/>
        </w:rPr>
        <w:t> </w:t>
      </w:r>
      <w:r>
        <w:rPr>
          <w:sz w:val="24"/>
        </w:rPr>
        <w:t>Zealand.</w:t>
      </w:r>
    </w:p>
    <w:p>
      <w:pPr>
        <w:pStyle w:val="BodyText"/>
        <w:rPr>
          <w:sz w:val="24"/>
        </w:rPr>
      </w:pPr>
    </w:p>
    <w:p>
      <w:pPr>
        <w:pStyle w:val="ListParagraph"/>
        <w:numPr>
          <w:ilvl w:val="0"/>
          <w:numId w:val="4"/>
        </w:numPr>
        <w:tabs>
          <w:tab w:pos="1134" w:val="left" w:leader="none"/>
        </w:tabs>
        <w:spacing w:line="240" w:lineRule="auto" w:before="1" w:after="0"/>
        <w:ind w:left="1133" w:right="140" w:hanging="360"/>
        <w:jc w:val="left"/>
        <w:rPr>
          <w:sz w:val="24"/>
        </w:rPr>
      </w:pPr>
      <w:r>
        <w:rPr>
          <w:sz w:val="24"/>
        </w:rPr>
        <w:t>This, of course, refers only to market work. It is sometimes argued that a great deal of market activity in some countries is replicated by non-market activities in others, partly for tax reasons. For example, far more time in Germany is spent on food preparation in the home than in the US, where a far higher proportion of food expenditure is in restaurants (see Freeman and Schettkat, 2001). However, the data reported in Alesina et al. (2005), Table 17, indicates that the Germans spend much less time in the home on child care and housework than Americans and that they spend more or less equal amounts of time on leisure</w:t>
      </w:r>
      <w:r>
        <w:rPr>
          <w:spacing w:val="-1"/>
          <w:sz w:val="24"/>
        </w:rPr>
        <w:t> </w:t>
      </w:r>
      <w:r>
        <w:rPr>
          <w:sz w:val="24"/>
        </w:rPr>
        <w:t>activities.</w:t>
      </w:r>
    </w:p>
    <w:p>
      <w:pPr>
        <w:pStyle w:val="BodyText"/>
        <w:rPr>
          <w:sz w:val="24"/>
        </w:rPr>
      </w:pPr>
    </w:p>
    <w:p>
      <w:pPr>
        <w:pStyle w:val="ListParagraph"/>
        <w:numPr>
          <w:ilvl w:val="0"/>
          <w:numId w:val="4"/>
        </w:numPr>
        <w:tabs>
          <w:tab w:pos="1134" w:val="left" w:leader="none"/>
        </w:tabs>
        <w:spacing w:line="240" w:lineRule="auto" w:before="0" w:after="0"/>
        <w:ind w:left="1133" w:right="172" w:hanging="360"/>
        <w:jc w:val="left"/>
        <w:rPr>
          <w:sz w:val="24"/>
        </w:rPr>
      </w:pPr>
      <w:r>
        <w:rPr>
          <w:sz w:val="24"/>
        </w:rPr>
        <w:t>Labour productivity may be affected by changes in female participation, and unemployment rates may easily be influenced by omitted factors which also affect</w:t>
      </w:r>
      <w:r>
        <w:rPr>
          <w:spacing w:val="-22"/>
          <w:sz w:val="24"/>
        </w:rPr>
        <w:t> </w:t>
      </w:r>
      <w:r>
        <w:rPr>
          <w:sz w:val="24"/>
        </w:rPr>
        <w:t>participation.</w:t>
      </w:r>
    </w:p>
    <w:p>
      <w:pPr>
        <w:pStyle w:val="BodyText"/>
        <w:rPr>
          <w:sz w:val="24"/>
        </w:rPr>
      </w:pPr>
    </w:p>
    <w:p>
      <w:pPr>
        <w:pStyle w:val="ListParagraph"/>
        <w:numPr>
          <w:ilvl w:val="0"/>
          <w:numId w:val="4"/>
        </w:numPr>
        <w:tabs>
          <w:tab w:pos="1134" w:val="left" w:leader="none"/>
        </w:tabs>
        <w:spacing w:line="240" w:lineRule="auto" w:before="0" w:after="0"/>
        <w:ind w:left="1133" w:right="288" w:hanging="360"/>
        <w:jc w:val="left"/>
        <w:rPr>
          <w:sz w:val="24"/>
        </w:rPr>
      </w:pPr>
      <w:r>
        <w:rPr>
          <w:sz w:val="24"/>
        </w:rPr>
        <w:t>Annual</w:t>
      </w:r>
      <w:r>
        <w:rPr>
          <w:spacing w:val="-4"/>
          <w:sz w:val="24"/>
        </w:rPr>
        <w:t> </w:t>
      </w:r>
      <w:r>
        <w:rPr>
          <w:sz w:val="24"/>
        </w:rPr>
        <w:t>hours</w:t>
      </w:r>
      <w:r>
        <w:rPr>
          <w:spacing w:val="-3"/>
          <w:sz w:val="24"/>
        </w:rPr>
        <w:t> </w:t>
      </w:r>
      <w:r>
        <w:rPr>
          <w:sz w:val="24"/>
        </w:rPr>
        <w:t>refers</w:t>
      </w:r>
      <w:r>
        <w:rPr>
          <w:spacing w:val="-3"/>
          <w:sz w:val="24"/>
        </w:rPr>
        <w:t> </w:t>
      </w:r>
      <w:r>
        <w:rPr>
          <w:sz w:val="24"/>
        </w:rPr>
        <w:t>to</w:t>
      </w:r>
      <w:r>
        <w:rPr>
          <w:spacing w:val="-4"/>
          <w:sz w:val="24"/>
        </w:rPr>
        <w:t> </w:t>
      </w:r>
      <w:r>
        <w:rPr>
          <w:sz w:val="24"/>
        </w:rPr>
        <w:t>the</w:t>
      </w:r>
      <w:r>
        <w:rPr>
          <w:spacing w:val="-3"/>
          <w:sz w:val="24"/>
        </w:rPr>
        <w:t> </w:t>
      </w:r>
      <w:r>
        <w:rPr>
          <w:sz w:val="24"/>
        </w:rPr>
        <w:t>hours</w:t>
      </w:r>
      <w:r>
        <w:rPr>
          <w:spacing w:val="-3"/>
          <w:sz w:val="24"/>
        </w:rPr>
        <w:t> </w:t>
      </w:r>
      <w:r>
        <w:rPr>
          <w:sz w:val="24"/>
        </w:rPr>
        <w:t>worked</w:t>
      </w:r>
      <w:r>
        <w:rPr>
          <w:spacing w:val="-4"/>
          <w:sz w:val="24"/>
        </w:rPr>
        <w:t> </w:t>
      </w:r>
      <w:r>
        <w:rPr>
          <w:sz w:val="24"/>
        </w:rPr>
        <w:t>in</w:t>
      </w:r>
      <w:r>
        <w:rPr>
          <w:spacing w:val="-3"/>
          <w:sz w:val="24"/>
        </w:rPr>
        <w:t> </w:t>
      </w:r>
      <w:r>
        <w:rPr>
          <w:sz w:val="24"/>
        </w:rPr>
        <w:t>a</w:t>
      </w:r>
      <w:r>
        <w:rPr>
          <w:spacing w:val="-3"/>
          <w:sz w:val="24"/>
        </w:rPr>
        <w:t> </w:t>
      </w:r>
      <w:r>
        <w:rPr>
          <w:sz w:val="24"/>
        </w:rPr>
        <w:t>year</w:t>
      </w:r>
      <w:r>
        <w:rPr>
          <w:spacing w:val="-3"/>
          <w:sz w:val="24"/>
        </w:rPr>
        <w:t> </w:t>
      </w:r>
      <w:r>
        <w:rPr>
          <w:sz w:val="24"/>
        </w:rPr>
        <w:t>by</w:t>
      </w:r>
      <w:r>
        <w:rPr>
          <w:spacing w:val="-4"/>
          <w:sz w:val="24"/>
        </w:rPr>
        <w:t> </w:t>
      </w:r>
      <w:r>
        <w:rPr>
          <w:sz w:val="24"/>
        </w:rPr>
        <w:t>workers</w:t>
      </w:r>
      <w:r>
        <w:rPr>
          <w:spacing w:val="-3"/>
          <w:sz w:val="24"/>
        </w:rPr>
        <w:t> </w:t>
      </w:r>
      <w:r>
        <w:rPr>
          <w:sz w:val="24"/>
        </w:rPr>
        <w:t>who</w:t>
      </w:r>
      <w:r>
        <w:rPr>
          <w:spacing w:val="-3"/>
          <w:sz w:val="24"/>
        </w:rPr>
        <w:t> </w:t>
      </w:r>
      <w:r>
        <w:rPr>
          <w:sz w:val="24"/>
        </w:rPr>
        <w:t>work</w:t>
      </w:r>
      <w:r>
        <w:rPr>
          <w:spacing w:val="-4"/>
          <w:sz w:val="24"/>
        </w:rPr>
        <w:t> </w:t>
      </w:r>
      <w:r>
        <w:rPr>
          <w:sz w:val="24"/>
        </w:rPr>
        <w:t>for</w:t>
      </w:r>
      <w:r>
        <w:rPr>
          <w:spacing w:val="-3"/>
          <w:sz w:val="24"/>
        </w:rPr>
        <w:t> </w:t>
      </w:r>
      <w:r>
        <w:rPr>
          <w:sz w:val="24"/>
        </w:rPr>
        <w:t>the</w:t>
      </w:r>
      <w:r>
        <w:rPr>
          <w:spacing w:val="-3"/>
          <w:sz w:val="24"/>
        </w:rPr>
        <w:t> </w:t>
      </w:r>
      <w:r>
        <w:rPr>
          <w:sz w:val="24"/>
        </w:rPr>
        <w:t>whole</w:t>
      </w:r>
      <w:r>
        <w:rPr>
          <w:spacing w:val="-3"/>
          <w:sz w:val="24"/>
        </w:rPr>
        <w:t> </w:t>
      </w:r>
      <w:r>
        <w:rPr>
          <w:sz w:val="24"/>
        </w:rPr>
        <w:t>year (or full year equivalent workers). They may work part-time, however. Also, it refers to hours actually worked, not hours paid</w:t>
      </w:r>
      <w:r>
        <w:rPr>
          <w:spacing w:val="-8"/>
          <w:sz w:val="24"/>
        </w:rPr>
        <w:t> </w:t>
      </w:r>
      <w:r>
        <w:rPr>
          <w:sz w:val="24"/>
        </w:rPr>
        <w:t>for.</w:t>
      </w:r>
    </w:p>
    <w:p>
      <w:pPr>
        <w:pStyle w:val="BodyText"/>
        <w:rPr>
          <w:sz w:val="24"/>
        </w:rPr>
      </w:pPr>
    </w:p>
    <w:p>
      <w:pPr>
        <w:pStyle w:val="ListParagraph"/>
        <w:numPr>
          <w:ilvl w:val="0"/>
          <w:numId w:val="4"/>
        </w:numPr>
        <w:tabs>
          <w:tab w:pos="1134" w:val="left" w:leader="none"/>
        </w:tabs>
        <w:spacing w:line="240" w:lineRule="auto" w:before="0" w:after="0"/>
        <w:ind w:left="1134" w:right="137" w:hanging="360"/>
        <w:jc w:val="left"/>
        <w:rPr>
          <w:sz w:val="24"/>
        </w:rPr>
      </w:pPr>
      <w:r>
        <w:rPr>
          <w:sz w:val="24"/>
        </w:rPr>
        <w:t>Perhaps because, if jobs are secure, unauthorised absence is less likely to be punished by job loss.</w:t>
      </w:r>
    </w:p>
    <w:p>
      <w:pPr>
        <w:pStyle w:val="BodyText"/>
        <w:spacing w:before="10"/>
        <w:rPr>
          <w:sz w:val="23"/>
        </w:rPr>
      </w:pPr>
    </w:p>
    <w:p>
      <w:pPr>
        <w:pStyle w:val="ListParagraph"/>
        <w:numPr>
          <w:ilvl w:val="0"/>
          <w:numId w:val="4"/>
        </w:numPr>
        <w:tabs>
          <w:tab w:pos="1134" w:val="left" w:leader="none"/>
        </w:tabs>
        <w:spacing w:line="240" w:lineRule="auto" w:before="0" w:after="0"/>
        <w:ind w:left="1134" w:right="0" w:hanging="360"/>
        <w:jc w:val="left"/>
        <w:rPr>
          <w:sz w:val="24"/>
        </w:rPr>
      </w:pPr>
      <w:r>
        <w:rPr>
          <w:sz w:val="24"/>
        </w:rPr>
        <w:t>Bowles and Park (2005) provide a formal model of this</w:t>
      </w:r>
      <w:r>
        <w:rPr>
          <w:spacing w:val="-10"/>
          <w:sz w:val="24"/>
        </w:rPr>
        <w:t> </w:t>
      </w:r>
      <w:r>
        <w:rPr>
          <w:sz w:val="24"/>
        </w:rPr>
        <w:t>effect.</w:t>
      </w:r>
    </w:p>
    <w:p>
      <w:pPr>
        <w:pStyle w:val="BodyText"/>
        <w:rPr>
          <w:sz w:val="24"/>
        </w:rPr>
      </w:pPr>
    </w:p>
    <w:p>
      <w:pPr>
        <w:pStyle w:val="ListParagraph"/>
        <w:numPr>
          <w:ilvl w:val="0"/>
          <w:numId w:val="4"/>
        </w:numPr>
        <w:tabs>
          <w:tab w:pos="1134" w:val="left" w:leader="none"/>
        </w:tabs>
        <w:spacing w:line="240" w:lineRule="auto" w:before="0" w:after="0"/>
        <w:ind w:left="1134" w:right="0" w:hanging="360"/>
        <w:jc w:val="left"/>
        <w:rPr>
          <w:sz w:val="24"/>
        </w:rPr>
      </w:pPr>
      <w:r>
        <w:rPr>
          <w:sz w:val="24"/>
        </w:rPr>
        <w:t>In</w:t>
      </w:r>
      <w:r>
        <w:rPr>
          <w:spacing w:val="-3"/>
          <w:sz w:val="24"/>
        </w:rPr>
        <w:t> </w:t>
      </w:r>
      <w:r>
        <w:rPr>
          <w:sz w:val="24"/>
        </w:rPr>
        <w:t>Koeniger</w:t>
      </w:r>
      <w:r>
        <w:rPr>
          <w:spacing w:val="-3"/>
          <w:sz w:val="24"/>
        </w:rPr>
        <w:t> </w:t>
      </w:r>
      <w:r>
        <w:rPr>
          <w:sz w:val="24"/>
        </w:rPr>
        <w:t>(2004),</w:t>
      </w:r>
      <w:r>
        <w:rPr>
          <w:spacing w:val="-3"/>
          <w:sz w:val="24"/>
        </w:rPr>
        <w:t> </w:t>
      </w:r>
      <w:r>
        <w:rPr>
          <w:sz w:val="24"/>
        </w:rPr>
        <w:t>Table</w:t>
      </w:r>
      <w:r>
        <w:rPr>
          <w:spacing w:val="-3"/>
          <w:sz w:val="24"/>
        </w:rPr>
        <w:t> </w:t>
      </w:r>
      <w:r>
        <w:rPr>
          <w:sz w:val="24"/>
        </w:rPr>
        <w:t>3,</w:t>
      </w:r>
      <w:r>
        <w:rPr>
          <w:spacing w:val="-3"/>
          <w:sz w:val="24"/>
        </w:rPr>
        <w:t> </w:t>
      </w:r>
      <w:r>
        <w:rPr>
          <w:sz w:val="24"/>
        </w:rPr>
        <w:t>columns</w:t>
      </w:r>
      <w:r>
        <w:rPr>
          <w:spacing w:val="-3"/>
          <w:sz w:val="24"/>
        </w:rPr>
        <w:t> </w:t>
      </w:r>
      <w:r>
        <w:rPr>
          <w:sz w:val="24"/>
        </w:rPr>
        <w:t>(5),</w:t>
      </w:r>
      <w:r>
        <w:rPr>
          <w:spacing w:val="-3"/>
          <w:sz w:val="24"/>
        </w:rPr>
        <w:t> </w:t>
      </w:r>
      <w:r>
        <w:rPr>
          <w:sz w:val="24"/>
        </w:rPr>
        <w:t>(6),</w:t>
      </w:r>
      <w:r>
        <w:rPr>
          <w:spacing w:val="-1"/>
          <w:sz w:val="24"/>
        </w:rPr>
        <w:t> </w:t>
      </w:r>
      <w:r>
        <w:rPr>
          <w:sz w:val="24"/>
        </w:rPr>
        <w:t>we</w:t>
      </w:r>
      <w:r>
        <w:rPr>
          <w:spacing w:val="-3"/>
          <w:sz w:val="24"/>
        </w:rPr>
        <w:t> </w:t>
      </w:r>
      <w:r>
        <w:rPr>
          <w:sz w:val="24"/>
        </w:rPr>
        <w:t>find</w:t>
      </w:r>
      <w:r>
        <w:rPr>
          <w:spacing w:val="-3"/>
          <w:sz w:val="24"/>
        </w:rPr>
        <w:t> </w:t>
      </w:r>
      <w:r>
        <w:rPr>
          <w:sz w:val="24"/>
        </w:rPr>
        <w:t>the</w:t>
      </w:r>
      <w:r>
        <w:rPr>
          <w:spacing w:val="-3"/>
          <w:sz w:val="24"/>
        </w:rPr>
        <w:t> </w:t>
      </w:r>
      <w:r>
        <w:rPr>
          <w:sz w:val="24"/>
        </w:rPr>
        <w:t>coefficient</w:t>
      </w:r>
      <w:r>
        <w:rPr>
          <w:spacing w:val="-3"/>
          <w:sz w:val="24"/>
        </w:rPr>
        <w:t> </w:t>
      </w:r>
      <w:r>
        <w:rPr>
          <w:sz w:val="24"/>
        </w:rPr>
        <w:t>on</w:t>
      </w:r>
      <w:r>
        <w:rPr>
          <w:spacing w:val="-3"/>
          <w:sz w:val="24"/>
        </w:rPr>
        <w:t> </w:t>
      </w:r>
      <w:r>
        <w:rPr>
          <w:sz w:val="24"/>
        </w:rPr>
        <w:t>union</w:t>
      </w:r>
      <w:r>
        <w:rPr>
          <w:spacing w:val="-3"/>
          <w:sz w:val="24"/>
        </w:rPr>
        <w:t> </w:t>
      </w:r>
      <w:r>
        <w:rPr>
          <w:sz w:val="24"/>
        </w:rPr>
        <w:t>density</w:t>
      </w:r>
      <w:r>
        <w:rPr>
          <w:spacing w:val="-3"/>
          <w:sz w:val="24"/>
        </w:rPr>
        <w:t> </w:t>
      </w:r>
      <w:r>
        <w:rPr>
          <w:sz w:val="24"/>
        </w:rPr>
        <w:t>is</w:t>
      </w:r>
      <w:r>
        <w:rPr>
          <w:spacing w:val="-3"/>
          <w:sz w:val="24"/>
        </w:rPr>
        <w:t> </w:t>
      </w:r>
      <w:r>
        <w:rPr>
          <w:sz w:val="24"/>
        </w:rPr>
        <w:t>-</w:t>
      </w:r>
    </w:p>
    <w:p>
      <w:pPr>
        <w:spacing w:before="0"/>
        <w:ind w:left="1134" w:right="142" w:firstLine="0"/>
        <w:jc w:val="left"/>
        <w:rPr>
          <w:sz w:val="24"/>
        </w:rPr>
      </w:pPr>
      <w:r>
        <w:rPr>
          <w:sz w:val="24"/>
        </w:rPr>
        <w:t>0.32 in the 90/50 equation and -0.13 in the 50/10 equation. So the total effect of union density Table 19, column 2 is 0.21 – (0.32 x 0.22 + 0.13 x 0.70) = 0.21 – 0.16 = 0.05.</w:t>
      </w:r>
    </w:p>
    <w:p>
      <w:pPr>
        <w:spacing w:after="0"/>
        <w:jc w:val="left"/>
        <w:rPr>
          <w:sz w:val="24"/>
        </w:rPr>
        <w:sectPr>
          <w:pgSz w:w="11900" w:h="16840"/>
          <w:pgMar w:header="0" w:footer="779" w:top="1360" w:bottom="960" w:left="720" w:right="1020"/>
        </w:sectPr>
      </w:pPr>
    </w:p>
    <w:p>
      <w:pPr>
        <w:spacing w:before="79"/>
        <w:ind w:left="1237" w:right="571" w:firstLine="0"/>
        <w:jc w:val="center"/>
        <w:rPr>
          <w:b/>
          <w:sz w:val="24"/>
        </w:rPr>
      </w:pPr>
      <w:r>
        <w:rPr>
          <w:b/>
          <w:sz w:val="24"/>
          <w:u w:val="thick"/>
        </w:rPr>
        <w:t>References</w:t>
      </w:r>
    </w:p>
    <w:p>
      <w:pPr>
        <w:pStyle w:val="BodyText"/>
        <w:spacing w:before="11"/>
        <w:rPr>
          <w:b/>
          <w:sz w:val="15"/>
        </w:rPr>
      </w:pPr>
    </w:p>
    <w:p>
      <w:pPr>
        <w:spacing w:before="90"/>
        <w:ind w:left="1133" w:right="1562" w:hanging="720"/>
        <w:jc w:val="left"/>
        <w:rPr>
          <w:sz w:val="24"/>
        </w:rPr>
      </w:pPr>
      <w:r>
        <w:rPr>
          <w:sz w:val="24"/>
        </w:rPr>
        <w:t>Alesina, A. F., Glaeser, E. L. and Sacerdote, B. (2005), “Work and Leisure in the US and Europe: Why so Different?” CEPR Discussion Paper 5140, Centre for Economic Policy Research, London.</w:t>
      </w:r>
    </w:p>
    <w:p>
      <w:pPr>
        <w:pStyle w:val="BodyText"/>
        <w:rPr>
          <w:sz w:val="24"/>
        </w:rPr>
      </w:pPr>
    </w:p>
    <w:p>
      <w:pPr>
        <w:spacing w:before="0"/>
        <w:ind w:left="1133" w:right="1422" w:hanging="720"/>
        <w:jc w:val="left"/>
        <w:rPr>
          <w:sz w:val="24"/>
        </w:rPr>
      </w:pPr>
      <w:r>
        <w:rPr>
          <w:sz w:val="24"/>
        </w:rPr>
        <w:t>Bell, L. and Freeman, R. (2001). “The incentive for working hard: explaining hours worked differences in the US and Germany”, </w:t>
      </w:r>
      <w:r>
        <w:rPr>
          <w:i/>
          <w:sz w:val="24"/>
        </w:rPr>
        <w:t>Labour Economics</w:t>
      </w:r>
      <w:r>
        <w:rPr>
          <w:sz w:val="24"/>
        </w:rPr>
        <w:t>, vol. 8(2), pp. 181/202.</w:t>
      </w:r>
    </w:p>
    <w:p>
      <w:pPr>
        <w:pStyle w:val="BodyText"/>
        <w:rPr>
          <w:sz w:val="24"/>
        </w:rPr>
      </w:pPr>
    </w:p>
    <w:p>
      <w:pPr>
        <w:spacing w:before="0"/>
        <w:ind w:left="1133" w:right="1522" w:hanging="720"/>
        <w:jc w:val="left"/>
        <w:rPr>
          <w:sz w:val="24"/>
        </w:rPr>
      </w:pPr>
      <w:r>
        <w:rPr>
          <w:sz w:val="24"/>
        </w:rPr>
        <w:t>Blöndal, S. and Scarpetta, S. (1998), “The Retirement Decision in OECD Countries”, OECD Economics Department W.P. 202, OECD, Paris.</w:t>
      </w:r>
    </w:p>
    <w:p>
      <w:pPr>
        <w:pStyle w:val="BodyText"/>
        <w:rPr>
          <w:sz w:val="24"/>
        </w:rPr>
      </w:pPr>
    </w:p>
    <w:p>
      <w:pPr>
        <w:spacing w:before="0"/>
        <w:ind w:left="1133" w:right="1744" w:hanging="720"/>
        <w:jc w:val="both"/>
        <w:rPr>
          <w:sz w:val="24"/>
        </w:rPr>
      </w:pPr>
      <w:r>
        <w:rPr>
          <w:sz w:val="24"/>
        </w:rPr>
        <w:t>Bound, J. and Burkhauser, R.V. (1999), “Economic Analysis of Transfer Programs Targeted on People with Disabilities” in Ashenfelter, O. and Card, D (eds.), </w:t>
      </w:r>
      <w:r>
        <w:rPr>
          <w:i/>
          <w:sz w:val="24"/>
        </w:rPr>
        <w:t>Handbook of Labor Economics </w:t>
      </w:r>
      <w:r>
        <w:rPr>
          <w:sz w:val="24"/>
        </w:rPr>
        <w:t>(Amsterdam: North Holland)</w:t>
      </w:r>
    </w:p>
    <w:p>
      <w:pPr>
        <w:spacing w:before="0"/>
        <w:ind w:left="413" w:right="0" w:firstLine="0"/>
        <w:jc w:val="both"/>
        <w:rPr>
          <w:sz w:val="24"/>
        </w:rPr>
      </w:pPr>
      <w:r>
        <w:rPr>
          <w:sz w:val="24"/>
        </w:rPr>
        <w:t>Bowles, S. and Park, Y. (2005), “Emulation, Inequality and Work Hours: Was</w:t>
      </w:r>
    </w:p>
    <w:p>
      <w:pPr>
        <w:spacing w:before="0"/>
        <w:ind w:left="1133" w:right="0" w:firstLine="0"/>
        <w:jc w:val="both"/>
        <w:rPr>
          <w:sz w:val="24"/>
        </w:rPr>
      </w:pPr>
      <w:r>
        <w:rPr>
          <w:sz w:val="24"/>
        </w:rPr>
        <w:t>Thorsten Veblen Right”, </w:t>
      </w:r>
      <w:r>
        <w:rPr>
          <w:i/>
          <w:sz w:val="24"/>
        </w:rPr>
        <w:t>Economic Journal</w:t>
      </w:r>
      <w:r>
        <w:rPr>
          <w:sz w:val="24"/>
        </w:rPr>
        <w:t>, (</w:t>
      </w:r>
      <w:r>
        <w:rPr>
          <w:i/>
          <w:sz w:val="24"/>
        </w:rPr>
        <w:t>Features</w:t>
      </w:r>
      <w:r>
        <w:rPr>
          <w:sz w:val="24"/>
        </w:rPr>
        <w:t>) 115, November, F397 – F412.</w:t>
      </w:r>
    </w:p>
    <w:p>
      <w:pPr>
        <w:pStyle w:val="BodyText"/>
        <w:rPr>
          <w:sz w:val="24"/>
        </w:rPr>
      </w:pPr>
    </w:p>
    <w:p>
      <w:pPr>
        <w:spacing w:before="0"/>
        <w:ind w:left="1133" w:right="2235" w:hanging="720"/>
        <w:jc w:val="left"/>
        <w:rPr>
          <w:sz w:val="24"/>
        </w:rPr>
      </w:pPr>
      <w:r>
        <w:rPr>
          <w:sz w:val="24"/>
        </w:rPr>
        <w:t>Daveri, F. and Tabellini, G. (2000), “Unemployment, Growth and Taxation in Industrial Countries”, </w:t>
      </w:r>
      <w:r>
        <w:rPr>
          <w:i/>
          <w:sz w:val="24"/>
        </w:rPr>
        <w:t>Economic Policy</w:t>
      </w:r>
      <w:r>
        <w:rPr>
          <w:sz w:val="24"/>
        </w:rPr>
        <w:t>, April, 49-90</w:t>
      </w:r>
    </w:p>
    <w:p>
      <w:pPr>
        <w:pStyle w:val="BodyText"/>
        <w:rPr>
          <w:sz w:val="24"/>
        </w:rPr>
      </w:pPr>
    </w:p>
    <w:p>
      <w:pPr>
        <w:spacing w:before="0"/>
        <w:ind w:left="1133" w:right="1568" w:hanging="720"/>
        <w:jc w:val="left"/>
        <w:rPr>
          <w:sz w:val="24"/>
        </w:rPr>
      </w:pPr>
      <w:r>
        <w:rPr>
          <w:sz w:val="24"/>
        </w:rPr>
        <w:t>Davis, S. J. and Henrekson, M. (2004), “Tax Effects on Work Activity, Industry Mix and Shadow Economy Size: Evidence from Rich-Country Comparisons”, NBER Working Paper No 10509, National Bureau of Economic Research, Cambridge, Mass.</w:t>
      </w:r>
    </w:p>
    <w:p>
      <w:pPr>
        <w:pStyle w:val="BodyText"/>
        <w:spacing w:before="11"/>
        <w:rPr>
          <w:sz w:val="23"/>
        </w:rPr>
      </w:pPr>
    </w:p>
    <w:p>
      <w:pPr>
        <w:spacing w:before="0"/>
        <w:ind w:left="1133" w:right="1668" w:hanging="720"/>
        <w:jc w:val="left"/>
        <w:rPr>
          <w:sz w:val="24"/>
        </w:rPr>
      </w:pPr>
      <w:r>
        <w:rPr>
          <w:sz w:val="24"/>
        </w:rPr>
        <w:t>Duval, R. (2003), “Retirement Behaviour in OECD Countries: Impact of Old-Age Pension Schemes and other Social Transfer Programmes”, </w:t>
      </w:r>
      <w:r>
        <w:rPr>
          <w:i/>
          <w:sz w:val="24"/>
        </w:rPr>
        <w:t>OECD Economic </w:t>
      </w:r>
      <w:r>
        <w:rPr>
          <w:i/>
          <w:sz w:val="24"/>
        </w:rPr>
        <w:t>Studies</w:t>
      </w:r>
      <w:r>
        <w:rPr>
          <w:sz w:val="24"/>
        </w:rPr>
        <w:t>, 37, OECD, Paris</w:t>
      </w:r>
    </w:p>
    <w:p>
      <w:pPr>
        <w:pStyle w:val="BodyText"/>
        <w:rPr>
          <w:sz w:val="24"/>
        </w:rPr>
      </w:pPr>
    </w:p>
    <w:p>
      <w:pPr>
        <w:spacing w:before="0"/>
        <w:ind w:left="1133" w:right="1781" w:hanging="720"/>
        <w:jc w:val="left"/>
        <w:rPr>
          <w:sz w:val="24"/>
        </w:rPr>
      </w:pPr>
      <w:r>
        <w:rPr>
          <w:sz w:val="24"/>
        </w:rPr>
        <w:t>Faggio, G. and Nickell, S. (2003), “The Rise in Inactivity Among Adult Men” in Dickens, R., Gregg, P. and Wadsworth, J. (eds.), </w:t>
      </w:r>
      <w:r>
        <w:rPr>
          <w:i/>
          <w:sz w:val="24"/>
        </w:rPr>
        <w:t>The Labour Market under </w:t>
      </w:r>
      <w:r>
        <w:rPr>
          <w:i/>
          <w:sz w:val="24"/>
        </w:rPr>
        <w:t>New Labour </w:t>
      </w:r>
      <w:r>
        <w:rPr>
          <w:sz w:val="24"/>
        </w:rPr>
        <w:t>(Basingstoke, Hants: Palgrave MacMillan)</w:t>
      </w:r>
    </w:p>
    <w:p>
      <w:pPr>
        <w:pStyle w:val="BodyText"/>
        <w:rPr>
          <w:sz w:val="24"/>
        </w:rPr>
      </w:pPr>
    </w:p>
    <w:p>
      <w:pPr>
        <w:spacing w:before="0"/>
        <w:ind w:left="413" w:right="0" w:firstLine="0"/>
        <w:jc w:val="both"/>
        <w:rPr>
          <w:sz w:val="24"/>
        </w:rPr>
      </w:pPr>
      <w:r>
        <w:rPr>
          <w:sz w:val="24"/>
        </w:rPr>
        <w:t>Freeman, R.B. and Schettkat, R. (2001), “Marketization of Production and the US-</w:t>
      </w:r>
    </w:p>
    <w:p>
      <w:pPr>
        <w:spacing w:before="0"/>
        <w:ind w:left="1133" w:right="431" w:firstLine="0"/>
        <w:jc w:val="both"/>
        <w:rPr>
          <w:sz w:val="24"/>
        </w:rPr>
      </w:pPr>
      <w:r>
        <w:rPr>
          <w:sz w:val="24"/>
        </w:rPr>
        <w:t>European Employment Gap”, </w:t>
      </w:r>
      <w:r>
        <w:rPr>
          <w:i/>
          <w:sz w:val="24"/>
        </w:rPr>
        <w:t>Oxford Bulletin of Economics and Statistics </w:t>
      </w:r>
      <w:r>
        <w:rPr>
          <w:sz w:val="24"/>
        </w:rPr>
        <w:t>(Special Issue) 63, 647-670</w:t>
      </w:r>
    </w:p>
    <w:p>
      <w:pPr>
        <w:pStyle w:val="BodyText"/>
        <w:rPr>
          <w:sz w:val="24"/>
        </w:rPr>
      </w:pPr>
    </w:p>
    <w:p>
      <w:pPr>
        <w:spacing w:before="0"/>
        <w:ind w:left="1133" w:right="1629" w:hanging="720"/>
        <w:jc w:val="left"/>
        <w:rPr>
          <w:sz w:val="24"/>
        </w:rPr>
      </w:pPr>
      <w:r>
        <w:rPr>
          <w:sz w:val="24"/>
        </w:rPr>
        <w:t>Jaumotte, F. (2003), “Labour Force Participation of Women: Empirical Evidence on the Role of Policy and Other Determinants in OECD Countries”, </w:t>
      </w:r>
      <w:r>
        <w:rPr>
          <w:i/>
          <w:sz w:val="24"/>
        </w:rPr>
        <w:t>OECD </w:t>
      </w:r>
      <w:r>
        <w:rPr>
          <w:i/>
          <w:sz w:val="24"/>
        </w:rPr>
        <w:t>Economic Studies</w:t>
      </w:r>
      <w:r>
        <w:rPr>
          <w:sz w:val="24"/>
        </w:rPr>
        <w:t>, 37, 52-108</w:t>
      </w:r>
    </w:p>
    <w:p>
      <w:pPr>
        <w:pStyle w:val="BodyText"/>
        <w:rPr>
          <w:sz w:val="24"/>
        </w:rPr>
      </w:pPr>
    </w:p>
    <w:p>
      <w:pPr>
        <w:spacing w:before="0"/>
        <w:ind w:left="1133" w:right="1469" w:hanging="720"/>
        <w:jc w:val="left"/>
        <w:rPr>
          <w:sz w:val="24"/>
        </w:rPr>
      </w:pPr>
      <w:r>
        <w:rPr>
          <w:sz w:val="24"/>
        </w:rPr>
        <w:t>Koeniger, W., Leonardi, M. and Nunziata, L. (2004), “Labour Market Institutions and Wage Inequality”, IZA Discussion Paper 1291, September (IZA Bonn).</w:t>
      </w:r>
    </w:p>
    <w:p>
      <w:pPr>
        <w:pStyle w:val="BodyText"/>
        <w:rPr>
          <w:sz w:val="24"/>
        </w:rPr>
      </w:pPr>
    </w:p>
    <w:p>
      <w:pPr>
        <w:spacing w:before="0"/>
        <w:ind w:left="413" w:right="0" w:firstLine="0"/>
        <w:jc w:val="both"/>
        <w:rPr>
          <w:i/>
          <w:sz w:val="24"/>
        </w:rPr>
      </w:pPr>
      <w:r>
        <w:rPr>
          <w:sz w:val="24"/>
        </w:rPr>
        <w:t>Layard, R., Nickell, S. and Jackman, R. (1991), </w:t>
      </w:r>
      <w:r>
        <w:rPr>
          <w:i/>
          <w:sz w:val="24"/>
        </w:rPr>
        <w:t>Unemployment:</w:t>
      </w:r>
    </w:p>
    <w:p>
      <w:pPr>
        <w:spacing w:line="480" w:lineRule="auto" w:before="0"/>
        <w:ind w:left="413" w:right="0" w:firstLine="720"/>
        <w:jc w:val="left"/>
        <w:rPr>
          <w:sz w:val="24"/>
        </w:rPr>
      </w:pPr>
      <w:r>
        <w:rPr>
          <w:i/>
          <w:sz w:val="24"/>
        </w:rPr>
        <w:t>Macroeconomic Performance and the Labour Market </w:t>
      </w:r>
      <w:r>
        <w:rPr>
          <w:sz w:val="24"/>
        </w:rPr>
        <w:t>(Oxford: Oxford University Press) Nickell, S. (1997), “Unemployment and Labor Market Rigidities: Europe versus North America”,</w:t>
      </w:r>
    </w:p>
    <w:p>
      <w:pPr>
        <w:spacing w:after="0" w:line="480" w:lineRule="auto"/>
        <w:jc w:val="left"/>
        <w:rPr>
          <w:sz w:val="24"/>
        </w:rPr>
        <w:sectPr>
          <w:pgSz w:w="11900" w:h="16840"/>
          <w:pgMar w:header="0" w:footer="779" w:top="1360" w:bottom="960" w:left="720" w:right="1020"/>
        </w:sectPr>
      </w:pPr>
    </w:p>
    <w:p>
      <w:pPr>
        <w:spacing w:before="76"/>
        <w:ind w:left="1133" w:right="0" w:firstLine="0"/>
        <w:jc w:val="left"/>
        <w:rPr>
          <w:sz w:val="24"/>
        </w:rPr>
      </w:pPr>
      <w:r>
        <w:rPr>
          <w:i/>
          <w:sz w:val="24"/>
        </w:rPr>
        <w:t>Journal of Economic Perspectives</w:t>
      </w:r>
      <w:r>
        <w:rPr>
          <w:sz w:val="24"/>
        </w:rPr>
        <w:t>, 11(3), Summer, 55-74.</w:t>
      </w:r>
    </w:p>
    <w:p>
      <w:pPr>
        <w:pStyle w:val="BodyText"/>
        <w:rPr>
          <w:sz w:val="24"/>
        </w:rPr>
      </w:pPr>
    </w:p>
    <w:p>
      <w:pPr>
        <w:spacing w:before="0"/>
        <w:ind w:left="1133" w:right="2231" w:hanging="720"/>
        <w:jc w:val="both"/>
        <w:rPr>
          <w:sz w:val="24"/>
        </w:rPr>
      </w:pPr>
      <w:r>
        <w:rPr>
          <w:sz w:val="24"/>
        </w:rPr>
        <w:t>Nickell, S. (2003), “Labour Market Institutions and Unemployment in OECD Countries”, </w:t>
      </w:r>
      <w:r>
        <w:rPr>
          <w:i/>
          <w:sz w:val="24"/>
        </w:rPr>
        <w:t>DICE Report, Journal for Institutional Comparisons </w:t>
      </w:r>
      <w:r>
        <w:rPr>
          <w:sz w:val="24"/>
        </w:rPr>
        <w:t>1 (2), Summer, 13-26</w:t>
      </w:r>
    </w:p>
    <w:p>
      <w:pPr>
        <w:pStyle w:val="BodyText"/>
        <w:rPr>
          <w:sz w:val="24"/>
        </w:rPr>
      </w:pPr>
    </w:p>
    <w:p>
      <w:pPr>
        <w:spacing w:before="1"/>
        <w:ind w:left="1133" w:right="1861" w:hanging="720"/>
        <w:jc w:val="both"/>
        <w:rPr>
          <w:sz w:val="24"/>
        </w:rPr>
      </w:pPr>
      <w:r>
        <w:rPr>
          <w:sz w:val="24"/>
        </w:rPr>
        <w:t>Nickell, S. (2003), “Work and Taxes” forthcoming in Agell, J and Sorensen, P. B. (eds.) </w:t>
      </w:r>
      <w:r>
        <w:rPr>
          <w:i/>
          <w:sz w:val="24"/>
        </w:rPr>
        <w:t>Tax Policy and Labor Market Performance </w:t>
      </w:r>
      <w:r>
        <w:rPr>
          <w:sz w:val="24"/>
        </w:rPr>
        <w:t>(Cambridge, Mass: MIT Press), CESifo W.P. 1109, December CESifo, Munich.</w:t>
      </w:r>
    </w:p>
    <w:p>
      <w:pPr>
        <w:pStyle w:val="BodyText"/>
        <w:spacing w:before="11"/>
        <w:rPr>
          <w:sz w:val="23"/>
        </w:rPr>
      </w:pPr>
    </w:p>
    <w:p>
      <w:pPr>
        <w:spacing w:before="0"/>
        <w:ind w:left="1133" w:right="1622" w:hanging="720"/>
        <w:jc w:val="left"/>
        <w:rPr>
          <w:sz w:val="24"/>
        </w:rPr>
      </w:pPr>
      <w:r>
        <w:rPr>
          <w:sz w:val="24"/>
        </w:rPr>
        <w:t>Nickell, S., Nunziata, L., Ochel, W. and Quintini, G. (2003), “The Beveridge Curve, Unemployment, and Wages in the OECD from the 1960s to the 1990s” in Aghion, P., Frydman, R., Stiglitz, J., Woodford, M. (eds), </w:t>
      </w:r>
      <w:r>
        <w:rPr>
          <w:i/>
          <w:sz w:val="24"/>
        </w:rPr>
        <w:t>Knowledge, </w:t>
      </w:r>
      <w:r>
        <w:rPr>
          <w:i/>
          <w:sz w:val="24"/>
        </w:rPr>
        <w:t>Information and Expectations in Modern Macroeconomics in Honor of Edmund S., Phelps </w:t>
      </w:r>
      <w:r>
        <w:rPr>
          <w:sz w:val="24"/>
        </w:rPr>
        <w:t>(Princeton: Princeton University Press)</w:t>
      </w:r>
    </w:p>
    <w:p>
      <w:pPr>
        <w:pStyle w:val="BodyText"/>
        <w:rPr>
          <w:sz w:val="24"/>
        </w:rPr>
      </w:pPr>
    </w:p>
    <w:p>
      <w:pPr>
        <w:spacing w:before="0"/>
        <w:ind w:left="1133" w:right="1895" w:hanging="720"/>
        <w:jc w:val="left"/>
        <w:rPr>
          <w:sz w:val="24"/>
        </w:rPr>
      </w:pPr>
      <w:r>
        <w:rPr>
          <w:sz w:val="24"/>
        </w:rPr>
        <w:t>Nickell, S. (2004), “Poverty and Worklesness in Britain”, </w:t>
      </w:r>
      <w:r>
        <w:rPr>
          <w:i/>
          <w:sz w:val="24"/>
        </w:rPr>
        <w:t>Economic Journal</w:t>
      </w:r>
      <w:r>
        <w:rPr>
          <w:sz w:val="24"/>
        </w:rPr>
        <w:t>, 114 March.</w:t>
      </w:r>
    </w:p>
    <w:p>
      <w:pPr>
        <w:pStyle w:val="BodyText"/>
        <w:rPr>
          <w:sz w:val="24"/>
        </w:rPr>
      </w:pPr>
    </w:p>
    <w:p>
      <w:pPr>
        <w:spacing w:before="0"/>
        <w:ind w:left="1133" w:right="1622" w:hanging="720"/>
        <w:jc w:val="left"/>
        <w:rPr>
          <w:sz w:val="24"/>
        </w:rPr>
      </w:pPr>
      <w:r>
        <w:rPr>
          <w:sz w:val="24"/>
        </w:rPr>
        <w:t>Nickell, S., Nunziata, L. and Ochel, W. (2005), “Unemployment in the OECD Since the 1960s. What do we know?”, </w:t>
      </w:r>
      <w:r>
        <w:rPr>
          <w:i/>
          <w:sz w:val="24"/>
        </w:rPr>
        <w:t>Economic Journal</w:t>
      </w:r>
      <w:r>
        <w:rPr>
          <w:sz w:val="24"/>
        </w:rPr>
        <w:t>, 115, January, 1-27</w:t>
      </w:r>
    </w:p>
    <w:p>
      <w:pPr>
        <w:pStyle w:val="BodyText"/>
        <w:rPr>
          <w:sz w:val="24"/>
        </w:rPr>
      </w:pPr>
    </w:p>
    <w:p>
      <w:pPr>
        <w:spacing w:before="0"/>
        <w:ind w:left="1133" w:right="1562" w:hanging="720"/>
        <w:jc w:val="left"/>
        <w:rPr>
          <w:sz w:val="24"/>
        </w:rPr>
      </w:pPr>
      <w:r>
        <w:rPr>
          <w:sz w:val="24"/>
        </w:rPr>
        <w:t>Nicoletti, G. and Scarpetta, S. (2002), “Interactions between Product and Labour Market Regulations: Do they Affect Employment? Evidence from OECD Countries”, mimeo, OECD, Paris.</w:t>
      </w:r>
    </w:p>
    <w:p>
      <w:pPr>
        <w:pStyle w:val="BodyText"/>
        <w:spacing w:before="11"/>
        <w:rPr>
          <w:sz w:val="23"/>
        </w:rPr>
      </w:pPr>
    </w:p>
    <w:p>
      <w:pPr>
        <w:spacing w:line="480" w:lineRule="auto" w:before="0"/>
        <w:ind w:left="413" w:right="4748" w:hanging="1"/>
        <w:jc w:val="left"/>
        <w:rPr>
          <w:sz w:val="24"/>
        </w:rPr>
      </w:pPr>
      <w:r>
        <w:rPr>
          <w:sz w:val="24"/>
        </w:rPr>
        <w:t>OECD (1990), </w:t>
      </w:r>
      <w:r>
        <w:rPr>
          <w:i/>
          <w:sz w:val="24"/>
        </w:rPr>
        <w:t>Employment Outlook </w:t>
      </w:r>
      <w:r>
        <w:rPr>
          <w:sz w:val="24"/>
        </w:rPr>
        <w:t>(Paris, OECD) OECD (1994), </w:t>
      </w:r>
      <w:r>
        <w:rPr>
          <w:i/>
          <w:sz w:val="24"/>
        </w:rPr>
        <w:t>Jobs Study, Part I </w:t>
      </w:r>
      <w:r>
        <w:rPr>
          <w:sz w:val="24"/>
        </w:rPr>
        <w:t>(Paris: OECD)</w:t>
      </w:r>
    </w:p>
    <w:p>
      <w:pPr>
        <w:spacing w:line="480" w:lineRule="auto" w:before="0"/>
        <w:ind w:left="414" w:right="3733" w:firstLine="0"/>
        <w:jc w:val="left"/>
        <w:rPr>
          <w:sz w:val="24"/>
        </w:rPr>
      </w:pPr>
      <w:r>
        <w:rPr>
          <w:sz w:val="24"/>
        </w:rPr>
        <w:t>OECD (2000), </w:t>
      </w:r>
      <w:r>
        <w:rPr>
          <w:i/>
          <w:sz w:val="24"/>
        </w:rPr>
        <w:t>Literacy in the Information Age </w:t>
      </w:r>
      <w:r>
        <w:rPr>
          <w:sz w:val="24"/>
        </w:rPr>
        <w:t>(Paris: OECD) OECD (2004), </w:t>
      </w:r>
      <w:r>
        <w:rPr>
          <w:i/>
          <w:sz w:val="24"/>
        </w:rPr>
        <w:t>Employment Outlook </w:t>
      </w:r>
      <w:r>
        <w:rPr>
          <w:sz w:val="24"/>
        </w:rPr>
        <w:t>(Paris OECD)</w:t>
      </w:r>
    </w:p>
    <w:p>
      <w:pPr>
        <w:spacing w:before="0"/>
        <w:ind w:left="414" w:right="0" w:firstLine="0"/>
        <w:jc w:val="left"/>
        <w:rPr>
          <w:sz w:val="24"/>
        </w:rPr>
      </w:pPr>
      <w:r>
        <w:rPr>
          <w:sz w:val="24"/>
        </w:rPr>
        <w:t>Prescott, E. C. (2004), “Why do American Work So Much More than Europeans?”</w:t>
      </w:r>
    </w:p>
    <w:p>
      <w:pPr>
        <w:spacing w:before="0"/>
        <w:ind w:left="1134" w:right="0" w:firstLine="0"/>
        <w:jc w:val="left"/>
        <w:rPr>
          <w:sz w:val="24"/>
        </w:rPr>
      </w:pPr>
      <w:r>
        <w:rPr>
          <w:i/>
          <w:sz w:val="24"/>
        </w:rPr>
        <w:t>Federal Reserve Bank of Minneapolis Quarterly Review</w:t>
      </w:r>
      <w:r>
        <w:rPr>
          <w:sz w:val="24"/>
        </w:rPr>
        <w:t>, 28(1), July, 2-13</w:t>
      </w:r>
    </w:p>
    <w:p>
      <w:pPr>
        <w:pStyle w:val="BodyText"/>
        <w:rPr>
          <w:sz w:val="24"/>
        </w:rPr>
      </w:pPr>
    </w:p>
    <w:p>
      <w:pPr>
        <w:spacing w:before="0"/>
        <w:ind w:left="1134" w:right="1995" w:hanging="720"/>
        <w:jc w:val="left"/>
        <w:rPr>
          <w:sz w:val="24"/>
        </w:rPr>
      </w:pPr>
      <w:r>
        <w:rPr>
          <w:sz w:val="24"/>
        </w:rPr>
        <w:t>Saint-Paul, G. (2004), “Why are European Countries Diverging in their Unemployment Experience?” </w:t>
      </w:r>
      <w:r>
        <w:rPr>
          <w:i/>
          <w:sz w:val="24"/>
        </w:rPr>
        <w:t>Journal of Economic Perspectives</w:t>
      </w:r>
      <w:r>
        <w:rPr>
          <w:sz w:val="24"/>
        </w:rPr>
        <w:t>, 18, (4), Fall, 49-68.</w:t>
      </w:r>
    </w:p>
    <w:p>
      <w:pPr>
        <w:pStyle w:val="BodyText"/>
        <w:rPr>
          <w:sz w:val="24"/>
        </w:rPr>
      </w:pPr>
    </w:p>
    <w:p>
      <w:pPr>
        <w:spacing w:before="0"/>
        <w:ind w:left="414" w:right="0" w:firstLine="0"/>
        <w:jc w:val="left"/>
        <w:rPr>
          <w:sz w:val="24"/>
        </w:rPr>
      </w:pPr>
      <w:r>
        <w:rPr>
          <w:sz w:val="24"/>
        </w:rPr>
        <w:t>Tanaka, S. (2005), “Parental Leave and Child Health Across OECD Countries”,</w:t>
      </w:r>
    </w:p>
    <w:p>
      <w:pPr>
        <w:spacing w:before="0"/>
        <w:ind w:left="1134" w:right="0" w:firstLine="0"/>
        <w:jc w:val="left"/>
        <w:rPr>
          <w:sz w:val="24"/>
        </w:rPr>
      </w:pPr>
      <w:r>
        <w:rPr>
          <w:i/>
          <w:sz w:val="24"/>
        </w:rPr>
        <w:t>Economic Journal (Features</w:t>
      </w:r>
      <w:r>
        <w:rPr>
          <w:sz w:val="24"/>
        </w:rPr>
        <w:t>), 115, F7-F28.</w:t>
      </w:r>
    </w:p>
    <w:p>
      <w:pPr>
        <w:pStyle w:val="BodyText"/>
        <w:rPr>
          <w:sz w:val="24"/>
        </w:rPr>
      </w:pPr>
    </w:p>
    <w:p>
      <w:pPr>
        <w:spacing w:before="0"/>
        <w:ind w:left="414" w:right="0" w:firstLine="0"/>
        <w:jc w:val="left"/>
        <w:rPr>
          <w:sz w:val="24"/>
        </w:rPr>
      </w:pPr>
      <w:r>
        <w:rPr>
          <w:sz w:val="24"/>
        </w:rPr>
        <w:t>Veblen, T. (1934), </w:t>
      </w:r>
      <w:r>
        <w:rPr>
          <w:i/>
          <w:sz w:val="24"/>
        </w:rPr>
        <w:t>The Theory of the Leisure Class </w:t>
      </w:r>
      <w:r>
        <w:rPr>
          <w:sz w:val="24"/>
        </w:rPr>
        <w:t>(New York: Modern Library)</w:t>
      </w:r>
    </w:p>
    <w:sectPr>
      <w:pgSz w:w="11900" w:h="16840"/>
      <w:pgMar w:header="0" w:footer="779" w:top="1360" w:bottom="960" w:left="720" w:right="10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Symbol">
    <w:altName w:val="Symbol"/>
    <w:charset w:val="2"/>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38.880001pt;margin-top:760.919983pt;width:517.4500pt;height:.25pt;mso-position-horizontal-relative:page;mso-position-vertical-relative:page;z-index:-261577728" coordorigin="778,15218" coordsize="10349,5">
          <v:line style="position:absolute" from="778,15221" to="10418,15221" stroked="true" strokeweight=".24pt" strokecolor="#000000">
            <v:stroke dashstyle="solid"/>
          </v:line>
          <v:rect style="position:absolute;left:10418;top:15218;width:5;height:5" filled="true" fillcolor="#000000" stroked="false">
            <v:fill type="solid"/>
          </v:rect>
          <v:line style="position:absolute" from="10423,15221" to="11126,15221" stroked="true" strokeweight=".24pt" strokecolor="#000000">
            <v:stroke dashstyle="solid"/>
          </v:line>
          <w10:wrap type="none"/>
        </v:group>
      </w:pict>
    </w:r>
    <w:r>
      <w:rPr/>
      <w:pict>
        <v:shapetype id="_x0000_t202" o:spt="202" coordsize="21600,21600" path="m,l,21600r21600,l21600,xe">
          <v:stroke joinstyle="miter"/>
          <v:path gradientshapeok="t" o:connecttype="rect"/>
        </v:shapetype>
        <v:shape style="position:absolute;margin-left:525.320007pt;margin-top:760.13092pt;width:2.550pt;height:3.1pt;mso-position-horizontal-relative:page;mso-position-vertical-relative:page;z-index:-261576704" type="#_x0000_t202" filled="false" stroked="false">
          <v:textbox inset="0,0,0,0">
            <w:txbxContent>
              <w:p>
                <w:pPr>
                  <w:pStyle w:val="BodyText"/>
                  <w:rPr>
                    <w:sz w:val="2"/>
                  </w:rPr>
                </w:pPr>
              </w:p>
              <w:p>
                <w:pPr>
                  <w:spacing w:before="0"/>
                  <w:ind w:left="0" w:right="0" w:firstLine="0"/>
                  <w:jc w:val="center"/>
                  <w:rPr>
                    <w:rFonts w:ascii="Arial"/>
                    <w:sz w:val="2"/>
                  </w:rPr>
                </w:pPr>
                <w:r>
                  <w:rPr>
                    <w:rFonts w:ascii="Arial"/>
                    <w:w w:val="95"/>
                    <w:sz w:val="2"/>
                  </w:rPr>
                  <w:t>1</w:t>
                </w:r>
              </w:p>
            </w:txbxContent>
          </v:textbox>
          <w10:wrap type="none"/>
        </v:shape>
      </w:pict>
    </w:r>
    <w:r>
      <w:rPr/>
      <w:pict>
        <v:shape style="position:absolute;margin-left:43.400002pt;margin-top:771.903442pt;width:467pt;height:13.15pt;mso-position-horizontal-relative:page;mso-position-vertical-relative:page;z-index:-261575680" type="#_x0000_t202" filled="false" stroked="false">
          <v:textbox inset="0,0,0,0">
            <w:txbxContent>
              <w:p>
                <w:pPr>
                  <w:spacing w:before="12"/>
                  <w:ind w:left="20" w:right="0" w:firstLine="0"/>
                  <w:jc w:val="left"/>
                  <w:rPr>
                    <w:rFonts w:ascii="Arial"/>
                    <w:sz w:val="20"/>
                  </w:rPr>
                </w:pPr>
                <w:r>
                  <w:rPr>
                    <w:rFonts w:ascii="Arial"/>
                    <w:sz w:val="20"/>
                  </w:rPr>
                  <w:t>All speeches are available online at </w:t>
                </w:r>
                <w:hyperlink r:id="rId1">
                  <w:r>
                    <w:rPr>
                      <w:rFonts w:ascii="Arial"/>
                      <w:sz w:val="20"/>
                    </w:rPr>
                    <w:t>www.bankofengland.co.uk/publications/Pages/speeches/default.aspx</w:t>
                  </w:r>
                </w:hyperlink>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38.880001pt;margin-top:760.919983pt;width:517.4500pt;height:.25pt;mso-position-horizontal-relative:page;mso-position-vertical-relative:page;z-index:-261574656" coordorigin="778,15218" coordsize="10349,5">
          <v:line style="position:absolute" from="778,15221" to="10418,15221" stroked="true" strokeweight=".24pt" strokecolor="#000000">
            <v:stroke dashstyle="solid"/>
          </v:line>
          <v:rect style="position:absolute;left:10418;top:15218;width:5;height:5" filled="true" fillcolor="#000000" stroked="false">
            <v:fill type="solid"/>
          </v:rect>
          <v:line style="position:absolute" from="10423,15221" to="11126,15221" stroked="true" strokeweight=".24pt" strokecolor="#000000">
            <v:stroke dashstyle="solid"/>
          </v:line>
          <w10:wrap type="none"/>
        </v:group>
      </w:pict>
    </w:r>
    <w:r>
      <w:rPr/>
      <w:pict>
        <v:shape style="position:absolute;margin-left:525.320007pt;margin-top:760.13092pt;width:2.550pt;height:3.1pt;mso-position-horizontal-relative:page;mso-position-vertical-relative:page;z-index:-261573632" type="#_x0000_t202" filled="false" stroked="false">
          <v:textbox inset="0,0,0,0">
            <w:txbxContent>
              <w:p>
                <w:pPr>
                  <w:pStyle w:val="BodyText"/>
                  <w:rPr>
                    <w:rFonts w:ascii="Arial"/>
                    <w:sz w:val="2"/>
                  </w:rPr>
                </w:pPr>
              </w:p>
              <w:p>
                <w:pPr>
                  <w:spacing w:before="0"/>
                  <w:ind w:left="0" w:right="0" w:firstLine="0"/>
                  <w:jc w:val="center"/>
                  <w:rPr>
                    <w:rFonts w:ascii="Arial"/>
                    <w:sz w:val="2"/>
                  </w:rPr>
                </w:pPr>
                <w:r>
                  <w:rPr>
                    <w:rFonts w:ascii="Arial"/>
                    <w:w w:val="95"/>
                    <w:sz w:val="2"/>
                  </w:rPr>
                  <w:t>2</w:t>
                </w:r>
              </w:p>
            </w:txbxContent>
          </v:textbox>
          <w10:wrap type="none"/>
        </v:shape>
      </w:pict>
    </w:r>
    <w:r>
      <w:rPr/>
      <w:pict>
        <v:shape style="position:absolute;margin-left:43.400002pt;margin-top:771.903442pt;width:467pt;height:13.15pt;mso-position-horizontal-relative:page;mso-position-vertical-relative:page;z-index:-261572608" type="#_x0000_t202" filled="false" stroked="false">
          <v:textbox inset="0,0,0,0">
            <w:txbxContent>
              <w:p>
                <w:pPr>
                  <w:spacing w:before="12"/>
                  <w:ind w:left="20" w:right="0" w:firstLine="0"/>
                  <w:jc w:val="left"/>
                  <w:rPr>
                    <w:rFonts w:ascii="Arial"/>
                    <w:sz w:val="20"/>
                  </w:rPr>
                </w:pPr>
                <w:r>
                  <w:rPr>
                    <w:rFonts w:ascii="Arial"/>
                    <w:sz w:val="20"/>
                  </w:rPr>
                  <w:t>All speeches are available online at </w:t>
                </w:r>
                <w:hyperlink r:id="rId1">
                  <w:r>
                    <w:rPr>
                      <w:rFonts w:ascii="Arial"/>
                      <w:sz w:val="20"/>
                    </w:rPr>
                    <w:t>www.bankofengland.co.uk/publications/Pages/speeches/default.aspx</w:t>
                  </w:r>
                </w:hyperlink>
              </w:p>
            </w:txbxContent>
          </v:textbox>
          <w10:wrap type="none"/>
        </v:shape>
      </w:pict>
    </w:r>
    <w:r>
      <w:rPr/>
      <w:pict>
        <v:shape style="position:absolute;margin-left:544.400024pt;margin-top:773.103455pt;width:7.55pt;height:13.15pt;mso-position-horizontal-relative:page;mso-position-vertical-relative:page;z-index:-261571584" type="#_x0000_t202" filled="false" stroked="false">
          <v:textbox inset="0,0,0,0">
            <w:txbxContent>
              <w:p>
                <w:pPr>
                  <w:spacing w:before="12"/>
                  <w:ind w:left="20" w:right="0" w:firstLine="0"/>
                  <w:jc w:val="left"/>
                  <w:rPr>
                    <w:rFonts w:ascii="Arial"/>
                    <w:sz w:val="20"/>
                  </w:rPr>
                </w:pPr>
                <w:r>
                  <w:rPr>
                    <w:rFonts w:ascii="Arial"/>
                    <w:w w:val="99"/>
                    <w:sz w:val="20"/>
                  </w:rPr>
                  <w:t>2</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8.660004pt;margin-top:792.066345pt;width:18pt;height:15.3pt;mso-position-horizontal-relative:page;mso-position-vertical-relative:page;z-index:-261570560" type="#_x0000_t202" filled="false" stroked="false">
          <v:textbox inset="0,0,0,0">
            <w:txbxContent>
              <w:p>
                <w:pPr>
                  <w:spacing w:before="10"/>
                  <w:ind w:left="60" w:right="0" w:firstLine="0"/>
                  <w:jc w:val="left"/>
                  <w:rPr>
                    <w:sz w:val="24"/>
                  </w:rPr>
                </w:pPr>
                <w:r>
                  <w:rPr/>
                  <w:fldChar w:fldCharType="begin"/>
                </w:r>
                <w:r>
                  <w:rPr>
                    <w:sz w:val="24"/>
                  </w:rPr>
                  <w:instrText> PAGE </w:instrText>
                </w:r>
                <w:r>
                  <w:rPr/>
                  <w:fldChar w:fldCharType="separate"/>
                </w:r>
                <w:r>
                  <w:rPr/>
                  <w:t>10</w:t>
                </w:r>
                <w:r>
                  <w:rPr/>
                  <w:fldChar w:fldCharType="end"/>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11.948914pt;margin-top:545.441711pt;width:18.05pt;height:15.35pt;mso-position-horizontal-relative:page;mso-position-vertical-relative:page;z-index:-261569536" type="#_x0000_t202" filled="false" stroked="false">
          <v:textbox inset="0,0,0,0">
            <w:txbxContent>
              <w:p>
                <w:pPr>
                  <w:spacing w:before="10"/>
                  <w:ind w:left="60" w:right="0" w:firstLine="0"/>
                  <w:jc w:val="left"/>
                  <w:rPr>
                    <w:sz w:val="24"/>
                  </w:rPr>
                </w:pPr>
                <w:r>
                  <w:rPr/>
                  <w:fldChar w:fldCharType="begin"/>
                </w:r>
                <w:r>
                  <w:rPr>
                    <w:sz w:val="24"/>
                  </w:rPr>
                  <w:instrText> PAGE </w:instrText>
                </w:r>
                <w:r>
                  <w:rPr/>
                  <w:fldChar w:fldCharType="separate"/>
                </w:r>
                <w:r>
                  <w:rPr/>
                  <w:t>25</w:t>
                </w:r>
                <w:r>
                  <w:rPr/>
                  <w:fldChar w:fldCharType="end"/>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8.65979pt;margin-top:792.041443pt;width:18pt;height:15.35pt;mso-position-horizontal-relative:page;mso-position-vertical-relative:page;z-index:-261568512" type="#_x0000_t202" filled="false" stroked="false">
          <v:textbox inset="0,0,0,0">
            <w:txbxContent>
              <w:p>
                <w:pPr>
                  <w:spacing w:before="10"/>
                  <w:ind w:left="60" w:right="0" w:firstLine="0"/>
                  <w:jc w:val="left"/>
                  <w:rPr>
                    <w:sz w:val="24"/>
                  </w:rPr>
                </w:pPr>
                <w:r>
                  <w:rPr/>
                  <w:fldChar w:fldCharType="begin"/>
                </w:r>
                <w:r>
                  <w:rPr>
                    <w:sz w:val="24"/>
                  </w:rPr>
                  <w:instrText> PAGE </w:instrText>
                </w:r>
                <w:r>
                  <w:rPr/>
                  <w:fldChar w:fldCharType="separate"/>
                </w:r>
                <w:r>
                  <w:rPr/>
                  <w:t>34</w:t>
                </w:r>
                <w:r>
                  <w:rPr/>
                  <w:fldChar w:fldCharType="end"/>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8.660156pt;margin-top:792.05011pt;width:18pt;height:15.35pt;mso-position-horizontal-relative:page;mso-position-vertical-relative:page;z-index:-261567488" type="#_x0000_t202" filled="false" stroked="false">
          <v:textbox inset="0,0,0,0">
            <w:txbxContent>
              <w:p>
                <w:pPr>
                  <w:spacing w:before="10"/>
                  <w:ind w:left="60" w:right="0" w:firstLine="0"/>
                  <w:jc w:val="left"/>
                  <w:rPr>
                    <w:sz w:val="24"/>
                  </w:rPr>
                </w:pPr>
                <w:r>
                  <w:rPr/>
                  <w:fldChar w:fldCharType="begin"/>
                </w:r>
                <w:r>
                  <w:rPr>
                    <w:sz w:val="24"/>
                  </w:rPr>
                  <w:instrText> PAGE </w:instrText>
                </w:r>
                <w:r>
                  <w:rPr/>
                  <w:fldChar w:fldCharType="separate"/>
                </w:r>
                <w:r>
                  <w:rPr/>
                  <w:t>39</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1"/>
      <w:numFmt w:val="decimal"/>
      <w:lvlText w:val="%1."/>
      <w:lvlJc w:val="left"/>
      <w:pPr>
        <w:ind w:left="1134" w:hanging="360"/>
        <w:jc w:val="left"/>
      </w:pPr>
      <w:rPr>
        <w:rFonts w:hint="default" w:ascii="Times New Roman" w:hAnsi="Times New Roman" w:eastAsia="Times New Roman" w:cs="Times New Roman"/>
        <w:spacing w:val="-1"/>
        <w:w w:val="100"/>
        <w:sz w:val="24"/>
        <w:szCs w:val="24"/>
      </w:rPr>
    </w:lvl>
    <w:lvl w:ilvl="1">
      <w:start w:val="0"/>
      <w:numFmt w:val="bullet"/>
      <w:lvlText w:val="•"/>
      <w:lvlJc w:val="left"/>
      <w:pPr>
        <w:ind w:left="2042" w:hanging="360"/>
      </w:pPr>
      <w:rPr>
        <w:rFonts w:hint="default"/>
      </w:rPr>
    </w:lvl>
    <w:lvl w:ilvl="2">
      <w:start w:val="0"/>
      <w:numFmt w:val="bullet"/>
      <w:lvlText w:val="•"/>
      <w:lvlJc w:val="left"/>
      <w:pPr>
        <w:ind w:left="2944" w:hanging="360"/>
      </w:pPr>
      <w:rPr>
        <w:rFonts w:hint="default"/>
      </w:rPr>
    </w:lvl>
    <w:lvl w:ilvl="3">
      <w:start w:val="0"/>
      <w:numFmt w:val="bullet"/>
      <w:lvlText w:val="•"/>
      <w:lvlJc w:val="left"/>
      <w:pPr>
        <w:ind w:left="3846" w:hanging="360"/>
      </w:pPr>
      <w:rPr>
        <w:rFonts w:hint="default"/>
      </w:rPr>
    </w:lvl>
    <w:lvl w:ilvl="4">
      <w:start w:val="0"/>
      <w:numFmt w:val="bullet"/>
      <w:lvlText w:val="•"/>
      <w:lvlJc w:val="left"/>
      <w:pPr>
        <w:ind w:left="4748" w:hanging="360"/>
      </w:pPr>
      <w:rPr>
        <w:rFonts w:hint="default"/>
      </w:rPr>
    </w:lvl>
    <w:lvl w:ilvl="5">
      <w:start w:val="0"/>
      <w:numFmt w:val="bullet"/>
      <w:lvlText w:val="•"/>
      <w:lvlJc w:val="left"/>
      <w:pPr>
        <w:ind w:left="5650" w:hanging="360"/>
      </w:pPr>
      <w:rPr>
        <w:rFonts w:hint="default"/>
      </w:rPr>
    </w:lvl>
    <w:lvl w:ilvl="6">
      <w:start w:val="0"/>
      <w:numFmt w:val="bullet"/>
      <w:lvlText w:val="•"/>
      <w:lvlJc w:val="left"/>
      <w:pPr>
        <w:ind w:left="6552" w:hanging="360"/>
      </w:pPr>
      <w:rPr>
        <w:rFonts w:hint="default"/>
      </w:rPr>
    </w:lvl>
    <w:lvl w:ilvl="7">
      <w:start w:val="0"/>
      <w:numFmt w:val="bullet"/>
      <w:lvlText w:val="•"/>
      <w:lvlJc w:val="left"/>
      <w:pPr>
        <w:ind w:left="7454" w:hanging="360"/>
      </w:pPr>
      <w:rPr>
        <w:rFonts w:hint="default"/>
      </w:rPr>
    </w:lvl>
    <w:lvl w:ilvl="8">
      <w:start w:val="0"/>
      <w:numFmt w:val="bullet"/>
      <w:lvlText w:val="•"/>
      <w:lvlJc w:val="left"/>
      <w:pPr>
        <w:ind w:left="8356" w:hanging="360"/>
      </w:pPr>
      <w:rPr>
        <w:rFonts w:hint="default"/>
      </w:rPr>
    </w:lvl>
  </w:abstractNum>
  <w:abstractNum w:abstractNumId="2">
    <w:multiLevelType w:val="hybridMultilevel"/>
    <w:lvl w:ilvl="0">
      <w:start w:val="1"/>
      <w:numFmt w:val="lowerLetter"/>
      <w:lvlText w:val="%1."/>
      <w:lvlJc w:val="left"/>
      <w:pPr>
        <w:ind w:left="774" w:hanging="360"/>
        <w:jc w:val="left"/>
      </w:pPr>
      <w:rPr>
        <w:rFonts w:hint="default" w:ascii="Times New Roman" w:hAnsi="Times New Roman" w:eastAsia="Times New Roman" w:cs="Times New Roman"/>
        <w:w w:val="100"/>
        <w:sz w:val="24"/>
        <w:szCs w:val="24"/>
      </w:rPr>
    </w:lvl>
    <w:lvl w:ilvl="1">
      <w:start w:val="2"/>
      <w:numFmt w:val="lowerLetter"/>
      <w:lvlText w:val="%2)"/>
      <w:lvlJc w:val="left"/>
      <w:pPr>
        <w:ind w:left="1853" w:hanging="540"/>
        <w:jc w:val="left"/>
      </w:pPr>
      <w:rPr>
        <w:rFonts w:hint="default" w:ascii="Times New Roman" w:hAnsi="Times New Roman" w:eastAsia="Times New Roman" w:cs="Times New Roman"/>
        <w:spacing w:val="-1"/>
        <w:w w:val="100"/>
        <w:sz w:val="24"/>
        <w:szCs w:val="24"/>
      </w:rPr>
    </w:lvl>
    <w:lvl w:ilvl="2">
      <w:start w:val="0"/>
      <w:numFmt w:val="bullet"/>
      <w:lvlText w:val="•"/>
      <w:lvlJc w:val="left"/>
      <w:pPr>
        <w:ind w:left="2782" w:hanging="540"/>
      </w:pPr>
      <w:rPr>
        <w:rFonts w:hint="default"/>
      </w:rPr>
    </w:lvl>
    <w:lvl w:ilvl="3">
      <w:start w:val="0"/>
      <w:numFmt w:val="bullet"/>
      <w:lvlText w:val="•"/>
      <w:lvlJc w:val="left"/>
      <w:pPr>
        <w:ind w:left="3704" w:hanging="540"/>
      </w:pPr>
      <w:rPr>
        <w:rFonts w:hint="default"/>
      </w:rPr>
    </w:lvl>
    <w:lvl w:ilvl="4">
      <w:start w:val="0"/>
      <w:numFmt w:val="bullet"/>
      <w:lvlText w:val="•"/>
      <w:lvlJc w:val="left"/>
      <w:pPr>
        <w:ind w:left="4626" w:hanging="540"/>
      </w:pPr>
      <w:rPr>
        <w:rFonts w:hint="default"/>
      </w:rPr>
    </w:lvl>
    <w:lvl w:ilvl="5">
      <w:start w:val="0"/>
      <w:numFmt w:val="bullet"/>
      <w:lvlText w:val="•"/>
      <w:lvlJc w:val="left"/>
      <w:pPr>
        <w:ind w:left="5548" w:hanging="540"/>
      </w:pPr>
      <w:rPr>
        <w:rFonts w:hint="default"/>
      </w:rPr>
    </w:lvl>
    <w:lvl w:ilvl="6">
      <w:start w:val="0"/>
      <w:numFmt w:val="bullet"/>
      <w:lvlText w:val="•"/>
      <w:lvlJc w:val="left"/>
      <w:pPr>
        <w:ind w:left="6471" w:hanging="540"/>
      </w:pPr>
      <w:rPr>
        <w:rFonts w:hint="default"/>
      </w:rPr>
    </w:lvl>
    <w:lvl w:ilvl="7">
      <w:start w:val="0"/>
      <w:numFmt w:val="bullet"/>
      <w:lvlText w:val="•"/>
      <w:lvlJc w:val="left"/>
      <w:pPr>
        <w:ind w:left="7393" w:hanging="540"/>
      </w:pPr>
      <w:rPr>
        <w:rFonts w:hint="default"/>
      </w:rPr>
    </w:lvl>
    <w:lvl w:ilvl="8">
      <w:start w:val="0"/>
      <w:numFmt w:val="bullet"/>
      <w:lvlText w:val="•"/>
      <w:lvlJc w:val="left"/>
      <w:pPr>
        <w:ind w:left="8315" w:hanging="540"/>
      </w:pPr>
      <w:rPr>
        <w:rFonts w:hint="default"/>
      </w:rPr>
    </w:lvl>
  </w:abstractNum>
  <w:abstractNum w:abstractNumId="1">
    <w:multiLevelType w:val="hybridMultilevel"/>
    <w:lvl w:ilvl="0">
      <w:start w:val="1"/>
      <w:numFmt w:val="lowerLetter"/>
      <w:lvlText w:val="%1."/>
      <w:lvlJc w:val="left"/>
      <w:pPr>
        <w:ind w:left="408" w:hanging="240"/>
        <w:jc w:val="left"/>
      </w:pPr>
      <w:rPr>
        <w:rFonts w:hint="default" w:ascii="Times New Roman" w:hAnsi="Times New Roman" w:eastAsia="Times New Roman" w:cs="Times New Roman"/>
        <w:spacing w:val="-1"/>
        <w:w w:val="100"/>
        <w:sz w:val="20"/>
        <w:szCs w:val="20"/>
      </w:rPr>
    </w:lvl>
    <w:lvl w:ilvl="1">
      <w:start w:val="0"/>
      <w:numFmt w:val="bullet"/>
      <w:lvlText w:val=""/>
      <w:lvlJc w:val="left"/>
      <w:pPr>
        <w:ind w:left="879" w:hanging="360"/>
      </w:pPr>
      <w:rPr>
        <w:rFonts w:hint="default" w:ascii="Symbol" w:hAnsi="Symbol" w:eastAsia="Symbol" w:cs="Symbol"/>
        <w:w w:val="100"/>
        <w:sz w:val="24"/>
        <w:szCs w:val="24"/>
      </w:rPr>
    </w:lvl>
    <w:lvl w:ilvl="2">
      <w:start w:val="0"/>
      <w:numFmt w:val="bullet"/>
      <w:lvlText w:val="•"/>
      <w:lvlJc w:val="left"/>
      <w:pPr>
        <w:ind w:left="1120" w:hanging="360"/>
      </w:pPr>
      <w:rPr>
        <w:rFonts w:hint="default"/>
      </w:rPr>
    </w:lvl>
    <w:lvl w:ilvl="3">
      <w:start w:val="0"/>
      <w:numFmt w:val="bullet"/>
      <w:lvlText w:val="•"/>
      <w:lvlJc w:val="left"/>
      <w:pPr>
        <w:ind w:left="1140" w:hanging="360"/>
      </w:pPr>
      <w:rPr>
        <w:rFonts w:hint="default"/>
      </w:rPr>
    </w:lvl>
    <w:lvl w:ilvl="4">
      <w:start w:val="0"/>
      <w:numFmt w:val="bullet"/>
      <w:lvlText w:val="•"/>
      <w:lvlJc w:val="left"/>
      <w:pPr>
        <w:ind w:left="1990" w:hanging="360"/>
      </w:pPr>
      <w:rPr>
        <w:rFonts w:hint="default"/>
      </w:rPr>
    </w:lvl>
    <w:lvl w:ilvl="5">
      <w:start w:val="0"/>
      <w:numFmt w:val="bullet"/>
      <w:lvlText w:val="•"/>
      <w:lvlJc w:val="left"/>
      <w:pPr>
        <w:ind w:left="2839" w:hanging="360"/>
      </w:pPr>
      <w:rPr>
        <w:rFonts w:hint="default"/>
      </w:rPr>
    </w:lvl>
    <w:lvl w:ilvl="6">
      <w:start w:val="0"/>
      <w:numFmt w:val="bullet"/>
      <w:lvlText w:val="•"/>
      <w:lvlJc w:val="left"/>
      <w:pPr>
        <w:ind w:left="3689" w:hanging="360"/>
      </w:pPr>
      <w:rPr>
        <w:rFonts w:hint="default"/>
      </w:rPr>
    </w:lvl>
    <w:lvl w:ilvl="7">
      <w:start w:val="0"/>
      <w:numFmt w:val="bullet"/>
      <w:lvlText w:val="•"/>
      <w:lvlJc w:val="left"/>
      <w:pPr>
        <w:ind w:left="4539" w:hanging="360"/>
      </w:pPr>
      <w:rPr>
        <w:rFonts w:hint="default"/>
      </w:rPr>
    </w:lvl>
    <w:lvl w:ilvl="8">
      <w:start w:val="0"/>
      <w:numFmt w:val="bullet"/>
      <w:lvlText w:val="•"/>
      <w:lvlJc w:val="left"/>
      <w:pPr>
        <w:ind w:left="5389" w:hanging="360"/>
      </w:pPr>
      <w:rPr>
        <w:rFonts w:hint="default"/>
      </w:rPr>
    </w:lvl>
  </w:abstractNum>
  <w:abstractNum w:abstractNumId="0">
    <w:multiLevelType w:val="hybridMultilevel"/>
    <w:lvl w:ilvl="0">
      <w:start w:val="1"/>
      <w:numFmt w:val="decimal"/>
      <w:lvlText w:val="%1."/>
      <w:lvlJc w:val="left"/>
      <w:pPr>
        <w:ind w:left="3725" w:hanging="350"/>
        <w:jc w:val="right"/>
      </w:pPr>
      <w:rPr>
        <w:rFonts w:hint="default" w:ascii="Times New Roman" w:hAnsi="Times New Roman" w:eastAsia="Times New Roman" w:cs="Times New Roman"/>
        <w:b/>
        <w:bCs/>
        <w:w w:val="99"/>
        <w:sz w:val="28"/>
        <w:szCs w:val="28"/>
        <w:u w:val="thick" w:color="000000"/>
      </w:rPr>
    </w:lvl>
    <w:lvl w:ilvl="1">
      <w:start w:val="0"/>
      <w:numFmt w:val="bullet"/>
      <w:lvlText w:val="•"/>
      <w:lvlJc w:val="left"/>
      <w:pPr>
        <w:ind w:left="4206" w:hanging="350"/>
      </w:pPr>
      <w:rPr>
        <w:rFonts w:hint="default"/>
      </w:rPr>
    </w:lvl>
    <w:lvl w:ilvl="2">
      <w:start w:val="0"/>
      <w:numFmt w:val="bullet"/>
      <w:lvlText w:val="•"/>
      <w:lvlJc w:val="left"/>
      <w:pPr>
        <w:ind w:left="4692" w:hanging="350"/>
      </w:pPr>
      <w:rPr>
        <w:rFonts w:hint="default"/>
      </w:rPr>
    </w:lvl>
    <w:lvl w:ilvl="3">
      <w:start w:val="0"/>
      <w:numFmt w:val="bullet"/>
      <w:lvlText w:val="•"/>
      <w:lvlJc w:val="left"/>
      <w:pPr>
        <w:ind w:left="5178" w:hanging="350"/>
      </w:pPr>
      <w:rPr>
        <w:rFonts w:hint="default"/>
      </w:rPr>
    </w:lvl>
    <w:lvl w:ilvl="4">
      <w:start w:val="0"/>
      <w:numFmt w:val="bullet"/>
      <w:lvlText w:val="•"/>
      <w:lvlJc w:val="left"/>
      <w:pPr>
        <w:ind w:left="5664" w:hanging="350"/>
      </w:pPr>
      <w:rPr>
        <w:rFonts w:hint="default"/>
      </w:rPr>
    </w:lvl>
    <w:lvl w:ilvl="5">
      <w:start w:val="0"/>
      <w:numFmt w:val="bullet"/>
      <w:lvlText w:val="•"/>
      <w:lvlJc w:val="left"/>
      <w:pPr>
        <w:ind w:left="6150" w:hanging="350"/>
      </w:pPr>
      <w:rPr>
        <w:rFonts w:hint="default"/>
      </w:rPr>
    </w:lvl>
    <w:lvl w:ilvl="6">
      <w:start w:val="0"/>
      <w:numFmt w:val="bullet"/>
      <w:lvlText w:val="•"/>
      <w:lvlJc w:val="left"/>
      <w:pPr>
        <w:ind w:left="6636" w:hanging="350"/>
      </w:pPr>
      <w:rPr>
        <w:rFonts w:hint="default"/>
      </w:rPr>
    </w:lvl>
    <w:lvl w:ilvl="7">
      <w:start w:val="0"/>
      <w:numFmt w:val="bullet"/>
      <w:lvlText w:val="•"/>
      <w:lvlJc w:val="left"/>
      <w:pPr>
        <w:ind w:left="7122" w:hanging="350"/>
      </w:pPr>
      <w:rPr>
        <w:rFonts w:hint="default"/>
      </w:rPr>
    </w:lvl>
    <w:lvl w:ilvl="8">
      <w:start w:val="0"/>
      <w:numFmt w:val="bullet"/>
      <w:lvlText w:val="•"/>
      <w:lvlJc w:val="left"/>
      <w:pPr>
        <w:ind w:left="7608" w:hanging="350"/>
      </w:pPr>
      <w:rPr>
        <w:rFonts w:hint="default"/>
      </w:rPr>
    </w:lvl>
  </w:abstract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8"/>
      <w:szCs w:val="28"/>
    </w:rPr>
  </w:style>
  <w:style w:styleId="Heading1" w:type="paragraph">
    <w:name w:val="Heading 1"/>
    <w:basedOn w:val="Normal"/>
    <w:uiPriority w:val="1"/>
    <w:qFormat/>
    <w:pPr>
      <w:ind w:left="157"/>
      <w:jc w:val="both"/>
      <w:outlineLvl w:val="1"/>
    </w:pPr>
    <w:rPr>
      <w:rFonts w:ascii="Times New Roman" w:hAnsi="Times New Roman" w:eastAsia="Times New Roman" w:cs="Times New Roman"/>
      <w:b/>
      <w:bCs/>
      <w:sz w:val="28"/>
      <w:szCs w:val="28"/>
      <w:u w:val="single" w:color="000000"/>
    </w:rPr>
  </w:style>
  <w:style w:styleId="ListParagraph" w:type="paragraph">
    <w:name w:val="List Paragraph"/>
    <w:basedOn w:val="Normal"/>
    <w:uiPriority w:val="1"/>
    <w:qFormat/>
    <w:pPr>
      <w:ind w:left="1134" w:hanging="360"/>
    </w:pPr>
    <w:rPr>
      <w:rFonts w:ascii="Times New Roman" w:hAnsi="Times New Roman" w:eastAsia="Times New Roman" w:cs="Times New Roman"/>
    </w:rPr>
  </w:style>
  <w:style w:styleId="TableParagraph" w:type="paragraph">
    <w:name w:val="Table Paragraph"/>
    <w:basedOn w:val="Normal"/>
    <w:uiPriority w:val="1"/>
    <w:qFormat/>
    <w:pPr>
      <w:spacing w:line="256" w:lineRule="exact"/>
      <w:jc w:val="center"/>
    </w:pPr>
    <w:rPr>
      <w:rFonts w:ascii="Times New Roman" w:hAnsi="Times New Roman" w:eastAsia="Times New Roman" w:cs="Times New Roman"/>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jpeg"/><Relationship Id="rId7" Type="http://schemas.openxmlformats.org/officeDocument/2006/relationships/footer" Target="footer2.xml"/><Relationship Id="rId8" Type="http://schemas.openxmlformats.org/officeDocument/2006/relationships/footer" Target="footer3.xml"/><Relationship Id="rId9" Type="http://schemas.openxmlformats.org/officeDocument/2006/relationships/footer" Target="footer4.xml"/><Relationship Id="rId10" Type="http://schemas.openxmlformats.org/officeDocument/2006/relationships/footer" Target="footer5.xml"/><Relationship Id="rId11" Type="http://schemas.openxmlformats.org/officeDocument/2006/relationships/footer" Target="footer6.xml"/><Relationship Id="rId12" Type="http://schemas.openxmlformats.org/officeDocument/2006/relationships/footer" Target="footer7.xml"/><Relationship Id="rId13" Type="http://schemas.openxmlformats.org/officeDocument/2006/relationships/footer" Target="footer8.xml"/><Relationship Id="rId14" Type="http://schemas.openxmlformats.org/officeDocument/2006/relationships/footer" Target="footer9.xml"/><Relationship Id="rId15" Type="http://schemas.openxmlformats.org/officeDocument/2006/relationships/numbering" Target="numbering.xml"/></Relationships>

</file>

<file path=word/_rels/footer1.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Guilia Faggio and Stephen Nickell</dc:creator>
  <dc:subject>Speech</dc:subject>
  <dc:title>Patterns of work across the OECD, May 2006</dc:title>
  <dcterms:created xsi:type="dcterms:W3CDTF">2020-06-02T18:11:05Z</dcterms:created>
  <dcterms:modified xsi:type="dcterms:W3CDTF">2020-06-02T18:11:05Z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2006-05-30T00:00:00Z</vt:filetime>
  </property>
  <property fmtid="{D5CDD505-2E9C-101B-9397-08002B2CF9AE}" pid="3" name="Creator">
    <vt:lpwstr>PScript5.dll Version 5.2</vt:lpwstr>
  </property>
  <property fmtid="{D5CDD505-2E9C-101B-9397-08002B2CF9AE}" pid="4" name="LastSaved">
    <vt:filetime>2020-06-02T00:00:00Z</vt:filetime>
  </property>
</Properties>
</file>