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before="90"/>
        <w:ind w:left="1749" w:right="2681"/>
        <w:jc w:val="center"/>
      </w:pPr>
      <w:r>
        <w:rPr/>
        <w:t>Remarks by</w:t>
      </w:r>
    </w:p>
    <w:p>
      <w:pPr>
        <w:pStyle w:val="BodyText"/>
        <w:rPr>
          <w:sz w:val="26"/>
        </w:rPr>
      </w:pPr>
    </w:p>
    <w:p>
      <w:pPr>
        <w:pStyle w:val="BodyText"/>
        <w:rPr>
          <w:sz w:val="22"/>
        </w:rPr>
      </w:pPr>
    </w:p>
    <w:p>
      <w:pPr>
        <w:pStyle w:val="BodyText"/>
        <w:spacing w:line="360" w:lineRule="auto"/>
        <w:ind w:left="2696" w:right="3610" w:firstLine="1179"/>
      </w:pPr>
      <w:r>
        <w:rPr/>
        <w:t>PAUL FISHER EXECUTIVE DIRECTOR, MARKETS</w:t>
      </w:r>
    </w:p>
    <w:p>
      <w:pPr>
        <w:pStyle w:val="BodyText"/>
        <w:ind w:left="1749" w:right="2681"/>
        <w:jc w:val="center"/>
      </w:pPr>
      <w:r>
        <w:rPr/>
        <w:t>AND</w:t>
      </w:r>
    </w:p>
    <w:p>
      <w:pPr>
        <w:pStyle w:val="BodyText"/>
        <w:spacing w:line="360" w:lineRule="auto" w:before="138"/>
        <w:ind w:left="1749" w:right="2683"/>
        <w:jc w:val="center"/>
      </w:pPr>
      <w:r>
        <w:rPr/>
        <w:t>MEMBER OF THE MONETARY POLICY COMMITTEE BANK OF ENGLAND</w:t>
      </w:r>
    </w:p>
    <w:p>
      <w:pPr>
        <w:pStyle w:val="BodyText"/>
        <w:rPr>
          <w:sz w:val="26"/>
        </w:rPr>
      </w:pPr>
    </w:p>
    <w:p>
      <w:pPr>
        <w:pStyle w:val="BodyText"/>
        <w:rPr>
          <w:sz w:val="26"/>
        </w:rPr>
      </w:pPr>
    </w:p>
    <w:p>
      <w:pPr>
        <w:pStyle w:val="Heading1"/>
        <w:spacing w:before="233"/>
        <w:ind w:left="1749" w:right="2682"/>
        <w:jc w:val="center"/>
      </w:pPr>
      <w:r>
        <w:rPr/>
        <w:t>“Why is CPI Inflation so high?”</w:t>
      </w:r>
    </w:p>
    <w:p>
      <w:pPr>
        <w:pStyle w:val="BodyText"/>
        <w:rPr>
          <w:b/>
          <w:sz w:val="26"/>
        </w:rPr>
      </w:pPr>
    </w:p>
    <w:p>
      <w:pPr>
        <w:pStyle w:val="BodyText"/>
        <w:rPr>
          <w:b/>
          <w:sz w:val="26"/>
        </w:rPr>
      </w:pPr>
    </w:p>
    <w:p>
      <w:pPr>
        <w:pStyle w:val="BodyText"/>
        <w:spacing w:before="8"/>
        <w:rPr>
          <w:b/>
          <w:sz w:val="31"/>
        </w:rPr>
      </w:pPr>
    </w:p>
    <w:p>
      <w:pPr>
        <w:pStyle w:val="BodyText"/>
        <w:spacing w:line="360" w:lineRule="auto"/>
        <w:ind w:left="1749" w:right="2682"/>
        <w:jc w:val="center"/>
      </w:pPr>
      <w:r>
        <w:rPr/>
        <w:t>Based on a talk to Merseyside Young Professionals, Liverpool, 14 June 2010</w:t>
      </w:r>
    </w:p>
    <w:p>
      <w:pPr>
        <w:spacing w:after="0" w:line="360" w:lineRule="auto"/>
        <w:jc w:val="center"/>
        <w:sectPr>
          <w:type w:val="continuous"/>
          <w:pgSz w:w="11900" w:h="16840"/>
          <w:pgMar w:top="1600" w:bottom="280" w:left="1320" w:right="380"/>
        </w:sectPr>
      </w:pPr>
    </w:p>
    <w:p>
      <w:pPr>
        <w:pStyle w:val="BodyText"/>
        <w:spacing w:line="360" w:lineRule="auto" w:before="70"/>
        <w:ind w:left="120" w:right="1095"/>
      </w:pPr>
      <w:r>
        <w:rPr/>
        <w:t>Annual CPI Inflation reached 3.7% in April (Chart 1). Given the Monetary Policy Committee’s remit to target CPI inflation of 2%, you might well want to ask “how has inflation got so high and what is the MPC going to do about it?”</w:t>
      </w:r>
      <w:r>
        <w:rPr>
          <w:vertAlign w:val="superscript"/>
        </w:rPr>
        <w:t>1</w:t>
      </w:r>
      <w:r>
        <w:rPr>
          <w:vertAlign w:val="baseline"/>
        </w:rPr>
        <w:t> I intend to tackle those questions head on this morning and, in the process, illustrate some of the challenges the Committee faces in setting monetary policy.</w:t>
      </w:r>
    </w:p>
    <w:p>
      <w:pPr>
        <w:pStyle w:val="BodyText"/>
        <w:rPr>
          <w:sz w:val="36"/>
        </w:rPr>
      </w:pPr>
    </w:p>
    <w:p>
      <w:pPr>
        <w:pStyle w:val="BodyText"/>
        <w:spacing w:line="360" w:lineRule="auto" w:before="1"/>
        <w:ind w:left="120" w:right="1095"/>
      </w:pPr>
      <w:r>
        <w:rPr/>
        <w:t>First we should note that inflation has become more volatile in the past few years than it has been at any time since the early nineties (Chart 2). CPI inflation had previously risen as high as 5.2%pa in September 2008 before falling back to just over 1%pa in the autumn of 2009 and then rising to its recent peak. But historical data suggest that it was the stability of price inflation between 1993 and 2007 that was unusual, not the recent volatility which has been quite mild compared with the pre-nineties experience.</w:t>
      </w:r>
    </w:p>
    <w:p>
      <w:pPr>
        <w:pStyle w:val="BodyText"/>
        <w:spacing w:before="2"/>
        <w:rPr>
          <w:sz w:val="36"/>
        </w:rPr>
      </w:pPr>
    </w:p>
    <w:p>
      <w:pPr>
        <w:pStyle w:val="Heading1"/>
        <w:tabs>
          <w:tab w:pos="5187" w:val="left" w:leader="none"/>
        </w:tabs>
        <w:spacing w:before="0"/>
        <w:ind w:left="120"/>
      </w:pPr>
      <w:r>
        <w:rPr>
          <w:color w:val="FF0000"/>
        </w:rPr>
        <w:t>Chart 1:</w:t>
      </w:r>
      <w:r>
        <w:rPr>
          <w:color w:val="FF0000"/>
          <w:spacing w:val="-4"/>
        </w:rPr>
        <w:t> </w:t>
      </w:r>
      <w:r>
        <w:rPr/>
        <w:t>CPI</w:t>
      </w:r>
      <w:r>
        <w:rPr>
          <w:spacing w:val="-2"/>
        </w:rPr>
        <w:t> </w:t>
      </w:r>
      <w:r>
        <w:rPr/>
        <w:t>inflation</w:t>
      </w:r>
      <w:r>
        <w:rPr>
          <w:vertAlign w:val="superscript"/>
        </w:rPr>
        <w:t>(a)</w:t>
      </w:r>
      <w:r>
        <w:rPr>
          <w:vertAlign w:val="baseline"/>
        </w:rPr>
        <w:tab/>
      </w:r>
      <w:r>
        <w:rPr>
          <w:color w:val="FF0000"/>
          <w:vertAlign w:val="baseline"/>
        </w:rPr>
        <w:t>Chart 2: </w:t>
      </w:r>
      <w:r>
        <w:rPr>
          <w:vertAlign w:val="baseline"/>
        </w:rPr>
        <w:t>“Long run”</w:t>
      </w:r>
      <w:r>
        <w:rPr>
          <w:spacing w:val="-2"/>
          <w:vertAlign w:val="baseline"/>
        </w:rPr>
        <w:t> </w:t>
      </w:r>
      <w:r>
        <w:rPr>
          <w:vertAlign w:val="baseline"/>
        </w:rPr>
        <w:t>inflation</w:t>
      </w:r>
      <w:r>
        <w:rPr>
          <w:vertAlign w:val="superscript"/>
        </w:rPr>
        <w:t>(a)</w:t>
      </w:r>
    </w:p>
    <w:p>
      <w:pPr>
        <w:pStyle w:val="BodyText"/>
        <w:spacing w:before="4"/>
        <w:rPr>
          <w:b/>
          <w:sz w:val="12"/>
        </w:rPr>
      </w:pPr>
    </w:p>
    <w:p>
      <w:pPr>
        <w:spacing w:after="0"/>
        <w:rPr>
          <w:sz w:val="12"/>
        </w:rPr>
        <w:sectPr>
          <w:footerReference w:type="default" r:id="rId5"/>
          <w:pgSz w:w="11900" w:h="16840"/>
          <w:pgMar w:footer="986" w:header="0" w:top="1060" w:bottom="1180" w:left="1320" w:right="380"/>
        </w:sectPr>
      </w:pPr>
    </w:p>
    <w:p>
      <w:pPr>
        <w:spacing w:before="99"/>
        <w:ind w:left="1964" w:right="0" w:firstLine="0"/>
        <w:jc w:val="left"/>
        <w:rPr>
          <w:rFonts w:ascii="Arial"/>
          <w:sz w:val="16"/>
        </w:rPr>
      </w:pPr>
      <w:r>
        <w:rPr>
          <w:rFonts w:ascii="Arial"/>
          <w:w w:val="105"/>
          <w:sz w:val="16"/>
        </w:rPr>
        <w:t>percentage change on a year earlier</w:t>
      </w:r>
    </w:p>
    <w:p>
      <w:pPr>
        <w:spacing w:before="40"/>
        <w:ind w:left="4650" w:right="0" w:firstLine="0"/>
        <w:jc w:val="left"/>
        <w:rPr>
          <w:rFonts w:ascii="Arial"/>
          <w:sz w:val="16"/>
        </w:rPr>
      </w:pPr>
      <w:r>
        <w:rPr/>
        <w:pict>
          <v:group style="position:absolute;margin-left:85.845001pt;margin-top:7.315883pt;width:206.65pt;height:161.3pt;mso-position-horizontal-relative:page;mso-position-vertical-relative:paragraph;z-index:251660288" coordorigin="1717,146" coordsize="4133,3226">
            <v:line style="position:absolute" from="5804,2833" to="5849,2833" stroked="true" strokeweight=".06pt" strokecolor="#000000">
              <v:stroke dashstyle="solid"/>
            </v:line>
            <v:line style="position:absolute" from="5804,2293" to="5849,2293" stroked="true" strokeweight=".06pt" strokecolor="#000000">
              <v:stroke dashstyle="solid"/>
            </v:line>
            <v:line style="position:absolute" from="5804,1767" to="5849,1767" stroked="true" strokeweight=".06pt" strokecolor="#000000">
              <v:stroke dashstyle="solid"/>
            </v:line>
            <v:line style="position:absolute" from="5804,1227" to="5849,1227" stroked="true" strokeweight=".06pt" strokecolor="#000000">
              <v:stroke dashstyle="solid"/>
            </v:line>
            <v:line style="position:absolute" from="5804,687" to="5849,687" stroked="true" strokeweight=".06pt" strokecolor="#000000">
              <v:stroke dashstyle="solid"/>
            </v:line>
            <v:line style="position:absolute" from="1724,2563" to="1754,2517" stroked="true" strokeweight=".75pt" strokecolor="#000080">
              <v:stroke dashstyle="solid"/>
            </v:line>
            <v:shape style="position:absolute;left:1754;top:582;width:4035;height:2520" coordorigin="1754,583" coordsize="4035,2520" path="m1754,2517l1784,2457,1800,2413,1830,2293,1860,2457,1890,2623,1920,2667,1950,2623,1979,2623,1994,2623,2024,2517,2054,2517,2084,2623,2114,2457,2144,2563,2159,2667,2189,2667,2219,2667,2249,2727,2279,2727,2309,2787,2339,2727,2354,2787,2384,2937,2414,2893,2444,3057,2474,3057,2504,3103,2519,2937,2549,2893,2579,3057,2609,2833,2639,2833,2669,2787,2699,2937,2729,2893,2744,2937,2774,2893,2804,2727,2834,2457,2864,2457,2879,2623,2909,2413,2939,2667,2969,2727,2999,2937,3029,2787,3059,2517,3074,2563,3104,2563,3134,2623,3164,2937,3194,3057,3224,2787,3254,2833,3269,2833,3299,2623,3329,2563,3359,2457,3389,2667,3404,2517,3434,2563,3464,2623,3494,2667,3524,2787,3554,2667,3584,2623,3599,2623,3629,2623,3659,2667,3689,2667,3719,2623,3749,2667,3779,2787,3794,2787,3824,2563,3854,2517,3884,2623,3914,2667,3944,2787,3974,2727,3989,2563,4019,2457,4049,2517,4079,2457,4109,2353,4139,2353,4154,2353,4184,2293,4214,2143,4244,2083,4274,2023,4304,2143,4319,2247,4349,2353,4379,2353,4409,2293,4439,2413,4469,2293,4499,2187,4514,2023,4544,2083,4574,2023,4604,2083,4634,2083,4664,1917,4694,1767,4709,1917,4739,1873,4769,1707,4799,1873,4829,2023,4844,2083,4874,2353,4904,2413,4934,2413,4964,2247,4994,2247,5024,2247,5054,2187,5069,2023,5099,2023,5129,1767,5159,1603,5189,1333,5219,1003,5234,853,5264,583,5294,957,5324,1167,5354,1707,5384,1767,5399,1647,5429,1813,5459,2143,5489,2187,5519,2413,5549,2413,5579,2517,5594,2787,5624,2563,5654,2353,5684,1813,5714,1497,5744,1767,5759,1543,5789,1377e" filled="false" stroked="true" strokeweight=".75pt" strokecolor="#000080">
              <v:path arrowok="t"/>
              <v:stroke dashstyle="solid"/>
            </v:shape>
            <v:shape style="position:absolute;left:1724;top:146;width:4125;height:3225" type="#_x0000_t202" filled="false" stroked="true" strokeweight=".06pt" strokecolor="#00000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before="142"/>
                      <w:ind w:left="1563" w:right="1801" w:firstLine="0"/>
                      <w:jc w:val="center"/>
                      <w:rPr>
                        <w:rFonts w:ascii="Arial"/>
                        <w:sz w:val="16"/>
                      </w:rPr>
                    </w:pPr>
                    <w:r>
                      <w:rPr>
                        <w:rFonts w:ascii="Arial"/>
                        <w:w w:val="105"/>
                        <w:sz w:val="16"/>
                      </w:rPr>
                      <w:t>2% target</w:t>
                    </w:r>
                  </w:p>
                  <w:p>
                    <w:pPr>
                      <w:tabs>
                        <w:tab w:pos="4004" w:val="left" w:leader="none"/>
                      </w:tabs>
                      <w:spacing w:before="56"/>
                      <w:ind w:left="1904" w:right="0" w:firstLine="0"/>
                      <w:jc w:val="center"/>
                      <w:rPr>
                        <w:rFonts w:ascii="Arial"/>
                        <w:sz w:val="16"/>
                      </w:rPr>
                    </w:pPr>
                    <w:r>
                      <w:rPr>
                        <w:rFonts w:ascii="Arial"/>
                        <w:w w:val="103"/>
                        <w:sz w:val="16"/>
                        <w:u w:val="dotted"/>
                      </w:rPr>
                      <w:t> </w:t>
                    </w:r>
                    <w:r>
                      <w:rPr>
                        <w:rFonts w:ascii="Arial"/>
                        <w:sz w:val="16"/>
                        <w:u w:val="dotted"/>
                      </w:rPr>
                      <w:tab/>
                    </w:r>
                  </w:p>
                </w:txbxContent>
              </v:textbox>
              <v:stroke dashstyle="solid"/>
              <w10:wrap type="none"/>
            </v:shape>
            <w10:wrap type="none"/>
          </v:group>
        </w:pict>
      </w:r>
      <w:r>
        <w:rPr>
          <w:rFonts w:ascii="Arial"/>
          <w:w w:val="103"/>
          <w:sz w:val="16"/>
        </w:rPr>
        <w:t>6</w:t>
      </w:r>
    </w:p>
    <w:p>
      <w:pPr>
        <w:spacing w:before="115"/>
        <w:ind w:left="1964" w:right="0" w:firstLine="0"/>
        <w:jc w:val="left"/>
        <w:rPr>
          <w:rFonts w:ascii="Arial"/>
          <w:sz w:val="16"/>
        </w:rPr>
      </w:pPr>
      <w:r>
        <w:rPr/>
        <w:br w:type="column"/>
      </w:r>
      <w:r>
        <w:rPr>
          <w:rFonts w:ascii="Arial"/>
          <w:w w:val="105"/>
          <w:sz w:val="16"/>
        </w:rPr>
        <w:t>percentage change on a year earlier</w:t>
      </w:r>
    </w:p>
    <w:p>
      <w:pPr>
        <w:spacing w:before="40"/>
        <w:ind w:left="4618" w:right="0" w:firstLine="0"/>
        <w:jc w:val="left"/>
        <w:rPr>
          <w:rFonts w:ascii="Arial"/>
          <w:sz w:val="16"/>
        </w:rPr>
      </w:pPr>
      <w:r>
        <w:rPr/>
        <w:pict>
          <v:group style="position:absolute;margin-left:346.725006pt;margin-top:7.313778pt;width:190.85pt;height:158.3pt;mso-position-horizontal-relative:page;mso-position-vertical-relative:paragraph;z-index:-252633088" coordorigin="6935,146" coordsize="3817,3166">
            <v:rect style="position:absolute;left:6942;top:146;width:3809;height:3165" filled="false" stroked="true" strokeweight=".06pt" strokecolor="#000000">
              <v:stroke dashstyle="solid"/>
            </v:rect>
            <v:line style="position:absolute" from="10751,147" to="10751,3311" stroked="true" strokeweight=".06pt" strokecolor="#000000">
              <v:stroke dashstyle="solid"/>
            </v:line>
            <v:line style="position:absolute" from="10706,3311" to="10751,3311" stroked="true" strokeweight=".06pt" strokecolor="#000000">
              <v:stroke dashstyle="solid"/>
            </v:line>
            <v:line style="position:absolute" from="10706,2516" to="10751,2516" stroked="true" strokeweight=".06pt" strokecolor="#000000">
              <v:stroke dashstyle="solid"/>
            </v:line>
            <v:line style="position:absolute" from="10706,1737" to="10751,1737" stroked="true" strokeweight=".06pt" strokecolor="#000000">
              <v:stroke dashstyle="solid"/>
            </v:line>
            <v:line style="position:absolute" from="10706,941" to="10751,941" stroked="true" strokeweight=".06pt" strokecolor="#000000">
              <v:stroke dashstyle="solid"/>
            </v:line>
            <v:line style="position:absolute" from="10706,147" to="10751,147" stroked="true" strokeweight=".06pt" strokecolor="#000000">
              <v:stroke dashstyle="solid"/>
            </v:line>
            <v:shape style="position:absolute;left:0;top:9563;width:3809;height:45" coordorigin="0,9564" coordsize="3809,45" path="m6942,2516l10751,2516m6942,2516l6942,2471e" filled="false" stroked="true" strokeweight=".06pt" strokecolor="#000000">
              <v:path arrowok="t"/>
              <v:stroke dashstyle="solid"/>
            </v:shape>
            <v:line style="position:absolute" from="7362,2516" to="7362,2471" stroked="true" strokeweight=".06pt" strokecolor="#000000">
              <v:stroke dashstyle="solid"/>
            </v:line>
            <v:line style="position:absolute" from="7782,2516" to="7782,2471" stroked="true" strokeweight=".06pt" strokecolor="#000000">
              <v:stroke dashstyle="solid"/>
            </v:line>
            <v:line style="position:absolute" from="8202,2516" to="8202,2471" stroked="true" strokeweight=".06pt" strokecolor="#000000">
              <v:stroke dashstyle="solid"/>
            </v:line>
            <v:line style="position:absolute" from="8622,2516" to="8622,2471" stroked="true" strokeweight=".06pt" strokecolor="#000000">
              <v:stroke dashstyle="solid"/>
            </v:line>
            <v:line style="position:absolute" from="9042,2516" to="9042,2471" stroked="true" strokeweight=".06pt" strokecolor="#000000">
              <v:stroke dashstyle="solid"/>
            </v:line>
            <v:line style="position:absolute" from="9461,2516" to="9461,2471" stroked="true" strokeweight=".06pt" strokecolor="#000000">
              <v:stroke dashstyle="solid"/>
            </v:line>
            <v:line style="position:absolute" from="9881,2516" to="9881,2471" stroked="true" strokeweight=".06pt" strokecolor="#000000">
              <v:stroke dashstyle="solid"/>
            </v:line>
            <v:line style="position:absolute" from="10301,2516" to="10301,2471" stroked="true" strokeweight=".06pt" strokecolor="#000000">
              <v:stroke dashstyle="solid"/>
            </v:line>
            <v:line style="position:absolute" from="10721,2516" to="10721,2471" stroked="true" strokeweight=".06pt" strokecolor="#000000">
              <v:stroke dashstyle="solid"/>
            </v:line>
            <v:line style="position:absolute" from="6942,2516" to="6942,2081" stroked="true" strokeweight=".75pt" strokecolor="#000080">
              <v:stroke dashstyle="solid"/>
            </v:line>
            <v:line style="position:absolute" from="6942,2081" to="6956,2007" stroked="true" strokeweight=".75pt" strokecolor="#000080">
              <v:stroke dashstyle="solid"/>
            </v:line>
            <v:shape style="position:absolute;left:6956;top:1706;width:1170;height:885" coordorigin="6956,1707" coordsize="1170,885" path="m6956,2007l6956,1931,6972,1931,6972,2157,6986,2081,6986,2157,7002,2157,7002,2306,7016,2247,7016,2306,7032,2381,7032,2306,7046,2247,7046,2171,7062,2247,7076,2187,7076,2111,7076,2187,7092,2247,7092,2187,7106,2187,7122,2381,7122,2321,7136,2321,7136,2396,7152,2396,7152,2321,7166,2396,7166,2516,7182,2516,7182,2591,7182,2456,7196,2456,7196,2516,7212,2516,7212,2456,7212,2516,7226,2516,7226,2591,7242,2456,7256,2396,7256,2456,7272,2396,7286,2396,7302,2396,7302,2261,7316,2261,7332,2261,7332,2141,7346,2201,7346,2141,7362,2141,7376,2141,7376,2081,7392,2081,7392,2097,7392,2157,7406,2277,7422,2277,7422,2336,7436,2277,7436,2217,7436,2277,7452,2396,7466,2456,7466,2396,7482,2336,7496,2396,7496,2351,7496,2396,7512,2456,7512,2411,7512,2351,7526,2291,7526,2231,7542,2231,7542,2171,7542,2231,7556,2171,7556,2111,7572,2171,7572,2111,7586,2171,7586,2067,7602,2067,7602,2127,7616,2127,7632,2127,7632,2187,7632,2141,7646,2187,7662,2247,7662,2261,7676,2201,7676,2261,7676,2201,7692,2201,7692,2261,7706,2201,7706,2261,7706,2201,7722,2201,7722,2261,7736,2321,7736,2366,7752,2366,7752,2411,7766,2366,7782,2321,7796,2261,7796,2171,7812,2171,7812,2127,7812,2067,7826,2067,7842,2067,7842,2021,7856,2021,7856,1977,7856,2037,7872,2081,7886,2097,7886,2141,7902,2097,7916,2141,7916,2157,7932,2157,7932,2111,7946,2067,7962,2021,7962,1977,7976,1931,7976,1887,7992,1901,7992,1857,8006,1827,8006,1797,8022,1707,8036,1707,8036,1721,8052,1767,8052,1827,8066,1871,8066,1917,8082,2007,8082,2051,8096,2051,8096,1977,8112,1977,8112,1901,8126,1917e" filled="false" stroked="true" strokeweight=".75pt" strokecolor="#000080">
              <v:path arrowok="t"/>
              <v:stroke dashstyle="solid"/>
            </v:shape>
            <v:shape style="position:absolute;left:8126;top:446;width:1156;height:1905" coordorigin="8126,447" coordsize="1156,1905" path="m8126,1917l8142,1887,8156,1811,8156,1781,8156,1751,8172,1751,8172,1827,8172,1797,8186,1737,8186,1707,8202,1677,8202,1571,8202,1481,8216,1451,8216,1301,8232,1241,8232,1211,8232,1197,8246,1197,8246,1167,8262,1167,8262,1077,8262,1031,8276,927,8276,941,8276,837,8292,867,8292,611,8306,537,8306,507,8306,447,8322,461,8322,521,8336,581,8336,717,8352,761,8352,911,8366,1031,8366,1287,8366,1407,8382,1481,8382,1407,8382,1361,8396,1331,8396,1317,8412,1331,8412,1197,8412,1241,8426,1181,8426,1151,8442,1181,8442,1121,8456,1211,8456,1287,8472,1407,8472,1481,8472,1527,8486,1721,8486,1737,8486,1767,8502,1857,8502,1887,8516,1917,8516,1901,8532,1917,8532,1931,8546,1917,8546,1857,8562,1857,8562,1841,8576,1841,8576,1827,8576,1751,8592,1377,8592,1347,8592,1301,8606,1241,8606,1211,8622,1211,8622,1167,8622,1121,8636,1061,8636,927,8652,911,8652,971,8652,1317,8666,1377,8666,1407,8682,1451,8682,1467,8682,1481,8696,1557,8696,1587,8712,1587,8712,1601,8726,1631,8726,1677,8726,1617,8742,1631,8742,1617,8756,1631,8756,1647,8772,1707,8772,1767,8786,1857,8786,1841,8786,1871,8802,1901,8802,1961,8802,1977,8816,1991,8816,2007,8832,2021,8832,2067,8832,2051,8846,2111,8846,2157,8862,2187,8862,2171,8876,2141,8876,2127,8892,2141,8892,2157,8892,2171,8906,2187,8906,2201,8906,2187,8922,2157,8936,2157,8936,2187,8936,2217,8952,2247,8952,2217,8966,2231,8966,2187,8982,2187,8982,2127,8996,2127,8996,2141,9012,2157,9012,2141,9012,2111,9026,2157,9026,2141,9042,2157,9042,2187,9056,2261,9056,2321,9072,2351,9072,2321,9086,2321,9086,2306,9102,2321,9102,2306,9116,2291,9116,2277,9132,2291,9132,2261,9146,2291,9146,2277,9162,2306,9162,2261,9176,2247,9176,2291,9192,2291,9192,2277,9206,2231,9206,2217,9206,2201,9222,2171,9222,2157,9236,2157,9252,2157,9252,2127,9266,2111,9282,2111,9282,2097,9282,2111e" filled="false" stroked="true" strokeweight=".75pt" strokecolor="#000080">
              <v:path arrowok="t"/>
              <v:stroke dashstyle="solid"/>
            </v:shape>
            <v:shape style="position:absolute;left:9282;top:1841;width:1169;height:630" coordorigin="9282,1841" coordsize="1169,630" path="m9282,2111l9296,2127,9296,2097,9312,2081,9312,2097,9326,2081,9326,2067,9326,2051,9341,2021,9341,1977,9356,1977,9356,1991,9356,1901,9371,1887,9386,1887,9386,1917,9386,1961,9401,1961,9401,1991,9416,1841,9416,1871,9416,1857,9431,1857,9431,1917,9431,1961,9446,1977,9446,1961,9461,1947,9461,1977,9476,1961,9476,2141,9491,2187,9491,2217,9491,2231,9506,2261,9506,2277,9521,2291,9521,2321,9536,2336,9551,2321,9566,2336,9566,2321,9566,2291,9581,2291,9581,2321,9596,2336,9596,2321,9596,2306,9611,2321,9611,2351,9626,2351,9626,2366,9641,2381,9641,2366,9641,2396,9656,2411,9656,2381,9671,2351,9671,2321,9671,2336,9686,2306,9686,2336,9701,2321,9701,2306,9716,2306,9716,2291,9731,2291,9746,2306,9746,2321,9761,2321,9776,2321,9776,2336,9791,2336,9791,2321,9806,2321,9806,2336,9806,2351,9821,2381,9836,2396,9851,2366,9851,2381,9866,2381,9866,2366,9881,2381,9881,2411,9881,2381,9896,2381,9911,2351,9911,2381,9911,2411,9926,2411,9941,2411,9941,2396,9956,2381,9956,2411,9956,2396,9971,2396,9971,2411,9986,2411,9986,2426,10001,2426,10016,2426,10016,2456,10031,2441,10031,2471,10046,2471,10046,2456,10061,2456,10061,2471,10061,2441,10076,2441,10091,2456,10106,2456,10106,2426,10121,2396,10121,2381,10121,2396,10136,2381,10136,2411,10151,2411,10151,2456,10151,2441,10166,2396,10181,2411,10181,2456,10196,2471,10196,2441,10211,2441,10211,2426,10226,2396,10226,2381,10226,2411,10241,2396,10256,2411,10256,2426,10256,2441,10271,2411,10286,2411,10301,2426,10301,2411,10301,2426,10316,2426,10331,2411,10331,2396,10331,2411,10346,2411,10346,2426,10361,2426,10361,2411,10361,2396,10376,2396,10376,2366,10391,2366,10406,2366,10406,2336,10421,2321,10421,2336,10436,2351,10436,2366,10451,2351,10451,2381e" filled="false" stroked="true" strokeweight=".75pt" strokecolor="#000080">
              <v:path arrowok="t"/>
              <v:stroke dashstyle="solid"/>
            </v:shape>
            <v:shape style="position:absolute;left:10450;top:2111;width:286;height:330" coordorigin="10451,2111" coordsize="286,330" path="m10451,2381l10466,2366,10466,2351,10466,2321,10481,2336,10481,2321,10481,2336,10496,2321,10496,2306,10511,2291,10511,2306,10526,2277,10526,2306,10541,2321,10541,2366,10556,2381,10571,2366,10571,2351,10586,2336,10586,2321,10601,2336,10601,2291,10601,2261,10616,2217,10616,2171,10616,2141,10631,2111,10631,2171,10646,2201,10646,2277,10661,2277,10661,2291,10676,2336,10676,2351,10676,2381,10691,2381,10691,2396,10706,2441,10706,2396,10706,2366,10721,2291,10721,2247,10721,2277,10736,2247,10736,2231e" filled="false" stroked="true" strokeweight=".75pt" strokecolor="#000080">
              <v:path arrowok="t"/>
              <v:stroke dashstyle="solid"/>
            </v:shape>
            <v:shape style="position:absolute;left:10300;top:2351;width:391;height:15" coordorigin="10301,2351" coordsize="391,15" path="m10331,2351l10301,2351,10301,2366,10331,2366,10331,2351m10421,2351l10391,2351,10391,2366,10421,2366,10421,2351m10511,2351l10481,2351,10481,2366,10511,2366,10511,2351m10601,2351l10571,2351,10571,2366,10601,2366,10601,2351m10691,2351l10661,2351,10661,2366,10691,2366,10691,2351e" filled="true" fillcolor="#000000" stroked="false">
              <v:path arrowok="t"/>
              <v:fill type="solid"/>
            </v:shape>
            <w10:wrap type="none"/>
          </v:group>
        </w:pict>
      </w:r>
      <w:r>
        <w:rPr>
          <w:rFonts w:ascii="Arial"/>
          <w:w w:val="105"/>
          <w:sz w:val="16"/>
        </w:rPr>
        <w:t>30</w:t>
      </w:r>
    </w:p>
    <w:p>
      <w:pPr>
        <w:spacing w:after="0"/>
        <w:jc w:val="left"/>
        <w:rPr>
          <w:rFonts w:ascii="Arial"/>
          <w:sz w:val="16"/>
        </w:rPr>
        <w:sectPr>
          <w:type w:val="continuous"/>
          <w:pgSz w:w="11900" w:h="16840"/>
          <w:pgMar w:top="1600" w:bottom="280" w:left="1320" w:right="380"/>
          <w:cols w:num="2" w:equalWidth="0">
            <w:col w:w="4782" w:space="151"/>
            <w:col w:w="5267"/>
          </w:cols>
        </w:sectPr>
      </w:pPr>
    </w:p>
    <w:p>
      <w:pPr>
        <w:pStyle w:val="BodyText"/>
        <w:rPr>
          <w:rFonts w:ascii="Arial"/>
          <w:sz w:val="21"/>
        </w:rPr>
      </w:pPr>
    </w:p>
    <w:p>
      <w:pPr>
        <w:spacing w:before="99"/>
        <w:ind w:left="0" w:right="806" w:firstLine="0"/>
        <w:jc w:val="center"/>
        <w:rPr>
          <w:rFonts w:ascii="Arial"/>
          <w:sz w:val="16"/>
        </w:rPr>
      </w:pPr>
      <w:r>
        <w:rPr>
          <w:rFonts w:ascii="Arial"/>
          <w:w w:val="103"/>
          <w:sz w:val="16"/>
        </w:rPr>
        <w:t>5</w:t>
      </w:r>
    </w:p>
    <w:p>
      <w:pPr>
        <w:spacing w:before="86"/>
        <w:ind w:left="9528" w:right="445" w:firstLine="0"/>
        <w:jc w:val="center"/>
        <w:rPr>
          <w:rFonts w:ascii="Arial"/>
          <w:sz w:val="16"/>
        </w:rPr>
      </w:pPr>
      <w:r>
        <w:rPr>
          <w:rFonts w:ascii="Arial"/>
          <w:w w:val="105"/>
          <w:sz w:val="16"/>
        </w:rPr>
        <w:t>20</w:t>
      </w:r>
    </w:p>
    <w:p>
      <w:pPr>
        <w:spacing w:before="86"/>
        <w:ind w:left="0" w:right="806" w:firstLine="0"/>
        <w:jc w:val="center"/>
        <w:rPr>
          <w:rFonts w:ascii="Arial"/>
          <w:sz w:val="16"/>
        </w:rPr>
      </w:pPr>
      <w:r>
        <w:rPr>
          <w:rFonts w:ascii="Arial"/>
          <w:w w:val="103"/>
          <w:sz w:val="16"/>
        </w:rPr>
        <w:t>4</w:t>
      </w:r>
    </w:p>
    <w:p>
      <w:pPr>
        <w:pStyle w:val="BodyText"/>
        <w:spacing w:before="1"/>
        <w:rPr>
          <w:rFonts w:ascii="Arial"/>
          <w:sz w:val="21"/>
        </w:rPr>
      </w:pPr>
    </w:p>
    <w:p>
      <w:pPr>
        <w:tabs>
          <w:tab w:pos="9551" w:val="left" w:leader="none"/>
        </w:tabs>
        <w:spacing w:before="104"/>
        <w:ind w:left="4650" w:right="0" w:firstLine="0"/>
        <w:jc w:val="left"/>
        <w:rPr>
          <w:rFonts w:ascii="Arial"/>
          <w:sz w:val="16"/>
        </w:rPr>
      </w:pPr>
      <w:r>
        <w:rPr>
          <w:rFonts w:ascii="Arial"/>
          <w:w w:val="105"/>
          <w:sz w:val="16"/>
        </w:rPr>
        <w:t>3</w:t>
        <w:tab/>
      </w:r>
      <w:r>
        <w:rPr>
          <w:rFonts w:ascii="Arial"/>
          <w:w w:val="105"/>
          <w:position w:val="1"/>
          <w:sz w:val="16"/>
        </w:rPr>
        <w:t>10</w:t>
      </w:r>
    </w:p>
    <w:p>
      <w:pPr>
        <w:pStyle w:val="BodyText"/>
        <w:rPr>
          <w:rFonts w:ascii="Arial"/>
          <w:sz w:val="21"/>
        </w:rPr>
      </w:pPr>
    </w:p>
    <w:p>
      <w:pPr>
        <w:spacing w:before="100"/>
        <w:ind w:left="0" w:right="806" w:firstLine="0"/>
        <w:jc w:val="center"/>
        <w:rPr>
          <w:rFonts w:ascii="Arial"/>
          <w:sz w:val="16"/>
        </w:rPr>
      </w:pPr>
      <w:r>
        <w:rPr>
          <w:rFonts w:ascii="Arial"/>
          <w:w w:val="103"/>
          <w:sz w:val="16"/>
        </w:rPr>
        <w:t>2</w:t>
      </w:r>
    </w:p>
    <w:p>
      <w:pPr>
        <w:spacing w:before="55"/>
        <w:ind w:left="8995" w:right="0" w:firstLine="0"/>
        <w:jc w:val="center"/>
        <w:rPr>
          <w:rFonts w:ascii="Arial"/>
          <w:sz w:val="16"/>
        </w:rPr>
      </w:pPr>
      <w:r>
        <w:rPr>
          <w:rFonts w:ascii="Arial"/>
          <w:w w:val="103"/>
          <w:sz w:val="16"/>
        </w:rPr>
        <w:t>0</w:t>
      </w:r>
    </w:p>
    <w:p>
      <w:pPr>
        <w:spacing w:before="117"/>
        <w:ind w:left="0" w:right="806" w:firstLine="0"/>
        <w:jc w:val="center"/>
        <w:rPr>
          <w:rFonts w:ascii="Arial"/>
          <w:sz w:val="16"/>
        </w:rPr>
      </w:pPr>
      <w:r>
        <w:rPr>
          <w:rFonts w:ascii="Arial"/>
          <w:w w:val="103"/>
          <w:sz w:val="16"/>
        </w:rPr>
        <w:t>1</w:t>
      </w:r>
    </w:p>
    <w:p>
      <w:pPr>
        <w:pStyle w:val="BodyText"/>
        <w:spacing w:before="4"/>
        <w:rPr>
          <w:rFonts w:ascii="Arial"/>
          <w:sz w:val="18"/>
        </w:rPr>
      </w:pPr>
    </w:p>
    <w:p>
      <w:pPr>
        <w:spacing w:after="0"/>
        <w:rPr>
          <w:rFonts w:ascii="Arial"/>
          <w:sz w:val="18"/>
        </w:rPr>
        <w:sectPr>
          <w:type w:val="continuous"/>
          <w:pgSz w:w="11900" w:h="16840"/>
          <w:pgMar w:top="1600" w:bottom="280" w:left="1320" w:right="380"/>
        </w:sectPr>
      </w:pPr>
    </w:p>
    <w:p>
      <w:pPr>
        <w:spacing w:before="144"/>
        <w:ind w:left="4650" w:right="0" w:firstLine="0"/>
        <w:jc w:val="left"/>
        <w:rPr>
          <w:rFonts w:ascii="Arial"/>
          <w:sz w:val="16"/>
        </w:rPr>
      </w:pPr>
      <w:r>
        <w:rPr/>
        <w:pict>
          <v:line style="position:absolute;mso-position-horizontal-relative:page;mso-position-vertical-relative:paragraph;z-index:251661312" from="119.220001pt,12.544294pt" to="119.220001pt,10.324294pt" stroked="true" strokeweight=".06pt" strokecolor="#000000">
            <v:stroke dashstyle="solid"/>
            <w10:wrap type="none"/>
          </v:line>
        </w:pict>
      </w:r>
      <w:r>
        <w:rPr/>
        <w:pict>
          <v:line style="position:absolute;mso-position-horizontal-relative:page;mso-position-vertical-relative:paragraph;z-index:251662336" from="152.940002pt,12.544294pt" to="152.940002pt,10.324294pt" stroked="true" strokeweight=".06pt" strokecolor="#000000">
            <v:stroke dashstyle="solid"/>
            <w10:wrap type="none"/>
          </v:line>
        </w:pict>
      </w:r>
      <w:r>
        <w:rPr/>
        <w:pict>
          <v:line style="position:absolute;mso-position-horizontal-relative:page;mso-position-vertical-relative:paragraph;z-index:251663360" from="185.940002pt,12.544294pt" to="185.940002pt,10.324294pt" stroked="true" strokeweight=".06pt" strokecolor="#000000">
            <v:stroke dashstyle="solid"/>
            <w10:wrap type="none"/>
          </v:line>
        </w:pict>
      </w:r>
      <w:r>
        <w:rPr/>
        <w:pict>
          <v:line style="position:absolute;mso-position-horizontal-relative:page;mso-position-vertical-relative:paragraph;z-index:251664384" from="218.940002pt,12.544294pt" to="218.940002pt,10.324294pt" stroked="true" strokeweight=".06pt" strokecolor="#000000">
            <v:stroke dashstyle="solid"/>
            <w10:wrap type="none"/>
          </v:line>
        </w:pict>
      </w:r>
      <w:r>
        <w:rPr/>
        <w:pict>
          <v:line style="position:absolute;mso-position-horizontal-relative:page;mso-position-vertical-relative:paragraph;z-index:251665408" from="252.720001pt,12.544294pt" to="252.720001pt,10.324294pt" stroked="true" strokeweight=".06pt" strokecolor="#000000">
            <v:stroke dashstyle="solid"/>
            <w10:wrap type="none"/>
          </v:line>
        </w:pict>
      </w:r>
      <w:r>
        <w:rPr/>
        <w:pict>
          <v:line style="position:absolute;mso-position-horizontal-relative:page;mso-position-vertical-relative:paragraph;z-index:251666432" from="285.720001pt,12.544294pt" to="285.720001pt,10.324294pt" stroked="true" strokeweight=".06pt" strokecolor="#000000">
            <v:stroke dashstyle="solid"/>
            <w10:wrap type="none"/>
          </v:line>
        </w:pict>
      </w:r>
      <w:r>
        <w:rPr>
          <w:rFonts w:ascii="Arial"/>
          <w:w w:val="103"/>
          <w:sz w:val="16"/>
        </w:rPr>
        <w:t>0</w:t>
      </w:r>
    </w:p>
    <w:p>
      <w:pPr>
        <w:tabs>
          <w:tab w:pos="884" w:val="left" w:leader="none"/>
          <w:tab w:pos="1559" w:val="left" w:leader="none"/>
          <w:tab w:pos="2219" w:val="left" w:leader="none"/>
          <w:tab w:pos="2879" w:val="left" w:leader="none"/>
          <w:tab w:pos="3553" w:val="left" w:leader="none"/>
          <w:tab w:pos="4213" w:val="left" w:leader="none"/>
        </w:tabs>
        <w:spacing w:before="56"/>
        <w:ind w:left="225" w:right="0" w:firstLine="0"/>
        <w:jc w:val="left"/>
        <w:rPr>
          <w:rFonts w:ascii="Arial"/>
          <w:sz w:val="16"/>
        </w:rPr>
      </w:pPr>
      <w:r>
        <w:rPr>
          <w:rFonts w:ascii="Arial"/>
          <w:w w:val="105"/>
          <w:sz w:val="16"/>
        </w:rPr>
        <w:t>1998</w:t>
        <w:tab/>
        <w:t>2000</w:t>
        <w:tab/>
        <w:t>2002</w:t>
        <w:tab/>
        <w:t>2004</w:t>
        <w:tab/>
        <w:t>2006</w:t>
        <w:tab/>
        <w:t>2008</w:t>
        <w:tab/>
        <w:t>2010</w:t>
      </w:r>
    </w:p>
    <w:p>
      <w:pPr>
        <w:spacing w:before="99"/>
        <w:ind w:left="4335" w:right="0" w:firstLine="0"/>
        <w:jc w:val="left"/>
        <w:rPr>
          <w:rFonts w:ascii="Arial"/>
          <w:sz w:val="16"/>
        </w:rPr>
      </w:pPr>
      <w:r>
        <w:rPr/>
        <w:br w:type="column"/>
      </w:r>
      <w:r>
        <w:rPr>
          <w:rFonts w:ascii="Arial"/>
          <w:w w:val="105"/>
          <w:sz w:val="16"/>
        </w:rPr>
        <w:t>-10</w:t>
      </w:r>
    </w:p>
    <w:p>
      <w:pPr>
        <w:spacing w:before="56"/>
        <w:ind w:left="225" w:right="0" w:firstLine="0"/>
        <w:jc w:val="left"/>
        <w:rPr>
          <w:rFonts w:ascii="Arial"/>
          <w:sz w:val="16"/>
        </w:rPr>
      </w:pPr>
      <w:r>
        <w:rPr>
          <w:rFonts w:ascii="Arial"/>
          <w:w w:val="105"/>
          <w:sz w:val="16"/>
        </w:rPr>
        <w:t>1956 1962 1968 1974 1980 1986 1992 1998 2004 2010</w:t>
      </w:r>
    </w:p>
    <w:p>
      <w:pPr>
        <w:spacing w:after="0"/>
        <w:jc w:val="left"/>
        <w:rPr>
          <w:rFonts w:ascii="Arial"/>
          <w:sz w:val="16"/>
        </w:rPr>
        <w:sectPr>
          <w:type w:val="continuous"/>
          <w:pgSz w:w="11900" w:h="16840"/>
          <w:pgMar w:top="1600" w:bottom="280" w:left="1320" w:right="380"/>
          <w:cols w:num="2" w:equalWidth="0">
            <w:col w:w="4782" w:space="434"/>
            <w:col w:w="4984"/>
          </w:cols>
        </w:sectPr>
      </w:pPr>
    </w:p>
    <w:p>
      <w:pPr>
        <w:pStyle w:val="BodyText"/>
        <w:rPr>
          <w:rFonts w:ascii="Arial"/>
          <w:sz w:val="15"/>
        </w:rPr>
      </w:pPr>
    </w:p>
    <w:p>
      <w:pPr>
        <w:spacing w:after="0"/>
        <w:rPr>
          <w:rFonts w:ascii="Arial"/>
          <w:sz w:val="15"/>
        </w:rPr>
        <w:sectPr>
          <w:type w:val="continuous"/>
          <w:pgSz w:w="11900" w:h="16840"/>
          <w:pgMar w:top="1600" w:bottom="280" w:left="1320" w:right="380"/>
        </w:sectPr>
      </w:pPr>
    </w:p>
    <w:p>
      <w:pPr>
        <w:spacing w:before="108"/>
        <w:ind w:left="120" w:right="0" w:firstLine="0"/>
        <w:jc w:val="left"/>
        <w:rPr>
          <w:sz w:val="16"/>
        </w:rPr>
      </w:pPr>
      <w:r>
        <w:rPr>
          <w:sz w:val="16"/>
        </w:rPr>
        <w:t>(a) Includes data up to April 2010.</w:t>
      </w:r>
    </w:p>
    <w:p>
      <w:pPr>
        <w:spacing w:before="93"/>
        <w:ind w:left="120" w:right="215" w:firstLine="39"/>
        <w:jc w:val="left"/>
        <w:rPr>
          <w:sz w:val="16"/>
        </w:rPr>
      </w:pPr>
      <w:r>
        <w:rPr/>
        <w:br w:type="column"/>
      </w:r>
      <w:r>
        <w:rPr>
          <w:sz w:val="16"/>
        </w:rPr>
        <w:t>(a) Includes data up to April 2010. The time series is based on CPI after 1975 and RPI before then.</w:t>
      </w:r>
    </w:p>
    <w:p>
      <w:pPr>
        <w:spacing w:after="0"/>
        <w:jc w:val="left"/>
        <w:rPr>
          <w:sz w:val="16"/>
        </w:rPr>
        <w:sectPr>
          <w:type w:val="continuous"/>
          <w:pgSz w:w="11900" w:h="16840"/>
          <w:pgMar w:top="1600" w:bottom="280" w:left="1320" w:right="380"/>
          <w:cols w:num="2" w:equalWidth="0">
            <w:col w:w="2370" w:space="2698"/>
            <w:col w:w="5132"/>
          </w:cols>
        </w:sectPr>
      </w:pPr>
    </w:p>
    <w:p>
      <w:pPr>
        <w:pStyle w:val="BodyText"/>
        <w:spacing w:before="3"/>
        <w:rPr>
          <w:sz w:val="28"/>
        </w:rPr>
      </w:pPr>
    </w:p>
    <w:p>
      <w:pPr>
        <w:pStyle w:val="BodyText"/>
        <w:spacing w:line="360" w:lineRule="auto" w:before="90"/>
        <w:ind w:left="120" w:right="1042"/>
      </w:pPr>
      <w:r>
        <w:rPr/>
        <w:t>The rise in inflation since mid-2009 was surprising given that it happened against the background of a deep recession which generated the biggest fall in output in the UK economy since at least the Second World War (Chart 3). The fall in output from peak to trough was around 6% (Chart 4). And output is some 10% below where it would have been, had it continued to grow at its pre-recession trend (about 2 ¾ % between 1998-2008).</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pict>
          <v:shape style="position:absolute;margin-left:72pt;margin-top:14.613511pt;width:144pt;height:.1pt;mso-position-horizontal-relative:page;mso-position-vertical-relative:paragraph;z-index:-251658240;mso-wrap-distance-left:0;mso-wrap-distance-right:0" coordorigin="1440,292" coordsize="2880,0" path="m1440,292l4320,292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 </w:t>
      </w:r>
      <w:r>
        <w:rPr>
          <w:sz w:val="20"/>
        </w:rPr>
        <w:t>May CPI data were published after the date of this talk: inflation fell back to 3.4%.</w:t>
      </w:r>
    </w:p>
    <w:p>
      <w:pPr>
        <w:spacing w:after="0"/>
        <w:jc w:val="left"/>
        <w:rPr>
          <w:sz w:val="20"/>
        </w:rPr>
        <w:sectPr>
          <w:type w:val="continuous"/>
          <w:pgSz w:w="11900" w:h="16840"/>
          <w:pgMar w:top="1600" w:bottom="280" w:left="1320" w:right="380"/>
        </w:sectPr>
      </w:pPr>
    </w:p>
    <w:p>
      <w:pPr>
        <w:pStyle w:val="Heading1"/>
        <w:tabs>
          <w:tab w:pos="5187" w:val="left" w:leader="none"/>
        </w:tabs>
      </w:pPr>
      <w:r>
        <w:rPr>
          <w:color w:val="FF0000"/>
        </w:rPr>
        <w:t>Chart 3:</w:t>
      </w:r>
      <w:r>
        <w:rPr>
          <w:color w:val="FF0000"/>
          <w:spacing w:val="-9"/>
        </w:rPr>
        <w:t> </w:t>
      </w:r>
      <w:r>
        <w:rPr/>
        <w:t>“Long-run”</w:t>
      </w:r>
      <w:r>
        <w:rPr>
          <w:spacing w:val="-5"/>
        </w:rPr>
        <w:t> </w:t>
      </w:r>
      <w:r>
        <w:rPr/>
        <w:t>output</w:t>
      </w:r>
      <w:r>
        <w:rPr>
          <w:vertAlign w:val="superscript"/>
        </w:rPr>
        <w:t>(a)</w:t>
      </w:r>
      <w:r>
        <w:rPr>
          <w:vertAlign w:val="baseline"/>
        </w:rPr>
        <w:tab/>
      </w:r>
      <w:r>
        <w:rPr>
          <w:color w:val="FF0000"/>
          <w:vertAlign w:val="baseline"/>
        </w:rPr>
        <w:t>Chart 4: </w:t>
      </w:r>
      <w:r>
        <w:rPr>
          <w:vertAlign w:val="baseline"/>
        </w:rPr>
        <w:t>Output since</w:t>
      </w:r>
      <w:r>
        <w:rPr>
          <w:spacing w:val="-9"/>
          <w:vertAlign w:val="baseline"/>
        </w:rPr>
        <w:t> </w:t>
      </w:r>
      <w:r>
        <w:rPr>
          <w:vertAlign w:val="baseline"/>
        </w:rPr>
        <w:t>1998</w:t>
      </w:r>
      <w:r>
        <w:rPr>
          <w:vertAlign w:val="superscript"/>
        </w:rPr>
        <w:t>(a)</w:t>
      </w:r>
    </w:p>
    <w:p>
      <w:pPr>
        <w:spacing w:line="175" w:lineRule="exact" w:before="211"/>
        <w:ind w:left="2477" w:right="3276" w:firstLine="0"/>
        <w:jc w:val="center"/>
        <w:rPr>
          <w:rFonts w:ascii="Arial"/>
          <w:sz w:val="16"/>
        </w:rPr>
      </w:pPr>
      <w:r>
        <w:rPr>
          <w:rFonts w:ascii="Arial"/>
          <w:w w:val="105"/>
          <w:sz w:val="16"/>
        </w:rPr>
        <w:t>Index:2000=100 (Log scale)</w:t>
      </w:r>
    </w:p>
    <w:p>
      <w:pPr>
        <w:spacing w:line="175" w:lineRule="exact" w:before="0"/>
        <w:ind w:left="2617" w:right="1282" w:firstLine="0"/>
        <w:jc w:val="center"/>
        <w:rPr>
          <w:rFonts w:ascii="Arial"/>
          <w:sz w:val="16"/>
        </w:rPr>
      </w:pPr>
      <w:r>
        <w:rPr/>
        <w:pict>
          <v:group style="position:absolute;margin-left:91.065002pt;margin-top:4.794435pt;width:202.95pt;height:153.050pt;mso-position-horizontal-relative:page;mso-position-vertical-relative:paragraph;z-index:251676672" coordorigin="1821,96" coordsize="4059,3061">
            <v:rect style="position:absolute;left:1828;top:96;width:4006;height:3016" filled="false" stroked="true" strokeweight=".06pt" strokecolor="#000000">
              <v:stroke dashstyle="solid"/>
            </v:rect>
            <v:shape style="position:absolute;left:5834;top:96;width:45;height:3016" coordorigin="5834,96" coordsize="45,3016" path="m5834,96l5834,3112,5879,3112e" filled="false" stroked="true" strokeweight=".06pt" strokecolor="#000000">
              <v:path arrowok="t"/>
              <v:stroke dashstyle="solid"/>
            </v:shape>
            <v:line style="position:absolute" from="5834,2512" to="5879,2512" stroked="true" strokeweight=".06pt" strokecolor="#000000">
              <v:stroke dashstyle="solid"/>
            </v:line>
            <v:line style="position:absolute" from="5834,1912" to="5879,1912" stroked="true" strokeweight=".06pt" strokecolor="#000000">
              <v:stroke dashstyle="solid"/>
            </v:line>
            <v:line style="position:absolute" from="5834,1296" to="5879,1296" stroked="true" strokeweight=".06pt" strokecolor="#000000">
              <v:stroke dashstyle="solid"/>
            </v:line>
            <v:line style="position:absolute" from="5834,696" to="5879,696" stroked="true" strokeweight=".06pt" strokecolor="#000000">
              <v:stroke dashstyle="solid"/>
            </v:line>
            <v:line style="position:absolute" from="5834,96" to="5879,96" stroked="true" strokeweight=".06pt" strokecolor="#000000">
              <v:stroke dashstyle="solid"/>
            </v:line>
            <v:line style="position:absolute" from="1829,3112" to="5834,3112" stroked="true" strokeweight=".06pt" strokecolor="#000000">
              <v:stroke dashstyle="solid"/>
            </v:line>
            <v:line style="position:absolute" from="1829,3156" to="1829,3112" stroked="true" strokeweight=".06pt" strokecolor="#000000">
              <v:stroke dashstyle="solid"/>
            </v:line>
            <v:line style="position:absolute" from="2279,3156" to="2279,3112" stroked="true" strokeweight=".06pt" strokecolor="#000000">
              <v:stroke dashstyle="solid"/>
            </v:line>
            <v:line style="position:absolute" from="2714,3156" to="2714,3112" stroked="true" strokeweight=".06pt" strokecolor="#000000">
              <v:stroke dashstyle="solid"/>
            </v:line>
            <v:line style="position:absolute" from="3164,3156" to="3164,3112" stroked="true" strokeweight=".06pt" strokecolor="#000000">
              <v:stroke dashstyle="solid"/>
            </v:line>
            <v:line style="position:absolute" from="3614,3156" to="3614,3112" stroked="true" strokeweight=".06pt" strokecolor="#000000">
              <v:stroke dashstyle="solid"/>
            </v:line>
            <v:line style="position:absolute" from="4049,3156" to="4049,3112" stroked="true" strokeweight=".06pt" strokecolor="#000000">
              <v:stroke dashstyle="solid"/>
            </v:line>
            <v:line style="position:absolute" from="4499,3156" to="4499,3112" stroked="true" strokeweight=".06pt" strokecolor="#000000">
              <v:stroke dashstyle="solid"/>
            </v:line>
            <v:line style="position:absolute" from="4934,3156" to="4934,3112" stroked="true" strokeweight=".06pt" strokecolor="#000000">
              <v:stroke dashstyle="solid"/>
            </v:line>
            <v:line style="position:absolute" from="5384,3156" to="5384,3112" stroked="true" strokeweight=".06pt" strokecolor="#000000">
              <v:stroke dashstyle="solid"/>
            </v:line>
            <v:line style="position:absolute" from="5834,3156" to="5834,3112" stroked="true" strokeweight=".06pt" strokecolor="#000000">
              <v:stroke dashstyle="solid"/>
            </v:line>
            <v:line style="position:absolute" from="1829,2722" to="1874,2856" stroked="true" strokeweight=".75pt" strokecolor="#000080">
              <v:stroke dashstyle="solid"/>
            </v:line>
            <v:shape style="position:absolute;left:1874;top:1852;width:1515;height:1005" coordorigin="1874,1852" coordsize="1515,1005" path="m1874,2856l1919,2782,1964,2752,2009,2692,2054,2646,2099,2676,2144,2586,2189,2572,2234,2542,2279,2542,2324,2616,2369,2616,2414,2572,2459,2496,2504,2452,2549,2376,2594,2332,2639,2332,2669,2272,2714,2152,2759,2046,2804,2016,2849,1986,2894,2046,2939,2106,2984,2152,3029,2166,3074,2122,3119,2076,3164,2032,3209,2002,3254,2002,3299,1956,3344,1896,3389,1852e" filled="false" stroked="true" strokeweight=".75pt" strokecolor="#000080">
              <v:path arrowok="t"/>
              <v:stroke dashstyle="solid"/>
            </v:shape>
            <v:shape style="position:absolute;left:3358;top:246;width:2220;height:1636" coordorigin="3359,246" coordsize="2220,1636" path="m3359,1882l3359,1866,3374,1852,3389,1822,3404,1836,3404,1852,3419,1852,3434,1836,3449,1822,3464,1822,3479,1822,3494,1806,3494,1836,3509,1806,3524,1806,3539,1806,3539,1776,3554,1746,3569,1716,3584,1702,3599,1686,3614,1686,3614,1656,3629,1656,3644,1672,3659,1672,3659,1656,3674,1656,3689,1642,3704,1642,3719,1596,3734,1582,3749,1552,3764,1522,3779,1522,3794,1506,3809,1506,3824,1492,3839,1476,3854,1476,3869,1462,3884,1476,3884,1446,3899,1432,3914,1432,3929,1432,3929,1386,3944,1402,3959,1372,3974,1372,3989,1356,4004,1356,4004,1342,4019,1356,4034,1326,4049,1326,4049,1312,4064,1326,4079,1312,4094,1296,4094,1282,4109,1282,4124,1252,4139,1252,4139,1236,4154,1162,4169,1162,4184,1162,4184,1176,4199,1206,4214,1176,4229,1162,4229,1176,4244,1176,4259,1206,4274,1176,4289,1162,4304,1176,4304,1162,4319,1132,4334,1132,4349,1132,4364,1102,4379,1102,4394,1086,4394,1072,4409,1072,4424,1072,4439,1026,4439,1056,4454,1042,4469,1056,4484,1072,4484,1086,4499,1102,4514,1102,4529,1102,4529,1086,4544,1086,4559,1086,4559,1072,4574,1072,4589,1056,4604,1042,4604,1026,4619,1012,4634,996,4649,982,4649,996,4664,996,4679,966,4694,952,4694,936,4709,936,4724,922,4739,906,4739,892,4754,892,4769,862,4784,862,4784,846,4799,816,4814,802,4829,786,4829,772,4844,756,4859,742,4874,742,4889,726,4904,726,4919,712,4934,726,4949,742,4964,742,4979,742,4994,742,5009,742,5024,742,5039,742,5039,726,5054,726,5069,712,5084,696,5084,682,5099,666,5114,652,5129,636,5144,622,5159,606,5174,606,5174,592,5189,592,5204,576,5204,562,5219,562,5234,546,5249,532,5249,516,5264,502,5279,502,5294,486,5294,472,5309,472,5324,456,5339,442,5339,426,5354,412,5369,396,5384,396,5384,382,5399,366,5414,366,5429,366,5444,352,5459,352,5474,336,5474,322,5489,322,5504,306,5504,292,5519,292,5534,276,5549,262,5564,262,5579,246e" filled="false" stroked="true" strokeweight=".75pt" strokecolor="#0f0080">
              <v:path arrowok="t"/>
              <v:stroke dashstyle="solid"/>
            </v:shape>
            <v:shape style="position:absolute;left:5571;top:134;width:241;height:120" type="#_x0000_t75" stroked="false">
              <v:imagedata r:id="rId7" o:title=""/>
            </v:shape>
            <w10:wrap type="none"/>
          </v:group>
        </w:pict>
      </w:r>
      <w:r>
        <w:rPr/>
        <w:pict>
          <v:group style="position:absolute;margin-left:346.005005pt;margin-top:4.824435pt;width:195.5pt;height:150.15pt;mso-position-horizontal-relative:page;mso-position-vertical-relative:paragraph;z-index:-252618752" coordorigin="6920,96" coordsize="3910,3003">
            <v:shape style="position:absolute;left:6927;top:757;width:3120;height:2206" coordorigin="6928,758" coordsize="3120,2206" path="m6928,2963l7003,2918,7078,2858,7168,2783,7243,2753,7318,2693,7393,2603,7468,2528,7558,2438,7633,2363,7708,2333,7783,2303,7858,2213,7948,2198,8023,2153,8098,2138,8173,2063,8248,2048,8338,1988,8413,1943,8488,1898,8563,1823,8638,1763,8728,1688,8803,1598,8878,1553,8953,1553,9028,1478,9118,1448,9193,1388,9268,1343,9343,1283,9418,1193,9508,1148,9583,1118,9733,968,9808,923,9898,878,9973,818,10048,758e" filled="false" stroked="true" strokeweight=".75pt" strokecolor="#0f0080">
              <v:path arrowok="t"/>
              <v:stroke dashstyle="solid"/>
            </v:shape>
            <v:shape style="position:absolute;left:6927;top:757;width:3750;height:2206" coordorigin="6928,758" coordsize="3750,2206" path="m6928,2963l7003,2918,7078,2858,7168,2783,7243,2753,7318,2693,7393,2603,7468,2528,7558,2438,7633,2363,7708,2333,7783,2303,7858,2213,7948,2198,8023,2153,8098,2138,8173,2063,8248,2048,8338,1988,8413,1943,8488,1898,8563,1823,8638,1763,8728,1688,8803,1598,8878,1553,8953,1553,9028,1478,9118,1448,9193,1388,9268,1343,9343,1283,9418,1193,9508,1148,9583,1118,9733,968,9808,923,9898,878,9973,818,10048,758,10123,773,10198,848,10288,1013,10363,1253,10438,1313,10513,1328,10588,1298,10678,1268e" filled="false" stroked="true" strokeweight=".75pt" strokecolor="#ff01ff">
              <v:path arrowok="t"/>
              <v:stroke dashstyle="solid"/>
            </v:shape>
            <v:line style="position:absolute" from="6928,2933" to="10678,338" stroked="true" strokeweight=".06pt" strokecolor="#000000">
              <v:stroke dashstyle="shortdot"/>
            </v:line>
            <v:rect style="position:absolute;left:7033;top:293;width:2340;height:810" filled="true" fillcolor="#ffffff" stroked="false">
              <v:fill type="solid"/>
            </v:rect>
            <v:line style="position:absolute" from="7408,488" to="7963,489" stroked="true" strokeweight=".75pt" strokecolor="#ff01ff">
              <v:stroke dashstyle="solid"/>
            </v:line>
            <v:shape style="position:absolute;left:6927;top:97;width:3901;height:3001" type="#_x0000_t202" filled="false" stroked="true" strokeweight=".12pt" strokecolor="#000000">
              <v:textbox inset="0,0,0,0">
                <w:txbxContent>
                  <w:p>
                    <w:pPr>
                      <w:spacing w:line="240" w:lineRule="auto" w:before="5"/>
                      <w:rPr>
                        <w:sz w:val="24"/>
                      </w:rPr>
                    </w:pPr>
                  </w:p>
                  <w:p>
                    <w:pPr>
                      <w:spacing w:before="1"/>
                      <w:ind w:left="0" w:right="1126" w:firstLine="0"/>
                      <w:jc w:val="center"/>
                      <w:rPr>
                        <w:rFonts w:ascii="Arial"/>
                        <w:sz w:val="16"/>
                      </w:rPr>
                    </w:pPr>
                    <w:r>
                      <w:rPr>
                        <w:rFonts w:ascii="Arial"/>
                        <w:sz w:val="16"/>
                      </w:rPr>
                      <w:t>UK GDP</w:t>
                    </w:r>
                  </w:p>
                  <w:p>
                    <w:pPr>
                      <w:spacing w:line="240" w:lineRule="auto" w:before="0"/>
                      <w:rPr>
                        <w:rFonts w:ascii="Arial"/>
                        <w:sz w:val="19"/>
                      </w:rPr>
                    </w:pPr>
                  </w:p>
                  <w:p>
                    <w:pPr>
                      <w:tabs>
                        <w:tab w:pos="556" w:val="left" w:leader="none"/>
                      </w:tabs>
                      <w:spacing w:before="0"/>
                      <w:ind w:left="0" w:right="1103" w:firstLine="0"/>
                      <w:jc w:val="center"/>
                      <w:rPr>
                        <w:rFonts w:ascii="Arial"/>
                        <w:sz w:val="16"/>
                      </w:rPr>
                    </w:pPr>
                    <w:r>
                      <w:rPr>
                        <w:rFonts w:ascii="Arial"/>
                        <w:w w:val="99"/>
                        <w:sz w:val="16"/>
                        <w:u w:val="dotted"/>
                      </w:rPr>
                      <w:t> </w:t>
                    </w:r>
                    <w:r>
                      <w:rPr>
                        <w:rFonts w:ascii="Arial"/>
                        <w:sz w:val="16"/>
                        <w:u w:val="dotted"/>
                      </w:rPr>
                      <w:tab/>
                    </w:r>
                    <w:r>
                      <w:rPr>
                        <w:rFonts w:ascii="Arial"/>
                        <w:spacing w:val="-1"/>
                        <w:sz w:val="16"/>
                      </w:rPr>
                      <w:t> </w:t>
                    </w:r>
                    <w:r>
                      <w:rPr>
                        <w:rFonts w:ascii="Arial"/>
                        <w:sz w:val="16"/>
                      </w:rPr>
                      <w:t>Trend since</w:t>
                    </w:r>
                    <w:r>
                      <w:rPr>
                        <w:rFonts w:ascii="Arial"/>
                        <w:spacing w:val="-1"/>
                        <w:sz w:val="16"/>
                      </w:rPr>
                      <w:t> </w:t>
                    </w:r>
                    <w:r>
                      <w:rPr>
                        <w:rFonts w:ascii="Arial"/>
                        <w:sz w:val="16"/>
                      </w:rPr>
                      <w:t>1998</w:t>
                    </w:r>
                  </w:p>
                </w:txbxContent>
              </v:textbox>
              <v:stroke dashstyle="solid"/>
              <w10:wrap type="none"/>
            </v:shape>
            <w10:wrap type="none"/>
          </v:group>
        </w:pict>
      </w:r>
      <w:r>
        <w:rPr>
          <w:rFonts w:ascii="Arial"/>
          <w:w w:val="105"/>
          <w:sz w:val="16"/>
        </w:rPr>
        <w:t>2.1</w:t>
      </w:r>
    </w:p>
    <w:p>
      <w:pPr>
        <w:pStyle w:val="BodyText"/>
        <w:rPr>
          <w:rFonts w:ascii="Arial"/>
          <w:sz w:val="18"/>
        </w:rPr>
      </w:pPr>
    </w:p>
    <w:p>
      <w:pPr>
        <w:pStyle w:val="BodyText"/>
        <w:rPr>
          <w:rFonts w:ascii="Arial"/>
          <w:sz w:val="18"/>
        </w:rPr>
      </w:pPr>
    </w:p>
    <w:p>
      <w:pPr>
        <w:spacing w:before="0"/>
        <w:ind w:left="2617" w:right="1282" w:firstLine="0"/>
        <w:jc w:val="center"/>
        <w:rPr>
          <w:rFonts w:ascii="Arial"/>
          <w:sz w:val="16"/>
        </w:rPr>
      </w:pPr>
      <w:r>
        <w:rPr>
          <w:rFonts w:ascii="Arial"/>
          <w:w w:val="105"/>
          <w:sz w:val="16"/>
        </w:rPr>
        <w:t>1.9</w:t>
      </w:r>
    </w:p>
    <w:p>
      <w:pPr>
        <w:pStyle w:val="BodyText"/>
        <w:rPr>
          <w:rFonts w:ascii="Arial"/>
          <w:sz w:val="18"/>
        </w:rPr>
      </w:pPr>
      <w:r>
        <w:rPr/>
        <w:br w:type="column"/>
      </w:r>
      <w:r>
        <w:rPr>
          <w:rFonts w:ascii="Arial"/>
          <w:sz w:val="18"/>
        </w:rPr>
      </w:r>
    </w:p>
    <w:p>
      <w:pPr>
        <w:pStyle w:val="BodyText"/>
        <w:rPr>
          <w:rFonts w:ascii="Arial"/>
          <w:sz w:val="18"/>
        </w:rPr>
      </w:pPr>
    </w:p>
    <w:p>
      <w:pPr>
        <w:pStyle w:val="BodyText"/>
        <w:spacing w:before="7"/>
        <w:rPr>
          <w:rFonts w:ascii="Arial"/>
          <w:sz w:val="18"/>
        </w:rPr>
      </w:pPr>
    </w:p>
    <w:p>
      <w:pPr>
        <w:spacing w:before="0"/>
        <w:ind w:left="-28" w:right="0" w:firstLine="0"/>
        <w:jc w:val="left"/>
        <w:rPr>
          <w:rFonts w:ascii="Arial" w:hAnsi="Arial"/>
          <w:sz w:val="16"/>
        </w:rPr>
      </w:pPr>
      <w:r>
        <w:rPr>
          <w:rFonts w:ascii="Arial" w:hAnsi="Arial"/>
          <w:sz w:val="16"/>
        </w:rPr>
        <w:t>£ billions per quarter</w:t>
      </w:r>
    </w:p>
    <w:p>
      <w:pPr>
        <w:pStyle w:val="BodyText"/>
        <w:spacing w:before="3" w:after="39"/>
        <w:rPr>
          <w:rFonts w:ascii="Arial"/>
          <w:sz w:val="25"/>
        </w:rPr>
      </w:pPr>
    </w:p>
    <w:p>
      <w:pPr>
        <w:pStyle w:val="BodyText"/>
        <w:spacing w:line="20" w:lineRule="exact"/>
        <w:ind w:left="1306" w:right="-15"/>
        <w:rPr>
          <w:rFonts w:ascii="Arial"/>
          <w:sz w:val="2"/>
        </w:rPr>
      </w:pPr>
      <w:r>
        <w:rPr>
          <w:rFonts w:ascii="Arial"/>
          <w:sz w:val="2"/>
        </w:rPr>
        <w:pict>
          <v:group style="width:2.35pt;height:.15pt;mso-position-horizontal-relative:char;mso-position-vertical-relative:line" coordorigin="0,0" coordsize="47,3">
            <v:line style="position:absolute" from="1,1" to="46,2" stroked="true" strokeweight=".06pt" strokecolor="#000000">
              <v:stroke dashstyle="solid"/>
            </v:line>
          </v:group>
        </w:pict>
      </w:r>
      <w:r>
        <w:rPr>
          <w:rFonts w:ascii="Arial"/>
          <w:sz w:val="2"/>
        </w:rPr>
      </w:r>
    </w:p>
    <w:p>
      <w:pPr>
        <w:pStyle w:val="BodyText"/>
        <w:rPr>
          <w:rFonts w:ascii="Arial"/>
          <w:sz w:val="20"/>
        </w:rPr>
      </w:pPr>
    </w:p>
    <w:p>
      <w:pPr>
        <w:pStyle w:val="BodyText"/>
        <w:spacing w:before="2"/>
        <w:rPr>
          <w:rFonts w:ascii="Arial"/>
          <w:sz w:val="23"/>
        </w:rPr>
      </w:pPr>
      <w:r>
        <w:rPr/>
        <w:pict>
          <v:line style="position:absolute;mso-position-horizontal-relative:page;mso-position-vertical-relative:paragraph;z-index:-251646976;mso-wrap-distance-left:0;mso-wrap-distance-right:0" from="541.380005pt,15.330976pt" to="543.660005pt,15.390976pt" stroked="true" strokeweight=".06pt" strokecolor="#000000">
            <v:stroke dashstyle="solid"/>
            <w10:wrap type="topAndBottom"/>
          </v:line>
        </w:pic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spacing w:before="0"/>
        <w:ind w:left="-35" w:right="0" w:firstLine="0"/>
        <w:jc w:val="left"/>
        <w:rPr>
          <w:rFonts w:ascii="Arial"/>
          <w:sz w:val="16"/>
        </w:rPr>
      </w:pPr>
      <w:r>
        <w:rPr>
          <w:rFonts w:ascii="Arial"/>
          <w:sz w:val="16"/>
        </w:rPr>
        <w:t>350</w:t>
      </w:r>
    </w:p>
    <w:p>
      <w:pPr>
        <w:pStyle w:val="BodyText"/>
        <w:rPr>
          <w:rFonts w:ascii="Arial"/>
          <w:sz w:val="18"/>
        </w:rPr>
      </w:pPr>
    </w:p>
    <w:p>
      <w:pPr>
        <w:pStyle w:val="BodyText"/>
        <w:spacing w:before="1"/>
        <w:rPr>
          <w:rFonts w:ascii="Arial"/>
          <w:sz w:val="14"/>
        </w:rPr>
      </w:pPr>
    </w:p>
    <w:p>
      <w:pPr>
        <w:spacing w:before="1"/>
        <w:ind w:left="-35" w:right="0" w:firstLine="0"/>
        <w:jc w:val="left"/>
        <w:rPr>
          <w:rFonts w:ascii="Arial"/>
          <w:sz w:val="16"/>
        </w:rPr>
      </w:pPr>
      <w:r>
        <w:rPr>
          <w:rFonts w:ascii="Arial"/>
          <w:sz w:val="16"/>
        </w:rPr>
        <w:t>330</w:t>
      </w:r>
    </w:p>
    <w:p>
      <w:pPr>
        <w:spacing w:after="0"/>
        <w:jc w:val="left"/>
        <w:rPr>
          <w:rFonts w:ascii="Arial"/>
          <w:sz w:val="16"/>
        </w:rPr>
        <w:sectPr>
          <w:footerReference w:type="default" r:id="rId6"/>
          <w:pgSz w:w="11900" w:h="16840"/>
          <w:pgMar w:footer="987" w:header="0" w:top="1020" w:bottom="1180" w:left="1320" w:right="380"/>
          <w:cols w:num="3" w:equalWidth="0">
            <w:col w:w="8161" w:space="40"/>
            <w:col w:w="1422" w:space="39"/>
            <w:col w:w="538"/>
          </w:cols>
        </w:sectPr>
      </w:pPr>
    </w:p>
    <w:p>
      <w:pPr>
        <w:pStyle w:val="BodyText"/>
        <w:spacing w:before="7"/>
        <w:rPr>
          <w:rFonts w:ascii="Arial"/>
          <w:sz w:val="16"/>
        </w:rPr>
      </w:pPr>
    </w:p>
    <w:p>
      <w:pPr>
        <w:spacing w:before="0"/>
        <w:ind w:left="0" w:right="38" w:firstLine="0"/>
        <w:jc w:val="right"/>
        <w:rPr>
          <w:rFonts w:ascii="Arial"/>
          <w:sz w:val="16"/>
        </w:rPr>
      </w:pPr>
      <w:r>
        <w:rPr>
          <w:rFonts w:ascii="Arial"/>
          <w:spacing w:val="-1"/>
          <w:sz w:val="16"/>
        </w:rPr>
        <w:t>1.7</w:t>
      </w:r>
    </w:p>
    <w:p>
      <w:pPr>
        <w:pStyle w:val="BodyText"/>
        <w:rPr>
          <w:rFonts w:ascii="Arial"/>
          <w:sz w:val="18"/>
        </w:rPr>
      </w:pPr>
    </w:p>
    <w:p>
      <w:pPr>
        <w:pStyle w:val="BodyText"/>
        <w:spacing w:before="6"/>
        <w:rPr>
          <w:rFonts w:ascii="Arial"/>
          <w:sz w:val="19"/>
        </w:rPr>
      </w:pPr>
    </w:p>
    <w:p>
      <w:pPr>
        <w:spacing w:before="0"/>
        <w:ind w:left="0" w:right="38" w:firstLine="0"/>
        <w:jc w:val="right"/>
        <w:rPr>
          <w:rFonts w:ascii="Arial"/>
          <w:sz w:val="16"/>
        </w:rPr>
      </w:pPr>
      <w:r>
        <w:rPr>
          <w:rFonts w:ascii="Arial"/>
          <w:spacing w:val="-1"/>
          <w:sz w:val="16"/>
        </w:rPr>
        <w:t>1.5</w:t>
      </w:r>
    </w:p>
    <w:p>
      <w:pPr>
        <w:pStyle w:val="BodyText"/>
        <w:rPr>
          <w:rFonts w:ascii="Arial"/>
          <w:sz w:val="18"/>
        </w:rPr>
      </w:pPr>
      <w:r>
        <w:rPr/>
        <w:br w:type="column"/>
      </w:r>
      <w:r>
        <w:rPr>
          <w:rFonts w:ascii="Arial"/>
          <w:sz w:val="18"/>
        </w:rPr>
      </w:r>
    </w:p>
    <w:p>
      <w:pPr>
        <w:spacing w:before="149"/>
        <w:ind w:left="0" w:right="304" w:firstLine="0"/>
        <w:jc w:val="right"/>
        <w:rPr>
          <w:rFonts w:ascii="Arial"/>
          <w:sz w:val="16"/>
        </w:rPr>
      </w:pPr>
      <w:r>
        <w:rPr>
          <w:rFonts w:ascii="Arial"/>
          <w:spacing w:val="-1"/>
          <w:sz w:val="16"/>
        </w:rPr>
        <w:t>310</w:t>
      </w:r>
    </w:p>
    <w:p>
      <w:pPr>
        <w:pStyle w:val="BodyText"/>
        <w:rPr>
          <w:rFonts w:ascii="Arial"/>
          <w:sz w:val="18"/>
        </w:rPr>
      </w:pPr>
    </w:p>
    <w:p>
      <w:pPr>
        <w:spacing w:before="149"/>
        <w:ind w:left="0" w:right="304" w:firstLine="0"/>
        <w:jc w:val="right"/>
        <w:rPr>
          <w:rFonts w:ascii="Arial"/>
          <w:sz w:val="16"/>
        </w:rPr>
      </w:pPr>
      <w:r>
        <w:rPr/>
        <w:pict>
          <v:line style="position:absolute;mso-position-horizontal-relative:page;mso-position-vertical-relative:paragraph;z-index:251678720" from="541.380005pt,12.914392pt" to="543.660005pt,12.974392pt" stroked="true" strokeweight=".06pt" strokecolor="#000000">
            <v:stroke dashstyle="solid"/>
            <w10:wrap type="none"/>
          </v:line>
        </w:pict>
      </w:r>
      <w:r>
        <w:rPr/>
        <w:pict>
          <v:line style="position:absolute;mso-position-horizontal-relative:page;mso-position-vertical-relative:paragraph;z-index:251679744" from="541.380005pt,-14.085608pt" to="543.660005pt,-14.025608pt" stroked="true" strokeweight=".06pt" strokecolor="#000000">
            <v:stroke dashstyle="solid"/>
            <w10:wrap type="none"/>
          </v:line>
        </w:pict>
      </w:r>
      <w:r>
        <w:rPr>
          <w:rFonts w:ascii="Arial"/>
          <w:spacing w:val="-1"/>
          <w:sz w:val="16"/>
        </w:rPr>
        <w:t>290</w:t>
      </w:r>
    </w:p>
    <w:p>
      <w:pPr>
        <w:spacing w:after="0"/>
        <w:jc w:val="right"/>
        <w:rPr>
          <w:rFonts w:ascii="Arial"/>
          <w:sz w:val="16"/>
        </w:rPr>
        <w:sectPr>
          <w:type w:val="continuous"/>
          <w:pgSz w:w="11900" w:h="16840"/>
          <w:pgMar w:top="1600" w:bottom="280" w:left="1320" w:right="380"/>
          <w:cols w:num="2" w:equalWidth="0">
            <w:col w:w="4902" w:space="91"/>
            <w:col w:w="5207"/>
          </w:cols>
        </w:sectPr>
      </w:pPr>
    </w:p>
    <w:p>
      <w:pPr>
        <w:pStyle w:val="BodyText"/>
        <w:spacing w:before="9"/>
        <w:rPr>
          <w:rFonts w:ascii="Arial"/>
          <w:sz w:val="19"/>
        </w:rPr>
      </w:pPr>
    </w:p>
    <w:p>
      <w:pPr>
        <w:spacing w:after="0"/>
        <w:rPr>
          <w:rFonts w:ascii="Arial"/>
          <w:sz w:val="19"/>
        </w:rPr>
        <w:sectPr>
          <w:type w:val="continuous"/>
          <w:pgSz w:w="11900" w:h="16840"/>
          <w:pgMar w:top="1600" w:bottom="280" w:left="1320" w:right="380"/>
        </w:sectPr>
      </w:pPr>
    </w:p>
    <w:p>
      <w:pPr>
        <w:spacing w:before="99"/>
        <w:ind w:left="0" w:right="38" w:firstLine="0"/>
        <w:jc w:val="right"/>
        <w:rPr>
          <w:rFonts w:ascii="Arial"/>
          <w:sz w:val="16"/>
        </w:rPr>
      </w:pPr>
      <w:r>
        <w:rPr>
          <w:rFonts w:ascii="Arial"/>
          <w:sz w:val="16"/>
        </w:rPr>
        <w:t>1.3</w:t>
      </w:r>
    </w:p>
    <w:p>
      <w:pPr>
        <w:spacing w:before="145"/>
        <w:ind w:left="0" w:right="304" w:firstLine="0"/>
        <w:jc w:val="right"/>
        <w:rPr>
          <w:rFonts w:ascii="Arial"/>
          <w:sz w:val="16"/>
        </w:rPr>
      </w:pPr>
      <w:r>
        <w:rPr/>
        <w:br w:type="column"/>
      </w:r>
      <w:r>
        <w:rPr>
          <w:rFonts w:ascii="Arial"/>
          <w:w w:val="95"/>
          <w:sz w:val="16"/>
        </w:rPr>
        <w:t>270</w:t>
      </w:r>
    </w:p>
    <w:p>
      <w:pPr>
        <w:spacing w:after="0"/>
        <w:jc w:val="right"/>
        <w:rPr>
          <w:rFonts w:ascii="Arial"/>
          <w:sz w:val="16"/>
        </w:rPr>
        <w:sectPr>
          <w:type w:val="continuous"/>
          <w:pgSz w:w="11900" w:h="16840"/>
          <w:pgMar w:top="1600" w:bottom="280" w:left="1320" w:right="380"/>
          <w:cols w:num="2" w:equalWidth="0">
            <w:col w:w="4902" w:space="91"/>
            <w:col w:w="5207"/>
          </w:cols>
        </w:sectPr>
      </w:pPr>
    </w:p>
    <w:p>
      <w:pPr>
        <w:pStyle w:val="BodyText"/>
        <w:spacing w:before="8"/>
        <w:rPr>
          <w:rFonts w:ascii="Arial"/>
          <w:sz w:val="22"/>
        </w:rPr>
      </w:pPr>
    </w:p>
    <w:p>
      <w:pPr>
        <w:spacing w:after="0"/>
        <w:rPr>
          <w:rFonts w:ascii="Arial"/>
          <w:sz w:val="22"/>
        </w:rPr>
        <w:sectPr>
          <w:type w:val="continuous"/>
          <w:pgSz w:w="11900" w:h="16840"/>
          <w:pgMar w:top="1600" w:bottom="280" w:left="1320" w:right="380"/>
        </w:sectPr>
      </w:pPr>
    </w:p>
    <w:p>
      <w:pPr>
        <w:spacing w:before="109"/>
        <w:ind w:left="4634" w:right="0" w:firstLine="0"/>
        <w:jc w:val="left"/>
        <w:rPr>
          <w:rFonts w:ascii="Arial"/>
          <w:sz w:val="16"/>
        </w:rPr>
      </w:pPr>
      <w:r>
        <w:rPr/>
        <w:pict>
          <v:line style="position:absolute;mso-position-horizontal-relative:page;mso-position-vertical-relative:paragraph;z-index:251677696" from="541.380005pt,-16.925667pt" to="543.660005pt,-16.865667pt" stroked="true" strokeweight=".06pt" strokecolor="#000000">
            <v:stroke dashstyle="solid"/>
            <w10:wrap type="none"/>
          </v:line>
        </w:pict>
      </w:r>
      <w:r>
        <w:rPr>
          <w:rFonts w:ascii="Arial"/>
          <w:w w:val="105"/>
          <w:sz w:val="16"/>
        </w:rPr>
        <w:t>1.1</w:t>
      </w:r>
    </w:p>
    <w:p>
      <w:pPr>
        <w:spacing w:before="56"/>
        <w:ind w:left="329" w:right="0" w:firstLine="0"/>
        <w:jc w:val="left"/>
        <w:rPr>
          <w:rFonts w:ascii="Arial"/>
          <w:sz w:val="16"/>
        </w:rPr>
      </w:pPr>
      <w:r>
        <w:rPr>
          <w:rFonts w:ascii="Arial"/>
          <w:w w:val="105"/>
          <w:sz w:val="16"/>
        </w:rPr>
        <w:t>1920 1930 1940 1950 1960 1970 1980 1990 2000 2010</w:t>
      </w:r>
    </w:p>
    <w:p>
      <w:pPr>
        <w:pStyle w:val="BodyText"/>
        <w:spacing w:before="2" w:after="40"/>
        <w:rPr>
          <w:rFonts w:ascii="Arial"/>
          <w:sz w:val="10"/>
        </w:rPr>
      </w:pPr>
      <w:r>
        <w:rPr/>
        <w:br w:type="column"/>
      </w:r>
      <w:r>
        <w:rPr>
          <w:rFonts w:ascii="Arial"/>
          <w:sz w:val="10"/>
        </w:rPr>
      </w:r>
    </w:p>
    <w:p>
      <w:pPr>
        <w:tabs>
          <w:tab w:pos="1754" w:val="left" w:leader="none"/>
          <w:tab w:pos="2384" w:val="left" w:leader="none"/>
          <w:tab w:pos="2999" w:val="left" w:leader="none"/>
          <w:tab w:pos="3629" w:val="left" w:leader="none"/>
          <w:tab w:pos="4259" w:val="left" w:leader="none"/>
        </w:tabs>
        <w:spacing w:line="46" w:lineRule="exact"/>
        <w:ind w:left="1139" w:right="0" w:firstLine="0"/>
        <w:rPr>
          <w:rFonts w:ascii="Arial"/>
          <w:sz w:val="4"/>
        </w:rPr>
      </w:pP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r>
        <w:rPr>
          <w:rFonts w:ascii="Arial"/>
          <w:position w:val="0"/>
          <w:sz w:val="4"/>
        </w:rPr>
        <w:tab/>
      </w: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r>
        <w:rPr>
          <w:rFonts w:ascii="Arial"/>
          <w:position w:val="0"/>
          <w:sz w:val="4"/>
        </w:rPr>
        <w:tab/>
      </w: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r>
        <w:rPr>
          <w:rFonts w:ascii="Arial"/>
          <w:position w:val="0"/>
          <w:sz w:val="4"/>
        </w:rPr>
        <w:tab/>
      </w: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r>
        <w:rPr>
          <w:rFonts w:ascii="Arial"/>
          <w:position w:val="0"/>
          <w:sz w:val="4"/>
        </w:rPr>
        <w:tab/>
      </w: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r>
        <w:rPr>
          <w:rFonts w:ascii="Arial"/>
          <w:position w:val="0"/>
          <w:sz w:val="4"/>
        </w:rPr>
        <w:tab/>
      </w:r>
      <w:r>
        <w:rPr>
          <w:rFonts w:ascii="Arial"/>
          <w:position w:val="0"/>
          <w:sz w:val="4"/>
        </w:rPr>
        <w:pict>
          <v:group style="width:.15pt;height:2.3pt;mso-position-horizontal-relative:char;mso-position-vertical-relative:line" coordorigin="0,0" coordsize="3,46">
            <v:line style="position:absolute" from="1,45" to="2,1" stroked="true" strokeweight=".06pt" strokecolor="#000000">
              <v:stroke dashstyle="solid"/>
            </v:line>
          </v:group>
        </w:pict>
      </w:r>
      <w:r>
        <w:rPr>
          <w:rFonts w:ascii="Arial"/>
          <w:position w:val="0"/>
          <w:sz w:val="4"/>
        </w:rPr>
      </w:r>
    </w:p>
    <w:p>
      <w:pPr>
        <w:tabs>
          <w:tab w:pos="959" w:val="left" w:leader="none"/>
          <w:tab w:pos="1575" w:val="left" w:leader="none"/>
          <w:tab w:pos="2205" w:val="left" w:leader="none"/>
          <w:tab w:pos="2819" w:val="left" w:leader="none"/>
          <w:tab w:pos="3449" w:val="left" w:leader="none"/>
          <w:tab w:pos="4079" w:val="left" w:leader="none"/>
        </w:tabs>
        <w:spacing w:before="132"/>
        <w:ind w:left="329" w:right="0" w:firstLine="0"/>
        <w:jc w:val="left"/>
        <w:rPr>
          <w:rFonts w:ascii="Arial"/>
          <w:sz w:val="16"/>
        </w:rPr>
      </w:pPr>
      <w:r>
        <w:rPr>
          <w:rFonts w:ascii="Arial"/>
          <w:sz w:val="16"/>
        </w:rPr>
        <w:t>1998</w:t>
        <w:tab/>
        <w:t>2000</w:t>
        <w:tab/>
        <w:t>2002</w:t>
        <w:tab/>
        <w:t>2004</w:t>
        <w:tab/>
        <w:t>2006</w:t>
        <w:tab/>
        <w:t>2008</w:t>
        <w:tab/>
      </w:r>
      <w:r>
        <w:rPr>
          <w:rFonts w:ascii="Arial"/>
          <w:spacing w:val="-5"/>
          <w:sz w:val="16"/>
        </w:rPr>
        <w:t>2010</w:t>
      </w:r>
    </w:p>
    <w:p>
      <w:pPr>
        <w:spacing w:before="95"/>
        <w:ind w:left="55" w:right="0" w:firstLine="0"/>
        <w:jc w:val="left"/>
        <w:rPr>
          <w:rFonts w:ascii="Arial"/>
          <w:sz w:val="16"/>
        </w:rPr>
      </w:pPr>
      <w:r>
        <w:rPr/>
        <w:br w:type="column"/>
      </w:r>
      <w:r>
        <w:rPr>
          <w:rFonts w:ascii="Arial"/>
          <w:sz w:val="16"/>
        </w:rPr>
        <w:t>250</w:t>
      </w:r>
    </w:p>
    <w:p>
      <w:pPr>
        <w:spacing w:after="0"/>
        <w:jc w:val="left"/>
        <w:rPr>
          <w:rFonts w:ascii="Arial"/>
          <w:sz w:val="16"/>
        </w:rPr>
        <w:sectPr>
          <w:type w:val="continuous"/>
          <w:pgSz w:w="11900" w:h="16840"/>
          <w:pgMar w:top="1600" w:bottom="280" w:left="1320" w:right="380"/>
          <w:cols w:num="3" w:equalWidth="0">
            <w:col w:w="4902" w:space="195"/>
            <w:col w:w="4435" w:space="40"/>
            <w:col w:w="628"/>
          </w:cols>
        </w:sectPr>
      </w:pPr>
    </w:p>
    <w:p>
      <w:pPr>
        <w:pStyle w:val="BodyText"/>
        <w:spacing w:before="10"/>
        <w:rPr>
          <w:rFonts w:ascii="Arial"/>
          <w:sz w:val="29"/>
        </w:rPr>
      </w:pPr>
    </w:p>
    <w:p>
      <w:pPr>
        <w:spacing w:after="0"/>
        <w:rPr>
          <w:rFonts w:ascii="Arial"/>
          <w:sz w:val="29"/>
        </w:rPr>
        <w:sectPr>
          <w:type w:val="continuous"/>
          <w:pgSz w:w="11900" w:h="16840"/>
          <w:pgMar w:top="1600" w:bottom="280" w:left="1320" w:right="380"/>
        </w:sectPr>
      </w:pPr>
    </w:p>
    <w:p>
      <w:pPr>
        <w:spacing w:before="93"/>
        <w:ind w:left="120" w:right="38" w:firstLine="0"/>
        <w:jc w:val="left"/>
        <w:rPr>
          <w:sz w:val="16"/>
        </w:rPr>
      </w:pPr>
      <w:r>
        <w:rPr>
          <w:sz w:val="16"/>
        </w:rPr>
        <w:t>(a) The chart uses quarterly data from the National Accounts from 1955 Q1. Prior to that, annual data are used: National Accounts data from 1948 and estimates produced by Sefton and Weale before then. (Appendix A.3 from “Balanced Estimates of National Income for the United Kingdom, 1920-1990’ by James Sefton and Martin Weale.)</w:t>
      </w:r>
    </w:p>
    <w:p>
      <w:pPr>
        <w:spacing w:before="102"/>
        <w:ind w:left="120" w:right="215" w:firstLine="0"/>
        <w:jc w:val="left"/>
        <w:rPr>
          <w:sz w:val="16"/>
        </w:rPr>
      </w:pPr>
      <w:r>
        <w:rPr/>
        <w:br w:type="column"/>
      </w:r>
      <w:r>
        <w:rPr>
          <w:sz w:val="16"/>
        </w:rPr>
        <w:t>(a) The trend line represents a simple linear time trend of UK GDP between 1998 Q1 and 2008 Q1. The trend has been projected forward for the rest of 2008, 2009 and 2010 Q1.</w:t>
      </w:r>
    </w:p>
    <w:p>
      <w:pPr>
        <w:spacing w:after="0"/>
        <w:jc w:val="left"/>
        <w:rPr>
          <w:sz w:val="16"/>
        </w:rPr>
        <w:sectPr>
          <w:type w:val="continuous"/>
          <w:pgSz w:w="11900" w:h="16840"/>
          <w:pgMar w:top="1600" w:bottom="280" w:left="1320" w:right="380"/>
          <w:cols w:num="2" w:equalWidth="0">
            <w:col w:w="4961" w:space="107"/>
            <w:col w:w="5132"/>
          </w:cols>
        </w:sectPr>
      </w:pPr>
    </w:p>
    <w:p>
      <w:pPr>
        <w:pStyle w:val="BodyText"/>
        <w:rPr>
          <w:sz w:val="20"/>
        </w:rPr>
      </w:pPr>
    </w:p>
    <w:p>
      <w:pPr>
        <w:pStyle w:val="BodyText"/>
        <w:rPr>
          <w:sz w:val="20"/>
        </w:rPr>
      </w:pPr>
    </w:p>
    <w:p>
      <w:pPr>
        <w:pStyle w:val="BodyText"/>
        <w:spacing w:line="360" w:lineRule="auto" w:before="231"/>
        <w:ind w:left="119" w:right="1095"/>
      </w:pPr>
      <w:r>
        <w:rPr/>
        <w:t>One might have expected a recession of this depth to exert considerable downwards pressure on inflation – such that the current CPI inflation rate could easily have been negative. The recovery in inflation seems to reflect two factors. First, given the scale of the fall in demand, the downwards pressure from the recession doesn’t appear to have been as strong as it might have been. Second, there have been a number of temporary factors pushing upwards.</w:t>
      </w:r>
    </w:p>
    <w:p>
      <w:pPr>
        <w:pStyle w:val="BodyText"/>
        <w:spacing w:before="11"/>
        <w:rPr>
          <w:sz w:val="35"/>
        </w:rPr>
      </w:pPr>
    </w:p>
    <w:p>
      <w:pPr>
        <w:pStyle w:val="BodyText"/>
        <w:spacing w:line="360" w:lineRule="auto"/>
        <w:ind w:left="119" w:right="1074"/>
      </w:pPr>
      <w:r>
        <w:rPr/>
        <w:t>Taking the impact of the recession first, the UK economy appears to have behaved differently during this downturn than in previous recessions. The number of company bankruptcies has been fewer than in the early nineties (Chart 5) – despite the fall in output being twice as big, and despite there being more than twice as many companies in existence now. And even though there are over 850,000 extra people out of work following the recession, and the unemployment rate has reached 8%, (Chart 6) a 6% fall in output could have been expected to generate much more unemployment than it has.</w:t>
      </w:r>
      <w:r>
        <w:rPr>
          <w:vertAlign w:val="superscript"/>
        </w:rPr>
        <w:t>2</w:t>
      </w:r>
      <w:r>
        <w:rPr>
          <w:vertAlign w:val="baseline"/>
        </w:rPr>
        <w:t> Unemployment peaked at nearly 12% in the eighties and over 10% in the early nineties – after smaller falls in</w:t>
      </w:r>
      <w:r>
        <w:rPr>
          <w:spacing w:val="-15"/>
          <w:vertAlign w:val="baseline"/>
        </w:rPr>
        <w:t> </w:t>
      </w:r>
      <w:r>
        <w:rPr>
          <w:vertAlign w:val="baseline"/>
        </w:rPr>
        <w:t>output.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spacing w:before="0"/>
        <w:ind w:left="120" w:right="0" w:firstLine="0"/>
        <w:jc w:val="left"/>
        <w:rPr>
          <w:sz w:val="16"/>
        </w:rPr>
      </w:pPr>
      <w:r>
        <w:rPr>
          <w:position w:val="7"/>
          <w:sz w:val="10"/>
        </w:rPr>
        <w:t>2 </w:t>
      </w:r>
      <w:r>
        <w:rPr>
          <w:sz w:val="16"/>
        </w:rPr>
        <w:t>Labour force data were published after the date of this talk: unemployment has dropped to 7.9% in the three months to April.</w:t>
      </w:r>
    </w:p>
    <w:p>
      <w:pPr>
        <w:spacing w:after="0"/>
        <w:jc w:val="left"/>
        <w:rPr>
          <w:sz w:val="16"/>
        </w:rPr>
        <w:sectPr>
          <w:type w:val="continuous"/>
          <w:pgSz w:w="11900" w:h="16840"/>
          <w:pgMar w:top="1600" w:bottom="280" w:left="1320" w:right="380"/>
        </w:sectPr>
      </w:pPr>
    </w:p>
    <w:p>
      <w:pPr>
        <w:pStyle w:val="Heading1"/>
        <w:ind w:right="20"/>
      </w:pPr>
      <w:r>
        <w:rPr>
          <w:color w:val="FF0000"/>
        </w:rPr>
        <w:t>Chart 5: </w:t>
      </w:r>
      <w:r>
        <w:rPr/>
        <w:t>Company liquidations in England and Wales and GDP</w:t>
      </w:r>
    </w:p>
    <w:p>
      <w:pPr>
        <w:spacing w:before="86"/>
        <w:ind w:left="970" w:right="0" w:firstLine="0"/>
        <w:jc w:val="left"/>
        <w:rPr>
          <w:rFonts w:ascii="Arial"/>
          <w:sz w:val="15"/>
        </w:rPr>
      </w:pPr>
      <w:r>
        <w:rPr/>
        <w:pict>
          <v:line style="position:absolute;mso-position-horizontal-relative:page;mso-position-vertical-relative:paragraph;z-index:251683840" from="93.239998pt,9.595201pt" to="112.379998pt,9.595201pt" stroked="true" strokeweight="4.92pt" strokecolor="#c0c0c0">
            <v:stroke dashstyle="solid"/>
            <w10:wrap type="none"/>
          </v:line>
        </w:pict>
      </w:r>
      <w:r>
        <w:rPr>
          <w:rFonts w:ascii="Arial"/>
          <w:w w:val="105"/>
          <w:sz w:val="15"/>
        </w:rPr>
        <w:t>Recessions(a)</w:t>
      </w:r>
    </w:p>
    <w:p>
      <w:pPr>
        <w:spacing w:before="40"/>
        <w:ind w:left="970" w:right="0" w:firstLine="0"/>
        <w:jc w:val="left"/>
        <w:rPr>
          <w:rFonts w:ascii="Arial"/>
          <w:sz w:val="15"/>
        </w:rPr>
      </w:pPr>
      <w:r>
        <w:rPr/>
        <w:pict>
          <v:line style="position:absolute;mso-position-horizontal-relative:page;mso-position-vertical-relative:paragraph;z-index:251684864" from="93.239998pt,6.935205pt" to="112.379998pt,6.935205pt" stroked="true" strokeweight=".709pt" strokecolor="#000080">
            <v:stroke dashstyle="solid"/>
            <w10:wrap type="none"/>
          </v:line>
        </w:pict>
      </w:r>
      <w:r>
        <w:rPr>
          <w:rFonts w:ascii="Arial"/>
          <w:w w:val="105"/>
          <w:sz w:val="15"/>
        </w:rPr>
        <w:t>GDP(c) (right-hand scale)</w:t>
      </w:r>
    </w:p>
    <w:p>
      <w:pPr>
        <w:spacing w:before="25"/>
        <w:ind w:left="970" w:right="0" w:firstLine="0"/>
        <w:jc w:val="left"/>
        <w:rPr>
          <w:rFonts w:ascii="Arial"/>
          <w:sz w:val="15"/>
        </w:rPr>
      </w:pPr>
      <w:r>
        <w:rPr/>
        <w:pict>
          <v:line style="position:absolute;mso-position-horizontal-relative:page;mso-position-vertical-relative:paragraph;z-index:251685888" from="93.239998pt,6.245242pt" to="112.379998pt,6.245242pt" stroked="true" strokeweight=".709pt" strokecolor="#ff00ff">
            <v:stroke dashstyle="solid"/>
            <w10:wrap type="none"/>
          </v:line>
        </w:pict>
      </w:r>
      <w:r>
        <w:rPr>
          <w:rFonts w:ascii="Arial"/>
          <w:w w:val="105"/>
          <w:sz w:val="15"/>
        </w:rPr>
        <w:t>Company liquidations(b) (lef t-hand scale, inverted)</w:t>
      </w:r>
    </w:p>
    <w:p>
      <w:pPr>
        <w:pStyle w:val="Heading1"/>
        <w:ind w:left="120"/>
      </w:pPr>
      <w:r>
        <w:rPr>
          <w:b w:val="0"/>
        </w:rPr>
        <w:br w:type="column"/>
      </w:r>
      <w:r>
        <w:rPr>
          <w:color w:val="FF0000"/>
        </w:rPr>
        <w:t>Chart 6: </w:t>
      </w:r>
      <w:r>
        <w:rPr/>
        <w:t>UK unemployment</w:t>
      </w:r>
      <w:r>
        <w:rPr>
          <w:vertAlign w:val="superscript"/>
        </w:rPr>
        <w:t>(a)</w:t>
      </w:r>
    </w:p>
    <w:p>
      <w:pPr>
        <w:spacing w:after="0"/>
        <w:sectPr>
          <w:footerReference w:type="default" r:id="rId8"/>
          <w:pgSz w:w="11900" w:h="16840"/>
          <w:pgMar w:footer="987" w:header="0" w:top="1020" w:bottom="1180" w:left="1320" w:right="380"/>
          <w:pgNumType w:start="4"/>
          <w:cols w:num="2" w:equalWidth="0">
            <w:col w:w="5001" w:space="67"/>
            <w:col w:w="5132"/>
          </w:cols>
        </w:sectPr>
      </w:pPr>
    </w:p>
    <w:p>
      <w:pPr>
        <w:spacing w:line="295" w:lineRule="auto" w:before="98"/>
        <w:ind w:left="234" w:right="0" w:firstLine="0"/>
        <w:jc w:val="left"/>
        <w:rPr>
          <w:rFonts w:ascii="Arial"/>
          <w:sz w:val="15"/>
        </w:rPr>
      </w:pPr>
      <w:r>
        <w:rPr>
          <w:rFonts w:ascii="Arial"/>
          <w:spacing w:val="-7"/>
          <w:w w:val="105"/>
          <w:sz w:val="15"/>
        </w:rPr>
        <w:t>Number </w:t>
      </w:r>
      <w:r>
        <w:rPr>
          <w:rFonts w:ascii="Arial"/>
          <w:w w:val="105"/>
          <w:sz w:val="15"/>
        </w:rPr>
        <w:t>of </w:t>
      </w:r>
      <w:r>
        <w:rPr>
          <w:rFonts w:ascii="Arial"/>
          <w:spacing w:val="-5"/>
          <w:w w:val="105"/>
          <w:sz w:val="15"/>
        </w:rPr>
        <w:t>liquidations </w:t>
      </w:r>
      <w:r>
        <w:rPr>
          <w:rFonts w:ascii="Arial"/>
          <w:w w:val="105"/>
          <w:sz w:val="15"/>
        </w:rPr>
        <w:t>per quarter</w:t>
      </w:r>
    </w:p>
    <w:p>
      <w:pPr>
        <w:spacing w:before="85"/>
        <w:ind w:left="559" w:right="0" w:firstLine="0"/>
        <w:jc w:val="left"/>
        <w:rPr>
          <w:rFonts w:ascii="Arial"/>
          <w:sz w:val="15"/>
        </w:rPr>
      </w:pPr>
      <w:r>
        <w:rPr/>
        <w:pict>
          <v:group style="position:absolute;margin-left:103.505501pt;margin-top:8.523273pt;width:184.25pt;height:137.4pt;mso-position-horizontal-relative:page;mso-position-vertical-relative:paragraph;z-index:251682816" coordorigin="2070,170" coordsize="3685,2748">
            <v:rect style="position:absolute;left:2077;top:183;width:3671;height:2693" filled="false" stroked="true" strokeweight=".06pt" strokecolor="#000000">
              <v:stroke dashstyle="solid"/>
            </v:rect>
            <v:shape style="position:absolute;left:2733;top:170;width:2969;height:2706" coordorigin="2733,170" coordsize="2969,2706" path="m2934,170l2751,170,2733,2876,2951,2876,2934,170xm5691,170l5457,170,5440,2876,5702,2876,5691,170xe" filled="true" fillcolor="#c0c0c0" stroked="false">
              <v:path arrowok="t"/>
              <v:fill type="solid"/>
            </v:shape>
            <v:line style="position:absolute" from="5748,184" to="5748,2876" stroked="true" strokeweight=".06pt" strokecolor="#000000">
              <v:stroke dashstyle="solid"/>
            </v:line>
            <v:line style="position:absolute" from="5705,2876" to="5748,2876" stroked="true" strokeweight=".06pt" strokecolor="#000000">
              <v:stroke dashstyle="solid"/>
            </v:line>
            <v:line style="position:absolute" from="5705,2606" to="5748,2606" stroked="true" strokeweight=".06pt" strokecolor="#000000">
              <v:stroke dashstyle="solid"/>
            </v:line>
            <v:line style="position:absolute" from="5705,2338" to="5748,2338" stroked="true" strokeweight=".06pt" strokecolor="#000000">
              <v:stroke dashstyle="solid"/>
            </v:line>
            <v:line style="position:absolute" from="5705,2069" to="5748,2069" stroked="true" strokeweight=".06pt" strokecolor="#000000">
              <v:stroke dashstyle="solid"/>
            </v:line>
            <v:line style="position:absolute" from="5705,1799" to="5748,1799" stroked="true" strokeweight=".06pt" strokecolor="#000000">
              <v:stroke dashstyle="solid"/>
            </v:line>
            <v:line style="position:absolute" from="5705,1530" to="5748,1530" stroked="true" strokeweight=".06pt" strokecolor="#000000">
              <v:stroke dashstyle="solid"/>
            </v:line>
            <v:line style="position:absolute" from="5705,1260" to="5748,1260" stroked="true" strokeweight=".06pt" strokecolor="#000000">
              <v:stroke dashstyle="solid"/>
            </v:line>
            <v:line style="position:absolute" from="5705,991" to="5748,991" stroked="true" strokeweight=".06pt" strokecolor="#000000">
              <v:stroke dashstyle="solid"/>
            </v:line>
            <v:line style="position:absolute" from="5705,722" to="5748,722" stroked="true" strokeweight=".06pt" strokecolor="#000000">
              <v:stroke dashstyle="solid"/>
            </v:line>
            <v:line style="position:absolute" from="5705,452" to="5748,452" stroked="true" strokeweight=".06pt" strokecolor="#000000">
              <v:stroke dashstyle="solid"/>
            </v:line>
            <v:line style="position:absolute" from="5705,184" to="5748,184" stroked="true" strokeweight=".06pt" strokecolor="#000000">
              <v:stroke dashstyle="solid"/>
            </v:line>
            <v:line style="position:absolute" from="2077,2876" to="5748,2876" stroked="true" strokeweight=".06pt" strokecolor="#000000">
              <v:stroke dashstyle="solid"/>
            </v:line>
            <v:line style="position:absolute" from="2077,2918" to="2077,2876" stroked="true" strokeweight=".06pt" strokecolor="#000000">
              <v:stroke dashstyle="solid"/>
            </v:line>
            <v:line style="position:absolute" from="2531,2918" to="2531,2876" stroked="true" strokeweight=".06pt" strokecolor="#000000">
              <v:stroke dashstyle="solid"/>
            </v:line>
            <v:line style="position:absolute" from="2999,2918" to="2999,2876" stroked="true" strokeweight=".06pt" strokecolor="#000000">
              <v:stroke dashstyle="solid"/>
            </v:line>
            <v:line style="position:absolute" from="3451,2918" to="3451,2876" stroked="true" strokeweight=".06pt" strokecolor="#000000">
              <v:stroke dashstyle="solid"/>
            </v:line>
            <v:line style="position:absolute" from="3919,2918" to="3919,2876" stroked="true" strokeweight=".06pt" strokecolor="#000000">
              <v:stroke dashstyle="solid"/>
            </v:line>
            <v:line style="position:absolute" from="4373,2918" to="4373,2876" stroked="true" strokeweight=".06pt" strokecolor="#000000">
              <v:stroke dashstyle="solid"/>
            </v:line>
            <v:line style="position:absolute" from="4826,2918" to="4826,2876" stroked="true" strokeweight=".06pt" strokecolor="#000000">
              <v:stroke dashstyle="solid"/>
            </v:line>
            <v:line style="position:absolute" from="5294,2918" to="5294,2876" stroked="true" strokeweight=".06pt" strokecolor="#000000">
              <v:stroke dashstyle="solid"/>
            </v:line>
            <v:line style="position:absolute" from="5748,2918" to="5748,2876" stroked="true" strokeweight=".06pt" strokecolor="#000000">
              <v:stroke dashstyle="solid"/>
            </v:line>
            <v:line style="position:absolute" from="2077,1020" to="2119,1076" stroked="true" strokeweight=".709pt" strokecolor="#000080">
              <v:stroke dashstyle="solid"/>
            </v:line>
            <v:shape style="position:absolute;left:2119;top:722;width:3629;height:1601" coordorigin="2119,722" coordsize="3629,1601" path="m2119,1076l2148,1006,2190,864,2233,991,2275,1006,2304,779,2346,878,2389,722,2417,808,2460,920,2502,949,2531,1133,2573,1118,2616,1289,2658,1374,2687,1303,2729,1318,2772,1487,2800,1586,2843,1700,2885,1828,2914,1714,2956,1630,2999,1601,3026,1586,3070,1459,3112,1403,3154,1345,3182,1247,3226,1189,3268,1147,3296,1091,3338,949,3380,878,3409,892,3451,991,3494,1133,3536,1147,3565,1189,3607,1118,3650,1133,3678,1189,3721,1147,3763,1162,3792,1118,3834,1062,3877,1006,3919,1020,3948,1034,3990,1062,4033,1076,4061,1118,4104,1091,4146,1034,4175,1034,4217,935,4260,906,4302,1034,4331,1133,4373,1118,4416,1218,4444,1218,4487,1232,4529,1289,4558,1260,4600,1232,4642,1204,4670,1218,4712,1147,4756,1133,4798,1105,4826,1048,4868,1105,4912,1176,4939,1204,4982,1289,5024,1260,5053,1189,5095,1204,5138,1105,5180,1147,5209,1162,5251,1147,5294,1204,5322,1162,5365,1162,5407,1204,5436,1204,5478,1303,5521,1501,5563,1813,5592,2238,5634,2323,5677,2238,5705,1940,5748,1572e" filled="false" stroked="true" strokeweight=".709pt" strokecolor="#000080">
              <v:path arrowok="t"/>
              <v:stroke dashstyle="solid"/>
            </v:shape>
            <v:shape style="position:absolute;left:0;top:13963;width:42;height:2693" coordorigin="0,13964" coordsize="42,2693" path="m2077,184l2077,2876m2077,184l2119,184e" filled="false" stroked="true" strokeweight=".06pt" strokecolor="#000000">
              <v:path arrowok="t"/>
              <v:stroke dashstyle="solid"/>
            </v:shape>
            <v:line style="position:absolute" from="2077,523" to="2119,523" stroked="true" strokeweight=".06pt" strokecolor="#000000">
              <v:stroke dashstyle="solid"/>
            </v:line>
            <v:line style="position:absolute" from="2077,864" to="2119,864" stroked="true" strokeweight=".06pt" strokecolor="#000000">
              <v:stroke dashstyle="solid"/>
            </v:line>
            <v:line style="position:absolute" from="2077,1189" to="2119,1189" stroked="true" strokeweight=".06pt" strokecolor="#000000">
              <v:stroke dashstyle="solid"/>
            </v:line>
            <v:line style="position:absolute" from="2077,1530" to="2119,1530" stroked="true" strokeweight=".06pt" strokecolor="#000000">
              <v:stroke dashstyle="solid"/>
            </v:line>
            <v:line style="position:absolute" from="2077,1870" to="2119,1870" stroked="true" strokeweight=".06pt" strokecolor="#000000">
              <v:stroke dashstyle="solid"/>
            </v:line>
            <v:line style="position:absolute" from="2077,2210" to="2119,2210" stroked="true" strokeweight=".06pt" strokecolor="#000000">
              <v:stroke dashstyle="solid"/>
            </v:line>
            <v:line style="position:absolute" from="2077,2536" to="2119,2536" stroked="true" strokeweight=".06pt" strokecolor="#000000">
              <v:stroke dashstyle="solid"/>
            </v:line>
            <v:line style="position:absolute" from="2077,2876" to="2119,2876" stroked="true" strokeweight=".06pt" strokecolor="#000000">
              <v:stroke dashstyle="solid"/>
            </v:line>
            <v:line style="position:absolute" from="2077,1374" to="2119,1459" stroked="true" strokeweight=".709pt" strokecolor="#ff00ff">
              <v:stroke dashstyle="solid"/>
            </v:line>
            <v:shape style="position:absolute;left:2119;top:906;width:3629;height:1474" coordorigin="2119,906" coordsize="3629,1474" path="m2119,1459l2148,1345,2190,1403,2233,1218,2261,1118,2304,1218,2346,1034,2389,1034,2417,977,2460,906,2502,1006,2531,1020,2573,1105,2616,1020,2644,1105,2687,1218,2729,1274,2772,1572,2800,1728,2843,1870,2885,2026,2914,2096,2956,2082,2999,2153,3026,2196,3070,2380,3112,2238,3154,2111,3182,1984,3226,1855,3268,1757,3296,1757,3338,1572,3380,1544,3409,1487,3451,1403,3494,1332,3536,1430,3565,1459,3607,1318,3650,1318,3678,1318,3721,1303,3763,1204,3792,1260,3834,1260,3877,1260,3919,1232,3948,1274,3990,1332,4033,1345,4061,1430,4104,1403,4146,1345,4175,1360,4217,1345,4260,1318,4288,1459,4331,1430,4373,1445,4416,1430,4444,1430,4487,1459,4529,1530,4558,1544,4600,1501,4642,1643,4670,1430,4712,1445,4756,1332,4798,1303,4826,1247,4868,1218,4912,1189,4939,1176,4982,1176,5024,1318,5053,1332,5095,1260,5138,1360,5180,1260,5209,1274,5251,1260,5294,1260,5322,1247,5365,1247,5407,1189,5436,1274,5478,1388,5521,1572,5563,1728,5592,1855,5634,1884,5677,1742,5705,1686,5748,1558e" filled="false" stroked="true" strokeweight=".709pt" strokecolor="#ff00ff">
              <v:path arrowok="t"/>
              <v:stroke dashstyle="solid"/>
            </v:shape>
            <w10:wrap type="none"/>
          </v:group>
        </w:pict>
      </w:r>
      <w:r>
        <w:rPr>
          <w:rFonts w:ascii="Arial"/>
          <w:w w:val="103"/>
          <w:sz w:val="15"/>
        </w:rPr>
        <w:t>0</w:t>
      </w:r>
    </w:p>
    <w:p>
      <w:pPr>
        <w:pStyle w:val="BodyText"/>
        <w:spacing w:before="6"/>
        <w:rPr>
          <w:rFonts w:ascii="Arial"/>
          <w:sz w:val="14"/>
        </w:rPr>
      </w:pPr>
    </w:p>
    <w:p>
      <w:pPr>
        <w:spacing w:before="0"/>
        <w:ind w:left="261" w:right="0" w:firstLine="0"/>
        <w:jc w:val="left"/>
        <w:rPr>
          <w:rFonts w:ascii="Arial"/>
          <w:sz w:val="15"/>
        </w:rPr>
      </w:pPr>
      <w:r>
        <w:rPr>
          <w:rFonts w:ascii="Arial"/>
          <w:w w:val="105"/>
          <w:sz w:val="15"/>
        </w:rPr>
        <w:t>1,000</w:t>
      </w:r>
    </w:p>
    <w:p>
      <w:pPr>
        <w:pStyle w:val="BodyText"/>
        <w:spacing w:before="8"/>
        <w:rPr>
          <w:rFonts w:ascii="Arial"/>
          <w:sz w:val="14"/>
        </w:rPr>
      </w:pPr>
    </w:p>
    <w:p>
      <w:pPr>
        <w:spacing w:before="0"/>
        <w:ind w:left="261" w:right="0" w:firstLine="0"/>
        <w:jc w:val="left"/>
        <w:rPr>
          <w:rFonts w:ascii="Arial"/>
          <w:sz w:val="15"/>
        </w:rPr>
      </w:pPr>
      <w:r>
        <w:rPr>
          <w:rFonts w:ascii="Arial"/>
          <w:w w:val="105"/>
          <w:sz w:val="15"/>
        </w:rPr>
        <w:t>2,000</w:t>
      </w:r>
    </w:p>
    <w:p>
      <w:pPr>
        <w:pStyle w:val="BodyText"/>
        <w:spacing w:before="3"/>
        <w:rPr>
          <w:rFonts w:ascii="Arial"/>
          <w:sz w:val="13"/>
        </w:rPr>
      </w:pPr>
    </w:p>
    <w:p>
      <w:pPr>
        <w:spacing w:before="0"/>
        <w:ind w:left="261" w:right="0" w:firstLine="0"/>
        <w:jc w:val="left"/>
        <w:rPr>
          <w:rFonts w:ascii="Arial"/>
          <w:sz w:val="15"/>
        </w:rPr>
      </w:pPr>
      <w:r>
        <w:rPr>
          <w:rFonts w:ascii="Arial"/>
          <w:w w:val="105"/>
          <w:sz w:val="15"/>
        </w:rPr>
        <w:t>3,000</w:t>
      </w:r>
    </w:p>
    <w:p>
      <w:pPr>
        <w:pStyle w:val="BodyText"/>
        <w:spacing w:before="7"/>
        <w:rPr>
          <w:rFonts w:ascii="Arial"/>
          <w:sz w:val="14"/>
        </w:rPr>
      </w:pPr>
    </w:p>
    <w:p>
      <w:pPr>
        <w:spacing w:before="0"/>
        <w:ind w:left="261" w:right="0" w:firstLine="0"/>
        <w:jc w:val="left"/>
        <w:rPr>
          <w:rFonts w:ascii="Arial"/>
          <w:sz w:val="15"/>
        </w:rPr>
      </w:pPr>
      <w:r>
        <w:rPr>
          <w:rFonts w:ascii="Arial"/>
          <w:w w:val="105"/>
          <w:sz w:val="15"/>
        </w:rPr>
        <w:t>4,000</w:t>
      </w:r>
    </w:p>
    <w:p>
      <w:pPr>
        <w:pStyle w:val="BodyText"/>
        <w:spacing w:before="6"/>
        <w:rPr>
          <w:rFonts w:ascii="Arial"/>
          <w:sz w:val="14"/>
        </w:rPr>
      </w:pPr>
    </w:p>
    <w:p>
      <w:pPr>
        <w:spacing w:before="0"/>
        <w:ind w:left="261" w:right="0" w:firstLine="0"/>
        <w:jc w:val="left"/>
        <w:rPr>
          <w:rFonts w:ascii="Arial"/>
          <w:sz w:val="15"/>
        </w:rPr>
      </w:pPr>
      <w:r>
        <w:rPr>
          <w:rFonts w:ascii="Arial"/>
          <w:w w:val="105"/>
          <w:sz w:val="15"/>
        </w:rPr>
        <w:t>5,000</w:t>
      </w:r>
    </w:p>
    <w:p>
      <w:pPr>
        <w:pStyle w:val="BodyText"/>
        <w:spacing w:before="8"/>
        <w:rPr>
          <w:rFonts w:ascii="Arial"/>
          <w:sz w:val="14"/>
        </w:rPr>
      </w:pPr>
    </w:p>
    <w:p>
      <w:pPr>
        <w:spacing w:before="0"/>
        <w:ind w:left="261" w:right="0" w:firstLine="0"/>
        <w:jc w:val="left"/>
        <w:rPr>
          <w:rFonts w:ascii="Arial"/>
          <w:sz w:val="15"/>
        </w:rPr>
      </w:pPr>
      <w:r>
        <w:rPr>
          <w:rFonts w:ascii="Arial"/>
          <w:w w:val="105"/>
          <w:sz w:val="15"/>
        </w:rPr>
        <w:t>6,000</w:t>
      </w:r>
    </w:p>
    <w:p>
      <w:pPr>
        <w:pStyle w:val="BodyText"/>
        <w:spacing w:before="3"/>
        <w:rPr>
          <w:rFonts w:ascii="Arial"/>
          <w:sz w:val="13"/>
        </w:rPr>
      </w:pPr>
    </w:p>
    <w:p>
      <w:pPr>
        <w:spacing w:before="0"/>
        <w:ind w:left="261" w:right="0" w:firstLine="0"/>
        <w:jc w:val="left"/>
        <w:rPr>
          <w:rFonts w:ascii="Arial"/>
          <w:sz w:val="15"/>
        </w:rPr>
      </w:pPr>
      <w:r>
        <w:rPr>
          <w:rFonts w:ascii="Arial"/>
          <w:w w:val="105"/>
          <w:sz w:val="15"/>
        </w:rPr>
        <w:t>7,000</w:t>
      </w:r>
    </w:p>
    <w:p>
      <w:pPr>
        <w:pStyle w:val="BodyText"/>
        <w:spacing w:before="7"/>
        <w:rPr>
          <w:rFonts w:ascii="Arial"/>
          <w:sz w:val="14"/>
        </w:rPr>
      </w:pPr>
    </w:p>
    <w:p>
      <w:pPr>
        <w:spacing w:before="0"/>
        <w:ind w:left="261" w:right="0" w:firstLine="0"/>
        <w:jc w:val="left"/>
        <w:rPr>
          <w:rFonts w:ascii="Arial"/>
          <w:sz w:val="15"/>
        </w:rPr>
      </w:pPr>
      <w:r>
        <w:rPr>
          <w:rFonts w:ascii="Arial"/>
          <w:w w:val="105"/>
          <w:sz w:val="15"/>
        </w:rPr>
        <w:t>8,000</w:t>
      </w:r>
    </w:p>
    <w:p>
      <w:pPr>
        <w:spacing w:before="98"/>
        <w:ind w:left="0" w:right="0" w:firstLine="0"/>
        <w:jc w:val="right"/>
        <w:rPr>
          <w:rFonts w:ascii="Arial"/>
          <w:sz w:val="15"/>
        </w:rPr>
      </w:pPr>
      <w:r>
        <w:rPr/>
        <w:br w:type="column"/>
      </w:r>
      <w:r>
        <w:rPr>
          <w:rFonts w:ascii="Arial"/>
          <w:w w:val="105"/>
          <w:sz w:val="15"/>
        </w:rPr>
        <w:t>Percentage</w:t>
      </w:r>
      <w:r>
        <w:rPr>
          <w:rFonts w:ascii="Arial"/>
          <w:spacing w:val="-25"/>
          <w:w w:val="105"/>
          <w:sz w:val="15"/>
        </w:rPr>
        <w:t> </w:t>
      </w:r>
      <w:r>
        <w:rPr>
          <w:rFonts w:ascii="Arial"/>
          <w:w w:val="105"/>
          <w:sz w:val="15"/>
        </w:rPr>
        <w:t>change</w:t>
      </w:r>
      <w:r>
        <w:rPr>
          <w:rFonts w:ascii="Arial"/>
          <w:spacing w:val="-24"/>
          <w:w w:val="105"/>
          <w:sz w:val="15"/>
        </w:rPr>
        <w:t> </w:t>
      </w:r>
      <w:r>
        <w:rPr>
          <w:rFonts w:ascii="Arial"/>
          <w:w w:val="105"/>
          <w:sz w:val="15"/>
        </w:rPr>
        <w:t>on</w:t>
      </w:r>
    </w:p>
    <w:p>
      <w:pPr>
        <w:spacing w:before="40"/>
        <w:ind w:left="0" w:right="4" w:firstLine="0"/>
        <w:jc w:val="right"/>
        <w:rPr>
          <w:rFonts w:ascii="Arial"/>
          <w:sz w:val="15"/>
        </w:rPr>
      </w:pPr>
      <w:r>
        <w:rPr>
          <w:rFonts w:ascii="Arial"/>
          <w:w w:val="105"/>
          <w:sz w:val="15"/>
        </w:rPr>
        <w:t>a year</w:t>
      </w:r>
      <w:r>
        <w:rPr>
          <w:rFonts w:ascii="Arial"/>
          <w:spacing w:val="-5"/>
          <w:w w:val="105"/>
          <w:sz w:val="15"/>
        </w:rPr>
        <w:t> </w:t>
      </w:r>
      <w:r>
        <w:rPr>
          <w:rFonts w:ascii="Arial"/>
          <w:spacing w:val="-3"/>
          <w:w w:val="105"/>
          <w:sz w:val="15"/>
        </w:rPr>
        <w:t>earlier</w:t>
      </w:r>
    </w:p>
    <w:p>
      <w:pPr>
        <w:pStyle w:val="BodyText"/>
        <w:rPr>
          <w:rFonts w:ascii="Arial"/>
          <w:sz w:val="16"/>
        </w:rPr>
      </w:pPr>
      <w:r>
        <w:rPr/>
        <w:br w:type="column"/>
      </w:r>
      <w:r>
        <w:rPr>
          <w:rFonts w:ascii="Arial"/>
          <w:sz w:val="16"/>
        </w:rPr>
      </w:r>
    </w:p>
    <w:p>
      <w:pPr>
        <w:pStyle w:val="BodyText"/>
        <w:rPr>
          <w:rFonts w:ascii="Arial"/>
          <w:sz w:val="16"/>
        </w:rPr>
      </w:pPr>
    </w:p>
    <w:p>
      <w:pPr>
        <w:pStyle w:val="BodyText"/>
        <w:spacing w:before="9"/>
        <w:rPr>
          <w:rFonts w:ascii="Arial"/>
          <w:sz w:val="20"/>
        </w:rPr>
      </w:pPr>
    </w:p>
    <w:p>
      <w:pPr>
        <w:spacing w:before="1"/>
        <w:ind w:left="-40" w:right="0" w:firstLine="0"/>
        <w:jc w:val="left"/>
        <w:rPr>
          <w:rFonts w:ascii="Arial"/>
          <w:sz w:val="15"/>
        </w:rPr>
      </w:pPr>
      <w:r>
        <w:rPr>
          <w:rFonts w:ascii="Arial"/>
          <w:spacing w:val="-3"/>
          <w:w w:val="105"/>
          <w:sz w:val="15"/>
        </w:rPr>
        <w:t>10</w:t>
      </w:r>
    </w:p>
    <w:p>
      <w:pPr>
        <w:spacing w:before="96"/>
        <w:ind w:left="-40" w:right="0" w:firstLine="0"/>
        <w:jc w:val="left"/>
        <w:rPr>
          <w:rFonts w:ascii="Arial"/>
          <w:sz w:val="15"/>
        </w:rPr>
      </w:pPr>
      <w:r>
        <w:rPr>
          <w:rFonts w:ascii="Arial"/>
          <w:w w:val="103"/>
          <w:sz w:val="15"/>
        </w:rPr>
        <w:t>8</w:t>
      </w:r>
    </w:p>
    <w:p>
      <w:pPr>
        <w:spacing w:before="97"/>
        <w:ind w:left="-40" w:right="0" w:firstLine="0"/>
        <w:jc w:val="left"/>
        <w:rPr>
          <w:rFonts w:ascii="Arial"/>
          <w:sz w:val="15"/>
        </w:rPr>
      </w:pPr>
      <w:r>
        <w:rPr>
          <w:rFonts w:ascii="Arial"/>
          <w:w w:val="103"/>
          <w:sz w:val="15"/>
        </w:rPr>
        <w:t>6</w:t>
      </w:r>
    </w:p>
    <w:p>
      <w:pPr>
        <w:spacing w:before="97"/>
        <w:ind w:left="-40" w:right="0" w:firstLine="0"/>
        <w:jc w:val="left"/>
        <w:rPr>
          <w:rFonts w:ascii="Arial"/>
          <w:sz w:val="15"/>
        </w:rPr>
      </w:pPr>
      <w:r>
        <w:rPr>
          <w:rFonts w:ascii="Arial"/>
          <w:w w:val="103"/>
          <w:sz w:val="15"/>
        </w:rPr>
        <w:t>4</w:t>
      </w:r>
    </w:p>
    <w:p>
      <w:pPr>
        <w:spacing w:before="96"/>
        <w:ind w:left="-40" w:right="0" w:firstLine="0"/>
        <w:jc w:val="left"/>
        <w:rPr>
          <w:rFonts w:ascii="Arial"/>
          <w:sz w:val="15"/>
        </w:rPr>
      </w:pPr>
      <w:r>
        <w:rPr>
          <w:rFonts w:ascii="Arial"/>
          <w:w w:val="103"/>
          <w:sz w:val="15"/>
        </w:rPr>
        <w:t>2</w:t>
      </w:r>
    </w:p>
    <w:p>
      <w:pPr>
        <w:spacing w:before="98"/>
        <w:ind w:left="-40" w:right="0" w:firstLine="0"/>
        <w:jc w:val="left"/>
        <w:rPr>
          <w:rFonts w:ascii="Arial"/>
          <w:sz w:val="15"/>
        </w:rPr>
      </w:pPr>
      <w:r>
        <w:rPr>
          <w:rFonts w:ascii="Arial"/>
          <w:w w:val="103"/>
          <w:sz w:val="15"/>
        </w:rPr>
        <w:t>0</w:t>
      </w:r>
    </w:p>
    <w:p>
      <w:pPr>
        <w:spacing w:before="96"/>
        <w:ind w:left="-40" w:right="0" w:firstLine="0"/>
        <w:jc w:val="left"/>
        <w:rPr>
          <w:rFonts w:ascii="Arial"/>
          <w:sz w:val="15"/>
        </w:rPr>
      </w:pPr>
      <w:r>
        <w:rPr>
          <w:rFonts w:ascii="Arial"/>
          <w:spacing w:val="4"/>
          <w:w w:val="105"/>
          <w:sz w:val="15"/>
        </w:rPr>
        <w:t>-2</w:t>
      </w:r>
    </w:p>
    <w:p>
      <w:pPr>
        <w:spacing w:before="96"/>
        <w:ind w:left="-40" w:right="0" w:firstLine="0"/>
        <w:jc w:val="left"/>
        <w:rPr>
          <w:rFonts w:ascii="Arial"/>
          <w:sz w:val="15"/>
        </w:rPr>
      </w:pPr>
      <w:r>
        <w:rPr>
          <w:rFonts w:ascii="Arial"/>
          <w:spacing w:val="4"/>
          <w:w w:val="105"/>
          <w:sz w:val="15"/>
        </w:rPr>
        <w:t>-4</w:t>
      </w:r>
    </w:p>
    <w:p>
      <w:pPr>
        <w:spacing w:before="98"/>
        <w:ind w:left="-40" w:right="0" w:firstLine="0"/>
        <w:jc w:val="left"/>
        <w:rPr>
          <w:rFonts w:ascii="Arial"/>
          <w:sz w:val="15"/>
        </w:rPr>
      </w:pPr>
      <w:r>
        <w:rPr>
          <w:rFonts w:ascii="Arial"/>
          <w:spacing w:val="4"/>
          <w:w w:val="105"/>
          <w:sz w:val="15"/>
        </w:rPr>
        <w:t>-6</w:t>
      </w:r>
    </w:p>
    <w:p>
      <w:pPr>
        <w:spacing w:before="96"/>
        <w:ind w:left="-40" w:right="0" w:firstLine="0"/>
        <w:jc w:val="left"/>
        <w:rPr>
          <w:rFonts w:ascii="Arial"/>
          <w:sz w:val="15"/>
        </w:rPr>
      </w:pPr>
      <w:r>
        <w:rPr>
          <w:rFonts w:ascii="Arial"/>
          <w:spacing w:val="4"/>
          <w:w w:val="105"/>
          <w:sz w:val="15"/>
        </w:rPr>
        <w:t>-8</w:t>
      </w:r>
    </w:p>
    <w:p>
      <w:pPr>
        <w:spacing w:before="98"/>
        <w:ind w:left="-40" w:right="0" w:firstLine="0"/>
        <w:jc w:val="left"/>
        <w:rPr>
          <w:rFonts w:ascii="Arial"/>
          <w:sz w:val="15"/>
        </w:rPr>
      </w:pPr>
      <w:r>
        <w:rPr>
          <w:rFonts w:ascii="Arial"/>
          <w:w w:val="105"/>
          <w:sz w:val="15"/>
        </w:rPr>
        <w:t>-10</w:t>
      </w:r>
    </w:p>
    <w:p>
      <w:pPr>
        <w:pStyle w:val="BodyText"/>
        <w:rPr>
          <w:rFonts w:ascii="Arial"/>
          <w:sz w:val="18"/>
        </w:rPr>
      </w:pPr>
      <w:r>
        <w:rPr/>
        <w:br w:type="column"/>
      </w:r>
      <w:r>
        <w:rPr>
          <w:rFonts w:ascii="Arial"/>
          <w:sz w:val="18"/>
        </w:rPr>
      </w:r>
    </w:p>
    <w:p>
      <w:pPr>
        <w:tabs>
          <w:tab w:pos="1688" w:val="left" w:leader="none"/>
        </w:tabs>
        <w:spacing w:before="0"/>
        <w:ind w:left="233" w:right="0" w:firstLine="0"/>
        <w:jc w:val="left"/>
        <w:rPr>
          <w:rFonts w:ascii="Arial"/>
          <w:sz w:val="15"/>
        </w:rPr>
      </w:pPr>
      <w:r>
        <w:rPr>
          <w:rFonts w:ascii="Arial"/>
          <w:spacing w:val="-4"/>
          <w:sz w:val="15"/>
        </w:rPr>
        <w:t>Recessions(b)</w:t>
        <w:tab/>
      </w:r>
      <w:r>
        <w:rPr>
          <w:rFonts w:ascii="Arial"/>
          <w:spacing w:val="-8"/>
          <w:sz w:val="15"/>
        </w:rPr>
        <w:t>Unemployment</w:t>
      </w:r>
      <w:r>
        <w:rPr>
          <w:rFonts w:ascii="Arial"/>
          <w:spacing w:val="-9"/>
          <w:sz w:val="15"/>
        </w:rPr>
        <w:t> </w:t>
      </w:r>
      <w:r>
        <w:rPr>
          <w:rFonts w:ascii="Arial"/>
          <w:spacing w:val="-3"/>
          <w:sz w:val="15"/>
        </w:rPr>
        <w:t>rate</w:t>
      </w:r>
    </w:p>
    <w:p>
      <w:pPr>
        <w:pStyle w:val="BodyText"/>
        <w:spacing w:before="10"/>
        <w:rPr>
          <w:rFonts w:ascii="Arial"/>
          <w:sz w:val="17"/>
        </w:rPr>
      </w:pPr>
    </w:p>
    <w:p>
      <w:pPr>
        <w:spacing w:before="0"/>
        <w:ind w:left="0" w:right="436" w:firstLine="0"/>
        <w:jc w:val="right"/>
        <w:rPr>
          <w:rFonts w:ascii="Arial"/>
          <w:sz w:val="16"/>
        </w:rPr>
      </w:pPr>
      <w:r>
        <w:rPr/>
        <w:pict>
          <v:group style="position:absolute;margin-left:339.945007pt;margin-top:4.624697pt;width:199.15pt;height:148.5pt;mso-position-horizontal-relative:page;mso-position-vertical-relative:paragraph;z-index:251686912" coordorigin="6799,92" coordsize="3983,2970">
            <v:rect style="position:absolute;left:6806;top:106;width:3975;height:2955" filled="false" stroked="true" strokeweight=".06pt" strokecolor="#000000">
              <v:stroke dashstyle="solid"/>
            </v:rect>
            <v:line style="position:absolute" from="6806,3061" to="7189,3061" stroked="true" strokeweight=".0pt" strokecolor="#c0c0c0">
              <v:stroke dashstyle="solid"/>
            </v:line>
            <v:shape style="position:absolute;left:8389;top:92;width:2250;height:2969" coordorigin="8389,92" coordsize="2250,2969" path="m8464,3061l8389,3061,8389,3061,8464,3061,8464,3061m10639,3061l10639,93,10459,92,10459,3061,10639,3061e" filled="true" fillcolor="#c0c0c0" stroked="false">
              <v:path arrowok="t"/>
              <v:fill type="solid"/>
            </v:shape>
            <v:line style="position:absolute" from="8464,3061" to="8494,3061" stroked="true" strokeweight=".0pt" strokecolor="#c0c0c0">
              <v:stroke dashstyle="solid"/>
            </v:line>
            <v:line style="position:absolute" from="7189,3061" to="8314,3061" stroked="true" strokeweight=".0pt" strokecolor="#c0c0c0">
              <v:stroke dashstyle="solid"/>
            </v:line>
            <v:line style="position:absolute" from="8464,3061" to="10691,3061" stroked="true" strokeweight=".0pt" strokecolor="#c0c0c0">
              <v:stroke dashstyle="solid"/>
            </v:line>
            <v:shape style="position:absolute;left:7039;top:92;width:1425;height:2969" coordorigin="7039,92" coordsize="1425,2969" path="m7189,3061l7189,93,7039,92,7039,3061,7189,3061m8464,93l8314,93,8314,3061,8464,3061,8464,93e" filled="true" fillcolor="#c0c0c0" stroked="false">
              <v:path arrowok="t"/>
              <v:fill type="solid"/>
            </v:shape>
            <v:line style="position:absolute" from="10781,107" to="10781,3061" stroked="true" strokeweight=".06pt" strokecolor="#000000">
              <v:stroke dashstyle="solid"/>
            </v:line>
            <v:line style="position:absolute" from="10736,3061" to="10781,3061" stroked="true" strokeweight=".06pt" strokecolor="#000000">
              <v:stroke dashstyle="solid"/>
            </v:line>
            <v:line style="position:absolute" from="10736,2641" to="10781,2641" stroked="true" strokeweight=".06pt" strokecolor="#000000">
              <v:stroke dashstyle="solid"/>
            </v:line>
            <v:line style="position:absolute" from="10736,2221" to="10781,2221" stroked="true" strokeweight=".06pt" strokecolor="#000000">
              <v:stroke dashstyle="solid"/>
            </v:line>
            <v:line style="position:absolute" from="10736,1801" to="10781,1801" stroked="true" strokeweight=".06pt" strokecolor="#000000">
              <v:stroke dashstyle="solid"/>
            </v:line>
            <v:line style="position:absolute" from="10736,1367" to="10781,1367" stroked="true" strokeweight=".06pt" strokecolor="#000000">
              <v:stroke dashstyle="solid"/>
            </v:line>
            <v:line style="position:absolute" from="10736,947" to="10781,947" stroked="true" strokeweight=".06pt" strokecolor="#000000">
              <v:stroke dashstyle="solid"/>
            </v:line>
            <v:line style="position:absolute" from="10736,527" to="10781,527" stroked="true" strokeweight=".06pt" strokecolor="#000000">
              <v:stroke dashstyle="solid"/>
            </v:line>
            <v:line style="position:absolute" from="10736,107" to="10781,107" stroked="true" strokeweight=".06pt" strokecolor="#000000">
              <v:stroke dashstyle="solid"/>
            </v:line>
            <v:shape style="position:absolute;left:0;top:13855;width:3975;height:46" coordorigin="0,13856" coordsize="3975,46" path="m6806,3061l10781,3061m6806,3061l6806,3016e" filled="false" stroked="true" strokeweight=".06pt" strokecolor="#000000">
              <v:path arrowok="t"/>
              <v:stroke dashstyle="solid"/>
            </v:shape>
            <v:line style="position:absolute" from="7286,3061" to="7286,3016" stroked="true" strokeweight=".06pt" strokecolor="#000000">
              <v:stroke dashstyle="solid"/>
            </v:line>
            <v:line style="position:absolute" from="7766,3061" to="7766,3016" stroked="true" strokeweight=".06pt" strokecolor="#000000">
              <v:stroke dashstyle="solid"/>
            </v:line>
            <v:line style="position:absolute" from="8262,3061" to="8262,3016" stroked="true" strokeweight=".06pt" strokecolor="#000000">
              <v:stroke dashstyle="solid"/>
            </v:line>
            <v:line style="position:absolute" from="8742,3061" to="8742,3016" stroked="true" strokeweight=".06pt" strokecolor="#000000">
              <v:stroke dashstyle="solid"/>
            </v:line>
            <v:line style="position:absolute" from="9222,3061" to="9222,3016" stroked="true" strokeweight=".06pt" strokecolor="#000000">
              <v:stroke dashstyle="solid"/>
            </v:line>
            <v:line style="position:absolute" from="9702,3061" to="9702,3016" stroked="true" strokeweight=".06pt" strokecolor="#000000">
              <v:stroke dashstyle="solid"/>
            </v:line>
            <v:line style="position:absolute" from="10182,3061" to="10182,3016" stroked="true" strokeweight=".06pt" strokecolor="#000000">
              <v:stroke dashstyle="solid"/>
            </v:line>
            <v:line style="position:absolute" from="10676,3061" to="10676,3016" stroked="true" strokeweight=".06pt" strokecolor="#000000">
              <v:stroke dashstyle="solid"/>
            </v:line>
            <v:line style="position:absolute" from="6806,1861" to="6822,1877" stroked="true" strokeweight=".75pt" strokecolor="#ff00ff">
              <v:stroke dashstyle="solid"/>
            </v:line>
            <v:shape style="position:absolute;left:6822;top:556;width:2010;height:1380" coordorigin="6822,557" coordsize="2010,1380" path="m6822,1877l6836,1877,6852,1877,6866,1907,6882,1907,6896,1907,6912,1921,6926,1937,6942,1937,6942,1921,6956,1937,6972,1937,6986,1937,7002,1937,7002,1921,7016,1921,7032,1921,7032,1907,7046,1877,7062,1861,7062,1831,7076,1801,7092,1771,7092,1727,7106,1697,7122,1621,7122,1561,7136,1501,7152,1441,7152,1367,7166,1307,7182,1247,7182,1187,7196,1141,7212,1081,7212,1037,7226,1021,7242,991,7242,977,7256,947,7272,931,7286,901,7286,887,7302,871,7316,871,7316,841,7332,841,7346,827,7362,797,7376,781,7376,767,7392,737,7406,721,7406,691,7422,691,7436,677,7452,677,7466,661,7466,632,7482,632,7496,632,7496,617,7512,617,7526,587,7542,572,7556,572,7556,557,7572,557,7586,557,7586,572,7602,572,7616,587,7632,587,7646,617,7662,632,7676,632,7676,661,7692,661,7706,661,7706,677,7722,677,7736,677,7752,677,7766,677,7796,677,7826,677,7826,661,7842,661,7856,661,7856,677,7872,677,7886,677,7886,691,7902,691,7916,721,7916,737,7932,767,7946,797,7946,827,7962,871,7976,901,7976,947,7992,977,8006,1021,8022,1051,8022,1081,8036,1127,8036,1157,8052,1187,8066,1231,8082,1247,8082,1261,8096,1291,8112,1307,8112,1337,8126,1367,8142,1397,8142,1441,8156,1457,8172,1501,8172,1517,8186,1547,8202,1547,8202,1561,8216,1561,8232,1561,8232,1591,8246,1591,8262,1591,8262,1607,8276,1607,8292,1607,8306,1607,8322,1607,8322,1591,8336,1561,8352,1547,8352,1517,8366,1471,8382,1457,8382,1411,8396,1367,8412,1337,8412,1261,8426,1231,8442,1201,8442,1157,8456,1127,8472,1097,8472,1081,8486,1051,8502,1051,8502,1037,8516,1021,8532,991,8546,991,8562,977,8576,977,8592,931,8592,901,8606,871,8622,841,8622,797,8636,827,8652,827,8652,841,8666,871,8682,871,8682,887,8696,901,8712,901,8726,901,8742,887,8742,931,8756,977,8772,991,8772,1021,8786,1021,8802,1037,8816,1051,8816,1081,8832,1127e" filled="false" stroked="true" strokeweight=".75pt" strokecolor="#ff00ff">
              <v:path arrowok="t"/>
              <v:stroke dashstyle="solid"/>
            </v:shape>
            <v:shape style="position:absolute;left:8832;top:1126;width:1859;height:945" coordorigin="8832,1127" coordsize="1859,945" path="m8832,1127l8846,1141,8846,1157,8862,1187,8876,1187,8892,1201,8906,1201,8906,1231,8922,1231,8936,1247,8952,1247,8966,1247,8966,1307,8982,1291,8996,1307,8996,1337,9012,1307,9026,1307,9042,1337,9056,1351,9072,1367,9086,1367,9086,1411,9102,1441,9116,1471,9116,1517,9132,1547,9146,1547,9162,1517,9176,1561,9176,1621,9192,1651,9206,1667,9206,1697,9222,1711,9236,1711,9252,1727,9266,1727,9282,1727,9296,1727,9296,1757,9312,1757,9326,1757,9326,1771,9342,1757,9356,1757,9372,1757,9386,1771,9386,1801,9402,1801,9416,1817,9432,1831,9446,1831,9462,1817,9476,1831,9492,1861,9506,1877,9506,1907,9522,1937,9536,1937,9552,1921,9566,1937,9582,1966,9596,1966,9596,1981,9612,2011,9626,2026,9642,2011,9656,1981,9672,1981,9686,1981,9702,1966,9716,1981,9732,1966,9746,1966,9762,1966,9776,1966,9792,1937,9792,1966,9806,1966,9822,1981,9822,2011,9836,1981,9852,1966,9852,1981,9866,2011,9882,2011,9882,1981,9896,1981,9912,1981,9912,2011,9926,2026,9942,2026,9942,2041,9956,2041,9972,2041,9986,2041,10002,2041,10016,2071,10032,2071,10046,2071,10062,2071,10076,2041,10092,2071,10106,2041,10122,2041,10122,2071,10136,2071,10152,2041,10152,2011,10166,1981,10182,1966,10182,1981,10196,1966,10212,1966,10212,1937,10226,1921,10242,1907,10256,1907,10272,1907,10286,1921,10302,1907,10316,1877,10332,1907,10346,1921,10362,1921,10362,1937,10376,1937,10392,1937,10406,1937,10422,1966,10436,1966,10452,1966,10466,1937,10466,1966,10482,1937,10496,1907,10496,1861,10512,1817,10526,1801,10526,1757,10542,1711,10556,1667,10556,1621,10571,1561,10586,1517,10586,1457,10601,1411,10616,1397,10631,1411,10646,1397,10646,1411,10661,1411,10676,1411,10676,1367,10691,1367e" filled="false" stroked="true" strokeweight=".75pt" strokecolor="#ff00ff">
              <v:path arrowok="t"/>
              <v:stroke dashstyle="solid"/>
            </v:shape>
            <w10:wrap type="none"/>
          </v:group>
        </w:pict>
      </w:r>
      <w:r>
        <w:rPr/>
        <w:pict>
          <v:line style="position:absolute;mso-position-horizontal-relative:page;mso-position-vertical-relative:paragraph;z-index:251687936" from="332.880005pt,-14.125302pt" to="352.320005pt,-14.125302pt" stroked="true" strokeweight="4.5pt" strokecolor="#c0c0c0">
            <v:stroke dashstyle="solid"/>
            <w10:wrap type="none"/>
          </v:line>
        </w:pict>
      </w:r>
      <w:r>
        <w:rPr/>
        <w:pict>
          <v:line style="position:absolute;mso-position-horizontal-relative:page;mso-position-vertical-relative:paragraph;z-index:-252611584" from="405.600006pt,-14.155303pt" to="425.100006pt,-14.155303pt" stroked="true" strokeweight=".75pt" strokecolor="#ff00ff">
            <v:stroke dashstyle="solid"/>
            <w10:wrap type="none"/>
          </v:line>
        </w:pict>
      </w:r>
      <w:r>
        <w:rPr>
          <w:rFonts w:ascii="Arial"/>
          <w:spacing w:val="-2"/>
          <w:sz w:val="16"/>
        </w:rPr>
        <w:t>14</w:t>
      </w:r>
    </w:p>
    <w:p>
      <w:pPr>
        <w:pStyle w:val="BodyText"/>
        <w:spacing w:before="6"/>
        <w:rPr>
          <w:rFonts w:ascii="Arial"/>
          <w:sz w:val="20"/>
        </w:rPr>
      </w:pPr>
    </w:p>
    <w:p>
      <w:pPr>
        <w:spacing w:before="0"/>
        <w:ind w:left="0" w:right="436" w:firstLine="0"/>
        <w:jc w:val="right"/>
        <w:rPr>
          <w:rFonts w:ascii="Arial"/>
          <w:sz w:val="16"/>
        </w:rPr>
      </w:pPr>
      <w:r>
        <w:rPr>
          <w:rFonts w:ascii="Arial"/>
          <w:spacing w:val="-2"/>
          <w:sz w:val="16"/>
        </w:rPr>
        <w:t>12</w:t>
      </w:r>
    </w:p>
    <w:p>
      <w:pPr>
        <w:pStyle w:val="BodyText"/>
        <w:spacing w:before="6"/>
        <w:rPr>
          <w:rFonts w:ascii="Arial"/>
          <w:sz w:val="20"/>
        </w:rPr>
      </w:pPr>
    </w:p>
    <w:p>
      <w:pPr>
        <w:spacing w:before="0"/>
        <w:ind w:left="0" w:right="436" w:firstLine="0"/>
        <w:jc w:val="right"/>
        <w:rPr>
          <w:rFonts w:ascii="Arial"/>
          <w:sz w:val="16"/>
        </w:rPr>
      </w:pPr>
      <w:r>
        <w:rPr>
          <w:rFonts w:ascii="Arial"/>
          <w:spacing w:val="-2"/>
          <w:sz w:val="16"/>
        </w:rPr>
        <w:t>10</w:t>
      </w:r>
    </w:p>
    <w:p>
      <w:pPr>
        <w:pStyle w:val="BodyText"/>
        <w:spacing w:before="6"/>
        <w:rPr>
          <w:rFonts w:ascii="Arial"/>
          <w:sz w:val="20"/>
        </w:rPr>
      </w:pPr>
    </w:p>
    <w:p>
      <w:pPr>
        <w:spacing w:before="0"/>
        <w:ind w:left="0" w:right="524" w:firstLine="0"/>
        <w:jc w:val="right"/>
        <w:rPr>
          <w:rFonts w:ascii="Arial"/>
          <w:sz w:val="16"/>
        </w:rPr>
      </w:pPr>
      <w:r>
        <w:rPr>
          <w:rFonts w:ascii="Arial"/>
          <w:w w:val="103"/>
          <w:sz w:val="16"/>
        </w:rPr>
        <w:t>8</w:t>
      </w:r>
    </w:p>
    <w:p>
      <w:pPr>
        <w:pStyle w:val="BodyText"/>
        <w:spacing w:before="9"/>
        <w:rPr>
          <w:rFonts w:ascii="Arial"/>
          <w:sz w:val="21"/>
        </w:rPr>
      </w:pPr>
    </w:p>
    <w:p>
      <w:pPr>
        <w:spacing w:before="0"/>
        <w:ind w:left="0" w:right="524" w:firstLine="0"/>
        <w:jc w:val="right"/>
        <w:rPr>
          <w:rFonts w:ascii="Arial"/>
          <w:sz w:val="16"/>
        </w:rPr>
      </w:pPr>
      <w:r>
        <w:rPr>
          <w:rFonts w:ascii="Arial"/>
          <w:w w:val="103"/>
          <w:sz w:val="16"/>
        </w:rPr>
        <w:t>6</w:t>
      </w:r>
    </w:p>
    <w:p>
      <w:pPr>
        <w:pStyle w:val="BodyText"/>
        <w:spacing w:before="6"/>
        <w:rPr>
          <w:rFonts w:ascii="Arial"/>
          <w:sz w:val="20"/>
        </w:rPr>
      </w:pPr>
    </w:p>
    <w:p>
      <w:pPr>
        <w:spacing w:before="0"/>
        <w:ind w:left="0" w:right="524" w:firstLine="0"/>
        <w:jc w:val="right"/>
        <w:rPr>
          <w:rFonts w:ascii="Arial"/>
          <w:sz w:val="16"/>
        </w:rPr>
      </w:pPr>
      <w:r>
        <w:rPr>
          <w:rFonts w:ascii="Arial"/>
          <w:w w:val="103"/>
          <w:sz w:val="16"/>
        </w:rPr>
        <w:t>4</w:t>
      </w:r>
    </w:p>
    <w:p>
      <w:pPr>
        <w:pStyle w:val="BodyText"/>
        <w:spacing w:before="6"/>
        <w:rPr>
          <w:rFonts w:ascii="Arial"/>
          <w:sz w:val="20"/>
        </w:rPr>
      </w:pPr>
    </w:p>
    <w:p>
      <w:pPr>
        <w:spacing w:before="0"/>
        <w:ind w:left="0" w:right="524" w:firstLine="0"/>
        <w:jc w:val="right"/>
        <w:rPr>
          <w:rFonts w:ascii="Arial"/>
          <w:sz w:val="16"/>
        </w:rPr>
      </w:pPr>
      <w:r>
        <w:rPr>
          <w:rFonts w:ascii="Arial"/>
          <w:w w:val="103"/>
          <w:sz w:val="16"/>
        </w:rPr>
        <w:t>2</w:t>
      </w:r>
    </w:p>
    <w:p>
      <w:pPr>
        <w:spacing w:after="0"/>
        <w:jc w:val="right"/>
        <w:rPr>
          <w:rFonts w:ascii="Arial"/>
          <w:sz w:val="16"/>
        </w:rPr>
        <w:sectPr>
          <w:type w:val="continuous"/>
          <w:pgSz w:w="11900" w:h="16840"/>
          <w:pgMar w:top="1600" w:bottom="280" w:left="1320" w:right="380"/>
          <w:cols w:num="4" w:equalWidth="0">
            <w:col w:w="1768" w:space="994"/>
            <w:col w:w="1780" w:space="40"/>
            <w:col w:w="229" w:space="713"/>
            <w:col w:w="4676"/>
          </w:cols>
        </w:sectPr>
      </w:pPr>
    </w:p>
    <w:p>
      <w:pPr>
        <w:spacing w:before="54"/>
        <w:ind w:left="588" w:right="0" w:firstLine="0"/>
        <w:jc w:val="left"/>
        <w:rPr>
          <w:rFonts w:ascii="Arial"/>
          <w:sz w:val="15"/>
        </w:rPr>
      </w:pPr>
      <w:r>
        <w:rPr>
          <w:rFonts w:ascii="Arial"/>
          <w:w w:val="105"/>
          <w:sz w:val="15"/>
        </w:rPr>
        <w:t>1986 1989 1992 1995 1998 2001 2004 2007 2010</w:t>
      </w:r>
    </w:p>
    <w:p>
      <w:pPr>
        <w:pStyle w:val="BodyText"/>
        <w:rPr>
          <w:rFonts w:ascii="Arial"/>
          <w:sz w:val="16"/>
        </w:rPr>
      </w:pPr>
    </w:p>
    <w:p>
      <w:pPr>
        <w:pStyle w:val="ListParagraph"/>
        <w:numPr>
          <w:ilvl w:val="0"/>
          <w:numId w:val="1"/>
        </w:numPr>
        <w:tabs>
          <w:tab w:pos="378" w:val="left" w:leader="none"/>
        </w:tabs>
        <w:spacing w:line="312" w:lineRule="auto" w:before="122" w:after="0"/>
        <w:ind w:left="119" w:right="49" w:firstLine="0"/>
        <w:jc w:val="left"/>
        <w:rPr>
          <w:sz w:val="16"/>
        </w:rPr>
      </w:pPr>
      <w:r>
        <w:rPr>
          <w:sz w:val="16"/>
        </w:rPr>
        <w:t>Recessions are defined as two consecutive quarters of falling output (at constant market prices) estimated using the latest data. Recessions are assumed to end once output started to</w:t>
      </w:r>
      <w:r>
        <w:rPr>
          <w:spacing w:val="-7"/>
          <w:sz w:val="16"/>
        </w:rPr>
        <w:t> </w:t>
      </w:r>
      <w:r>
        <w:rPr>
          <w:sz w:val="16"/>
        </w:rPr>
        <w:t>rise.</w:t>
      </w:r>
    </w:p>
    <w:p>
      <w:pPr>
        <w:pStyle w:val="ListParagraph"/>
        <w:numPr>
          <w:ilvl w:val="0"/>
          <w:numId w:val="1"/>
        </w:numPr>
        <w:tabs>
          <w:tab w:pos="346" w:val="left" w:leader="none"/>
        </w:tabs>
        <w:spacing w:line="312" w:lineRule="auto" w:before="0" w:after="0"/>
        <w:ind w:left="120" w:right="38" w:firstLine="0"/>
        <w:jc w:val="left"/>
        <w:rPr>
          <w:sz w:val="16"/>
        </w:rPr>
      </w:pPr>
      <w:r>
        <w:rPr>
          <w:sz w:val="16"/>
        </w:rPr>
        <w:t>Data are to 2010 Q1. Changes to legislation, data sources and methods of compilation mean the statistics should not be treated as a continuous and consistent time series. Since the Enterprise Act 2002, a number of administrations have subsequently converted to creditors’ voluntary liquidations. These liquidations are excluded from the headline figures published by The Insolvency Service and excluded from the</w:t>
      </w:r>
      <w:r>
        <w:rPr>
          <w:spacing w:val="-15"/>
          <w:sz w:val="16"/>
        </w:rPr>
        <w:t> </w:t>
      </w:r>
      <w:r>
        <w:rPr>
          <w:sz w:val="16"/>
        </w:rPr>
        <w:t>chart.</w:t>
      </w:r>
    </w:p>
    <w:p>
      <w:pPr>
        <w:pStyle w:val="ListParagraph"/>
        <w:numPr>
          <w:ilvl w:val="0"/>
          <w:numId w:val="1"/>
        </w:numPr>
        <w:tabs>
          <w:tab w:pos="377" w:val="left" w:leader="none"/>
        </w:tabs>
        <w:spacing w:line="240" w:lineRule="auto" w:before="0" w:after="0"/>
        <w:ind w:left="376" w:right="0" w:hanging="257"/>
        <w:jc w:val="left"/>
        <w:rPr>
          <w:sz w:val="16"/>
        </w:rPr>
      </w:pPr>
      <w:r>
        <w:rPr>
          <w:sz w:val="16"/>
        </w:rPr>
        <w:t>Chained-volume</w:t>
      </w:r>
      <w:r>
        <w:rPr>
          <w:spacing w:val="1"/>
          <w:sz w:val="16"/>
        </w:rPr>
        <w:t> </w:t>
      </w:r>
      <w:r>
        <w:rPr>
          <w:sz w:val="16"/>
        </w:rPr>
        <w:t>measure.</w:t>
      </w:r>
    </w:p>
    <w:p>
      <w:pPr>
        <w:spacing w:before="66"/>
        <w:ind w:left="4514" w:right="0" w:firstLine="0"/>
        <w:jc w:val="left"/>
        <w:rPr>
          <w:rFonts w:ascii="Arial"/>
          <w:sz w:val="16"/>
        </w:rPr>
      </w:pPr>
      <w:r>
        <w:rPr/>
        <w:br w:type="column"/>
      </w:r>
      <w:r>
        <w:rPr>
          <w:rFonts w:ascii="Arial"/>
          <w:w w:val="105"/>
          <w:sz w:val="16"/>
        </w:rPr>
        <w:t>0</w:t>
      </w:r>
    </w:p>
    <w:p>
      <w:pPr>
        <w:spacing w:before="56"/>
        <w:ind w:left="240" w:right="0" w:firstLine="0"/>
        <w:jc w:val="left"/>
        <w:rPr>
          <w:rFonts w:ascii="Arial"/>
          <w:sz w:val="16"/>
        </w:rPr>
      </w:pPr>
      <w:r>
        <w:rPr>
          <w:rFonts w:ascii="Arial"/>
          <w:w w:val="105"/>
          <w:sz w:val="16"/>
        </w:rPr>
        <w:t>1978 1982 1986 1990 1994 1998 2002 2006 2010</w:t>
      </w:r>
    </w:p>
    <w:p>
      <w:pPr>
        <w:pStyle w:val="BodyText"/>
        <w:spacing w:before="7"/>
        <w:rPr>
          <w:rFonts w:ascii="Arial"/>
          <w:sz w:val="16"/>
        </w:rPr>
      </w:pPr>
    </w:p>
    <w:p>
      <w:pPr>
        <w:pStyle w:val="ListParagraph"/>
        <w:numPr>
          <w:ilvl w:val="0"/>
          <w:numId w:val="2"/>
        </w:numPr>
        <w:tabs>
          <w:tab w:pos="377" w:val="left" w:leader="none"/>
        </w:tabs>
        <w:spacing w:line="240" w:lineRule="auto" w:before="0" w:after="0"/>
        <w:ind w:left="376" w:right="0" w:hanging="257"/>
        <w:jc w:val="left"/>
        <w:rPr>
          <w:sz w:val="16"/>
        </w:rPr>
      </w:pPr>
      <w:r>
        <w:rPr>
          <w:sz w:val="16"/>
        </w:rPr>
        <w:t>Rolling three-month measures (to March</w:t>
      </w:r>
      <w:r>
        <w:rPr>
          <w:spacing w:val="1"/>
          <w:sz w:val="16"/>
        </w:rPr>
        <w:t> </w:t>
      </w:r>
      <w:r>
        <w:rPr>
          <w:sz w:val="16"/>
        </w:rPr>
        <w:t>2010).</w:t>
      </w:r>
    </w:p>
    <w:p>
      <w:pPr>
        <w:pStyle w:val="ListParagraph"/>
        <w:numPr>
          <w:ilvl w:val="0"/>
          <w:numId w:val="2"/>
        </w:numPr>
        <w:tabs>
          <w:tab w:pos="346" w:val="left" w:leader="none"/>
        </w:tabs>
        <w:spacing w:line="312" w:lineRule="auto" w:before="56" w:after="0"/>
        <w:ind w:left="120" w:right="224" w:firstLine="0"/>
        <w:jc w:val="left"/>
        <w:rPr>
          <w:sz w:val="16"/>
        </w:rPr>
      </w:pPr>
      <w:r>
        <w:rPr>
          <w:sz w:val="16"/>
        </w:rPr>
        <w:t>Recessions are defined as two consecutive quarters of falling output (at constant market prices) estimated using the latest data. Recessions are assumed to end once output started to</w:t>
      </w:r>
      <w:r>
        <w:rPr>
          <w:spacing w:val="-7"/>
          <w:sz w:val="16"/>
        </w:rPr>
        <w:t> </w:t>
      </w:r>
      <w:r>
        <w:rPr>
          <w:sz w:val="16"/>
        </w:rPr>
        <w:t>rise.</w:t>
      </w:r>
    </w:p>
    <w:p>
      <w:pPr>
        <w:spacing w:after="0" w:line="312" w:lineRule="auto"/>
        <w:jc w:val="left"/>
        <w:rPr>
          <w:sz w:val="16"/>
        </w:rPr>
        <w:sectPr>
          <w:type w:val="continuous"/>
          <w:pgSz w:w="11900" w:h="16840"/>
          <w:pgMar w:top="1600" w:bottom="280" w:left="1320" w:right="380"/>
          <w:cols w:num="2" w:equalWidth="0">
            <w:col w:w="4988" w:space="80"/>
            <w:col w:w="5132"/>
          </w:cols>
        </w:sectPr>
      </w:pPr>
    </w:p>
    <w:p>
      <w:pPr>
        <w:pStyle w:val="BodyText"/>
        <w:rPr>
          <w:sz w:val="20"/>
        </w:rPr>
      </w:pPr>
    </w:p>
    <w:p>
      <w:pPr>
        <w:pStyle w:val="BodyText"/>
        <w:spacing w:before="10"/>
        <w:rPr>
          <w:sz w:val="20"/>
        </w:rPr>
      </w:pPr>
    </w:p>
    <w:p>
      <w:pPr>
        <w:pStyle w:val="BodyText"/>
        <w:spacing w:line="360" w:lineRule="auto"/>
        <w:ind w:left="119" w:right="1075"/>
      </w:pPr>
      <w:r>
        <w:rPr/>
        <w:t>Throughout the recession we have heard many reports from firms about how they and their workforces have responded to recessionary pressures. Those reports are from our Agents or MPC members talking directly to business contacts across the regions and in all sectors – a truly invaluable source of information for the Committee.  It has been clear that there has been an unusual response from companies and their employees. Many firms have sought to retain staff wherever possible, rather than shed them as in previous downturns – hours have been shortened and wages frozen or even cut where possible, rather than making people redundant. Large firms with smaller suppliers have tried to work with suppliers to keep their supply chains intact, which has helped smaller firms to survive. Many employees – at least</w:t>
      </w:r>
      <w:r>
        <w:rPr>
          <w:spacing w:val="-13"/>
        </w:rPr>
        <w:t> </w:t>
      </w:r>
      <w:r>
        <w:rPr/>
        <w:t>in the private sector – have been willing to forgo income in order to retain their jobs. Tax officials have worked very hard with firms to give them the time for tax bills to be paid. And even the banks, despite the fierce criticism from some firms who did not receive the financial support they expected, do not seem to have been as quick to pull the plug on their borrowers as they were during previous</w:t>
      </w:r>
      <w:r>
        <w:rPr>
          <w:spacing w:val="-6"/>
        </w:rPr>
        <w:t> </w:t>
      </w:r>
      <w:r>
        <w:rPr/>
        <w:t>downturns.</w:t>
      </w:r>
    </w:p>
    <w:p>
      <w:pPr>
        <w:spacing w:after="0" w:line="360" w:lineRule="auto"/>
        <w:sectPr>
          <w:type w:val="continuous"/>
          <w:pgSz w:w="11900" w:h="16840"/>
          <w:pgMar w:top="1600" w:bottom="280" w:left="1320" w:right="380"/>
        </w:sectPr>
      </w:pPr>
    </w:p>
    <w:p>
      <w:pPr>
        <w:pStyle w:val="BodyText"/>
        <w:spacing w:line="360" w:lineRule="auto" w:before="70"/>
        <w:ind w:left="119" w:right="1170"/>
      </w:pPr>
      <w:r>
        <w:rPr/>
        <w:t>Overall, the fall in output does not appear to have done as much damage to employment and firm survival as one might have expected. At the same time, the implication of business surveys is that the degree of spare capacity in firms is rather less than implied by the fall in output. So estimates of the gap between overall demand and the economy’s capacity to produce goods and services – an indicator of inflationary pressure known as the ‘output gap’</w:t>
      </w:r>
    </w:p>
    <w:p>
      <w:pPr>
        <w:pStyle w:val="BodyText"/>
        <w:spacing w:line="360" w:lineRule="auto" w:before="1"/>
        <w:ind w:left="119" w:right="1463"/>
      </w:pPr>
      <w:r>
        <w:rPr/>
        <w:t>– are extremely uncertain at the current juncture. The ‘output gap’ appears to be much smaller than the fall in demand alone would have suggested, but there is little evidence of widespread destruction of supply capacity.</w:t>
      </w:r>
    </w:p>
    <w:p>
      <w:pPr>
        <w:pStyle w:val="BodyText"/>
        <w:rPr>
          <w:sz w:val="36"/>
        </w:rPr>
      </w:pPr>
    </w:p>
    <w:p>
      <w:pPr>
        <w:pStyle w:val="BodyText"/>
        <w:spacing w:line="360" w:lineRule="auto"/>
        <w:ind w:left="119" w:right="1056"/>
      </w:pPr>
      <w:r>
        <w:rPr/>
        <w:t>Whatever the balance between demand and supply, it seems that many firms have maintained prices, not cut them, in the face of weak demand. That may have been a rational response. In order to survive they needed to maximise their present cash flow and they would only have cut prices if the demand response was likely to outweigh the lost revenue. Comparisons with behaviour in previous post-war recessions are difficult, partly because inflation was much higher during those episodes. One of the benefits from low inflation is that firms can concentrate on real relativities rather than decisions being dominated by the general rise in prices. Whatever the reason, the downwards pressure which normally arises from a fall in output, has not been sufficient to push inflation negative.</w:t>
      </w:r>
    </w:p>
    <w:p>
      <w:pPr>
        <w:pStyle w:val="BodyText"/>
        <w:spacing w:before="10"/>
        <w:rPr>
          <w:sz w:val="35"/>
        </w:rPr>
      </w:pPr>
    </w:p>
    <w:p>
      <w:pPr>
        <w:pStyle w:val="BodyText"/>
        <w:spacing w:line="360" w:lineRule="auto"/>
        <w:ind w:left="119" w:right="1095"/>
      </w:pPr>
      <w:r>
        <w:rPr/>
        <w:t>The explanations for these changes in behaviour and their inflationary consequences are likely to be many and varied. And it may be some time before we can be sure which of many hypotheses are correct. But one factor we know is that interest rates have been at an all-time historic low during this recession (Chart 7). And Bank Rate started to fall well before the trough in output. The effect of this on, for example, firms’ cash flow, has been very significant and was reinforced by the effects of the asset purchase programme reducing corporate borrowing costs.</w:t>
      </w:r>
    </w:p>
    <w:p>
      <w:pPr>
        <w:pStyle w:val="BodyText"/>
        <w:rPr>
          <w:sz w:val="36"/>
        </w:rPr>
      </w:pPr>
    </w:p>
    <w:p>
      <w:pPr>
        <w:pStyle w:val="BodyText"/>
        <w:spacing w:line="360" w:lineRule="auto" w:before="1"/>
        <w:ind w:left="119" w:right="1090"/>
      </w:pPr>
      <w:r>
        <w:rPr/>
        <w:t>It seems a reasonable starting assumption that behaviour during the recession should be broadly symmetric during the recovery. When demand growth strengthens, output could be flexibly ratcheted up, reversing the processes seen during the downturn. If so, then it is unlikely that substantial inflationary pressure would be generated as the result of a recovery in demand: there will be plenty of capacity within firms and a ready supply of labour, both </w:t>
      </w:r>
      <w:r>
        <w:rPr>
          <w:spacing w:val="-6"/>
        </w:rPr>
        <w:t>of </w:t>
      </w:r>
      <w:r>
        <w:rPr/>
        <w:t>which should help to keep costs subdued. But this is clearly a major uncertainty and hence a risk in our projections of future inflation. Not only has the UK economy behaved differently from its previous experience, it has also behaved differently from other countries. In</w:t>
      </w:r>
      <w:r>
        <w:rPr>
          <w:spacing w:val="-10"/>
        </w:rPr>
        <w:t> </w:t>
      </w:r>
      <w:r>
        <w:rPr/>
        <w:t>the</w:t>
      </w:r>
    </w:p>
    <w:p>
      <w:pPr>
        <w:spacing w:after="0" w:line="360" w:lineRule="auto"/>
        <w:sectPr>
          <w:pgSz w:w="11900" w:h="16840"/>
          <w:pgMar w:header="0" w:footer="987" w:top="1060" w:bottom="1240" w:left="1320" w:right="380"/>
        </w:sectPr>
      </w:pPr>
    </w:p>
    <w:p>
      <w:pPr>
        <w:pStyle w:val="BodyText"/>
        <w:spacing w:line="360" w:lineRule="auto" w:before="70"/>
        <w:ind w:left="119" w:right="1330"/>
      </w:pPr>
      <w:r>
        <w:rPr/>
        <w:t>United States for example, the fall in employment relative to output has been larger than in the United Kingdom (Chart 8).</w:t>
      </w:r>
    </w:p>
    <w:p>
      <w:pPr>
        <w:pStyle w:val="BodyText"/>
        <w:spacing w:before="5"/>
        <w:rPr>
          <w:sz w:val="28"/>
        </w:rPr>
      </w:pPr>
    </w:p>
    <w:p>
      <w:pPr>
        <w:spacing w:after="0"/>
        <w:rPr>
          <w:sz w:val="28"/>
        </w:rPr>
        <w:sectPr>
          <w:pgSz w:w="11900" w:h="16840"/>
          <w:pgMar w:header="0" w:footer="987" w:top="1060" w:bottom="1240" w:left="1320" w:right="380"/>
        </w:sectPr>
      </w:pPr>
    </w:p>
    <w:p>
      <w:pPr>
        <w:pStyle w:val="Heading1"/>
        <w:spacing w:before="90"/>
      </w:pPr>
      <w:r>
        <w:rPr>
          <w:color w:val="FF0000"/>
        </w:rPr>
        <w:t>Chart 7: </w:t>
      </w:r>
      <w:r>
        <w:rPr/>
        <w:t>Bank of England ‘official’ interest rate</w:t>
      </w:r>
      <w:r>
        <w:rPr>
          <w:vertAlign w:val="superscript"/>
        </w:rPr>
        <w:t>(a)</w:t>
      </w:r>
    </w:p>
    <w:p>
      <w:pPr>
        <w:spacing w:line="167" w:lineRule="exact" w:before="88"/>
        <w:ind w:left="0" w:right="262" w:firstLine="0"/>
        <w:jc w:val="right"/>
        <w:rPr>
          <w:rFonts w:ascii="Arial"/>
          <w:sz w:val="16"/>
        </w:rPr>
      </w:pPr>
      <w:r>
        <w:rPr>
          <w:rFonts w:ascii="Arial"/>
          <w:w w:val="105"/>
          <w:sz w:val="16"/>
        </w:rPr>
        <w:t>Per cent</w:t>
      </w:r>
    </w:p>
    <w:p>
      <w:pPr>
        <w:spacing w:line="167" w:lineRule="exact" w:before="0"/>
        <w:ind w:left="4650" w:right="0" w:firstLine="0"/>
        <w:jc w:val="left"/>
        <w:rPr>
          <w:sz w:val="16"/>
        </w:rPr>
      </w:pPr>
      <w:r>
        <w:rPr/>
        <w:pict>
          <v:group style="position:absolute;margin-left:92.970497pt;margin-top:3.758677pt;width:201.8pt;height:153.7pt;mso-position-horizontal-relative:page;mso-position-vertical-relative:paragraph;z-index:251689984" coordorigin="1859,75" coordsize="4036,3074">
            <v:rect style="position:absolute;left:1874;top:89;width:3975;height:3015" filled="false" stroked="true" strokeweight=".06pt" strokecolor="#000000">
              <v:stroke dashstyle="solid"/>
            </v:rect>
            <v:line style="position:absolute" from="1945,75" to="1945,3104" stroked="true" strokeweight="1.110001pt" strokecolor="#c0c0c0">
              <v:stroke dashstyle="solid"/>
            </v:line>
            <v:line style="position:absolute" from="2549,75" to="2549,3104" stroked="true" strokeweight="1.5pt" strokecolor="#c0c0c0">
              <v:stroke dashstyle="solid"/>
            </v:line>
            <v:line style="position:absolute" from="3704,75" to="3704,3104" stroked="true" strokeweight="1.5pt" strokecolor="#c0c0c0">
              <v:stroke dashstyle="solid"/>
            </v:line>
            <v:line style="position:absolute" from="5699,75" to="5699,3104" stroked="true" strokeweight="1.5pt" strokecolor="#c0c0c0">
              <v:stroke dashstyle="solid"/>
            </v:line>
            <v:shape style="position:absolute;left:5848;top:89;width:46;height:3015" coordorigin="5849,90" coordsize="46,3015" path="m5849,90l5849,3104,5894,3104e" filled="false" stroked="true" strokeweight=".06pt" strokecolor="#000000">
              <v:path arrowok="t"/>
              <v:stroke dashstyle="solid"/>
            </v:shape>
            <v:line style="position:absolute" from="5849,2774" to="5894,2774" stroked="true" strokeweight=".06pt" strokecolor="#000000">
              <v:stroke dashstyle="solid"/>
            </v:line>
            <v:line style="position:absolute" from="5849,2428" to="5894,2428" stroked="true" strokeweight=".06pt" strokecolor="#000000">
              <v:stroke dashstyle="solid"/>
            </v:line>
            <v:line style="position:absolute" from="5849,2098" to="5894,2098" stroked="true" strokeweight=".06pt" strokecolor="#000000">
              <v:stroke dashstyle="solid"/>
            </v:line>
            <v:line style="position:absolute" from="5849,1770" to="5894,1770" stroked="true" strokeweight=".06pt" strokecolor="#000000">
              <v:stroke dashstyle="solid"/>
            </v:line>
            <v:line style="position:absolute" from="5849,1424" to="5894,1424" stroked="true" strokeweight=".06pt" strokecolor="#000000">
              <v:stroke dashstyle="solid"/>
            </v:line>
            <v:line style="position:absolute" from="5849,1094" to="5894,1094" stroked="true" strokeweight=".06pt" strokecolor="#000000">
              <v:stroke dashstyle="solid"/>
            </v:line>
            <v:line style="position:absolute" from="5849,764" to="5894,764" stroked="true" strokeweight=".06pt" strokecolor="#000000">
              <v:stroke dashstyle="solid"/>
            </v:line>
            <v:line style="position:absolute" from="5849,420" to="5894,420" stroked="true" strokeweight=".06pt" strokecolor="#000000">
              <v:stroke dashstyle="solid"/>
            </v:line>
            <v:line style="position:absolute" from="5849,90" to="5894,90" stroked="true" strokeweight=".06pt" strokecolor="#000000">
              <v:stroke dashstyle="solid"/>
            </v:line>
            <v:line style="position:absolute" from="1874,3104" to="5849,3104" stroked="true" strokeweight=".06pt" strokecolor="#000000">
              <v:stroke dashstyle="solid"/>
            </v:line>
            <v:line style="position:absolute" from="1874,3148" to="1874,3104" stroked="true" strokeweight=".06pt" strokecolor="#000000">
              <v:stroke dashstyle="solid"/>
            </v:line>
            <v:line style="position:absolute" from="2429,3148" to="2429,3104" stroked="true" strokeweight=".06pt" strokecolor="#000000">
              <v:stroke dashstyle="solid"/>
            </v:line>
            <v:line style="position:absolute" from="2984,3148" to="2984,3104" stroked="true" strokeweight=".06pt" strokecolor="#000000">
              <v:stroke dashstyle="solid"/>
            </v:line>
            <v:line style="position:absolute" from="3524,3148" to="3524,3104" stroked="true" strokeweight=".06pt" strokecolor="#000000">
              <v:stroke dashstyle="solid"/>
            </v:line>
            <v:line style="position:absolute" from="4079,3148" to="4079,3104" stroked="true" strokeweight=".06pt" strokecolor="#000000">
              <v:stroke dashstyle="solid"/>
            </v:line>
            <v:line style="position:absolute" from="4634,3148" to="4634,3104" stroked="true" strokeweight=".06pt" strokecolor="#000000">
              <v:stroke dashstyle="solid"/>
            </v:line>
            <v:line style="position:absolute" from="5189,3148" to="5189,3104" stroked="true" strokeweight=".06pt" strokecolor="#000000">
              <v:stroke dashstyle="solid"/>
            </v:line>
            <v:line style="position:absolute" from="5744,3148" to="5744,3104" stroked="true" strokeweight=".06pt" strokecolor="#000000">
              <v:stroke dashstyle="solid"/>
            </v:line>
            <v:shape style="position:absolute;left:1874;top:1183;width:2;height:2" coordorigin="1874,1184" coordsize="0,0" path="m1874,1184l1874,1184,1874,1184e" filled="false" stroked="true" strokeweight="1.499pt" strokecolor="#008080">
              <v:path arrowok="t"/>
              <v:stroke dashstyle="solid"/>
            </v:shape>
            <v:rect style="position:absolute;left:1859;top:1183;width:30;height:30" filled="true" fillcolor="#008080" stroked="false">
              <v:fill type="solid"/>
            </v:rect>
            <v:shape style="position:absolute;left:1874;top:1213;width:2;height:2" coordorigin="1874,1214" coordsize="0,0" path="m1874,1214l1874,1214,1874,1214e" filled="false" stroked="true" strokeweight="1.499pt" strokecolor="#008080">
              <v:path arrowok="t"/>
              <v:stroke dashstyle="solid"/>
            </v:shape>
            <v:line style="position:absolute" from="1882,1199" to="1882,1229" stroked="true" strokeweight=".72pt" strokecolor="#008080">
              <v:stroke dashstyle="solid"/>
            </v:line>
            <v:rect style="position:absolute;left:1873;top:1213;width:30;height:46" filled="true" fillcolor="#008080" stroked="false">
              <v:fill type="solid"/>
            </v:rect>
            <v:shape style="position:absolute;left:1888;top:1259;width:2;height:2" coordorigin="1889,1260" coordsize="0,0" path="m1889,1260l1889,1260,1889,1260e" filled="false" stroked="true" strokeweight="1.499pt" strokecolor="#008080">
              <v:path arrowok="t"/>
              <v:stroke dashstyle="solid"/>
            </v:shape>
            <v:rect style="position:absolute;left:1873;top:1259;width:30;height:45" filled="true" fillcolor="#008080" stroked="false">
              <v:fill type="solid"/>
            </v:rect>
            <v:shape style="position:absolute;left:1888;top:1303;width:2;height:2" coordorigin="1889,1304" coordsize="0,0" path="m1889,1304l1889,1304,1889,1304e" filled="false" stroked="true" strokeweight="1.499pt" strokecolor="#008080">
              <v:path arrowok="t"/>
              <v:stroke dashstyle="solid"/>
            </v:shape>
            <v:rect style="position:absolute;left:1873;top:1303;width:30;height:46" filled="true" fillcolor="#008080" stroked="false">
              <v:fill type="solid"/>
            </v:rect>
            <v:shape style="position:absolute;left:1888;top:1349;width:2;height:2" coordorigin="1889,1350" coordsize="0,0" path="m1889,1350l1889,1350,1889,1350e" filled="false" stroked="true" strokeweight="1.499pt" strokecolor="#008080">
              <v:path arrowok="t"/>
              <v:stroke dashstyle="solid"/>
            </v:shape>
            <v:rect style="position:absolute;left:1873;top:1349;width:30;height:45" filled="true" fillcolor="#008080" stroked="false">
              <v:fill type="solid"/>
            </v:rect>
            <v:shape style="position:absolute;left:1888;top:1393;width:2;height:2" coordorigin="1889,1394" coordsize="0,0" path="m1889,1394l1889,1394,1889,1394e" filled="false" stroked="true" strokeweight="1.499pt" strokecolor="#008080">
              <v:path arrowok="t"/>
              <v:stroke dashstyle="solid"/>
            </v:shape>
            <v:rect style="position:absolute;left:1888;top:1378;width:16;height:30" filled="true" fillcolor="#008080" stroked="false">
              <v:fill type="solid"/>
            </v:rect>
            <v:shape style="position:absolute;left:1904;top:1259;width:60;height:210" coordorigin="1904,1260" coordsize="60,210" path="m1904,1394l1904,1394,1904,1424,1904,1470,1904,1424,1919,1424,1934,1424,1934,1260,1949,1260,1964,1260e" filled="false" stroked="true" strokeweight="1.499pt" strokecolor="#008080">
              <v:path arrowok="t"/>
              <v:stroke dashstyle="solid"/>
            </v:shape>
            <v:shape style="position:absolute;left:1964;top:1093;width:60;height:510" coordorigin="1964,1094" coordsize="60,510" path="m1964,1260l1964,1094,1964,1140,1979,1140,1979,1184,1979,1214,1979,1260,1994,1260,1994,1304,1994,1350,1994,1424,1994,1514,2009,1514,2009,1560,2009,1604,2024,1604e" filled="false" stroked="true" strokeweight="1.499pt" strokecolor="#008080">
              <v:path arrowok="t"/>
              <v:stroke dashstyle="solid"/>
            </v:shape>
            <v:shape style="position:absolute;left:2024;top:599;width:60;height:1005" coordorigin="2024,600" coordsize="60,1005" path="m2024,1604l2024,1350,2024,1184,2039,1184,2054,1184,2069,930,2069,600,2084,600e" filled="false" stroked="true" strokeweight="1.499pt" strokecolor="#008080">
              <v:path arrowok="t"/>
              <v:stroke dashstyle="solid"/>
            </v:shape>
            <v:shape style="position:absolute;left:2084;top:599;width:60;height:1170" coordorigin="2084,600" coordsize="60,1170" path="m2084,600l2084,630,2084,674,2099,674,2099,720,2099,764,2099,884,2099,1050,2099,1094,2114,1094,2114,1260,2114,1350,2129,1350,2129,1514,2129,1560,2129,1604,2129,1634,2129,1724,2129,1770,2144,1770e" filled="false" stroked="true" strokeweight="1.499pt" strokecolor="#008080">
              <v:path arrowok="t"/>
              <v:stroke dashstyle="solid"/>
            </v:shape>
            <v:shape style="position:absolute;left:2144;top:1769;width:60;height:495" coordorigin="2144,1770" coordsize="60,495" path="m2144,1770l2159,1770,2159,1770,2159,1844,2159,1934,2174,1934,2174,2008,2174,2098,2174,2188,2189,2188,2189,2264,2189,2264,2189,1934,2204,1934e" filled="false" stroked="true" strokeweight="1.499pt" strokecolor="#008080">
              <v:path arrowok="t"/>
              <v:stroke dashstyle="solid"/>
            </v:shape>
            <v:shape style="position:absolute;left:2204;top:1423;width:60;height:585" coordorigin="2204,1424" coordsize="60,585" path="m2204,1934l2204,2008,2219,2008,2234,2008,2234,1844,2249,1844,2249,1424,2264,1424e" filled="false" stroked="true" strokeweight="1.499pt" strokecolor="#008080">
              <v:path arrowok="t"/>
              <v:stroke dashstyle="solid"/>
            </v:shape>
            <v:shape style="position:absolute;left:2264;top:1003;width:60;height:420" coordorigin="2264,1004" coordsize="60,420" path="m2264,1424l2279,1424,2294,1424,2294,1004,2309,1004,2324,1004e" filled="false" stroked="true" strokeweight="1.499pt" strokecolor="#008080">
              <v:path arrowok="t"/>
              <v:stroke dashstyle="solid"/>
            </v:shape>
            <v:shape style="position:absolute;left:2324;top:763;width:60;height:330" coordorigin="2324,764" coordsize="60,330" path="m2324,1004l2324,764,2339,764,2339,764,2339,930,2339,1094,2354,1094,2369,1094,2369,764,2384,764e" filled="false" stroked="true" strokeweight="1.499pt" strokecolor="#008080">
              <v:path arrowok="t"/>
              <v:stroke dashstyle="solid"/>
            </v:shape>
            <v:shape style="position:absolute;left:2384;top:253;width:60;height:510" coordorigin="2384,254" coordsize="60,510" path="m2384,764l2399,764,2414,764,2414,254,2429,254,2444,254e" filled="false" stroked="true" strokeweight="1.499pt" strokecolor="#008080">
              <v:path arrowok="t"/>
              <v:stroke dashstyle="solid"/>
            </v:shape>
            <v:shape style="position:absolute;left:2444;top:253;width:60;height:166" coordorigin="2444,254" coordsize="60,166" path="m2444,254l2459,254,2474,254,2489,420,2504,420e" filled="false" stroked="true" strokeweight="1.499pt" strokecolor="#008080">
              <v:path arrowok="t"/>
              <v:stroke dashstyle="solid"/>
            </v:shape>
            <v:shape style="position:absolute;left:2504;top:419;width:60;height:675" coordorigin="2504,420" coordsize="60,675" path="m2504,420l2519,420,2519,764,2534,764,2549,764,2564,764,2564,1094e" filled="false" stroked="true" strokeweight="1.499pt" strokecolor="#008080">
              <v:path arrowok="t"/>
              <v:stroke dashstyle="solid"/>
            </v:shape>
            <v:shape style="position:absolute;left:2564;top:763;width:60;height:330" coordorigin="2564,764" coordsize="60,330" path="m2564,1094l2579,1094,2594,1094,2609,1094,2609,1094,2609,764,2624,764e" filled="false" stroked="true" strokeweight="1.499pt" strokecolor="#008080">
              <v:path arrowok="t"/>
              <v:stroke dashstyle="solid"/>
            </v:shape>
            <v:shape style="position:absolute;left:2624;top:569;width:60;height:360" coordorigin="2624,570" coordsize="60,360" path="m2624,764l2624,600,2624,570,2624,584,2624,660,2624,660,2639,660,2639,690,2654,690,2654,780,2669,780,2669,794,2669,824,2669,884,2684,884,2684,900,2684,930,2684,900e" filled="false" stroked="true" strokeweight="1.499pt" strokecolor="#008080">
              <v:path arrowok="t"/>
              <v:stroke dashstyle="solid"/>
            </v:shape>
            <v:shape style="position:absolute;left:2684;top:899;width:60;height:675" coordorigin="2684,900" coordsize="60,675" path="m2684,900l2699,900,2699,990,2699,1004,2699,1080,2714,1080,2714,1110,2714,1154,2714,1170,2714,1184,2714,1214,2714,1320,2729,1320,2729,1410,2729,1500,2744,1500,2744,1530,2744,1574e" filled="false" stroked="true" strokeweight="1.499pt" strokecolor="#008080">
              <v:path arrowok="t"/>
              <v:stroke dashstyle="solid"/>
            </v:shape>
            <v:shape style="position:absolute;left:2744;top:1259;width:60;height:315" coordorigin="2744,1260" coordsize="60,315" path="m2744,1574l2744,1424,2759,1424,2759,1260,2774,1260,2774,1260,2774,1334,2789,1334,2789,1424,2804,1424e" filled="false" stroked="true" strokeweight="1.499pt" strokecolor="#008080">
              <v:path arrowok="t"/>
              <v:stroke dashstyle="solid"/>
            </v:shape>
            <v:shape style="position:absolute;left:2804;top:1423;width:60;height:166" coordorigin="2804,1424" coordsize="60,166" path="m2804,1424l2804,1454,2804,1500,2819,1500,2819,1530,2819,1500,2834,1500,2834,1590,2849,1590,2864,1590e" filled="false" stroked="true" strokeweight="1.499pt" strokecolor="#008080">
              <v:path arrowok="t"/>
              <v:stroke dashstyle="solid"/>
            </v:shape>
            <v:shape style="position:absolute;left:2864;top:1423;width:60;height:330" coordorigin="2864,1424" coordsize="60,330" path="m2864,1590l2864,1590,2879,1590,2894,1590,2894,1634,2894,1664,2894,1754,2894,1664,2909,1664,2909,1590,2924,1590,2924,1620,2924,1424e" filled="false" stroked="true" strokeweight="1.499pt" strokecolor="#008080">
              <v:path arrowok="t"/>
              <v:stroke dashstyle="solid"/>
            </v:shape>
            <v:shape style="position:absolute;left:2924;top:1093;width:60;height:420" coordorigin="2924,1094" coordsize="60,420" path="m2924,1424l2924,1094,2939,1094,2939,1184,2939,1260,2939,1350,2954,1350,2954,1424,2969,1424,2969,1470,2969,1514,2984,1514,2984,1110e" filled="false" stroked="true" strokeweight="1.499pt" strokecolor="#008080">
              <v:path arrowok="t"/>
              <v:stroke dashstyle="solid"/>
            </v:shape>
            <v:shape style="position:absolute;left:2984;top:779;width:60;height:420" coordorigin="2984,780" coordsize="60,420" path="m2984,1110l2984,780,2999,780,2999,870,2999,944,3014,944,3014,1034,3029,1034,3029,1110,3044,1110,3044,1200e" filled="false" stroked="true" strokeweight="1.499pt" strokecolor="#008080">
              <v:path arrowok="t"/>
              <v:stroke dashstyle="solid"/>
            </v:shape>
            <v:shape style="position:absolute;left:3044;top:1033;width:60;height:166" coordorigin="3044,1034" coordsize="60,166" path="m3044,1200l3059,1200,3074,1200,3089,1200,3089,1034,3104,1034e" filled="false" stroked="true" strokeweight="1.499pt" strokecolor="#008080">
              <v:path arrowok="t"/>
              <v:stroke dashstyle="solid"/>
            </v:shape>
            <v:shape style="position:absolute;left:3104;top:1033;width:60;height:420" coordorigin="3104,1034" coordsize="60,420" path="m3104,1034l3119,1034,3119,1200,3119,1290,3119,1364,3134,1364,3134,1454,3149,1454,3164,1454e" filled="false" stroked="true" strokeweight="1.499pt" strokecolor="#008080">
              <v:path arrowok="t"/>
              <v:stroke dashstyle="solid"/>
            </v:shape>
            <v:shape style="position:absolute;left:3164;top:1289;width:60;height:165" coordorigin="3164,1290" coordsize="60,165" path="m3164,1454l3179,1454,3179,1290,3194,1290,3209,1290,3224,1290,3224,1364,3224,1454e" filled="false" stroked="true" strokeweight="1.499pt" strokecolor="#008080">
              <v:path arrowok="t"/>
              <v:stroke dashstyle="solid"/>
            </v:shape>
            <v:shape style="position:absolute;left:3224;top:1453;width:60;height:166" coordorigin="3224,1454" coordsize="60,166" path="m3224,1454l3239,1454,3239,1454,3239,1530,3239,1620,3254,1620,3269,1620,3269,1454,3284,1454e" filled="false" stroked="true" strokeweight="1.499pt" strokecolor="#008080">
              <v:path arrowok="t"/>
              <v:stroke dashstyle="solid"/>
            </v:shape>
            <v:shape style="position:absolute;left:3284;top:1453;width:60;height:330" coordorigin="3284,1454" coordsize="60,330" path="m3284,1454l3284,1530,3299,1530,3299,1620,3299,1694,3299,1694,3314,1694,3314,1620,3329,1620,3329,1694,3344,1694,3344,1784e" filled="false" stroked="true" strokeweight="1.499pt" strokecolor="#008080">
              <v:path arrowok="t"/>
              <v:stroke dashstyle="solid"/>
            </v:shape>
            <v:shape style="position:absolute;left:3344;top:1109;width:60;height:765" coordorigin="3344,1110" coordsize="60,765" path="m3344,1784l3344,1874,3359,1874,3359,1784,3359,1694,3359,1620,3359,1454,3374,1454,3374,1364,3374,1290,3374,1110,3389,1110,3404,1110e" filled="false" stroked="true" strokeweight="1.499pt" strokecolor="#008080">
              <v:path arrowok="t"/>
              <v:stroke dashstyle="solid"/>
            </v:shape>
            <v:shape style="position:absolute;left:3404;top:793;width:60;height:316" coordorigin="3404,794" coordsize="60,316" path="m3404,1110l3404,944,3404,944,3419,944,3434,944,3449,944,3464,944,3464,794e" filled="false" stroked="true" strokeweight="1.499pt" strokecolor="#008080">
              <v:path arrowok="t"/>
              <v:stroke dashstyle="solid"/>
            </v:shape>
            <v:shape style="position:absolute;left:3464;top:613;width:60;height:180" coordorigin="3464,614" coordsize="60,180" path="m3464,794l3479,794,3494,794,3494,794,3494,780,3494,794,3509,794,3509,614,3524,614e" filled="false" stroked="true" strokeweight="1.499pt" strokecolor="#008080">
              <v:path arrowok="t"/>
              <v:stroke dashstyle="solid"/>
            </v:shape>
            <v:shape style="position:absolute;left:3524;top:613;width:60;height:2" coordorigin="3524,614" coordsize="60,0" path="m3524,614l3539,614,3554,614,3569,614,3584,614e" filled="false" stroked="true" strokeweight="1.499pt" strokecolor="#008080">
              <v:path arrowok="t"/>
              <v:stroke dashstyle="solid"/>
            </v:shape>
            <v:shape style="position:absolute;left:3584;top:613;width:60;height:166" coordorigin="3584,614" coordsize="60,166" path="m3584,614l3599,614,3614,614,3614,780,3629,780,3644,780e" filled="false" stroked="true" strokeweight="1.499pt" strokecolor="#008080">
              <v:path arrowok="t"/>
              <v:stroke dashstyle="solid"/>
            </v:shape>
            <v:shape style="position:absolute;left:3644;top:779;width:60;height:510" coordorigin="3644,780" coordsize="60,510" path="m3644,780l3659,780,3659,870,3659,944,3659,1034,3674,1034,3674,1110,3689,1110,3689,1200,3704,1200,3704,1290e" filled="false" stroked="true" strokeweight="1.499pt" strokecolor="#008080">
              <v:path arrowok="t"/>
              <v:stroke dashstyle="solid"/>
            </v:shape>
            <v:shape style="position:absolute;left:3704;top:1289;width:60;height:75" coordorigin="3704,1290" coordsize="60,75" path="m3704,1290l3719,1290,3719,1364,3734,1364,3749,1364,3764,1364e" filled="false" stroked="true" strokeweight="1.499pt" strokecolor="#008080">
              <v:path arrowok="t"/>
              <v:stroke dashstyle="solid"/>
            </v:shape>
            <v:shape style="position:absolute;left:3764;top:1363;width:75;height:256" coordorigin="3764,1364" coordsize="75,256" path="m3764,1364l3779,1364,3794,1364,3794,1364,3794,1454,3809,1454,3824,1454,3824,1620,3839,1620e" filled="false" stroked="true" strokeweight="1.499pt" strokecolor="#008080">
              <v:path arrowok="t"/>
              <v:stroke dashstyle="solid"/>
            </v:shape>
            <v:shape style="position:absolute;left:3838;top:1619;width:60;height:495" coordorigin="3839,1620" coordsize="60,495" path="m3839,1620l3839,1784,3854,1784,3854,1948,3869,1948,3869,2114,3884,2114,3899,2114e" filled="false" stroked="true" strokeweight="1.499pt" strokecolor="#008080">
              <v:path arrowok="t"/>
              <v:stroke dashstyle="solid"/>
            </v:shape>
            <v:shape style="position:absolute;left:3898;top:2113;width:60;height:2" coordorigin="3899,2114" coordsize="60,0" path="m3899,2114l3914,2114,3929,2114,3944,2114,3959,2114e" filled="false" stroked="true" strokeweight="1.499pt" strokecolor="#008080">
              <v:path arrowok="t"/>
              <v:stroke dashstyle="solid"/>
            </v:shape>
            <v:shape style="position:absolute;left:3958;top:2113;width:60;height:135" coordorigin="3959,2114" coordsize="60,135" path="m3959,2114l3959,2204,3959,2204,3974,2204,3989,2204,3989,2248,4004,2248,4019,2248e" filled="false" stroked="true" strokeweight="1.499pt" strokecolor="#008080">
              <v:path arrowok="t"/>
              <v:stroke dashstyle="solid"/>
            </v:shape>
            <v:shape style="position:absolute;left:4018;top:2158;width:60;height:90" coordorigin="4019,2158" coordsize="60,90" path="m4019,2248l4034,2248,4049,2248,4049,2158,4064,2158,4079,2158e" filled="false" stroked="true" strokeweight="1.499pt" strokecolor="#008080">
              <v:path arrowok="t"/>
              <v:stroke dashstyle="solid"/>
            </v:shape>
            <v:shape style="position:absolute;left:4078;top:1993;width:60;height:165" coordorigin="4079,1994" coordsize="60,165" path="m4079,2158l4079,2084,4094,2084,4094,1994,4109,1994,4124,1994,4139,1994e" filled="false" stroked="true" strokeweight="1.499pt" strokecolor="#008080">
              <v:path arrowok="t"/>
              <v:stroke dashstyle="solid"/>
            </v:shape>
            <v:shape style="position:absolute;left:4138;top:1993;width:60;height:45" coordorigin="4139,1994" coordsize="60,45" path="m4139,1994l4154,1994,4169,1994,4184,1994,4184,2038,4199,2038e" filled="false" stroked="true" strokeweight="1.499pt" strokecolor="#008080">
              <v:path arrowok="t"/>
              <v:stroke dashstyle="solid"/>
            </v:shape>
            <v:shape style="position:absolute;left:4198;top:2038;width:60;height:106" coordorigin="4199,2038" coordsize="60,106" path="m4199,2038l4199,2084,4199,2084,4214,2084,4214,2114,4229,2114,4244,2114,4244,2144,4259,2144e" filled="false" stroked="true" strokeweight="1.499pt" strokecolor="#008080">
              <v:path arrowok="t"/>
              <v:stroke dashstyle="solid"/>
            </v:shape>
            <v:shape style="position:absolute;left:4258;top:2113;width:60;height:30" coordorigin="4259,2114" coordsize="60,30" path="m4259,2144l4274,2144,4289,2144,4289,2114,4304,2114,4319,2114e" filled="false" stroked="true" strokeweight="1.499pt" strokecolor="#008080">
              <v:path arrowok="t"/>
              <v:stroke dashstyle="solid"/>
            </v:shape>
            <v:shape style="position:absolute;left:4318;top:1933;width:60;height:180" coordorigin="4319,1934" coordsize="60,180" path="m4319,2114l4334,2114,4334,2054,4349,2054,4349,2008,4364,2008,4364,1934,4379,1934e" filled="false" stroked="true" strokeweight="1.499pt" strokecolor="#008080">
              <v:path arrowok="t"/>
              <v:stroke dashstyle="solid"/>
            </v:shape>
            <v:shape style="position:absolute;left:4378;top:1888;width:60;height:46" coordorigin="4379,1888" coordsize="60,46" path="m4379,1934l4394,1934,4394,1888,4409,1888,4424,1888,4439,1888e" filled="false" stroked="true" strokeweight="1.499pt" strokecolor="#008080">
              <v:path arrowok="t"/>
              <v:stroke dashstyle="solid"/>
            </v:shape>
            <v:shape style="position:absolute;left:4438;top:1843;width:60;height:45" coordorigin="4439,1844" coordsize="60,45" path="m4439,1888l4454,1888,4454,1844,4469,1844,4484,1844,4499,1844e" filled="false" stroked="true" strokeweight="1.499pt" strokecolor="#008080">
              <v:path arrowok="t"/>
              <v:stroke dashstyle="solid"/>
            </v:shape>
            <v:shape style="position:absolute;left:4498;top:1843;width:60;height:375" coordorigin="4499,1844" coordsize="60,375" path="m4499,1844l4499,1888,4514,1888,4514,1978,4514,2054,4514,2054,4529,2054,4529,2098,4529,2188,4544,2188,4559,2188,4559,2218e" filled="false" stroked="true" strokeweight="1.499pt" strokecolor="#008080">
              <v:path arrowok="t"/>
              <v:stroke dashstyle="solid"/>
            </v:shape>
            <v:shape style="position:absolute;left:4558;top:2188;width:60;height:76" coordorigin="4559,2188" coordsize="60,76" path="m4559,2218l4559,2218,4574,2218,4574,2264,4589,2264,4604,2264,4604,2264,4604,2218,4619,2218,4619,2188e" filled="false" stroked="true" strokeweight="1.499pt" strokecolor="#008080">
              <v:path arrowok="t"/>
              <v:stroke dashstyle="solid"/>
            </v:shape>
            <v:shape style="position:absolute;left:4618;top:2098;width:60;height:90" coordorigin="4619,2098" coordsize="60,90" path="m4619,2188l4634,2188,4634,2144,4649,2144,4649,2098,4664,2098,4679,2098e" filled="false" stroked="true" strokeweight="1.499pt" strokecolor="#008080">
              <v:path arrowok="t"/>
              <v:stroke dashstyle="solid"/>
            </v:shape>
            <v:shape style="position:absolute;left:4678;top:2098;width:60;height:2" coordorigin="4679,2098" coordsize="60,0" path="m4679,2098l4694,2098,4709,2098,4724,2098,4739,2098e" filled="false" stroked="true" strokeweight="1.499pt" strokecolor="#008080">
              <v:path arrowok="t"/>
              <v:stroke dashstyle="solid"/>
            </v:shape>
            <v:shape style="position:absolute;left:4738;top:2098;width:60;height:120" coordorigin="4739,2098" coordsize="60,120" path="m4739,2098l4754,2098,4754,2144,4769,2144,4769,2188,4784,2188,4784,2218,4799,2218e" filled="false" stroked="true" strokeweight="1.499pt" strokecolor="#008080">
              <v:path arrowok="t"/>
              <v:stroke dashstyle="solid"/>
            </v:shape>
            <v:shape style="position:absolute;left:4798;top:2218;width:60;height:210" coordorigin="4799,2218" coordsize="60,210" path="m4799,2218l4814,2218,4814,2218,4814,2264,4829,2264,4829,2308,4829,2354,4844,2354,4844,2428,4859,2428e" filled="false" stroked="true" strokeweight="1.499pt" strokecolor="#008080">
              <v:path arrowok="t"/>
              <v:stroke dashstyle="solid"/>
            </v:shape>
            <v:shape style="position:absolute;left:4858;top:2428;width:60;height:2" coordorigin="4859,2428" coordsize="60,0" path="m4859,2428l4874,2428,4889,2428,4904,2428,4919,2428e" filled="false" stroked="true" strokeweight="1.499pt" strokecolor="#008080">
              <v:path arrowok="t"/>
              <v:stroke dashstyle="solid"/>
            </v:shape>
            <v:shape style="position:absolute;left:4918;top:2428;width:60;height:46" coordorigin="4919,2428" coordsize="60,46" path="m4919,2428l4934,2428,4949,2428,4964,2428,4979,2428,4979,2474e" filled="false" stroked="true" strokeweight="1.499pt" strokecolor="#008080">
              <v:path arrowok="t"/>
              <v:stroke dashstyle="solid"/>
            </v:shape>
            <v:shape style="position:absolute;left:4978;top:2473;width:60;height:45" coordorigin="4979,2474" coordsize="60,45" path="m4979,2474l4994,2474,5009,2474,5024,2474,5024,2518,5039,2518e" filled="false" stroked="true" strokeweight="1.499pt" strokecolor="#008080">
              <v:path arrowok="t"/>
              <v:stroke dashstyle="solid"/>
            </v:shape>
            <v:shape style="position:absolute;left:5038;top:2428;width:60;height:90" coordorigin="5039,2428" coordsize="60,90" path="m5039,2518l5054,2518,5054,2518,5054,2474,5069,2474,5084,2474,5084,2428,5099,2428e" filled="false" stroked="true" strokeweight="1.499pt" strokecolor="#008080">
              <v:path arrowok="t"/>
              <v:stroke dashstyle="solid"/>
            </v:shape>
            <v:shape style="position:absolute;left:5098;top:2308;width:60;height:120" coordorigin="5099,2308" coordsize="60,120" path="m5099,2428l5114,2428,5114,2428,5114,2398,5129,2398,5129,2354,5144,2354,5144,2308,5159,2308e" filled="false" stroked="true" strokeweight="1.499pt" strokecolor="#008080">
              <v:path arrowok="t"/>
              <v:stroke dashstyle="solid"/>
            </v:shape>
            <v:shape style="position:absolute;left:5158;top:2308;width:60;height:2" coordorigin="5159,2308" coordsize="60,0" path="m5159,2308l5174,2308,5189,2308,5204,2308,5219,2308e" filled="false" stroked="true" strokeweight="1.499pt" strokecolor="#008080">
              <v:path arrowok="t"/>
              <v:stroke dashstyle="solid"/>
            </v:shape>
            <v:shape style="position:absolute;left:5218;top:2308;width:60;height:46" coordorigin="5219,2308" coordsize="60,46" path="m5219,2308l5234,2308,5249,2308,5249,2354,5264,2354,5279,2354e" filled="false" stroked="true" strokeweight="1.499pt" strokecolor="#008080">
              <v:path arrowok="t"/>
              <v:stroke dashstyle="solid"/>
            </v:shape>
            <v:shape style="position:absolute;left:5278;top:2353;width:60;height:2" coordorigin="5279,2354" coordsize="60,0" path="m5279,2354l5279,2354,5294,2354,5309,2354,5324,2354,5339,2354e" filled="false" stroked="true" strokeweight="1.499pt" strokecolor="#008080">
              <v:path arrowok="t"/>
              <v:stroke dashstyle="solid"/>
            </v:shape>
            <v:shape style="position:absolute;left:5338;top:2263;width:60;height:90" coordorigin="5339,2264" coordsize="60,90" path="m5339,2354l5339,2354,5354,2354,5369,2354,5369,2308,5384,2308,5399,2264e" filled="false" stroked="true" strokeweight="1.499pt" strokecolor="#008080">
              <v:path arrowok="t"/>
              <v:stroke dashstyle="solid"/>
            </v:shape>
            <v:shape style="position:absolute;left:5398;top:2143;width:60;height:120" coordorigin="5399,2144" coordsize="60,120" path="m5399,2264l5414,2264,5414,2264,5414,2218,5429,2218,5444,2218,5444,2188,5459,2188,5459,2144e" filled="false" stroked="true" strokeweight="1.499pt" strokecolor="#008080">
              <v:path arrowok="t"/>
              <v:stroke dashstyle="solid"/>
            </v:shape>
            <v:shape style="position:absolute;left:5458;top:2143;width:60;height:45" coordorigin="5459,2144" coordsize="60,45" path="m5459,2144l5474,2144,5489,2144,5504,2144,5504,2188,5519,2188e" filled="false" stroked="true" strokeweight="1.499pt" strokecolor="#008080">
              <v:path arrowok="t"/>
              <v:stroke dashstyle="solid"/>
            </v:shape>
            <v:shape style="position:absolute;left:5518;top:2188;width:60;height:76" coordorigin="5519,2188" coordsize="60,76" path="m5519,2188l5534,2188,5534,2188,5534,2218,5549,2218,5549,2264,5564,2264,5579,2264e" filled="false" stroked="true" strokeweight="1.499pt" strokecolor="#008080">
              <v:path arrowok="t"/>
              <v:stroke dashstyle="solid"/>
            </v:shape>
            <v:shape style="position:absolute;left:5578;top:2263;width:60;height:675" coordorigin="5579,2264" coordsize="60,675" path="m5579,2264l5594,2264,5609,2264,5609,2264,5609,2354,5609,2608,5624,2608,5624,2774,5624,2848,5639,2848,5639,2938e" filled="false" stroked="true" strokeweight="1.499pt" strokecolor="#008080">
              <v:path arrowok="t"/>
              <v:stroke dashstyle="solid"/>
            </v:shape>
            <v:shape style="position:absolute;left:5638;top:2938;width:60;height:76" coordorigin="5639,2938" coordsize="60,76" path="m5639,2938l5654,2938,5654,3014,5669,3014,5684,3014,5699,3014e" filled="false" stroked="true" strokeweight="1.499pt" strokecolor="#008080">
              <v:path arrowok="t"/>
              <v:stroke dashstyle="solid"/>
            </v:shape>
            <v:shape style="position:absolute;left:5698;top:3013;width:60;height:2" coordorigin="5699,3014" coordsize="60,0" path="m5699,3014l5714,3014,5729,3014,5744,3014,5759,3014e" filled="false" stroked="true" strokeweight="1.499pt" strokecolor="#008080">
              <v:path arrowok="t"/>
              <v:stroke dashstyle="solid"/>
            </v:shape>
            <v:shape style="position:absolute;left:5758;top:3013;width:30;height:2" coordorigin="5759,3014" coordsize="30,0" path="m5759,3014l5759,3014,5774,3014,5789,3014e" filled="false" stroked="true" strokeweight="1.499pt" strokecolor="#008080">
              <v:path arrowok="t"/>
              <v:stroke dashstyle="solid"/>
            </v:shape>
            <w10:wrap type="none"/>
          </v:group>
        </w:pict>
      </w:r>
      <w:r>
        <w:rPr>
          <w:spacing w:val="7"/>
          <w:w w:val="105"/>
          <w:sz w:val="16"/>
        </w:rPr>
        <w:t>18</w:t>
      </w:r>
    </w:p>
    <w:p>
      <w:pPr>
        <w:spacing w:before="146"/>
        <w:ind w:left="4650" w:right="0" w:firstLine="0"/>
        <w:jc w:val="left"/>
        <w:rPr>
          <w:sz w:val="16"/>
        </w:rPr>
      </w:pPr>
      <w:r>
        <w:rPr>
          <w:spacing w:val="7"/>
          <w:w w:val="105"/>
          <w:sz w:val="16"/>
        </w:rPr>
        <w:t>16</w:t>
      </w:r>
    </w:p>
    <w:p>
      <w:pPr>
        <w:spacing w:before="161"/>
        <w:ind w:left="4650" w:right="0" w:firstLine="0"/>
        <w:jc w:val="left"/>
        <w:rPr>
          <w:sz w:val="16"/>
        </w:rPr>
      </w:pPr>
      <w:r>
        <w:rPr>
          <w:spacing w:val="7"/>
          <w:w w:val="105"/>
          <w:sz w:val="16"/>
        </w:rPr>
        <w:t>14</w:t>
      </w:r>
    </w:p>
    <w:p>
      <w:pPr>
        <w:spacing w:before="146"/>
        <w:ind w:left="4650" w:right="0" w:firstLine="0"/>
        <w:jc w:val="left"/>
        <w:rPr>
          <w:sz w:val="16"/>
        </w:rPr>
      </w:pPr>
      <w:r>
        <w:rPr>
          <w:spacing w:val="7"/>
          <w:w w:val="105"/>
          <w:sz w:val="16"/>
        </w:rPr>
        <w:t>12</w:t>
      </w:r>
    </w:p>
    <w:p>
      <w:pPr>
        <w:spacing w:before="146"/>
        <w:ind w:left="4650" w:right="0" w:firstLine="0"/>
        <w:jc w:val="left"/>
        <w:rPr>
          <w:sz w:val="16"/>
        </w:rPr>
      </w:pPr>
      <w:r>
        <w:rPr>
          <w:spacing w:val="7"/>
          <w:w w:val="105"/>
          <w:sz w:val="16"/>
        </w:rPr>
        <w:t>10</w:t>
      </w:r>
    </w:p>
    <w:p>
      <w:pPr>
        <w:spacing w:before="161"/>
        <w:ind w:left="4650" w:right="0" w:firstLine="0"/>
        <w:jc w:val="left"/>
        <w:rPr>
          <w:sz w:val="16"/>
        </w:rPr>
      </w:pPr>
      <w:r>
        <w:rPr>
          <w:w w:val="103"/>
          <w:sz w:val="16"/>
        </w:rPr>
        <w:t>8</w:t>
      </w:r>
    </w:p>
    <w:p>
      <w:pPr>
        <w:spacing w:before="145"/>
        <w:ind w:left="4650" w:right="0" w:firstLine="0"/>
        <w:jc w:val="left"/>
        <w:rPr>
          <w:sz w:val="16"/>
        </w:rPr>
      </w:pPr>
      <w:r>
        <w:rPr>
          <w:w w:val="103"/>
          <w:sz w:val="16"/>
        </w:rPr>
        <w:t>6</w:t>
      </w:r>
    </w:p>
    <w:p>
      <w:pPr>
        <w:spacing w:before="146"/>
        <w:ind w:left="4650" w:right="0" w:firstLine="0"/>
        <w:jc w:val="left"/>
        <w:rPr>
          <w:sz w:val="16"/>
        </w:rPr>
      </w:pPr>
      <w:r>
        <w:rPr>
          <w:w w:val="103"/>
          <w:sz w:val="16"/>
        </w:rPr>
        <w:t>4</w:t>
      </w:r>
    </w:p>
    <w:p>
      <w:pPr>
        <w:pStyle w:val="BodyText"/>
        <w:spacing w:before="1"/>
        <w:rPr>
          <w:sz w:val="14"/>
        </w:rPr>
      </w:pPr>
    </w:p>
    <w:p>
      <w:pPr>
        <w:spacing w:before="0"/>
        <w:ind w:left="4650" w:right="0" w:firstLine="0"/>
        <w:jc w:val="left"/>
        <w:rPr>
          <w:sz w:val="16"/>
        </w:rPr>
      </w:pPr>
      <w:r>
        <w:rPr>
          <w:w w:val="103"/>
          <w:sz w:val="16"/>
        </w:rPr>
        <w:t>2</w:t>
      </w:r>
    </w:p>
    <w:p>
      <w:pPr>
        <w:spacing w:before="146"/>
        <w:ind w:left="4650" w:right="0" w:firstLine="0"/>
        <w:jc w:val="left"/>
        <w:rPr>
          <w:sz w:val="16"/>
        </w:rPr>
      </w:pPr>
      <w:r>
        <w:rPr>
          <w:w w:val="103"/>
          <w:sz w:val="16"/>
        </w:rPr>
        <w:t>0</w:t>
      </w:r>
    </w:p>
    <w:p>
      <w:pPr>
        <w:tabs>
          <w:tab w:pos="929" w:val="left" w:leader="none"/>
          <w:tab w:pos="1484" w:val="left" w:leader="none"/>
          <w:tab w:pos="2579" w:val="left" w:leader="none"/>
          <w:tab w:pos="3134" w:val="left" w:leader="none"/>
          <w:tab w:pos="3689" w:val="left" w:leader="none"/>
          <w:tab w:pos="4244" w:val="left" w:leader="none"/>
        </w:tabs>
        <w:spacing w:before="56"/>
        <w:ind w:left="375" w:right="0" w:firstLine="0"/>
        <w:jc w:val="left"/>
        <w:rPr>
          <w:sz w:val="16"/>
        </w:rPr>
      </w:pPr>
      <w:r>
        <w:rPr>
          <w:spacing w:val="5"/>
          <w:w w:val="105"/>
          <w:sz w:val="16"/>
        </w:rPr>
        <w:t>1975</w:t>
        <w:tab/>
        <w:t>1980</w:t>
        <w:tab/>
        <w:t>1985  </w:t>
      </w:r>
      <w:r>
        <w:rPr>
          <w:spacing w:val="44"/>
          <w:w w:val="105"/>
          <w:sz w:val="16"/>
        </w:rPr>
        <w:t> </w:t>
      </w:r>
      <w:r>
        <w:rPr>
          <w:spacing w:val="5"/>
          <w:w w:val="105"/>
          <w:sz w:val="16"/>
        </w:rPr>
        <w:t>1990</w:t>
        <w:tab/>
        <w:t>1995</w:t>
        <w:tab/>
        <w:t>2000</w:t>
        <w:tab/>
        <w:t>2005</w:t>
        <w:tab/>
      </w:r>
      <w:r>
        <w:rPr>
          <w:spacing w:val="7"/>
          <w:w w:val="105"/>
          <w:sz w:val="16"/>
        </w:rPr>
        <w:t>2010</w:t>
      </w:r>
    </w:p>
    <w:p>
      <w:pPr>
        <w:pStyle w:val="BodyText"/>
        <w:rPr>
          <w:sz w:val="18"/>
        </w:rPr>
      </w:pPr>
    </w:p>
    <w:p>
      <w:pPr>
        <w:pStyle w:val="BodyText"/>
        <w:spacing w:before="9"/>
        <w:rPr>
          <w:sz w:val="19"/>
        </w:rPr>
      </w:pPr>
    </w:p>
    <w:p>
      <w:pPr>
        <w:spacing w:before="1"/>
        <w:ind w:left="120" w:right="366" w:firstLine="0"/>
        <w:jc w:val="left"/>
        <w:rPr>
          <w:sz w:val="16"/>
        </w:rPr>
      </w:pPr>
      <w:r>
        <w:rPr>
          <w:sz w:val="16"/>
        </w:rPr>
        <w:t>(a) Grey areas indicate trough in output (2009Q3, 1991Q3, 1981Q1, 1975Q3).</w:t>
      </w:r>
    </w:p>
    <w:p>
      <w:pPr>
        <w:pStyle w:val="Heading1"/>
        <w:spacing w:before="90"/>
        <w:ind w:right="147"/>
      </w:pPr>
      <w:r>
        <w:rPr>
          <w:b w:val="0"/>
        </w:rPr>
        <w:br w:type="column"/>
      </w:r>
      <w:r>
        <w:rPr>
          <w:color w:val="FF0000"/>
        </w:rPr>
        <w:t>Chart 8: </w:t>
      </w:r>
      <w:r>
        <w:rPr/>
        <w:t>Output and employment in the United Kingdom and the United States</w:t>
      </w:r>
      <w:r>
        <w:rPr>
          <w:vertAlign w:val="superscript"/>
        </w:rPr>
        <w:t>(a)</w:t>
      </w:r>
    </w:p>
    <w:p>
      <w:pPr>
        <w:pStyle w:val="BodyText"/>
        <w:spacing w:before="6"/>
        <w:rPr>
          <w:b/>
          <w:sz w:val="35"/>
        </w:rPr>
      </w:pPr>
    </w:p>
    <w:p>
      <w:pPr>
        <w:spacing w:line="174" w:lineRule="exact" w:before="0"/>
        <w:ind w:left="344" w:right="0" w:firstLine="0"/>
        <w:jc w:val="left"/>
        <w:rPr>
          <w:rFonts w:ascii="Arial"/>
          <w:sz w:val="16"/>
        </w:rPr>
      </w:pPr>
      <w:r>
        <w:rPr>
          <w:rFonts w:ascii="Arial"/>
          <w:w w:val="105"/>
          <w:sz w:val="16"/>
        </w:rPr>
        <w:t>Percentage change since the pre-recession peak in output</w:t>
      </w:r>
    </w:p>
    <w:p>
      <w:pPr>
        <w:spacing w:line="174" w:lineRule="exact" w:before="0"/>
        <w:ind w:left="4634" w:right="0" w:firstLine="0"/>
        <w:jc w:val="left"/>
        <w:rPr>
          <w:rFonts w:ascii="Arial"/>
          <w:sz w:val="16"/>
        </w:rPr>
      </w:pPr>
      <w:r>
        <w:rPr/>
        <w:pict>
          <v:group style="position:absolute;margin-left:329.070007pt;margin-top:4.824415pt;width:216pt;height:140.3pt;mso-position-horizontal-relative:page;mso-position-vertical-relative:paragraph;z-index:251694080" coordorigin="6581,96" coordsize="4320,2806">
            <v:rect style="position:absolute;left:6582;top:97;width:4319;height:2805" filled="false" stroked="true" strokeweight=".06pt" strokecolor="#000000">
              <v:stroke dashstyle="solid"/>
            </v:rect>
            <v:line style="position:absolute" from="10901,97" to="10901,2901" stroked="true" strokeweight=".06pt" strokecolor="#000000">
              <v:stroke dashstyle="solid"/>
            </v:line>
            <v:line style="position:absolute" from="10856,2901" to="10901,2901" stroked="true" strokeweight=".06pt" strokecolor="#000000">
              <v:stroke dashstyle="solid"/>
            </v:line>
            <v:line style="position:absolute" from="10856,2587" to="10901,2587" stroked="true" strokeweight=".06pt" strokecolor="#000000">
              <v:stroke dashstyle="solid"/>
            </v:line>
            <v:line style="position:absolute" from="10856,2271" to="10901,2271" stroked="true" strokeweight=".06pt" strokecolor="#000000">
              <v:stroke dashstyle="solid"/>
            </v:line>
            <v:line style="position:absolute" from="10856,1971" to="10901,1971" stroked="true" strokeweight=".06pt" strokecolor="#000000">
              <v:stroke dashstyle="solid"/>
            </v:line>
            <v:line style="position:absolute" from="10856,1657" to="10901,1657" stroked="true" strokeweight=".06pt" strokecolor="#000000">
              <v:stroke dashstyle="solid"/>
            </v:line>
            <v:line style="position:absolute" from="10856,1341" to="10901,1341" stroked="true" strokeweight=".06pt" strokecolor="#000000">
              <v:stroke dashstyle="solid"/>
            </v:line>
            <v:line style="position:absolute" from="10856,1027" to="10901,1027" stroked="true" strokeweight=".06pt" strokecolor="#000000">
              <v:stroke dashstyle="solid"/>
            </v:line>
            <v:line style="position:absolute" from="10856,727" to="10901,727" stroked="true" strokeweight=".06pt" strokecolor="#000000">
              <v:stroke dashstyle="solid"/>
            </v:line>
            <v:line style="position:absolute" from="10856,411" to="10901,411" stroked="true" strokeweight=".06pt" strokecolor="#000000">
              <v:stroke dashstyle="solid"/>
            </v:line>
            <v:line style="position:absolute" from="10856,97" to="10901,97" stroked="true" strokeweight=".06pt" strokecolor="#000000">
              <v:stroke dashstyle="solid"/>
            </v:line>
            <v:shape style="position:absolute;left:0;top:13285;width:4319;height:45" coordorigin="0,13285" coordsize="4319,45" path="m6582,411l10901,411m6582,411l6582,367e" filled="false" stroked="true" strokeweight=".06pt" strokecolor="#000000">
              <v:path arrowok="t"/>
              <v:stroke dashstyle="solid"/>
            </v:shape>
            <v:line style="position:absolute" from="6972,411" to="6972,367" stroked="true" strokeweight=".06pt" strokecolor="#000000">
              <v:stroke dashstyle="solid"/>
            </v:line>
            <v:line style="position:absolute" from="7362,411" to="7362,367" stroked="true" strokeweight=".06pt" strokecolor="#000000">
              <v:stroke dashstyle="solid"/>
            </v:line>
            <v:line style="position:absolute" from="7766,411" to="7766,367" stroked="true" strokeweight=".06pt" strokecolor="#000000">
              <v:stroke dashstyle="solid"/>
            </v:line>
            <v:line style="position:absolute" from="8156,411" to="8156,367" stroked="true" strokeweight=".06pt" strokecolor="#000000">
              <v:stroke dashstyle="solid"/>
            </v:line>
            <v:line style="position:absolute" from="8546,411" to="8546,367" stroked="true" strokeweight=".06pt" strokecolor="#000000">
              <v:stroke dashstyle="solid"/>
            </v:line>
            <v:line style="position:absolute" from="8936,411" to="8936,367" stroked="true" strokeweight=".06pt" strokecolor="#000000">
              <v:stroke dashstyle="solid"/>
            </v:line>
            <v:line style="position:absolute" from="9326,411" to="9326,367" stroked="true" strokeweight=".06pt" strokecolor="#000000">
              <v:stroke dashstyle="solid"/>
            </v:line>
            <v:line style="position:absolute" from="9716,411" to="9716,367" stroked="true" strokeweight=".06pt" strokecolor="#000000">
              <v:stroke dashstyle="solid"/>
            </v:line>
            <v:line style="position:absolute" from="10121,411" to="10121,367" stroked="true" strokeweight=".06pt" strokecolor="#000000">
              <v:stroke dashstyle="solid"/>
            </v:line>
            <v:line style="position:absolute" from="10511,411" to="10511,367" stroked="true" strokeweight=".06pt" strokecolor="#000000">
              <v:stroke dashstyle="solid"/>
            </v:line>
            <v:line style="position:absolute" from="10901,411" to="10901,367" stroked="true" strokeweight=".06pt" strokecolor="#000000">
              <v:stroke dashstyle="solid"/>
            </v:line>
            <v:shape style="position:absolute;left:6776;top:411;width:3150;height:1936" coordorigin="6776,411" coordsize="3150,1936" path="m6776,411l7166,427,7556,727,7962,1281,8352,2061,8742,2271,9132,2347,9521,2227,9926,2137e" filled="false" stroked="true" strokeweight=".75pt" strokecolor="#ff0000">
              <v:path arrowok="t"/>
              <v:stroke dashstyle="solid"/>
            </v:shape>
            <v:shape style="position:absolute;left:6776;top:367;width:3150;height:735" coordorigin="6776,367" coordsize="3150,735" path="m6776,411l7166,367,7556,487,7962,577,8352,741,8742,1011,9132,1011,9521,1027,9926,1101e" filled="false" stroked="true" strokeweight=".75pt" strokecolor="#0f0080">
              <v:path arrowok="t"/>
              <v:stroke dashstyle="solid"/>
            </v:shape>
            <v:shape style="position:absolute;left:6776;top:337;width:2670;height:1215" coordorigin="6776,337" coordsize="2670,1215" path="m6806,397l6776,397,6776,411,6806,411,6806,397m6896,412l6866,412,6866,427,6896,427,6896,412m6986,427l6956,427,6956,441,6986,441,6986,427m7076,442l7046,442,7046,457,7076,457,7076,442m7166,457l7136,457,7136,471,7166,471,7166,457m7256,427l7226,441,7226,457,7256,441,7256,427m7346,397l7316,411,7316,427,7346,411,7346,397m7422,382l7392,382,7392,397,7422,397,7422,382m7512,352l7482,352,7482,367,7512,367,7512,352m7602,351l7572,337,7572,351,7602,367,7602,351m7676,397l7646,381,7646,397,7676,411,7676,397m7766,441l7736,427,7736,441,7766,457,7766,441m7842,487l7812,471,7812,487,7842,501,7842,487m7932,531l7916,517,7902,531,7916,547,7932,531m8006,577l7992,561,7976,577,7992,591,8006,577m8066,667l8052,637,8036,637,8052,667,8066,667m8126,711l8112,697,8096,711,8112,727,8126,711m8186,771l8172,757,8156,771,8172,787,8186,771m8246,861l8232,831,8216,831,8232,861,8246,861m8306,907l8276,891,8276,907,8306,921,8306,907m8382,981l8366,967,8352,951,8336,967,8352,981,8366,997,8382,981m8426,1071l8412,1041,8396,1041,8412,1071,8426,1071m8486,1147l8472,1117,8456,1117,8472,1147,8486,1147m8546,1191l8532,1177,8516,1191,8532,1207,8546,1191m8592,1267l8576,1251,8562,1267,8576,1281,8592,1267m8652,1357l8636,1327,8622,1327,8636,1357,8652,1357m8712,1431l8696,1401,8682,1401,8696,1431,8712,1431m8756,1477l8742,1461,8726,1477,8742,1491,8756,1491,8756,1477,8756,1477,8756,1477m8846,1491l8816,1491,8816,1507,8846,1507,8846,1491m8936,1507l8906,1507,8906,1521,8936,1521,8936,1507m9026,1521l8996,1521,8996,1537,9026,1537,9026,1521m9116,1537l9086,1537,9086,1551,9116,1551,9116,1537m9206,1507l9176,1521,9176,1537,9206,1521,9206,1507m9282,1477l9252,1477,9252,1491,9282,1491,9282,1477m9371,1431l9341,1447,9341,1461,9371,1447,9371,1431m9446,1417l9431,1401,9416,1417,9431,1431,9446,1417e" filled="true" fillcolor="#ff0000" stroked="false">
              <v:path arrowok="t"/>
              <v:fill type="solid"/>
            </v:shape>
            <v:shape style="position:absolute;left:9506;top:1237;width:150;height:150" type="#_x0000_t75" stroked="false">
              <v:imagedata r:id="rId9" o:title=""/>
            </v:shape>
            <v:shape style="position:absolute;left:9700;top:1041;width:150;height:150" type="#_x0000_t75" stroked="false">
              <v:imagedata r:id="rId10" o:title=""/>
            </v:shape>
            <v:shape style="position:absolute;left:9880;top:741;width:436;height:256" coordorigin="9881,741" coordsize="436,256" path="m9911,981l9896,967,9881,981,9896,997,9911,981m9986,937l9971,921,9956,937,9971,951,9986,937m10076,877l10046,891,10046,907,10076,891,10076,877m10151,831l10121,847,10121,861,10151,847,10151,831m10241,787l10211,801,10211,817,10241,801,10241,787m10316,741l10286,757,10286,771,10316,757,10316,741e" filled="true" fillcolor="#ff0000" stroked="false">
              <v:path arrowok="t"/>
              <v:fill type="solid"/>
            </v:shape>
            <v:shape style="position:absolute;left:6776;top:381;width:3540;height:1890" coordorigin="6776,381" coordsize="3540,1890" path="m6806,397l6776,397,6776,411,6806,411,6806,397m6896,397l6866,397,6866,411,6896,411,6896,397m6986,381l6956,397,6956,411,6986,397,6986,381m7076,382l7046,382,7046,397,7076,397,7076,382m7166,382l7136,382,7136,397,7166,397,7166,382m7256,397l7226,397,7226,411,7256,411,7256,397m7346,427l7316,411,7316,427,7346,441,7346,427m7436,442l7406,442,7406,457,7436,457,7436,442m7526,471l7496,457,7496,471,7526,487,7526,471m7616,501l7586,487,7586,501,7616,517,7616,501m7692,531l7662,517,7662,531,7692,547,7692,531m7782,577l7752,561,7752,577,7782,591,7782,577m7872,607l7856,591,7842,607,7856,621,7872,607m7946,651l7916,637,7916,651,7946,667,7946,651m8036,711l8006,681,7992,697,8022,727,8036,711m8096,771l8082,757,8066,771,8082,787,8096,771m8156,831l8142,817,8126,831,8142,847,8156,831m8232,907l8202,877,8186,891,8216,921,8232,907m8292,967l8276,951,8262,967,8276,981,8292,967m8352,1027l8336,1011,8322,1027,8336,1041,8352,1027m8412,1117l8396,1087,8382,1087,8396,1117,8412,1117m8472,1191l8456,1161,8442,1161,8456,1191,8472,1191m8516,1237l8486,1221,8486,1237,8516,1251,8516,1237m8576,1311l8562,1297,8546,1311,8562,1327,8576,1311m8636,1401l8622,1371,8606,1371,8622,1401,8636,1401m8696,1461l8666,1431,8652,1447,8682,1477,8696,1461m8742,1521l8726,1507,8712,1521,8726,1537,8742,1521m8816,1597l8786,1567,8772,1581,8802,1611,8816,1597m8876,1657l8862,1641,8846,1657,8862,1671,8876,1657m8936,1717l8922,1701,8906,1717,8922,1731,8936,1717m9012,1791l8982,1761,8966,1777,8996,1807,9012,1791m9072,1851l9056,1837,9042,1851,9056,1867,9072,1851m9132,1911l9116,1897,9102,1911,9116,1927,9132,1911m9206,1971l9192,1957,9176,1971,9192,1987,9206,1971m9282,2017l9252,2001,9252,2017,9282,2031,9282,2017m9356,2061l9326,2047,9326,2061,9356,2077,9356,2061m9431,2107l9401,2091,9401,2107,9431,2121,9431,2107m9506,2151l9476,2137,9476,2151,9506,2167,9506,2151m9596,2167l9566,2167,9566,2181,9596,2181,9596,2167m9686,2197l9656,2181,9656,2197,9686,2211,9686,2197m9776,2211l9746,2211,9746,2227,9776,2227,9776,2211m9866,2241l9836,2227,9836,2241,9866,2257,9866,2241m9956,2257l9926,2257,9926,2271,9956,2271,9956,2257m10046,2257l10016,2257,10016,2271,10046,2271,10046,2257m10136,2241l10106,2257,10106,2271,10136,2257,10136,2241m10226,2241l10196,2241,10196,2257,10226,2257,10226,2241m10316,2241l10286,2241,10286,2257,10316,2257,10316,2241e" filled="true" fillcolor="#000080" stroked="false">
              <v:path arrowok="t"/>
              <v:fill type="solid"/>
            </v:shape>
            <v:shape style="position:absolute;left:8637;top:680;width:874;height:185" type="#_x0000_t202" filled="false" stroked="false">
              <v:textbox inset="0,0,0,0">
                <w:txbxContent>
                  <w:p>
                    <w:pPr>
                      <w:spacing w:line="183" w:lineRule="exact" w:before="0"/>
                      <w:ind w:left="0" w:right="0" w:firstLine="0"/>
                      <w:jc w:val="left"/>
                      <w:rPr>
                        <w:rFonts w:ascii="Arial"/>
                        <w:sz w:val="16"/>
                      </w:rPr>
                    </w:pPr>
                    <w:r>
                      <w:rPr>
                        <w:rFonts w:ascii="Arial"/>
                        <w:color w:val="000080"/>
                        <w:spacing w:val="-7"/>
                        <w:w w:val="105"/>
                        <w:sz w:val="16"/>
                      </w:rPr>
                      <w:t>Employment</w:t>
                    </w:r>
                  </w:p>
                </w:txbxContent>
              </v:textbox>
              <w10:wrap type="none"/>
            </v:shape>
            <v:shape style="position:absolute;left:7497;top:1130;width:355;height:185" type="#_x0000_t202" filled="false" stroked="false">
              <v:textbox inset="0,0,0,0">
                <w:txbxContent>
                  <w:p>
                    <w:pPr>
                      <w:spacing w:line="183" w:lineRule="exact" w:before="0"/>
                      <w:ind w:left="0" w:right="0" w:firstLine="0"/>
                      <w:jc w:val="left"/>
                      <w:rPr>
                        <w:rFonts w:ascii="Arial"/>
                        <w:sz w:val="16"/>
                      </w:rPr>
                    </w:pPr>
                    <w:r>
                      <w:rPr>
                        <w:rFonts w:ascii="Arial"/>
                        <w:color w:val="FF0000"/>
                        <w:spacing w:val="-8"/>
                        <w:w w:val="105"/>
                        <w:sz w:val="16"/>
                      </w:rPr>
                      <w:t>GDP</w:t>
                    </w:r>
                  </w:p>
                </w:txbxContent>
              </v:textbox>
              <w10:wrap type="none"/>
            </v:shape>
            <v:shape style="position:absolute;left:6673;top:1925;width:1639;height:860" type="#_x0000_t202" filled="false" stroked="false">
              <v:textbox inset="0,0,0,0">
                <w:txbxContent>
                  <w:p>
                    <w:pPr>
                      <w:spacing w:line="292" w:lineRule="auto" w:before="0"/>
                      <w:ind w:left="-1" w:right="18" w:hanging="2"/>
                      <w:jc w:val="center"/>
                      <w:rPr>
                        <w:rFonts w:ascii="Arial"/>
                        <w:sz w:val="16"/>
                      </w:rPr>
                    </w:pPr>
                    <w:r>
                      <w:rPr>
                        <w:rFonts w:ascii="Arial"/>
                        <w:spacing w:val="-5"/>
                        <w:w w:val="105"/>
                        <w:sz w:val="16"/>
                      </w:rPr>
                      <w:t>Solid </w:t>
                    </w:r>
                    <w:r>
                      <w:rPr>
                        <w:rFonts w:ascii="Arial"/>
                        <w:spacing w:val="-4"/>
                        <w:w w:val="105"/>
                        <w:sz w:val="16"/>
                      </w:rPr>
                      <w:t>lines </w:t>
                    </w:r>
                    <w:r>
                      <w:rPr>
                        <w:rFonts w:ascii="Arial"/>
                        <w:w w:val="105"/>
                        <w:sz w:val="16"/>
                      </w:rPr>
                      <w:t>represent the </w:t>
                    </w:r>
                    <w:r>
                      <w:rPr>
                        <w:rFonts w:ascii="Arial"/>
                        <w:spacing w:val="-5"/>
                        <w:w w:val="105"/>
                        <w:sz w:val="16"/>
                      </w:rPr>
                      <w:t>United Kingdom, </w:t>
                    </w:r>
                    <w:r>
                      <w:rPr>
                        <w:rFonts w:ascii="Arial"/>
                        <w:w w:val="105"/>
                        <w:sz w:val="16"/>
                      </w:rPr>
                      <w:t>broken </w:t>
                    </w:r>
                    <w:r>
                      <w:rPr>
                        <w:rFonts w:ascii="Arial"/>
                        <w:spacing w:val="-4"/>
                        <w:w w:val="105"/>
                        <w:sz w:val="16"/>
                      </w:rPr>
                      <w:t>lines</w:t>
                    </w:r>
                    <w:r>
                      <w:rPr>
                        <w:rFonts w:ascii="Arial"/>
                        <w:spacing w:val="-37"/>
                        <w:w w:val="105"/>
                        <w:sz w:val="16"/>
                      </w:rPr>
                      <w:t> </w:t>
                    </w:r>
                    <w:r>
                      <w:rPr>
                        <w:rFonts w:ascii="Arial"/>
                        <w:w w:val="105"/>
                        <w:sz w:val="16"/>
                      </w:rPr>
                      <w:t>represent</w:t>
                    </w:r>
                  </w:p>
                  <w:p>
                    <w:pPr>
                      <w:spacing w:before="1"/>
                      <w:ind w:left="141" w:right="168" w:firstLine="0"/>
                      <w:jc w:val="center"/>
                      <w:rPr>
                        <w:rFonts w:ascii="Arial"/>
                        <w:sz w:val="16"/>
                      </w:rPr>
                    </w:pPr>
                    <w:r>
                      <w:rPr>
                        <w:rFonts w:ascii="Arial"/>
                        <w:w w:val="105"/>
                        <w:sz w:val="16"/>
                      </w:rPr>
                      <w:t>the United States</w:t>
                    </w:r>
                  </w:p>
                </w:txbxContent>
              </v:textbox>
              <w10:wrap type="none"/>
            </v:shape>
            <w10:wrap type="none"/>
          </v:group>
        </w:pict>
      </w:r>
      <w:r>
        <w:rPr>
          <w:rFonts w:ascii="Arial"/>
          <w:w w:val="103"/>
          <w:sz w:val="16"/>
        </w:rPr>
        <w:t>1</w:t>
      </w:r>
    </w:p>
    <w:p>
      <w:pPr>
        <w:spacing w:before="131"/>
        <w:ind w:left="4634" w:right="0" w:firstLine="0"/>
        <w:jc w:val="left"/>
        <w:rPr>
          <w:rFonts w:ascii="Arial"/>
          <w:sz w:val="16"/>
        </w:rPr>
      </w:pPr>
      <w:r>
        <w:rPr>
          <w:rFonts w:ascii="Arial"/>
          <w:w w:val="103"/>
          <w:sz w:val="16"/>
        </w:rPr>
        <w:t>0</w:t>
      </w:r>
    </w:p>
    <w:p>
      <w:pPr>
        <w:spacing w:before="131"/>
        <w:ind w:left="4634" w:right="0" w:firstLine="0"/>
        <w:jc w:val="left"/>
        <w:rPr>
          <w:rFonts w:ascii="Arial"/>
          <w:sz w:val="16"/>
        </w:rPr>
      </w:pPr>
      <w:r>
        <w:rPr>
          <w:rFonts w:ascii="Arial"/>
          <w:spacing w:val="5"/>
          <w:w w:val="105"/>
          <w:sz w:val="16"/>
        </w:rPr>
        <w:t>-1</w:t>
      </w:r>
    </w:p>
    <w:p>
      <w:pPr>
        <w:spacing w:before="116"/>
        <w:ind w:left="4634" w:right="0" w:firstLine="0"/>
        <w:jc w:val="left"/>
        <w:rPr>
          <w:rFonts w:ascii="Arial"/>
          <w:sz w:val="16"/>
        </w:rPr>
      </w:pPr>
      <w:r>
        <w:rPr>
          <w:rFonts w:ascii="Arial"/>
          <w:spacing w:val="5"/>
          <w:w w:val="105"/>
          <w:sz w:val="16"/>
        </w:rPr>
        <w:t>-2</w:t>
      </w:r>
    </w:p>
    <w:p>
      <w:pPr>
        <w:spacing w:before="131"/>
        <w:ind w:left="4634" w:right="0" w:firstLine="0"/>
        <w:jc w:val="left"/>
        <w:rPr>
          <w:rFonts w:ascii="Arial"/>
          <w:sz w:val="16"/>
        </w:rPr>
      </w:pPr>
      <w:r>
        <w:rPr>
          <w:rFonts w:ascii="Arial"/>
          <w:spacing w:val="5"/>
          <w:w w:val="105"/>
          <w:sz w:val="16"/>
        </w:rPr>
        <w:t>-3</w:t>
      </w:r>
    </w:p>
    <w:p>
      <w:pPr>
        <w:spacing w:before="131"/>
        <w:ind w:left="4634" w:right="0" w:firstLine="0"/>
        <w:jc w:val="left"/>
        <w:rPr>
          <w:rFonts w:ascii="Arial"/>
          <w:sz w:val="16"/>
        </w:rPr>
      </w:pPr>
      <w:r>
        <w:rPr>
          <w:rFonts w:ascii="Arial"/>
          <w:spacing w:val="5"/>
          <w:w w:val="105"/>
          <w:sz w:val="16"/>
        </w:rPr>
        <w:t>-4</w:t>
      </w:r>
    </w:p>
    <w:p>
      <w:pPr>
        <w:spacing w:before="131"/>
        <w:ind w:left="4634" w:right="0" w:firstLine="0"/>
        <w:jc w:val="left"/>
        <w:rPr>
          <w:rFonts w:ascii="Arial"/>
          <w:sz w:val="16"/>
        </w:rPr>
      </w:pPr>
      <w:r>
        <w:rPr>
          <w:rFonts w:ascii="Arial"/>
          <w:spacing w:val="5"/>
          <w:w w:val="105"/>
          <w:sz w:val="16"/>
        </w:rPr>
        <w:t>-5</w:t>
      </w:r>
    </w:p>
    <w:p>
      <w:pPr>
        <w:spacing w:before="116"/>
        <w:ind w:left="4634" w:right="0" w:firstLine="0"/>
        <w:jc w:val="left"/>
        <w:rPr>
          <w:rFonts w:ascii="Arial"/>
          <w:sz w:val="16"/>
        </w:rPr>
      </w:pPr>
      <w:r>
        <w:rPr>
          <w:rFonts w:ascii="Arial"/>
          <w:spacing w:val="5"/>
          <w:w w:val="105"/>
          <w:sz w:val="16"/>
        </w:rPr>
        <w:t>-6</w:t>
      </w:r>
    </w:p>
    <w:p>
      <w:pPr>
        <w:spacing w:before="131"/>
        <w:ind w:left="4634" w:right="0" w:firstLine="0"/>
        <w:jc w:val="left"/>
        <w:rPr>
          <w:rFonts w:ascii="Arial"/>
          <w:sz w:val="16"/>
        </w:rPr>
      </w:pPr>
      <w:r>
        <w:rPr>
          <w:rFonts w:ascii="Arial"/>
          <w:spacing w:val="5"/>
          <w:w w:val="105"/>
          <w:sz w:val="16"/>
        </w:rPr>
        <w:t>-7</w:t>
      </w:r>
    </w:p>
    <w:p>
      <w:pPr>
        <w:spacing w:before="131"/>
        <w:ind w:left="4634" w:right="0" w:firstLine="0"/>
        <w:jc w:val="left"/>
        <w:rPr>
          <w:rFonts w:ascii="Arial"/>
          <w:sz w:val="16"/>
        </w:rPr>
      </w:pPr>
      <w:r>
        <w:rPr>
          <w:rFonts w:ascii="Arial"/>
          <w:spacing w:val="5"/>
          <w:w w:val="105"/>
          <w:sz w:val="16"/>
        </w:rPr>
        <w:t>-8</w:t>
      </w:r>
    </w:p>
    <w:p>
      <w:pPr>
        <w:tabs>
          <w:tab w:pos="734" w:val="left" w:leader="none"/>
          <w:tab w:pos="1124" w:val="left" w:leader="none"/>
          <w:tab w:pos="1529" w:val="left" w:leader="none"/>
          <w:tab w:pos="1919" w:val="left" w:leader="none"/>
          <w:tab w:pos="2309" w:val="left" w:leader="none"/>
          <w:tab w:pos="2699" w:val="left" w:leader="none"/>
          <w:tab w:pos="3088" w:val="left" w:leader="none"/>
          <w:tab w:pos="3494" w:val="left" w:leader="none"/>
          <w:tab w:pos="3884" w:val="left" w:leader="none"/>
          <w:tab w:pos="4228" w:val="left" w:leader="none"/>
        </w:tabs>
        <w:spacing w:line="167" w:lineRule="exact" w:before="56"/>
        <w:ind w:left="344" w:right="0" w:firstLine="0"/>
        <w:jc w:val="left"/>
        <w:rPr>
          <w:rFonts w:ascii="Arial"/>
          <w:sz w:val="16"/>
        </w:rPr>
      </w:pPr>
      <w:r>
        <w:rPr>
          <w:rFonts w:ascii="Arial"/>
          <w:w w:val="105"/>
          <w:sz w:val="16"/>
        </w:rPr>
        <w:t>0</w:t>
        <w:tab/>
        <w:t>1</w:t>
        <w:tab/>
        <w:t>2</w:t>
        <w:tab/>
        <w:t>3</w:t>
        <w:tab/>
        <w:t>4</w:t>
        <w:tab/>
        <w:t>5</w:t>
        <w:tab/>
        <w:t>6</w:t>
        <w:tab/>
        <w:t>7</w:t>
        <w:tab/>
        <w:t>8</w:t>
        <w:tab/>
        <w:t>9</w:t>
        <w:tab/>
        <w:t>10</w:t>
      </w:r>
    </w:p>
    <w:p>
      <w:pPr>
        <w:spacing w:line="167" w:lineRule="exact" w:before="0"/>
        <w:ind w:left="3884" w:right="0" w:firstLine="0"/>
        <w:jc w:val="left"/>
        <w:rPr>
          <w:rFonts w:ascii="Arial"/>
          <w:sz w:val="16"/>
        </w:rPr>
      </w:pPr>
      <w:r>
        <w:rPr>
          <w:rFonts w:ascii="Arial"/>
          <w:w w:val="105"/>
          <w:sz w:val="16"/>
        </w:rPr>
        <w:t>Quarters</w:t>
      </w:r>
    </w:p>
    <w:p>
      <w:pPr>
        <w:pStyle w:val="BodyText"/>
        <w:spacing w:before="10"/>
        <w:rPr>
          <w:rFonts w:ascii="Arial"/>
          <w:sz w:val="17"/>
        </w:rPr>
      </w:pPr>
    </w:p>
    <w:p>
      <w:pPr>
        <w:spacing w:line="312" w:lineRule="auto" w:before="0"/>
        <w:ind w:left="119" w:right="155" w:firstLine="0"/>
        <w:jc w:val="left"/>
        <w:rPr>
          <w:sz w:val="16"/>
        </w:rPr>
      </w:pPr>
      <w:r>
        <w:rPr>
          <w:sz w:val="16"/>
        </w:rPr>
        <w:t>(a) Pre-recession peak is 2008 Q1 for the United Kingdom and 2007 Q4 for the United States.</w:t>
      </w:r>
    </w:p>
    <w:p>
      <w:pPr>
        <w:spacing w:after="0" w:line="312" w:lineRule="auto"/>
        <w:jc w:val="left"/>
        <w:rPr>
          <w:sz w:val="16"/>
        </w:rPr>
        <w:sectPr>
          <w:type w:val="continuous"/>
          <w:pgSz w:w="11900" w:h="16840"/>
          <w:pgMar w:top="1600" w:bottom="280" w:left="1320" w:right="380"/>
          <w:cols w:num="2" w:equalWidth="0">
            <w:col w:w="4870" w:space="197"/>
            <w:col w:w="5133"/>
          </w:cols>
        </w:sectPr>
      </w:pPr>
    </w:p>
    <w:p>
      <w:pPr>
        <w:pStyle w:val="BodyText"/>
        <w:spacing w:before="3"/>
        <w:rPr>
          <w:sz w:val="28"/>
        </w:rPr>
      </w:pPr>
    </w:p>
    <w:p>
      <w:pPr>
        <w:pStyle w:val="BodyText"/>
        <w:spacing w:line="360" w:lineRule="auto" w:before="90"/>
        <w:ind w:left="120" w:right="1249"/>
      </w:pPr>
      <w:r>
        <w:rPr/>
        <w:t>Weak downwards pressure on inflation from the recession can only go so far in helping understand recent movements in inflation. It cannot explain why inflation has been rising recently. For that we need to look at a series of shocks to relative prices that have put temporary upwards pressure on CPI inflation. These shocks include the change in the VAT rate; changes in oil (and hence petrol) prices and changes in the prices of imports relative to domestic goods and services.</w:t>
      </w:r>
    </w:p>
    <w:p>
      <w:pPr>
        <w:pStyle w:val="BodyText"/>
        <w:rPr>
          <w:sz w:val="36"/>
        </w:rPr>
      </w:pPr>
    </w:p>
    <w:p>
      <w:pPr>
        <w:pStyle w:val="BodyText"/>
        <w:spacing w:line="360" w:lineRule="auto" w:before="1"/>
        <w:ind w:left="119" w:right="1089"/>
      </w:pPr>
      <w:r>
        <w:rPr/>
        <w:t>Because inflation is measured as a 12-month rate, a change in the level of prices will impact on the inflation rate for a year. When the VAT rate was cut in December 2008, that pushed down the price level and the annual inflation rate. Although the precise timing and impact is uncertain, estimates from the ONS suggest it is likely to have reduced inflation by about ¾pp at that time. That effect would have fallen out of the inflation rate a year later. And when the VAT rate was restored in January 2010, the effect of that is likely to have pushed up on the price level and the inflation rate. So, just from the mathematics of the calculation, that’s likely to have generated a substantial swing in the measured inflation rate of the order of 1 ½ percentage points between the end of 2009 and early 2010. It will also imply a boost to</w:t>
      </w:r>
      <w:r>
        <w:rPr>
          <w:spacing w:val="-15"/>
        </w:rPr>
        <w:t> </w:t>
      </w:r>
      <w:r>
        <w:rPr/>
        <w:t>the</w:t>
      </w:r>
    </w:p>
    <w:p>
      <w:pPr>
        <w:spacing w:after="0" w:line="360" w:lineRule="auto"/>
        <w:sectPr>
          <w:type w:val="continuous"/>
          <w:pgSz w:w="11900" w:h="16840"/>
          <w:pgMar w:top="1600" w:bottom="280" w:left="1320" w:right="380"/>
        </w:sectPr>
      </w:pPr>
    </w:p>
    <w:p>
      <w:pPr>
        <w:pStyle w:val="BodyText"/>
        <w:spacing w:line="360" w:lineRule="auto" w:before="110"/>
        <w:ind w:left="120" w:right="1095"/>
      </w:pPr>
      <w:r>
        <w:rPr/>
        <w:t>measured inflation rate through 2010.</w:t>
      </w:r>
      <w:r>
        <w:rPr>
          <w:vertAlign w:val="superscript"/>
        </w:rPr>
        <w:t>3</w:t>
      </w:r>
      <w:r>
        <w:rPr>
          <w:vertAlign w:val="baseline"/>
        </w:rPr>
        <w:t> Chart 9 sets out an illustration of how this might have affected the inflation rate.</w:t>
      </w:r>
    </w:p>
    <w:p>
      <w:pPr>
        <w:pStyle w:val="BodyText"/>
        <w:rPr>
          <w:sz w:val="36"/>
        </w:rPr>
      </w:pPr>
    </w:p>
    <w:p>
      <w:pPr>
        <w:pStyle w:val="BodyText"/>
        <w:spacing w:line="360" w:lineRule="auto" w:before="1"/>
        <w:ind w:left="119" w:right="1143"/>
      </w:pPr>
      <w:r>
        <w:rPr/>
        <w:t>Changes in the relative price of oil, and hence petrol and other fuel-related transport costs, similarly have a big impact on the price level and the annual inflation rate. The difference is that we have seen several erratic swings in the price of oil – sometimes up and sometimes down. Recent inflation outturns have reflected a big rise in petrol prices worth perhaps nearly 1 percentage point on the April rate (Chart 10). That reflects higher sterling oil prices, which rose by some 60% in the year to April.</w:t>
      </w:r>
    </w:p>
    <w:p>
      <w:pPr>
        <w:pStyle w:val="BodyText"/>
        <w:rPr>
          <w:sz w:val="20"/>
        </w:rPr>
      </w:pPr>
    </w:p>
    <w:p>
      <w:pPr>
        <w:pStyle w:val="BodyText"/>
        <w:rPr>
          <w:sz w:val="20"/>
        </w:rPr>
      </w:pPr>
    </w:p>
    <w:p>
      <w:pPr>
        <w:pStyle w:val="BodyText"/>
        <w:rPr>
          <w:sz w:val="21"/>
        </w:rPr>
      </w:pPr>
    </w:p>
    <w:p>
      <w:pPr>
        <w:spacing w:after="0"/>
        <w:rPr>
          <w:sz w:val="21"/>
        </w:rPr>
        <w:sectPr>
          <w:pgSz w:w="11900" w:h="16840"/>
          <w:pgMar w:header="0" w:footer="987" w:top="1020" w:bottom="1180" w:left="1320" w:right="380"/>
        </w:sectPr>
      </w:pPr>
    </w:p>
    <w:p>
      <w:pPr>
        <w:pStyle w:val="Heading1"/>
        <w:spacing w:before="129"/>
      </w:pPr>
      <w:r>
        <w:rPr>
          <w:color w:val="FF0000"/>
        </w:rPr>
        <w:t>Chart 9: </w:t>
      </w:r>
      <w:r>
        <w:rPr/>
        <w:t>Illustrative impact of the 2008-10 VAT change</w:t>
      </w:r>
      <w:r>
        <w:rPr>
          <w:vertAlign w:val="superscript"/>
        </w:rPr>
        <w:t>(a)</w:t>
      </w:r>
    </w:p>
    <w:p>
      <w:pPr>
        <w:spacing w:before="129"/>
        <w:ind w:left="119" w:right="0" w:firstLine="0"/>
        <w:jc w:val="left"/>
        <w:rPr>
          <w:b/>
          <w:sz w:val="24"/>
        </w:rPr>
      </w:pPr>
      <w:r>
        <w:rPr/>
        <w:br w:type="column"/>
      </w:r>
      <w:r>
        <w:rPr>
          <w:b/>
          <w:color w:val="FF0000"/>
          <w:sz w:val="24"/>
        </w:rPr>
        <w:t>Chart 10: </w:t>
      </w:r>
      <w:r>
        <w:rPr>
          <w:b/>
          <w:sz w:val="24"/>
        </w:rPr>
        <w:t>Contributions to CPI inflation</w:t>
      </w:r>
      <w:r>
        <w:rPr>
          <w:b/>
          <w:sz w:val="24"/>
          <w:vertAlign w:val="superscript"/>
        </w:rPr>
        <w:t>(a)</w:t>
      </w:r>
    </w:p>
    <w:p>
      <w:pPr>
        <w:spacing w:after="0"/>
        <w:jc w:val="left"/>
        <w:rPr>
          <w:sz w:val="24"/>
        </w:rPr>
        <w:sectPr>
          <w:type w:val="continuous"/>
          <w:pgSz w:w="11900" w:h="16840"/>
          <w:pgMar w:top="1600" w:bottom="280" w:left="1320" w:right="380"/>
          <w:cols w:num="2" w:equalWidth="0">
            <w:col w:w="4554" w:space="514"/>
            <w:col w:w="5132"/>
          </w:cols>
        </w:sectPr>
      </w:pPr>
    </w:p>
    <w:p>
      <w:pPr>
        <w:spacing w:before="131"/>
        <w:ind w:left="2338" w:right="0" w:firstLine="0"/>
        <w:jc w:val="left"/>
        <w:rPr>
          <w:rFonts w:ascii="Arial"/>
          <w:sz w:val="16"/>
        </w:rPr>
      </w:pPr>
      <w:r>
        <w:rPr>
          <w:rFonts w:ascii="Arial"/>
          <w:w w:val="105"/>
          <w:sz w:val="16"/>
        </w:rPr>
        <w:t>Percentage point impact on CPI</w:t>
      </w:r>
    </w:p>
    <w:p>
      <w:pPr>
        <w:spacing w:before="26"/>
        <w:ind w:left="4558" w:right="0" w:firstLine="0"/>
        <w:jc w:val="left"/>
        <w:rPr>
          <w:rFonts w:ascii="Arial"/>
          <w:sz w:val="16"/>
        </w:rPr>
      </w:pPr>
      <w:r>
        <w:rPr/>
        <w:pict>
          <v:group style="position:absolute;margin-left:88.410004pt;margin-top:6.614295pt;width:199.85pt;height:138.8pt;mso-position-horizontal-relative:page;mso-position-vertical-relative:paragraph;z-index:251696128" coordorigin="1768,132" coordsize="3997,2776">
            <v:rect style="position:absolute;left:1768;top:132;width:3989;height:2775" filled="false" stroked="true" strokeweight=".06pt" strokecolor="#000000">
              <v:stroke dashstyle="solid"/>
            </v:rect>
            <v:line style="position:absolute" from="5758,133" to="5758,2907" stroked="true" strokeweight=".06pt" strokecolor="#000000">
              <v:stroke dashstyle="solid"/>
            </v:line>
            <v:line style="position:absolute" from="5713,2907" to="5758,2907" stroked="true" strokeweight=".06pt" strokecolor="#000000">
              <v:stroke dashstyle="solid"/>
            </v:line>
            <v:line style="position:absolute" from="5713,2563" to="5758,2563" stroked="true" strokeweight=".06pt" strokecolor="#000000">
              <v:stroke dashstyle="solid"/>
            </v:line>
            <v:line style="position:absolute" from="5713,2217" to="5758,2217" stroked="true" strokeweight=".06pt" strokecolor="#000000">
              <v:stroke dashstyle="solid"/>
            </v:line>
            <v:line style="position:absolute" from="5713,1873" to="5758,1873" stroked="true" strokeweight=".06pt" strokecolor="#000000">
              <v:stroke dashstyle="solid"/>
            </v:line>
            <v:line style="position:absolute" from="5713,1527" to="5758,1527" stroked="true" strokeweight=".06pt" strokecolor="#000000">
              <v:stroke dashstyle="solid"/>
            </v:line>
            <v:line style="position:absolute" from="5713,1168" to="5758,1168" stroked="true" strokeweight=".06pt" strokecolor="#000000">
              <v:stroke dashstyle="solid"/>
            </v:line>
            <v:line style="position:absolute" from="5713,823" to="5758,823" stroked="true" strokeweight=".06pt" strokecolor="#000000">
              <v:stroke dashstyle="solid"/>
            </v:line>
            <v:line style="position:absolute" from="5713,478" to="5758,478" stroked="true" strokeweight=".06pt" strokecolor="#000000">
              <v:stroke dashstyle="solid"/>
            </v:line>
            <v:line style="position:absolute" from="5713,133" to="5758,133" stroked="true" strokeweight=".06pt" strokecolor="#000000">
              <v:stroke dashstyle="solid"/>
            </v:line>
            <v:shape style="position:absolute;left:0;top:10240;width:3989;height:45" coordorigin="0,10241" coordsize="3989,45" path="m1769,1527l5758,1527m1769,1527l1769,1483e" filled="false" stroked="true" strokeweight=".06pt" strokecolor="#000000">
              <v:path arrowok="t"/>
              <v:stroke dashstyle="solid"/>
            </v:shape>
            <v:line style="position:absolute" from="2999,1527" to="2999,1483" stroked="true" strokeweight=".06pt" strokecolor="#000000">
              <v:stroke dashstyle="solid"/>
            </v:line>
            <v:line style="position:absolute" from="4229,1527" to="4229,1483" stroked="true" strokeweight=".06pt" strokecolor="#000000">
              <v:stroke dashstyle="solid"/>
            </v:line>
            <v:line style="position:absolute" from="5459,1527" to="5459,1483" stroked="true" strokeweight=".06pt" strokecolor="#000000">
              <v:stroke dashstyle="solid"/>
            </v:line>
            <v:line style="position:absolute" from="1769,1527" to="1874,1527" stroked="true" strokeweight=".75pt" strokecolor="#ff00ff">
              <v:stroke dashstyle="solid"/>
            </v:line>
            <v:shape style="position:absolute;left:1874;top:282;width:3884;height:2459" coordorigin="1874,283" coordsize="3884,2459" path="m1874,1527l1874,1527,2789,1527,2894,2742,4019,2742,4123,1467,4229,283,4333,283,4423,283,5353,283,5459,1527,5563,1527,5653,1527,5758,1527e" filled="false" stroked="true" strokeweight=".75pt" strokecolor="#ff00ff">
              <v:path arrowok="t"/>
              <v:stroke dashstyle="solid"/>
            </v:shape>
            <w10:wrap type="none"/>
          </v:group>
        </w:pict>
      </w:r>
      <w:r>
        <w:rPr>
          <w:rFonts w:ascii="Arial"/>
          <w:spacing w:val="-2"/>
          <w:w w:val="105"/>
          <w:sz w:val="16"/>
        </w:rPr>
        <w:t>0.8</w:t>
      </w:r>
    </w:p>
    <w:p>
      <w:pPr>
        <w:pStyle w:val="BodyText"/>
        <w:spacing w:before="1"/>
        <w:rPr>
          <w:rFonts w:ascii="Arial"/>
          <w:sz w:val="14"/>
        </w:rPr>
      </w:pPr>
    </w:p>
    <w:p>
      <w:pPr>
        <w:spacing w:before="0"/>
        <w:ind w:left="4558" w:right="0" w:firstLine="0"/>
        <w:jc w:val="left"/>
        <w:rPr>
          <w:rFonts w:ascii="Arial"/>
          <w:sz w:val="16"/>
        </w:rPr>
      </w:pPr>
      <w:r>
        <w:rPr>
          <w:rFonts w:ascii="Arial"/>
          <w:spacing w:val="-2"/>
          <w:w w:val="105"/>
          <w:sz w:val="16"/>
        </w:rPr>
        <w:t>0.6</w:t>
      </w:r>
    </w:p>
    <w:p>
      <w:pPr>
        <w:spacing w:before="160"/>
        <w:ind w:left="4558" w:right="0" w:firstLine="0"/>
        <w:jc w:val="left"/>
        <w:rPr>
          <w:rFonts w:ascii="Arial"/>
          <w:sz w:val="16"/>
        </w:rPr>
      </w:pPr>
      <w:r>
        <w:rPr>
          <w:rFonts w:ascii="Arial"/>
          <w:spacing w:val="-2"/>
          <w:w w:val="105"/>
          <w:sz w:val="16"/>
        </w:rPr>
        <w:t>0.4</w:t>
      </w:r>
    </w:p>
    <w:p>
      <w:pPr>
        <w:pStyle w:val="BodyText"/>
        <w:spacing w:before="1"/>
        <w:rPr>
          <w:rFonts w:ascii="Arial"/>
          <w:sz w:val="14"/>
        </w:rPr>
      </w:pPr>
    </w:p>
    <w:p>
      <w:pPr>
        <w:spacing w:before="0"/>
        <w:ind w:left="4558" w:right="0" w:firstLine="0"/>
        <w:jc w:val="left"/>
        <w:rPr>
          <w:rFonts w:ascii="Arial"/>
          <w:sz w:val="16"/>
        </w:rPr>
      </w:pPr>
      <w:r>
        <w:rPr>
          <w:rFonts w:ascii="Arial"/>
          <w:spacing w:val="-2"/>
          <w:w w:val="105"/>
          <w:sz w:val="16"/>
        </w:rPr>
        <w:t>0.2</w:t>
      </w:r>
    </w:p>
    <w:p>
      <w:pPr>
        <w:pStyle w:val="BodyText"/>
        <w:spacing w:before="2"/>
        <w:rPr>
          <w:rFonts w:ascii="Arial"/>
          <w:sz w:val="15"/>
        </w:rPr>
      </w:pPr>
    </w:p>
    <w:p>
      <w:pPr>
        <w:spacing w:before="0"/>
        <w:ind w:left="4558" w:right="0" w:firstLine="0"/>
        <w:jc w:val="left"/>
        <w:rPr>
          <w:rFonts w:ascii="Arial"/>
          <w:sz w:val="16"/>
        </w:rPr>
      </w:pPr>
      <w:r>
        <w:rPr>
          <w:rFonts w:ascii="Arial"/>
          <w:spacing w:val="-2"/>
          <w:w w:val="105"/>
          <w:sz w:val="16"/>
        </w:rPr>
        <w:t>0.0</w:t>
      </w:r>
    </w:p>
    <w:p>
      <w:pPr>
        <w:pStyle w:val="BodyText"/>
        <w:spacing w:before="1"/>
        <w:rPr>
          <w:rFonts w:ascii="Arial"/>
          <w:sz w:val="14"/>
        </w:rPr>
      </w:pPr>
    </w:p>
    <w:p>
      <w:pPr>
        <w:spacing w:before="0"/>
        <w:ind w:left="4558" w:right="0" w:firstLine="0"/>
        <w:jc w:val="left"/>
        <w:rPr>
          <w:rFonts w:ascii="Arial"/>
          <w:sz w:val="16"/>
        </w:rPr>
      </w:pPr>
      <w:r>
        <w:rPr>
          <w:rFonts w:ascii="Arial"/>
          <w:w w:val="105"/>
          <w:sz w:val="16"/>
        </w:rPr>
        <w:t>-0.2</w:t>
      </w:r>
    </w:p>
    <w:p>
      <w:pPr>
        <w:spacing w:before="160"/>
        <w:ind w:left="4558" w:right="0" w:firstLine="0"/>
        <w:jc w:val="left"/>
        <w:rPr>
          <w:rFonts w:ascii="Arial"/>
          <w:sz w:val="16"/>
        </w:rPr>
      </w:pPr>
      <w:r>
        <w:rPr>
          <w:rFonts w:ascii="Arial"/>
          <w:w w:val="105"/>
          <w:sz w:val="16"/>
        </w:rPr>
        <w:t>-0.4</w:t>
      </w:r>
    </w:p>
    <w:p>
      <w:pPr>
        <w:pStyle w:val="BodyText"/>
        <w:spacing w:before="1"/>
        <w:rPr>
          <w:rFonts w:ascii="Arial"/>
          <w:sz w:val="14"/>
        </w:rPr>
      </w:pPr>
    </w:p>
    <w:p>
      <w:pPr>
        <w:spacing w:before="0"/>
        <w:ind w:left="4558" w:right="0" w:firstLine="0"/>
        <w:jc w:val="left"/>
        <w:rPr>
          <w:rFonts w:ascii="Arial"/>
          <w:sz w:val="16"/>
        </w:rPr>
      </w:pPr>
      <w:r>
        <w:rPr>
          <w:rFonts w:ascii="Arial"/>
          <w:w w:val="105"/>
          <w:sz w:val="16"/>
        </w:rPr>
        <w:t>-0.6</w:t>
      </w:r>
    </w:p>
    <w:p>
      <w:pPr>
        <w:spacing w:before="160"/>
        <w:ind w:left="4558" w:right="0" w:firstLine="0"/>
        <w:jc w:val="left"/>
        <w:rPr>
          <w:rFonts w:ascii="Arial"/>
          <w:sz w:val="16"/>
        </w:rPr>
      </w:pPr>
      <w:r>
        <w:rPr>
          <w:rFonts w:ascii="Arial"/>
          <w:w w:val="105"/>
          <w:sz w:val="16"/>
        </w:rPr>
        <w:t>-0.8</w:t>
      </w:r>
    </w:p>
    <w:p>
      <w:pPr>
        <w:tabs>
          <w:tab w:pos="1499" w:val="left" w:leader="none"/>
          <w:tab w:pos="2728" w:val="left" w:leader="none"/>
          <w:tab w:pos="3958" w:val="left" w:leader="none"/>
        </w:tabs>
        <w:spacing w:before="56"/>
        <w:ind w:left="270" w:right="0" w:firstLine="0"/>
        <w:jc w:val="left"/>
        <w:rPr>
          <w:rFonts w:ascii="Arial"/>
          <w:sz w:val="16"/>
        </w:rPr>
      </w:pPr>
      <w:r>
        <w:rPr>
          <w:rFonts w:ascii="Arial"/>
          <w:w w:val="105"/>
          <w:sz w:val="16"/>
        </w:rPr>
        <w:t>2008</w:t>
        <w:tab/>
        <w:t>2009</w:t>
        <w:tab/>
        <w:t>2010</w:t>
        <w:tab/>
        <w:t>2011</w:t>
      </w:r>
    </w:p>
    <w:p>
      <w:pPr>
        <w:pStyle w:val="BodyText"/>
        <w:rPr>
          <w:rFonts w:ascii="Arial"/>
          <w:sz w:val="18"/>
        </w:rPr>
      </w:pPr>
      <w:r>
        <w:rPr/>
        <w:br w:type="column"/>
      </w:r>
      <w:r>
        <w:rPr>
          <w:rFonts w:ascii="Arial"/>
          <w:sz w:val="18"/>
        </w:rPr>
      </w:r>
    </w:p>
    <w:p>
      <w:pPr>
        <w:pStyle w:val="BodyText"/>
        <w:spacing w:before="5"/>
        <w:rPr>
          <w:rFonts w:ascii="Arial"/>
          <w:sz w:val="17"/>
        </w:rPr>
      </w:pPr>
    </w:p>
    <w:p>
      <w:pPr>
        <w:spacing w:line="152" w:lineRule="exact" w:before="0"/>
        <w:ind w:left="0" w:right="488" w:firstLine="0"/>
        <w:jc w:val="right"/>
        <w:rPr>
          <w:rFonts w:ascii="Arial"/>
          <w:sz w:val="16"/>
        </w:rPr>
      </w:pPr>
      <w:r>
        <w:rPr>
          <w:rFonts w:ascii="Arial"/>
          <w:sz w:val="16"/>
        </w:rPr>
        <w:t>Percentage points</w:t>
      </w:r>
    </w:p>
    <w:p>
      <w:pPr>
        <w:spacing w:line="152" w:lineRule="exact" w:before="0"/>
        <w:ind w:left="0" w:right="448" w:firstLine="0"/>
        <w:jc w:val="right"/>
        <w:rPr>
          <w:rFonts w:ascii="Arial"/>
          <w:sz w:val="16"/>
        </w:rPr>
      </w:pPr>
      <w:r>
        <w:rPr/>
        <w:pict>
          <v:group style="position:absolute;margin-left:338.850006pt;margin-top:3.714652pt;width:204pt;height:161.3pt;mso-position-horizontal-relative:page;mso-position-vertical-relative:paragraph;z-index:251698176" coordorigin="6777,74" coordsize="4080,3226">
            <v:rect style="position:absolute;left:6777;top:74;width:4079;height:3225" filled="false" stroked="true" strokeweight=".06pt" strokecolor="#000000">
              <v:stroke dashstyle="solid"/>
            </v:rect>
            <v:line style="position:absolute" from="6800,2309" to="6800,2834" stroked="true" strokeweight="2.280pt" strokecolor="#3365ff">
              <v:stroke dashstyle="solid"/>
            </v:line>
            <v:line style="position:absolute" from="6868,2309" to="6868,2834" stroked="true" strokeweight="3pt" strokecolor="#3365ff">
              <v:stroke dashstyle="solid"/>
            </v:line>
            <v:shape style="position:absolute;left:6935;top:2159;width:120;height:675" coordorigin="6935,2159" coordsize="120,675" path="m6935,2205l6935,2834m6995,2219l6995,2834m7055,2159l7055,2834e" filled="false" stroked="true" strokeweight="2.220pt" strokecolor="#3365ff">
              <v:path arrowok="t"/>
              <v:stroke dashstyle="solid"/>
            </v:shape>
            <v:line style="position:absolute" from="7123,2129" to="7123,2834" stroked="true" strokeweight="3pt" strokecolor="#3365ff">
              <v:stroke dashstyle="solid"/>
            </v:line>
            <v:shape style="position:absolute;left:7190;top:2039;width:120;height:795" coordorigin="7190,2039" coordsize="120,795" path="m7190,2039l7190,2834m7250,2039l7250,2834m7310,2085l7310,2834e" filled="false" stroked="true" strokeweight="2.280pt" strokecolor="#3365ff">
              <v:path arrowok="t"/>
              <v:stroke dashstyle="solid"/>
            </v:shape>
            <v:line style="position:absolute" from="7378,2115" to="7378,2834" stroked="true" strokeweight="3pt" strokecolor="#3365ff">
              <v:stroke dashstyle="solid"/>
            </v:line>
            <v:shape style="position:absolute;left:7445;top:2144;width:120;height:689" coordorigin="7445,2145" coordsize="120,689" path="m7445,2145l7445,2834m7505,2219l7505,2834m7565,2265l7565,2834e" filled="false" stroked="true" strokeweight="2.220pt" strokecolor="#3365ff">
              <v:path arrowok="t"/>
              <v:stroke dashstyle="solid"/>
            </v:shape>
            <v:line style="position:absolute" from="7633,2235" to="7633,2834" stroked="true" strokeweight="3pt" strokecolor="#3365ff">
              <v:stroke dashstyle="solid"/>
            </v:line>
            <v:shape style="position:absolute;left:7700;top:2309;width:120;height:525" coordorigin="7700,2309" coordsize="120,525" path="m7700,2325l7700,2834m7760,2309l7760,2834m7820,2339l7820,2834e" filled="false" stroked="true" strokeweight="2.280pt" strokecolor="#3365ff">
              <v:path arrowok="t"/>
              <v:stroke dashstyle="solid"/>
            </v:shape>
            <v:line style="position:absolute" from="7888,2249" to="7888,2834" stroked="true" strokeweight="3pt" strokecolor="#3365ff">
              <v:stroke dashstyle="solid"/>
            </v:line>
            <v:shape style="position:absolute;left:7955;top:2084;width:120;height:749" coordorigin="7955,2085" coordsize="120,749" path="m7955,2309l7955,2834m8015,2219l8015,2834m8075,2085l8075,2834e" filled="false" stroked="true" strokeweight="2.220pt" strokecolor="#3365ff">
              <v:path arrowok="t"/>
              <v:stroke dashstyle="solid"/>
            </v:shape>
            <v:line style="position:absolute" from="8143,2025" to="8143,2834" stroked="true" strokeweight="3pt" strokecolor="#3365ff">
              <v:stroke dashstyle="solid"/>
            </v:line>
            <v:shape style="position:absolute;left:8210;top:1919;width:120;height:915" coordorigin="8210,1919" coordsize="120,915" path="m8210,1965l8210,2834m8270,1919l8270,2834m8330,1979l8330,2834e" filled="false" stroked="true" strokeweight="2.280pt" strokecolor="#3365ff">
              <v:path arrowok="t"/>
              <v:stroke dashstyle="solid"/>
            </v:shape>
            <v:line style="position:absolute" from="8398,1919" to="8398,2834" stroked="true" strokeweight="3pt" strokecolor="#3365ff">
              <v:stroke dashstyle="solid"/>
            </v:line>
            <v:shape style="position:absolute;left:8464;top:1784;width:120;height:1049" coordorigin="8465,1785" coordsize="120,1049" path="m8465,1785l8465,2834m8525,1815l8525,2834m8585,1829l8585,2834e" filled="false" stroked="true" strokeweight="2.280pt" strokecolor="#3365ff">
              <v:path arrowok="t"/>
              <v:stroke dashstyle="solid"/>
            </v:shape>
            <v:line style="position:absolute" from="8652,1829" to="8652,2834" stroked="true" strokeweight="3pt" strokecolor="#3365ff">
              <v:stroke dashstyle="solid"/>
            </v:line>
            <v:shape style="position:absolute;left:8719;top:2009;width:120;height:825" coordorigin="8720,2009" coordsize="120,825" path="m8720,2009l8720,2834m8780,2009l8780,2834m8840,2085l8840,2834e" filled="false" stroked="true" strokeweight="2.220pt" strokecolor="#3365ff">
              <v:path arrowok="t"/>
              <v:stroke dashstyle="solid"/>
            </v:shape>
            <v:line style="position:absolute" from="8908,2009" to="8908,2834" stroked="true" strokeweight="3pt" strokecolor="#3365ff">
              <v:stroke dashstyle="solid"/>
            </v:line>
            <v:shape style="position:absolute;left:8974;top:2024;width:120;height:809" coordorigin="8975,2025" coordsize="120,809" path="m8975,2055l8975,2834m9035,2025l9035,2834m9095,2025l9095,2834e" filled="false" stroked="true" strokeweight="2.280pt" strokecolor="#3365ff">
              <v:path arrowok="t"/>
              <v:stroke dashstyle="solid"/>
            </v:shape>
            <v:line style="position:absolute" from="9162,2069" to="9162,2834" stroked="true" strokeweight="3pt" strokecolor="#3365ff">
              <v:stroke dashstyle="solid"/>
            </v:line>
            <v:shape style="position:absolute;left:9229;top:1814;width:120;height:1019" coordorigin="9230,1815" coordsize="120,1019" path="m9230,2099l9230,2834m9290,1919l9290,2834m9350,1815l9350,2834e" filled="false" stroked="true" strokeweight="2.220pt" strokecolor="#3365ff">
              <v:path arrowok="t"/>
              <v:stroke dashstyle="solid"/>
            </v:shape>
            <v:line style="position:absolute" from="9418,1709" to="9418,2834" stroked="true" strokeweight="3pt" strokecolor="#3365ff">
              <v:stroke dashstyle="solid"/>
            </v:line>
            <v:shape style="position:absolute;left:9484;top:1394;width:120;height:1439" coordorigin="9485,1395" coordsize="120,1439" path="m9485,1485l9485,2834m9545,1395l9545,2834m9605,1395l9605,2834e" filled="false" stroked="true" strokeweight="2.280pt" strokecolor="#3365ff">
              <v:path arrowok="t"/>
              <v:stroke dashstyle="solid"/>
            </v:shape>
            <v:line style="position:absolute" from="9672,1575" to="9672,2834" stroked="true" strokeweight="3pt" strokecolor="#3365ff">
              <v:stroke dashstyle="solid"/>
            </v:line>
            <v:shape style="position:absolute;left:9739;top:1514;width:120;height:1319" coordorigin="9740,1515" coordsize="120,1319" path="m9740,1515l9740,2834m9800,1829l9800,2834m9860,1769l9860,2834e" filled="false" stroked="true" strokeweight="2.220pt" strokecolor="#3365ff">
              <v:path arrowok="t"/>
              <v:stroke dashstyle="solid"/>
            </v:shape>
            <v:line style="position:absolute" from="9928,1575" to="9928,2834" stroked="true" strokeweight="3pt" strokecolor="#3365ff">
              <v:stroke dashstyle="solid"/>
            </v:line>
            <v:shape style="position:absolute;left:9994;top:1604;width:60;height:1229" coordorigin="9995,1605" coordsize="60,1229" path="m9995,1605l9995,2834m10055,1799l10055,2834e" filled="false" stroked="true" strokeweight="2.280pt" strokecolor="#3365ff">
              <v:path arrowok="t"/>
              <v:stroke dashstyle="solid"/>
            </v:shape>
            <v:line style="position:absolute" from="10114,1785" to="10114,2834" stroked="true" strokeweight="2.220pt" strokecolor="#3365ff">
              <v:stroke dashstyle="solid"/>
            </v:line>
            <v:line style="position:absolute" from="10182,1949" to="10182,2834" stroked="true" strokeweight="3pt" strokecolor="#3365ff">
              <v:stroke dashstyle="solid"/>
            </v:line>
            <v:line style="position:absolute" from="10249,1919" to="10249,2834" stroked="true" strokeweight="2.280pt" strokecolor="#3365ff">
              <v:stroke dashstyle="solid"/>
            </v:line>
            <v:shape style="position:absolute;left:10309;top:2009;width:60;height:825" coordorigin="10309,2009" coordsize="60,825" path="m10309,2009l10309,2834m10369,2085l10369,2834e" filled="false" stroked="true" strokeweight="2.280pt" strokecolor="#3365ff">
              <v:path arrowok="t"/>
              <v:stroke dashstyle="solid"/>
            </v:shape>
            <v:line style="position:absolute" from="10436,1995" to="10436,2834" stroked="true" strokeweight="3pt" strokecolor="#3365ff">
              <v:stroke dashstyle="solid"/>
            </v:line>
            <v:shape style="position:absolute;left:10504;top:1529;width:120;height:1305" coordorigin="10504,1529" coordsize="120,1305" path="m10504,2009l10504,2834m10564,1679l10564,2834m10624,1529l10624,2834e" filled="false" stroked="true" strokeweight="2.220pt" strokecolor="#3365ff">
              <v:path arrowok="t"/>
              <v:stroke dashstyle="solid"/>
            </v:shape>
            <v:line style="position:absolute" from="10692,1679" to="10692,2834" stroked="true" strokeweight="3pt" strokecolor="#3365ff">
              <v:stroke dashstyle="solid"/>
            </v:line>
            <v:shape style="position:absolute;left:10759;top:1484;width:60;height:1349" coordorigin="10759,1485" coordsize="60,1349" path="m10759,1589l10759,2834m10819,1485l10819,2834e" filled="false" stroked="true" strokeweight="2.280pt" strokecolor="#3365ff">
              <v:path arrowok="t"/>
              <v:stroke dashstyle="solid"/>
            </v:shape>
            <v:shape style="position:absolute;left:6777;top:1904;width:436;height:405" coordorigin="6778,1905" coordsize="436,405" path="m6823,2249l6778,2249,6778,2309,6823,2309,6823,2249m6898,2235l6838,2235,6838,2309,6898,2309,6898,2235m6958,2115l6913,2115,6913,2205,6958,2205,6958,2115m7018,2099l6973,2099,6973,2219,7018,2219,7018,2099m7078,2099l7033,2099,7033,2159,7078,2159,7078,2099m7153,2055l7093,2055,7093,2129,7153,2129,7153,2055m7213,1905l7168,1905,7168,2039,7213,2039,7213,1905e" filled="true" fillcolor="#ff00ff" stroked="false">
              <v:path arrowok="t"/>
              <v:fill type="solid"/>
            </v:shape>
            <v:shape style="position:absolute;left:7250;top:1859;width:60;height:226" coordorigin="7250,1859" coordsize="60,226" path="m7250,1875l7250,2039m7310,1859l7310,2085e" filled="false" stroked="true" strokeweight="2.280pt" strokecolor="#ff00ff">
              <v:path arrowok="t"/>
              <v:stroke dashstyle="solid"/>
            </v:shape>
            <v:line style="position:absolute" from="7378,1935" to="7378,2115" stroked="true" strokeweight="3pt" strokecolor="#ff00ff">
              <v:stroke dashstyle="solid"/>
            </v:line>
            <v:shape style="position:absolute;left:7423;top:2039;width:105;height:180" coordorigin="7423,2039" coordsize="105,180" path="m7468,2039l7423,2039,7423,2145,7468,2145,7468,2039m7528,2129l7483,2129,7483,2219,7528,2219,7528,2129e" filled="true" fillcolor="#ff00ff" stroked="false">
              <v:path arrowok="t"/>
              <v:fill type="solid"/>
            </v:shape>
            <v:line style="position:absolute" from="7565,2115" to="7565,2265" stroked="true" strokeweight="2.220pt" strokecolor="#ff00ff">
              <v:stroke dashstyle="solid"/>
            </v:line>
            <v:line style="position:absolute" from="7633,2069" to="7633,2235" stroked="true" strokeweight="3pt" strokecolor="#ff00ff">
              <v:stroke dashstyle="solid"/>
            </v:line>
            <v:shape style="position:absolute;left:7677;top:2174;width:106;height:150" coordorigin="7678,2175" coordsize="106,150" path="m7723,2205l7678,2205,7678,2325,7723,2325,7723,2205m7783,2175l7738,2175,7738,2309,7783,2309,7783,2175e" filled="true" fillcolor="#ff00ff" stroked="false">
              <v:path arrowok="t"/>
              <v:fill type="solid"/>
            </v:shape>
            <v:line style="position:absolute" from="7820,2159" to="7820,2339" stroked="true" strokeweight="2.280pt" strokecolor="#ff00ff">
              <v:stroke dashstyle="solid"/>
            </v:line>
            <v:line style="position:absolute" from="7888,2069" to="7888,2249" stroked="true" strokeweight="3pt" strokecolor="#ff00ff">
              <v:stroke dashstyle="solid"/>
            </v:line>
            <v:line style="position:absolute" from="7955,2145" to="7955,2309" stroked="true" strokeweight="2.220pt" strokecolor="#ff00ff">
              <v:stroke dashstyle="solid"/>
            </v:line>
            <v:shape style="position:absolute;left:7993;top:1814;width:869;height:1139" coordorigin="7993,1815" coordsize="869,1139" path="m8038,2099l7993,2099,7993,2219,8038,2219,8038,2099m8098,2834l8053,2834,8053,2879,8098,2879,8098,2834m8173,2834l8113,2834,8113,2954,8173,2954,8173,2834m8233,2834l8188,2834,8188,2909,8233,2909,8233,2834m8293,1905l8248,1905,8248,1919,8293,1919,8293,1905m8353,2834l8308,2834,8308,2879,8353,2879,8353,2834m8428,2834l8368,2834,8368,2894,8428,2894,8428,2834m8488,2834l8442,2834,8442,2849,8488,2849,8488,2834m8548,2834l8502,2834,8502,2849,8548,2849,8548,2834m8608,2834l8562,2834,8562,2849,8608,2849,8608,2834m8682,1815l8622,1815,8622,1829,8682,1829,8682,1815m8742,2834l8698,2834,8698,2849,8742,2849,8742,2834m8802,2834l8758,2834,8758,2864,8802,2864,8802,2834m8862,2009l8818,2009,8818,2085,8862,2085,8862,2009e" filled="true" fillcolor="#ff00ff" stroked="false">
              <v:path arrowok="t"/>
              <v:fill type="solid"/>
            </v:shape>
            <v:line style="position:absolute" from="8908,1799" to="8908,2009" stroked="true" strokeweight="3pt" strokecolor="#ff00ff">
              <v:stroke dashstyle="solid"/>
            </v:line>
            <v:shape style="position:absolute;left:8974;top:1709;width:120;height:346" coordorigin="8975,1709" coordsize="120,346" path="m8975,1785l8975,2055m9035,1755l9035,2025m9095,1709l9095,2025e" filled="false" stroked="true" strokeweight="2.280pt" strokecolor="#ff00ff">
              <v:path arrowok="t"/>
              <v:stroke dashstyle="solid"/>
            </v:shape>
            <v:line style="position:absolute" from="9162,1739" to="9162,2069" stroked="true" strokeweight="3pt" strokecolor="#ff00ff">
              <v:stroke dashstyle="solid"/>
            </v:line>
            <v:shape style="position:absolute;left:9229;top:1484;width:120;height:615" coordorigin="9230,1485" coordsize="120,615" path="m9230,1769l9230,2099m9290,1605l9290,1919m9350,1485l9350,1815e" filled="false" stroked="true" strokeweight="2.220pt" strokecolor="#ff00ff">
              <v:path arrowok="t"/>
              <v:stroke dashstyle="solid"/>
            </v:shape>
            <v:line style="position:absolute" from="9418,1305" to="9418,1709" stroked="true" strokeweight="3pt" strokecolor="#ff00ff">
              <v:stroke dashstyle="solid"/>
            </v:line>
            <v:shape style="position:absolute;left:9484;top:1050;width:120;height:435" coordorigin="9485,1050" coordsize="120,435" path="m9485,1050l9485,1485m9545,1050l9545,1395m9605,1065l9605,1395e" filled="false" stroked="true" strokeweight="2.280pt" strokecolor="#ff00ff">
              <v:path arrowok="t"/>
              <v:stroke dashstyle="solid"/>
            </v:shape>
            <v:line style="position:absolute" from="9672,1409" to="9672,1575" stroked="true" strokeweight="3pt" strokecolor="#ff00ff">
              <v:stroke dashstyle="solid"/>
            </v:line>
            <v:rect style="position:absolute;left:9717;top:2833;width:45;height:60" filled="true" fillcolor="#ff00ff" stroked="false">
              <v:fill type="solid"/>
            </v:rect>
            <v:shape style="position:absolute;left:9799;top:2833;width:60;height:270" coordorigin="9800,2834" coordsize="60,270" path="m9800,2834l9800,3029m9860,2834l9860,3104e" filled="false" stroked="true" strokeweight="2.220pt" strokecolor="#ff00ff">
              <v:path arrowok="t"/>
              <v:stroke dashstyle="solid"/>
            </v:shape>
            <v:line style="position:absolute" from="9928,2834" to="9928,3059" stroked="true" strokeweight="3pt" strokecolor="#ff00ff">
              <v:stroke dashstyle="solid"/>
            </v:line>
            <v:shape style="position:absolute;left:9994;top:2833;width:60;height:256" coordorigin="9995,2834" coordsize="60,256" path="m9995,2834l9995,3089m10055,2834l10055,3059e" filled="false" stroked="true" strokeweight="2.280pt" strokecolor="#ff00ff">
              <v:path arrowok="t"/>
              <v:stroke dashstyle="solid"/>
            </v:shape>
            <v:line style="position:absolute" from="10114,2834" to="10114,3089" stroked="true" strokeweight="2.220pt" strokecolor="#ff00ff">
              <v:stroke dashstyle="solid"/>
            </v:line>
            <v:line style="position:absolute" from="10182,2834" to="10182,3104" stroked="true" strokeweight="3pt" strokecolor="#ff00ff">
              <v:stroke dashstyle="solid"/>
            </v:line>
            <v:line style="position:absolute" from="10249,2834" to="10249,3119" stroked="true" strokeweight="2.280pt" strokecolor="#ff00ff">
              <v:stroke dashstyle="solid"/>
            </v:line>
            <v:line style="position:absolute" from="10309,2834" to="10309,3014" stroked="true" strokeweight="2.280pt" strokecolor="#ff00ff">
              <v:stroke dashstyle="solid"/>
            </v:line>
            <v:rect style="position:absolute;left:10346;top:2833;width:46;height:106" filled="true" fillcolor="#ff00ff" stroked="false">
              <v:fill type="solid"/>
            </v:rect>
            <v:shape style="position:absolute;left:10504;top:1124;width:120;height:885" coordorigin="10504,1125" coordsize="120,885" path="m10504,1815l10504,2009m10564,1379l10564,1679m10624,1125l10624,1529e" filled="false" stroked="true" strokeweight="2.220pt" strokecolor="#ff00ff">
              <v:path arrowok="t"/>
              <v:stroke dashstyle="solid"/>
            </v:shape>
            <v:line style="position:absolute" from="10692,1319" to="10692,1679" stroked="true" strokeweight="3pt" strokecolor="#ff00ff">
              <v:stroke dashstyle="solid"/>
            </v:line>
            <v:shape style="position:absolute;left:10759;top:1064;width:60;height:525" coordorigin="10759,1065" coordsize="60,525" path="m10759,1199l10759,1589m10819,1065l10819,1485e" filled="false" stroked="true" strokeweight="2.280pt" strokecolor="#ff00ff">
              <v:path arrowok="t"/>
              <v:stroke dashstyle="solid"/>
            </v:shape>
            <v:line style="position:absolute" from="6800,2085" to="6800,2249" stroked="true" strokeweight="2.280pt" strokecolor="#008000">
              <v:stroke dashstyle="solid"/>
            </v:line>
            <v:line style="position:absolute" from="6868,2085" to="6868,2235" stroked="true" strokeweight="3pt" strokecolor="#008000">
              <v:stroke dashstyle="solid"/>
            </v:line>
            <v:shape style="position:absolute;left:6935;top:1949;width:120;height:166" coordorigin="6935,1949" coordsize="120,166" path="m6935,1965l6935,2115m6995,1949l6995,2099m7055,1949l7055,2099e" filled="false" stroked="true" strokeweight="2.220pt" strokecolor="#008000">
              <v:path arrowok="t"/>
              <v:stroke dashstyle="solid"/>
            </v:shape>
            <v:line style="position:absolute" from="7123,1905" to="7123,2055" stroked="true" strokeweight="3pt" strokecolor="#008000">
              <v:stroke dashstyle="solid"/>
            </v:line>
            <v:shape style="position:absolute;left:7190;top:1709;width:120;height:196" coordorigin="7190,1709" coordsize="120,196" path="m7190,1755l7190,1905m7250,1725l7250,1875m7310,1709l7310,1859e" filled="false" stroked="true" strokeweight="2.280pt" strokecolor="#008000">
              <v:path arrowok="t"/>
              <v:stroke dashstyle="solid"/>
            </v:shape>
            <v:line style="position:absolute" from="7378,1755" to="7378,1935" stroked="true" strokeweight="3pt" strokecolor="#008000">
              <v:stroke dashstyle="solid"/>
            </v:line>
            <v:shape style="position:absolute;left:7445;top:1859;width:120;height:270" coordorigin="7445,1859" coordsize="120,270" path="m7445,1859l7445,2039m7505,1949l7505,2129m7565,1949l7565,2115e" filled="false" stroked="true" strokeweight="2.220pt" strokecolor="#008000">
              <v:path arrowok="t"/>
              <v:stroke dashstyle="solid"/>
            </v:shape>
            <v:line style="position:absolute" from="7633,1905" to="7633,2069" stroked="true" strokeweight="3pt" strokecolor="#008000">
              <v:stroke dashstyle="solid"/>
            </v:line>
            <v:shape style="position:absolute;left:7700;top:1799;width:120;height:406" coordorigin="7700,1799" coordsize="120,406" path="m7700,2009l7700,2205m7760,1905l7760,2175m7820,1799l7820,2159e" filled="false" stroked="true" strokeweight="2.280pt" strokecolor="#008000">
              <v:path arrowok="t"/>
              <v:stroke dashstyle="solid"/>
            </v:shape>
            <v:line style="position:absolute" from="7888,1695" to="7888,2069" stroked="true" strokeweight="3pt" strokecolor="#008000">
              <v:stroke dashstyle="solid"/>
            </v:line>
            <v:shape style="position:absolute;left:7955;top:1679;width:120;height:466" coordorigin="7955,1679" coordsize="120,466" path="m7955,1755l7955,2145m8015,1695l8015,2099m8075,1679l8075,2085e" filled="false" stroked="true" strokeweight="2.220pt" strokecolor="#008000">
              <v:path arrowok="t"/>
              <v:stroke dashstyle="solid"/>
            </v:shape>
            <v:line style="position:absolute" from="8143,1619" to="8143,2025" stroked="true" strokeweight="3pt" strokecolor="#008000">
              <v:stroke dashstyle="solid"/>
            </v:line>
            <v:shape style="position:absolute;left:8210;top:1469;width:120;height:510" coordorigin="8210,1469" coordsize="120,510" path="m8210,1529l8210,1965m8270,1469l8270,1905m8330,1559l8330,1979e" filled="false" stroked="true" strokeweight="2.280pt" strokecolor="#008000">
              <v:path arrowok="t"/>
              <v:stroke dashstyle="solid"/>
            </v:shape>
            <v:line style="position:absolute" from="8398,1499" to="8398,1919" stroked="true" strokeweight="3pt" strokecolor="#008000">
              <v:stroke dashstyle="solid"/>
            </v:line>
            <v:shape style="position:absolute;left:8464;top:1409;width:120;height:420" coordorigin="8465,1409" coordsize="120,420" path="m8465,1409l8465,1785m8525,1545l8525,1815m8585,1679l8585,1829e" filled="false" stroked="true" strokeweight="2.280pt" strokecolor="#008000">
              <v:path arrowok="t"/>
              <v:stroke dashstyle="solid"/>
            </v:shape>
            <v:shape style="position:absolute;left:8622;top:1724;width:376;height:1215" coordorigin="8622,1725" coordsize="376,1215" path="m8682,1725l8622,1725,8622,1815,8682,1815,8682,1725m8742,1979l8698,1979,8698,2009,8742,2009,8742,1979m8802,1995l8758,1995,8758,2009,8802,2009,8802,1995m8862,2834l8818,2834,8818,2849,8862,2849,8862,2834m8938,2834l8878,2834,8878,2909,8938,2909,8938,2834m8998,2834l8952,2834,8952,2939,8998,2939,8998,2834e" filled="true" fillcolor="#008000" stroked="false">
              <v:path arrowok="t"/>
              <v:fill type="solid"/>
            </v:shape>
            <v:line style="position:absolute" from="9035,2834" to="9035,2969" stroked="true" strokeweight="2.280pt" strokecolor="#008000">
              <v:stroke dashstyle="solid"/>
            </v:line>
            <v:shape style="position:absolute;left:9072;top:1694;width:180;height:1259" coordorigin="9072,1695" coordsize="180,1259" path="m9118,2834l9072,2834,9072,2954,9118,2954,9118,2834m9192,1695l9132,1695,9132,1739,9192,1739,9192,1695m9252,1709l9208,1709,9208,1769,9252,1769,9252,1709e" filled="true" fillcolor="#008000" stroked="false">
              <v:path arrowok="t"/>
              <v:fill type="solid"/>
            </v:shape>
            <v:shape style="position:absolute;left:9289;top:1304;width:60;height:300" coordorigin="9290,1305" coordsize="60,300" path="m9290,1469l9290,1605m9350,1305l9350,1485e" filled="false" stroked="true" strokeweight="2.220pt" strokecolor="#008000">
              <v:path arrowok="t"/>
              <v:stroke dashstyle="solid"/>
            </v:shape>
            <v:line style="position:absolute" from="9418,1080" to="9418,1305" stroked="true" strokeweight="3pt" strokecolor="#008000">
              <v:stroke dashstyle="solid"/>
            </v:line>
            <v:shape style="position:absolute;left:9484;top:434;width:120;height:630" coordorigin="9485,435" coordsize="120,630" path="m9485,795l9485,1050m9545,675l9545,1050m9605,435l9605,1065e" filled="false" stroked="true" strokeweight="2.280pt" strokecolor="#008000">
              <v:path arrowok="t"/>
              <v:stroke dashstyle="solid"/>
            </v:shape>
            <v:line style="position:absolute" from="9672,795" to="9672,1409" stroked="true" strokeweight="3pt" strokecolor="#008000">
              <v:stroke dashstyle="solid"/>
            </v:line>
            <v:shape style="position:absolute;left:9739;top:914;width:120;height:915" coordorigin="9740,915" coordsize="120,915" path="m9740,915l9740,1515m9800,1245l9800,1829m9860,1185l9860,1769e" filled="false" stroked="true" strokeweight="2.220pt" strokecolor="#008000">
              <v:path arrowok="t"/>
              <v:stroke dashstyle="solid"/>
            </v:shape>
            <v:line style="position:absolute" from="9928,1170" to="9928,1575" stroked="true" strokeweight="3pt" strokecolor="#008000">
              <v:stroke dashstyle="solid"/>
            </v:line>
            <v:shape style="position:absolute;left:9994;top:1274;width:60;height:525" coordorigin="9995,1275" coordsize="60,525" path="m9995,1275l9995,1605m10055,1575l10055,1799e" filled="false" stroked="true" strokeweight="2.280pt" strokecolor="#008000">
              <v:path arrowok="t"/>
              <v:stroke dashstyle="solid"/>
            </v:shape>
            <v:line style="position:absolute" from="10114,1575" to="10114,1785" stroked="true" strokeweight="2.220pt" strokecolor="#008000">
              <v:stroke dashstyle="solid"/>
            </v:line>
            <v:line style="position:absolute" from="10182,1739" to="10182,1949" stroked="true" strokeweight="3pt" strokecolor="#008000">
              <v:stroke dashstyle="solid"/>
            </v:line>
            <v:line style="position:absolute" from="10249,1739" to="10249,1919" stroked="true" strokeweight="2.280pt" strokecolor="#008000">
              <v:stroke dashstyle="solid"/>
            </v:line>
            <v:rect style="position:absolute;left:10286;top:1934;width:46;height:75" filled="true" fillcolor="#008000" stroked="false">
              <v:fill type="solid"/>
            </v:rect>
            <v:line style="position:absolute" from="10369,2939" to="10369,3089" stroked="true" strokeweight="2.280pt" strokecolor="#008000">
              <v:stroke dashstyle="solid"/>
            </v:line>
            <v:line style="position:absolute" from="10436,2834" to="10436,2984" stroked="true" strokeweight="3pt" strokecolor="#008000">
              <v:stroke dashstyle="solid"/>
            </v:line>
            <v:shape style="position:absolute;left:10504;top:2833;width:60;height:150" coordorigin="10504,2834" coordsize="60,150" path="m10504,2834l10504,2984m10564,2834l10564,2969e" filled="false" stroked="true" strokeweight="2.220pt" strokecolor="#008000">
              <v:path arrowok="t"/>
              <v:stroke dashstyle="solid"/>
            </v:shape>
            <v:rect style="position:absolute;left:10602;top:2833;width:45;height:106" filled="true" fillcolor="#008000" stroked="false">
              <v:fill type="solid"/>
            </v:rect>
            <v:line style="position:absolute" from="10692,2834" to="10692,2984" stroked="true" strokeweight="3pt" strokecolor="#008000">
              <v:stroke dashstyle="solid"/>
            </v:line>
            <v:shape style="position:absolute;left:10736;top:2833;width:106;height:90" coordorigin="10736,2834" coordsize="106,90" path="m10782,2834l10736,2834,10736,2924,10782,2924,10782,2834m10842,2834l10796,2834,10796,2894,10842,2894,10842,2834e" filled="true" fillcolor="#008000" stroked="false">
              <v:path arrowok="t"/>
              <v:fill type="solid"/>
            </v:shape>
            <v:line style="position:absolute" from="10856,75" to="10856,3299" stroked="true" strokeweight=".06pt" strokecolor="#000000">
              <v:stroke dashstyle="solid"/>
            </v:line>
            <v:line style="position:absolute" from="10812,3299" to="10856,3299" stroked="true" strokeweight=".06pt" strokecolor="#000000">
              <v:stroke dashstyle="solid"/>
            </v:line>
            <v:line style="position:absolute" from="10812,2834" to="10856,2834" stroked="true" strokeweight=".06pt" strokecolor="#000000">
              <v:stroke dashstyle="solid"/>
            </v:line>
            <v:line style="position:absolute" from="10812,2385" to="10856,2385" stroked="true" strokeweight=".06pt" strokecolor="#000000">
              <v:stroke dashstyle="solid"/>
            </v:line>
            <v:line style="position:absolute" from="10812,1919" to="10856,1919" stroked="true" strokeweight=".06pt" strokecolor="#000000">
              <v:stroke dashstyle="solid"/>
            </v:line>
            <v:line style="position:absolute" from="10812,1455" to="10856,1455" stroked="true" strokeweight=".06pt" strokecolor="#000000">
              <v:stroke dashstyle="solid"/>
            </v:line>
            <v:line style="position:absolute" from="10812,990" to="10856,990" stroked="true" strokeweight=".06pt" strokecolor="#000000">
              <v:stroke dashstyle="solid"/>
            </v:line>
            <v:line style="position:absolute" from="10812,540" to="10856,540" stroked="true" strokeweight=".06pt" strokecolor="#000000">
              <v:stroke dashstyle="solid"/>
            </v:line>
            <v:line style="position:absolute" from="10812,75" to="10856,75" stroked="true" strokeweight=".06pt" strokecolor="#000000">
              <v:stroke dashstyle="solid"/>
            </v:line>
            <v:shape style="position:absolute;left:0;top:9995;width:4079;height:46" coordorigin="0,9996" coordsize="4079,46" path="m6778,3299l10856,3299m6778,3299l6778,3254e" filled="false" stroked="true" strokeweight=".06pt" strokecolor="#000000">
              <v:path arrowok="t"/>
              <v:stroke dashstyle="solid"/>
            </v:shape>
            <v:line style="position:absolute" from="7543,3299" to="7543,3254" stroked="true" strokeweight=".06pt" strokecolor="#000000">
              <v:stroke dashstyle="solid"/>
            </v:line>
            <v:line style="position:absolute" from="8308,3299" to="8308,3254" stroked="true" strokeweight=".06pt" strokecolor="#000000">
              <v:stroke dashstyle="solid"/>
            </v:line>
            <v:line style="position:absolute" from="9072,3299" to="9072,3254" stroked="true" strokeweight=".06pt" strokecolor="#000000">
              <v:stroke dashstyle="solid"/>
            </v:line>
            <v:line style="position:absolute" from="9838,3299" to="9838,3254" stroked="true" strokeweight=".06pt" strokecolor="#000000">
              <v:stroke dashstyle="solid"/>
            </v:line>
            <v:line style="position:absolute" from="10602,3299" to="10602,3254" stroked="true" strokeweight=".06pt" strokecolor="#000000">
              <v:stroke dashstyle="solid"/>
            </v:line>
            <v:shape style="position:absolute;left:6807;top:450;width:4019;height:1889" coordorigin="6808,450" coordsize="4019,1889" path="m6808,2099l6868,2055,6943,1965,7003,1965,7063,1965,7123,1919,7198,1785,7258,1739,7318,1695,7378,1785,7453,1875,7513,1965,7573,1965,7633,1919,7708,2009,7768,1919,7828,1829,7888,1695,7963,1739,8023,1695,8083,1739,8143,1739,8218,1589,8278,1455,8338,1589,8398,1545,8472,1409,8532,1545,8592,1695,8652,1739,8728,1965,8788,2009,8848,2009,8908,1875,8982,1875,9042,1875,9102,1829,9162,1695,9238,1695,9298,1455,9358,1319,9418,1095,9492,810,9552,675,9612,450,9672,765,9748,945,9808,1409,9868,1455,9928,1365,10002,1499,10062,1785,10122,1829,10182,2009,10256,2009,10316,2099,10376,2339,10436,2145,10512,1965,10572,1499,10632,1229,10692,1455,10766,1275,10826,1140e" filled="false" stroked="true" strokeweight=".75pt" strokecolor="#000000">
              <v:path arrowok="t"/>
              <v:stroke dashstyle="solid"/>
            </v:shape>
            <v:line style="position:absolute" from="6800,2834" to="10834,2834" stroked="true" strokeweight=".75pt" strokecolor="#000000">
              <v:stroke dashstyle="solid"/>
            </v:line>
            <v:line style="position:absolute" from="6883,278" to="7288,278" stroked="true" strokeweight="5.28pt" strokecolor="#008000">
              <v:stroke dashstyle="solid"/>
            </v:line>
            <v:line style="position:absolute" from="6883,443" to="7288,443" stroked="true" strokeweight="5.22pt" strokecolor="#ff00ff">
              <v:stroke dashstyle="solid"/>
            </v:line>
            <v:line style="position:absolute" from="6883,608" to="7288,608" stroked="true" strokeweight="5.28pt" strokecolor="#3365ff">
              <v:stroke dashstyle="solid"/>
            </v:line>
            <v:line style="position:absolute" from="6883,765" to="7288,765" stroked="true" strokeweight=".75pt" strokecolor="#000000">
              <v:stroke dashstyle="solid"/>
            </v:line>
            <v:shape style="position:absolute;left:6777;top:74;width:4080;height:3226" type="#_x0000_t202" filled="false" stroked="false">
              <v:textbox inset="0,0,0,0">
                <w:txbxContent>
                  <w:p>
                    <w:pPr>
                      <w:spacing w:line="213" w:lineRule="auto" w:before="106"/>
                      <w:ind w:left="556" w:right="861" w:firstLine="0"/>
                      <w:jc w:val="left"/>
                      <w:rPr>
                        <w:rFonts w:ascii="Arial"/>
                        <w:sz w:val="16"/>
                      </w:rPr>
                    </w:pPr>
                    <w:r>
                      <w:rPr>
                        <w:rFonts w:ascii="Arial"/>
                        <w:w w:val="105"/>
                        <w:sz w:val="16"/>
                      </w:rPr>
                      <w:t>Electricity, gas and other fuels (5%) Fuels and lubricants (4%)</w:t>
                    </w:r>
                  </w:p>
                  <w:p>
                    <w:pPr>
                      <w:spacing w:line="160" w:lineRule="exact" w:before="0"/>
                      <w:ind w:left="556" w:right="0" w:firstLine="0"/>
                      <w:jc w:val="left"/>
                      <w:rPr>
                        <w:rFonts w:ascii="Arial"/>
                        <w:sz w:val="16"/>
                      </w:rPr>
                    </w:pPr>
                    <w:r>
                      <w:rPr>
                        <w:rFonts w:ascii="Arial"/>
                        <w:w w:val="105"/>
                        <w:sz w:val="16"/>
                      </w:rPr>
                      <w:t>Other(b)</w:t>
                    </w:r>
                  </w:p>
                  <w:p>
                    <w:pPr>
                      <w:spacing w:line="174" w:lineRule="exact" w:before="0"/>
                      <w:ind w:left="556" w:right="0" w:firstLine="0"/>
                      <w:jc w:val="left"/>
                      <w:rPr>
                        <w:rFonts w:ascii="Arial"/>
                        <w:sz w:val="16"/>
                      </w:rPr>
                    </w:pPr>
                    <w:r>
                      <w:rPr>
                        <w:rFonts w:ascii="Arial"/>
                        <w:w w:val="105"/>
                        <w:sz w:val="16"/>
                      </w:rPr>
                      <w:t>CPI (per cent)</w:t>
                    </w:r>
                  </w:p>
                </w:txbxContent>
              </v:textbox>
              <w10:wrap type="none"/>
            </v:shape>
            <w10:wrap type="none"/>
          </v:group>
        </w:pict>
      </w:r>
      <w:r>
        <w:rPr>
          <w:rFonts w:ascii="Arial"/>
          <w:w w:val="103"/>
          <w:sz w:val="16"/>
        </w:rPr>
        <w:t>6</w:t>
      </w:r>
    </w:p>
    <w:p>
      <w:pPr>
        <w:pStyle w:val="BodyText"/>
        <w:spacing w:before="5"/>
        <w:rPr>
          <w:rFonts w:ascii="Arial"/>
        </w:rPr>
      </w:pPr>
    </w:p>
    <w:p>
      <w:pPr>
        <w:spacing w:before="1"/>
        <w:ind w:left="0" w:right="448" w:firstLine="0"/>
        <w:jc w:val="right"/>
        <w:rPr>
          <w:rFonts w:ascii="Arial"/>
          <w:sz w:val="16"/>
        </w:rPr>
      </w:pPr>
      <w:r>
        <w:rPr>
          <w:rFonts w:ascii="Arial"/>
          <w:w w:val="103"/>
          <w:sz w:val="16"/>
        </w:rPr>
        <w:t>5</w:t>
      </w:r>
    </w:p>
    <w:p>
      <w:pPr>
        <w:pStyle w:val="BodyText"/>
        <w:spacing w:before="1"/>
        <w:rPr>
          <w:rFonts w:ascii="Arial"/>
          <w:sz w:val="23"/>
        </w:rPr>
      </w:pPr>
    </w:p>
    <w:p>
      <w:pPr>
        <w:spacing w:before="0"/>
        <w:ind w:left="0" w:right="448" w:firstLine="0"/>
        <w:jc w:val="right"/>
        <w:rPr>
          <w:rFonts w:ascii="Arial"/>
          <w:sz w:val="16"/>
        </w:rPr>
      </w:pPr>
      <w:r>
        <w:rPr>
          <w:rFonts w:ascii="Arial"/>
          <w:w w:val="103"/>
          <w:sz w:val="16"/>
        </w:rPr>
        <w:t>4</w:t>
      </w:r>
    </w:p>
    <w:p>
      <w:pPr>
        <w:pStyle w:val="BodyText"/>
        <w:spacing w:before="4"/>
        <w:rPr>
          <w:rFonts w:ascii="Arial"/>
        </w:rPr>
      </w:pPr>
    </w:p>
    <w:p>
      <w:pPr>
        <w:spacing w:before="0"/>
        <w:ind w:left="0" w:right="448" w:firstLine="0"/>
        <w:jc w:val="right"/>
        <w:rPr>
          <w:rFonts w:ascii="Arial"/>
          <w:sz w:val="16"/>
        </w:rPr>
      </w:pPr>
      <w:r>
        <w:rPr>
          <w:rFonts w:ascii="Arial"/>
          <w:w w:val="103"/>
          <w:sz w:val="16"/>
        </w:rPr>
        <w:t>3</w:t>
      </w:r>
    </w:p>
    <w:p>
      <w:pPr>
        <w:pStyle w:val="BodyText"/>
        <w:spacing w:before="5"/>
        <w:rPr>
          <w:rFonts w:ascii="Arial"/>
        </w:rPr>
      </w:pPr>
    </w:p>
    <w:p>
      <w:pPr>
        <w:spacing w:before="0"/>
        <w:ind w:left="0" w:right="448" w:firstLine="0"/>
        <w:jc w:val="right"/>
        <w:rPr>
          <w:rFonts w:ascii="Arial"/>
          <w:sz w:val="16"/>
        </w:rPr>
      </w:pPr>
      <w:r>
        <w:rPr>
          <w:rFonts w:ascii="Arial"/>
          <w:w w:val="103"/>
          <w:sz w:val="16"/>
        </w:rPr>
        <w:t>2</w:t>
      </w:r>
    </w:p>
    <w:p>
      <w:pPr>
        <w:pStyle w:val="BodyText"/>
        <w:spacing w:before="5"/>
        <w:rPr>
          <w:rFonts w:ascii="Arial"/>
        </w:rPr>
      </w:pPr>
    </w:p>
    <w:p>
      <w:pPr>
        <w:spacing w:before="1"/>
        <w:ind w:left="0" w:right="448" w:firstLine="0"/>
        <w:jc w:val="right"/>
        <w:rPr>
          <w:rFonts w:ascii="Arial"/>
          <w:sz w:val="16"/>
        </w:rPr>
      </w:pPr>
      <w:r>
        <w:rPr>
          <w:rFonts w:ascii="Arial"/>
          <w:w w:val="103"/>
          <w:sz w:val="16"/>
        </w:rPr>
        <w:t>1</w:t>
      </w:r>
    </w:p>
    <w:p>
      <w:pPr>
        <w:pStyle w:val="BodyText"/>
        <w:rPr>
          <w:rFonts w:ascii="Arial"/>
          <w:sz w:val="23"/>
        </w:rPr>
      </w:pPr>
    </w:p>
    <w:p>
      <w:pPr>
        <w:spacing w:before="0"/>
        <w:ind w:left="0" w:right="448" w:firstLine="0"/>
        <w:jc w:val="right"/>
        <w:rPr>
          <w:rFonts w:ascii="Arial"/>
          <w:sz w:val="16"/>
        </w:rPr>
      </w:pPr>
      <w:r>
        <w:rPr>
          <w:rFonts w:ascii="Arial"/>
          <w:w w:val="103"/>
          <w:sz w:val="16"/>
        </w:rPr>
        <w:t>0</w:t>
      </w:r>
    </w:p>
    <w:p>
      <w:pPr>
        <w:spacing w:after="0"/>
        <w:jc w:val="right"/>
        <w:rPr>
          <w:rFonts w:ascii="Arial"/>
          <w:sz w:val="16"/>
        </w:rPr>
        <w:sectPr>
          <w:type w:val="continuous"/>
          <w:pgSz w:w="11900" w:h="16840"/>
          <w:pgMar w:top="1600" w:bottom="280" w:left="1320" w:right="380"/>
          <w:cols w:num="2" w:equalWidth="0">
            <w:col w:w="4885" w:space="3258"/>
            <w:col w:w="2057"/>
          </w:cols>
        </w:sectPr>
      </w:pPr>
    </w:p>
    <w:p>
      <w:pPr>
        <w:pStyle w:val="BodyText"/>
        <w:spacing w:before="10"/>
        <w:rPr>
          <w:rFonts w:ascii="Arial"/>
          <w:sz w:val="9"/>
        </w:rPr>
      </w:pPr>
    </w:p>
    <w:p>
      <w:pPr>
        <w:spacing w:after="0"/>
        <w:rPr>
          <w:rFonts w:ascii="Arial"/>
          <w:sz w:val="9"/>
        </w:rPr>
        <w:sectPr>
          <w:type w:val="continuous"/>
          <w:pgSz w:w="11900" w:h="16840"/>
          <w:pgMar w:top="1600" w:bottom="280" w:left="1320" w:right="380"/>
        </w:sectPr>
      </w:pPr>
    </w:p>
    <w:p>
      <w:pPr>
        <w:pStyle w:val="BodyText"/>
        <w:rPr>
          <w:rFonts w:ascii="Arial"/>
          <w:sz w:val="18"/>
        </w:rPr>
      </w:pPr>
    </w:p>
    <w:p>
      <w:pPr>
        <w:pStyle w:val="BodyText"/>
        <w:spacing w:before="2"/>
        <w:rPr>
          <w:rFonts w:ascii="Arial"/>
          <w:sz w:val="23"/>
        </w:rPr>
      </w:pPr>
    </w:p>
    <w:p>
      <w:pPr>
        <w:spacing w:line="312" w:lineRule="auto" w:before="1"/>
        <w:ind w:left="120" w:right="0" w:firstLine="0"/>
        <w:jc w:val="left"/>
        <w:rPr>
          <w:sz w:val="16"/>
        </w:rPr>
      </w:pPr>
      <w:r>
        <w:rPr>
          <w:sz w:val="16"/>
        </w:rPr>
        <w:t>(a) This is a simple illustration of the impact of the VAT change on CPI. It assumes that 50% of the VAT changes are passed through to CPI and that the effects occur immediately.</w:t>
      </w:r>
    </w:p>
    <w:p>
      <w:pPr>
        <w:spacing w:before="99"/>
        <w:ind w:left="4589" w:right="0" w:firstLine="0"/>
        <w:jc w:val="left"/>
        <w:rPr>
          <w:rFonts w:ascii="Arial"/>
          <w:sz w:val="16"/>
        </w:rPr>
      </w:pPr>
      <w:r>
        <w:rPr/>
        <w:br w:type="column"/>
      </w:r>
      <w:r>
        <w:rPr>
          <w:rFonts w:ascii="Arial"/>
          <w:w w:val="105"/>
          <w:sz w:val="16"/>
        </w:rPr>
        <w:t>-1</w:t>
      </w:r>
    </w:p>
    <w:p>
      <w:pPr>
        <w:tabs>
          <w:tab w:pos="1005" w:val="left" w:leader="none"/>
          <w:tab w:pos="1770" w:val="left" w:leader="none"/>
          <w:tab w:pos="2535" w:val="left" w:leader="none"/>
          <w:tab w:pos="3299" w:val="left" w:leader="none"/>
          <w:tab w:pos="4063" w:val="left" w:leader="none"/>
        </w:tabs>
        <w:spacing w:before="56"/>
        <w:ind w:left="241" w:right="0" w:firstLine="0"/>
        <w:jc w:val="left"/>
        <w:rPr>
          <w:rFonts w:ascii="Arial"/>
          <w:sz w:val="16"/>
        </w:rPr>
      </w:pPr>
      <w:r>
        <w:rPr>
          <w:rFonts w:ascii="Arial"/>
          <w:w w:val="105"/>
          <w:sz w:val="16"/>
        </w:rPr>
        <w:t>2005</w:t>
        <w:tab/>
        <w:t>2006</w:t>
        <w:tab/>
        <w:t>2007</w:t>
        <w:tab/>
        <w:t>2008</w:t>
        <w:tab/>
        <w:t>2009</w:t>
        <w:tab/>
        <w:t>2010</w:t>
      </w:r>
    </w:p>
    <w:p>
      <w:pPr>
        <w:pStyle w:val="BodyText"/>
        <w:spacing w:before="7"/>
        <w:rPr>
          <w:rFonts w:ascii="Arial"/>
          <w:sz w:val="16"/>
        </w:rPr>
      </w:pPr>
    </w:p>
    <w:p>
      <w:pPr>
        <w:pStyle w:val="ListParagraph"/>
        <w:numPr>
          <w:ilvl w:val="0"/>
          <w:numId w:val="3"/>
        </w:numPr>
        <w:tabs>
          <w:tab w:pos="336" w:val="left" w:leader="none"/>
        </w:tabs>
        <w:spacing w:line="240" w:lineRule="auto" w:before="0" w:after="0"/>
        <w:ind w:left="120" w:right="256" w:firstLine="0"/>
        <w:jc w:val="left"/>
        <w:rPr>
          <w:sz w:val="16"/>
        </w:rPr>
      </w:pPr>
      <w:r>
        <w:rPr>
          <w:sz w:val="16"/>
        </w:rPr>
        <w:t>Contributions to annual CPI inflation. The figures in parenthesis show shares in the CPI basket in</w:t>
      </w:r>
      <w:r>
        <w:rPr>
          <w:spacing w:val="-7"/>
          <w:sz w:val="16"/>
        </w:rPr>
        <w:t> </w:t>
      </w:r>
      <w:r>
        <w:rPr>
          <w:sz w:val="16"/>
        </w:rPr>
        <w:t>2010.</w:t>
      </w:r>
    </w:p>
    <w:p>
      <w:pPr>
        <w:pStyle w:val="ListParagraph"/>
        <w:numPr>
          <w:ilvl w:val="0"/>
          <w:numId w:val="3"/>
        </w:numPr>
        <w:tabs>
          <w:tab w:pos="346" w:val="left" w:leader="none"/>
        </w:tabs>
        <w:spacing w:line="240" w:lineRule="auto" w:before="1" w:after="0"/>
        <w:ind w:left="345" w:right="0" w:hanging="226"/>
        <w:jc w:val="left"/>
        <w:rPr>
          <w:sz w:val="16"/>
        </w:rPr>
      </w:pPr>
      <w:r>
        <w:rPr>
          <w:sz w:val="16"/>
        </w:rPr>
        <w:t>Includes a rounding</w:t>
      </w:r>
      <w:r>
        <w:rPr>
          <w:spacing w:val="-2"/>
          <w:sz w:val="16"/>
        </w:rPr>
        <w:t> </w:t>
      </w:r>
      <w:r>
        <w:rPr>
          <w:sz w:val="16"/>
        </w:rPr>
        <w:t>residual.</w:t>
      </w:r>
    </w:p>
    <w:p>
      <w:pPr>
        <w:spacing w:after="0" w:line="240" w:lineRule="auto"/>
        <w:jc w:val="left"/>
        <w:rPr>
          <w:sz w:val="16"/>
        </w:rPr>
        <w:sectPr>
          <w:type w:val="continuous"/>
          <w:pgSz w:w="11900" w:h="16840"/>
          <w:pgMar w:top="1600" w:bottom="280" w:left="1320" w:right="380"/>
          <w:cols w:num="2" w:equalWidth="0">
            <w:col w:w="4978" w:space="90"/>
            <w:col w:w="5132"/>
          </w:cols>
        </w:sectPr>
      </w:pPr>
    </w:p>
    <w:p>
      <w:pPr>
        <w:pStyle w:val="BodyText"/>
        <w:rPr>
          <w:sz w:val="20"/>
        </w:rPr>
      </w:pPr>
    </w:p>
    <w:p>
      <w:pPr>
        <w:pStyle w:val="BodyText"/>
        <w:rPr>
          <w:sz w:val="20"/>
        </w:rPr>
      </w:pPr>
    </w:p>
    <w:p>
      <w:pPr>
        <w:pStyle w:val="BodyText"/>
        <w:spacing w:before="4"/>
        <w:rPr>
          <w:sz w:val="19"/>
        </w:rPr>
      </w:pPr>
    </w:p>
    <w:p>
      <w:pPr>
        <w:pStyle w:val="BodyText"/>
        <w:spacing w:line="360" w:lineRule="auto" w:before="90"/>
        <w:ind w:left="120" w:right="1190"/>
      </w:pPr>
      <w:r>
        <w:rPr/>
        <w:t>Some other energy prices – such as gas and electricity – have generally been falling recently and thus subtracting from the inflation rate, albeit at a declining rate (Chart 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r>
        <w:rPr/>
        <w:pict>
          <v:shape style="position:absolute;margin-left:72pt;margin-top:13.41351pt;width:144pt;height:.1pt;mso-position-horizontal-relative:page;mso-position-vertical-relative:paragraph;z-index:-251621376;mso-wrap-distance-left:0;mso-wrap-distance-right:0" coordorigin="1440,268" coordsize="2880,0" path="m1440,268l4320,268e" filled="false" stroked="true" strokeweight=".600010pt" strokecolor="#000000">
            <v:path arrowok="t"/>
            <v:stroke dashstyle="solid"/>
            <w10:wrap type="topAndBottom"/>
          </v:shape>
        </w:pict>
      </w:r>
    </w:p>
    <w:p>
      <w:pPr>
        <w:spacing w:before="58"/>
        <w:ind w:left="119" w:right="1095" w:firstLine="0"/>
        <w:jc w:val="left"/>
        <w:rPr>
          <w:sz w:val="16"/>
        </w:rPr>
      </w:pPr>
      <w:r>
        <w:rPr>
          <w:position w:val="7"/>
          <w:sz w:val="10"/>
        </w:rPr>
        <w:t>3 </w:t>
      </w:r>
      <w:r>
        <w:rPr>
          <w:sz w:val="16"/>
        </w:rPr>
        <w:t>In addition, since the date of this talk, the Government has announced an increase in the VAT rate to 20% from January 2011. The effect from that change will add to, and remain in, the inflation rate until January 2012.</w:t>
      </w:r>
    </w:p>
    <w:p>
      <w:pPr>
        <w:spacing w:after="0"/>
        <w:jc w:val="left"/>
        <w:rPr>
          <w:sz w:val="16"/>
        </w:rPr>
        <w:sectPr>
          <w:type w:val="continuous"/>
          <w:pgSz w:w="11900" w:h="16840"/>
          <w:pgMar w:top="1600" w:bottom="280" w:left="1320" w:right="380"/>
        </w:sectPr>
      </w:pPr>
    </w:p>
    <w:p>
      <w:pPr>
        <w:pStyle w:val="Heading1"/>
        <w:spacing w:before="73"/>
        <w:ind w:right="4862"/>
      </w:pPr>
      <w:r>
        <w:rPr>
          <w:color w:val="FF0000"/>
        </w:rPr>
        <w:t>Chart 11: </w:t>
      </w:r>
      <w:r>
        <w:rPr/>
        <w:t>The sterling effective exchange rate index (ERI)</w:t>
      </w:r>
    </w:p>
    <w:p>
      <w:pPr>
        <w:pStyle w:val="BodyText"/>
        <w:spacing w:before="1"/>
        <w:rPr>
          <w:b/>
          <w:sz w:val="14"/>
        </w:rPr>
      </w:pPr>
    </w:p>
    <w:p>
      <w:pPr>
        <w:spacing w:before="1"/>
        <w:ind w:left="0" w:right="5398" w:firstLine="0"/>
        <w:jc w:val="right"/>
        <w:rPr>
          <w:rFonts w:ascii="Arial"/>
          <w:sz w:val="16"/>
        </w:rPr>
      </w:pPr>
      <w:r>
        <w:rPr>
          <w:rFonts w:ascii="Arial"/>
          <w:spacing w:val="-3"/>
          <w:w w:val="105"/>
          <w:sz w:val="16"/>
        </w:rPr>
        <w:t>Index: </w:t>
      </w:r>
      <w:r>
        <w:rPr>
          <w:rFonts w:ascii="Arial"/>
          <w:spacing w:val="-4"/>
          <w:w w:val="105"/>
          <w:sz w:val="16"/>
        </w:rPr>
        <w:t>Jan</w:t>
      </w:r>
      <w:r>
        <w:rPr>
          <w:rFonts w:ascii="Arial"/>
          <w:spacing w:val="-24"/>
          <w:w w:val="105"/>
          <w:sz w:val="16"/>
        </w:rPr>
        <w:t> </w:t>
      </w:r>
      <w:r>
        <w:rPr>
          <w:rFonts w:ascii="Arial"/>
          <w:spacing w:val="-3"/>
          <w:w w:val="105"/>
          <w:sz w:val="16"/>
        </w:rPr>
        <w:t>2005=100</w:t>
      </w:r>
    </w:p>
    <w:p>
      <w:pPr>
        <w:spacing w:before="56"/>
        <w:ind w:left="0" w:right="5368" w:firstLine="0"/>
        <w:jc w:val="right"/>
        <w:rPr>
          <w:rFonts w:ascii="Arial"/>
          <w:sz w:val="16"/>
        </w:rPr>
      </w:pPr>
      <w:r>
        <w:rPr/>
        <w:pict>
          <v:group style="position:absolute;margin-left:93.345001pt;margin-top:8.114370pt;width:196.95pt;height:142.6pt;mso-position-horizontal-relative:page;mso-position-vertical-relative:paragraph;z-index:251699200" coordorigin="1867,162" coordsize="3939,2852">
            <v:rect style="position:absolute;left:1874;top:162;width:3885;height:2850" filled="false" stroked="true" strokeweight=".06pt" strokecolor="#000000">
              <v:stroke dashstyle="solid"/>
            </v:rect>
            <v:shape style="position:absolute;left:5758;top:162;width:46;height:2850" coordorigin="5759,163" coordsize="46,2850" path="m5759,163l5759,3013,5804,3013e" filled="false" stroked="true" strokeweight=".06pt" strokecolor="#000000">
              <v:path arrowok="t"/>
              <v:stroke dashstyle="solid"/>
            </v:shape>
            <v:line style="position:absolute" from="5759,2443" to="5804,2443" stroked="true" strokeweight=".06pt" strokecolor="#000000">
              <v:stroke dashstyle="solid"/>
            </v:line>
            <v:line style="position:absolute" from="5759,1873" to="5804,1873" stroked="true" strokeweight=".06pt" strokecolor="#000000">
              <v:stroke dashstyle="solid"/>
            </v:line>
            <v:line style="position:absolute" from="5759,1303" to="5804,1303" stroked="true" strokeweight=".06pt" strokecolor="#000000">
              <v:stroke dashstyle="solid"/>
            </v:line>
            <v:line style="position:absolute" from="5759,733" to="5804,733" stroked="true" strokeweight=".06pt" strokecolor="#000000">
              <v:stroke dashstyle="solid"/>
            </v:line>
            <v:line style="position:absolute" from="5759,163" to="5804,163" stroked="true" strokeweight=".06pt" strokecolor="#000000">
              <v:stroke dashstyle="solid"/>
            </v:line>
            <v:shape style="position:absolute;left:0;top:14762;width:3885;height:46" coordorigin="0,14762" coordsize="3885,46" path="m1874,3013l5759,3013m1874,3013l1874,2967e" filled="false" stroked="true" strokeweight=".06pt" strokecolor="#000000">
              <v:path arrowok="t"/>
              <v:stroke dashstyle="solid"/>
            </v:shape>
            <v:line style="position:absolute" from="2384,3013" to="2384,2967" stroked="true" strokeweight=".06pt" strokecolor="#000000">
              <v:stroke dashstyle="solid"/>
            </v:line>
            <v:line style="position:absolute" from="2894,3013" to="2894,2967" stroked="true" strokeweight=".06pt" strokecolor="#000000">
              <v:stroke dashstyle="solid"/>
            </v:line>
            <v:line style="position:absolute" from="3404,3013" to="3404,2967" stroked="true" strokeweight=".06pt" strokecolor="#000000">
              <v:stroke dashstyle="solid"/>
            </v:line>
            <v:line style="position:absolute" from="3914,3013" to="3914,2967" stroked="true" strokeweight=".06pt" strokecolor="#000000">
              <v:stroke dashstyle="solid"/>
            </v:line>
            <v:line style="position:absolute" from="4424,3013" to="4424,2967" stroked="true" strokeweight=".06pt" strokecolor="#000000">
              <v:stroke dashstyle="solid"/>
            </v:line>
            <v:line style="position:absolute" from="4934,3013" to="4934,2967" stroked="true" strokeweight=".06pt" strokecolor="#000000">
              <v:stroke dashstyle="solid"/>
            </v:line>
            <v:line style="position:absolute" from="5444,3013" to="5444,2967" stroked="true" strokeweight=".06pt" strokecolor="#000000">
              <v:stroke dashstyle="solid"/>
            </v:line>
            <v:line style="position:absolute" from="1874,1603" to="1889,1693" stroked="true" strokeweight=".75pt" strokecolor="#008080">
              <v:stroke dashstyle="solid"/>
            </v:line>
            <v:shape style="position:absolute;left:1888;top:418;width:3870;height:1649" coordorigin="1889,418" coordsize="3870,1649" path="m1889,1693l1919,1753,1934,1767,1964,1767,1979,1797,2009,1753,2024,1737,2039,1753,2069,1797,2084,1827,2114,1813,2129,1783,2144,1797,2174,1797,2189,1753,2219,1678,2234,1678,2264,1723,2279,1663,2294,1543,2324,1333,2339,1243,2369,1153,2384,1108,2399,1108,2429,1003,2444,1018,2474,958,2489,748,2519,868,2534,958,2549,913,2579,748,2594,718,2624,703,2639,718,2654,613,2684,598,2699,778,2729,673,2744,673,2774,703,2789,733,2804,868,2834,883,2849,883,2879,928,2894,883,2909,793,2939,793,2954,748,2984,748,2999,808,3014,793,3044,733,3059,688,3089,688,3104,658,3134,553,3149,583,3164,598,3194,523,3209,628,3239,808,3254,763,3269,688,3299,778,3314,628,3344,718,3359,748,3389,808,3404,838,3419,793,3449,763,3464,748,3494,748,3509,718,3524,793,3554,733,3569,748,3599,748,3614,703,3644,688,3659,688,3674,718,3704,688,3719,763,3749,823,3764,703,3779,718,3809,643,3824,643,3869,688,3914,823,3929,913,3959,958,3974,1018,4004,928,4019,958,4034,988,4064,973,4079,913,4109,868,4124,853,4154,733,4169,583,4184,613,4214,598,4229,628,4259,553,4274,553,4289,598,4319,688,4334,748,4364,748,4379,658,4409,733,4424,673,4439,673,4469,613,4484,673,4499,628,4529,793,4544,748,4574,688,4589,748,4619,763,4634,763,4649,793,4679,793,4694,823,4724,823,4739,673,4754,688,4784,688,4799,568,4829,568,4844,553,4874,538,4889,478,4904,418,4934,448,4949,538,4979,493,4994,523,5009,478,5039,448,5054,478,5084,553,5099,583,5129,628,5144,748,5159,928,5189,958,5204,1048,5234,1138,5249,1153,5264,1138,5294,1138,5309,1228,5339,1318,5354,1363,5384,1693,5399,1993,5414,2067,5444,1947,5459,2067,5489,1947,5504,1857,5519,1663,5549,1693,5564,1693,5594,1827,5609,1917,5639,1827,5654,1873,5669,1843,5699,1873,5714,2037,5744,1917,5759,1933e" filled="false" stroked="true" strokeweight=".75pt" strokecolor="#008080">
              <v:path arrowok="t"/>
              <v:stroke dashstyle="solid"/>
            </v:shape>
            <w10:wrap type="none"/>
          </v:group>
        </w:pict>
      </w:r>
      <w:r>
        <w:rPr>
          <w:rFonts w:ascii="Arial"/>
          <w:spacing w:val="-2"/>
          <w:sz w:val="16"/>
        </w:rPr>
        <w:t>110</w:t>
      </w:r>
    </w:p>
    <w:p>
      <w:pPr>
        <w:pStyle w:val="BodyText"/>
        <w:spacing w:before="10"/>
        <w:rPr>
          <w:rFonts w:ascii="Arial"/>
        </w:rPr>
      </w:pPr>
    </w:p>
    <w:p>
      <w:pPr>
        <w:spacing w:before="100"/>
        <w:ind w:left="1749" w:right="2557" w:firstLine="0"/>
        <w:jc w:val="center"/>
        <w:rPr>
          <w:rFonts w:ascii="Arial"/>
          <w:sz w:val="16"/>
        </w:rPr>
      </w:pPr>
      <w:r>
        <w:rPr>
          <w:rFonts w:ascii="Arial"/>
          <w:spacing w:val="-2"/>
          <w:w w:val="105"/>
          <w:sz w:val="16"/>
        </w:rPr>
        <w:t>100</w:t>
      </w:r>
    </w:p>
    <w:p>
      <w:pPr>
        <w:pStyle w:val="BodyText"/>
        <w:spacing w:before="10"/>
        <w:rPr>
          <w:rFonts w:ascii="Arial"/>
        </w:rPr>
      </w:pPr>
    </w:p>
    <w:p>
      <w:pPr>
        <w:spacing w:before="100"/>
        <w:ind w:left="1749" w:right="2647" w:firstLine="0"/>
        <w:jc w:val="center"/>
        <w:rPr>
          <w:rFonts w:ascii="Arial"/>
          <w:sz w:val="16"/>
        </w:rPr>
      </w:pPr>
      <w:r>
        <w:rPr>
          <w:rFonts w:ascii="Arial"/>
          <w:w w:val="105"/>
          <w:sz w:val="16"/>
        </w:rPr>
        <w:t>90</w:t>
      </w:r>
    </w:p>
    <w:p>
      <w:pPr>
        <w:pStyle w:val="BodyText"/>
        <w:spacing w:before="10"/>
        <w:rPr>
          <w:rFonts w:ascii="Arial"/>
        </w:rPr>
      </w:pPr>
    </w:p>
    <w:p>
      <w:pPr>
        <w:spacing w:before="100"/>
        <w:ind w:left="1749" w:right="2647" w:firstLine="0"/>
        <w:jc w:val="center"/>
        <w:rPr>
          <w:rFonts w:ascii="Arial"/>
          <w:sz w:val="16"/>
        </w:rPr>
      </w:pPr>
      <w:r>
        <w:rPr>
          <w:rFonts w:ascii="Arial"/>
          <w:w w:val="105"/>
          <w:sz w:val="16"/>
        </w:rPr>
        <w:t>80</w:t>
      </w:r>
    </w:p>
    <w:p>
      <w:pPr>
        <w:pStyle w:val="BodyText"/>
        <w:spacing w:before="10"/>
        <w:rPr>
          <w:rFonts w:ascii="Arial"/>
        </w:rPr>
      </w:pPr>
    </w:p>
    <w:p>
      <w:pPr>
        <w:spacing w:before="100"/>
        <w:ind w:left="1749" w:right="2647" w:firstLine="0"/>
        <w:jc w:val="center"/>
        <w:rPr>
          <w:rFonts w:ascii="Arial"/>
          <w:sz w:val="16"/>
        </w:rPr>
      </w:pPr>
      <w:r>
        <w:rPr>
          <w:rFonts w:ascii="Arial"/>
          <w:w w:val="105"/>
          <w:sz w:val="16"/>
        </w:rPr>
        <w:t>70</w:t>
      </w:r>
    </w:p>
    <w:p>
      <w:pPr>
        <w:pStyle w:val="BodyText"/>
        <w:spacing w:before="10"/>
        <w:rPr>
          <w:rFonts w:ascii="Arial"/>
        </w:rPr>
      </w:pPr>
    </w:p>
    <w:p>
      <w:pPr>
        <w:spacing w:before="100"/>
        <w:ind w:left="1749" w:right="2647" w:firstLine="0"/>
        <w:jc w:val="center"/>
        <w:rPr>
          <w:rFonts w:ascii="Arial"/>
          <w:sz w:val="16"/>
        </w:rPr>
      </w:pPr>
      <w:r>
        <w:rPr>
          <w:rFonts w:ascii="Arial"/>
          <w:w w:val="105"/>
          <w:sz w:val="16"/>
        </w:rPr>
        <w:t>60</w:t>
      </w:r>
    </w:p>
    <w:p>
      <w:pPr>
        <w:spacing w:before="56"/>
        <w:ind w:left="662" w:right="6180" w:firstLine="0"/>
        <w:jc w:val="center"/>
        <w:rPr>
          <w:rFonts w:ascii="Arial"/>
          <w:sz w:val="16"/>
        </w:rPr>
      </w:pPr>
      <w:r>
        <w:rPr>
          <w:rFonts w:ascii="Arial"/>
          <w:w w:val="105"/>
          <w:sz w:val="16"/>
        </w:rPr>
        <w:t>1995 1997 1999 2001 2003 2005 2007 2009</w:t>
      </w:r>
    </w:p>
    <w:p>
      <w:pPr>
        <w:pStyle w:val="BodyText"/>
        <w:rPr>
          <w:rFonts w:ascii="Arial"/>
          <w:sz w:val="20"/>
        </w:rPr>
      </w:pPr>
    </w:p>
    <w:p>
      <w:pPr>
        <w:pStyle w:val="BodyText"/>
        <w:spacing w:before="2"/>
        <w:rPr>
          <w:rFonts w:ascii="Arial"/>
          <w:sz w:val="22"/>
        </w:rPr>
      </w:pPr>
    </w:p>
    <w:p>
      <w:pPr>
        <w:pStyle w:val="BodyText"/>
        <w:spacing w:line="360" w:lineRule="auto" w:before="90"/>
        <w:ind w:left="119" w:right="1114"/>
      </w:pPr>
      <w:r>
        <w:rPr/>
        <w:t>Finally, the most complicated relative price shock has been that from the depreciation of the sterling exchange rate (Chart 11). The effect of any exchange rate change depends crucially on why it has itself moved. For example, one would expect that different inflation rates across countries would lead to exchange rate fluctuations, so as to equalise the cost of internationally traded goods and services. If there had been a shock to inflation overseas there may be no additional inflationary consequence for the UK of our exchange rate changing to reflect that shock. But the 25% depreciation of sterling since August 2007 in </w:t>
      </w:r>
      <w:r>
        <w:rPr>
          <w:spacing w:val="-9"/>
        </w:rPr>
        <w:t>my </w:t>
      </w:r>
      <w:r>
        <w:rPr/>
        <w:t>view more likely reflects a re-appraisal of the UK economy given the financial crisis and the significance of the financial sector to the UK (in the context of what was a very large and growing current account deficit). In such a case, we would expect to see a large part of the exchange rate depreciation reflected in higher prices for goods and services imported into the UK and hence higher CPI inflation. The size and timing of such an effect, however, would be very uncertain, and would partly reflect whether firms think the lower exchange rate would be sustained and what they believe the monetary policy reaction might be. I think that the depreciation of sterling since August 2007 has had a substantial – but likely temporary – impact on inflation. Estimates are uncertain but my best guess is that it is probably adding between 1 and 2 ½ percentage points to the current inflation rate</w:t>
      </w:r>
      <w:r>
        <w:rPr>
          <w:i/>
        </w:rPr>
        <w:t>. </w:t>
      </w:r>
      <w:r>
        <w:rPr/>
        <w:t>But I also believe that, if the exchange rate is reacting to a re-evaluation of real economic prospects – and not to some other inflationary shock – the effect should be a one-off change in relative prices, albeit spread out over</w:t>
      </w:r>
      <w:r>
        <w:rPr>
          <w:spacing w:val="-1"/>
        </w:rPr>
        <w:t> </w:t>
      </w:r>
      <w:r>
        <w:rPr/>
        <w:t>time.</w:t>
      </w:r>
    </w:p>
    <w:p>
      <w:pPr>
        <w:pStyle w:val="BodyText"/>
        <w:spacing w:before="11"/>
        <w:rPr>
          <w:sz w:val="35"/>
        </w:rPr>
      </w:pPr>
    </w:p>
    <w:p>
      <w:pPr>
        <w:pStyle w:val="BodyText"/>
        <w:spacing w:line="360" w:lineRule="auto"/>
        <w:ind w:left="119" w:right="1095"/>
      </w:pPr>
      <w:r>
        <w:rPr/>
        <w:t>It is important to stress that the MPC could try to offset all the price level effects of such shocks in order to leave the inflation rate unchanged. The problem with that idea in practice</w:t>
      </w:r>
    </w:p>
    <w:p>
      <w:pPr>
        <w:spacing w:after="0" w:line="360" w:lineRule="auto"/>
        <w:sectPr>
          <w:pgSz w:w="11900" w:h="16840"/>
          <w:pgMar w:header="0" w:footer="987" w:top="1060" w:bottom="1240" w:left="1320" w:right="380"/>
        </w:sectPr>
      </w:pPr>
    </w:p>
    <w:p>
      <w:pPr>
        <w:pStyle w:val="BodyText"/>
        <w:spacing w:line="360" w:lineRule="auto" w:before="70"/>
        <w:ind w:left="120" w:right="1075"/>
      </w:pPr>
      <w:r>
        <w:rPr/>
        <w:t>is the time it takes for Bank Rate to affect inflation. To counter short-term movements induced by relative price shocks would need very large and frequent changes in Bank Rate – including to offset the lagged responses of earlier changes. That sort of policy response would be very de-stabilising, likely to cause undesirable volatility in output, and be</w:t>
      </w:r>
      <w:r>
        <w:rPr>
          <w:spacing w:val="-14"/>
        </w:rPr>
        <w:t> </w:t>
      </w:r>
      <w:r>
        <w:rPr/>
        <w:t>damaging to the economy as a whole. This is where the full remit of the MPC becomes effective – requiring us to support the Government’s objectives for growth and employment. Once there has been a shock to inflation, the Committee have to decide how quickly it should bring inflation back to target. To do that we have to judge the underlying state of inflationary pressure. And we have to monitor inflation expectations to check that they are not adversely affected by a succession of temporary shocks to the price level.  If people came to believe that inflation was not going to be brought back to the 2% target, then Bank Rate would have to change by a potentially much larger amount in order to ensure that inflation is, in fact, returned to</w:t>
      </w:r>
      <w:r>
        <w:rPr>
          <w:spacing w:val="-3"/>
        </w:rPr>
        <w:t> </w:t>
      </w:r>
      <w:r>
        <w:rPr/>
        <w:t>target.</w:t>
      </w:r>
    </w:p>
    <w:p>
      <w:pPr>
        <w:pStyle w:val="BodyText"/>
        <w:spacing w:before="1"/>
        <w:rPr>
          <w:sz w:val="36"/>
        </w:rPr>
      </w:pPr>
    </w:p>
    <w:p>
      <w:pPr>
        <w:pStyle w:val="BodyText"/>
        <w:spacing w:line="360" w:lineRule="auto"/>
        <w:ind w:left="120" w:right="1170"/>
      </w:pPr>
      <w:r>
        <w:rPr/>
        <w:t>The recent high rate of CPI inflation can be largely attributed to a number of temporary factors, combined with weak downwards pressure on inflation from the subdued level of demand. Nevertheless, given the expected degree of spare capacity in the economy over the next few years, and that the temporary factors should wear off, the most likely outcome is that inflation falls back to below target over the next couple of years as shown in the May </w:t>
      </w:r>
      <w:r>
        <w:rPr>
          <w:i/>
        </w:rPr>
        <w:t>Inflation Report </w:t>
      </w:r>
      <w:r>
        <w:rPr/>
        <w:t>(Chart 12). On that basis it was sensible not to try and offset the recent rise in inflation by tightening policy.</w:t>
      </w:r>
    </w:p>
    <w:p>
      <w:pPr>
        <w:pStyle w:val="BodyText"/>
        <w:spacing w:before="3"/>
        <w:rPr>
          <w:sz w:val="28"/>
        </w:rPr>
      </w:pPr>
    </w:p>
    <w:p>
      <w:pPr>
        <w:spacing w:after="0"/>
        <w:rPr>
          <w:sz w:val="28"/>
        </w:rPr>
        <w:sectPr>
          <w:pgSz w:w="11900" w:h="16840"/>
          <w:pgMar w:header="0" w:footer="987" w:top="1060" w:bottom="1240" w:left="1320" w:right="380"/>
        </w:sectPr>
      </w:pPr>
    </w:p>
    <w:p>
      <w:pPr>
        <w:spacing w:before="90"/>
        <w:ind w:left="120" w:right="40" w:firstLine="0"/>
        <w:jc w:val="left"/>
        <w:rPr>
          <w:b/>
          <w:sz w:val="24"/>
        </w:rPr>
      </w:pPr>
      <w:r>
        <w:rPr>
          <w:b/>
          <w:color w:val="FF0000"/>
          <w:sz w:val="24"/>
        </w:rPr>
        <w:t>Chart 12: </w:t>
      </w:r>
      <w:r>
        <w:rPr>
          <w:b/>
          <w:sz w:val="24"/>
        </w:rPr>
        <w:t>May </w:t>
      </w:r>
      <w:r>
        <w:rPr>
          <w:b/>
          <w:i/>
          <w:sz w:val="24"/>
        </w:rPr>
        <w:t>Inflation Report </w:t>
      </w:r>
      <w:r>
        <w:rPr>
          <w:b/>
          <w:sz w:val="24"/>
        </w:rPr>
        <w:t>CPI projection</w:t>
      </w:r>
      <w:r>
        <w:rPr>
          <w:b/>
          <w:sz w:val="24"/>
          <w:vertAlign w:val="superscript"/>
        </w:rPr>
        <w:t>(a)</w:t>
      </w:r>
    </w:p>
    <w:p>
      <w:pPr>
        <w:pStyle w:val="BodyText"/>
        <w:ind w:left="120" w:right="-15"/>
        <w:rPr>
          <w:sz w:val="20"/>
        </w:rPr>
      </w:pPr>
      <w:r>
        <w:rPr>
          <w:sz w:val="20"/>
        </w:rPr>
        <w:drawing>
          <wp:inline distT="0" distB="0" distL="0" distR="0">
            <wp:extent cx="3092354" cy="2517648"/>
            <wp:effectExtent l="0" t="0" r="0" b="0"/>
            <wp:docPr id="1" name="image4.jpeg"/>
            <wp:cNvGraphicFramePr>
              <a:graphicFrameLocks noChangeAspect="1"/>
            </wp:cNvGraphicFramePr>
            <a:graphic>
              <a:graphicData uri="http://schemas.openxmlformats.org/drawingml/2006/picture">
                <pic:pic>
                  <pic:nvPicPr>
                    <pic:cNvPr id="2" name="image4.jpeg"/>
                    <pic:cNvPicPr/>
                  </pic:nvPicPr>
                  <pic:blipFill>
                    <a:blip r:embed="rId11" cstate="print"/>
                    <a:stretch>
                      <a:fillRect/>
                    </a:stretch>
                  </pic:blipFill>
                  <pic:spPr>
                    <a:xfrm>
                      <a:off x="0" y="0"/>
                      <a:ext cx="3092354" cy="2517648"/>
                    </a:xfrm>
                    <a:prstGeom prst="rect">
                      <a:avLst/>
                    </a:prstGeom>
                  </pic:spPr>
                </pic:pic>
              </a:graphicData>
            </a:graphic>
          </wp:inline>
        </w:drawing>
      </w:r>
      <w:r>
        <w:rPr>
          <w:sz w:val="20"/>
        </w:rPr>
      </w:r>
    </w:p>
    <w:p>
      <w:pPr>
        <w:spacing w:before="34"/>
        <w:ind w:left="120" w:right="40" w:firstLine="0"/>
        <w:jc w:val="left"/>
        <w:rPr>
          <w:sz w:val="16"/>
        </w:rPr>
      </w:pPr>
      <w:r>
        <w:rPr>
          <w:sz w:val="16"/>
        </w:rPr>
        <w:t>(a) Based on market interest rates expectations and £200bn asset purchases. See also the footnote to Chart 3 of the Overview in the May </w:t>
      </w:r>
      <w:r>
        <w:rPr>
          <w:i/>
          <w:sz w:val="16"/>
        </w:rPr>
        <w:t>Inflation </w:t>
      </w:r>
      <w:r>
        <w:rPr>
          <w:i/>
          <w:sz w:val="16"/>
        </w:rPr>
        <w:t>Report</w:t>
      </w:r>
      <w:r>
        <w:rPr>
          <w:sz w:val="16"/>
        </w:rPr>
        <w:t>.</w:t>
      </w:r>
    </w:p>
    <w:p>
      <w:pPr>
        <w:spacing w:before="90"/>
        <w:ind w:left="120" w:right="215" w:firstLine="0"/>
        <w:jc w:val="left"/>
        <w:rPr>
          <w:b/>
          <w:sz w:val="24"/>
        </w:rPr>
      </w:pPr>
      <w:r>
        <w:rPr/>
        <w:br w:type="column"/>
      </w:r>
      <w:r>
        <w:rPr>
          <w:b/>
          <w:color w:val="FF0000"/>
          <w:sz w:val="24"/>
        </w:rPr>
        <w:t>Chart 13: </w:t>
      </w:r>
      <w:r>
        <w:rPr>
          <w:b/>
          <w:sz w:val="24"/>
        </w:rPr>
        <w:t>May </w:t>
      </w:r>
      <w:r>
        <w:rPr>
          <w:b/>
          <w:i/>
          <w:sz w:val="24"/>
        </w:rPr>
        <w:t>Inflation Report </w:t>
      </w:r>
      <w:r>
        <w:rPr>
          <w:b/>
          <w:sz w:val="24"/>
        </w:rPr>
        <w:t>GDP projection</w:t>
      </w:r>
      <w:r>
        <w:rPr>
          <w:b/>
          <w:sz w:val="24"/>
          <w:vertAlign w:val="superscript"/>
        </w:rPr>
        <w:t>(a)</w:t>
      </w:r>
    </w:p>
    <w:p>
      <w:pPr>
        <w:pStyle w:val="BodyText"/>
        <w:ind w:left="120"/>
        <w:rPr>
          <w:sz w:val="20"/>
        </w:rPr>
      </w:pPr>
      <w:r>
        <w:rPr>
          <w:sz w:val="20"/>
        </w:rPr>
        <w:drawing>
          <wp:inline distT="0" distB="0" distL="0" distR="0">
            <wp:extent cx="3113718" cy="2560319"/>
            <wp:effectExtent l="0" t="0" r="0" b="0"/>
            <wp:docPr id="3" name="image5.jpeg"/>
            <wp:cNvGraphicFramePr>
              <a:graphicFrameLocks noChangeAspect="1"/>
            </wp:cNvGraphicFramePr>
            <a:graphic>
              <a:graphicData uri="http://schemas.openxmlformats.org/drawingml/2006/picture">
                <pic:pic>
                  <pic:nvPicPr>
                    <pic:cNvPr id="4" name="image5.jpeg"/>
                    <pic:cNvPicPr/>
                  </pic:nvPicPr>
                  <pic:blipFill>
                    <a:blip r:embed="rId12" cstate="print"/>
                    <a:stretch>
                      <a:fillRect/>
                    </a:stretch>
                  </pic:blipFill>
                  <pic:spPr>
                    <a:xfrm>
                      <a:off x="0" y="0"/>
                      <a:ext cx="3113718" cy="2560319"/>
                    </a:xfrm>
                    <a:prstGeom prst="rect">
                      <a:avLst/>
                    </a:prstGeom>
                  </pic:spPr>
                </pic:pic>
              </a:graphicData>
            </a:graphic>
          </wp:inline>
        </w:drawing>
      </w:r>
      <w:r>
        <w:rPr>
          <w:sz w:val="20"/>
        </w:rPr>
      </w:r>
    </w:p>
    <w:p>
      <w:pPr>
        <w:spacing w:before="36"/>
        <w:ind w:left="120" w:right="153" w:firstLine="0"/>
        <w:jc w:val="left"/>
        <w:rPr>
          <w:sz w:val="16"/>
        </w:rPr>
      </w:pPr>
      <w:r>
        <w:rPr>
          <w:sz w:val="16"/>
        </w:rPr>
        <w:t>(a) Based on market interest rates expectations and £200bn asset purchases. See also the footnote to Chart 1 of the Overview in the May </w:t>
      </w:r>
      <w:r>
        <w:rPr>
          <w:i/>
          <w:sz w:val="16"/>
        </w:rPr>
        <w:t>Inflation </w:t>
      </w:r>
      <w:r>
        <w:rPr>
          <w:i/>
          <w:sz w:val="16"/>
        </w:rPr>
        <w:t>Report</w:t>
      </w:r>
      <w:r>
        <w:rPr>
          <w:sz w:val="16"/>
        </w:rPr>
        <w:t>.</w:t>
      </w:r>
    </w:p>
    <w:p>
      <w:pPr>
        <w:spacing w:after="0"/>
        <w:jc w:val="left"/>
        <w:rPr>
          <w:sz w:val="16"/>
        </w:rPr>
        <w:sectPr>
          <w:type w:val="continuous"/>
          <w:pgSz w:w="11900" w:h="16840"/>
          <w:pgMar w:top="1600" w:bottom="280" w:left="1320" w:right="380"/>
          <w:cols w:num="2" w:equalWidth="0">
            <w:col w:w="5019" w:space="49"/>
            <w:col w:w="5132"/>
          </w:cols>
        </w:sectPr>
      </w:pPr>
    </w:p>
    <w:p>
      <w:pPr>
        <w:pStyle w:val="BodyText"/>
        <w:spacing w:line="360" w:lineRule="auto" w:before="64"/>
        <w:ind w:left="119" w:right="1136"/>
      </w:pPr>
      <w:r>
        <w:rPr/>
        <w:t>But let me be clear about the risks. Our central expectations could be wrong. Certainly the inflation data have tended to consistently surprise on the upside, month-by-month. What if spare capacity continues to exert much less restraint on inflation than anticipated? Or perhaps current data estimates have significantly underestimated demand and output</w:t>
      </w:r>
      <w:r>
        <w:rPr>
          <w:spacing w:val="-14"/>
        </w:rPr>
        <w:t> </w:t>
      </w:r>
      <w:r>
        <w:rPr/>
        <w:t>growth? Or the exchange rate effect is bigger than incorporated in the projections? We could also be wrong in the other direction: downside pressures on UK output growth (Chart 13) could yet lead to an even bigger fall in inflation than the central case. And, of course, there could be further shocks in either</w:t>
      </w:r>
      <w:r>
        <w:rPr>
          <w:spacing w:val="-3"/>
        </w:rPr>
        <w:t> </w:t>
      </w:r>
      <w:r>
        <w:rPr/>
        <w:t>direction.</w:t>
      </w:r>
    </w:p>
    <w:p>
      <w:pPr>
        <w:pStyle w:val="BodyText"/>
        <w:spacing w:before="1"/>
        <w:rPr>
          <w:sz w:val="36"/>
        </w:rPr>
      </w:pPr>
    </w:p>
    <w:p>
      <w:pPr>
        <w:pStyle w:val="BodyText"/>
        <w:spacing w:line="360" w:lineRule="auto"/>
        <w:ind w:left="120" w:right="1170"/>
      </w:pPr>
      <w:r>
        <w:rPr/>
        <w:t>So it is important to use whatever cross-checks on our projections that we can. One way to do that is to look for any nominal indicators that might signal risks of persistently above target inflation in the medium term, such as money or wage growth. Underlying money growth is currently just over 1% on an annual basis. And underlying wage growth is around 2%. There are some tentative signs that money and wage growth are rising, but neither of these figures are even close to being consistent with above-target inflation in the medium term.</w:t>
      </w:r>
    </w:p>
    <w:p>
      <w:pPr>
        <w:pStyle w:val="BodyText"/>
        <w:spacing w:before="10"/>
        <w:rPr>
          <w:sz w:val="35"/>
        </w:rPr>
      </w:pPr>
    </w:p>
    <w:p>
      <w:pPr>
        <w:pStyle w:val="BodyText"/>
        <w:spacing w:line="360" w:lineRule="auto"/>
        <w:ind w:left="120" w:right="1076"/>
      </w:pPr>
      <w:r>
        <w:rPr/>
        <w:t>Taking these indicators together with the degree of slack in the economy – and given some of the factors likely to restrain growth in the UK and in Europe – the economics of the situation does suggest that inflation should fall back from its current high point. But there are risks on both sides.</w:t>
      </w:r>
    </w:p>
    <w:p>
      <w:pPr>
        <w:pStyle w:val="BodyText"/>
        <w:rPr>
          <w:sz w:val="36"/>
        </w:rPr>
      </w:pPr>
    </w:p>
    <w:p>
      <w:pPr>
        <w:pStyle w:val="BodyText"/>
        <w:spacing w:line="360" w:lineRule="auto" w:before="1"/>
        <w:ind w:left="120" w:right="1202"/>
      </w:pPr>
      <w:r>
        <w:rPr/>
        <w:t>On the one hand we need to be sensitive to the risk of tightening policy prematurely, stifling the nascent recovery. In that case, some of the flexible response to the recession could be swept away, delivering higher unemployment, more company failures and the risk of inflation significantly undershooting the target. The risk of deflation – which prompted the start of the MPC’s asset purchases in 2009 – may have faded, but it hasn’t gone away and would require greater efforts to deal with, if it materialised now.</w:t>
      </w:r>
    </w:p>
    <w:p>
      <w:pPr>
        <w:pStyle w:val="BodyText"/>
        <w:rPr>
          <w:sz w:val="36"/>
        </w:rPr>
      </w:pPr>
    </w:p>
    <w:p>
      <w:pPr>
        <w:pStyle w:val="BodyText"/>
        <w:spacing w:line="360" w:lineRule="auto"/>
        <w:ind w:left="120" w:right="1228"/>
      </w:pPr>
      <w:r>
        <w:rPr/>
        <w:t>On the other hand, should it appear likely that inflationary pressure is sustained at a higher level into the medium term, then it is clear what our mandate would require us to do. The MPC has the tools at its disposal to tighten monetary conditions, both in the form of raising Bank Rate and by selling the assets that we bought in 2009 as part of the quantitative easing programme.</w:t>
      </w:r>
    </w:p>
    <w:sectPr>
      <w:pgSz w:w="11900" w:h="16840"/>
      <w:pgMar w:header="0" w:footer="987" w:top="1480" w:bottom="1240" w:left="132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660004pt;margin-top:778.20636pt;width:8pt;height:15.3pt;mso-position-horizontal-relative:page;mso-position-vertical-relative:page;z-index:-252642304" type="#_x0000_t202" filled="false" stroked="false">
          <v:textbox inset="0,0,0,0">
            <w:txbxContent>
              <w:p>
                <w:pPr>
                  <w:pStyle w:val="BodyText"/>
                  <w:spacing w:before="10"/>
                  <w:ind w:left="20"/>
                </w:pPr>
                <w:r>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1280" from="72pt,764.099976pt" to="216pt,764.099976pt" stroked="true" strokeweight=".600010pt" strokecolor="#000000">
          <v:stroke dashstyle="solid"/>
          <w10:wrap type="none"/>
        </v:line>
      </w:pict>
    </w:r>
    <w:r>
      <w:rPr/>
      <w:pict>
        <v:shape style="position:absolute;margin-left:293.660004pt;margin-top:778.20636pt;width:8pt;height:15.3pt;mso-position-horizontal-relative:page;mso-position-vertical-relative:page;z-index:-252640256" type="#_x0000_t202" filled="false" stroked="false">
          <v:textbox inset="0,0,0,0">
            <w:txbxContent>
              <w:p>
                <w:pPr>
                  <w:pStyle w:val="BodyText"/>
                  <w:spacing w:before="10"/>
                  <w:ind w:left="20"/>
                </w:pPr>
                <w:r>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78.20636pt;width:18pt;height:15.3pt;mso-position-horizontal-relative:page;mso-position-vertical-relative:page;z-index:-252639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20" w:hanging="216"/>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621" w:hanging="216"/>
      </w:pPr>
      <w:rPr>
        <w:rFonts w:hint="default"/>
      </w:rPr>
    </w:lvl>
    <w:lvl w:ilvl="2">
      <w:start w:val="0"/>
      <w:numFmt w:val="bullet"/>
      <w:lvlText w:val="•"/>
      <w:lvlJc w:val="left"/>
      <w:pPr>
        <w:ind w:left="1122" w:hanging="216"/>
      </w:pPr>
      <w:rPr>
        <w:rFonts w:hint="default"/>
      </w:rPr>
    </w:lvl>
    <w:lvl w:ilvl="3">
      <w:start w:val="0"/>
      <w:numFmt w:val="bullet"/>
      <w:lvlText w:val="•"/>
      <w:lvlJc w:val="left"/>
      <w:pPr>
        <w:ind w:left="1623" w:hanging="216"/>
      </w:pPr>
      <w:rPr>
        <w:rFonts w:hint="default"/>
      </w:rPr>
    </w:lvl>
    <w:lvl w:ilvl="4">
      <w:start w:val="0"/>
      <w:numFmt w:val="bullet"/>
      <w:lvlText w:val="•"/>
      <w:lvlJc w:val="left"/>
      <w:pPr>
        <w:ind w:left="2124" w:hanging="216"/>
      </w:pPr>
      <w:rPr>
        <w:rFonts w:hint="default"/>
      </w:rPr>
    </w:lvl>
    <w:lvl w:ilvl="5">
      <w:start w:val="0"/>
      <w:numFmt w:val="bullet"/>
      <w:lvlText w:val="•"/>
      <w:lvlJc w:val="left"/>
      <w:pPr>
        <w:ind w:left="2626" w:hanging="216"/>
      </w:pPr>
      <w:rPr>
        <w:rFonts w:hint="default"/>
      </w:rPr>
    </w:lvl>
    <w:lvl w:ilvl="6">
      <w:start w:val="0"/>
      <w:numFmt w:val="bullet"/>
      <w:lvlText w:val="•"/>
      <w:lvlJc w:val="left"/>
      <w:pPr>
        <w:ind w:left="3127" w:hanging="216"/>
      </w:pPr>
      <w:rPr>
        <w:rFonts w:hint="default"/>
      </w:rPr>
    </w:lvl>
    <w:lvl w:ilvl="7">
      <w:start w:val="0"/>
      <w:numFmt w:val="bullet"/>
      <w:lvlText w:val="•"/>
      <w:lvlJc w:val="left"/>
      <w:pPr>
        <w:ind w:left="3628" w:hanging="216"/>
      </w:pPr>
      <w:rPr>
        <w:rFonts w:hint="default"/>
      </w:rPr>
    </w:lvl>
    <w:lvl w:ilvl="8">
      <w:start w:val="0"/>
      <w:numFmt w:val="bullet"/>
      <w:lvlText w:val="•"/>
      <w:lvlJc w:val="left"/>
      <w:pPr>
        <w:ind w:left="4129" w:hanging="216"/>
      </w:pPr>
      <w:rPr>
        <w:rFonts w:hint="default"/>
      </w:rPr>
    </w:lvl>
  </w:abstractNum>
  <w:abstractNum w:abstractNumId="1">
    <w:multiLevelType w:val="hybridMultilevel"/>
    <w:lvl w:ilvl="0">
      <w:start w:val="1"/>
      <w:numFmt w:val="lowerLetter"/>
      <w:lvlText w:val="(%1)"/>
      <w:lvlJc w:val="left"/>
      <w:pPr>
        <w:ind w:left="376" w:hanging="257"/>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855" w:hanging="257"/>
      </w:pPr>
      <w:rPr>
        <w:rFonts w:hint="default"/>
      </w:rPr>
    </w:lvl>
    <w:lvl w:ilvl="2">
      <w:start w:val="0"/>
      <w:numFmt w:val="bullet"/>
      <w:lvlText w:val="•"/>
      <w:lvlJc w:val="left"/>
      <w:pPr>
        <w:ind w:left="1330" w:hanging="257"/>
      </w:pPr>
      <w:rPr>
        <w:rFonts w:hint="default"/>
      </w:rPr>
    </w:lvl>
    <w:lvl w:ilvl="3">
      <w:start w:val="0"/>
      <w:numFmt w:val="bullet"/>
      <w:lvlText w:val="•"/>
      <w:lvlJc w:val="left"/>
      <w:pPr>
        <w:ind w:left="1805" w:hanging="257"/>
      </w:pPr>
      <w:rPr>
        <w:rFonts w:hint="default"/>
      </w:rPr>
    </w:lvl>
    <w:lvl w:ilvl="4">
      <w:start w:val="0"/>
      <w:numFmt w:val="bullet"/>
      <w:lvlText w:val="•"/>
      <w:lvlJc w:val="left"/>
      <w:pPr>
        <w:ind w:left="2280" w:hanging="257"/>
      </w:pPr>
      <w:rPr>
        <w:rFonts w:hint="default"/>
      </w:rPr>
    </w:lvl>
    <w:lvl w:ilvl="5">
      <w:start w:val="0"/>
      <w:numFmt w:val="bullet"/>
      <w:lvlText w:val="•"/>
      <w:lvlJc w:val="left"/>
      <w:pPr>
        <w:ind w:left="2756" w:hanging="257"/>
      </w:pPr>
      <w:rPr>
        <w:rFonts w:hint="default"/>
      </w:rPr>
    </w:lvl>
    <w:lvl w:ilvl="6">
      <w:start w:val="0"/>
      <w:numFmt w:val="bullet"/>
      <w:lvlText w:val="•"/>
      <w:lvlJc w:val="left"/>
      <w:pPr>
        <w:ind w:left="3231" w:hanging="257"/>
      </w:pPr>
      <w:rPr>
        <w:rFonts w:hint="default"/>
      </w:rPr>
    </w:lvl>
    <w:lvl w:ilvl="7">
      <w:start w:val="0"/>
      <w:numFmt w:val="bullet"/>
      <w:lvlText w:val="•"/>
      <w:lvlJc w:val="left"/>
      <w:pPr>
        <w:ind w:left="3706" w:hanging="257"/>
      </w:pPr>
      <w:rPr>
        <w:rFonts w:hint="default"/>
      </w:rPr>
    </w:lvl>
    <w:lvl w:ilvl="8">
      <w:start w:val="0"/>
      <w:numFmt w:val="bullet"/>
      <w:lvlText w:val="•"/>
      <w:lvlJc w:val="left"/>
      <w:pPr>
        <w:ind w:left="4181" w:hanging="257"/>
      </w:pPr>
      <w:rPr>
        <w:rFonts w:hint="default"/>
      </w:rPr>
    </w:lvl>
  </w:abstractNum>
  <w:abstractNum w:abstractNumId="0">
    <w:multiLevelType w:val="hybridMultilevel"/>
    <w:lvl w:ilvl="0">
      <w:start w:val="1"/>
      <w:numFmt w:val="lowerLetter"/>
      <w:lvlText w:val="(%1)"/>
      <w:lvlJc w:val="left"/>
      <w:pPr>
        <w:ind w:left="120" w:hanging="258"/>
        <w:jc w:val="left"/>
      </w:pPr>
      <w:rPr>
        <w:rFonts w:hint="default" w:ascii="Times New Roman" w:hAnsi="Times New Roman" w:eastAsia="Times New Roman" w:cs="Times New Roman"/>
        <w:w w:val="99"/>
        <w:sz w:val="16"/>
        <w:szCs w:val="16"/>
      </w:rPr>
    </w:lvl>
    <w:lvl w:ilvl="1">
      <w:start w:val="0"/>
      <w:numFmt w:val="bullet"/>
      <w:lvlText w:val="•"/>
      <w:lvlJc w:val="left"/>
      <w:pPr>
        <w:ind w:left="606" w:hanging="258"/>
      </w:pPr>
      <w:rPr>
        <w:rFonts w:hint="default"/>
      </w:rPr>
    </w:lvl>
    <w:lvl w:ilvl="2">
      <w:start w:val="0"/>
      <w:numFmt w:val="bullet"/>
      <w:lvlText w:val="•"/>
      <w:lvlJc w:val="left"/>
      <w:pPr>
        <w:ind w:left="1093" w:hanging="258"/>
      </w:pPr>
      <w:rPr>
        <w:rFonts w:hint="default"/>
      </w:rPr>
    </w:lvl>
    <w:lvl w:ilvl="3">
      <w:start w:val="0"/>
      <w:numFmt w:val="bullet"/>
      <w:lvlText w:val="•"/>
      <w:lvlJc w:val="left"/>
      <w:pPr>
        <w:ind w:left="1580" w:hanging="258"/>
      </w:pPr>
      <w:rPr>
        <w:rFonts w:hint="default"/>
      </w:rPr>
    </w:lvl>
    <w:lvl w:ilvl="4">
      <w:start w:val="0"/>
      <w:numFmt w:val="bullet"/>
      <w:lvlText w:val="•"/>
      <w:lvlJc w:val="left"/>
      <w:pPr>
        <w:ind w:left="2066" w:hanging="258"/>
      </w:pPr>
      <w:rPr>
        <w:rFonts w:hint="default"/>
      </w:rPr>
    </w:lvl>
    <w:lvl w:ilvl="5">
      <w:start w:val="0"/>
      <w:numFmt w:val="bullet"/>
      <w:lvlText w:val="•"/>
      <w:lvlJc w:val="left"/>
      <w:pPr>
        <w:ind w:left="2553" w:hanging="258"/>
      </w:pPr>
      <w:rPr>
        <w:rFonts w:hint="default"/>
      </w:rPr>
    </w:lvl>
    <w:lvl w:ilvl="6">
      <w:start w:val="0"/>
      <w:numFmt w:val="bullet"/>
      <w:lvlText w:val="•"/>
      <w:lvlJc w:val="left"/>
      <w:pPr>
        <w:ind w:left="3040" w:hanging="258"/>
      </w:pPr>
      <w:rPr>
        <w:rFonts w:hint="default"/>
      </w:rPr>
    </w:lvl>
    <w:lvl w:ilvl="7">
      <w:start w:val="0"/>
      <w:numFmt w:val="bullet"/>
      <w:lvlText w:val="•"/>
      <w:lvlJc w:val="left"/>
      <w:pPr>
        <w:ind w:left="3527" w:hanging="258"/>
      </w:pPr>
      <w:rPr>
        <w:rFonts w:hint="default"/>
      </w:rPr>
    </w:lvl>
    <w:lvl w:ilvl="8">
      <w:start w:val="0"/>
      <w:numFmt w:val="bullet"/>
      <w:lvlText w:val="•"/>
      <w:lvlJc w:val="left"/>
      <w:pPr>
        <w:ind w:left="4013" w:hanging="25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13"/>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Fisher, Executive Director, Markets and Member of the Monetary Policy Committee</dc:creator>
  <dc:subject>Inflation</dc:subject>
  <dc:title>Why is CPI Inflation so high? Based on a talk to Merseyside Young Professionals, Liverpool on 14 June 2010</dc:title>
  <dcterms:created xsi:type="dcterms:W3CDTF">2020-06-02T19:10:03Z</dcterms:created>
  <dcterms:modified xsi:type="dcterms:W3CDTF">2020-06-02T19:10:03Z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2010-06-29T00:00:00Z</vt:filetime>
  </property>
  <property fmtid="{D5CDD505-2E9C-101B-9397-08002B2CF9AE}" pid="3" name="Creator">
    <vt:lpwstr>PScript5.dll Version 5.2.2</vt:lpwstr>
  </property>
  <property fmtid="{D5CDD505-2E9C-101B-9397-08002B2CF9AE}" pid="4" name="LastSaved">
    <vt:filetime>2020-06-02T00:00:00Z</vt:filetime>
  </property>
</Properties>
</file>