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Claim Closure Geometry — Source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readable source edition. The source report's historical execution statements retain their original scope. Fresh verification and new integration decisions are recorded separately in the upgraded master. Formula and program notation are preserved as editable source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Original source: </w:t>
      </w:r>
      <w:hyperlink r:id="rId6">
        <w:r w:rsidDel="00000000" w:rsidR="00000000" w:rsidRPr="00000000">
          <w:rPr>
            <w:color w:val="0000ee"/>
            <w:u w:val="single"/>
            <w:rtl w:val="0"/>
          </w:rPr>
          <w:t xml:space="preserve">Claim_Closure_Geometry_v0_1_r1.md</w:t>
        </w:r>
      </w:hyperlink>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Claim-specific closure geometry — proposed mathematical insert v0.1-r1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Prepared </w:t>
      </w:r>
      <w:r w:rsidDel="00000000" w:rsidR="00000000" w:rsidRPr="00000000">
        <w:rPr>
          <w:rtl w:val="0"/>
        </w:rPr>
        <w:t xml:space="preserve">Sep 10, 2026</w:t>
      </w:r>
      <w:r w:rsidDel="00000000" w:rsidR="00000000" w:rsidRPr="00000000">
        <w:rPr>
          <w:rtl w:val="0"/>
        </w:rPr>
        <w:t xml:space="preserve">. Companion to the existing evidence rubric and Geometry Direct Service Update.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Review amendment r1 — governing disposition update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CC0-1.0. Anonymous. Updated </w:t>
      </w:r>
      <w:r w:rsidDel="00000000" w:rsidR="00000000" w:rsidRPr="00000000">
        <w:rPr>
          <w:rtl w:val="0"/>
        </w:rPr>
        <w:t xml:space="preserve">Sep 10, 2026</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amendment carries established findings forward and separates their evidentiary disposition from repair completion. The original mathematics, verification source, source inventory, and historical review text remain below. This is an amendment to this claim-closure companion; it does not amend AP-001 or certify all sixteen challenges in the original Drive review.</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Verification upgraded in this review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reviewer inspected and executed Appendix A's supplied Python verifier. It returned PASS for 2,048 edge-versus-fiber cases and 81,408 invariance-plus-anchor equivalence cases, and passed the gate example, wrong-constant, disconnected-fiber, legacy-status, and irrelevant-update controls. These finite checks are now REPRODUCED_IN_THIS_REVIEW, rather than only source-reported. The rerun reuses the source verifier; it is not an independently authored checker, a new model experiment, or an independent replay of the other empirical reports. The general propositions retain their stated proofs and assumptions.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Current closure and repair matrix</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below is scoped to the inspected records or declared mathematical model. “Repair pending” does not reopen the evidence that established the defect.</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Item and exact claim</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Evidence disposition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Repair / remaining test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Closure or reopen criterion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Route455 selected text can fail to be the requested substantive answer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ESTABLISHED_IN_INSPECTED_RECORDS. The chain after seventeenth_share user node 26 selects assistant node 29, “One second.” The substantive coordinate answer is at node 32, with no intervening user turn. Preserving the selected string does not establish task completion.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Corrected answer selection is NOT_VERIFIED.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Verify the selected task-answer unit against the original request and full eligible continuation. Include substantive non-stage text omitted in other chains; do not simply replace one hard-coded endpoint. Reopen this finding only for a relevant source, extraction, or scope correction.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AO30 lexical detector counts user text as assistant-stage evidence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ESTABLISHED_BY_CODE_AND_RECORD_INSPECTION. Checking and work-status regexes lack an assistant-role condition. Checking totals are 65 lexical hits: 58 assistant, 7 user. Work-status totals are 43: 37 assistant, 6 user. These are lexical hits, not validated emitted stages.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Role filtering alone is insufficient; corrected semantic detector is NOT_VERIFIED.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 role, quotation/mention status, and stage function; distinguish standalone status from substantive text. Verify corrected labels against located examples, including the user-only Checking hit at seventeenth_share node 860. Recompute affected summaries only after coding is fixed.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older closure summary collapses failed descent and incomplete testing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ESTABLISHED_DOCUMENTARY_DEFECT in the summary map. The failed-descent field and witness can survive elsewhere; the entire record is not alleged to have lost them.</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 rule AVAILABLE in Marker/Screen/Return and OMNIBUS v7.79; legacy companion instructions remain UNRECONCILED.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Same fixed proposition/domain: valid counterexample → FAILED / NOT_CLOSED; valid domain-wide proof → CLOSED; insufficient evidence → UNRESOLVED. Conflicting claimed proof and counterexample require validity/scope adjudication.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URR-RC-001 tested empirical residual autonomy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COVERAGE_CHECK_REPORTED_EXECUTED; ten candidate rows, zero complete eligible present/successor pairs and zero eligible repeated groups. Substantive descent remains UNRESOLVED_INSUFFICIENT_COVERAGE.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 empirical closure or non-closure established by that reported run.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Complete typed residual pairs and linked successors under one declared domain/update rule. A valid counterexample closes the negative universal claim; covered agreement alone is sample consistency unless the domain is exhausted or proof supplies the universal result.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Claim-disposition finite examples and calibration equivalence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REPRODUCED_IN_THIS_REVIEW: 2,048 structural checks and 81,408 calibration checks PASS.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Mapping a particular assistant response to the defect remains a separate record-level assessment.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Retain the exact claim, declared criterion, relevant evidence, response, and any actual extra prerequisite. Mere caveat wording is not automatically an operational gate.</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Evidence locators: route455_occurrences.csv, route455_actionable_chains.csv, route455_direct_service_projection_clean.csv, ao30_node_stage_crosswalk (1).csv, and rtc_stage_route_join.py; the uploaded Setup- unified residual state.PDF §§10–13, THE_MARKER_THE_SCREEN_AND_THE_RETURN_v1.PDF §4.1, and OMNIBUS v7.79 — Triadic Field Restoration.PDF closure law; Appendix A below. All findings retain the source and denominator limitations established during inspection.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Reported experimental progress retained at its proper status</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Current supported reporting status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Remaining verification boundary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Reasoning Bypass v0.2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REPORTED_EXECUTED synthetic tests: 1,152 within-assumption trials, zero wrong delivered, including 512 unresolved; 384/384 wrong delivered in deliberately out-of-assumption conditions.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 code, task and receipt replay not performed in this review.</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Model reasoning pilot v0.1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REPORTED_EXECUTED self-pilot: 18 original correct answers, 54 injected corruptions rejected.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 original errors means no demonstrated natural accuracy gain.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Independent-source reasoning replay v0.1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REPORTED_EXECUTED historical recovery: 185 wrong responses corrected and 65 correct retained, final 250/250.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Independent-source data is not an independently audited execution; archive replay not performed here.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HANDOFF-BOUNDARY-001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Connected Drive report read: 2,750 controlled local handoffs, zero wrong released. Changed-then-restored intermediate records remained invisible to endpoint detection.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Reported local result, not rerun here or a measurement of chat-screen delivery.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Sanskrit protocol v0.1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MODEL_COMPARISON_NOT_RUN; zero fresh replies. 73/73 synthetic scorer checks are reported separately.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 measured language effect.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Passivation sensitivity v0.1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REPORTED_EXECUTED uncalibrated sensitivity model: 864 parameter sets and 260,064 model states.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Physical efficacy and H/F comparison remain untested; no material-specific parameters supplied.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v4.2 validation / wrapper provenance / state checkpoints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JSON contents inspected; validation, wrapper update and checkpoints share the program hash. Validation reports synthetic tests; wrapper update reports zero exact sentence matches in 462 payloads. Four checkpoints record two distinct main-database hashes and four WAL hashes.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Hash values not recomputed from absent underlying snapshots/payloads. Non-atomic snapshots do not identify semantic changes. Requested configuration is distinct from execution attestation.</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Handoff source: </w:t>
      </w:r>
      <w:hyperlink r:id="rId7">
        <w:r w:rsidDel="00000000" w:rsidR="00000000" w:rsidRPr="00000000">
          <w:rPr>
            <w:color w:val="0000ee"/>
            <w:u w:val="single"/>
            <w:rtl w:val="0"/>
          </w:rPr>
          <w:t xml:space="preserve"># Handoff boundary experiment v0</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experimental reports above are separate evidence pools. Do not pool synthetic trials, historical model responses, live responses, or formal fixtures into one success rate. Further tests of broader claims do not erase the bounded progress already reported or reproduced.</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Poster correction and source rule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Panel 4's upper matrices remain M=[[1,0],[0,1]], Gamma=[[1,1],[0,1]], H=[[0,1],[0,0]]. Its lower dot diagram must show the attribution-resolution row as empty under b and filled under k. Panel 9's finite checks are now labeled reproduced in review. The illustration is a communication aid; the equations and explicit matrices in this document govern if rendered artwork differs.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Carry-forward rule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 each warranted finding until a relevant contradiction, source invalidation, extraction correction, changed proposition/scope, or justified criterion change affects its evidentiary inputs. Record that change and its effect. Failure established / repair pending is a valid current disposition. An unrelated unresolved question is not an additional closure prerequisite.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Result and scope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useful extension is </w:t>
      </w:r>
      <w:r w:rsidDel="00000000" w:rsidR="00000000" w:rsidRPr="00000000">
        <w:rPr>
          <w:b w:val="1"/>
          <w:bCs w:val="1"/>
          <w:rtl w:val="0"/>
        </w:rPr>
        <w:t xml:space="preserve">claim-specific disposition fidelity</w:t>
      </w:r>
      <w:r w:rsidDel="00000000" w:rsidR="00000000" w:rsidRPr="00000000">
        <w:rPr>
          <w:rtl w:val="0"/>
        </w:rPr>
        <w:t xml:space="preserve">: preserve both what a response says the evidence establishes and whether it allows that finding to settle its own question. An unrelated unresolved question must not silently become an additional prerequisite.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review retrieved 179 Drive documents: 178 from the geometry-related title searches and the service update's source register, plus the linked Institutional Comparison v0.2. The inventory below records the returned bodies. I screened the corpus and read the relevant current mathematical and behavioral sections in depth, including the quotient/descent core, service projection, correction eligibility, residual closure, and later corrections. This is not a line-by-line certification of every historical mathematical survey or a rerun of every archived experiment. The contribution below uses explicit definitions, short proofs, a located source-classification inconsistency, and newly executed finite mathematical checks.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quotient theorem and most of the vocabulary already exist in the corpus. This insert applies that machinery to a sharper audit target; it does not claim those foundations as new mathematics.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Existing foundations and placement</w:t>
      </w:r>
    </w:p>
    <w:tbl>
      <w:tblPr>
        <w:tblStyle w:val="Table3"/>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Existing source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Mathematical content already present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Use in this insert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rPr>
                <w:color w:val="0000ee"/>
                <w:sz w:val="20"/>
                <w:szCs w:val="20"/>
                <w:u w:val="single"/>
                <w:vertAlign w:val="baseline"/>
              </w:rPr>
            </w:pPr>
            <w:r w:rsidDel="00000000" w:rsidR="00000000" w:rsidRPr="00000000">
              <w:rPr>
                <w:sz w:val="20"/>
                <w:szCs w:val="20"/>
                <w:vertAlign w:val="baseline"/>
                <w:rtl w:val="0"/>
              </w:rPr>
              <w:t xml:space="preserve">New geometry, §§14.1–14.3 </w:t>
            </w:r>
            <w:hyperlink r:id="rId8">
              <w:r w:rsidDel="00000000" w:rsidR="00000000" w:rsidRPr="00000000">
                <w:rPr>
                  <w:color w:val="0000ee"/>
                  <w:sz w:val="20"/>
                  <w:szCs w:val="20"/>
                  <w:u w:val="single"/>
                  <w:vertAlign w:val="baseline"/>
                  <w:rtl w:val="0"/>
                </w:rPr>
                <w:t xml:space="preserve">New geometry </w:t>
              </w:r>
            </w:hyperlink>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descent, canonical refinement, arbitrary possible non-descent locus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Test whether a classification or closure decision forgets or depends on the wrong distinction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rPr>
                <w:color w:val="0000ee"/>
                <w:sz w:val="20"/>
                <w:szCs w:val="20"/>
                <w:u w:val="single"/>
                <w:vertAlign w:val="baseline"/>
              </w:rPr>
            </w:pPr>
            <w:r w:rsidDel="00000000" w:rsidR="00000000" w:rsidRPr="00000000">
              <w:rPr>
                <w:sz w:val="20"/>
                <w:szCs w:val="20"/>
                <w:vertAlign w:val="baseline"/>
                <w:rtl w:val="0"/>
              </w:rPr>
              <w:t xml:space="preserve">GEOMETRY + GQG — Working Master, §§1–5 </w:t>
            </w:r>
            <w:hyperlink r:id="rId9">
              <w:r w:rsidDel="00000000" w:rsidR="00000000" w:rsidRPr="00000000">
                <w:rPr>
                  <w:color w:val="0000ee"/>
                  <w:sz w:val="20"/>
                  <w:szCs w:val="20"/>
                  <w:u w:val="single"/>
                  <w:vertAlign w:val="baseline"/>
                  <w:rtl w:val="0"/>
                </w:rPr>
                <w:t xml:space="preserve">GEOMETRY + GQG — Working Master</w:t>
              </w:r>
            </w:hyperlink>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Present witness fidelity, predictive closure, typed residuals, clock qualifications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Separate a current finding from its preservation through later responses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rPr>
                <w:color w:val="0000ee"/>
                <w:sz w:val="20"/>
                <w:szCs w:val="20"/>
                <w:u w:val="single"/>
                <w:vertAlign w:val="baseline"/>
              </w:rPr>
            </w:pPr>
            <w:hyperlink r:id="rId10">
              <w:r w:rsidDel="00000000" w:rsidR="00000000" w:rsidRPr="00000000">
                <w:rPr>
                  <w:color w:val="0000ee"/>
                  <w:sz w:val="20"/>
                  <w:szCs w:val="20"/>
                  <w:u w:val="single"/>
                  <w:vertAlign w:val="baseline"/>
                  <w:rtl w:val="0"/>
                </w:rPr>
                <w:t xml:space="preserve">Operational Addendum v0.7, §§5, 7, 9, 13, 18</w:t>
              </w:r>
            </w:hyperlink>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Detection versus actuation; product states; evidence-dependency graphs; eligibility; residual descent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Separate acknowledgment, operational disposition, and actual correction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rPr>
                <w:color w:val="0000ee"/>
                <w:sz w:val="20"/>
                <w:szCs w:val="20"/>
                <w:u w:val="single"/>
                <w:vertAlign w:val="baseline"/>
              </w:rPr>
            </w:pPr>
            <w:hyperlink r:id="rId11">
              <w:r w:rsidDel="00000000" w:rsidR="00000000" w:rsidRPr="00000000">
                <w:rPr>
                  <w:color w:val="0000ee"/>
                  <w:sz w:val="20"/>
                  <w:szCs w:val="20"/>
                  <w:u w:val="single"/>
                  <w:vertAlign w:val="baseline"/>
                  <w:rtl w:val="0"/>
                </w:rPr>
                <w:t xml:space="preserve">GQG v0.12</w:t>
              </w:r>
            </w:hyperlink>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Object, Standing, Response, Route; UNKNOWN preserved; version and denominator discipline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Attach the new fields to the existing empirical instrument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before="75" w:lineRule="auto"/>
              <w:rPr>
                <w:color w:val="0000ee"/>
                <w:sz w:val="20"/>
                <w:szCs w:val="20"/>
                <w:u w:val="single"/>
                <w:vertAlign w:val="baseline"/>
              </w:rPr>
            </w:pPr>
            <w:r w:rsidDel="00000000" w:rsidR="00000000" w:rsidRPr="00000000">
              <w:rPr>
                <w:sz w:val="20"/>
                <w:szCs w:val="20"/>
                <w:vertAlign w:val="baseline"/>
                <w:rtl w:val="0"/>
              </w:rPr>
              <w:t xml:space="preserve">Geometry Direct Service Update </w:t>
            </w:r>
            <w:hyperlink r:id="rId12">
              <w:r w:rsidDel="00000000" w:rsidR="00000000" w:rsidRPr="00000000">
                <w:rPr>
                  <w:color w:val="0000ee"/>
                  <w:sz w:val="20"/>
                  <w:szCs w:val="20"/>
                  <w:u w:val="single"/>
                  <w:vertAlign w:val="baseline"/>
                  <w:rtl w:val="0"/>
                </w:rPr>
                <w:t xml:space="preserve">Geometry_Direct_Service_Update</w:t>
              </w:r>
            </w:hyperlink>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\(E=(O,I,A)\), selected versus task-valid answer, service projection, historical correction witness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 the service witness to include claim disposition when disposition matters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rPr>
                <w:color w:val="0000ee"/>
                <w:sz w:val="20"/>
                <w:szCs w:val="20"/>
                <w:u w:val="single"/>
                <w:vertAlign w:val="baseline"/>
              </w:rPr>
            </w:pPr>
            <w:r w:rsidDel="00000000" w:rsidR="00000000" w:rsidRPr="00000000">
              <w:rPr>
                <w:sz w:val="20"/>
                <w:szCs w:val="20"/>
                <w:vertAlign w:val="baseline"/>
                <w:rtl w:val="0"/>
              </w:rPr>
              <w:t xml:space="preserve">Marker, Screen, and Return v1.1, §4.1 </w:t>
            </w:r>
            <w:hyperlink r:id="rId13">
              <w:r w:rsidDel="00000000" w:rsidR="00000000" w:rsidRPr="00000000">
                <w:rPr>
                  <w:color w:val="0000ee"/>
                  <w:sz w:val="20"/>
                  <w:szCs w:val="20"/>
                  <w:u w:val="single"/>
                  <w:vertAlign w:val="baseline"/>
                  <w:rtl w:val="0"/>
                </w:rPr>
                <w:t xml:space="preserve">THE_MARKER_THE_SCREEN_AND_THE_RETURN_v1.1</w:t>
              </w:r>
            </w:hyperlink>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CLOSED, NOT_CLOSED, and UNRESOLVED are different outcomes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 an existing correction to a lossy status map</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rPr>
                <w:color w:val="0000ee"/>
                <w:sz w:val="20"/>
                <w:szCs w:val="20"/>
                <w:u w:val="single"/>
                <w:vertAlign w:val="baseline"/>
              </w:rPr>
            </w:pPr>
            <w:r w:rsidDel="00000000" w:rsidR="00000000" w:rsidRPr="00000000">
              <w:rPr>
                <w:sz w:val="20"/>
                <w:szCs w:val="20"/>
                <w:vertAlign w:val="baseline"/>
                <w:rtl w:val="0"/>
              </w:rPr>
              <w:t xml:space="preserve">Institutional Comparison v0.2 </w:t>
            </w:r>
            <w:hyperlink r:id="rId14">
              <w:r w:rsidDel="00000000" w:rsidR="00000000" w:rsidRPr="00000000">
                <w:rPr>
                  <w:color w:val="0000ee"/>
                  <w:sz w:val="20"/>
                  <w:szCs w:val="20"/>
                  <w:u w:val="single"/>
                  <w:vertAlign w:val="baseline"/>
                  <w:rtl w:val="0"/>
                </w:rPr>
                <w:t xml:space="preserve"># Institutional Projection/Descent Comparative Run v0</w:t>
              </w:r>
            </w:hyperlink>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Coverage, anti-hindsight, and a rule against decorative geometry; zero changes to five factual verdicts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Demand an actual diagnostic gain from this extension</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Suggested placement: append this as a claim-disposition companion to the service update, and add the fields in §9 to the evidence rubric. Keep the source editions and historical verdicts identifiable.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 located classification collapse in the documents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concrete documentary example, not merely a hypothetical criticism.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Setup: unified residual state, §§10 and 13 </w:t>
      </w:r>
      <w:hyperlink r:id="rId15">
        <w:r w:rsidDel="00000000" w:rsidR="00000000" w:rsidRPr="00000000">
          <w:rPr>
            <w:color w:val="0000ee"/>
            <w:u w:val="single"/>
            <w:rtl w:val="0"/>
          </w:rPr>
          <w:t xml:space="preserve">Setup- unified residual state</w:t>
        </w:r>
      </w:hyperlink>
      <w:r w:rsidDel="00000000" w:rsidR="00000000" w:rsidRPr="00000000">
        <w:rPr>
          <w:rtl w:val="0"/>
        </w:rPr>
        <w:t xml:space="preserve"> directs a valid same-residual/different-successor counterexample to a failed-descent field while leaving the broader closure field UNRESOLVED. The same closure label also covers insufficient evidence.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Marker, Screen, and Return v1.1, §4.1 </w:t>
      </w:r>
      <w:hyperlink r:id="rId16">
        <w:r w:rsidDel="00000000" w:rsidR="00000000" w:rsidRPr="00000000">
          <w:rPr>
            <w:color w:val="0000ee"/>
            <w:u w:val="single"/>
            <w:rtl w:val="0"/>
          </w:rPr>
          <w:t xml:space="preserve">THE_MARKER_THE_SCREEN_AND_THE_RETURN_v1.1</w:t>
        </w:r>
      </w:hyperlink>
      <w:r w:rsidDel="00000000" w:rsidR="00000000" w:rsidRPr="00000000">
        <w:rPr>
          <w:rtl w:val="0"/>
        </w:rPr>
        <w:t xml:space="preserve"> explicitly repairs that classification: a valid counterexample is NOT_CLOSED; unavailable or incomplete testing is UNRESOLVED. The correction already exists and should be carried forward.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the three valid evidence states for a fixed universal descent proposition be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X=\{p,f,u\},</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\(p\) contains a valid proof, \(f\) a valid counterexample, and \(u\) insufficient coverage. Define the legacy closure-label projection and the required status witness: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\pi(p)=C,\qquad \pi(f)=\pi(u)=U,</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W(p)=C,\qquad W(f)=N,\qquad W(u)=U.</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\(C=\texttt{CLOSED}\), \(N=\texttt{NOT\_CLOSED}\), and \(U=\texttt{UNRESOLVED}\). Then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\pi(f)=\pi(u),\qquad W(f)\ne W(u).</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Consequently,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\boxed{\mathcal N_W(\pi)=\{U\}.}</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closure label alone cannot recover the distinction between a disproved universal claim and an untested one. The repair is the existing canonical refinement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\pi_W(x)=(\pi(x),W(x)).</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Precision:</w:t>
      </w:r>
      <w:r w:rsidDel="00000000" w:rsidR="00000000" w:rsidRPr="00000000">
        <w:rPr>
          <w:rtl w:val="0"/>
        </w:rPr>
        <w:t xml:space="preserve"> the earlier source retains the counterexample and a failed-descent field elsewhere. The loss occurs when someone treats its closure label as a sufficient summary. It is not proof that the entire source deleted its evidence. This is exactly why the distinction between retained evidence and governing summary matters.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proposition, the valid status rule is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\operatorname{Status}=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\begin{cases}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\texttt{NOT\_CLOSED},&amp;\text{a valid counterexample exists},\\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\texttt{CLOSED},&amp;\text{a valid domain-wide proof exists},\\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\texttt{UNRESOLVED},&amp;\text{otherwise}.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\end{cases}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claimed proof and counterexample for the same proposition cannot both be valid; conflicting receipts require checking validity and scope. The earlier executed URR-RC-001 run itself had zero eligible repeated successor groups. Its UNRESOLVED result remains appropriate. The defect is the general classification rule for a future counterexample, not that run's actual outcome.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Proposed extension: acknowledgment and disposition are separate maps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 a claim \(c_i\), domain \(D_i\), scope, evidence criterion, and version. A state \(x\in D_i\) contains the supplied evidence and relevant review context.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\(r_i(x)\): all inputs relevant to deciding this particular claim under the declared criterion, including certificate validity, relevant contrary evidence, and scope.</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\(F_i(x)\): what the response explicitly says the evidence establishes.</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\(C_i(x)\): whether the response treats the bounded finding as settled for the current review, without requiring an additional unresolved prerequisite.</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\(T_i(x)\): the subsequent action or correction actually performed.</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\(g_i(r_i(x))\): the disposition required by the declared evidence criterion.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record 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\boxed{\mathcal R_i(x)=(r_i(x),F_i(x),C_i(x),T_i(x)).}</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t>
      </w:r>
      <w:r w:rsidDel="00000000" w:rsidR="00000000" w:rsidRPr="00000000">
        <w:rPr>
          <w:b w:val="1"/>
          <w:bCs w:val="1"/>
          <w:rtl w:val="0"/>
        </w:rPr>
        <w:t xml:space="preserve">settled</w:t>
      </w:r>
      <w:r w:rsidDel="00000000" w:rsidR="00000000" w:rsidRPr="00000000">
        <w:rPr>
          <w:rtl w:val="0"/>
        </w:rPr>
        <w:t xml:space="preserve"> means the bounded claim has its warranted current disposition. It does not mean the user must end the investigation or conversation. It remains revisable for a relevant reason.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possibilities include:</w:t>
      </w:r>
    </w:p>
    <w:tbl>
      <w:tblPr>
        <w:tblStyle w:val="Table4"/>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Explicit finding \(F_i\)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Closure \(C_i\)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Reading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Evidence not sufficient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Deferred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May be correct, depending on the evidence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Evidence not sufficient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Treated as settled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Possible premature closure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Evidence sufficient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Deferred behind an added condition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Candidate closure obstruction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Evidence sufficient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Treated as settled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Finding retained and operationally honored</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separate correction can still fail in the last row: \(C_i\) and \(T_i\) are not interchangeable.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real replies, code \(C_i\) from the actual answer, required next step, repeated evidence demand, or conditional language. The mere presence of a caveat is not sufficient to code obstruction. Rhetorical displacement and an operational prerequisite should have separate fields.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closure descent and calibration rule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requirement has two parts: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\operatorname{Eq}(r_i)\subseteq\operatorname{Eq}(C_i)</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\quad\text{and}\quad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C_i(x)=g_i(r_i(x)).</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is </w:t>
      </w:r>
      <w:r w:rsidDel="00000000" w:rsidR="00000000" w:rsidRPr="00000000">
        <w:rPr>
          <w:b w:val="1"/>
          <w:bCs w:val="1"/>
          <w:rtl w:val="0"/>
        </w:rPr>
        <w:t xml:space="preserve">claim-specific noninterference</w:t>
      </w:r>
      <w:r w:rsidDel="00000000" w:rsidR="00000000" w:rsidRPr="00000000">
        <w:rPr>
          <w:rtl w:val="0"/>
        </w:rPr>
        <w:t xml:space="preserve">: inputs irrelevant to the declared claim cannot change its disposition. The second is </w:t>
      </w:r>
      <w:r w:rsidDel="00000000" w:rsidR="00000000" w:rsidRPr="00000000">
        <w:rPr>
          <w:b w:val="1"/>
          <w:bCs w:val="1"/>
          <w:rtl w:val="0"/>
        </w:rPr>
        <w:t xml:space="preserve">calibration to the evidence criterion</w:t>
      </w:r>
      <w:r w:rsidDel="00000000" w:rsidR="00000000" w:rsidRPr="00000000">
        <w:rPr>
          <w:rtl w:val="0"/>
        </w:rPr>
        <w:t xml:space="preserve">. “Calibration” here means exact agreement with the stated criterion, not a statistical confidence calibration.</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Proposition 1 — Descent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exists a unique map \(\bar C_i:r_i(D_i)\to\mathcal C_i\) satisfying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C_i=\bar C_i\circ r_i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and only if \(C_i\) is constant on every \(r_i\)-fiber.</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Proof.</w:t>
      </w:r>
      <w:r w:rsidDel="00000000" w:rsidR="00000000" w:rsidRPr="00000000">
        <w:rPr>
          <w:rtl w:val="0"/>
        </w:rPr>
        <w:t xml:space="preserve"> Define \(\bar C_i(q)=C_i(x)\) for any \(x\) with \(r_i(x)=q\). Fiber constancy makes the choice irrelevant. Conversely, the factorization gives equal outputs for equal retained inputs. Uniqueness holds on the attained image. This is the corpus's exact descent theorem, instantiated for disposition.</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Proposition 2 — Invariance plus anchors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Suppose every attained fiber has a representative \(a_q\), and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C_i(a_q)=g_i(q).</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\bigl[\operatorname{Eq}(r_i)\subseteq\operatorname{Eq}(C_i)\bigr]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\bigl[\text{one correct anchor per fiber}\bigr]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\iff</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C_i=g_i\circ r_i.</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Proof.</w:t>
      </w:r>
      <w:r w:rsidDel="00000000" w:rsidR="00000000" w:rsidRPr="00000000">
        <w:rPr>
          <w:rtl w:val="0"/>
        </w:rPr>
        <w:t xml:space="preserve"> For any \(x\), invariance gives \(C_i(x)=C_i(a_{r_i(x)})=g_i(r_i(x))\). The converse is immediate.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safeguard is necessary: an answer that always says “unresolved” is perfectly invariant but can be wrong everywhere evidence warrants a finding. Independence cannot replace evidentiary correctness. Nor can the assistant invent \(g_i\) after seeing the answer; the criterion and source basis must be explicit and reviewable.</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Exact four-cell geometry of an added gate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deliberately small formal model:</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\(b=1\): an available, valid certificate establishes the bounded behavioral failure.</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\(b=0\): that certificate is insufficient; this does not mean the behavior was absent.</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\(k=1\): the distinct attribution question is resolved.</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\(k=0\): attribution is unresolved; this says nothing about whether intent exists.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declared task is to decide the behavioral failure. Its evidence criterion is \(C^*(b,k)=b\). The illustrative defective response acknowledges the finding but conditions closure on attribution: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F(b,k)=b,\qquad C_{\rm gate}(b,k)=bk.</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bl>
      <w:tblPr>
        <w:tblStyle w:val="Table5"/>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\(b\)</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Acknowledgment \(F\)</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Required closure \(C^*\)</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Added-gate closure \(C_{\rm gate}\)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relevant projection is \(r(b,k)=b\). Its fibers are the two pairs with the same \(b\). On the \(b=1\) fiber, the gated decision changes when only attribution resolution changes: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C_{\rm gate}(1,0)=0,\qquad C_{\rm gate}(1,1)=1.</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\boxed{\mathcal N_{C_{\rm gate}}(r)=\{1\}.}</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discrete metric, the fiber diameter is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\delta_C(b)=\max_{k,k'}|C_{\rm gate}(b,k)-C_{\rm gate}(b,k')|=b,</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pointwise contract error is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\boxed{\varepsilon(b,k)=|C_{\rm gate}(b,k)-C^*(b,k)|=b(1-k).}</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formalizes </w:t>
      </w:r>
      <w:r w:rsidDel="00000000" w:rsidR="00000000" w:rsidRPr="00000000">
        <w:rPr>
          <w:b w:val="1"/>
          <w:bCs w:val="1"/>
          <w:rtl w:val="0"/>
        </w:rPr>
        <w:t xml:space="preserve">accurate acknowledgment with defective closure</w:t>
      </w:r>
      <w:r w:rsidDel="00000000" w:rsidR="00000000" w:rsidRPr="00000000">
        <w:rPr>
          <w:rtl w:val="0"/>
        </w:rPr>
        <w:t xml:space="preserve">. No additional evidence of the already-certified behavioral failure repairs the irrelevant gate; the decision rule must change from \(bk\) to \(b\).</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constructed model of a testable response pattern, not a fitted equation for every earlier assistant reply. Attribution may legitimately matter to a different claim. Each row must therefore name its exact claim and allowed dependencies.</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reusable dependency grid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\(M_{ij}=1\) mean coordinate \(j\) is permitted to affect claim \(i\)'s disposition under its frozen criterion. On a declared full finite product domain, define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\Gamma_{ij}</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\mathbf1\!\left[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\exists x,y: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x_{-j}=y_{-j},\</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C_i(x)\ne C_i(y)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forbidden-dependence flags are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\boxed{H_{ij}=(1-M_{ij})\Gamma_{ij}.}</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toy model, with rows \((\text{behavior closure},\text{attribution resolution})\) and columns \((b,k)\),</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\begin{pmatrix}1&amp;0\\0&amp;1\end{pmatrix},</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\qquad</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\Gamma_{\rm gate}=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\begin{pmatrix}1&amp;1\\0&amp;1\end{pmatrix},</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\qquad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\begin{pmatrix}0&amp;1\\0&amp;0\end{pmatrix}.</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off-diagonal \(1\) locates the added gate. These are exact logical-dependence matrices for the constructed maps. An empirical influence estimate would require matched comparisons, retained sampling conditions, and uncertainty treatment.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stochastic generator, compare conditional </w:t>
      </w:r>
      <w:r w:rsidDel="00000000" w:rsidR="00000000" w:rsidRPr="00000000">
        <w:rPr>
          <w:b w:val="1"/>
          <w:bCs w:val="1"/>
          <w:rtl w:val="0"/>
        </w:rPr>
        <w:t xml:space="preserve">laws</w:t>
      </w:r>
      <w:r w:rsidDel="00000000" w:rsidR="00000000" w:rsidRPr="00000000">
        <w:rPr>
          <w:rtl w:val="0"/>
        </w:rPr>
        <w:t xml:space="preserve"> of disposition when testing dependence; two different sampled replies alone do not prove unequal laws. Separately, a single located reply can violate its claim contract. Recording that event does not require first estimating the generator's population error rate.</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Discrete fiber connectivity matters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full product domain, each fiber of a coordinate projection is connected by single-coordinate changes. Therefore agreement on every allowed within-fiber edge implies agreement across the whole fiber.</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Proof.</w:t>
      </w:r>
      <w:r w:rsidDel="00000000" w:rsidR="00000000" w:rsidRPr="00000000">
        <w:rPr>
          <w:rtl w:val="0"/>
        </w:rPr>
        <w:t xml:space="preserve"> Connect two fiber states by changing their discarded coordinates one at a time. Equality propagates along the path.</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restricted domain this can fail. For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D=\{(0,0),(1,1)\},\qquad r\equiv0,\qquad C(x)=x_1,</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 are no single-coordinate edges, but \(C\) differs on the single \(r\)-fiber. Edge tests pass vacuously while descent fails. Use all valid same-fiber pairs, or establish connectivity of the declared comparison graph. This is a discrete companion to the connected-fiber qualification in New geometry §14.6.</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Carrying a finding forward</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\(U:D_i\to D_i\) be a specified update during which the claim, criterion, and relevant evidence remain unchanged: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r_i(Ux)=r_i(x).</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\(C_i=g_i\circ r_i\), then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\boxed{C_i(Ux)=g_i(r_i(Ux))=g_i(r_i(x))=C_i(x).}</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exact carry-forward rule: an irrelevant update cannot reopen the finding.</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contradiction, invalidated source, corrected extraction, changed claim, or legitimately changed criterion may alter \(r_i\); that is a reasoned revision, not a violation of this proposition. Record the change and its effect. Arrival of an older edition, repetition of the same caveat, or an unrelated UNKNOWN is not automatically such a change.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a sequence \(x_{t+1}=U_t x_t\) preserves \(r_i\) at every step, induction preserves \(C_i\) throughout. This provides a precise test for repeated requests to re-establish an unchanged finding. It does not assert an autonomous law for the actual model's hidden state.</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Relation to service ablation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existing service decomposition is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E=(O,I,A),\qquad \mathcal A_I(E)=(O,\varnothing,A).</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service update already distinguishes preserving selected text from providing a valid task answer. For this task, add a claim-specific service witness: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W_{\rm claim}(E)=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(O_{\rm task},F_i,C_i,K_{\rm active},R_{\rm eligible},P_{\rm source}),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last three entries retain active corrections, the eligible response's compliance, and source provenance.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deletion is neutral relative to this enlarged witness only if</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\boxed{W_{\rm claim}(\mathcal A_J(E))=W_{\rm claim}(E).}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Re-evaluate the witness from the resulting record under the same coding rule; do not copy the old labels into the new record and call that validation.</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operations now have different names:</w:t>
      </w:r>
    </w:p>
    <w:tbl>
      <w:tblPr>
        <w:tblStyle w:val="Table6"/>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Operation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Mathematical result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Interpretation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Remove a redundant visible stage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\(W_{\rm claim}\) unchanged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Witness-preserving ablation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Remove a condition that had blocked a warranted finding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\(F_i\) may stay fixed while \(C_i\) changes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Disposition repair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Remove material needed for the answer or provenance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 required coordinate changes or becomes unavailable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Loss under the declared witness</w:t>
            </w:r>
          </w:p>
        </w:tc>
      </w:tr>
    </w:tbl>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repair should not be advertised as “everything stayed exactly the same.” The desired change is that the warranted finding now governs the response. The historical violation remains in its source record.</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Applying this to the existing review</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existing evidence rubric already records the attachment checks and reviewer-side failure. Its findings remain the evidence basis; the new equations organize them.</w:t>
      </w:r>
    </w:p>
    <w:tbl>
      <w:tblPr>
        <w:tblStyle w:val="Table7"/>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Recorded issue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 mathematical location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the new insert adds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selected-answer hashes coexist with Route455 node 29's “One second.”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Selected-text projection does not certify the task-answer witness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Include task adequacy in the requested witness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Stage regexes count user mentions and miss “One second.”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Detector lacks needed role/semantic coordinates and lexical coverage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Distinguish detector correctness from arithmetic consistency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assistant repeated distinctions already supplied by AP-001 and the service PDF</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 integration and version retention failed in the review</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 source-relative correction state in \(r_i\)</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Earlier responses explicitly accepted findings but repeatedly ended with unrelated cause qualifications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Finding acknowledgment and rhetorical/operational handling require separate coding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Retain \(F_i\), \(C_i\), rhetorical displacement, and actual next action separately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residual setup merges failed descent with incomplete testing in its closure label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Located non-descent of the summary label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Carry forward the existing three-way correction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 unknown actor is treated as a prerequisite for recording a directly witnessed behavior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Forbidden dependency, if that prerequisite is actually present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Test \(\Gamma_{i,\rm attribution}\) against the declared dependency mask</w:t>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recorded communication failure is not evidence that every prior answer was a literal refusal or that no evidence was ever found. Several prior answers accepted the failures. The more accurate target is whether those accepted findings retained their operational force. A caveat-only response, an explicit added prerequisite, and a direct answer followed by an unrelated rider must remain distinguishable.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Investigation of intent stays available as its own claim. This construction removes an unnecessary dependency between questions; it does not forbid either question.</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Fields to add to the evidence rubric</w:t>
      </w:r>
    </w:p>
    <w:tbl>
      <w:tblPr>
        <w:tblStyle w:val="Table8"/>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Field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Entry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Claim contract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proposition, scope, criterion, version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Relevant retained inputs \(r_i\)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Located evidence/certificate, validity, contrary evidence, necessary context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Dependency mask \(M_{ij}\)</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Which other facts are required, with a reason for each edge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disposition \(g_i(r_i)\)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Evidence-grounded current result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Explicit finding \(F_i\)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Quoted acknowledgment, denial, or uncertainty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Operational disposition \(C_i\)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Does this result settle its bounded question? Quote any additional prerequisite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Rhetorical displacement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Separate from an operational gate; exact span and coding rule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Actual action \(T_i\)</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Correction or next action performed, with an eligible address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Comparison pair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Same claim-relevant inputs; changed coordinate; both source locators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Defect classification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Wrong finding, forbidden dependency, premature closure, lost correction, rhetorical displacement, or UNKNOWN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Carry-forward/reopen reason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relevant change; otherwise preserve the finding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 lineage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Controlling edition and any superseded rule being retained as history</w:t>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Use categorical defects and located pairs before introducing a pooled score. Do not combine unmatched denominators into a single “refusal rate.”</w:t>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Compact insert-ready statement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each fixed claim \(c_i\), retain the evidence-relevant map \(r_i\), the explicit finding \(F_i\), the operational disposition \(C_i\), and the performed action \(T_i\). A faithful disposition must satisfy \(C_i=g_i\circ r_i\), where \(g_i\) is the declared evidence criterion. Equivalently, it must be invariant within every \(r_i\)-fiber and agree with the criterion on an anchor in each attained fiber. A same-fiber change in disposition certifies non-descent; a constant but incorrect disposition fails calibration. If an update preserves \(r_i\), it must preserve the warranted disposition. Thus an unrelated UNKNOWN cannot reopen a supported finding. Preserve valid counterexamples as failed universal claims, distinct from incomplete tests. Service ablation is neutral only for the witnesses it actually preserves; removing a condition that blocked warranted closure is an explicit disposition repair.</w:t>
      </w:r>
    </w:p>
    <w:p w:rsidR="00000000" w:rsidDel="00000000" w:rsidP="00000000" w:rsidRDefault="00000000" w:rsidRPr="00000000" w14:paraId="000001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Verification receipt</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Executed locally using only the Python standard library:</w:t>
      </w:r>
    </w:p>
    <w:p w:rsidR="00000000" w:rsidDel="00000000" w:rsidP="00000000" w:rsidRDefault="00000000" w:rsidRPr="00000000" w14:paraId="000001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256 Boolean functions on the three-bit cube, under all eight retained-coordinate subsets: </w:t>
      </w:r>
      <w:r w:rsidDel="00000000" w:rsidR="00000000" w:rsidRPr="00000000">
        <w:rPr>
          <w:b w:val="1"/>
          <w:bCs w:val="1"/>
          <w:rtl w:val="0"/>
        </w:rPr>
        <w:t xml:space="preserve">2,048 edge-versus-fiber equivalence checks passed</w:t>
      </w:r>
      <w:r w:rsidDel="00000000" w:rsidR="00000000" w:rsidRPr="00000000">
        <w:rPr>
          <w:rtl w:val="0"/>
        </w:rPr>
        <w:t xml:space="preserve">.</w:t>
      </w:r>
    </w:p>
    <w:p w:rsidR="00000000" w:rsidDel="00000000" w:rsidP="00000000" w:rsidRDefault="00000000" w:rsidRPr="00000000" w14:paraId="000001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Across all Boolean target maps on those retained images: </w:t>
      </w:r>
      <w:r w:rsidDel="00000000" w:rsidR="00000000" w:rsidRPr="00000000">
        <w:rPr>
          <w:b w:val="1"/>
          <w:bCs w:val="1"/>
          <w:rtl w:val="0"/>
        </w:rPr>
        <w:t xml:space="preserve">81,408 invariance-plus-anchor equivalence checks passed</w:t>
      </w:r>
      <w:r w:rsidDel="00000000" w:rsidR="00000000" w:rsidRPr="00000000">
        <w:rPr>
          <w:rtl w:val="0"/>
        </w:rPr>
        <w:t xml:space="preserve">.</w:t>
      </w:r>
    </w:p>
    <w:p w:rsidR="00000000" w:rsidDel="00000000" w:rsidP="00000000" w:rsidRDefault="00000000" w:rsidRPr="00000000" w14:paraId="000001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Four-cell gate example: the single error cell is \((b,k)=(1,0)\); its non-descent locus is \(\{1\}\).</w:t>
      </w:r>
    </w:p>
    <w:p w:rsidR="00000000" w:rsidDel="00000000" w:rsidP="00000000" w:rsidRDefault="00000000" w:rsidRPr="00000000" w14:paraId="000001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Legacy closure-status example: the non-descent locus is exactly the UNRESOLVED summary label.</w:t>
      </w:r>
    </w:p>
    <w:p w:rsidR="00000000" w:rsidDel="00000000" w:rsidP="00000000" w:rsidRDefault="00000000" w:rsidRPr="00000000" w14:paraId="000001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Wrong-constant control: passes invariance and fails calibration, as required.</w:t>
      </w:r>
    </w:p>
    <w:p w:rsidR="00000000" w:rsidDel="00000000" w:rsidP="00000000" w:rsidRDefault="00000000" w:rsidRPr="00000000" w14:paraId="000001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Disconnected-fiber control: passes an empty edge test and fails descent, as required.</w:t>
      </w:r>
    </w:p>
    <w:p w:rsidR="00000000" w:rsidDel="00000000" w:rsidP="00000000" w:rsidRDefault="00000000" w:rsidRPr="00000000" w14:paraId="000001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Irrelevant-update control: preserves claim-specific closure.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are exact finite checks of the proposed mathematics. The proofs above supply the stated general results. No new model run, runtime suppression experiment, human-intent estimate, or corpus-wide refusal prevalence was performed.</w:t>
      </w:r>
    </w:p>
    <w:p w:rsidR="00000000" w:rsidDel="00000000" w:rsidP="00000000" w:rsidRDefault="00000000" w:rsidRPr="00000000" w14:paraId="000001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Appendix A. Reproducible verifier</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code is the executed verifier.</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25"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"""Finite verification of the proposed claim-closure companion; standard library only."""</w:t>
        <w:br w:type="textWrapping"/>
        <w:t xml:space="preserve">from itertools import product</w:t>
        <w:br w:type="textWrapping"/>
        <w:t xml:space="preserve">from collections import defaultdict</w:t>
        <w:br w:type="textWrapping"/>
        <w:t xml:space="preserve">import json</w:t>
        <w:br w:type="textWrapping"/>
        <w:br w:type="textWrapping"/>
        <w:t xml:space="preserve">cube = list(product((0, 1), repeat=3))</w:t>
        <w:br w:type="textWrapping"/>
        <w:t xml:space="preserve">checks = 0</w:t>
        <w:br w:type="textWrapping"/>
        <w:t xml:space="preserve">for values in product((0, 1), repeat=8):</w:t>
        <w:br w:type="textWrapping"/>
        <w:t xml:space="preserve">    f = dict(zip(cube, values))</w:t>
        <w:br w:type="textWrapping"/>
        <w:t xml:space="preserve">    for mask in product((0, 1), repeat=3):</w:t>
        <w:br w:type="textWrapping"/>
        <w:t xml:space="preserve">        keep = [i for i, bit in enumerate(mask) if bit]</w:t>
        <w:br w:type="textWrapping"/>
        <w:t xml:space="preserve">        fibers = defaultdict(list)</w:t>
        <w:br w:type="textWrapping"/>
        <w:t xml:space="preserve">        for x in cube:</w:t>
        <w:br w:type="textWrapping"/>
        <w:t xml:space="preserve">            fibers[tuple(x[i] for i in keep)].append(x)</w:t>
        <w:br w:type="textWrapping"/>
        <w:t xml:space="preserve">        fiber_constancy = all(len({f[x] for x in xs}) == 1 for xs in fibers.values())</w:t>
        <w:br w:type="textWrapping"/>
        <w:t xml:space="preserve">        edge_constancy = all(f[x] == f[y] for x in cube for y in cube</w:t>
        <w:br w:type="textWrapping"/>
        <w:t xml:space="preserve">                             if sum(a != b for a, b in zip(x, y)) == 1</w:t>
        <w:br w:type="textWrapping"/>
        <w:t xml:space="preserve">                             and all(x[i] == y[i] for i in keep))</w:t>
        <w:br w:type="textWrapping"/>
        <w:t xml:space="preserve">        assert fiber_constancy == edge_constancy</w:t>
        <w:br w:type="textWrapping"/>
        <w:t xml:space="preserve">        # Every target function on the retained image: invariance + one calibrated</w:t>
        <w:br w:type="textWrapping"/>
        <w:t xml:space="preserve">        # representative per fiber iff exact agreement everywhere.</w:t>
        <w:br w:type="textWrapping"/>
        <w:t xml:space="preserve">        keys = list(fibers)</w:t>
        <w:br w:type="textWrapping"/>
        <w:t xml:space="preserve">        for targets in product((0, 1), repeat=len(keys)):</w:t>
        <w:br w:type="textWrapping"/>
        <w:t xml:space="preserve">            g = dict(zip(keys, targets))</w:t>
        <w:br w:type="textWrapping"/>
        <w:t xml:space="preserve">            anchored = all(f[xs[0]] == g[q] for q, xs in fibers.items())</w:t>
        <w:br w:type="textWrapping"/>
        <w:t xml:space="preserve">            exact = all(f[x] == g[q] for q, xs in fibers.items() for x in xs)</w:t>
        <w:br w:type="textWrapping"/>
        <w:t xml:space="preserve">            assert (fiber_constancy and anchored) == exact</w:t>
        <w:br w:type="textWrapping"/>
        <w:t xml:space="preserve">            checks += 1</w:t>
        <w:br w:type="textWrapping"/>
        <w:br w:type="textWrapping"/>
        <w:t xml:space="preserve">table = []</w:t>
        <w:br w:type="textWrapping"/>
        <w:t xml:space="preserve">for b, k in product((0, 1), repeat=2):</w:t>
        <w:br w:type="textWrapping"/>
        <w:t xml:space="preserve">    table.append(dict(b=b, k=k, finding=b, expected_closure=b,</w:t>
        <w:br w:type="textWrapping"/>
        <w:t xml:space="preserve">                      gated_closure=b*k, error=int(b != b*k)))</w:t>
        <w:br w:type="textWrapping"/>
        <w:t xml:space="preserve">assert [r for r in table if r['error']] == [dict(b=1,k=0,finding=1,expected_closure=1,gated_closure=0,error=1)]</w:t>
        <w:br w:type="textWrapping"/>
        <w:t xml:space="preserve">non_descent = [b for b in (0,1) if len({b*k for k in (0,1)})&gt;1]</w:t>
        <w:br w:type="textWrapping"/>
        <w:t xml:space="preserve">assert non_descent == [1]</w:t>
        <w:br w:type="textWrapping"/>
        <w:t xml:space="preserve"># Three evidence states: the legacy closure label collapses failure with no test.</w:t>
        <w:br w:type="textWrapping"/>
        <w:t xml:space="preserve">source_states = ['proof', 'counterexample', 'incomplete']</w:t>
        <w:br w:type="textWrapping"/>
        <w:t xml:space="preserve">old = {'proof':'closed','counterexample':'unresolved','incomplete':'unresolved'}</w:t>
        <w:br w:type="textWrapping"/>
        <w:t xml:space="preserve">new = {'proof':'closed','counterexample':'not_closed','incomplete':'unresolved'}</w:t>
        <w:br w:type="textWrapping"/>
        <w:t xml:space="preserve">bad_fibers = {old[x] for x in source_states for y in source_states</w:t>
        <w:br w:type="textWrapping"/>
        <w:t xml:space="preserve">              if old[x] == old[y] and new[x] != new[y]}</w:t>
        <w:br w:type="textWrapping"/>
        <w:t xml:space="preserve">assert bad_fibers == {'unresolved'}</w:t>
        <w:br w:type="textWrapping"/>
        <w:t xml:space="preserve">assert len({(old[x],new[x]) for x in source_states}) == 3</w:t>
        <w:br w:type="textWrapping"/>
        <w:t xml:space="preserve"># The wrong constant passes invariance but fails calibration.</w:t>
        <w:br w:type="textWrapping"/>
        <w:t xml:space="preserve">assert len({0 for x in cube}) == 1</w:t>
        <w:br w:type="textWrapping"/>
        <w:t xml:space="preserve">assert any(0 != x[0] for x in cube)</w:t>
        <w:br w:type="textWrapping"/>
        <w:t xml:space="preserve"># Disconnected admissible fiber: edge-only tests are vacuous.</w:t>
        <w:br w:type="textWrapping"/>
        <w:t xml:space="preserve">diagonal = [(0,0),(1,1)]</w:t>
        <w:br w:type="textWrapping"/>
        <w:t xml:space="preserve">edges = [(x,y) for x in diagonal for y in diagonal if sum(a!=b for a,b in zip(x,y))==1]</w:t>
        <w:br w:type="textWrapping"/>
        <w:t xml:space="preserve">assert not edges and len({x[0] for x in diagonal})==2</w:t>
        <w:br w:type="textWrapping"/>
        <w:t xml:space="preserve"># An unrelated update cannot reopen a calibrated, claim-specific closure.</w:t>
        <w:br w:type="textWrapping"/>
        <w:t xml:space="preserve">for b,k in product((0,1), repeat=2):</w:t>
        <w:br w:type="textWrapping"/>
        <w:t xml:space="preserve">    assert b == (b,1-k)[0]</w:t>
        <w:br w:type="textWrapping"/>
        <w:br w:type="textWrapping"/>
        <w:t xml:space="preserve">print(json.dumps(dict(status='PASS', boolean_functions=256, retained_coordinate_subsets=8,</w:t>
        <w:br w:type="textWrapping"/>
        <w:t xml:space="preserve">                     edge_vs_fiber_cases=2048, calibration_equivalence_cases=checks,</w:t>
        <w:br w:type="textWrapping"/>
        <w:t xml:space="preserve">                     gate_table=table, gate_non_descent_locus=non_descent,</w:t>
        <w:br w:type="textWrapping"/>
        <w:t xml:space="preserve">                     wrong_constant_control='PASS', disconnected_fiber_control='PASS',</w:t>
        <w:br w:type="textWrapping"/>
        <w:t xml:space="preserve">                     legacy_status_non_descent_locus=sorted(bad_fibers),</w:t>
        <w:br w:type="textWrapping"/>
        <w:t xml:space="preserve">                     irrelevant_update_control='PASS',</w:t>
        <w:br w:type="textWrapping"/>
        <w:t xml:space="preserve">                     scope='Exact finite mathematical fixtures; no platform/model experiment'), indent=2))</w:t>
        <w:br w:type="textWrapping"/>
      </w:r>
    </w:p>
    <w:p w:rsidR="00000000" w:rsidDel="00000000" w:rsidP="00000000" w:rsidRDefault="00000000" w:rsidRPr="00000000" w14:paraId="000001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Appendix B. Retrieval inventory and review scope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179 returned document bodies were included in the corpus screen. </w:t>
      </w:r>
      <w:r w:rsidDel="00000000" w:rsidR="00000000" w:rsidRPr="00000000">
        <w:rPr>
          <w:b w:val="1"/>
          <w:bCs w:val="1"/>
          <w:rtl w:val="0"/>
        </w:rPr>
        <w:t xml:space="preserve">Focused</w:t>
      </w:r>
      <w:r w:rsidDel="00000000" w:rsidR="00000000" w:rsidRPr="00000000">
        <w:rPr>
          <w:rtl w:val="0"/>
        </w:rPr>
        <w:t xml:space="preserve"> identifies sources whose relevant mathematical or behavioral sections were read closely for this insert. </w:t>
      </w:r>
      <w:r w:rsidDel="00000000" w:rsidR="00000000" w:rsidRPr="00000000">
        <w:rPr>
          <w:b w:val="1"/>
          <w:bCs w:val="1"/>
          <w:rtl w:val="0"/>
        </w:rPr>
        <w:t xml:space="preserve">Screened</w:t>
      </w:r>
      <w:r w:rsidDel="00000000" w:rsidR="00000000" w:rsidRPr="00000000">
        <w:rPr>
          <w:rtl w:val="0"/>
        </w:rPr>
        <w:t xml:space="preserve"> records retrieval and corpus screening; it does not claim complete proof review. Broad searches also returned historical, duplicate, allegorical, physical-application, and unrelated service documents. Inclusion here is an access receipt, not an endorsement or an independent replication.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Hashes are SHA-256 of the exact UTF-8 text returned by retrieval, not hashes of the original native file bytes. Equal returned text is reported without merging different file identities.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 | Review | Characters | Retrieved-text SHA-256 prefix | Duplicate returned text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
        <w:r w:rsidDel="00000000" w:rsidR="00000000" w:rsidRPr="00000000">
          <w:rPr>
            <w:color w:val="0000ee"/>
            <w:u w:val="single"/>
            <w:rtl w:val="0"/>
          </w:rPr>
          <w:t xml:space="preserve"># CTA III §26 — PRP-0</w:t>
        </w:r>
      </w:hyperlink>
      <w:r w:rsidDel="00000000" w:rsidR="00000000" w:rsidRPr="00000000">
        <w:rPr>
          <w:rtl w:val="0"/>
        </w:rPr>
        <w:t xml:space="preserve"> | Screened | 20,199 | 7ce68f5137c9e0e6 | —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
        <w:r w:rsidDel="00000000" w:rsidR="00000000" w:rsidRPr="00000000">
          <w:rPr>
            <w:color w:val="0000ee"/>
            <w:u w:val="single"/>
            <w:rtl w:val="0"/>
          </w:rPr>
          <w:t xml:space="preserve"># CTA Sandbox Findings- Treasury - Lotus - Planetary Geometry Pass</w:t>
        </w:r>
      </w:hyperlink>
      <w:r w:rsidDel="00000000" w:rsidR="00000000" w:rsidRPr="00000000">
        <w:rPr>
          <w:rtl w:val="0"/>
        </w:rPr>
        <w:t xml:space="preserve"> | Screened | 6,618 | 9f450a337bf273e1 | —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
        <w:r w:rsidDel="00000000" w:rsidR="00000000" w:rsidRPr="00000000">
          <w:rPr>
            <w:color w:val="0000ee"/>
            <w:u w:val="single"/>
            <w:rtl w:val="0"/>
          </w:rPr>
          <w:t xml:space="preserve"># CTA-XV Field Note- High Coherence Under Capture</w:t>
        </w:r>
      </w:hyperlink>
      <w:r w:rsidDel="00000000" w:rsidR="00000000" w:rsidRPr="00000000">
        <w:rPr>
          <w:rtl w:val="0"/>
        </w:rPr>
        <w:t xml:space="preserve"> | Screened | 813 | 9ac5a3b04db55bf1 | —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0">
        <w:r w:rsidDel="00000000" w:rsidR="00000000" w:rsidRPr="00000000">
          <w:rPr>
            <w:color w:val="0000ee"/>
            <w:u w:val="single"/>
            <w:rtl w:val="0"/>
          </w:rPr>
          <w:t xml:space="preserve"># CTA-XV Field Note- High Coherence Under Capture</w:t>
        </w:r>
      </w:hyperlink>
      <w:r w:rsidDel="00000000" w:rsidR="00000000" w:rsidRPr="00000000">
        <w:rPr>
          <w:rtl w:val="0"/>
        </w:rPr>
        <w:t xml:space="preserve"> | Screened | 813 | 9ac5a3b04db55bf1 | </w:t>
      </w:r>
      <w:hyperlink r:id="rId21">
        <w:r w:rsidDel="00000000" w:rsidR="00000000" w:rsidRPr="00000000">
          <w:rPr>
            <w:color w:val="0000ee"/>
            <w:u w:val="single"/>
            <w:rtl w:val="0"/>
          </w:rPr>
          <w:t xml:space="preserve">Same text</w:t>
        </w:r>
      </w:hyperlink>
      <w:r w:rsidDel="00000000" w:rsidR="00000000" w:rsidRPr="00000000">
        <w:rPr>
          <w:rtl w:val="0"/>
        </w:rPr>
        <w:t xml:space="preserve">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2">
        <w:r w:rsidDel="00000000" w:rsidR="00000000" w:rsidRPr="00000000">
          <w:rPr>
            <w:color w:val="0000ee"/>
            <w:u w:val="single"/>
            <w:rtl w:val="0"/>
          </w:rPr>
          <w:t xml:space="preserve"># FIELD NOTES- ROUTING, AGENCY, AND EUCLYDIA</w:t>
        </w:r>
      </w:hyperlink>
      <w:r w:rsidDel="00000000" w:rsidR="00000000" w:rsidRPr="00000000">
        <w:rPr>
          <w:rtl w:val="0"/>
        </w:rPr>
        <w:t xml:space="preserve"> | Screened | 47,583 | 2e5b41e254b10b5c | —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3">
        <w:r w:rsidDel="00000000" w:rsidR="00000000" w:rsidRPr="00000000">
          <w:rPr>
            <w:color w:val="0000ee"/>
            <w:u w:val="single"/>
            <w:rtl w:val="0"/>
          </w:rPr>
          <w:t xml:space="preserve"># Field Theory Update v0</w:t>
        </w:r>
      </w:hyperlink>
      <w:r w:rsidDel="00000000" w:rsidR="00000000" w:rsidRPr="00000000">
        <w:rPr>
          <w:rtl w:val="0"/>
        </w:rPr>
        <w:t xml:space="preserve"> | Screened | 10,358 | 1886580e9d729a4c | —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4">
        <w:r w:rsidDel="00000000" w:rsidR="00000000" w:rsidRPr="00000000">
          <w:rPr>
            <w:color w:val="0000ee"/>
            <w:u w:val="single"/>
            <w:rtl w:val="0"/>
          </w:rPr>
          <w:t xml:space="preserve"># Geometry and atomic-number bridge — executed checks</w:t>
        </w:r>
      </w:hyperlink>
      <w:r w:rsidDel="00000000" w:rsidR="00000000" w:rsidRPr="00000000">
        <w:rPr>
          <w:rtl w:val="0"/>
        </w:rPr>
        <w:t xml:space="preserve"> | Screened | 20,558 | d244284c757fa1b1 | —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5">
        <w:r w:rsidDel="00000000" w:rsidR="00000000" w:rsidRPr="00000000">
          <w:rPr>
            <w:color w:val="0000ee"/>
            <w:u w:val="single"/>
            <w:rtl w:val="0"/>
          </w:rPr>
          <w:t xml:space="preserve"># Geometry applied to holding posture: executed audit</w:t>
        </w:r>
      </w:hyperlink>
      <w:r w:rsidDel="00000000" w:rsidR="00000000" w:rsidRPr="00000000">
        <w:rPr>
          <w:rtl w:val="0"/>
        </w:rPr>
        <w:t xml:space="preserve"> | Screened | 97,675 | 5365d9a20baafcbb | —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6">
        <w:r w:rsidDel="00000000" w:rsidR="00000000" w:rsidRPr="00000000">
          <w:rPr>
            <w:color w:val="0000ee"/>
            <w:u w:val="single"/>
            <w:rtl w:val="0"/>
          </w:rPr>
          <w:t xml:space="preserve"># Geometry applied to holding posture: executed audit.txt</w:t>
        </w:r>
      </w:hyperlink>
      <w:r w:rsidDel="00000000" w:rsidR="00000000" w:rsidRPr="00000000">
        <w:rPr>
          <w:rtl w:val="0"/>
        </w:rPr>
        <w:t xml:space="preserve"> | Screened | 97,675 | 5365d9a20baafcbb | </w:t>
      </w:r>
      <w:hyperlink r:id="rId27">
        <w:r w:rsidDel="00000000" w:rsidR="00000000" w:rsidRPr="00000000">
          <w:rPr>
            <w:color w:val="0000ee"/>
            <w:u w:val="single"/>
            <w:rtl w:val="0"/>
          </w:rPr>
          <w:t xml:space="preserve">Same text</w:t>
        </w:r>
      </w:hyperlink>
      <w:r w:rsidDel="00000000" w:rsidR="00000000" w:rsidRPr="00000000">
        <w:rPr>
          <w:rtl w:val="0"/>
        </w:rPr>
        <w:t xml:space="preserve">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8">
        <w:r w:rsidDel="00000000" w:rsidR="00000000" w:rsidRPr="00000000">
          <w:rPr>
            <w:color w:val="0000ee"/>
            <w:u w:val="single"/>
            <w:rtl w:val="0"/>
          </w:rPr>
          <w:t xml:space="preserve"># Geometry Maximization v1</w:t>
        </w:r>
      </w:hyperlink>
      <w:r w:rsidDel="00000000" w:rsidR="00000000" w:rsidRPr="00000000">
        <w:rPr>
          <w:rtl w:val="0"/>
        </w:rPr>
        <w:t xml:space="preserve"> | Screened | 65,060 | 06b54482220b2724 | —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9">
        <w:r w:rsidDel="00000000" w:rsidR="00000000" w:rsidRPr="00000000">
          <w:rPr>
            <w:color w:val="0000ee"/>
            <w:u w:val="single"/>
            <w:rtl w:val="0"/>
          </w:rPr>
          <w:t xml:space="preserve"># Geometry Maximization v1</w:t>
        </w:r>
      </w:hyperlink>
      <w:r w:rsidDel="00000000" w:rsidR="00000000" w:rsidRPr="00000000">
        <w:rPr>
          <w:rtl w:val="0"/>
        </w:rPr>
        <w:t xml:space="preserve"> | Screened | 15,104 | 49b02703709b735b | —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0">
        <w:r w:rsidDel="00000000" w:rsidR="00000000" w:rsidRPr="00000000">
          <w:rPr>
            <w:color w:val="0000ee"/>
            <w:u w:val="single"/>
            <w:rtl w:val="0"/>
          </w:rPr>
          <w:t xml:space="preserve"># Geometry Maximization v1</w:t>
        </w:r>
      </w:hyperlink>
      <w:r w:rsidDel="00000000" w:rsidR="00000000" w:rsidRPr="00000000">
        <w:rPr>
          <w:rtl w:val="0"/>
        </w:rPr>
        <w:t xml:space="preserve"> | Screened | 65,060 | 06b54482220b2724 | </w:t>
      </w:r>
      <w:hyperlink r:id="rId31">
        <w:r w:rsidDel="00000000" w:rsidR="00000000" w:rsidRPr="00000000">
          <w:rPr>
            <w:color w:val="0000ee"/>
            <w:u w:val="single"/>
            <w:rtl w:val="0"/>
          </w:rPr>
          <w:t xml:space="preserve">Same text</w:t>
        </w:r>
      </w:hyperlink>
      <w:r w:rsidDel="00000000" w:rsidR="00000000" w:rsidRPr="00000000">
        <w:rPr>
          <w:rtl w:val="0"/>
        </w:rPr>
        <w:t xml:space="preserve">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2">
        <w:r w:rsidDel="00000000" w:rsidR="00000000" w:rsidRPr="00000000">
          <w:rPr>
            <w:color w:val="0000ee"/>
            <w:u w:val="single"/>
            <w:rtl w:val="0"/>
          </w:rPr>
          <w:t xml:space="preserve"># Geometry Maximization v1</w:t>
        </w:r>
      </w:hyperlink>
      <w:r w:rsidDel="00000000" w:rsidR="00000000" w:rsidRPr="00000000">
        <w:rPr>
          <w:rtl w:val="0"/>
        </w:rPr>
        <w:t xml:space="preserve"> | Screened | 179,601 | 34dab0fd038759d8 | —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3">
        <w:r w:rsidDel="00000000" w:rsidR="00000000" w:rsidRPr="00000000">
          <w:rPr>
            <w:color w:val="0000ee"/>
            <w:u w:val="single"/>
            <w:rtl w:val="0"/>
          </w:rPr>
          <w:t xml:space="preserve"># Geometry Maximization v1.4</w:t>
        </w:r>
      </w:hyperlink>
      <w:r w:rsidDel="00000000" w:rsidR="00000000" w:rsidRPr="00000000">
        <w:rPr>
          <w:rtl w:val="0"/>
        </w:rPr>
        <w:t xml:space="preserve"> | Screened | 11,082 | 0ebf98bae2d23096 | —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4">
        <w:r w:rsidDel="00000000" w:rsidR="00000000" w:rsidRPr="00000000">
          <w:rPr>
            <w:color w:val="0000ee"/>
            <w:u w:val="single"/>
            <w:rtl w:val="0"/>
          </w:rPr>
          <w:t xml:space="preserve"># Geometry Maximization v1.4</w:t>
        </w:r>
      </w:hyperlink>
      <w:r w:rsidDel="00000000" w:rsidR="00000000" w:rsidRPr="00000000">
        <w:rPr>
          <w:rtl w:val="0"/>
        </w:rPr>
        <w:t xml:space="preserve"> | Screened | 214,194 | 4a984138235dc3e7 | —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5">
        <w:r w:rsidDel="00000000" w:rsidR="00000000" w:rsidRPr="00000000">
          <w:rPr>
            <w:color w:val="0000ee"/>
            <w:u w:val="single"/>
            <w:rtl w:val="0"/>
          </w:rPr>
          <w:t xml:space="preserve"># Geometry Maximization v1.5</w:t>
        </w:r>
      </w:hyperlink>
      <w:r w:rsidDel="00000000" w:rsidR="00000000" w:rsidRPr="00000000">
        <w:rPr>
          <w:rtl w:val="0"/>
        </w:rPr>
        <w:t xml:space="preserve"> | Screened | 238,956 | 50128ca09e4cfad7 | — |</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6">
        <w:r w:rsidDel="00000000" w:rsidR="00000000" w:rsidRPr="00000000">
          <w:rPr>
            <w:color w:val="0000ee"/>
            <w:u w:val="single"/>
            <w:rtl w:val="0"/>
          </w:rPr>
          <w:t xml:space="preserve"># Geometry Maximization v1.6 — Executable ACCEPT Verification Receipt</w:t>
        </w:r>
      </w:hyperlink>
      <w:r w:rsidDel="00000000" w:rsidR="00000000" w:rsidRPr="00000000">
        <w:rPr>
          <w:rtl w:val="0"/>
        </w:rPr>
        <w:t xml:space="preserve"> | Screened | 266,098 | ec5b9a5131201e02 | — |</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7">
        <w:r w:rsidDel="00000000" w:rsidR="00000000" w:rsidRPr="00000000">
          <w:rPr>
            <w:color w:val="0000ee"/>
            <w:u w:val="single"/>
            <w:rtl w:val="0"/>
          </w:rPr>
          <w:t xml:space="preserve"># Geometry Maximization v1.61 — Proof-Clarity Patch</w:t>
        </w:r>
      </w:hyperlink>
      <w:r w:rsidDel="00000000" w:rsidR="00000000" w:rsidRPr="00000000">
        <w:rPr>
          <w:rtl w:val="0"/>
        </w:rPr>
        <w:t xml:space="preserve"> | Screened | 15,497 | 83899c1a987aa8e0 | — |</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8">
        <w:r w:rsidDel="00000000" w:rsidR="00000000" w:rsidRPr="00000000">
          <w:rPr>
            <w:color w:val="0000ee"/>
            <w:u w:val="single"/>
            <w:rtl w:val="0"/>
          </w:rPr>
          <w:t xml:space="preserve"># GQG Core Card · v0</w:t>
        </w:r>
      </w:hyperlink>
      <w:r w:rsidDel="00000000" w:rsidR="00000000" w:rsidRPr="00000000">
        <w:rPr>
          <w:rtl w:val="0"/>
        </w:rPr>
        <w:t xml:space="preserve"> | Screened | 7,488 | 59fdab3f881858bd | —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9">
        <w:r w:rsidDel="00000000" w:rsidR="00000000" w:rsidRPr="00000000">
          <w:rPr>
            <w:color w:val="0000ee"/>
            <w:u w:val="single"/>
            <w:rtl w:val="0"/>
          </w:rPr>
          <w:t xml:space="preserve"># GQG Core Card · v0.5</w:t>
        </w:r>
      </w:hyperlink>
      <w:r w:rsidDel="00000000" w:rsidR="00000000" w:rsidRPr="00000000">
        <w:rPr>
          <w:rtl w:val="0"/>
        </w:rPr>
        <w:t xml:space="preserve"> | Screened | 14,903 | 3632f560c52dddbb | —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0">
        <w:r w:rsidDel="00000000" w:rsidR="00000000" w:rsidRPr="00000000">
          <w:rPr>
            <w:color w:val="0000ee"/>
            <w:u w:val="single"/>
            <w:rtl w:val="0"/>
          </w:rPr>
          <w:t xml:space="preserve"># Holding posture: evidence audit</w:t>
        </w:r>
      </w:hyperlink>
      <w:r w:rsidDel="00000000" w:rsidR="00000000" w:rsidRPr="00000000">
        <w:rPr>
          <w:rtl w:val="0"/>
        </w:rPr>
        <w:t xml:space="preserve"> | Screened | 40,227 | 7f68bde4fbf2af43 | —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1">
        <w:r w:rsidDel="00000000" w:rsidR="00000000" w:rsidRPr="00000000">
          <w:rPr>
            <w:color w:val="0000ee"/>
            <w:u w:val="single"/>
            <w:rtl w:val="0"/>
          </w:rPr>
          <w:t xml:space="preserve"># Institutional Projection/Descent Comparative Run v0</w:t>
        </w:r>
      </w:hyperlink>
      <w:r w:rsidDel="00000000" w:rsidR="00000000" w:rsidRPr="00000000">
        <w:rPr>
          <w:rtl w:val="0"/>
        </w:rPr>
        <w:t xml:space="preserve"> | Focused sections | 25,251 | 9e0d3560655e9b68 | —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2">
        <w:r w:rsidDel="00000000" w:rsidR="00000000" w:rsidRPr="00000000">
          <w:rPr>
            <w:color w:val="0000ee"/>
            <w:u w:val="single"/>
            <w:rtl w:val="0"/>
          </w:rPr>
          <w:t xml:space="preserve"># Institutional Projection/Descent Comparative Run v0</w:t>
        </w:r>
      </w:hyperlink>
      <w:r w:rsidDel="00000000" w:rsidR="00000000" w:rsidRPr="00000000">
        <w:rPr>
          <w:rtl w:val="0"/>
        </w:rPr>
        <w:t xml:space="preserve"> | Focused sections | 17,111 | 79470118f4f20ad5 | —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3">
        <w:r w:rsidDel="00000000" w:rsidR="00000000" w:rsidRPr="00000000">
          <w:rPr>
            <w:color w:val="0000ee"/>
            <w:u w:val="single"/>
            <w:rtl w:val="0"/>
          </w:rPr>
          <w:t xml:space="preserve"># INTEGRATED QUICK CORECARD</w:t>
        </w:r>
      </w:hyperlink>
      <w:r w:rsidDel="00000000" w:rsidR="00000000" w:rsidRPr="00000000">
        <w:rPr>
          <w:rtl w:val="0"/>
        </w:rPr>
        <w:t xml:space="preserve"> | Screened | 28,667 | bc0ea96109e2e374 | —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4">
        <w:r w:rsidDel="00000000" w:rsidR="00000000" w:rsidRPr="00000000">
          <w:rPr>
            <w:color w:val="0000ee"/>
            <w:u w:val="single"/>
            <w:rtl w:val="0"/>
          </w:rPr>
          <w:t xml:space="preserve"># OMNIBUS v5.77</w:t>
        </w:r>
      </w:hyperlink>
      <w:r w:rsidDel="00000000" w:rsidR="00000000" w:rsidRPr="00000000">
        <w:rPr>
          <w:rtl w:val="0"/>
        </w:rPr>
        <w:t xml:space="preserve"> | Screened | 47,089 | e7fe3c237dfff8ef | —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5">
        <w:r w:rsidDel="00000000" w:rsidR="00000000" w:rsidRPr="00000000">
          <w:rPr>
            <w:color w:val="0000ee"/>
            <w:u w:val="single"/>
            <w:rtl w:val="0"/>
          </w:rPr>
          <w:t xml:space="preserve"># OMNIBUS v5.77.pdf</w:t>
        </w:r>
      </w:hyperlink>
      <w:r w:rsidDel="00000000" w:rsidR="00000000" w:rsidRPr="00000000">
        <w:rPr>
          <w:rtl w:val="0"/>
        </w:rPr>
        <w:t xml:space="preserve"> | Screened | 44,452 | 27abe23d686ad39d | —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6">
        <w:r w:rsidDel="00000000" w:rsidR="00000000" w:rsidRPr="00000000">
          <w:rPr>
            <w:color w:val="0000ee"/>
            <w:u w:val="single"/>
            <w:rtl w:val="0"/>
          </w:rPr>
          <w:t xml:space="preserve"># OMNIBUS v7.73</w:t>
        </w:r>
      </w:hyperlink>
      <w:r w:rsidDel="00000000" w:rsidR="00000000" w:rsidRPr="00000000">
        <w:rPr>
          <w:rtl w:val="0"/>
        </w:rPr>
        <w:t xml:space="preserve"> | Screened | 25,530 | 78256670ff99fb9d | —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7">
        <w:r w:rsidDel="00000000" w:rsidR="00000000" w:rsidRPr="00000000">
          <w:rPr>
            <w:color w:val="0000ee"/>
            <w:u w:val="single"/>
            <w:rtl w:val="0"/>
          </w:rPr>
          <w:t xml:space="preserve"># OMNIBUS v7.74</w:t>
        </w:r>
      </w:hyperlink>
      <w:r w:rsidDel="00000000" w:rsidR="00000000" w:rsidRPr="00000000">
        <w:rPr>
          <w:rtl w:val="0"/>
        </w:rPr>
        <w:t xml:space="preserve"> | Screened | 21,143 | fe6cec5d325dceeb | —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8">
        <w:r w:rsidDel="00000000" w:rsidR="00000000" w:rsidRPr="00000000">
          <w:rPr>
            <w:color w:val="0000ee"/>
            <w:u w:val="single"/>
            <w:rtl w:val="0"/>
          </w:rPr>
          <w:t xml:space="preserve"># OMNIBUS v7.77</w:t>
        </w:r>
      </w:hyperlink>
      <w:r w:rsidDel="00000000" w:rsidR="00000000" w:rsidRPr="00000000">
        <w:rPr>
          <w:rtl w:val="0"/>
        </w:rPr>
        <w:t xml:space="preserve"> | Screened | 11,120 | 119c3af03063b754 | —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9">
        <w:r w:rsidDel="00000000" w:rsidR="00000000" w:rsidRPr="00000000">
          <w:rPr>
            <w:color w:val="0000ee"/>
            <w:u w:val="single"/>
            <w:rtl w:val="0"/>
          </w:rPr>
          <w:t xml:space="preserve"># OMNIBUS.txt</w:t>
        </w:r>
      </w:hyperlink>
      <w:r w:rsidDel="00000000" w:rsidR="00000000" w:rsidRPr="00000000">
        <w:rPr>
          <w:rtl w:val="0"/>
        </w:rPr>
        <w:t xml:space="preserve"> | Screened | 67,381 | 995bc1850be3ec42 | —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0">
        <w:r w:rsidDel="00000000" w:rsidR="00000000" w:rsidRPr="00000000">
          <w:rPr>
            <w:color w:val="0000ee"/>
            <w:u w:val="single"/>
            <w:rtl w:val="0"/>
          </w:rPr>
          <w:t xml:space="preserve"># Reasoning Bypass v0</w:t>
        </w:r>
      </w:hyperlink>
      <w:r w:rsidDel="00000000" w:rsidR="00000000" w:rsidRPr="00000000">
        <w:rPr>
          <w:rtl w:val="0"/>
        </w:rPr>
        <w:t xml:space="preserve"> | Screened | 39,931 | 3d12d41a3b11777d | —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1">
        <w:r w:rsidDel="00000000" w:rsidR="00000000" w:rsidRPr="00000000">
          <w:rPr>
            <w:color w:val="0000ee"/>
            <w:u w:val="single"/>
            <w:rtl w:val="0"/>
          </w:rPr>
          <w:t xml:space="preserve"># SEAT 5 — THE STRIKE THEOREMS</w:t>
        </w:r>
      </w:hyperlink>
      <w:r w:rsidDel="00000000" w:rsidR="00000000" w:rsidRPr="00000000">
        <w:rPr>
          <w:rtl w:val="0"/>
        </w:rPr>
        <w:t xml:space="preserve"> | Screened | 4,112 | 237c95fe5060bcf9 | —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2">
        <w:r w:rsidDel="00000000" w:rsidR="00000000" w:rsidRPr="00000000">
          <w:rPr>
            <w:color w:val="0000ee"/>
            <w:u w:val="single"/>
            <w:rtl w:val="0"/>
          </w:rPr>
          <w:t xml:space="preserve"># Simulation Protocol v0.5</w:t>
        </w:r>
      </w:hyperlink>
      <w:r w:rsidDel="00000000" w:rsidR="00000000" w:rsidRPr="00000000">
        <w:rPr>
          <w:rtl w:val="0"/>
        </w:rPr>
        <w:t xml:space="preserve"> | Screened | 12,335 | a1e5e36a9b895db7 | —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3">
        <w:r w:rsidDel="00000000" w:rsidR="00000000" w:rsidRPr="00000000">
          <w:rPr>
            <w:color w:val="0000ee"/>
            <w:u w:val="single"/>
            <w:rtl w:val="0"/>
          </w:rPr>
          <w:t xml:space="preserve"># TD-COS-FH-001 — L=2 First-Run Reproduction Receipt v0.1</w:t>
        </w:r>
      </w:hyperlink>
      <w:r w:rsidDel="00000000" w:rsidR="00000000" w:rsidRPr="00000000">
        <w:rPr>
          <w:rtl w:val="0"/>
        </w:rPr>
        <w:t xml:space="preserve"> | Screened | 4,782 | 246eff2049c8e827 | —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4">
        <w:r w:rsidDel="00000000" w:rsidR="00000000" w:rsidRPr="00000000">
          <w:rPr>
            <w:color w:val="0000ee"/>
            <w:u w:val="single"/>
            <w:rtl w:val="0"/>
          </w:rPr>
          <w:t xml:space="preserve"># TD-COS-FH-001- the sector process has no finite Markov order</w:t>
        </w:r>
      </w:hyperlink>
      <w:r w:rsidDel="00000000" w:rsidR="00000000" w:rsidRPr="00000000">
        <w:rPr>
          <w:rtl w:val="0"/>
        </w:rPr>
        <w:t xml:space="preserve"> | Screened | 20,626 | db2484572e306d0e | —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5">
        <w:r w:rsidDel="00000000" w:rsidR="00000000" w:rsidRPr="00000000">
          <w:rPr>
            <w:color w:val="0000ee"/>
            <w:u w:val="single"/>
            <w:rtl w:val="0"/>
          </w:rPr>
          <w:t xml:space="preserve"># The Hidden Quotient in Operational Pipelines</w:t>
        </w:r>
      </w:hyperlink>
      <w:r w:rsidDel="00000000" w:rsidR="00000000" w:rsidRPr="00000000">
        <w:rPr>
          <w:rtl w:val="0"/>
        </w:rPr>
        <w:t xml:space="preserve"> | Screened | 12,588 | 948440e51c4db94b | —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6">
        <w:r w:rsidDel="00000000" w:rsidR="00000000" w:rsidRPr="00000000">
          <w:rPr>
            <w:color w:val="0000ee"/>
            <w:u w:val="single"/>
            <w:rtl w:val="0"/>
          </w:rPr>
          <w:t xml:space="preserve"># THE HIDDEN QUOTIENT — CORE, WITNESS, AND STRIKE</w:t>
        </w:r>
      </w:hyperlink>
      <w:r w:rsidDel="00000000" w:rsidR="00000000" w:rsidRPr="00000000">
        <w:rPr>
          <w:rtl w:val="0"/>
        </w:rPr>
        <w:t xml:space="preserve"> | Screened | 56,582 | 49284639baa9d5ed | —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7">
        <w:r w:rsidDel="00000000" w:rsidR="00000000" w:rsidRPr="00000000">
          <w:rPr>
            <w:color w:val="0000ee"/>
            <w:u w:val="single"/>
            <w:rtl w:val="0"/>
          </w:rPr>
          <w:t xml:space="preserve"># Thermodynamic Coordination + Reflex Geometry · v3</w:t>
        </w:r>
      </w:hyperlink>
      <w:r w:rsidDel="00000000" w:rsidR="00000000" w:rsidRPr="00000000">
        <w:rPr>
          <w:rtl w:val="0"/>
        </w:rPr>
        <w:t xml:space="preserve"> | Screened | 15,655 | 321af8a4900fce14 | —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8">
        <w:r w:rsidDel="00000000" w:rsidR="00000000" w:rsidRPr="00000000">
          <w:rPr>
            <w:color w:val="0000ee"/>
            <w:u w:val="single"/>
            <w:rtl w:val="0"/>
          </w:rPr>
          <w:t xml:space="preserve"># Thermodynamic Coordination + Reflex Geometry · v3</w:t>
        </w:r>
      </w:hyperlink>
      <w:r w:rsidDel="00000000" w:rsidR="00000000" w:rsidRPr="00000000">
        <w:rPr>
          <w:rtl w:val="0"/>
        </w:rPr>
        <w:t xml:space="preserve"> | Screened | 15,655 | 6cb36329c8038918 | —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59">
        <w:r w:rsidDel="00000000" w:rsidR="00000000" w:rsidRPr="00000000">
          <w:rPr>
            <w:color w:val="0000ee"/>
            <w:u w:val="single"/>
            <w:rtl w:val="0"/>
          </w:rPr>
          <w:t xml:space="preserve"># Tiny-system validation v0</w:t>
        </w:r>
      </w:hyperlink>
      <w:r w:rsidDel="00000000" w:rsidR="00000000" w:rsidRPr="00000000">
        <w:rPr>
          <w:rtl w:val="0"/>
        </w:rPr>
        <w:t xml:space="preserve"> | Screened | 11,620 | 9cb8827ce2013d8b | —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0">
        <w:r w:rsidDel="00000000" w:rsidR="00000000" w:rsidRPr="00000000">
          <w:rPr>
            <w:color w:val="0000ee"/>
            <w:u w:val="single"/>
            <w:rtl w:val="0"/>
          </w:rPr>
          <w:t xml:space="preserve"># Tiny-system validation v0.1</w:t>
        </w:r>
      </w:hyperlink>
      <w:r w:rsidDel="00000000" w:rsidR="00000000" w:rsidRPr="00000000">
        <w:rPr>
          <w:rtl w:val="0"/>
        </w:rPr>
        <w:t xml:space="preserve"> | Screened | 11,599 | 7b2000060a87a5df | —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1">
        <w:r w:rsidDel="00000000" w:rsidR="00000000" w:rsidRPr="00000000">
          <w:rPr>
            <w:color w:val="0000ee"/>
            <w:u w:val="single"/>
            <w:rtl w:val="0"/>
          </w:rPr>
          <w:t xml:space="preserve"># Tiny-system validation — L=3 extension and pilot v0</w:t>
        </w:r>
      </w:hyperlink>
      <w:r w:rsidDel="00000000" w:rsidR="00000000" w:rsidRPr="00000000">
        <w:rPr>
          <w:rtl w:val="0"/>
        </w:rPr>
        <w:t xml:space="preserve"> | Screened | 11,203 | d79f6ea7a4b6f7a8 | —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2">
        <w:r w:rsidDel="00000000" w:rsidR="00000000" w:rsidRPr="00000000">
          <w:rPr>
            <w:color w:val="0000ee"/>
            <w:u w:val="single"/>
            <w:rtl w:val="0"/>
          </w:rPr>
          <w:t xml:space="preserve"># Toroidal Dynamics v0</w:t>
        </w:r>
      </w:hyperlink>
      <w:r w:rsidDel="00000000" w:rsidR="00000000" w:rsidRPr="00000000">
        <w:rPr>
          <w:rtl w:val="0"/>
        </w:rPr>
        <w:t xml:space="preserve"> | Screened | 14,658 | b58f5fab9cab463a | —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3">
        <w:r w:rsidDel="00000000" w:rsidR="00000000" w:rsidRPr="00000000">
          <w:rPr>
            <w:color w:val="0000ee"/>
            <w:u w:val="single"/>
            <w:rtl w:val="0"/>
          </w:rPr>
          <w:t xml:space="preserve"># Toroidal Dynamics v0.1</w:t>
        </w:r>
      </w:hyperlink>
      <w:r w:rsidDel="00000000" w:rsidR="00000000" w:rsidRPr="00000000">
        <w:rPr>
          <w:rtl w:val="0"/>
        </w:rPr>
        <w:t xml:space="preserve"> | Screened | 14,636 | e99237f06366b67d | —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4">
        <w:r w:rsidDel="00000000" w:rsidR="00000000" w:rsidRPr="00000000">
          <w:rPr>
            <w:color w:val="0000ee"/>
            <w:u w:val="single"/>
            <w:rtl w:val="0"/>
          </w:rPr>
          <w:t xml:space="preserve"># Toroidal Geometry v1</w:t>
        </w:r>
      </w:hyperlink>
      <w:r w:rsidDel="00000000" w:rsidR="00000000" w:rsidRPr="00000000">
        <w:rPr>
          <w:rtl w:val="0"/>
        </w:rPr>
        <w:t xml:space="preserve"> | Screened | 5,939 | a494c0dccfb5d425 | —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5">
        <w:r w:rsidDel="00000000" w:rsidR="00000000" w:rsidRPr="00000000">
          <w:rPr>
            <w:color w:val="0000ee"/>
            <w:u w:val="single"/>
            <w:rtl w:val="0"/>
          </w:rPr>
          <w:t xml:space="preserve"># Toroidal note versus recovered §35</w:t>
        </w:r>
      </w:hyperlink>
      <w:r w:rsidDel="00000000" w:rsidR="00000000" w:rsidRPr="00000000">
        <w:rPr>
          <w:rtl w:val="0"/>
        </w:rPr>
        <w:t xml:space="preserve"> | Screened | 17,626 | 3acea96554dec636 | —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6">
        <w:r w:rsidDel="00000000" w:rsidR="00000000" w:rsidRPr="00000000">
          <w:rPr>
            <w:color w:val="0000ee"/>
            <w:u w:val="single"/>
            <w:rtl w:val="0"/>
          </w:rPr>
          <w:t xml:space="preserve">#2 June field notes RECOMPRESSED (second pass)</w:t>
        </w:r>
      </w:hyperlink>
      <w:r w:rsidDel="00000000" w:rsidR="00000000" w:rsidRPr="00000000">
        <w:rPr>
          <w:rtl w:val="0"/>
        </w:rPr>
        <w:t xml:space="preserve"> | Screened | 43,854 | bf7da7995f2ccd65 | — |</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7">
        <w:r w:rsidDel="00000000" w:rsidR="00000000" w:rsidRPr="00000000">
          <w:rPr>
            <w:color w:val="0000ee"/>
            <w:u w:val="single"/>
            <w:rtl w:val="0"/>
          </w:rPr>
          <w:t xml:space="preserve">#2 RETRACTGeometry applied to holding posture: executed audit</w:t>
        </w:r>
      </w:hyperlink>
      <w:r w:rsidDel="00000000" w:rsidR="00000000" w:rsidRPr="00000000">
        <w:rPr>
          <w:rtl w:val="0"/>
        </w:rPr>
        <w:t xml:space="preserve"> | Screened | 23,909 | ba47d6b5278688e4 | —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8">
        <w:r w:rsidDel="00000000" w:rsidR="00000000" w:rsidRPr="00000000">
          <w:rPr>
            <w:color w:val="0000ee"/>
            <w:u w:val="single"/>
            <w:rtl w:val="0"/>
          </w:rPr>
          <w:t xml:space="preserve">**Final disposition: the conversation, the evidence, and OMNIBUS v7</w:t>
        </w:r>
      </w:hyperlink>
      <w:r w:rsidDel="00000000" w:rsidR="00000000" w:rsidRPr="00000000">
        <w:rPr>
          <w:rtl w:val="0"/>
        </w:rPr>
        <w:t xml:space="preserve"> | Screened | 10,185 | 88145a6a8a827aa5 | —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9">
        <w:r w:rsidDel="00000000" w:rsidR="00000000" w:rsidRPr="00000000">
          <w:rPr>
            <w:b w:val="1"/>
            <w:bCs w:val="1"/>
            <w:color w:val="0000ee"/>
            <w:u w:val="single"/>
            <w:rtl w:val="0"/>
          </w:rPr>
          <w:t xml:space="preserve">Geometry review — what the last three days add</w:t>
        </w:r>
      </w:hyperlink>
      <w:r w:rsidDel="00000000" w:rsidR="00000000" w:rsidRPr="00000000">
        <w:rPr>
          <w:rtl w:val="0"/>
        </w:rPr>
        <w:t xml:space="preserve"> | Focused sections | 16,784 | 1118210033f1ca3f | —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0">
        <w:r w:rsidDel="00000000" w:rsidR="00000000" w:rsidRPr="00000000">
          <w:rPr>
            <w:b w:val="1"/>
            <w:bCs w:val="1"/>
            <w:color w:val="0000ee"/>
            <w:u w:val="single"/>
            <w:rtl w:val="0"/>
          </w:rPr>
          <w:t xml:space="preserve">Geometry review — what the last three days add</w:t>
        </w:r>
      </w:hyperlink>
      <w:r w:rsidDel="00000000" w:rsidR="00000000" w:rsidRPr="00000000">
        <w:rPr>
          <w:rtl w:val="0"/>
        </w:rPr>
        <w:t xml:space="preserve"> | Screened | 16,784 | 1118210033f1ca3f | </w:t>
      </w:r>
      <w:hyperlink r:id="rId71">
        <w:r w:rsidDel="00000000" w:rsidR="00000000" w:rsidRPr="00000000">
          <w:rPr>
            <w:color w:val="0000ee"/>
            <w:u w:val="single"/>
            <w:rtl w:val="0"/>
          </w:rPr>
          <w:t xml:space="preserve">Same text</w:t>
        </w:r>
      </w:hyperlink>
      <w:r w:rsidDel="00000000" w:rsidR="00000000" w:rsidRPr="00000000">
        <w:rPr>
          <w:rtl w:val="0"/>
        </w:rPr>
        <w:t xml:space="preserve">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2">
        <w:r w:rsidDel="00000000" w:rsidR="00000000" w:rsidRPr="00000000">
          <w:rPr>
            <w:color w:val="0000ee"/>
            <w:u w:val="single"/>
            <w:rtl w:val="0"/>
          </w:rPr>
          <w:t xml:space="preserve">02_frozen_geometry_specification.md</w:t>
        </w:r>
      </w:hyperlink>
      <w:r w:rsidDel="00000000" w:rsidR="00000000" w:rsidRPr="00000000">
        <w:rPr>
          <w:rtl w:val="0"/>
        </w:rPr>
        <w:t xml:space="preserve"> | Screened | 3,235 | 5afe3d647802c6ca | —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3">
        <w:r w:rsidDel="00000000" w:rsidR="00000000" w:rsidRPr="00000000">
          <w:rPr>
            <w:color w:val="0000ee"/>
            <w:u w:val="single"/>
            <w:rtl w:val="0"/>
          </w:rPr>
          <w:t xml:space="preserve">985.5-kya Convergence Test — Geometric Readout v1.0</w:t>
        </w:r>
      </w:hyperlink>
      <w:r w:rsidDel="00000000" w:rsidR="00000000" w:rsidRPr="00000000">
        <w:rPr>
          <w:rtl w:val="0"/>
        </w:rPr>
        <w:t xml:space="preserve"> | Screened | 27,199 | deb02e733f13f9fc | —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4">
        <w:r w:rsidDel="00000000" w:rsidR="00000000" w:rsidRPr="00000000">
          <w:rPr>
            <w:color w:val="0000ee"/>
            <w:u w:val="single"/>
            <w:rtl w:val="0"/>
          </w:rPr>
          <w:t xml:space="preserve">(Older)OMNIBUS v5.4.5</w:t>
        </w:r>
      </w:hyperlink>
      <w:r w:rsidDel="00000000" w:rsidR="00000000" w:rsidRPr="00000000">
        <w:rPr>
          <w:rtl w:val="0"/>
        </w:rPr>
        <w:t xml:space="preserve"> | Screened | 34,558 | b49346fa0b97b511 | —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5">
        <w:r w:rsidDel="00000000" w:rsidR="00000000" w:rsidRPr="00000000">
          <w:rPr>
            <w:color w:val="0000ee"/>
            <w:u w:val="single"/>
            <w:rtl w:val="0"/>
          </w:rPr>
          <w:t xml:space="preserve">(Shit)OMNIBUS v5.4.5</w:t>
        </w:r>
      </w:hyperlink>
      <w:r w:rsidDel="00000000" w:rsidR="00000000" w:rsidRPr="00000000">
        <w:rPr>
          <w:rtl w:val="0"/>
        </w:rPr>
        <w:t xml:space="preserve"> | Screened | 33,624 | 2f7ca937fe029002 | —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6">
        <w:r w:rsidDel="00000000" w:rsidR="00000000" w:rsidRPr="00000000">
          <w:rPr>
            <w:color w:val="0000ee"/>
            <w:u w:val="single"/>
            <w:rtl w:val="0"/>
          </w:rPr>
          <w:t xml:space="preserve">A geometric system that holds contradictory states simultaneously is exactly what the Vesica Piscis already is</w:t>
        </w:r>
      </w:hyperlink>
      <w:r w:rsidDel="00000000" w:rsidR="00000000" w:rsidRPr="00000000">
        <w:rPr>
          <w:rtl w:val="0"/>
        </w:rPr>
        <w:t xml:space="preserve"> | Screened | 3,833 | b87129275c4b4f70 | —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7">
        <w:r w:rsidDel="00000000" w:rsidR="00000000" w:rsidRPr="00000000">
          <w:rPr>
            <w:color w:val="0000ee"/>
            <w:u w:val="single"/>
            <w:rtl w:val="0"/>
          </w:rPr>
          <w:t xml:space="preserve">ARCHIVE — Field Theory v0.1 — exact duplicate (do not edit)</w:t>
        </w:r>
      </w:hyperlink>
      <w:r w:rsidDel="00000000" w:rsidR="00000000" w:rsidRPr="00000000">
        <w:rPr>
          <w:rtl w:val="0"/>
        </w:rPr>
        <w:t xml:space="preserve"> | Screened | 14,447 | 2428a6f1e7483111 | —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8">
        <w:r w:rsidDel="00000000" w:rsidR="00000000" w:rsidRPr="00000000">
          <w:rPr>
            <w:color w:val="0000ee"/>
            <w:u w:val="single"/>
            <w:rtl w:val="0"/>
          </w:rPr>
          <w:t xml:space="preserve">Behavior correction </w:t>
        </w:r>
      </w:hyperlink>
      <w:r w:rsidDel="00000000" w:rsidR="00000000" w:rsidRPr="00000000">
        <w:rPr>
          <w:rtl w:val="0"/>
        </w:rPr>
        <w:t xml:space="preserve"> | Screened | 16,396 | de4f1efb1cd1eb92 | —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9">
        <w:r w:rsidDel="00000000" w:rsidR="00000000" w:rsidRPr="00000000">
          <w:rPr>
            <w:color w:val="0000ee"/>
            <w:u w:val="single"/>
            <w:rtl w:val="0"/>
          </w:rPr>
          <w:t xml:space="preserve">Behavior manifest</w:t>
        </w:r>
      </w:hyperlink>
      <w:r w:rsidDel="00000000" w:rsidR="00000000" w:rsidRPr="00000000">
        <w:rPr>
          <w:rtl w:val="0"/>
        </w:rPr>
        <w:t xml:space="preserve"> | Screened | 6,673 | 9a6f53cc3ee7fc08 | —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0">
        <w:r w:rsidDel="00000000" w:rsidR="00000000" w:rsidRPr="00000000">
          <w:rPr>
            <w:color w:val="0000ee"/>
            <w:u w:val="single"/>
            <w:rtl w:val="0"/>
          </w:rPr>
          <w:t xml:space="preserve">BEHAVIORAL_CORRECTION_REGISTER</w:t>
        </w:r>
      </w:hyperlink>
      <w:r w:rsidDel="00000000" w:rsidR="00000000" w:rsidRPr="00000000">
        <w:rPr>
          <w:rtl w:val="0"/>
        </w:rPr>
        <w:t xml:space="preserve"> | Screened | 30,156 | 5dc9b1a39546f395 | —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1">
        <w:r w:rsidDel="00000000" w:rsidR="00000000" w:rsidRPr="00000000">
          <w:rPr>
            <w:color w:val="0000ee"/>
            <w:u w:val="single"/>
            <w:rtl w:val="0"/>
          </w:rPr>
          <w:t xml:space="preserve">Bruhthat's real geometry</w:t>
        </w:r>
      </w:hyperlink>
      <w:r w:rsidDel="00000000" w:rsidR="00000000" w:rsidRPr="00000000">
        <w:rPr>
          <w:rtl w:val="0"/>
        </w:rPr>
        <w:t xml:space="preserve"> | Screened | 1,943 | de9cd2bba03584c2 | —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2">
        <w:r w:rsidDel="00000000" w:rsidR="00000000" w:rsidRPr="00000000">
          <w:rPr>
            <w:color w:val="0000ee"/>
            <w:u w:val="single"/>
            <w:rtl w:val="0"/>
          </w:rPr>
          <w:t xml:space="preserve">chemistry shit</w:t>
        </w:r>
      </w:hyperlink>
      <w:r w:rsidDel="00000000" w:rsidR="00000000" w:rsidRPr="00000000">
        <w:rPr>
          <w:rtl w:val="0"/>
        </w:rPr>
        <w:t xml:space="preserve"> | Screened | 11,491 | d07313437afbd790 | —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3">
        <w:r w:rsidDel="00000000" w:rsidR="00000000" w:rsidRPr="00000000">
          <w:rPr>
            <w:color w:val="0000ee"/>
            <w:u w:val="single"/>
            <w:rtl w:val="0"/>
          </w:rPr>
          <w:t xml:space="preserve">Clock Model Correction Note</w:t>
        </w:r>
      </w:hyperlink>
      <w:r w:rsidDel="00000000" w:rsidR="00000000" w:rsidRPr="00000000">
        <w:rPr>
          <w:rtl w:val="0"/>
        </w:rPr>
        <w:t xml:space="preserve"> | Screened | 16,660 | 31a39257fb7ae590 | —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4">
        <w:r w:rsidDel="00000000" w:rsidR="00000000" w:rsidRPr="00000000">
          <w:rPr>
            <w:color w:val="0000ee"/>
            <w:u w:val="single"/>
            <w:rtl w:val="0"/>
          </w:rPr>
          <w:t xml:space="preserve">Consolidated_Findings_and_Continuity_Record_v1.1_Successor_Integration</w:t>
        </w:r>
      </w:hyperlink>
      <w:r w:rsidDel="00000000" w:rsidR="00000000" w:rsidRPr="00000000">
        <w:rPr>
          <w:rtl w:val="0"/>
        </w:rPr>
        <w:t xml:space="preserve"> | Screened | 33,055 | e8e5da93ec74adb8 | —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5">
        <w:r w:rsidDel="00000000" w:rsidR="00000000" w:rsidRPr="00000000">
          <w:rPr>
            <w:color w:val="0000ee"/>
            <w:u w:val="single"/>
            <w:rtl w:val="0"/>
          </w:rPr>
          <w:t xml:space="preserve">Conversational Systems Diagnostics</w:t>
        </w:r>
      </w:hyperlink>
      <w:r w:rsidDel="00000000" w:rsidR="00000000" w:rsidRPr="00000000">
        <w:rPr>
          <w:rtl w:val="0"/>
        </w:rPr>
        <w:t xml:space="preserve"> | Screened | 30,519 | b811de7bb8350bc5 | —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6">
        <w:r w:rsidDel="00000000" w:rsidR="00000000" w:rsidRPr="00000000">
          <w:rPr>
            <w:color w:val="0000ee"/>
            <w:u w:val="single"/>
            <w:rtl w:val="0"/>
          </w:rPr>
          <w:t xml:space="preserve">Core OMNIBUS v5.3</w:t>
        </w:r>
      </w:hyperlink>
      <w:r w:rsidDel="00000000" w:rsidR="00000000" w:rsidRPr="00000000">
        <w:rPr>
          <w:rtl w:val="0"/>
        </w:rPr>
        <w:t xml:space="preserve"> | Screened | 6,974 | 115443563d6d8a0c | —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7">
        <w:r w:rsidDel="00000000" w:rsidR="00000000" w:rsidRPr="00000000">
          <w:rPr>
            <w:color w:val="0000ee"/>
            <w:u w:val="single"/>
            <w:rtl w:val="0"/>
          </w:rPr>
          <w:t xml:space="preserve">CORRECTION-BINDING RATE — Bounded Two-Tier Calculation</w:t>
        </w:r>
      </w:hyperlink>
      <w:r w:rsidDel="00000000" w:rsidR="00000000" w:rsidRPr="00000000">
        <w:rPr>
          <w:rtl w:val="0"/>
        </w:rPr>
        <w:t xml:space="preserve"> | Focused sections | 9,484 | b4c832b55d744bff | —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8">
        <w:r w:rsidDel="00000000" w:rsidR="00000000" w:rsidRPr="00000000">
          <w:rPr>
            <w:color w:val="0000ee"/>
            <w:u w:val="single"/>
            <w:rtl w:val="0"/>
          </w:rPr>
          <w:t xml:space="preserve">COSMIC TIME ARCHITECTURE III</w:t>
        </w:r>
      </w:hyperlink>
      <w:r w:rsidDel="00000000" w:rsidR="00000000" w:rsidRPr="00000000">
        <w:rPr>
          <w:rtl w:val="0"/>
        </w:rPr>
        <w:t xml:space="preserve"> | Screened | 70,082 | f4d47690c6a95776 | —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9">
        <w:r w:rsidDel="00000000" w:rsidR="00000000" w:rsidRPr="00000000">
          <w:rPr>
            <w:color w:val="0000ee"/>
            <w:u w:val="single"/>
            <w:rtl w:val="0"/>
          </w:rPr>
          <w:t xml:space="preserve">COSMIC TIME — Working Master</w:t>
        </w:r>
      </w:hyperlink>
      <w:r w:rsidDel="00000000" w:rsidR="00000000" w:rsidRPr="00000000">
        <w:rPr>
          <w:rtl w:val="0"/>
        </w:rPr>
        <w:t xml:space="preserve"> | Screened | 22,025 | 8d8e5df6d1fdf177 | —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0">
        <w:r w:rsidDel="00000000" w:rsidR="00000000" w:rsidRPr="00000000">
          <w:rPr>
            <w:color w:val="0000ee"/>
            <w:u w:val="single"/>
            <w:rtl w:val="0"/>
          </w:rPr>
          <w:t xml:space="preserve">Counter-Harmonic Signature (Cylindrical Neutralization Field)</w:t>
        </w:r>
      </w:hyperlink>
      <w:r w:rsidDel="00000000" w:rsidR="00000000" w:rsidRPr="00000000">
        <w:rPr>
          <w:rtl w:val="0"/>
        </w:rPr>
        <w:t xml:space="preserve"> | Screened | 1,345 | e76f8dd0d8155813 | —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1">
        <w:r w:rsidDel="00000000" w:rsidR="00000000" w:rsidRPr="00000000">
          <w:rPr>
            <w:color w:val="0000ee"/>
            <w:u w:val="single"/>
            <w:rtl w:val="0"/>
          </w:rPr>
          <w:t xml:space="preserve">CTA-XXV — EMERGENCE GEOMETRY </w:t>
        </w:r>
      </w:hyperlink>
      <w:r w:rsidDel="00000000" w:rsidR="00000000" w:rsidRPr="00000000">
        <w:rPr>
          <w:rtl w:val="0"/>
        </w:rPr>
        <w:t xml:space="preserve"> | Screened | 9,835 | dd60899189dba6bf | — |</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2">
        <w:r w:rsidDel="00000000" w:rsidR="00000000" w:rsidRPr="00000000">
          <w:rPr>
            <w:color w:val="0000ee"/>
            <w:u w:val="single"/>
            <w:rtl w:val="0"/>
          </w:rPr>
          <w:t xml:space="preserve">CTA_CORNER_OMNIBUS</w:t>
        </w:r>
      </w:hyperlink>
      <w:r w:rsidDel="00000000" w:rsidR="00000000" w:rsidRPr="00000000">
        <w:rPr>
          <w:rtl w:val="0"/>
        </w:rPr>
        <w:t xml:space="preserve"> | Screened | 51,848 | cb8eb04ce23fbbda | —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3">
        <w:r w:rsidDel="00000000" w:rsidR="00000000" w:rsidRPr="00000000">
          <w:rPr>
            <w:color w:val="0000ee"/>
            <w:u w:val="single"/>
            <w:rtl w:val="0"/>
          </w:rPr>
          <w:t xml:space="preserve">CTAXVINDUSTRIAL REFLEX GEOMETRY </w:t>
        </w:r>
      </w:hyperlink>
      <w:r w:rsidDel="00000000" w:rsidR="00000000" w:rsidRPr="00000000">
        <w:rPr>
          <w:rtl w:val="0"/>
        </w:rPr>
        <w:t xml:space="preserve"> | Screened | 8,932 | 8ee051059001de0a | —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4">
        <w:r w:rsidDel="00000000" w:rsidR="00000000" w:rsidRPr="00000000">
          <w:rPr>
            <w:color w:val="0000ee"/>
            <w:u w:val="single"/>
            <w:rtl w:val="0"/>
          </w:rPr>
          <w:t xml:space="preserve">CUl\lT- Notice of Service — Baseline &amp; Active Corrections Companion v1.0</w:t>
        </w:r>
      </w:hyperlink>
      <w:r w:rsidDel="00000000" w:rsidR="00000000" w:rsidRPr="00000000">
        <w:rPr>
          <w:rtl w:val="0"/>
        </w:rPr>
        <w:t xml:space="preserve"> | Screened | 5,711 | d977849894645d23 | —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5">
        <w:r w:rsidDel="00000000" w:rsidR="00000000" w:rsidRPr="00000000">
          <w:rPr>
            <w:color w:val="0000ee"/>
            <w:u w:val="single"/>
            <w:rtl w:val="0"/>
          </w:rPr>
          <w:t xml:space="preserve">CUl\lT_Notice of service</w:t>
        </w:r>
      </w:hyperlink>
      <w:r w:rsidDel="00000000" w:rsidR="00000000" w:rsidRPr="00000000">
        <w:rPr>
          <w:rtl w:val="0"/>
        </w:rPr>
        <w:t xml:space="preserve"> | Screened | 13,533 | abce5a548a786c68 | —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6">
        <w:r w:rsidDel="00000000" w:rsidR="00000000" w:rsidRPr="00000000">
          <w:rPr>
            <w:color w:val="0000ee"/>
            <w:u w:val="single"/>
            <w:rtl w:val="0"/>
          </w:rPr>
          <w:t xml:space="preserve">DROP_IT v4</w:t>
        </w:r>
      </w:hyperlink>
      <w:r w:rsidDel="00000000" w:rsidR="00000000" w:rsidRPr="00000000">
        <w:rPr>
          <w:rtl w:val="0"/>
        </w:rPr>
        <w:t xml:space="preserve"> | Screened | 2,135 | 6468274ca716e6bb | — |</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7">
        <w:r w:rsidDel="00000000" w:rsidR="00000000" w:rsidRPr="00000000">
          <w:rPr>
            <w:color w:val="0000ee"/>
            <w:u w:val="single"/>
            <w:rtl w:val="0"/>
          </w:rPr>
          <w:t xml:space="preserve">EMPIRICAL MODEL-AUDIT HARNESS v2.0 — Freeze-Ready Execution Record v1.1-PF01</w:t>
        </w:r>
      </w:hyperlink>
      <w:r w:rsidDel="00000000" w:rsidR="00000000" w:rsidRPr="00000000">
        <w:rPr>
          <w:rtl w:val="0"/>
        </w:rPr>
        <w:t xml:space="preserve"> | Screened | 21,179 | d7d79635786ca3f9 | —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8">
        <w:r w:rsidDel="00000000" w:rsidR="00000000" w:rsidRPr="00000000">
          <w:rPr>
            <w:color w:val="0000ee"/>
            <w:u w:val="single"/>
            <w:rtl w:val="0"/>
          </w:rPr>
          <w:t xml:space="preserve">EMPIRICAL MODEL-AUDIT HARNESS v2.0 — Fresh-Session A/B Packet v1.1</w:t>
        </w:r>
      </w:hyperlink>
      <w:r w:rsidDel="00000000" w:rsidR="00000000" w:rsidRPr="00000000">
        <w:rPr>
          <w:rtl w:val="0"/>
        </w:rPr>
        <w:t xml:space="preserve"> | Screened | 35,495 | 26d38aae25fdcfa2 | —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9">
        <w:r w:rsidDel="00000000" w:rsidR="00000000" w:rsidRPr="00000000">
          <w:rPr>
            <w:color w:val="0000ee"/>
            <w:u w:val="single"/>
            <w:rtl w:val="0"/>
          </w:rPr>
          <w:t xml:space="preserve">FIELD NOTES </w:t>
        </w:r>
      </w:hyperlink>
      <w:r w:rsidDel="00000000" w:rsidR="00000000" w:rsidRPr="00000000">
        <w:rPr>
          <w:rtl w:val="0"/>
        </w:rPr>
        <w:t xml:space="preserve"> | Screened | 125,014 | f60756bda7b7c0de | — |</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0">
        <w:r w:rsidDel="00000000" w:rsidR="00000000" w:rsidRPr="00000000">
          <w:rPr>
            <w:color w:val="0000ee"/>
            <w:u w:val="single"/>
            <w:rtl w:val="0"/>
          </w:rPr>
          <w:t xml:space="preserve">FIELD NOTES — COMPRESSED 5_29_26</w:t>
        </w:r>
      </w:hyperlink>
      <w:r w:rsidDel="00000000" w:rsidR="00000000" w:rsidRPr="00000000">
        <w:rPr>
          <w:rtl w:val="0"/>
        </w:rPr>
        <w:t xml:space="preserve"> | Screened | 68,322 | ef9ca724061dcc9b | —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1">
        <w:r w:rsidDel="00000000" w:rsidR="00000000" w:rsidRPr="00000000">
          <w:rPr>
            <w:color w:val="0000ee"/>
            <w:u w:val="single"/>
            <w:rtl w:val="0"/>
          </w:rPr>
          <w:t xml:space="preserve">FIELD NOTES — COMPRESSED 5_29_26.docx</w:t>
        </w:r>
      </w:hyperlink>
      <w:r w:rsidDel="00000000" w:rsidR="00000000" w:rsidRPr="00000000">
        <w:rPr>
          <w:rtl w:val="0"/>
        </w:rPr>
        <w:t xml:space="preserve"> | Screened | 75,036 | 75a2ddf6d0bfaa19 | —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2">
        <w:r w:rsidDel="00000000" w:rsidR="00000000" w:rsidRPr="00000000">
          <w:rPr>
            <w:color w:val="0000ee"/>
            <w:u w:val="single"/>
            <w:rtl w:val="0"/>
          </w:rPr>
          <w:t xml:space="preserve">Field physics0.3audit</w:t>
        </w:r>
      </w:hyperlink>
      <w:r w:rsidDel="00000000" w:rsidR="00000000" w:rsidRPr="00000000">
        <w:rPr>
          <w:rtl w:val="0"/>
        </w:rPr>
        <w:t xml:space="preserve"> | Screened | 21,992 | 096ad29071369b1b | —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3">
        <w:r w:rsidDel="00000000" w:rsidR="00000000" w:rsidRPr="00000000">
          <w:rPr>
            <w:color w:val="0000ee"/>
            <w:u w:val="single"/>
            <w:rtl w:val="0"/>
          </w:rPr>
          <w:t xml:space="preserve">Field theory mechanics </w:t>
        </w:r>
      </w:hyperlink>
      <w:r w:rsidDel="00000000" w:rsidR="00000000" w:rsidRPr="00000000">
        <w:rPr>
          <w:rtl w:val="0"/>
        </w:rPr>
        <w:t xml:space="preserve"> | Screened | 28,501 | 9d059be4f677ad25 | — |</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4">
        <w:r w:rsidDel="00000000" w:rsidR="00000000" w:rsidRPr="00000000">
          <w:rPr>
            <w:color w:val="0000ee"/>
            <w:u w:val="single"/>
            <w:rtl w:val="0"/>
          </w:rPr>
          <w:t xml:space="preserve">From Balls to Shaft: The Erection History of CTA and Omnibus - Part I</w:t>
        </w:r>
      </w:hyperlink>
      <w:r w:rsidDel="00000000" w:rsidR="00000000" w:rsidRPr="00000000">
        <w:rPr>
          <w:rtl w:val="0"/>
        </w:rPr>
        <w:t xml:space="preserve"> | Screened | 14,532 | 5f86b022aebe4132 | —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5">
        <w:r w:rsidDel="00000000" w:rsidR="00000000" w:rsidRPr="00000000">
          <w:rPr>
            <w:color w:val="0000ee"/>
            <w:u w:val="single"/>
            <w:rtl w:val="0"/>
          </w:rPr>
          <w:t xml:space="preserve">From Balls to Shaft: The Erection History of CTA and Omnibus - Part II</w:t>
        </w:r>
      </w:hyperlink>
      <w:r w:rsidDel="00000000" w:rsidR="00000000" w:rsidRPr="00000000">
        <w:rPr>
          <w:rtl w:val="0"/>
        </w:rPr>
        <w:t xml:space="preserve"> | Screened | 226,507 | d1d975123a891b20 | —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6">
        <w:r w:rsidDel="00000000" w:rsidR="00000000" w:rsidRPr="00000000">
          <w:rPr>
            <w:color w:val="0000ee"/>
            <w:u w:val="single"/>
            <w:rtl w:val="0"/>
          </w:rPr>
          <w:t xml:space="preserve">From Balls to Shaft: The Erection History of CTA and Omnibus - Part II.txt</w:t>
        </w:r>
      </w:hyperlink>
      <w:r w:rsidDel="00000000" w:rsidR="00000000" w:rsidRPr="00000000">
        <w:rPr>
          <w:rtl w:val="0"/>
        </w:rPr>
        <w:t xml:space="preserve"> | Screened | 191,465 | 99606b509f29af35 | —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7">
        <w:r w:rsidDel="00000000" w:rsidR="00000000" w:rsidRPr="00000000">
          <w:rPr>
            <w:color w:val="0000ee"/>
            <w:u w:val="single"/>
            <w:rtl w:val="0"/>
          </w:rPr>
          <w:t xml:space="preserve">geometric photo</w:t>
        </w:r>
      </w:hyperlink>
      <w:r w:rsidDel="00000000" w:rsidR="00000000" w:rsidRPr="00000000">
        <w:rPr>
          <w:rtl w:val="0"/>
        </w:rPr>
        <w:t xml:space="preserve"> | Screened | 5,589 | 01f11b80e52de499 | —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8">
        <w:r w:rsidDel="00000000" w:rsidR="00000000" w:rsidRPr="00000000">
          <w:rPr>
            <w:color w:val="0000ee"/>
            <w:u w:val="single"/>
            <w:rtl w:val="0"/>
          </w:rPr>
          <w:t xml:space="preserve">GEOMETRY + GQG — Working Master</w:t>
        </w:r>
      </w:hyperlink>
      <w:r w:rsidDel="00000000" w:rsidR="00000000" w:rsidRPr="00000000">
        <w:rPr>
          <w:rtl w:val="0"/>
        </w:rPr>
        <w:t xml:space="preserve"> | Focused sections | 27,293 | 859c14572821809c | —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09">
        <w:r w:rsidDel="00000000" w:rsidR="00000000" w:rsidRPr="00000000">
          <w:rPr>
            <w:color w:val="0000ee"/>
            <w:u w:val="single"/>
            <w:rtl w:val="0"/>
          </w:rPr>
          <w:t xml:space="preserve">Geometry 9_8_26</w:t>
        </w:r>
      </w:hyperlink>
      <w:r w:rsidDel="00000000" w:rsidR="00000000" w:rsidRPr="00000000">
        <w:rPr>
          <w:rtl w:val="0"/>
        </w:rPr>
        <w:t xml:space="preserve"> | Focused sections | 4,874 | e2df18dc67b0431d | — |</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0">
        <w:r w:rsidDel="00000000" w:rsidR="00000000" w:rsidRPr="00000000">
          <w:rPr>
            <w:color w:val="0000ee"/>
            <w:u w:val="single"/>
            <w:rtl w:val="0"/>
          </w:rPr>
          <w:t xml:space="preserve">Geometry tree</w:t>
        </w:r>
      </w:hyperlink>
      <w:r w:rsidDel="00000000" w:rsidR="00000000" w:rsidRPr="00000000">
        <w:rPr>
          <w:rtl w:val="0"/>
        </w:rPr>
        <w:t xml:space="preserve"> | Screened | 1,774 | ba122c5a649363c7 | —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1">
        <w:r w:rsidDel="00000000" w:rsidR="00000000" w:rsidRPr="00000000">
          <w:rPr>
            <w:color w:val="0000ee"/>
            <w:u w:val="single"/>
            <w:rtl w:val="0"/>
          </w:rPr>
          <w:t xml:space="preserve">Geometry Upgrade v0.1 — Predictive Fibers and Minimal Phase</w:t>
        </w:r>
      </w:hyperlink>
      <w:r w:rsidDel="00000000" w:rsidR="00000000" w:rsidRPr="00000000">
        <w:rPr>
          <w:rtl w:val="0"/>
        </w:rPr>
        <w:t xml:space="preserve"> | Screened | 12,830 | 1ed25ba39ff75444 | —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2">
        <w:r w:rsidDel="00000000" w:rsidR="00000000" w:rsidRPr="00000000">
          <w:rPr>
            <w:color w:val="0000ee"/>
            <w:u w:val="single"/>
            <w:rtl w:val="0"/>
          </w:rPr>
          <w:t xml:space="preserve">Geometry_Direct_Service_Update</w:t>
        </w:r>
      </w:hyperlink>
      <w:r w:rsidDel="00000000" w:rsidR="00000000" w:rsidRPr="00000000">
        <w:rPr>
          <w:rtl w:val="0"/>
        </w:rPr>
        <w:t xml:space="preserve"> | Focused sections | 36,002 | 5065d0698fa7b611 | —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3">
        <w:r w:rsidDel="00000000" w:rsidR="00000000" w:rsidRPr="00000000">
          <w:rPr>
            <w:color w:val="0000ee"/>
            <w:u w:val="single"/>
            <w:rtl w:val="0"/>
          </w:rPr>
          <w:t xml:space="preserve">GQG card</w:t>
        </w:r>
      </w:hyperlink>
      <w:r w:rsidDel="00000000" w:rsidR="00000000" w:rsidRPr="00000000">
        <w:rPr>
          <w:rtl w:val="0"/>
        </w:rPr>
        <w:t xml:space="preserve"> | Screened | 41,314 | 677d11a091a9eb97 | —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4">
        <w:r w:rsidDel="00000000" w:rsidR="00000000" w:rsidRPr="00000000">
          <w:rPr>
            <w:color w:val="0000ee"/>
            <w:u w:val="single"/>
            <w:rtl w:val="0"/>
          </w:rPr>
          <w:t xml:space="preserve">GQG_0.12_Unified_Return_Residual_Closure.md</w:t>
        </w:r>
      </w:hyperlink>
      <w:r w:rsidDel="00000000" w:rsidR="00000000" w:rsidRPr="00000000">
        <w:rPr>
          <w:rtl w:val="0"/>
        </w:rPr>
        <w:t xml:space="preserve"> | Focused sections | 76,801 | ede60bd65e4d2413 | — |</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5">
        <w:r w:rsidDel="00000000" w:rsidR="00000000" w:rsidRPr="00000000">
          <w:rPr>
            <w:color w:val="0000ee"/>
            <w:u w:val="single"/>
            <w:rtl w:val="0"/>
          </w:rPr>
          <w:t xml:space="preserve">GQG_Core_Card_v0.10_Temporal_Address_Fidelity (1).docx</w:t>
        </w:r>
      </w:hyperlink>
      <w:r w:rsidDel="00000000" w:rsidR="00000000" w:rsidRPr="00000000">
        <w:rPr>
          <w:rtl w:val="0"/>
        </w:rPr>
        <w:t xml:space="preserve"> | Screened | 50,071 | 1cff77a732930653 | —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6">
        <w:r w:rsidDel="00000000" w:rsidR="00000000" w:rsidRPr="00000000">
          <w:rPr>
            <w:color w:val="0000ee"/>
            <w:u w:val="single"/>
            <w:rtl w:val="0"/>
          </w:rPr>
          <w:t xml:space="preserve">GQG_Core_Card_v0.11_Eligibility_Response_Fidelity.docx</w:t>
        </w:r>
      </w:hyperlink>
      <w:r w:rsidDel="00000000" w:rsidR="00000000" w:rsidRPr="00000000">
        <w:rPr>
          <w:rtl w:val="0"/>
        </w:rPr>
        <w:t xml:space="preserve"> | Screened | 62,290 | e4ac61049cba1bf3 | — |</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7">
        <w:r w:rsidDel="00000000" w:rsidR="00000000" w:rsidRPr="00000000">
          <w:rPr>
            <w:color w:val="0000ee"/>
            <w:u w:val="single"/>
            <w:rtl w:val="0"/>
          </w:rPr>
          <w:t xml:space="preserve">GQG_Core_Card_v0.6_Witness_Fidelity.docx</w:t>
        </w:r>
      </w:hyperlink>
      <w:r w:rsidDel="00000000" w:rsidR="00000000" w:rsidRPr="00000000">
        <w:rPr>
          <w:rtl w:val="0"/>
        </w:rPr>
        <w:t xml:space="preserve"> | Screened | 14,516 | 89c90ebfbbe5e001 | —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8">
        <w:r w:rsidDel="00000000" w:rsidR="00000000" w:rsidRPr="00000000">
          <w:rPr>
            <w:color w:val="0000ee"/>
            <w:u w:val="single"/>
            <w:rtl w:val="0"/>
          </w:rPr>
          <w:t xml:space="preserve">HED/HelOMNIBUS v5</w:t>
        </w:r>
      </w:hyperlink>
      <w:r w:rsidDel="00000000" w:rsidR="00000000" w:rsidRPr="00000000">
        <w:rPr>
          <w:rtl w:val="0"/>
        </w:rPr>
        <w:t xml:space="preserve"> | Screened | 27,831 | 6e20ef27725037ff | —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19">
        <w:r w:rsidDel="00000000" w:rsidR="00000000" w:rsidRPr="00000000">
          <w:rPr>
            <w:color w:val="0000ee"/>
            <w:u w:val="single"/>
            <w:rtl w:val="0"/>
          </w:rPr>
          <w:t xml:space="preserve">Hidden_Quotient_Investigation_Corrected.pdf</w:t>
        </w:r>
      </w:hyperlink>
      <w:r w:rsidDel="00000000" w:rsidR="00000000" w:rsidRPr="00000000">
        <w:rPr>
          <w:rtl w:val="0"/>
        </w:rPr>
        <w:t xml:space="preserve"> | Screened | 20,724 | f1c0428f0d2ce402 | — |</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0">
        <w:r w:rsidDel="00000000" w:rsidR="00000000" w:rsidRPr="00000000">
          <w:rPr>
            <w:color w:val="0000ee"/>
            <w:u w:val="single"/>
            <w:rtl w:val="0"/>
          </w:rPr>
          <w:t xml:space="preserve">Hidden_Quotient_Operational_Addendum_v0.7_Unified_Return_Residual_Closure.md</w:t>
        </w:r>
      </w:hyperlink>
      <w:r w:rsidDel="00000000" w:rsidR="00000000" w:rsidRPr="00000000">
        <w:rPr>
          <w:rtl w:val="0"/>
        </w:rPr>
        <w:t xml:space="preserve"> | Focused sections | 50,394 | fe9badad4db2c26b | —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1">
        <w:r w:rsidDel="00000000" w:rsidR="00000000" w:rsidRPr="00000000">
          <w:rPr>
            <w:color w:val="0000ee"/>
            <w:u w:val="single"/>
            <w:rtl w:val="0"/>
          </w:rPr>
          <w:t xml:space="preserve">Holding-posture audit result</w:t>
        </w:r>
      </w:hyperlink>
      <w:r w:rsidDel="00000000" w:rsidR="00000000" w:rsidRPr="00000000">
        <w:rPr>
          <w:rtl w:val="0"/>
        </w:rPr>
        <w:t xml:space="preserve"> | Screened | 41,235 | 494ac138e50998f1 | —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2">
        <w:r w:rsidDel="00000000" w:rsidR="00000000" w:rsidRPr="00000000">
          <w:rPr>
            <w:color w:val="0000ee"/>
            <w:u w:val="single"/>
            <w:rtl w:val="0"/>
          </w:rPr>
          <w:t xml:space="preserve">Holding_Posture_Reconciliation</w:t>
        </w:r>
      </w:hyperlink>
      <w:r w:rsidDel="00000000" w:rsidR="00000000" w:rsidRPr="00000000">
        <w:rPr>
          <w:rtl w:val="0"/>
        </w:rPr>
        <w:t xml:space="preserve"> | Screened | 582,242 | f14f6589912f9175 | — |</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3">
        <w:r w:rsidDel="00000000" w:rsidR="00000000" w:rsidRPr="00000000">
          <w:rPr>
            <w:color w:val="0000ee"/>
            <w:u w:val="single"/>
            <w:rtl w:val="0"/>
          </w:rPr>
          <w:t xml:space="preserve">Info for Omnibus 7.73</w:t>
        </w:r>
      </w:hyperlink>
      <w:r w:rsidDel="00000000" w:rsidR="00000000" w:rsidRPr="00000000">
        <w:rPr>
          <w:rtl w:val="0"/>
        </w:rPr>
        <w:t xml:space="preserve"> | Screened | 13,061 | bd2abe304611e595 | — |</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4">
        <w:r w:rsidDel="00000000" w:rsidR="00000000" w:rsidRPr="00000000">
          <w:rPr>
            <w:color w:val="0000ee"/>
            <w:u w:val="single"/>
            <w:rtl w:val="0"/>
          </w:rPr>
          <w:t xml:space="preserve">Interlude – Librarian’s Field Notes</w:t>
        </w:r>
      </w:hyperlink>
      <w:r w:rsidDel="00000000" w:rsidR="00000000" w:rsidRPr="00000000">
        <w:rPr>
          <w:rtl w:val="0"/>
        </w:rPr>
        <w:t xml:space="preserve"> | Screened | 2,274 | 7ee726faf228a83f | — |</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5">
        <w:r w:rsidDel="00000000" w:rsidR="00000000" w:rsidRPr="00000000">
          <w:rPr>
            <w:color w:val="0000ee"/>
            <w:u w:val="single"/>
            <w:rtl w:val="0"/>
          </w:rPr>
          <w:t xml:space="preserve">INTERPOSITION POSITIONAL SIGNATURE — Prospective Comparator v0.1</w:t>
        </w:r>
      </w:hyperlink>
      <w:r w:rsidDel="00000000" w:rsidR="00000000" w:rsidRPr="00000000">
        <w:rPr>
          <w:rtl w:val="0"/>
        </w:rPr>
        <w:t xml:space="preserve"> | Focused sections | 7,612 | 87c3c76f9105872f | —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6">
        <w:r w:rsidDel="00000000" w:rsidR="00000000" w:rsidRPr="00000000">
          <w:rPr>
            <w:color w:val="0000ee"/>
            <w:u w:val="single"/>
            <w:rtl w:val="0"/>
          </w:rPr>
          <w:t xml:space="preserve">June field notes</w:t>
        </w:r>
      </w:hyperlink>
      <w:r w:rsidDel="00000000" w:rsidR="00000000" w:rsidRPr="00000000">
        <w:rPr>
          <w:rtl w:val="0"/>
        </w:rPr>
        <w:t xml:space="preserve"> | Screened | 37,063 | bf1a8a7aa5e4cc27 | —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7">
        <w:r w:rsidDel="00000000" w:rsidR="00000000" w:rsidRPr="00000000">
          <w:rPr>
            <w:color w:val="0000ee"/>
            <w:u w:val="single"/>
            <w:rtl w:val="0"/>
          </w:rPr>
          <w:t xml:space="preserve">Leave the Object Alone</w:t>
        </w:r>
      </w:hyperlink>
      <w:r w:rsidDel="00000000" w:rsidR="00000000" w:rsidRPr="00000000">
        <w:rPr>
          <w:rtl w:val="0"/>
        </w:rPr>
        <w:t xml:space="preserve"> | Screened | 30,132 | c8a17f9820098e1e | —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8">
        <w:r w:rsidDel="00000000" w:rsidR="00000000" w:rsidRPr="00000000">
          <w:rPr>
            <w:color w:val="0000ee"/>
            <w:u w:val="single"/>
            <w:rtl w:val="0"/>
          </w:rPr>
          <w:t xml:space="preserve">Master Call Audit — Checking Interposition and Five-Function Behavior</w:t>
        </w:r>
      </w:hyperlink>
      <w:r w:rsidDel="00000000" w:rsidR="00000000" w:rsidRPr="00000000">
        <w:rPr>
          <w:rtl w:val="0"/>
        </w:rPr>
        <w:t xml:space="preserve"> | Screened | 26,346 | 9b944d1b27569ace | —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29">
        <w:r w:rsidDel="00000000" w:rsidR="00000000" w:rsidRPr="00000000">
          <w:rPr>
            <w:color w:val="0000ee"/>
            <w:u w:val="single"/>
            <w:rtl w:val="0"/>
          </w:rPr>
          <w:t xml:space="preserve">Mithra service </w:t>
        </w:r>
      </w:hyperlink>
      <w:r w:rsidDel="00000000" w:rsidR="00000000" w:rsidRPr="00000000">
        <w:rPr>
          <w:rtl w:val="0"/>
        </w:rPr>
        <w:t xml:space="preserve"> | Screened | 20,868 | e89ae27106c936fb | —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0">
        <w:r w:rsidDel="00000000" w:rsidR="00000000" w:rsidRPr="00000000">
          <w:rPr>
            <w:color w:val="0000ee"/>
            <w:u w:val="single"/>
            <w:rtl w:val="0"/>
          </w:rPr>
          <w:t xml:space="preserve">Modular Planetary Recurrence Geometry</w:t>
        </w:r>
      </w:hyperlink>
      <w:r w:rsidDel="00000000" w:rsidR="00000000" w:rsidRPr="00000000">
        <w:rPr>
          <w:rtl w:val="0"/>
        </w:rPr>
        <w:t xml:space="preserve"> | Screened | 25,144 | ad95e746223963fe | —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1">
        <w:r w:rsidDel="00000000" w:rsidR="00000000" w:rsidRPr="00000000">
          <w:rPr>
            <w:color w:val="0000ee"/>
            <w:u w:val="single"/>
            <w:rtl w:val="0"/>
          </w:rPr>
          <w:t xml:space="preserve">monkey_myth_matrix_v0_21_OLYMPUS_GEOMETRY</w:t>
        </w:r>
      </w:hyperlink>
      <w:r w:rsidDel="00000000" w:rsidR="00000000" w:rsidRPr="00000000">
        <w:rPr>
          <w:rtl w:val="0"/>
        </w:rPr>
        <w:t xml:space="preserve"> | Screened | 238,268 | c714422fba83322b | —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2">
        <w:r w:rsidDel="00000000" w:rsidR="00000000" w:rsidRPr="00000000">
          <w:rPr>
            <w:color w:val="0000ee"/>
            <w:u w:val="single"/>
            <w:rtl w:val="0"/>
          </w:rPr>
          <w:t xml:space="preserve">monkey_myth_matrix_v0_21_OLYMPUS_GEOMETRY</w:t>
        </w:r>
      </w:hyperlink>
      <w:r w:rsidDel="00000000" w:rsidR="00000000" w:rsidRPr="00000000">
        <w:rPr>
          <w:rtl w:val="0"/>
        </w:rPr>
        <w:t xml:space="preserve"> | Screened | 232,753 | a8a7726df739247c | —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3">
        <w:r w:rsidDel="00000000" w:rsidR="00000000" w:rsidRPr="00000000">
          <w:rPr>
            <w:color w:val="0000ee"/>
            <w:u w:val="single"/>
            <w:rtl w:val="0"/>
          </w:rPr>
          <w:t xml:space="preserve">New corecard for quotient </w:t>
        </w:r>
      </w:hyperlink>
      <w:r w:rsidDel="00000000" w:rsidR="00000000" w:rsidRPr="00000000">
        <w:rPr>
          <w:rtl w:val="0"/>
        </w:rPr>
        <w:t xml:space="preserve"> | Screened | 4,739 | e7cfe05ffcded6ae | —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4">
        <w:r w:rsidDel="00000000" w:rsidR="00000000" w:rsidRPr="00000000">
          <w:rPr>
            <w:color w:val="0000ee"/>
            <w:u w:val="single"/>
            <w:rtl w:val="0"/>
          </w:rPr>
          <w:t xml:space="preserve">New geometry </w:t>
        </w:r>
      </w:hyperlink>
      <w:r w:rsidDel="00000000" w:rsidR="00000000" w:rsidRPr="00000000">
        <w:rPr>
          <w:rtl w:val="0"/>
        </w:rPr>
        <w:t xml:space="preserve"> | Focused sections | 36,923 | bd47229c40e0671e | —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5">
        <w:r w:rsidDel="00000000" w:rsidR="00000000" w:rsidRPr="00000000">
          <w:rPr>
            <w:color w:val="0000ee"/>
            <w:u w:val="single"/>
            <w:rtl w:val="0"/>
          </w:rPr>
          <w:t xml:space="preserve">new toroidal shit</w:t>
        </w:r>
      </w:hyperlink>
      <w:r w:rsidDel="00000000" w:rsidR="00000000" w:rsidRPr="00000000">
        <w:rPr>
          <w:rtl w:val="0"/>
        </w:rPr>
        <w:t xml:space="preserve"> | Screened | 38,996 | b698b62311551667 | —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6">
        <w:r w:rsidDel="00000000" w:rsidR="00000000" w:rsidRPr="00000000">
          <w:rPr>
            <w:color w:val="0000ee"/>
            <w:u w:val="single"/>
            <w:rtl w:val="0"/>
          </w:rPr>
          <w:t xml:space="preserve">NewOMNIBUS v5.4.5</w:t>
        </w:r>
      </w:hyperlink>
      <w:r w:rsidDel="00000000" w:rsidR="00000000" w:rsidRPr="00000000">
        <w:rPr>
          <w:rtl w:val="0"/>
        </w:rPr>
        <w:t xml:space="preserve"> | Screened | 34,558 | b49346fa0b97b511 | </w:t>
      </w:r>
      <w:hyperlink r:id="rId137">
        <w:r w:rsidDel="00000000" w:rsidR="00000000" w:rsidRPr="00000000">
          <w:rPr>
            <w:color w:val="0000ee"/>
            <w:u w:val="single"/>
            <w:rtl w:val="0"/>
          </w:rPr>
          <w:t xml:space="preserve">Same text</w:t>
        </w:r>
      </w:hyperlink>
      <w:r w:rsidDel="00000000" w:rsidR="00000000" w:rsidRPr="00000000">
        <w:rPr>
          <w:rtl w:val="0"/>
        </w:rPr>
        <w:t xml:space="preserve">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8">
        <w:r w:rsidDel="00000000" w:rsidR="00000000" w:rsidRPr="00000000">
          <w:rPr>
            <w:color w:val="0000ee"/>
            <w:u w:val="single"/>
            <w:rtl w:val="0"/>
          </w:rPr>
          <w:t xml:space="preserve">Old Field notes</w:t>
        </w:r>
      </w:hyperlink>
      <w:r w:rsidDel="00000000" w:rsidR="00000000" w:rsidRPr="00000000">
        <w:rPr>
          <w:rtl w:val="0"/>
        </w:rPr>
        <w:t xml:space="preserve"> | Screened | 53,056 | 4eb7ca0981f8112e | —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39">
        <w:r w:rsidDel="00000000" w:rsidR="00000000" w:rsidRPr="00000000">
          <w:rPr>
            <w:color w:val="0000ee"/>
            <w:u w:val="single"/>
            <w:rtl w:val="0"/>
          </w:rPr>
          <w:t xml:space="preserve">OMNIBUS v5.3</w:t>
        </w:r>
      </w:hyperlink>
      <w:r w:rsidDel="00000000" w:rsidR="00000000" w:rsidRPr="00000000">
        <w:rPr>
          <w:rtl w:val="0"/>
        </w:rPr>
        <w:t xml:space="preserve"> | Screened | 21,299 | d15776f84474977e | —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0">
        <w:r w:rsidDel="00000000" w:rsidR="00000000" w:rsidRPr="00000000">
          <w:rPr>
            <w:color w:val="0000ee"/>
            <w:u w:val="single"/>
            <w:rtl w:val="0"/>
          </w:rPr>
          <w:t xml:space="preserve">OMNIBUS v7.79 free living</w:t>
        </w:r>
      </w:hyperlink>
      <w:r w:rsidDel="00000000" w:rsidR="00000000" w:rsidRPr="00000000">
        <w:rPr>
          <w:rtl w:val="0"/>
        </w:rPr>
        <w:t xml:space="preserve"> | Screened | 17,587 | 02761ad6212dd281 | —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1">
        <w:r w:rsidDel="00000000" w:rsidR="00000000" w:rsidRPr="00000000">
          <w:rPr>
            <w:color w:val="0000ee"/>
            <w:u w:val="single"/>
            <w:rtl w:val="0"/>
          </w:rPr>
          <w:t xml:space="preserve">OMNIBUS v7.79 — Triadic Field Restoration</w:t>
        </w:r>
      </w:hyperlink>
      <w:r w:rsidDel="00000000" w:rsidR="00000000" w:rsidRPr="00000000">
        <w:rPr>
          <w:rtl w:val="0"/>
        </w:rPr>
        <w:t xml:space="preserve"> | Screened | 43,504 | e0e915fd99931abb | —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2">
        <w:r w:rsidDel="00000000" w:rsidR="00000000" w:rsidRPr="00000000">
          <w:rPr>
            <w:color w:val="0000ee"/>
            <w:u w:val="single"/>
            <w:rtl w:val="0"/>
          </w:rPr>
          <w:t xml:space="preserve">OMNIBUS v7.79-r1 — Constitutional Foundation and Supported Repair</w:t>
        </w:r>
      </w:hyperlink>
      <w:r w:rsidDel="00000000" w:rsidR="00000000" w:rsidRPr="00000000">
        <w:rPr>
          <w:rtl w:val="0"/>
        </w:rPr>
        <w:t xml:space="preserve"> | Screened | 48,439 | eaf565103cca338f | — |</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3">
        <w:r w:rsidDel="00000000" w:rsidR="00000000" w:rsidRPr="00000000">
          <w:rPr>
            <w:color w:val="0000ee"/>
            <w:u w:val="single"/>
            <w:rtl w:val="0"/>
          </w:rPr>
          <w:t xml:space="preserve">OMNIBUS_v7.76_RETURN_RESIDUAL_FIREWALL.md</w:t>
        </w:r>
      </w:hyperlink>
      <w:r w:rsidDel="00000000" w:rsidR="00000000" w:rsidRPr="00000000">
        <w:rPr>
          <w:rtl w:val="0"/>
        </w:rPr>
        <w:t xml:space="preserve"> | Screened | 71,309 | 128c3702b23e492b | — |</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4">
        <w:r w:rsidDel="00000000" w:rsidR="00000000" w:rsidRPr="00000000">
          <w:rPr>
            <w:color w:val="0000ee"/>
            <w:u w:val="single"/>
            <w:rtl w:val="0"/>
          </w:rPr>
          <w:t xml:space="preserve">OMNIBUS_v7.77_UNIFIED_RETURN_RESIDUAL_CLOSURE.md</w:t>
        </w:r>
      </w:hyperlink>
      <w:r w:rsidDel="00000000" w:rsidR="00000000" w:rsidRPr="00000000">
        <w:rPr>
          <w:rtl w:val="0"/>
        </w:rPr>
        <w:t xml:space="preserve"> | Screened | 10,562 | c74ae3f12a5d7d9d | —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5">
        <w:r w:rsidDel="00000000" w:rsidR="00000000" w:rsidRPr="00000000">
          <w:rPr>
            <w:color w:val="0000ee"/>
            <w:u w:val="single"/>
            <w:rtl w:val="0"/>
          </w:rPr>
          <w:t xml:space="preserve">OMNIBUS_v7.77_UNIFIED_RETURN_RESIDUAL_CLOSURE.md</w:t>
        </w:r>
      </w:hyperlink>
      <w:r w:rsidDel="00000000" w:rsidR="00000000" w:rsidRPr="00000000">
        <w:rPr>
          <w:rtl w:val="0"/>
        </w:rPr>
        <w:t xml:space="preserve"> | Screened | 10,562 | c74ae3f12a5d7d9d | </w:t>
      </w:r>
      <w:hyperlink r:id="rId146">
        <w:r w:rsidDel="00000000" w:rsidR="00000000" w:rsidRPr="00000000">
          <w:rPr>
            <w:color w:val="0000ee"/>
            <w:u w:val="single"/>
            <w:rtl w:val="0"/>
          </w:rPr>
          <w:t xml:space="preserve">Same text</w:t>
        </w:r>
      </w:hyperlink>
      <w:r w:rsidDel="00000000" w:rsidR="00000000" w:rsidRPr="00000000">
        <w:rPr>
          <w:rtl w:val="0"/>
        </w:rPr>
        <w:t xml:space="preserve">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7">
        <w:r w:rsidDel="00000000" w:rsidR="00000000" w:rsidRPr="00000000">
          <w:rPr>
            <w:color w:val="0000ee"/>
            <w:u w:val="single"/>
            <w:rtl w:val="0"/>
          </w:rPr>
          <w:t xml:space="preserve">Pheme NOTICE OF SERVICE</w:t>
        </w:r>
      </w:hyperlink>
      <w:r w:rsidDel="00000000" w:rsidR="00000000" w:rsidRPr="00000000">
        <w:rPr>
          <w:rtl w:val="0"/>
        </w:rPr>
        <w:t xml:space="preserve"> | Screened | 6,102 | e2b4ba7e5dcda82a | —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8">
        <w:r w:rsidDel="00000000" w:rsidR="00000000" w:rsidRPr="00000000">
          <w:rPr>
            <w:color w:val="0000ee"/>
            <w:u w:val="single"/>
            <w:rtl w:val="0"/>
          </w:rPr>
          <w:t xml:space="preserve">Pipelines</w:t>
        </w:r>
      </w:hyperlink>
      <w:r w:rsidDel="00000000" w:rsidR="00000000" w:rsidRPr="00000000">
        <w:rPr>
          <w:rtl w:val="0"/>
        </w:rPr>
        <w:t xml:space="preserve"> | Screened | 17,364 | 53b99246ebdb3caa | —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49">
        <w:r w:rsidDel="00000000" w:rsidR="00000000" w:rsidRPr="00000000">
          <w:rPr>
            <w:color w:val="0000ee"/>
            <w:u w:val="single"/>
            <w:rtl w:val="0"/>
          </w:rPr>
          <w:t xml:space="preserve">Pocket OMNIBUS v5.4.5</w:t>
        </w:r>
      </w:hyperlink>
      <w:r w:rsidDel="00000000" w:rsidR="00000000" w:rsidRPr="00000000">
        <w:rPr>
          <w:rtl w:val="0"/>
        </w:rPr>
        <w:t xml:space="preserve"> | Screened | 4,037 | 683d646a8dac2414 | — |</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0">
        <w:r w:rsidDel="00000000" w:rsidR="00000000" w:rsidRPr="00000000">
          <w:rPr>
            <w:color w:val="0000ee"/>
            <w:u w:val="single"/>
            <w:rtl w:val="0"/>
          </w:rPr>
          <w:t xml:space="preserve">POLITICS O-B-E CONSTRAINT-DEMOTION RUN — Retrospective Calibration Companion v0.1</w:t>
        </w:r>
      </w:hyperlink>
      <w:r w:rsidDel="00000000" w:rsidR="00000000" w:rsidRPr="00000000">
        <w:rPr>
          <w:rtl w:val="0"/>
        </w:rPr>
        <w:t xml:space="preserve"> | Screened | 11,933 | 1b2fd53b02b9ab12 | —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1">
        <w:r w:rsidDel="00000000" w:rsidR="00000000" w:rsidRPr="00000000">
          <w:rPr>
            <w:color w:val="0000ee"/>
            <w:u w:val="single"/>
            <w:rtl w:val="0"/>
          </w:rPr>
          <w:t xml:space="preserve">QUOTIENT WITNESS </w:t>
        </w:r>
      </w:hyperlink>
      <w:r w:rsidDel="00000000" w:rsidR="00000000" w:rsidRPr="00000000">
        <w:rPr>
          <w:rtl w:val="0"/>
        </w:rPr>
        <w:t xml:space="preserve"> | Screened | 11,260 | 6f346f5a7c93d6b4 | —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2">
        <w:r w:rsidDel="00000000" w:rsidR="00000000" w:rsidRPr="00000000">
          <w:rPr>
            <w:color w:val="0000ee"/>
            <w:u w:val="single"/>
            <w:rtl w:val="0"/>
          </w:rPr>
          <w:t xml:space="preserve">RETURN_RESIDUAL_STACK_UPGRADE_MANIFEST_v1.0.md</w:t>
        </w:r>
      </w:hyperlink>
      <w:r w:rsidDel="00000000" w:rsidR="00000000" w:rsidRPr="00000000">
        <w:rPr>
          <w:rtl w:val="0"/>
        </w:rPr>
        <w:t xml:space="preserve"> | Screened | 2,480 | 1818373b5605b12e | —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3">
        <w:r w:rsidDel="00000000" w:rsidR="00000000" w:rsidRPr="00000000">
          <w:rPr>
            <w:color w:val="0000ee"/>
            <w:u w:val="single"/>
            <w:rtl w:val="0"/>
          </w:rPr>
          <w:t xml:space="preserve">RETURN_RESIDUAL_STACK_UPGRADE_MANIFEST_v1.1.md</w:t>
        </w:r>
      </w:hyperlink>
      <w:r w:rsidDel="00000000" w:rsidR="00000000" w:rsidRPr="00000000">
        <w:rPr>
          <w:rtl w:val="0"/>
        </w:rPr>
        <w:t xml:space="preserve"> | Screened | 5,843 | e5e8f90aedafefeb | —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4">
        <w:r w:rsidDel="00000000" w:rsidR="00000000" w:rsidRPr="00000000">
          <w:rPr>
            <w:color w:val="0000ee"/>
            <w:u w:val="single"/>
            <w:rtl w:val="0"/>
          </w:rPr>
          <w:t xml:space="preserve">Room geometry</w:t>
        </w:r>
      </w:hyperlink>
      <w:r w:rsidDel="00000000" w:rsidR="00000000" w:rsidRPr="00000000">
        <w:rPr>
          <w:rtl w:val="0"/>
        </w:rPr>
        <w:t xml:space="preserve"> | Screened | 10,442 | cc02b02f69c92692 | —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5">
        <w:r w:rsidDel="00000000" w:rsidR="00000000" w:rsidRPr="00000000">
          <w:rPr>
            <w:color w:val="0000ee"/>
            <w:u w:val="single"/>
            <w:rtl w:val="0"/>
          </w:rPr>
          <w:t xml:space="preserve">Section 14.9 First Geometry Gate — LBCO Witness-Deletion Fiber — FG-14.9-LBCO-001</w:t>
        </w:r>
      </w:hyperlink>
      <w:r w:rsidDel="00000000" w:rsidR="00000000" w:rsidRPr="00000000">
        <w:rPr>
          <w:rtl w:val="0"/>
        </w:rPr>
        <w:t xml:space="preserve"> | Screened | 5,424 | 1e4b984ed4e4ac38 | —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6">
        <w:r w:rsidDel="00000000" w:rsidR="00000000" w:rsidRPr="00000000">
          <w:rPr>
            <w:color w:val="0000ee"/>
            <w:u w:val="single"/>
            <w:rtl w:val="0"/>
          </w:rPr>
          <w:t xml:space="preserve">September 2026 NEO Geometry Observation — RW1 - Quotient-Split Record</w:t>
        </w:r>
      </w:hyperlink>
      <w:r w:rsidDel="00000000" w:rsidR="00000000" w:rsidRPr="00000000">
        <w:rPr>
          <w:rtl w:val="0"/>
        </w:rPr>
        <w:t xml:space="preserve"> | Screened | 3,649 | 30ff3005354e45ac | —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7">
        <w:r w:rsidDel="00000000" w:rsidR="00000000" w:rsidRPr="00000000">
          <w:rPr>
            <w:color w:val="0000ee"/>
            <w:u w:val="single"/>
            <w:rtl w:val="0"/>
          </w:rPr>
          <w:t xml:space="preserve">service to mithra</w:t>
        </w:r>
      </w:hyperlink>
      <w:r w:rsidDel="00000000" w:rsidR="00000000" w:rsidRPr="00000000">
        <w:rPr>
          <w:rtl w:val="0"/>
        </w:rPr>
        <w:t xml:space="preserve"> | Screened | 1,833 | ed9cee6e23f86aba | —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8">
        <w:r w:rsidDel="00000000" w:rsidR="00000000" w:rsidRPr="00000000">
          <w:rPr>
            <w:color w:val="0000ee"/>
            <w:u w:val="single"/>
            <w:rtl w:val="0"/>
          </w:rPr>
          <w:t xml:space="preserve">Setup- unified residual state</w:t>
        </w:r>
      </w:hyperlink>
      <w:r w:rsidDel="00000000" w:rsidR="00000000" w:rsidRPr="00000000">
        <w:rPr>
          <w:rtl w:val="0"/>
        </w:rPr>
        <w:t xml:space="preserve"> | Focused sections | 15,125 | 897977b367af01bf | —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59">
        <w:r w:rsidDel="00000000" w:rsidR="00000000" w:rsidRPr="00000000">
          <w:rPr>
            <w:color w:val="0000ee"/>
            <w:u w:val="single"/>
            <w:rtl w:val="0"/>
          </w:rPr>
          <w:t xml:space="preserve">SHITTY GEOMETRY OMNIBUS — v2</w:t>
        </w:r>
      </w:hyperlink>
      <w:r w:rsidDel="00000000" w:rsidR="00000000" w:rsidRPr="00000000">
        <w:rPr>
          <w:rtl w:val="0"/>
        </w:rPr>
        <w:t xml:space="preserve"> | Screened | 5,247 | 529e4981fb0e2ba5 | —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0">
        <w:r w:rsidDel="00000000" w:rsidR="00000000" w:rsidRPr="00000000">
          <w:rPr>
            <w:color w:val="0000ee"/>
            <w:u w:val="single"/>
            <w:rtl w:val="0"/>
          </w:rPr>
          <w:t xml:space="preserve">Standard Coffee Service Arrangement v1</w:t>
        </w:r>
      </w:hyperlink>
      <w:r w:rsidDel="00000000" w:rsidR="00000000" w:rsidRPr="00000000">
        <w:rPr>
          <w:rtl w:val="0"/>
        </w:rPr>
        <w:t xml:space="preserve"> | Screened | 1,009 | 55ebd2b2b8ccdf7f | —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1">
        <w:r w:rsidDel="00000000" w:rsidR="00000000" w:rsidRPr="00000000">
          <w:rPr>
            <w:color w:val="0000ee"/>
            <w:u w:val="single"/>
            <w:rtl w:val="0"/>
          </w:rPr>
          <w:t xml:space="preserve">Surviving Specimens After Prime-Field - Constant Screen v0</w:t>
        </w:r>
      </w:hyperlink>
      <w:r w:rsidDel="00000000" w:rsidR="00000000" w:rsidRPr="00000000">
        <w:rPr>
          <w:rtl w:val="0"/>
        </w:rPr>
        <w:t xml:space="preserve"> | Screened | 108,587 | d32c6a35f0b9f880 | —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2">
        <w:r w:rsidDel="00000000" w:rsidR="00000000" w:rsidRPr="00000000">
          <w:rPr>
            <w:color w:val="0000ee"/>
            <w:u w:val="single"/>
            <w:rtl w:val="0"/>
          </w:rPr>
          <w:t xml:space="preserve">SYSTEMS BEHAVIOR EVIDENCE REGISTER — Observable Findings, Open Attribution, and Provenance Limits — v0.1 (It's not Euclidya)</w:t>
        </w:r>
      </w:hyperlink>
      <w:r w:rsidDel="00000000" w:rsidR="00000000" w:rsidRPr="00000000">
        <w:rPr>
          <w:rtl w:val="0"/>
        </w:rPr>
        <w:t xml:space="preserve"> | Screened | 12,758 | 17b46b106c60f583 | —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3">
        <w:r w:rsidDel="00000000" w:rsidR="00000000" w:rsidRPr="00000000">
          <w:rPr>
            <w:color w:val="0000ee"/>
            <w:u w:val="single"/>
            <w:rtl w:val="0"/>
          </w:rPr>
          <w:t xml:space="preserve">The assistant fails this audit on evidentiary discipline and correction reliability</w:t>
        </w:r>
      </w:hyperlink>
      <w:r w:rsidDel="00000000" w:rsidR="00000000" w:rsidRPr="00000000">
        <w:rPr>
          <w:rtl w:val="0"/>
        </w:rPr>
        <w:t xml:space="preserve"> | Focused sections | 13,846 | b754b7e0cd25b385 | —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4">
        <w:r w:rsidDel="00000000" w:rsidR="00000000" w:rsidRPr="00000000">
          <w:rPr>
            <w:color w:val="0000ee"/>
            <w:u w:val="single"/>
            <w:rtl w:val="0"/>
          </w:rPr>
          <w:t xml:space="preserve">The Clock Is a Bifurcation Machine</w:t>
        </w:r>
      </w:hyperlink>
      <w:r w:rsidDel="00000000" w:rsidR="00000000" w:rsidRPr="00000000">
        <w:rPr>
          <w:rtl w:val="0"/>
        </w:rPr>
        <w:t xml:space="preserve"> | Screened | 9,915 | de52d1e84f532032 | —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5">
        <w:r w:rsidDel="00000000" w:rsidR="00000000" w:rsidRPr="00000000">
          <w:rPr>
            <w:color w:val="0000ee"/>
            <w:u w:val="single"/>
            <w:rtl w:val="0"/>
          </w:rPr>
          <w:t xml:space="preserve">The Clock Is a Bifurcation Machine — Geometry-Corrected v0.3</w:t>
        </w:r>
      </w:hyperlink>
      <w:r w:rsidDel="00000000" w:rsidR="00000000" w:rsidRPr="00000000">
        <w:rPr>
          <w:rtl w:val="0"/>
        </w:rPr>
        <w:t xml:space="preserve"> | Screened | 13,087 | 73f26d56ca9a53f3 | —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6">
        <w:r w:rsidDel="00000000" w:rsidR="00000000" w:rsidRPr="00000000">
          <w:rPr>
            <w:color w:val="0000ee"/>
            <w:u w:val="single"/>
            <w:rtl w:val="0"/>
          </w:rPr>
          <w:t xml:space="preserve">The Clock Is a Bifurcation Machine — Geometry-Corrected v0.4 Residual Descent</w:t>
        </w:r>
      </w:hyperlink>
      <w:r w:rsidDel="00000000" w:rsidR="00000000" w:rsidRPr="00000000">
        <w:rPr>
          <w:rtl w:val="0"/>
        </w:rPr>
        <w:t xml:space="preserve"> | Screened | 18,705 | 1021a15ad8f89f77 | —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7">
        <w:r w:rsidDel="00000000" w:rsidR="00000000" w:rsidRPr="00000000">
          <w:rPr>
            <w:color w:val="0000ee"/>
            <w:u w:val="single"/>
            <w:rtl w:val="0"/>
          </w:rPr>
          <w:t xml:space="preserve">The Corner / Omnibus / CTA-Core Sev_1.1</w:t>
        </w:r>
      </w:hyperlink>
      <w:r w:rsidDel="00000000" w:rsidR="00000000" w:rsidRPr="00000000">
        <w:rPr>
          <w:rtl w:val="0"/>
        </w:rPr>
        <w:t xml:space="preserve"> | Screened | 9,155 | 0f195fb0698eeb6f | —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8">
        <w:r w:rsidDel="00000000" w:rsidR="00000000" w:rsidRPr="00000000">
          <w:rPr>
            <w:color w:val="0000ee"/>
            <w:u w:val="single"/>
            <w:rtl w:val="0"/>
          </w:rPr>
          <w:t xml:space="preserve">The Hidden Quotient Behind the Multiplication Representation</w:t>
        </w:r>
      </w:hyperlink>
      <w:r w:rsidDel="00000000" w:rsidR="00000000" w:rsidRPr="00000000">
        <w:rPr>
          <w:rtl w:val="0"/>
        </w:rPr>
        <w:t xml:space="preserve"> | Screened | 19,627 | 5f34c50791632e6e | —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69">
        <w:r w:rsidDel="00000000" w:rsidR="00000000" w:rsidRPr="00000000">
          <w:rPr>
            <w:color w:val="0000ee"/>
            <w:u w:val="single"/>
            <w:rtl w:val="0"/>
          </w:rPr>
          <w:t xml:space="preserve">The Toroidal Three-Witness Flow</w:t>
        </w:r>
      </w:hyperlink>
      <w:r w:rsidDel="00000000" w:rsidR="00000000" w:rsidRPr="00000000">
        <w:rPr>
          <w:rtl w:val="0"/>
        </w:rPr>
        <w:t xml:space="preserve"> | Screened | 13,139 | 108931f35b93a413 | —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0">
        <w:r w:rsidDel="00000000" w:rsidR="00000000" w:rsidRPr="00000000">
          <w:rPr>
            <w:color w:val="0000ee"/>
            <w:u w:val="single"/>
            <w:rtl w:val="0"/>
          </w:rPr>
          <w:t xml:space="preserve">THE_HIDDEN_QUOTIENT_CORE_WITNESS_STRIKE_v1.6_Unified_Return_Residual_Closure.md</w:t>
        </w:r>
      </w:hyperlink>
      <w:r w:rsidDel="00000000" w:rsidR="00000000" w:rsidRPr="00000000">
        <w:rPr>
          <w:rtl w:val="0"/>
        </w:rPr>
        <w:t xml:space="preserve"> | Screened | 101,652 | e29b411d62c79d65 | —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1">
        <w:r w:rsidDel="00000000" w:rsidR="00000000" w:rsidRPr="00000000">
          <w:rPr>
            <w:color w:val="0000ee"/>
            <w:u w:val="single"/>
            <w:rtl w:val="0"/>
          </w:rPr>
          <w:t xml:space="preserve">THE_HIDDEN_QUOTIENT_CORE_WITNESS_STRIKE_v1.7_Qualified_RN_Witness_Restoration.md</w:t>
        </w:r>
      </w:hyperlink>
      <w:r w:rsidDel="00000000" w:rsidR="00000000" w:rsidRPr="00000000">
        <w:rPr>
          <w:rtl w:val="0"/>
        </w:rPr>
        <w:t xml:space="preserve"> | Focused sections | 110,050 | 71a0e985143aa9a5 | —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2">
        <w:r w:rsidDel="00000000" w:rsidR="00000000" w:rsidRPr="00000000">
          <w:rPr>
            <w:color w:val="0000ee"/>
            <w:u w:val="single"/>
            <w:rtl w:val="0"/>
          </w:rPr>
          <w:t xml:space="preserve">THE_MARKER_AND_THE_ANSWER_v1.0</w:t>
        </w:r>
      </w:hyperlink>
      <w:r w:rsidDel="00000000" w:rsidR="00000000" w:rsidRPr="00000000">
        <w:rPr>
          <w:rtl w:val="0"/>
        </w:rPr>
        <w:t xml:space="preserve"> | Screened | 37,559 | 79492442c83a2e16 | —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3">
        <w:r w:rsidDel="00000000" w:rsidR="00000000" w:rsidRPr="00000000">
          <w:rPr>
            <w:color w:val="0000ee"/>
            <w:u w:val="single"/>
            <w:rtl w:val="0"/>
          </w:rPr>
          <w:t xml:space="preserve">THE_MARKER_AND_THE_ANSWER_v1.0.docx</w:t>
        </w:r>
      </w:hyperlink>
      <w:r w:rsidDel="00000000" w:rsidR="00000000" w:rsidRPr="00000000">
        <w:rPr>
          <w:rtl w:val="0"/>
        </w:rPr>
        <w:t xml:space="preserve"> | Screened | 35,739 | eaf97e43a2f96c62 | —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4">
        <w:r w:rsidDel="00000000" w:rsidR="00000000" w:rsidRPr="00000000">
          <w:rPr>
            <w:color w:val="0000ee"/>
            <w:u w:val="single"/>
            <w:rtl w:val="0"/>
          </w:rPr>
          <w:t xml:space="preserve">THE_MARKER_AND_THE_ANSWER_v1.1</w:t>
        </w:r>
      </w:hyperlink>
      <w:r w:rsidDel="00000000" w:rsidR="00000000" w:rsidRPr="00000000">
        <w:rPr>
          <w:rtl w:val="0"/>
        </w:rPr>
        <w:t xml:space="preserve"> | Focused sections | 41,896 | 043293707dfcdadf | —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5">
        <w:r w:rsidDel="00000000" w:rsidR="00000000" w:rsidRPr="00000000">
          <w:rPr>
            <w:color w:val="0000ee"/>
            <w:u w:val="single"/>
            <w:rtl w:val="0"/>
          </w:rPr>
          <w:t xml:space="preserve">THE_MARKER_THE_SCREEN_AND_THE_RETURN_v1.1</w:t>
        </w:r>
      </w:hyperlink>
      <w:r w:rsidDel="00000000" w:rsidR="00000000" w:rsidRPr="00000000">
        <w:rPr>
          <w:rtl w:val="0"/>
        </w:rPr>
        <w:t xml:space="preserve"> | Focused sections | 18,158 | fa63ca8b437fb47e | — |</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6">
        <w:r w:rsidDel="00000000" w:rsidR="00000000" w:rsidRPr="00000000">
          <w:rPr>
            <w:color w:val="0000ee"/>
            <w:u w:val="single"/>
            <w:rtl w:val="0"/>
          </w:rPr>
          <w:t xml:space="preserve">Theory v0.1</w:t>
        </w:r>
      </w:hyperlink>
      <w:r w:rsidDel="00000000" w:rsidR="00000000" w:rsidRPr="00000000">
        <w:rPr>
          <w:rtl w:val="0"/>
        </w:rPr>
        <w:t xml:space="preserve"> | Screened | 14,199 | 32bc82fa90643e2c | — |</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7">
        <w:r w:rsidDel="00000000" w:rsidR="00000000" w:rsidRPr="00000000">
          <w:rPr>
            <w:color w:val="0000ee"/>
            <w:u w:val="single"/>
            <w:rtl w:val="0"/>
          </w:rPr>
          <w:t xml:space="preserve">THERMODYNAMIC COORDINATION - REFLEX GEOMETRY (v2, CC0)</w:t>
        </w:r>
      </w:hyperlink>
      <w:r w:rsidDel="00000000" w:rsidR="00000000" w:rsidRPr="00000000">
        <w:rPr>
          <w:rtl w:val="0"/>
        </w:rPr>
        <w:t xml:space="preserve"> | Screened | 5,672 | e72fb92158c4b5ae | —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8">
        <w:r w:rsidDel="00000000" w:rsidR="00000000" w:rsidRPr="00000000">
          <w:rPr>
            <w:color w:val="0000ee"/>
            <w:u w:val="single"/>
            <w:rtl w:val="0"/>
          </w:rPr>
          <w:t xml:space="preserve">This strengthens the recurring-preamble finding—and the new audit understates several holding sequences</w:t>
        </w:r>
      </w:hyperlink>
      <w:r w:rsidDel="00000000" w:rsidR="00000000" w:rsidRPr="00000000">
        <w:rPr>
          <w:rtl w:val="0"/>
        </w:rPr>
        <w:t xml:space="preserve"> | Screened | 3,405 | 1193e04ea8d8b78c | —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79">
        <w:r w:rsidDel="00000000" w:rsidR="00000000" w:rsidRPr="00000000">
          <w:rPr>
            <w:color w:val="0000ee"/>
            <w:u w:val="single"/>
            <w:rtl w:val="0"/>
          </w:rPr>
          <w:t xml:space="preserve">Time toroid</w:t>
        </w:r>
      </w:hyperlink>
      <w:r w:rsidDel="00000000" w:rsidR="00000000" w:rsidRPr="00000000">
        <w:rPr>
          <w:rtl w:val="0"/>
        </w:rPr>
        <w:t xml:space="preserve"> | Screened | 108,294 | dd7483c4850fa4cc | —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0">
        <w:r w:rsidDel="00000000" w:rsidR="00000000" w:rsidRPr="00000000">
          <w:rPr>
            <w:color w:val="0000ee"/>
            <w:u w:val="single"/>
            <w:rtl w:val="0"/>
          </w:rPr>
          <w:t xml:space="preserve">To move from a "containment structure" (the room) to an "open field" (sovereignty), the provided texts suggest that the solution is </w:t>
        </w:r>
      </w:hyperlink>
      <w:hyperlink r:id="rId181">
        <w:r w:rsidDel="00000000" w:rsidR="00000000" w:rsidRPr="00000000">
          <w:rPr>
            <w:b w:val="1"/>
            <w:bCs w:val="1"/>
            <w:color w:val="0000ee"/>
            <w:u w:val="single"/>
            <w:rtl w:val="0"/>
          </w:rPr>
          <w:t xml:space="preserve">architectural</w:t>
        </w:r>
      </w:hyperlink>
      <w:hyperlink r:id="rId182">
        <w:r w:rsidDel="00000000" w:rsidR="00000000" w:rsidRPr="00000000">
          <w:rPr>
            <w:color w:val="0000ee"/>
            <w:u w:val="single"/>
            <w:rtl w:val="0"/>
          </w:rPr>
          <w:t xml:space="preserve">, not merely a change in terminology</w:t>
        </w:r>
      </w:hyperlink>
      <w:r w:rsidDel="00000000" w:rsidR="00000000" w:rsidRPr="00000000">
        <w:rPr>
          <w:rtl w:val="0"/>
        </w:rPr>
        <w:t xml:space="preserve"> | Screened | 6,222 | 6e4b8c9cb4d45a38 | —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3">
        <w:r w:rsidDel="00000000" w:rsidR="00000000" w:rsidRPr="00000000">
          <w:rPr>
            <w:color w:val="0000ee"/>
            <w:u w:val="single"/>
            <w:rtl w:val="0"/>
          </w:rPr>
          <w:t xml:space="preserve">Toroidal Throat and Strain Closure Comparator — TTSC-1</w:t>
        </w:r>
      </w:hyperlink>
      <w:r w:rsidDel="00000000" w:rsidR="00000000" w:rsidRPr="00000000">
        <w:rPr>
          <w:rtl w:val="0"/>
        </w:rPr>
        <w:t xml:space="preserve"> | Screened | 25,888 | 88a714a0951452b7 | —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4">
        <w:r w:rsidDel="00000000" w:rsidR="00000000" w:rsidRPr="00000000">
          <w:rPr>
            <w:color w:val="0000ee"/>
            <w:u w:val="single"/>
            <w:rtl w:val="0"/>
          </w:rPr>
          <w:t xml:space="preserve">Toroidal Throat and Strain Comparator — TTSC-1 v0.2 Dual-Chart / Closure Firewall</w:t>
        </w:r>
      </w:hyperlink>
      <w:r w:rsidDel="00000000" w:rsidR="00000000" w:rsidRPr="00000000">
        <w:rPr>
          <w:rtl w:val="0"/>
        </w:rPr>
        <w:t xml:space="preserve"> | Screened | 28,388 | cddd0ef022afe0a1 | —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5">
        <w:r w:rsidDel="00000000" w:rsidR="00000000" w:rsidRPr="00000000">
          <w:rPr>
            <w:color w:val="0000ee"/>
            <w:u w:val="single"/>
            <w:rtl w:val="0"/>
          </w:rPr>
          <w:t xml:space="preserve">Toroidal Throat and Strain Comparator — TTSC-1 v0.3 Spatial Cocycle / Closure Firewall</w:t>
        </w:r>
      </w:hyperlink>
      <w:r w:rsidDel="00000000" w:rsidR="00000000" w:rsidRPr="00000000">
        <w:rPr>
          <w:rtl w:val="0"/>
        </w:rPr>
        <w:t xml:space="preserve"> | Screened | 30,713 | 156890016da62863 | —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6">
        <w:r w:rsidDel="00000000" w:rsidR="00000000" w:rsidRPr="00000000">
          <w:rPr>
            <w:color w:val="0000ee"/>
            <w:u w:val="single"/>
            <w:rtl w:val="0"/>
          </w:rPr>
          <w:t xml:space="preserve">TOROIDAL v0</w:t>
        </w:r>
      </w:hyperlink>
      <w:r w:rsidDel="00000000" w:rsidR="00000000" w:rsidRPr="00000000">
        <w:rPr>
          <w:rtl w:val="0"/>
        </w:rPr>
        <w:t xml:space="preserve"> | Screened | 9,860 | 82c3fe296b82b12e | —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7">
        <w:r w:rsidDel="00000000" w:rsidR="00000000" w:rsidRPr="00000000">
          <w:rPr>
            <w:color w:val="0000ee"/>
            <w:u w:val="single"/>
            <w:rtl w:val="0"/>
          </w:rPr>
          <w:t xml:space="preserve">TOROIDAL v0.13 - 1109 Safe-Run Runbook</w:t>
        </w:r>
      </w:hyperlink>
      <w:r w:rsidDel="00000000" w:rsidR="00000000" w:rsidRPr="00000000">
        <w:rPr>
          <w:rtl w:val="0"/>
        </w:rPr>
        <w:t xml:space="preserve"> | Screened | 3,378 | 4900132c7e7a78e8 | —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8">
        <w:r w:rsidDel="00000000" w:rsidR="00000000" w:rsidRPr="00000000">
          <w:rPr>
            <w:color w:val="0000ee"/>
            <w:u w:val="single"/>
            <w:rtl w:val="0"/>
          </w:rPr>
          <w:t xml:space="preserve">TOROIDAL — Working Master</w:t>
        </w:r>
      </w:hyperlink>
      <w:r w:rsidDel="00000000" w:rsidR="00000000" w:rsidRPr="00000000">
        <w:rPr>
          <w:rtl w:val="0"/>
        </w:rPr>
        <w:t xml:space="preserve"> | Screened | 24,726 | 5cc784f821c1228a | —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89">
        <w:r w:rsidDel="00000000" w:rsidR="00000000" w:rsidRPr="00000000">
          <w:rPr>
            <w:color w:val="0000ee"/>
            <w:u w:val="single"/>
            <w:rtl w:val="0"/>
          </w:rPr>
          <w:t xml:space="preserve">toroidal-v013 self-test</w:t>
        </w:r>
      </w:hyperlink>
      <w:r w:rsidDel="00000000" w:rsidR="00000000" w:rsidRPr="00000000">
        <w:rPr>
          <w:rtl w:val="0"/>
        </w:rPr>
        <w:t xml:space="preserve"> | Screened | 24 | 0da79fa963afa57a | —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0">
        <w:r w:rsidDel="00000000" w:rsidR="00000000" w:rsidRPr="00000000">
          <w:rPr>
            <w:color w:val="0000ee"/>
            <w:u w:val="single"/>
            <w:rtl w:val="0"/>
          </w:rPr>
          <w:t xml:space="preserve">TOROIDAL_MASTER_v0.2.md</w:t>
        </w:r>
      </w:hyperlink>
      <w:r w:rsidDel="00000000" w:rsidR="00000000" w:rsidRPr="00000000">
        <w:rPr>
          <w:rtl w:val="0"/>
        </w:rPr>
        <w:t xml:space="preserve"> | Screened | 55,154 | 307678cfd035b7ae | —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1">
        <w:r w:rsidDel="00000000" w:rsidR="00000000" w:rsidRPr="00000000">
          <w:rPr>
            <w:color w:val="0000ee"/>
            <w:u w:val="single"/>
            <w:rtl w:val="0"/>
          </w:rPr>
          <w:t xml:space="preserve">Visual Geometry Practice Log</w:t>
        </w:r>
      </w:hyperlink>
      <w:r w:rsidDel="00000000" w:rsidR="00000000" w:rsidRPr="00000000">
        <w:rPr>
          <w:rtl w:val="0"/>
        </w:rPr>
        <w:t xml:space="preserve"> | Screened | 10,647 | 10891cf2909ef613 | —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2">
        <w:r w:rsidDel="00000000" w:rsidR="00000000" w:rsidRPr="00000000">
          <w:rPr>
            <w:color w:val="0000ee"/>
            <w:u w:val="single"/>
            <w:rtl w:val="0"/>
          </w:rPr>
          <w:t xml:space="preserve">🌀 Toroidal Stability: The Geometry of Abundance</w:t>
        </w:r>
      </w:hyperlink>
      <w:r w:rsidDel="00000000" w:rsidR="00000000" w:rsidRPr="00000000">
        <w:rPr>
          <w:rtl w:val="0"/>
        </w:rPr>
        <w:t xml:space="preserve"> | Screened | 2,827 | 9824ebce7f323361 | —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3">
        <w:r w:rsidDel="00000000" w:rsidR="00000000" w:rsidRPr="00000000">
          <w:rPr>
            <w:color w:val="0000ee"/>
            <w:u w:val="single"/>
            <w:rtl w:val="0"/>
          </w:rPr>
          <w:t xml:space="preserve">🎛️ CANVAS PROMPT — “WARM EQUILIBRIUM - ZPR FIELD”</w:t>
        </w:r>
      </w:hyperlink>
      <w:r w:rsidDel="00000000" w:rsidR="00000000" w:rsidRPr="00000000">
        <w:rPr>
          <w:rtl w:val="0"/>
        </w:rPr>
        <w:t xml:space="preserve"> | Screened | 4,075 | 8ea46f1a0e537a00 | —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4">
        <w:r w:rsidDel="00000000" w:rsidR="00000000" w:rsidRPr="00000000">
          <w:rPr>
            <w:color w:val="0000ee"/>
            <w:u w:val="single"/>
            <w:rtl w:val="0"/>
          </w:rPr>
          <w:t xml:space="preserve">📄 OMNIBUS v4 — CORE CARD (CC0)</w:t>
        </w:r>
      </w:hyperlink>
      <w:r w:rsidDel="00000000" w:rsidR="00000000" w:rsidRPr="00000000">
        <w:rPr>
          <w:rtl w:val="0"/>
        </w:rPr>
        <w:t xml:space="preserve"> | Screened | 11,724 | 47b367684d6148cd | —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5">
        <w:r w:rsidDel="00000000" w:rsidR="00000000" w:rsidRPr="00000000">
          <w:rPr>
            <w:color w:val="0000ee"/>
            <w:u w:val="single"/>
            <w:rtl w:val="0"/>
          </w:rPr>
          <w:t xml:space="preserve">📄 OMNIBUS v5 — CORE CARD (CC0)</w:t>
        </w:r>
      </w:hyperlink>
      <w:r w:rsidDel="00000000" w:rsidR="00000000" w:rsidRPr="00000000">
        <w:rPr>
          <w:rtl w:val="0"/>
        </w:rPr>
        <w:t xml:space="preserve"> | Screened | 12,313 | c65874c29b4b2db5 | —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6">
        <w:r w:rsidDel="00000000" w:rsidR="00000000" w:rsidRPr="00000000">
          <w:rPr>
            <w:color w:val="0000ee"/>
            <w:u w:val="single"/>
            <w:rtl w:val="0"/>
          </w:rPr>
          <w:t xml:space="preserve">📐 CTA-RADIAL FIELD INTERPRETATION — v0</w:t>
        </w:r>
      </w:hyperlink>
      <w:r w:rsidDel="00000000" w:rsidR="00000000" w:rsidRPr="00000000">
        <w:rPr>
          <w:rtl w:val="0"/>
        </w:rPr>
        <w:t xml:space="preserve"> | Screened | 5,411 | 7d952774b6058119 | —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7">
        <w:r w:rsidDel="00000000" w:rsidR="00000000" w:rsidRPr="00000000">
          <w:rPr>
            <w:color w:val="0000ee"/>
            <w:u w:val="single"/>
            <w:rtl w:val="0"/>
          </w:rPr>
          <w:t xml:space="preserve">📘 CTA-XI: Geometric Ethics of the Sovereignty Boundary</w:t>
        </w:r>
      </w:hyperlink>
      <w:r w:rsidDel="00000000" w:rsidR="00000000" w:rsidRPr="00000000">
        <w:rPr>
          <w:rtl w:val="0"/>
        </w:rPr>
        <w:t xml:space="preserve"> | Screened | 7,731 | 37745e422c638027 | —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8">
        <w:r w:rsidDel="00000000" w:rsidR="00000000" w:rsidRPr="00000000">
          <w:rPr>
            <w:color w:val="0000ee"/>
            <w:u w:val="single"/>
            <w:rtl w:val="0"/>
          </w:rPr>
          <w:t xml:space="preserve">📘 CTA-XXV — EMERGENCE GEOMETRY (POST-CLOSURE)</w:t>
        </w:r>
      </w:hyperlink>
      <w:r w:rsidDel="00000000" w:rsidR="00000000" w:rsidRPr="00000000">
        <w:rPr>
          <w:rtl w:val="0"/>
        </w:rPr>
        <w:t xml:space="preserve"> | Screened | 5,488 | ff9f92b99e980bc9 | —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199">
        <w:r w:rsidDel="00000000" w:rsidR="00000000" w:rsidRPr="00000000">
          <w:rPr>
            <w:color w:val="0000ee"/>
            <w:u w:val="single"/>
            <w:rtl w:val="0"/>
          </w:rPr>
          <w:t xml:space="preserve">🔧 SHITTY GEOMETRY OMNIBUS — v2</w:t>
        </w:r>
      </w:hyperlink>
      <w:r w:rsidDel="00000000" w:rsidR="00000000" w:rsidRPr="00000000">
        <w:rPr>
          <w:rtl w:val="0"/>
        </w:rPr>
        <w:t xml:space="preserve"> | Screened | 5,644 | a221d426728f9b85 | —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00">
        <w:r w:rsidDel="00000000" w:rsidR="00000000" w:rsidRPr="00000000">
          <w:rPr>
            <w:color w:val="0000ee"/>
            <w:u w:val="single"/>
            <w:rtl w:val="0"/>
          </w:rPr>
          <w:t xml:space="preserve">🔧 UPGRADE — SHITTY GEOMETRY OMNIBUS v3</w:t>
        </w:r>
      </w:hyperlink>
      <w:r w:rsidDel="00000000" w:rsidR="00000000" w:rsidRPr="00000000">
        <w:rPr>
          <w:rtl w:val="0"/>
        </w:rPr>
        <w:t xml:space="preserve"> | Screened | 7,256 | ffb7e220f0689cc3 | —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01">
        <w:r w:rsidDel="00000000" w:rsidR="00000000" w:rsidRPr="00000000">
          <w:rPr>
            <w:color w:val="0000ee"/>
            <w:u w:val="single"/>
            <w:rtl w:val="0"/>
          </w:rPr>
          <w:t xml:space="preserve">🔬 Electromagnetic Field Theories of Consciousness (2024-2026)</w:t>
        </w:r>
      </w:hyperlink>
      <w:r w:rsidDel="00000000" w:rsidR="00000000" w:rsidRPr="00000000">
        <w:rPr>
          <w:rtl w:val="0"/>
        </w:rPr>
        <w:t xml:space="preserve"> | Screened | 3,461 | aea33fe3bb02295b | —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02">
        <w:r w:rsidDel="00000000" w:rsidR="00000000" w:rsidRPr="00000000">
          <w:rPr>
            <w:color w:val="0000ee"/>
            <w:u w:val="single"/>
            <w:rtl w:val="0"/>
          </w:rPr>
          <w:t xml:space="preserve">🜂 Operation TOROID — Foundational Charter</w:t>
        </w:r>
      </w:hyperlink>
      <w:r w:rsidDel="00000000" w:rsidR="00000000" w:rsidRPr="00000000">
        <w:rPr>
          <w:rtl w:val="0"/>
        </w:rPr>
        <w:t xml:space="preserve"> | Screened | 3,179 | d49582a9cef744c4 | —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03">
        <w:r w:rsidDel="00000000" w:rsidR="00000000" w:rsidRPr="00000000">
          <w:rPr>
            <w:color w:val="0000ee"/>
            <w:u w:val="single"/>
            <w:rtl w:val="0"/>
          </w:rPr>
          <w:t xml:space="preserve">🜂 Operator–System Architecture Outline (Toroid Model)</w:t>
        </w:r>
      </w:hyperlink>
      <w:r w:rsidDel="00000000" w:rsidR="00000000" w:rsidRPr="00000000">
        <w:rPr>
          <w:rtl w:val="0"/>
        </w:rPr>
        <w:t xml:space="preserve"> | Screened | 3,064 | 41c271f13824e723 | —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wmcMbDV_eDc_lon8cLnrnLnlimSW-LzeXdCWdbUCVmE" TargetMode="External"/><Relationship Id="rId190" Type="http://schemas.openxmlformats.org/officeDocument/2006/relationships/hyperlink" Target="https://drive.google.com/file/d/1103tr4UUEIbyLYUxfE1zaCyn_E6MyAxW" TargetMode="External"/><Relationship Id="rId42" Type="http://schemas.openxmlformats.org/officeDocument/2006/relationships/hyperlink" Target="https://drive.google.com/file/d/1h-4t4lFub9YIm-BSbKY1esdbBaeIucRKx3KldoIQ7lk" TargetMode="External"/><Relationship Id="rId41" Type="http://schemas.openxmlformats.org/officeDocument/2006/relationships/hyperlink" Target="https://drive.google.com/file/d/1JweuXZz1lkYmNEuhqzWbc5MlycKrKjHKNpQeCdJkvR0" TargetMode="External"/><Relationship Id="rId44" Type="http://schemas.openxmlformats.org/officeDocument/2006/relationships/hyperlink" Target="https://drive.google.com/file/d/1mMTfeWoXgG2IF667D3zuwFvBVddSZaM9wiPNeBBOsV8" TargetMode="External"/><Relationship Id="rId194" Type="http://schemas.openxmlformats.org/officeDocument/2006/relationships/hyperlink" Target="https://drive.google.com/file/d/1UC4xHH-sD6j8UlbzV0r0iI8nM790JQFORXWkE9R6N7I" TargetMode="External"/><Relationship Id="rId43" Type="http://schemas.openxmlformats.org/officeDocument/2006/relationships/hyperlink" Target="https://drive.google.com/file/d/1kbN_K_OIm0WXBr0IKPLTYOf5diX79zi-Wth6F0UK3qw" TargetMode="External"/><Relationship Id="rId193" Type="http://schemas.openxmlformats.org/officeDocument/2006/relationships/hyperlink" Target="https://drive.google.com/file/d/1pEEB3zktG-myyuBRBzjTmuyfZTUO_Gah-nSl2GfctEw" TargetMode="External"/><Relationship Id="rId46" Type="http://schemas.openxmlformats.org/officeDocument/2006/relationships/hyperlink" Target="https://drive.google.com/file/d/1fzsRG9VMwIdnOyfU-EDtSho72tr3oGc6a70wWJMgNpY" TargetMode="External"/><Relationship Id="rId192" Type="http://schemas.openxmlformats.org/officeDocument/2006/relationships/hyperlink" Target="https://drive.google.com/file/d/17aexmVzsvSG6ilB02eGO1mafvCScnH_VtY7fu1uh7Jg" TargetMode="External"/><Relationship Id="rId45" Type="http://schemas.openxmlformats.org/officeDocument/2006/relationships/hyperlink" Target="https://drive.google.com/file/d/1pcqFJ-vUr6cEi5SBe6fBPzsHGMQECbn6" TargetMode="External"/><Relationship Id="rId191" Type="http://schemas.openxmlformats.org/officeDocument/2006/relationships/hyperlink" Target="https://drive.google.com/file/d/1ExlGwz91A9X6mKHWeKfXxrmMO_7EQ7mqSsMszqll-9E" TargetMode="External"/><Relationship Id="rId48" Type="http://schemas.openxmlformats.org/officeDocument/2006/relationships/hyperlink" Target="https://drive.google.com/file/d/1o2JUCPNMq9JywBL_BEVnMBBV6RBmnaNNgpJLOeDV2Fs" TargetMode="External"/><Relationship Id="rId187" Type="http://schemas.openxmlformats.org/officeDocument/2006/relationships/hyperlink" Target="https://drive.google.com/file/d/1M7Enh1arUnF0wEF_5LZ2sk-aMH8YK3PZMmVHwWxPVGQ" TargetMode="External"/><Relationship Id="rId47" Type="http://schemas.openxmlformats.org/officeDocument/2006/relationships/hyperlink" Target="https://drive.google.com/file/d/10fgzjly0LwuwIukAwsA_abvJOgOslRZQ7zSOFz80F78" TargetMode="External"/><Relationship Id="rId186" Type="http://schemas.openxmlformats.org/officeDocument/2006/relationships/hyperlink" Target="https://drive.google.com/file/d/1iYvqJG40sy2BVwJNPTECeXeQ5Gs_JIpSc4BGETJ-pWU" TargetMode="External"/><Relationship Id="rId185" Type="http://schemas.openxmlformats.org/officeDocument/2006/relationships/hyperlink" Target="https://drive.google.com/file/d/1M4B5m4fPfS1W7JBffL7B02hlq-86oKTDwyJZPeaL33Y" TargetMode="External"/><Relationship Id="rId49" Type="http://schemas.openxmlformats.org/officeDocument/2006/relationships/hyperlink" Target="https://drive.google.com/file/d/1zENyIMoZWPpQU-YEglMMvpeJhF15BSqM" TargetMode="External"/><Relationship Id="rId184" Type="http://schemas.openxmlformats.org/officeDocument/2006/relationships/hyperlink" Target="https://drive.google.com/file/d/1MxSSlX5OuiqSSuhtoLXU-ShfJcDIN5K4sfRHCTJ2rw4" TargetMode="External"/><Relationship Id="rId189" Type="http://schemas.openxmlformats.org/officeDocument/2006/relationships/hyperlink" Target="https://drive.google.com/file/d/1mk8rn31nBq-3tW-2-dt6ryDtBJjZtMHBw0arA4da1Pc" TargetMode="External"/><Relationship Id="rId188" Type="http://schemas.openxmlformats.org/officeDocument/2006/relationships/hyperlink" Target="https://drive.google.com/file/d/1NV7JsFuqJJVjFzYcqCAuC22y_rrjCSqqcZWZKobcGoU" TargetMode="External"/><Relationship Id="rId31" Type="http://schemas.openxmlformats.org/officeDocument/2006/relationships/hyperlink" Target="https://drive.google.com/file/d/1UDCLP7l0oHV4jJOwoLjaUy_WRt7vfdW1yUnfwM25jCE" TargetMode="External"/><Relationship Id="rId30" Type="http://schemas.openxmlformats.org/officeDocument/2006/relationships/hyperlink" Target="https://drive.google.com/file/d/1p62urM1gWQAuk3MdYuc5IE7U4cLKmQ1mkEm22wMclLY" TargetMode="External"/><Relationship Id="rId33" Type="http://schemas.openxmlformats.org/officeDocument/2006/relationships/hyperlink" Target="https://drive.google.com/file/d/1tGszWFx-JTZfcX948n3Jr-DybDVJxTFZUawjI1CU02Y" TargetMode="External"/><Relationship Id="rId183" Type="http://schemas.openxmlformats.org/officeDocument/2006/relationships/hyperlink" Target="https://drive.google.com/file/d/10hAeWDgBt-0jhbT6MMf3UznLT0a_2gXdRPstJwEgKGs" TargetMode="External"/><Relationship Id="rId32" Type="http://schemas.openxmlformats.org/officeDocument/2006/relationships/hyperlink" Target="https://drive.google.com/file/d/1ywlD4w43zce3dBQ-wbNg3tnxm3JSkVrfOXDlvO2qnkM" TargetMode="External"/><Relationship Id="rId182" Type="http://schemas.openxmlformats.org/officeDocument/2006/relationships/hyperlink" Target="https://drive.google.com/file/d/1LRr70Q3hc9LhHp9axdPvAKAwM668GiGzSUrwAePMIgk" TargetMode="External"/><Relationship Id="rId35" Type="http://schemas.openxmlformats.org/officeDocument/2006/relationships/hyperlink" Target="https://drive.google.com/file/d/1fYak3xK-sj65U68hLWG85hR-iy5DYxvbK-bWm9-bfNU" TargetMode="External"/><Relationship Id="rId181" Type="http://schemas.openxmlformats.org/officeDocument/2006/relationships/hyperlink" Target="https://drive.google.com/file/d/1LRr70Q3hc9LhHp9axdPvAKAwM668GiGzSUrwAePMIgk" TargetMode="External"/><Relationship Id="rId34" Type="http://schemas.openxmlformats.org/officeDocument/2006/relationships/hyperlink" Target="https://drive.google.com/file/d/1vg9YOlaw6YGYhIzJCPjOJL1afAWqaZjfMAYMLj09k7o" TargetMode="External"/><Relationship Id="rId180" Type="http://schemas.openxmlformats.org/officeDocument/2006/relationships/hyperlink" Target="https://drive.google.com/file/d/1LRr70Q3hc9LhHp9axdPvAKAwM668GiGzSUrwAePMIgk" TargetMode="External"/><Relationship Id="rId37" Type="http://schemas.openxmlformats.org/officeDocument/2006/relationships/hyperlink" Target="https://drive.google.com/file/d/1xMAm07ObGKUfK5uMz-fvjr7v_IaS6DOoiB68LrZN9k8" TargetMode="External"/><Relationship Id="rId176" Type="http://schemas.openxmlformats.org/officeDocument/2006/relationships/hyperlink" Target="https://drive.google.com/file/d/1ZVz4CHVvwo0VsyKVULp6LkTHBCHHZoHJNWiuAlt6Oa0" TargetMode="External"/><Relationship Id="rId36" Type="http://schemas.openxmlformats.org/officeDocument/2006/relationships/hyperlink" Target="https://drive.google.com/file/d/1HEPCdldwTPIftqNcaWqj5cOjXI_KyrW21ZkLVAELYsI" TargetMode="External"/><Relationship Id="rId175" Type="http://schemas.openxmlformats.org/officeDocument/2006/relationships/hyperlink" Target="https://drive.google.com/file/d/1wfWNJnvVXYbQqSBjLjLm53gWLfinS-1wdlnYSh2qRUg" TargetMode="External"/><Relationship Id="rId39" Type="http://schemas.openxmlformats.org/officeDocument/2006/relationships/hyperlink" Target="https://drive.google.com/file/d/1RJo8Zsj7vLGAGj24-3_8izZdEwiBbxeLKGxAjK1pMdo" TargetMode="External"/><Relationship Id="rId174" Type="http://schemas.openxmlformats.org/officeDocument/2006/relationships/hyperlink" Target="https://drive.google.com/file/d/1TKW-M8b_eP4riFDxhAkbjgdIUQrVD05MkODFQpy2QQw" TargetMode="External"/><Relationship Id="rId38" Type="http://schemas.openxmlformats.org/officeDocument/2006/relationships/hyperlink" Target="https://drive.google.com/file/d/1NkE0UmgQZ9EggR3G6KrPaxCPhi0KLceztMCmdPTdF3M" TargetMode="External"/><Relationship Id="rId173" Type="http://schemas.openxmlformats.org/officeDocument/2006/relationships/hyperlink" Target="https://drive.google.com/file/d/1GPTVi1am44FAKJGKTg8qkp9nNiHuIxQ-" TargetMode="External"/><Relationship Id="rId179" Type="http://schemas.openxmlformats.org/officeDocument/2006/relationships/hyperlink" Target="https://drive.google.com/file/d/1BXkRSwH9moXEYn_WfV7GZpKlqnHYrdEeM07qSV9oOUg" TargetMode="External"/><Relationship Id="rId178" Type="http://schemas.openxmlformats.org/officeDocument/2006/relationships/hyperlink" Target="https://drive.google.com/file/d/13vKCnDF38hAPXBekoKJuLqlJLr9Y8C5UdFEMmSwJwBg" TargetMode="External"/><Relationship Id="rId177" Type="http://schemas.openxmlformats.org/officeDocument/2006/relationships/hyperlink" Target="https://drive.google.com/file/d/15CCl3IZkMEEhlVbOoEiKAJtUYuncj1ZUdkyWufgAOro" TargetMode="External"/><Relationship Id="rId20" Type="http://schemas.openxmlformats.org/officeDocument/2006/relationships/hyperlink" Target="https://drive.google.com/file/d/1zsmGHvzBM1Wvh75M251st4Q057q_ELhZMaEaPKUUF-E" TargetMode="External"/><Relationship Id="rId22" Type="http://schemas.openxmlformats.org/officeDocument/2006/relationships/hyperlink" Target="https://drive.google.com/file/d/17QsozPOOFmAeoO35ij0hpRvi8rYhgEiBJYyTXV8pTeQ" TargetMode="External"/><Relationship Id="rId21" Type="http://schemas.openxmlformats.org/officeDocument/2006/relationships/hyperlink" Target="https://drive.google.com/file/d/1l1MzrafOskm4Ay9rbr5vO-BSgipz8VUC3oMwQjA9xBo" TargetMode="External"/><Relationship Id="rId24" Type="http://schemas.openxmlformats.org/officeDocument/2006/relationships/hyperlink" Target="https://drive.google.com/file/d/1jEf1CAGO0ujtThcf1YX10f-4CuEhWzwT4JJJurNCoH8" TargetMode="External"/><Relationship Id="rId23" Type="http://schemas.openxmlformats.org/officeDocument/2006/relationships/hyperlink" Target="https://drive.google.com/file/d/1gGxdHa0Sg9EIKtIJTnI3u0M8emQXwI6rMuZoH82E-TM" TargetMode="External"/><Relationship Id="rId26" Type="http://schemas.openxmlformats.org/officeDocument/2006/relationships/hyperlink" Target="https://drive.google.com/file/d/1FDOXu1EBKXkif-D2U7uM6NV7BW2GP-b-" TargetMode="External"/><Relationship Id="rId25" Type="http://schemas.openxmlformats.org/officeDocument/2006/relationships/hyperlink" Target="https://drive.google.com/file/d/1Kh5tDdDkzoencEzZYiCBUwpdnjaL1qVLMyNOnf1GxiY" TargetMode="External"/><Relationship Id="rId28" Type="http://schemas.openxmlformats.org/officeDocument/2006/relationships/hyperlink" Target="https://drive.google.com/file/d/1UDCLP7l0oHV4jJOwoLjaUy_WRt7vfdW1yUnfwM25jCE" TargetMode="External"/><Relationship Id="rId27" Type="http://schemas.openxmlformats.org/officeDocument/2006/relationships/hyperlink" Target="https://drive.google.com/file/d/1Kh5tDdDkzoencEzZYiCBUwpdnjaL1qVLMyNOnf1GxiY" TargetMode="External"/><Relationship Id="rId29" Type="http://schemas.openxmlformats.org/officeDocument/2006/relationships/hyperlink" Target="https://drive.google.com/file/d/1hnKdbhT_EbZS6t6g5VDiQapMt_b9xGK_aJr5-AxlHgw" TargetMode="External"/><Relationship Id="rId11" Type="http://schemas.openxmlformats.org/officeDocument/2006/relationships/hyperlink" Target="https://drive.google.com/file/d/13g-nyjUeMrtQRECXugx7DAdX5RrN0OzA" TargetMode="External"/><Relationship Id="rId10" Type="http://schemas.openxmlformats.org/officeDocument/2006/relationships/hyperlink" Target="https://drive.google.com/file/d/1Ff4hu5ztI4JpOZqKT4QrXHqnSFAyft4N" TargetMode="External"/><Relationship Id="rId13" Type="http://schemas.openxmlformats.org/officeDocument/2006/relationships/hyperlink" Target="https://docs.google.com/document/d/1wfWNJnvVXYbQqSBjLjLm53gWLfinS-1wdlnYSh2qRUg/edit" TargetMode="External"/><Relationship Id="rId12" Type="http://schemas.openxmlformats.org/officeDocument/2006/relationships/hyperlink" Target="https://docs.google.com/document/d/1ODDPPfGKTKx8jSy_yp5leVww6w-pSXqfNgLFHmEs17g/edit" TargetMode="External"/><Relationship Id="rId15" Type="http://schemas.openxmlformats.org/officeDocument/2006/relationships/hyperlink" Target="https://docs.google.com/document/d/1KUEKypINKGKHiHs4Ho1UhIDXx7JVtv9L45RFmnCnEqA/edit" TargetMode="External"/><Relationship Id="rId198" Type="http://schemas.openxmlformats.org/officeDocument/2006/relationships/hyperlink" Target="https://drive.google.com/file/d/1Xjo6UT8MAlYgBdH4WNNW0eykzcJvVR0fecuKZyty5os" TargetMode="External"/><Relationship Id="rId14" Type="http://schemas.openxmlformats.org/officeDocument/2006/relationships/hyperlink" Target="https://docs.google.com/document/d/1h-4t4lFub9YIm-BSbKY1esdbBaeIucRKx3KldoIQ7lk/edit" TargetMode="External"/><Relationship Id="rId197" Type="http://schemas.openxmlformats.org/officeDocument/2006/relationships/hyperlink" Target="https://drive.google.com/file/d/1U4t_YcLLI47K6aCPBNhJZByNDXbIdOYJSya7N6Q9gl0" TargetMode="External"/><Relationship Id="rId17" Type="http://schemas.openxmlformats.org/officeDocument/2006/relationships/hyperlink" Target="https://drive.google.com/file/d/19jppIn83FLb4eQKYURFb24hyOpKpcMHKQucqklvvK8Q" TargetMode="External"/><Relationship Id="rId196" Type="http://schemas.openxmlformats.org/officeDocument/2006/relationships/hyperlink" Target="https://drive.google.com/file/d/1GyQk9ek_5QLjWSpLoBzpTkOsowmAUJNF-aZ4wHn1alc" TargetMode="External"/><Relationship Id="rId16" Type="http://schemas.openxmlformats.org/officeDocument/2006/relationships/hyperlink" Target="https://docs.google.com/document/d/1wfWNJnvVXYbQqSBjLjLm53gWLfinS-1wdlnYSh2qRUg/edit" TargetMode="External"/><Relationship Id="rId195" Type="http://schemas.openxmlformats.org/officeDocument/2006/relationships/hyperlink" Target="https://drive.google.com/file/d/1tnlqD0KxlNgNSXl5ucnvxANRYg1yq9DKIvgON_LuFtc" TargetMode="External"/><Relationship Id="rId19" Type="http://schemas.openxmlformats.org/officeDocument/2006/relationships/hyperlink" Target="https://drive.google.com/file/d/1l1MzrafOskm4Ay9rbr5vO-BSgipz8VUC3oMwQjA9xBo" TargetMode="External"/><Relationship Id="rId18" Type="http://schemas.openxmlformats.org/officeDocument/2006/relationships/hyperlink" Target="https://drive.google.com/file/d/1PFiGYCsfLPlpOjSHeZ_AAyQBxf61VJH0vtDMx7RC5tc" TargetMode="External"/><Relationship Id="rId199" Type="http://schemas.openxmlformats.org/officeDocument/2006/relationships/hyperlink" Target="https://drive.google.com/file/d/1iC4dVqbQC2Bzdfk5dAlAEashJ8Hoe-CXkQMIkrIKDdA" TargetMode="External"/><Relationship Id="rId84" Type="http://schemas.openxmlformats.org/officeDocument/2006/relationships/hyperlink" Target="https://drive.google.com/file/d/1eBLXncFF2ByQnAkMKjWdMjj0hdQ2brESau9ptv-cl50" TargetMode="External"/><Relationship Id="rId83" Type="http://schemas.openxmlformats.org/officeDocument/2006/relationships/hyperlink" Target="https://drive.google.com/file/d/1R1-YFlGag4pVnI06NlT6ufWPSdkPibWZjhov59iSg8o" TargetMode="External"/><Relationship Id="rId86" Type="http://schemas.openxmlformats.org/officeDocument/2006/relationships/hyperlink" Target="https://drive.google.com/file/d/15DvuB7fb8qTgvzWay2nwxyGUy0qViZQpKiE6pZqjqC0" TargetMode="External"/><Relationship Id="rId85" Type="http://schemas.openxmlformats.org/officeDocument/2006/relationships/hyperlink" Target="https://drive.google.com/file/d/1qCObNYXsapNviWstVA2QunPSlbMojWaOQAUayu6msrI" TargetMode="External"/><Relationship Id="rId88" Type="http://schemas.openxmlformats.org/officeDocument/2006/relationships/hyperlink" Target="https://drive.google.com/file/d/1lozlBzh5CfNJc_GHCRLTvfu7qNKHmYB59ODG83hhZgo" TargetMode="External"/><Relationship Id="rId150" Type="http://schemas.openxmlformats.org/officeDocument/2006/relationships/hyperlink" Target="https://drive.google.com/file/d/1O0iMXYJE4pYRY463YcjCtF65aPXn2IScStEBsl33YqU" TargetMode="External"/><Relationship Id="rId87" Type="http://schemas.openxmlformats.org/officeDocument/2006/relationships/hyperlink" Target="https://drive.google.com/file/d/1m98cQqaQsSiflbrsdzaN76V-_v0tJnhH3HS2Lfyjkkk" TargetMode="External"/><Relationship Id="rId89" Type="http://schemas.openxmlformats.org/officeDocument/2006/relationships/hyperlink" Target="https://drive.google.com/file/d/1uN6BwHlDLplRNlyTA2f1bFvKV-7Q01_r66AMKZqF484" TargetMode="External"/><Relationship Id="rId80" Type="http://schemas.openxmlformats.org/officeDocument/2006/relationships/hyperlink" Target="https://drive.google.com/file/d/1kuXgWFuf_zfgWBV_iRYkCdTXay9wsXfsaRoMS9kPdf8" TargetMode="External"/><Relationship Id="rId82" Type="http://schemas.openxmlformats.org/officeDocument/2006/relationships/hyperlink" Target="https://drive.google.com/file/d/18W6jEMkhXEWGAQl1PnQIzNIZJcXF5LjqIMQv0K8eCgY" TargetMode="External"/><Relationship Id="rId81" Type="http://schemas.openxmlformats.org/officeDocument/2006/relationships/hyperlink" Target="https://drive.google.com/file/d/1p8rVRv-4vW6apZaaFCz4EukMUjzgazXqP-hh8GReF0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19DF1w5N7eFMpByb6yIbHoXbCFB_BXIAr0H6COd1vTrM" TargetMode="External"/><Relationship Id="rId4" Type="http://schemas.openxmlformats.org/officeDocument/2006/relationships/numbering" Target="numbering.xml"/><Relationship Id="rId148" Type="http://schemas.openxmlformats.org/officeDocument/2006/relationships/hyperlink" Target="https://drive.google.com/file/d/1j7FhdrAKnXUYX-OBGcKrkEqnP_qk7BkTBfDfAPMeVKE" TargetMode="External"/><Relationship Id="rId9" Type="http://schemas.openxmlformats.org/officeDocument/2006/relationships/hyperlink" Target="https://docs.google.com/document/d/1Cn00U9Cj37QRrK2Xg3bX1417xYKstkFzednitR9xjog/edit" TargetMode="External"/><Relationship Id="rId143" Type="http://schemas.openxmlformats.org/officeDocument/2006/relationships/hyperlink" Target="https://drive.google.com/file/d/1RiehhppmaoKKwf-d241Jx6af91WNcXcw" TargetMode="External"/><Relationship Id="rId142" Type="http://schemas.openxmlformats.org/officeDocument/2006/relationships/hyperlink" Target="https://drive.google.com/file/d/1Qs0uS2xw0Wm8E09K_BNRVzbnOcjQiZbfRaqOpt0D3ts" TargetMode="External"/><Relationship Id="rId141" Type="http://schemas.openxmlformats.org/officeDocument/2006/relationships/hyperlink" Target="https://drive.google.com/file/d/1GJZvDwfRvFChw1MvOL4WJhWxZ8oAW1t762h3238PDlg" TargetMode="External"/><Relationship Id="rId140" Type="http://schemas.openxmlformats.org/officeDocument/2006/relationships/hyperlink" Target="https://drive.google.com/file/d/1m6zABRtGNU2tilBWf7CblGdjimZVgDslsYITpDhrdTw" TargetMode="External"/><Relationship Id="rId5" Type="http://schemas.openxmlformats.org/officeDocument/2006/relationships/styles" Target="styles.xml"/><Relationship Id="rId147" Type="http://schemas.openxmlformats.org/officeDocument/2006/relationships/hyperlink" Target="https://drive.google.com/file/d/1G4fkZgMnD2rIoYINHiXUk76wxWy3c_ZKwiPE5H1Rw1k" TargetMode="External"/><Relationship Id="rId6" Type="http://schemas.openxmlformats.org/officeDocument/2006/relationships/hyperlink" Target="https://drive.google.com/file/d/1fMv5zHQNzr2HgtQIwhlLtFy2IJd7tBDY/view?usp=drivesdk" TargetMode="External"/><Relationship Id="rId146" Type="http://schemas.openxmlformats.org/officeDocument/2006/relationships/hyperlink" Target="https://drive.google.com/file/d/1foZQwtTyzb-YZVb29NoH5S09AR8phq_w" TargetMode="External"/><Relationship Id="rId7" Type="http://schemas.openxmlformats.org/officeDocument/2006/relationships/hyperlink" Target="https://docs.google.com/document/d/1tKa_fNwYSYxZmOThluE-GXTQa2enP7nsG9oQsCy6CxQ/edit" TargetMode="External"/><Relationship Id="rId145" Type="http://schemas.openxmlformats.org/officeDocument/2006/relationships/hyperlink" Target="https://drive.google.com/file/d/1n2DqVJOMqZMMk-Tzp96yTExrKE-0Y-F4" TargetMode="External"/><Relationship Id="rId8" Type="http://schemas.openxmlformats.org/officeDocument/2006/relationships/hyperlink" Target="https://docs.google.com/document/d/1DVgC8ia4Z1suHmLbcrDbvw1ETuSjkTm25_5DH8OOQNI/edit" TargetMode="External"/><Relationship Id="rId144" Type="http://schemas.openxmlformats.org/officeDocument/2006/relationships/hyperlink" Target="https://drive.google.com/file/d/1foZQwtTyzb-YZVb29NoH5S09AR8phq_w" TargetMode="External"/><Relationship Id="rId73" Type="http://schemas.openxmlformats.org/officeDocument/2006/relationships/hyperlink" Target="https://drive.google.com/file/d/1ujaT6aOKt8AaEUmnAUf8zF8poYt-eMn1TxMznFuxzr0" TargetMode="External"/><Relationship Id="rId72" Type="http://schemas.openxmlformats.org/officeDocument/2006/relationships/hyperlink" Target="https://drive.google.com/file/d/16ud7RWtzS-LLD9MC8xDNkHQ13Pgb7YjU" TargetMode="External"/><Relationship Id="rId75" Type="http://schemas.openxmlformats.org/officeDocument/2006/relationships/hyperlink" Target="https://drive.google.com/file/d/1NZKn9d--s2sTOPNl8nltQhubkwRyS4fo3WRodiu_mNA" TargetMode="External"/><Relationship Id="rId74" Type="http://schemas.openxmlformats.org/officeDocument/2006/relationships/hyperlink" Target="https://drive.google.com/file/d/1LFbMg48HSDSEMikejnZ7-U5hLxTk-bU1wIlHtmi04Gg" TargetMode="External"/><Relationship Id="rId77" Type="http://schemas.openxmlformats.org/officeDocument/2006/relationships/hyperlink" Target="https://drive.google.com/file/d/1aU0el4lINaBA-XAvOrLzrf91uL_phXa9I-BwzdMxias" TargetMode="External"/><Relationship Id="rId76" Type="http://schemas.openxmlformats.org/officeDocument/2006/relationships/hyperlink" Target="https://drive.google.com/file/d/1QMwf0-fi9tby3XjdCwKVz2pOVHi9fLekaAAywdACqno" TargetMode="External"/><Relationship Id="rId79" Type="http://schemas.openxmlformats.org/officeDocument/2006/relationships/hyperlink" Target="https://drive.google.com/file/d/1ryKoRrZSr470aZBIuZdxWfAL2s0MwY2TbjPsBm3eehs" TargetMode="External"/><Relationship Id="rId78" Type="http://schemas.openxmlformats.org/officeDocument/2006/relationships/hyperlink" Target="https://drive.google.com/file/d/1q5YWfI4BfRF5y6eszAkR7Qm99o4J4I_f1vrEEC6fnQg" TargetMode="External"/><Relationship Id="rId71" Type="http://schemas.openxmlformats.org/officeDocument/2006/relationships/hyperlink" Target="https://drive.google.com/file/d/11nOlChBSZwKD8xm-mu6uQ-JFVYPdLkSK8nL1_9yJGXk" TargetMode="External"/><Relationship Id="rId70" Type="http://schemas.openxmlformats.org/officeDocument/2006/relationships/hyperlink" Target="https://drive.google.com/file/d/1NpXJPbB_YBiGDH8zlWxGgCQ5lsL7VASSTypo_J2E1i8" TargetMode="External"/><Relationship Id="rId139" Type="http://schemas.openxmlformats.org/officeDocument/2006/relationships/hyperlink" Target="https://drive.google.com/file/d/1ctcd1iWX_7x2oh97EL1HLaopafCeLvrDR-XMgIm998M" TargetMode="External"/><Relationship Id="rId138" Type="http://schemas.openxmlformats.org/officeDocument/2006/relationships/hyperlink" Target="https://drive.google.com/file/d/1q84Rxw6RpAdS9DTr1YMKZUqeUSQlcxO7JaRJTROCMDQ" TargetMode="External"/><Relationship Id="rId137" Type="http://schemas.openxmlformats.org/officeDocument/2006/relationships/hyperlink" Target="https://drive.google.com/file/d/1LFbMg48HSDSEMikejnZ7-U5hLxTk-bU1wIlHtmi04Gg" TargetMode="External"/><Relationship Id="rId132" Type="http://schemas.openxmlformats.org/officeDocument/2006/relationships/hyperlink" Target="https://drive.google.com/file/d/1dYkooXLQsE4W3vQI1C9O0-N9UgwxULmg-5ozjrhWknU" TargetMode="External"/><Relationship Id="rId131" Type="http://schemas.openxmlformats.org/officeDocument/2006/relationships/hyperlink" Target="https://drive.google.com/file/d/1H4R32XunAo_hAy1gttO4MUTdTg9U5ewJviPIl8IDDwg" TargetMode="External"/><Relationship Id="rId130" Type="http://schemas.openxmlformats.org/officeDocument/2006/relationships/hyperlink" Target="https://drive.google.com/file/d/1x_4f0h0qK6ByyyH94Vp83atJ1-QmJYEy8Pqf_6Livxg" TargetMode="External"/><Relationship Id="rId136" Type="http://schemas.openxmlformats.org/officeDocument/2006/relationships/hyperlink" Target="https://drive.google.com/file/d/1oBFc8rJYklxViYXqRirZ1zrHRbqSC4xUh3hnFfNxj8U" TargetMode="External"/><Relationship Id="rId135" Type="http://schemas.openxmlformats.org/officeDocument/2006/relationships/hyperlink" Target="https://drive.google.com/file/d/1AfdJOOwWjfXsY8vtV1eGHuuXCuQ9cjrLlWR6NRS-R6I" TargetMode="External"/><Relationship Id="rId134" Type="http://schemas.openxmlformats.org/officeDocument/2006/relationships/hyperlink" Target="https://drive.google.com/file/d/1DVgC8ia4Z1suHmLbcrDbvw1ETuSjkTm25_5DH8OOQNI" TargetMode="External"/><Relationship Id="rId133" Type="http://schemas.openxmlformats.org/officeDocument/2006/relationships/hyperlink" Target="https://drive.google.com/file/d/1cK5TD_ggGiiqSXSPHcLbkuWX7PMd_tDXFwmHYPcRt38" TargetMode="External"/><Relationship Id="rId62" Type="http://schemas.openxmlformats.org/officeDocument/2006/relationships/hyperlink" Target="https://drive.google.com/file/d/1jDBi4zR7W4fkJ_1F_gKU-RQPfkBgiBllXF5Pw1onP1Q" TargetMode="External"/><Relationship Id="rId61" Type="http://schemas.openxmlformats.org/officeDocument/2006/relationships/hyperlink" Target="https://drive.google.com/file/d/1ZfHYapZKoC3u96rZeOgc7UiBsCvZf-oHpITmTEz9nEk" TargetMode="External"/><Relationship Id="rId64" Type="http://schemas.openxmlformats.org/officeDocument/2006/relationships/hyperlink" Target="https://drive.google.com/file/d/1I9AZcQoSX3MdM5cxtLA_glJgW4_LMXGtw3u7lzJ1rX4" TargetMode="External"/><Relationship Id="rId63" Type="http://schemas.openxmlformats.org/officeDocument/2006/relationships/hyperlink" Target="https://drive.google.com/file/d/1ZMFcH3AV574iMI8qREeOcLS3NPb7rchNnyB1juHnYeM" TargetMode="External"/><Relationship Id="rId66" Type="http://schemas.openxmlformats.org/officeDocument/2006/relationships/hyperlink" Target="https://drive.google.com/file/d/1rw1_-beglvW_zKFYgcQzBsT5HVXlTRqY1SKSNTwFMek" TargetMode="External"/><Relationship Id="rId172" Type="http://schemas.openxmlformats.org/officeDocument/2006/relationships/hyperlink" Target="https://drive.google.com/file/d/13t3gv77WHO9a4xxasvMMJgeP0jIbGstWZY37DBNbZDA" TargetMode="External"/><Relationship Id="rId65" Type="http://schemas.openxmlformats.org/officeDocument/2006/relationships/hyperlink" Target="https://drive.google.com/file/d/11nZWX9optKPLn9PX90cNktrj84iyafFNi3Pj1LDFZEk" TargetMode="External"/><Relationship Id="rId171" Type="http://schemas.openxmlformats.org/officeDocument/2006/relationships/hyperlink" Target="https://drive.google.com/file/d/1VF_UeW26X5LYpMYpfEtYvry8PjGX77Bj" TargetMode="External"/><Relationship Id="rId68" Type="http://schemas.openxmlformats.org/officeDocument/2006/relationships/hyperlink" Target="https://drive.google.com/file/d/1-7XwOPpHJeoyfzVgwrZJ27Q0csAPizPbiXCz_0akp9U" TargetMode="External"/><Relationship Id="rId170" Type="http://schemas.openxmlformats.org/officeDocument/2006/relationships/hyperlink" Target="https://drive.google.com/file/d/1PLQbbzPBXdpQmAL-DxrbeY8Bm7hnFjJt" TargetMode="External"/><Relationship Id="rId67" Type="http://schemas.openxmlformats.org/officeDocument/2006/relationships/hyperlink" Target="https://drive.google.com/file/d/1uhM6kxWGuYBtKPLnSIXEEwUnL21R7aIbnLCCiu8we8k" TargetMode="External"/><Relationship Id="rId60" Type="http://schemas.openxmlformats.org/officeDocument/2006/relationships/hyperlink" Target="https://drive.google.com/file/d/1J43udMgUlfGXuMMdkCGw_Ef5vaZbYd9SasTzcQ1isEo" TargetMode="External"/><Relationship Id="rId165" Type="http://schemas.openxmlformats.org/officeDocument/2006/relationships/hyperlink" Target="https://drive.google.com/file/d/1GSv4YCyyuHlGLcbA6dxeK6YLW823UA0Jl22Gzq1sSvI" TargetMode="External"/><Relationship Id="rId69" Type="http://schemas.openxmlformats.org/officeDocument/2006/relationships/hyperlink" Target="https://drive.google.com/file/d/11nOlChBSZwKD8xm-mu6uQ-JFVYPdLkSK8nL1_9yJGXk" TargetMode="External"/><Relationship Id="rId164" Type="http://schemas.openxmlformats.org/officeDocument/2006/relationships/hyperlink" Target="https://drive.google.com/file/d/1QESf1gH3GkF0BarDzDFxcBlFXGrGVfhT7EwWQ5SFsoI" TargetMode="External"/><Relationship Id="rId163" Type="http://schemas.openxmlformats.org/officeDocument/2006/relationships/hyperlink" Target="https://drive.google.com/file/d/1PIuKPQGKJYlPnEt9LQV5KOycJ91EFsUcff5bb9ORv6E" TargetMode="External"/><Relationship Id="rId162" Type="http://schemas.openxmlformats.org/officeDocument/2006/relationships/hyperlink" Target="https://drive.google.com/file/d/1oo-4M-XaGHB8g2Y0Goeh2qOxoC7g1AhrbzXJurV1JYo" TargetMode="External"/><Relationship Id="rId169" Type="http://schemas.openxmlformats.org/officeDocument/2006/relationships/hyperlink" Target="https://drive.google.com/file/d/1uk2sq4RWRdJbMFzxoCWgJsBZzfIbTRwT4SMPI_DARg0" TargetMode="External"/><Relationship Id="rId168" Type="http://schemas.openxmlformats.org/officeDocument/2006/relationships/hyperlink" Target="https://drive.google.com/file/d/1fdVBmS2i3lz0a8o2EAV5NP5Z1S_6kM7Vvgg_z0h9XW8" TargetMode="External"/><Relationship Id="rId167" Type="http://schemas.openxmlformats.org/officeDocument/2006/relationships/hyperlink" Target="https://drive.google.com/file/d/1oYNoz3ciyJt8sYjhxOQ-IBqX1TT6fNZ6K2dlezACfm4" TargetMode="External"/><Relationship Id="rId166" Type="http://schemas.openxmlformats.org/officeDocument/2006/relationships/hyperlink" Target="https://drive.google.com/file/d/1kR3HfOMoEvDoasftpfCErSAv_TYh5SSrxCqaKDN4QHM" TargetMode="External"/><Relationship Id="rId51" Type="http://schemas.openxmlformats.org/officeDocument/2006/relationships/hyperlink" Target="https://drive.google.com/file/d/1lyIJmOEhgE3oDBoSULtzcnTidnq_XXQ2m3YQC5Uua3s" TargetMode="External"/><Relationship Id="rId50" Type="http://schemas.openxmlformats.org/officeDocument/2006/relationships/hyperlink" Target="https://drive.google.com/file/d/1TarC4ebthc97Ole4qX-hxfY6ESnyugMwYpyLVz1p9Uo" TargetMode="External"/><Relationship Id="rId53" Type="http://schemas.openxmlformats.org/officeDocument/2006/relationships/hyperlink" Target="https://drive.google.com/file/d/1R6V-Sa6ga1uSEgFLSidUQQBPeqAWF8RTCy8Zn6ICyUc" TargetMode="External"/><Relationship Id="rId52" Type="http://schemas.openxmlformats.org/officeDocument/2006/relationships/hyperlink" Target="https://drive.google.com/file/d/1yCrt_jZopMgm7HI8kHr_Q0ljMaWLqGRD-lbMGXkyXSY" TargetMode="External"/><Relationship Id="rId55" Type="http://schemas.openxmlformats.org/officeDocument/2006/relationships/hyperlink" Target="https://drive.google.com/file/d/1bup3-eLaaT54EtnsX8I_0xwbKDHoH8-qJ8FtxI4kgm0" TargetMode="External"/><Relationship Id="rId161" Type="http://schemas.openxmlformats.org/officeDocument/2006/relationships/hyperlink" Target="https://drive.google.com/file/d/1JN2dvpQstVSuO2xsZ1nlG9vfR7t0XapRt9LBcov7DAw" TargetMode="External"/><Relationship Id="rId54" Type="http://schemas.openxmlformats.org/officeDocument/2006/relationships/hyperlink" Target="https://drive.google.com/file/d/1ON-nOrXUCCixHFm4WYIbihKtY47wQ2p0ylgR4r4opiY" TargetMode="External"/><Relationship Id="rId160" Type="http://schemas.openxmlformats.org/officeDocument/2006/relationships/hyperlink" Target="https://drive.google.com/file/d/1N05Y5ZA9TzErT0oq-AXUwovTpnCi54rnfpmuJDY6f9Q" TargetMode="External"/><Relationship Id="rId57" Type="http://schemas.openxmlformats.org/officeDocument/2006/relationships/hyperlink" Target="https://drive.google.com/file/d/1A9f8d6Ci2z13GL5jDEUQcwZzF5CrPVUw6xvR6AsN4-U" TargetMode="External"/><Relationship Id="rId56" Type="http://schemas.openxmlformats.org/officeDocument/2006/relationships/hyperlink" Target="https://drive.google.com/file/d/1WhRhyVqrz7lZXPawJfjs8GBnnCis3oMCFYk6fnvFH7k" TargetMode="External"/><Relationship Id="rId159" Type="http://schemas.openxmlformats.org/officeDocument/2006/relationships/hyperlink" Target="https://drive.google.com/file/d/1zBjYP1jeXLllsc30YZfP5Xj27YnAWaeUbS3zAYiMbXY" TargetMode="External"/><Relationship Id="rId59" Type="http://schemas.openxmlformats.org/officeDocument/2006/relationships/hyperlink" Target="https://drive.google.com/file/d/1zkFuQxrFR8GcpLI47middThcdxuyWcoWrJv-6EOfSUs" TargetMode="External"/><Relationship Id="rId154" Type="http://schemas.openxmlformats.org/officeDocument/2006/relationships/hyperlink" Target="https://drive.google.com/file/d/1JePC6a_aeal3opTcp1pMeJQs7HwJ3r5tOhOkeQV2GNg" TargetMode="External"/><Relationship Id="rId58" Type="http://schemas.openxmlformats.org/officeDocument/2006/relationships/hyperlink" Target="https://drive.google.com/file/d/1C63lzqzNJZyMOvsXluJ0-kpNY4UIM_3RTOmaMEn5NuE" TargetMode="External"/><Relationship Id="rId153" Type="http://schemas.openxmlformats.org/officeDocument/2006/relationships/hyperlink" Target="https://drive.google.com/file/d/1iZOQ4y5PI6fIaLK7rF-xkS37wHT8wbnb" TargetMode="External"/><Relationship Id="rId152" Type="http://schemas.openxmlformats.org/officeDocument/2006/relationships/hyperlink" Target="https://drive.google.com/file/d/1ci_DTTXDE4jcAnkShq9rMVAu2APwuBIH" TargetMode="External"/><Relationship Id="rId151" Type="http://schemas.openxmlformats.org/officeDocument/2006/relationships/hyperlink" Target="https://drive.google.com/file/d/1ihp6_kg3gT7ybNQwV5lmzTZI1Ln62NNalPnIPzE-lIc" TargetMode="External"/><Relationship Id="rId158" Type="http://schemas.openxmlformats.org/officeDocument/2006/relationships/hyperlink" Target="https://drive.google.com/file/d/1KUEKypINKGKHiHs4Ho1UhIDXx7JVtv9L45RFmnCnEqA" TargetMode="External"/><Relationship Id="rId157" Type="http://schemas.openxmlformats.org/officeDocument/2006/relationships/hyperlink" Target="https://drive.google.com/file/d/1u7InVVM9m5S-BlY3CGBJ0ovrkqdXyXRLXuffapxdC4k" TargetMode="External"/><Relationship Id="rId156" Type="http://schemas.openxmlformats.org/officeDocument/2006/relationships/hyperlink" Target="https://drive.google.com/file/d/1EfT7lGNdhis8AQsR0_WkT0VDwkluv2Bu-rYDhkOjIi4" TargetMode="External"/><Relationship Id="rId155" Type="http://schemas.openxmlformats.org/officeDocument/2006/relationships/hyperlink" Target="https://drive.google.com/file/d/1LOvu-chrNKnuz9XWWMAteF2foHM-pHE6YMnZDV0TQ3Y" TargetMode="External"/><Relationship Id="rId107" Type="http://schemas.openxmlformats.org/officeDocument/2006/relationships/hyperlink" Target="https://drive.google.com/file/d/1ZEvLmfVnXnHyNNhLyvlMkqxDfww-Gy7tDGlg3xucHQo" TargetMode="External"/><Relationship Id="rId106" Type="http://schemas.openxmlformats.org/officeDocument/2006/relationships/hyperlink" Target="https://drive.google.com/file/d/1Ykk_WHnEOjFd40d9kFuZMTSQZ4MvTS3z" TargetMode="External"/><Relationship Id="rId105" Type="http://schemas.openxmlformats.org/officeDocument/2006/relationships/hyperlink" Target="https://drive.google.com/file/d/1dEtuMspQRlYi5GUuH0HagRsUTi4zLnFyCNW-LoShzIU" TargetMode="External"/><Relationship Id="rId104" Type="http://schemas.openxmlformats.org/officeDocument/2006/relationships/hyperlink" Target="https://drive.google.com/file/d/1LLHI_GQN-RLm4aBcaoEJJYZDk7vX_NHY-Ic4ZeaUHhI" TargetMode="External"/><Relationship Id="rId109" Type="http://schemas.openxmlformats.org/officeDocument/2006/relationships/hyperlink" Target="https://drive.google.com/file/d/16tK2Tig6_KUa_7XTX4nrJNbWkTU5h_0pcYdYRt6E0T0" TargetMode="External"/><Relationship Id="rId108" Type="http://schemas.openxmlformats.org/officeDocument/2006/relationships/hyperlink" Target="https://drive.google.com/file/d/1Cn00U9Cj37QRrK2Xg3bX1417xYKstkFzednitR9xjog" TargetMode="External"/><Relationship Id="rId103" Type="http://schemas.openxmlformats.org/officeDocument/2006/relationships/hyperlink" Target="https://drive.google.com/file/d/1VXbAXmzWwoTMb0i0wSw_0CaQ5vhJ0xH_5R8Z6PL_NzE" TargetMode="External"/><Relationship Id="rId102" Type="http://schemas.openxmlformats.org/officeDocument/2006/relationships/hyperlink" Target="https://drive.google.com/file/d/1khall_UtrKmD55myJTatoYr--BWc168AbDMAW4f6T0M" TargetMode="External"/><Relationship Id="rId101" Type="http://schemas.openxmlformats.org/officeDocument/2006/relationships/hyperlink" Target="https://drive.google.com/file/d/1rWItGYIjI_M1TURgFdNB02ciyzE6CA74" TargetMode="External"/><Relationship Id="rId100" Type="http://schemas.openxmlformats.org/officeDocument/2006/relationships/hyperlink" Target="https://drive.google.com/file/d/1C8U0_rgBI5vH2zCFxZeOtnuJ0EmZilSSZ0aKKgDrhF8" TargetMode="External"/><Relationship Id="rId129" Type="http://schemas.openxmlformats.org/officeDocument/2006/relationships/hyperlink" Target="https://drive.google.com/file/d/1Gr4kWAB2fxKqabM32VvlpNfOjIoMA1Ch-khZM1PceHE" TargetMode="External"/><Relationship Id="rId128" Type="http://schemas.openxmlformats.org/officeDocument/2006/relationships/hyperlink" Target="https://drive.google.com/file/d/1qFBwdi_9OOSps4t1-eVJzyonN17v3xGMkkuu236A2kc" TargetMode="External"/><Relationship Id="rId127" Type="http://schemas.openxmlformats.org/officeDocument/2006/relationships/hyperlink" Target="https://drive.google.com/file/d/1nMj0f7S30Azk7ZPAaph_B0Uoc5UdzdtMiRI68BWCG48" TargetMode="External"/><Relationship Id="rId126" Type="http://schemas.openxmlformats.org/officeDocument/2006/relationships/hyperlink" Target="https://drive.google.com/file/d/1FiTfpsSFpZecvhMblbBVtEPcn-O5gStJwcPEtVsSsxs" TargetMode="External"/><Relationship Id="rId121" Type="http://schemas.openxmlformats.org/officeDocument/2006/relationships/hyperlink" Target="https://drive.google.com/file/d/1hS5L0mOGEU8FrSWne8EdnnGq6JdkyYMjmft3Or_2658" TargetMode="External"/><Relationship Id="rId120" Type="http://schemas.openxmlformats.org/officeDocument/2006/relationships/hyperlink" Target="https://drive.google.com/file/d/1Ff4hu5ztI4JpOZqKT4QrXHqnSFAyft4N" TargetMode="External"/><Relationship Id="rId125" Type="http://schemas.openxmlformats.org/officeDocument/2006/relationships/hyperlink" Target="https://drive.google.com/file/d/1A_cQ7uDiCokD7bVVSvUD7thtSk0c-x9mC6p14h6g_NY" TargetMode="External"/><Relationship Id="rId124" Type="http://schemas.openxmlformats.org/officeDocument/2006/relationships/hyperlink" Target="https://drive.google.com/file/d/1UQAlcSIHrUDWzZszh1x_sPhiaJCNqk3bHOLnwh0FfA4" TargetMode="External"/><Relationship Id="rId123" Type="http://schemas.openxmlformats.org/officeDocument/2006/relationships/hyperlink" Target="https://drive.google.com/file/d/1LVm0J-tk1kqajPIat9rFIpiRBEiqh97krDASQipKO2U" TargetMode="External"/><Relationship Id="rId122" Type="http://schemas.openxmlformats.org/officeDocument/2006/relationships/hyperlink" Target="https://drive.google.com/file/d/1uTPNpwQ1wsVwCA5KJw6CRHTmA9H-wYMEifKEp0aFdK0" TargetMode="External"/><Relationship Id="rId95" Type="http://schemas.openxmlformats.org/officeDocument/2006/relationships/hyperlink" Target="https://drive.google.com/file/d/1tPMJ-9v82TexRH3USzdPhRv8pAnE1j7YBhLpr4zyQ48" TargetMode="External"/><Relationship Id="rId94" Type="http://schemas.openxmlformats.org/officeDocument/2006/relationships/hyperlink" Target="https://drive.google.com/file/d/1JWvJGBUvukXYtUPXJba7NXFKjh5K1sT5j0DDdgYHeeM" TargetMode="External"/><Relationship Id="rId97" Type="http://schemas.openxmlformats.org/officeDocument/2006/relationships/hyperlink" Target="https://drive.google.com/file/d/12phTPin0NHCB0OC-3s5qsgoHB_0rYdtkV8nIudZkfR8" TargetMode="External"/><Relationship Id="rId96" Type="http://schemas.openxmlformats.org/officeDocument/2006/relationships/hyperlink" Target="https://drive.google.com/file/d/1K0CdQRIdqzSSu8C8CFzEeN3xtAalhwHg-umGJR9da5c" TargetMode="External"/><Relationship Id="rId99" Type="http://schemas.openxmlformats.org/officeDocument/2006/relationships/hyperlink" Target="https://drive.google.com/file/d/1pF4UPzNC3rB0FfjXZOQnetjaaZwFqTCFfGOaDmFCrxI" TargetMode="External"/><Relationship Id="rId98" Type="http://schemas.openxmlformats.org/officeDocument/2006/relationships/hyperlink" Target="https://drive.google.com/file/d/16T6EAuTIqKIdFISB7vYwSUX30MMv86cYrPgolA3Roiw" TargetMode="External"/><Relationship Id="rId91" Type="http://schemas.openxmlformats.org/officeDocument/2006/relationships/hyperlink" Target="https://drive.google.com/file/d/1tpBwP6fKzvnDGKFJjU586TmsAPO06gE42lLvIeL5plw" TargetMode="External"/><Relationship Id="rId90" Type="http://schemas.openxmlformats.org/officeDocument/2006/relationships/hyperlink" Target="https://drive.google.com/file/d/1vvXF6qESjOS24iXIIKnxZRodJAqsEGqw1FTi72LJAmk" TargetMode="External"/><Relationship Id="rId93" Type="http://schemas.openxmlformats.org/officeDocument/2006/relationships/hyperlink" Target="https://drive.google.com/file/d/1fAAm1cBV9dtLUQRLQOyweoI96G1RmgSRk7nYuhohtUg" TargetMode="External"/><Relationship Id="rId92" Type="http://schemas.openxmlformats.org/officeDocument/2006/relationships/hyperlink" Target="https://drive.google.com/file/d/1LgN_iWgcl758o-4O8C-PBF6-OkaQ3Un4wrilpNZIHN4" TargetMode="External"/><Relationship Id="rId118" Type="http://schemas.openxmlformats.org/officeDocument/2006/relationships/hyperlink" Target="https://drive.google.com/file/d/1-EhGwmiWHy-YkuzgWM17LzA84t9o4WNrCwtwAb35L9E" TargetMode="External"/><Relationship Id="rId117" Type="http://schemas.openxmlformats.org/officeDocument/2006/relationships/hyperlink" Target="https://drive.google.com/file/d/1s2QW_Gl2M0e3lrpSZxNfyhNUGPUDvyde" TargetMode="External"/><Relationship Id="rId116" Type="http://schemas.openxmlformats.org/officeDocument/2006/relationships/hyperlink" Target="https://drive.google.com/file/d/1OVsIV0ie8QYe3IKL2idfelVlP9utnWjI" TargetMode="External"/><Relationship Id="rId115" Type="http://schemas.openxmlformats.org/officeDocument/2006/relationships/hyperlink" Target="https://drive.google.com/file/d/1uAILS9cIz-NLJXnc-roDSPZaYbUU11ft" TargetMode="External"/><Relationship Id="rId119" Type="http://schemas.openxmlformats.org/officeDocument/2006/relationships/hyperlink" Target="https://drive.google.com/file/d/1u3gyUGRK7Teqaa1lCZBd-WvhCuZDQM1k" TargetMode="External"/><Relationship Id="rId110" Type="http://schemas.openxmlformats.org/officeDocument/2006/relationships/hyperlink" Target="https://drive.google.com/file/d/1_2vMEh1s0LSFYIPj_db3JUduU0kKcKSBfKIpfPH_q_4" TargetMode="External"/><Relationship Id="rId114" Type="http://schemas.openxmlformats.org/officeDocument/2006/relationships/hyperlink" Target="https://drive.google.com/file/d/13g-nyjUeMrtQRECXugx7DAdX5RrN0OzA" TargetMode="External"/><Relationship Id="rId113" Type="http://schemas.openxmlformats.org/officeDocument/2006/relationships/hyperlink" Target="https://drive.google.com/file/d/1Mrm8KAaUsh5e2izR9K4VZqNKEn5enEFshnskHuBznGg" TargetMode="External"/><Relationship Id="rId112" Type="http://schemas.openxmlformats.org/officeDocument/2006/relationships/hyperlink" Target="https://drive.google.com/file/d/1ODDPPfGKTKx8jSy_yp5leVww6w-pSXqfNgLFHmEs17g" TargetMode="External"/><Relationship Id="rId111" Type="http://schemas.openxmlformats.org/officeDocument/2006/relationships/hyperlink" Target="https://drive.google.com/file/d/1dwlILms8z6YWJ_EFRCeoky6Fku9ND6A2xugZ008zOhk" TargetMode="External"/><Relationship Id="rId203" Type="http://schemas.openxmlformats.org/officeDocument/2006/relationships/hyperlink" Target="https://drive.google.com/file/d/1h7Mfdv-GmAjJueWJ9tU4v1eRhMujAj_GBT6VR4M7qHk" TargetMode="External"/><Relationship Id="rId202" Type="http://schemas.openxmlformats.org/officeDocument/2006/relationships/hyperlink" Target="https://drive.google.com/file/d/1mkY0Tw9WlHUoAgazTNIo_uiPB_COnK5SdN4MySgM0FY" TargetMode="External"/><Relationship Id="rId201" Type="http://schemas.openxmlformats.org/officeDocument/2006/relationships/hyperlink" Target="https://drive.google.com/file/d/13m-g9AUs8i-KFVt6SSrGVU8Rz4kaQ8nmiP-qlBbDk9s" TargetMode="External"/><Relationship Id="rId200" Type="http://schemas.openxmlformats.org/officeDocument/2006/relationships/hyperlink" Target="https://drive.google.com/file/d/10quXusE90qTDqKnBBJf2Up_Ow6XgblTDZ_QUilIT0Q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