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525A1" w14:textId="3B928A74" w:rsidR="00907980" w:rsidRDefault="00907980" w:rsidP="00176DE0">
      <w:pPr>
        <w:jc w:val="center"/>
        <w:rPr>
          <w:rFonts w:ascii="Times New Roman" w:hAnsi="Times New Roman" w:cs="Times New Roman"/>
        </w:rPr>
      </w:pPr>
    </w:p>
    <w:p w14:paraId="53AD803B" w14:textId="521D0BA6" w:rsidR="009B41AF" w:rsidRDefault="009B41AF" w:rsidP="00176DE0">
      <w:pPr>
        <w:jc w:val="center"/>
        <w:rPr>
          <w:rFonts w:ascii="Times New Roman" w:hAnsi="Times New Roman" w:cs="Times New Roman"/>
        </w:rPr>
      </w:pPr>
      <w:r>
        <w:rPr>
          <w:rFonts w:ascii="Times New Roman" w:hAnsi="Times New Roman" w:cs="Times New Roman"/>
        </w:rPr>
        <w:t>EAE 129 Final Project Report</w:t>
      </w:r>
    </w:p>
    <w:p w14:paraId="54FDF5EF" w14:textId="462FD4D1" w:rsidR="009B41AF" w:rsidRPr="00B9546A" w:rsidRDefault="00CF508F" w:rsidP="00176DE0">
      <w:pPr>
        <w:jc w:val="center"/>
        <w:rPr>
          <w:rFonts w:ascii="Times New Roman" w:hAnsi="Times New Roman" w:cs="Times New Roman"/>
          <w:b/>
          <w:bCs/>
          <w:sz w:val="34"/>
          <w:szCs w:val="34"/>
        </w:rPr>
      </w:pPr>
      <w:r w:rsidRPr="00B9546A">
        <w:rPr>
          <w:rFonts w:ascii="Times New Roman" w:hAnsi="Times New Roman" w:cs="Times New Roman"/>
          <w:b/>
          <w:bCs/>
          <w:sz w:val="34"/>
          <w:szCs w:val="34"/>
        </w:rPr>
        <w:t>Simulation and Analysis of Aircraft Response Characteristics</w:t>
      </w:r>
    </w:p>
    <w:p w14:paraId="64105F38" w14:textId="2EAE255D" w:rsidR="00CF7EE6" w:rsidRDefault="00CF7EE6" w:rsidP="00176DE0">
      <w:pPr>
        <w:jc w:val="center"/>
        <w:rPr>
          <w:rFonts w:ascii="Times New Roman" w:hAnsi="Times New Roman" w:cs="Times New Roman"/>
          <w:color w:val="7F7F7F" w:themeColor="text1" w:themeTint="80"/>
        </w:rPr>
      </w:pPr>
      <w:r w:rsidRPr="00CF7EE6">
        <w:rPr>
          <w:rFonts w:ascii="Times New Roman" w:hAnsi="Times New Roman" w:cs="Times New Roman"/>
          <w:color w:val="7F7F7F" w:themeColor="text1" w:themeTint="80"/>
        </w:rPr>
        <w:t xml:space="preserve">Analysis of </w:t>
      </w:r>
      <w:r w:rsidR="008A2C4A">
        <w:rPr>
          <w:rFonts w:ascii="Times New Roman" w:hAnsi="Times New Roman" w:cs="Times New Roman"/>
          <w:color w:val="7F7F7F" w:themeColor="text1" w:themeTint="80"/>
        </w:rPr>
        <w:t>D</w:t>
      </w:r>
      <w:r w:rsidRPr="00CF7EE6">
        <w:rPr>
          <w:rFonts w:ascii="Times New Roman" w:hAnsi="Times New Roman" w:cs="Times New Roman"/>
          <w:color w:val="7F7F7F" w:themeColor="text1" w:themeTint="80"/>
        </w:rPr>
        <w:t xml:space="preserve">ynamic </w:t>
      </w:r>
      <w:r w:rsidR="008A2C4A">
        <w:rPr>
          <w:rFonts w:ascii="Times New Roman" w:hAnsi="Times New Roman" w:cs="Times New Roman"/>
          <w:color w:val="7F7F7F" w:themeColor="text1" w:themeTint="80"/>
        </w:rPr>
        <w:t>R</w:t>
      </w:r>
      <w:r w:rsidRPr="00CF7EE6">
        <w:rPr>
          <w:rFonts w:ascii="Times New Roman" w:hAnsi="Times New Roman" w:cs="Times New Roman"/>
          <w:color w:val="7F7F7F" w:themeColor="text1" w:themeTint="80"/>
        </w:rPr>
        <w:t xml:space="preserve">esponse </w:t>
      </w:r>
      <w:r w:rsidR="008A2C4A">
        <w:rPr>
          <w:rFonts w:ascii="Times New Roman" w:hAnsi="Times New Roman" w:cs="Times New Roman"/>
          <w:color w:val="7F7F7F" w:themeColor="text1" w:themeTint="80"/>
        </w:rPr>
        <w:t>C</w:t>
      </w:r>
      <w:r w:rsidRPr="00CF7EE6">
        <w:rPr>
          <w:rFonts w:ascii="Times New Roman" w:hAnsi="Times New Roman" w:cs="Times New Roman"/>
          <w:color w:val="7F7F7F" w:themeColor="text1" w:themeTint="80"/>
        </w:rPr>
        <w:t xml:space="preserve">haracteristics and </w:t>
      </w:r>
      <w:r w:rsidR="008A2C4A">
        <w:rPr>
          <w:rFonts w:ascii="Times New Roman" w:hAnsi="Times New Roman" w:cs="Times New Roman"/>
          <w:color w:val="7F7F7F" w:themeColor="text1" w:themeTint="80"/>
        </w:rPr>
        <w:t>F</w:t>
      </w:r>
      <w:r w:rsidRPr="00CF7EE6">
        <w:rPr>
          <w:rFonts w:ascii="Times New Roman" w:hAnsi="Times New Roman" w:cs="Times New Roman"/>
          <w:color w:val="7F7F7F" w:themeColor="text1" w:themeTint="80"/>
        </w:rPr>
        <w:t xml:space="preserve">lying </w:t>
      </w:r>
      <w:r w:rsidR="008A2C4A">
        <w:rPr>
          <w:rFonts w:ascii="Times New Roman" w:hAnsi="Times New Roman" w:cs="Times New Roman"/>
          <w:color w:val="7F7F7F" w:themeColor="text1" w:themeTint="80"/>
        </w:rPr>
        <w:t>Q</w:t>
      </w:r>
      <w:r w:rsidRPr="00CF7EE6">
        <w:rPr>
          <w:rFonts w:ascii="Times New Roman" w:hAnsi="Times New Roman" w:cs="Times New Roman"/>
          <w:color w:val="7F7F7F" w:themeColor="text1" w:themeTint="80"/>
        </w:rPr>
        <w:t>ualities</w:t>
      </w:r>
    </w:p>
    <w:p w14:paraId="5E685BE1" w14:textId="15398DD6" w:rsidR="00CF7EE6" w:rsidRDefault="00CF7EE6" w:rsidP="00176DE0">
      <w:pPr>
        <w:jc w:val="center"/>
        <w:rPr>
          <w:rFonts w:ascii="Times New Roman" w:hAnsi="Times New Roman" w:cs="Times New Roman"/>
        </w:rPr>
      </w:pPr>
      <w:r>
        <w:rPr>
          <w:rFonts w:ascii="Times New Roman" w:hAnsi="Times New Roman" w:cs="Times New Roman"/>
        </w:rPr>
        <w:t>Aurian Malhotra</w:t>
      </w:r>
    </w:p>
    <w:p w14:paraId="7BFBE3B3" w14:textId="63611448" w:rsidR="00CF7EE6" w:rsidRDefault="00CF7EE6" w:rsidP="00176DE0">
      <w:pPr>
        <w:jc w:val="center"/>
        <w:rPr>
          <w:rFonts w:ascii="Times New Roman" w:hAnsi="Times New Roman" w:cs="Times New Roman"/>
        </w:rPr>
      </w:pPr>
      <w:r>
        <w:rPr>
          <w:rFonts w:ascii="Times New Roman" w:hAnsi="Times New Roman" w:cs="Times New Roman"/>
        </w:rPr>
        <w:t>March 21, 2025</w:t>
      </w:r>
    </w:p>
    <w:p w14:paraId="3740A29C" w14:textId="77777777" w:rsidR="00CF7EE6" w:rsidRDefault="00CF7EE6" w:rsidP="00176DE0">
      <w:pPr>
        <w:jc w:val="center"/>
        <w:rPr>
          <w:rFonts w:ascii="Times New Roman" w:hAnsi="Times New Roman" w:cs="Times New Roman"/>
        </w:rPr>
      </w:pPr>
    </w:p>
    <w:p w14:paraId="533A3546" w14:textId="77777777" w:rsidR="00F310F9" w:rsidRDefault="00F310F9" w:rsidP="00176DE0">
      <w:pPr>
        <w:jc w:val="center"/>
        <w:rPr>
          <w:rFonts w:ascii="Times New Roman" w:hAnsi="Times New Roman" w:cs="Times New Roman"/>
        </w:rPr>
      </w:pPr>
    </w:p>
    <w:p w14:paraId="44C97254" w14:textId="77777777" w:rsidR="00F310F9" w:rsidRDefault="00F310F9" w:rsidP="00176DE0">
      <w:pPr>
        <w:jc w:val="center"/>
        <w:rPr>
          <w:rFonts w:ascii="Times New Roman" w:hAnsi="Times New Roman" w:cs="Times New Roman"/>
        </w:rPr>
      </w:pPr>
    </w:p>
    <w:p w14:paraId="0102411E" w14:textId="77777777" w:rsidR="00F310F9" w:rsidRDefault="00F310F9" w:rsidP="00176DE0">
      <w:pPr>
        <w:jc w:val="center"/>
        <w:rPr>
          <w:rFonts w:ascii="Times New Roman" w:hAnsi="Times New Roman" w:cs="Times New Roman"/>
        </w:rPr>
      </w:pPr>
    </w:p>
    <w:p w14:paraId="4863F273" w14:textId="77777777" w:rsidR="00CF7EE6" w:rsidRDefault="00CF7EE6" w:rsidP="00176DE0">
      <w:pPr>
        <w:jc w:val="center"/>
        <w:rPr>
          <w:rFonts w:ascii="Times New Roman" w:hAnsi="Times New Roman" w:cs="Times New Roman"/>
        </w:rPr>
      </w:pPr>
    </w:p>
    <w:p w14:paraId="19E0273F" w14:textId="1952B10C" w:rsidR="00CF7EE6" w:rsidRDefault="00B9546A" w:rsidP="00CF7EE6">
      <w:pPr>
        <w:rPr>
          <w:rFonts w:ascii="Times New Roman" w:hAnsi="Times New Roman" w:cs="Times New Roman"/>
          <w:sz w:val="32"/>
          <w:szCs w:val="32"/>
        </w:rPr>
      </w:pPr>
      <w:r>
        <w:rPr>
          <w:rFonts w:ascii="Times New Roman" w:hAnsi="Times New Roman" w:cs="Times New Roman"/>
          <w:b/>
          <w:bCs/>
          <w:sz w:val="32"/>
          <w:szCs w:val="32"/>
        </w:rPr>
        <w:t>Abstract</w:t>
      </w:r>
    </w:p>
    <w:p w14:paraId="695EEF10" w14:textId="59382400" w:rsidR="00F310F9" w:rsidRPr="00F310F9" w:rsidRDefault="00F310F9" w:rsidP="00F310F9">
      <w:pPr>
        <w:rPr>
          <w:rFonts w:ascii="Times New Roman" w:hAnsi="Times New Roman" w:cs="Times New Roman"/>
        </w:rPr>
      </w:pPr>
      <w:r w:rsidRPr="00F310F9">
        <w:rPr>
          <w:rFonts w:ascii="Times New Roman" w:hAnsi="Times New Roman" w:cs="Times New Roman"/>
        </w:rPr>
        <w:t xml:space="preserve">This report analyzes the longitudinal dynamic response and stability of an aircraft using wind tunnel data to estimate aerodynamic derivatives. By constructing the </w:t>
      </w:r>
      <w:r w:rsidRPr="00F310F9">
        <w:rPr>
          <w:rFonts w:ascii="Times New Roman" w:hAnsi="Times New Roman" w:cs="Times New Roman"/>
          <w:b/>
          <w:bCs/>
        </w:rPr>
        <w:t>Longitudinal Linearized Equations of Motion in State-Space Form</w:t>
      </w:r>
      <w:r w:rsidRPr="00F310F9">
        <w:rPr>
          <w:rFonts w:ascii="Times New Roman" w:hAnsi="Times New Roman" w:cs="Times New Roman"/>
        </w:rPr>
        <w:t xml:space="preserve">, I determined the </w:t>
      </w:r>
      <w:r w:rsidRPr="00F310F9">
        <w:rPr>
          <w:rFonts w:ascii="Times New Roman" w:hAnsi="Times New Roman" w:cs="Times New Roman"/>
          <w:b/>
          <w:bCs/>
        </w:rPr>
        <w:t>A and B matrices</w:t>
      </w:r>
      <w:r>
        <w:rPr>
          <w:rFonts w:ascii="Times New Roman" w:hAnsi="Times New Roman" w:cs="Times New Roman"/>
          <w:b/>
          <w:bCs/>
        </w:rPr>
        <w:t xml:space="preserve"> (page 4)</w:t>
      </w:r>
      <w:r w:rsidRPr="00F310F9">
        <w:rPr>
          <w:rFonts w:ascii="Times New Roman" w:hAnsi="Times New Roman" w:cs="Times New Roman"/>
        </w:rPr>
        <w:t xml:space="preserve">, which provided insight into the aircraft's modal characteristics. Eigenvalue analysis revealed the presence of two primary longitudinal modes: </w:t>
      </w:r>
      <w:r w:rsidRPr="00F310F9">
        <w:rPr>
          <w:rFonts w:ascii="Times New Roman" w:hAnsi="Times New Roman" w:cs="Times New Roman"/>
          <w:b/>
          <w:bCs/>
        </w:rPr>
        <w:t>short-period and phugoid</w:t>
      </w:r>
      <w:r w:rsidRPr="00F310F9">
        <w:rPr>
          <w:rFonts w:ascii="Times New Roman" w:hAnsi="Times New Roman" w:cs="Times New Roman"/>
        </w:rPr>
        <w:t>. The short-period mode exhibited a high damping frequency, settling within seconds, while the phugoid mode was lightly damped, leading to prolonged oscillations.</w:t>
      </w:r>
    </w:p>
    <w:p w14:paraId="7A0634D1" w14:textId="60E3E3E5" w:rsidR="00F310F9" w:rsidRPr="00F310F9" w:rsidRDefault="00F310F9" w:rsidP="00F310F9">
      <w:pPr>
        <w:rPr>
          <w:rFonts w:ascii="Times New Roman" w:hAnsi="Times New Roman" w:cs="Times New Roman"/>
        </w:rPr>
      </w:pPr>
      <w:r w:rsidRPr="00F310F9">
        <w:rPr>
          <w:rFonts w:ascii="Times New Roman" w:hAnsi="Times New Roman" w:cs="Times New Roman"/>
        </w:rPr>
        <w:t xml:space="preserve">Time response analysis was conducted under two conditions: </w:t>
      </w:r>
      <w:r w:rsidRPr="00F310F9">
        <w:rPr>
          <w:rFonts w:ascii="Times New Roman" w:hAnsi="Times New Roman" w:cs="Times New Roman"/>
          <w:b/>
          <w:bCs/>
        </w:rPr>
        <w:t>zero input with initial pitch disturbance</w:t>
      </w:r>
      <w:r w:rsidRPr="00F310F9">
        <w:rPr>
          <w:rFonts w:ascii="Times New Roman" w:hAnsi="Times New Roman" w:cs="Times New Roman"/>
        </w:rPr>
        <w:t xml:space="preserve"> and </w:t>
      </w:r>
      <w:r w:rsidRPr="00F310F9">
        <w:rPr>
          <w:rFonts w:ascii="Times New Roman" w:hAnsi="Times New Roman" w:cs="Times New Roman"/>
          <w:b/>
          <w:bCs/>
        </w:rPr>
        <w:t>unit step elevator deflection</w:t>
      </w:r>
      <w:r>
        <w:rPr>
          <w:rFonts w:ascii="Times New Roman" w:hAnsi="Times New Roman" w:cs="Times New Roman"/>
          <w:b/>
          <w:bCs/>
        </w:rPr>
        <w:t xml:space="preserve"> (pages 7-8)</w:t>
      </w:r>
      <w:r w:rsidRPr="00F310F9">
        <w:rPr>
          <w:rFonts w:ascii="Times New Roman" w:hAnsi="Times New Roman" w:cs="Times New Roman"/>
        </w:rPr>
        <w:t xml:space="preserve">. In the zero-input scenario, the short-period mode dissipated quickly, while the phugoid mode persisted longer before stabilizing. Under a unit step input, the short-period mode dominated the immediate response, while the phugoid mode influenced long-term behavior. These responses align with expected aircraft behavior and confirm the aircraft is </w:t>
      </w:r>
      <w:r w:rsidRPr="00F310F9">
        <w:rPr>
          <w:rFonts w:ascii="Times New Roman" w:hAnsi="Times New Roman" w:cs="Times New Roman"/>
          <w:b/>
          <w:bCs/>
        </w:rPr>
        <w:t>dynamically stable</w:t>
      </w:r>
      <w:r w:rsidRPr="00F310F9">
        <w:rPr>
          <w:rFonts w:ascii="Times New Roman" w:hAnsi="Times New Roman" w:cs="Times New Roman"/>
        </w:rPr>
        <w:t xml:space="preserve"> since all real parts of the eigenvalues are negative.</w:t>
      </w:r>
    </w:p>
    <w:p w14:paraId="5B25275E" w14:textId="77777777" w:rsidR="00F310F9" w:rsidRPr="00F310F9" w:rsidRDefault="00F310F9" w:rsidP="00F310F9">
      <w:pPr>
        <w:rPr>
          <w:rFonts w:ascii="Times New Roman" w:hAnsi="Times New Roman" w:cs="Times New Roman"/>
        </w:rPr>
      </w:pPr>
      <w:r w:rsidRPr="00F310F9">
        <w:rPr>
          <w:rFonts w:ascii="Times New Roman" w:hAnsi="Times New Roman" w:cs="Times New Roman"/>
        </w:rPr>
        <w:t xml:space="preserve">Using modal characteristics and </w:t>
      </w:r>
      <w:r w:rsidRPr="00F310F9">
        <w:rPr>
          <w:rFonts w:ascii="Times New Roman" w:hAnsi="Times New Roman" w:cs="Times New Roman"/>
          <w:b/>
          <w:bCs/>
        </w:rPr>
        <w:t>handling quality criteria</w:t>
      </w:r>
      <w:r w:rsidRPr="00F310F9">
        <w:rPr>
          <w:rFonts w:ascii="Times New Roman" w:hAnsi="Times New Roman" w:cs="Times New Roman"/>
        </w:rPr>
        <w:t xml:space="preserve">, I classified the aircraft as </w:t>
      </w:r>
      <w:r w:rsidRPr="00F310F9">
        <w:rPr>
          <w:rFonts w:ascii="Times New Roman" w:hAnsi="Times New Roman" w:cs="Times New Roman"/>
          <w:b/>
          <w:bCs/>
        </w:rPr>
        <w:t>Class IV, Category B, Level 1</w:t>
      </w:r>
      <w:r w:rsidRPr="00F310F9">
        <w:rPr>
          <w:rFonts w:ascii="Times New Roman" w:hAnsi="Times New Roman" w:cs="Times New Roman"/>
        </w:rPr>
        <w:t>, indicating it is a high-maneuverability aircraft with optimal handling qualities for nonterminal flight phases. The aircraft meets stability and control requirements, requiring minimal pilot workload.</w:t>
      </w:r>
    </w:p>
    <w:p w14:paraId="10650B1C" w14:textId="77777777" w:rsidR="00F310F9" w:rsidRDefault="00F310F9" w:rsidP="00CF7EE6">
      <w:pPr>
        <w:rPr>
          <w:rFonts w:ascii="Times New Roman" w:hAnsi="Times New Roman" w:cs="Times New Roman"/>
          <w:b/>
          <w:bCs/>
          <w:sz w:val="32"/>
          <w:szCs w:val="32"/>
        </w:rPr>
      </w:pPr>
    </w:p>
    <w:p w14:paraId="21653B97" w14:textId="6BC56FF5" w:rsidR="00B9546A" w:rsidRDefault="00011B3B" w:rsidP="00CF7EE6">
      <w:pP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519CA36D" w14:textId="14AD3E99" w:rsidR="008A2C4A" w:rsidRDefault="008A2C4A" w:rsidP="00CF7EE6">
      <w:pPr>
        <w:rPr>
          <w:rFonts w:ascii="Times New Roman" w:eastAsia="Times New Roman" w:hAnsi="Times New Roman" w:cs="Times New Roman"/>
          <w:color w:val="000000"/>
          <w:kern w:val="0"/>
          <w14:ligatures w14:val="none"/>
        </w:rPr>
      </w:pPr>
      <w:r w:rsidRPr="00135350">
        <w:rPr>
          <w:rFonts w:ascii="Times New Roman" w:eastAsia="Times New Roman" w:hAnsi="Times New Roman" w:cs="Times New Roman"/>
          <w:color w:val="000000"/>
          <w:kern w:val="0"/>
          <w14:ligatures w14:val="none"/>
        </w:rPr>
        <w:t xml:space="preserve">Understanding the </w:t>
      </w:r>
      <w:r>
        <w:rPr>
          <w:rFonts w:ascii="Times New Roman" w:eastAsia="Times New Roman" w:hAnsi="Times New Roman" w:cs="Times New Roman"/>
          <w:color w:val="000000"/>
          <w:kern w:val="0"/>
          <w14:ligatures w14:val="none"/>
        </w:rPr>
        <w:t>dynamic response</w:t>
      </w:r>
      <w:r w:rsidRPr="00135350">
        <w:rPr>
          <w:rFonts w:ascii="Times New Roman" w:eastAsia="Times New Roman" w:hAnsi="Times New Roman" w:cs="Times New Roman"/>
          <w:color w:val="000000"/>
          <w:kern w:val="0"/>
          <w14:ligatures w14:val="none"/>
        </w:rPr>
        <w:t xml:space="preserve"> characteristics of an aircraft is crucial in aerospace engineering, as it directly affects the vehicle’s safety, performance, and maneuverability. Aircraft stability refers to its ability to return to equilibrium after a disturbance. In this </w:t>
      </w:r>
      <w:r>
        <w:rPr>
          <w:rFonts w:ascii="Times New Roman" w:eastAsia="Times New Roman" w:hAnsi="Times New Roman" w:cs="Times New Roman"/>
          <w:color w:val="000000"/>
          <w:kern w:val="0"/>
          <w14:ligatures w14:val="none"/>
        </w:rPr>
        <w:t>report</w:t>
      </w:r>
      <w:r w:rsidRPr="00135350">
        <w:rPr>
          <w:rFonts w:ascii="Times New Roman" w:eastAsia="Times New Roman" w:hAnsi="Times New Roman" w:cs="Times New Roman"/>
          <w:color w:val="000000"/>
          <w:kern w:val="0"/>
          <w14:ligatures w14:val="none"/>
        </w:rPr>
        <w:t xml:space="preserve">, I will analyze wind tunnel data to estimate </w:t>
      </w:r>
      <w:r>
        <w:rPr>
          <w:rFonts w:ascii="Times New Roman" w:eastAsia="Times New Roman" w:hAnsi="Times New Roman" w:cs="Times New Roman"/>
          <w:color w:val="000000"/>
          <w:kern w:val="0"/>
          <w14:ligatures w14:val="none"/>
        </w:rPr>
        <w:t>longitudinal derivatives which in turn will allow me to determine key characteristics to describe the dynamic response of our aircraft. With aerodynamic data and stability derivatives, I aim to assess the characteristic roots of the system which will allow me to analyze the time response, its properties, dynamic stability</w:t>
      </w:r>
      <w:r w:rsidR="00F91EBA">
        <w:rPr>
          <w:rFonts w:ascii="Times New Roman" w:eastAsia="Times New Roman" w:hAnsi="Times New Roman" w:cs="Times New Roman"/>
          <w:color w:val="000000"/>
          <w:kern w:val="0"/>
          <w14:ligatures w14:val="none"/>
        </w:rPr>
        <w:t>, and handling quality</w:t>
      </w:r>
      <w:r>
        <w:rPr>
          <w:rFonts w:ascii="Times New Roman" w:eastAsia="Times New Roman" w:hAnsi="Times New Roman" w:cs="Times New Roman"/>
          <w:color w:val="000000"/>
          <w:kern w:val="0"/>
          <w14:ligatures w14:val="none"/>
        </w:rPr>
        <w:t>.</w:t>
      </w:r>
    </w:p>
    <w:p w14:paraId="58E94B74" w14:textId="587C4D1A" w:rsidR="008A2C4A" w:rsidRPr="008A2C4A" w:rsidRDefault="008A2C4A" w:rsidP="00CF7EE6">
      <w:pPr>
        <w:rPr>
          <w:rFonts w:ascii="Times New Roman" w:eastAsiaTheme="minorEastAsia" w:hAnsi="Times New Roman" w:cs="Times New Roman"/>
          <w:b/>
          <w:bCs/>
        </w:rPr>
      </w:pPr>
      <w:r>
        <w:rPr>
          <w:rFonts w:ascii="Times New Roman" w:eastAsia="Times New Roman" w:hAnsi="Times New Roman" w:cs="Times New Roman"/>
          <w:b/>
          <w:bCs/>
        </w:rPr>
        <w:t xml:space="preserve">Equation </w:t>
      </w:r>
      <w:r w:rsidR="006D78D5">
        <w:rPr>
          <w:rFonts w:ascii="Times New Roman" w:eastAsia="Times New Roman" w:hAnsi="Times New Roman" w:cs="Times New Roman"/>
          <w:b/>
          <w:bCs/>
        </w:rPr>
        <w:t xml:space="preserve">(1): </w:t>
      </w:r>
      <m:oMath>
        <m:d>
          <m:dPr>
            <m:begChr m:val="|"/>
            <m:endChr m:val="|"/>
            <m:ctrlPr>
              <w:rPr>
                <w:rFonts w:ascii="Cambria Math" w:hAnsi="Cambria Math" w:cs="Times New Roman"/>
                <w:i/>
              </w:rPr>
            </m:ctrlPr>
          </m:dPr>
          <m:e>
            <m:r>
              <w:rPr>
                <w:rFonts w:ascii="Cambria Math" w:hAnsi="Cambria Math" w:cs="Times New Roman"/>
              </w:rPr>
              <m:t>λI-A</m:t>
            </m:r>
          </m:e>
        </m:d>
        <m:r>
          <w:rPr>
            <w:rFonts w:ascii="Cambria Math" w:hAnsi="Cambria Math" w:cs="Times New Roman"/>
          </w:rPr>
          <m:t>=</m:t>
        </m:r>
        <m:r>
          <w:rPr>
            <w:rFonts w:ascii="Cambria Math" w:hAnsi="Cambria Math" w:cs="Times New Roman"/>
          </w:rPr>
          <m:t>0</m:t>
        </m:r>
      </m:oMath>
    </w:p>
    <w:p w14:paraId="666D5A86" w14:textId="5F4299CA" w:rsidR="008A2C4A" w:rsidRPr="008A2C4A" w:rsidRDefault="006D78D5" w:rsidP="008A2C4A">
      <w:pPr>
        <w:rPr>
          <w:rFonts w:ascii="Times New Roman" w:eastAsiaTheme="minorEastAsia" w:hAnsi="Times New Roman" w:cs="Times New Roman"/>
        </w:rPr>
      </w:pPr>
      <w:r>
        <w:rPr>
          <w:rFonts w:ascii="Times New Roman" w:eastAsiaTheme="minorEastAsia" w:hAnsi="Times New Roman" w:cs="Times New Roman"/>
          <w:b/>
          <w:bCs/>
        </w:rPr>
        <w:t xml:space="preserve">Equation (2): </w:t>
      </w:r>
      <m:oMath>
        <m:r>
          <w:rPr>
            <w:rFonts w:ascii="Cambria Math" w:eastAsiaTheme="minorEastAsia" w:hAnsi="Cambria Math" w:cs="Times New Roman"/>
          </w:rPr>
          <m:t>λ=a+/- bi</m:t>
        </m:r>
      </m:oMath>
    </w:p>
    <w:p w14:paraId="61FF6784" w14:textId="07F61E5C" w:rsidR="008A2C4A" w:rsidRDefault="006D78D5" w:rsidP="008A2C4A">
      <w:pPr>
        <w:rPr>
          <w:rFonts w:ascii="Times New Roman" w:eastAsiaTheme="minorEastAsia" w:hAnsi="Times New Roman" w:cs="Times New Roman"/>
        </w:rPr>
      </w:pPr>
      <w:r>
        <w:rPr>
          <w:rFonts w:ascii="Times New Roman" w:eastAsiaTheme="minorEastAsia" w:hAnsi="Times New Roman" w:cs="Times New Roman"/>
          <w:b/>
          <w:bCs/>
        </w:rPr>
        <w:t xml:space="preserve">Equation (3): </w:t>
      </w:r>
      <m:oMath>
        <m:r>
          <w:rPr>
            <w:rFonts w:ascii="Cambria Math" w:eastAsiaTheme="minorEastAsia" w:hAnsi="Cambria Math" w:cs="Times New Roman"/>
          </w:rPr>
          <m:t>a= -ζ</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
          <w:rPr>
            <w:rFonts w:ascii="Cambria Math" w:eastAsiaTheme="minorEastAsia" w:hAnsi="Cambria Math" w:cs="Times New Roman"/>
          </w:rPr>
          <m:t xml:space="preserve"> </m:t>
        </m:r>
      </m:oMath>
      <w:r w:rsidR="008A2C4A">
        <w:rPr>
          <w:rFonts w:ascii="Times New Roman" w:eastAsiaTheme="minorEastAsia" w:hAnsi="Times New Roman" w:cs="Times New Roman"/>
        </w:rPr>
        <w:tab/>
      </w:r>
    </w:p>
    <w:p w14:paraId="20B47D4D" w14:textId="6B2A5249" w:rsidR="008A2C4A" w:rsidRDefault="006D78D5" w:rsidP="00CF7EE6">
      <w:pPr>
        <w:rPr>
          <w:rFonts w:ascii="Times New Roman" w:eastAsiaTheme="minorEastAsia" w:hAnsi="Times New Roman" w:cs="Times New Roman"/>
        </w:rPr>
      </w:pPr>
      <w:r>
        <w:rPr>
          <w:rFonts w:ascii="Times New Roman" w:eastAsiaTheme="minorEastAsia" w:hAnsi="Times New Roman" w:cs="Times New Roman"/>
          <w:b/>
          <w:bCs/>
        </w:rPr>
        <w:t xml:space="preserve">Equation (4): </w:t>
      </w:r>
      <m:oMath>
        <m:r>
          <w:rPr>
            <w:rFonts w:ascii="Cambria Math" w:eastAsiaTheme="minorEastAsia" w:hAnsi="Cambria Math" w:cs="Times New Roman"/>
          </w:rPr>
          <m:t xml:space="preserve">b= </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D</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N</m:t>
            </m:r>
          </m:sub>
        </m:sSub>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ζ</m:t>
                </m:r>
              </m:e>
              <m:sup>
                <m:r>
                  <w:rPr>
                    <w:rFonts w:ascii="Cambria Math" w:eastAsiaTheme="minorEastAsia" w:hAnsi="Cambria Math" w:cs="Times New Roman"/>
                  </w:rPr>
                  <m:t>2</m:t>
                </m:r>
              </m:sup>
            </m:sSup>
          </m:e>
        </m:rad>
      </m:oMath>
    </w:p>
    <w:p w14:paraId="563B54BD" w14:textId="2A4BC26F" w:rsidR="00F91EBA" w:rsidRDefault="00F91EBA" w:rsidP="00CF7EE6">
      <w:pPr>
        <w:rPr>
          <w:rFonts w:ascii="Times New Roman" w:eastAsiaTheme="minorEastAsia" w:hAnsi="Times New Roman" w:cs="Times New Roman"/>
        </w:rPr>
      </w:pPr>
      <w:r>
        <w:rPr>
          <w:rFonts w:ascii="Times New Roman" w:eastAsiaTheme="minorEastAsia" w:hAnsi="Times New Roman" w:cs="Times New Roman"/>
          <w:b/>
          <w:bCs/>
        </w:rPr>
        <w:t xml:space="preserve">Equations (1) – (4) </w:t>
      </w:r>
      <w:r>
        <w:rPr>
          <w:rFonts w:ascii="Times New Roman" w:eastAsiaTheme="minorEastAsia" w:hAnsi="Times New Roman" w:cs="Times New Roman"/>
        </w:rPr>
        <w:t>will allow us to determine the modal characteristics of the system. This will provide us with information about the stability of our aircraft as well as the oscillation trends and frequency of the time response.</w:t>
      </w:r>
    </w:p>
    <w:p w14:paraId="45FBF03A" w14:textId="0F8BA3A1" w:rsidR="00F91EBA" w:rsidRDefault="00F91EBA" w:rsidP="00CF7EE6">
      <w:pPr>
        <w:rPr>
          <w:rFonts w:ascii="Times New Roman" w:eastAsiaTheme="minorEastAsia" w:hAnsi="Times New Roman" w:cs="Times New Roman"/>
        </w:rPr>
      </w:pPr>
      <w:r>
        <w:rPr>
          <w:rFonts w:ascii="Times New Roman" w:eastAsiaTheme="minorEastAsia" w:hAnsi="Times New Roman" w:cs="Times New Roman"/>
        </w:rPr>
        <w:t xml:space="preserve">For our experiment, we also require the </w:t>
      </w:r>
      <w:r>
        <w:rPr>
          <w:rFonts w:ascii="Times New Roman" w:eastAsiaTheme="minorEastAsia" w:hAnsi="Times New Roman" w:cs="Times New Roman"/>
          <w:b/>
          <w:bCs/>
        </w:rPr>
        <w:t xml:space="preserve">Longitudinal Linearized Equation of Motion in State Space Form (Figure </w:t>
      </w:r>
      <w:r>
        <w:rPr>
          <w:rFonts w:ascii="Times New Roman" w:eastAsiaTheme="minorEastAsia" w:hAnsi="Times New Roman" w:cs="Times New Roman"/>
          <w:b/>
          <w:bCs/>
        </w:rPr>
        <w:t>1</w:t>
      </w:r>
      <w:r>
        <w:rPr>
          <w:rFonts w:ascii="Times New Roman" w:eastAsiaTheme="minorEastAsia" w:hAnsi="Times New Roman" w:cs="Times New Roman"/>
          <w:b/>
          <w:bCs/>
        </w:rPr>
        <w:t>)</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along with the </w:t>
      </w:r>
      <w:r>
        <w:rPr>
          <w:rFonts w:ascii="Times New Roman" w:eastAsiaTheme="minorEastAsia" w:hAnsi="Times New Roman" w:cs="Times New Roman"/>
          <w:b/>
          <w:bCs/>
        </w:rPr>
        <w:t xml:space="preserve">Longitudinal Derivatives (Figure </w:t>
      </w:r>
      <w:r>
        <w:rPr>
          <w:rFonts w:ascii="Times New Roman" w:eastAsiaTheme="minorEastAsia" w:hAnsi="Times New Roman" w:cs="Times New Roman"/>
          <w:b/>
          <w:bCs/>
        </w:rPr>
        <w:t>2</w:t>
      </w:r>
      <w:r>
        <w:rPr>
          <w:rFonts w:ascii="Times New Roman" w:eastAsiaTheme="minorEastAsia" w:hAnsi="Times New Roman" w:cs="Times New Roman"/>
          <w:b/>
          <w:bCs/>
        </w:rPr>
        <w:t>)</w:t>
      </w:r>
      <w:r>
        <w:rPr>
          <w:rFonts w:ascii="Times New Roman" w:eastAsiaTheme="minorEastAsia" w:hAnsi="Times New Roman" w:cs="Times New Roman"/>
        </w:rPr>
        <w:t xml:space="preserve">. This will give us our state space equation of motion. I will use the state space equation to interpret every aspect of the </w:t>
      </w:r>
      <w:r w:rsidR="00374787">
        <w:rPr>
          <w:rFonts w:ascii="Times New Roman" w:eastAsiaTheme="minorEastAsia" w:hAnsi="Times New Roman" w:cs="Times New Roman"/>
        </w:rPr>
        <w:t>experiment</w:t>
      </w:r>
      <w:r>
        <w:rPr>
          <w:rFonts w:ascii="Times New Roman" w:eastAsiaTheme="minorEastAsia" w:hAnsi="Times New Roman" w:cs="Times New Roman"/>
        </w:rPr>
        <w:t xml:space="preserve"> and accomplish all our goals.</w:t>
      </w:r>
    </w:p>
    <w:p w14:paraId="24D5DF1E" w14:textId="77777777" w:rsidR="00F91EBA" w:rsidRDefault="00F91EBA" w:rsidP="00CF7EE6">
      <w:pPr>
        <w:rPr>
          <w:rFonts w:ascii="Times New Roman" w:eastAsiaTheme="minorEastAsia" w:hAnsi="Times New Roman" w:cs="Times New Roman"/>
        </w:rPr>
      </w:pPr>
    </w:p>
    <w:p w14:paraId="70B3B465" w14:textId="77777777" w:rsidR="00F91EBA" w:rsidRDefault="00F91EBA" w:rsidP="00F91EBA">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75B8656" wp14:editId="2D3D5295">
            <wp:extent cx="5144218" cy="2200582"/>
            <wp:effectExtent l="0" t="0" r="0" b="9525"/>
            <wp:docPr id="676708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08046" name="Picture 676708046"/>
                    <pic:cNvPicPr/>
                  </pic:nvPicPr>
                  <pic:blipFill>
                    <a:blip r:embed="rId7">
                      <a:extLst>
                        <a:ext uri="{28A0092B-C50C-407E-A947-70E740481C1C}">
                          <a14:useLocalDpi xmlns:a14="http://schemas.microsoft.com/office/drawing/2010/main" val="0"/>
                        </a:ext>
                      </a:extLst>
                    </a:blip>
                    <a:stretch>
                      <a:fillRect/>
                    </a:stretch>
                  </pic:blipFill>
                  <pic:spPr>
                    <a:xfrm>
                      <a:off x="0" y="0"/>
                      <a:ext cx="5144218" cy="2200582"/>
                    </a:xfrm>
                    <a:prstGeom prst="rect">
                      <a:avLst/>
                    </a:prstGeom>
                  </pic:spPr>
                </pic:pic>
              </a:graphicData>
            </a:graphic>
          </wp:inline>
        </w:drawing>
      </w:r>
    </w:p>
    <w:p w14:paraId="34566028" w14:textId="391C8D0A" w:rsidR="00F91EBA" w:rsidRDefault="00F91EBA" w:rsidP="00F91EBA">
      <w:pPr>
        <w:rPr>
          <w:rFonts w:ascii="Times New Roman" w:eastAsiaTheme="minorEastAsia" w:hAnsi="Times New Roman" w:cs="Times New Roman"/>
          <w:b/>
          <w:bCs/>
        </w:rPr>
      </w:pPr>
      <w:r>
        <w:rPr>
          <w:rFonts w:ascii="Times New Roman" w:eastAsiaTheme="minorEastAsia" w:hAnsi="Times New Roman" w:cs="Times New Roman"/>
          <w:b/>
          <w:bCs/>
        </w:rPr>
        <w:t>Figure 1: Longitudinal Linearized Equation of Motion in State Space Form - Nelson, 149</w:t>
      </w:r>
    </w:p>
    <w:p w14:paraId="3FF807DC" w14:textId="4DCAFB5D" w:rsidR="00F91EBA" w:rsidRPr="00F91EBA" w:rsidRDefault="00F91EBA" w:rsidP="00F91EBA">
      <w:pPr>
        <w:jc w:val="center"/>
        <w:rPr>
          <w:rFonts w:ascii="Times New Roman" w:eastAsiaTheme="minorEastAsia" w:hAnsi="Times New Roman" w:cs="Times New Roman"/>
          <w:i/>
          <w:iCs/>
          <w:sz w:val="22"/>
          <w:szCs w:val="22"/>
        </w:rPr>
      </w:pPr>
      <w:r>
        <w:rPr>
          <w:rFonts w:ascii="Times New Roman" w:eastAsiaTheme="minorEastAsia" w:hAnsi="Times New Roman" w:cs="Times New Roman"/>
          <w:b/>
          <w:bCs/>
          <w:i/>
          <w:iCs/>
          <w:sz w:val="22"/>
          <w:szCs w:val="22"/>
        </w:rPr>
        <w:t xml:space="preserve">In our case we neglect the second column of the B matrix, hence neglecting </w:t>
      </w:r>
      <m:oMath>
        <m:r>
          <m:rPr>
            <m:sty m:val="bi"/>
          </m:rPr>
          <w:rPr>
            <w:rFonts w:ascii="Cambria Math" w:eastAsiaTheme="minorEastAsia" w:hAnsi="Cambria Math" w:cs="Times New Roman"/>
            <w:sz w:val="22"/>
            <w:szCs w:val="22"/>
          </w:rPr>
          <m:t>Δ</m:t>
        </m:r>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δ</m:t>
            </m:r>
          </m:e>
          <m:sub>
            <m:r>
              <m:rPr>
                <m:sty m:val="bi"/>
              </m:rPr>
              <w:rPr>
                <w:rFonts w:ascii="Cambria Math" w:eastAsiaTheme="minorEastAsia" w:hAnsi="Cambria Math" w:cs="Times New Roman"/>
                <w:sz w:val="22"/>
                <w:szCs w:val="22"/>
              </w:rPr>
              <m:t>T</m:t>
            </m:r>
          </m:sub>
        </m:sSub>
      </m:oMath>
    </w:p>
    <w:p w14:paraId="615475CA" w14:textId="77777777" w:rsidR="006D78D5" w:rsidRDefault="006D78D5" w:rsidP="006D78D5">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0FC1D06" wp14:editId="12F25D2E">
            <wp:extent cx="3741420" cy="3621503"/>
            <wp:effectExtent l="0" t="0" r="0" b="0"/>
            <wp:docPr id="946472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2452" name="Picture 946472452"/>
                    <pic:cNvPicPr/>
                  </pic:nvPicPr>
                  <pic:blipFill>
                    <a:blip r:embed="rId8">
                      <a:extLst>
                        <a:ext uri="{28A0092B-C50C-407E-A947-70E740481C1C}">
                          <a14:useLocalDpi xmlns:a14="http://schemas.microsoft.com/office/drawing/2010/main" val="0"/>
                        </a:ext>
                      </a:extLst>
                    </a:blip>
                    <a:stretch>
                      <a:fillRect/>
                    </a:stretch>
                  </pic:blipFill>
                  <pic:spPr>
                    <a:xfrm>
                      <a:off x="0" y="0"/>
                      <a:ext cx="3746631" cy="3626547"/>
                    </a:xfrm>
                    <a:prstGeom prst="rect">
                      <a:avLst/>
                    </a:prstGeom>
                  </pic:spPr>
                </pic:pic>
              </a:graphicData>
            </a:graphic>
          </wp:inline>
        </w:drawing>
      </w:r>
    </w:p>
    <w:p w14:paraId="00379FDA" w14:textId="49A5E0A0" w:rsidR="006D78D5" w:rsidRPr="000458EA" w:rsidRDefault="006D78D5" w:rsidP="006D78D5">
      <w:pPr>
        <w:jc w:val="center"/>
        <w:rPr>
          <w:rFonts w:ascii="Times New Roman" w:hAnsi="Times New Roman" w:cs="Times New Roman"/>
        </w:rPr>
      </w:pPr>
      <w:r w:rsidRPr="000458EA">
        <w:rPr>
          <w:rFonts w:ascii="Times New Roman" w:hAnsi="Times New Roman" w:cs="Times New Roman"/>
          <w:b/>
          <w:bCs/>
        </w:rPr>
        <w:t xml:space="preserve">Figure </w:t>
      </w:r>
      <w:r w:rsidR="00F91EBA">
        <w:rPr>
          <w:rFonts w:ascii="Times New Roman" w:hAnsi="Times New Roman" w:cs="Times New Roman"/>
          <w:b/>
          <w:bCs/>
        </w:rPr>
        <w:t>2</w:t>
      </w:r>
      <w:r w:rsidRPr="000458EA">
        <w:rPr>
          <w:rFonts w:ascii="Times New Roman" w:hAnsi="Times New Roman" w:cs="Times New Roman"/>
          <w:b/>
          <w:bCs/>
        </w:rPr>
        <w:t xml:space="preserve">: </w:t>
      </w:r>
      <w:r>
        <w:rPr>
          <w:rFonts w:ascii="Times New Roman" w:hAnsi="Times New Roman" w:cs="Times New Roman"/>
          <w:b/>
          <w:bCs/>
        </w:rPr>
        <w:t xml:space="preserve">Summary of Longitudinal Derivatives - </w:t>
      </w:r>
      <w:r w:rsidRPr="000458EA">
        <w:rPr>
          <w:rFonts w:ascii="Times New Roman" w:hAnsi="Times New Roman" w:cs="Times New Roman"/>
          <w:b/>
          <w:bCs/>
        </w:rPr>
        <w:t>Nelson</w:t>
      </w:r>
      <w:r>
        <w:rPr>
          <w:rFonts w:ascii="Times New Roman" w:hAnsi="Times New Roman" w:cs="Times New Roman"/>
          <w:b/>
          <w:bCs/>
        </w:rPr>
        <w:t>, 123</w:t>
      </w:r>
    </w:p>
    <w:p w14:paraId="364593DF" w14:textId="77777777" w:rsidR="00011B3B" w:rsidRDefault="00011B3B" w:rsidP="00CF7EE6">
      <w:pPr>
        <w:rPr>
          <w:rFonts w:ascii="Times New Roman" w:hAnsi="Times New Roman" w:cs="Times New Roman"/>
        </w:rPr>
      </w:pPr>
    </w:p>
    <w:p w14:paraId="6DF897E9" w14:textId="77777777" w:rsidR="00374787" w:rsidRDefault="00374787" w:rsidP="00CF7EE6">
      <w:pPr>
        <w:rPr>
          <w:rFonts w:ascii="Times New Roman" w:hAnsi="Times New Roman" w:cs="Times New Roman"/>
        </w:rPr>
      </w:pPr>
    </w:p>
    <w:p w14:paraId="20C16A2B" w14:textId="77777777" w:rsidR="00374787" w:rsidRDefault="00374787" w:rsidP="00CF7EE6">
      <w:pPr>
        <w:rPr>
          <w:rFonts w:ascii="Times New Roman" w:hAnsi="Times New Roman" w:cs="Times New Roman"/>
        </w:rPr>
      </w:pPr>
    </w:p>
    <w:p w14:paraId="6378A68B" w14:textId="77777777" w:rsidR="00374787" w:rsidRDefault="00374787" w:rsidP="00CF7EE6">
      <w:pPr>
        <w:rPr>
          <w:rFonts w:ascii="Times New Roman" w:hAnsi="Times New Roman" w:cs="Times New Roman"/>
        </w:rPr>
      </w:pPr>
    </w:p>
    <w:p w14:paraId="7E946857" w14:textId="77777777" w:rsidR="00374787" w:rsidRDefault="00374787" w:rsidP="00CF7EE6">
      <w:pPr>
        <w:rPr>
          <w:rFonts w:ascii="Times New Roman" w:hAnsi="Times New Roman" w:cs="Times New Roman"/>
        </w:rPr>
      </w:pPr>
    </w:p>
    <w:p w14:paraId="59D7DFE1" w14:textId="77777777" w:rsidR="00374787" w:rsidRDefault="00374787" w:rsidP="00CF7EE6">
      <w:pPr>
        <w:rPr>
          <w:rFonts w:ascii="Times New Roman" w:hAnsi="Times New Roman" w:cs="Times New Roman"/>
        </w:rPr>
      </w:pPr>
    </w:p>
    <w:p w14:paraId="31D9CABD" w14:textId="77777777" w:rsidR="00374787" w:rsidRDefault="00374787" w:rsidP="00CF7EE6">
      <w:pPr>
        <w:rPr>
          <w:rFonts w:ascii="Times New Roman" w:hAnsi="Times New Roman" w:cs="Times New Roman"/>
        </w:rPr>
      </w:pPr>
    </w:p>
    <w:p w14:paraId="7DC33851" w14:textId="77777777" w:rsidR="00011B3B" w:rsidRDefault="00011B3B" w:rsidP="00CF7EE6">
      <w:pPr>
        <w:rPr>
          <w:rFonts w:ascii="Times New Roman" w:hAnsi="Times New Roman" w:cs="Times New Roman"/>
        </w:rPr>
      </w:pPr>
    </w:p>
    <w:p w14:paraId="52E9FA53" w14:textId="77777777" w:rsidR="00011B3B" w:rsidRDefault="00011B3B" w:rsidP="00CF7EE6">
      <w:pPr>
        <w:rPr>
          <w:rFonts w:ascii="Times New Roman" w:hAnsi="Times New Roman" w:cs="Times New Roman"/>
        </w:rPr>
      </w:pPr>
    </w:p>
    <w:p w14:paraId="118E104D" w14:textId="77777777" w:rsidR="00011B3B" w:rsidRDefault="00011B3B" w:rsidP="00CF7EE6">
      <w:pPr>
        <w:rPr>
          <w:rFonts w:ascii="Times New Roman" w:hAnsi="Times New Roman" w:cs="Times New Roman"/>
        </w:rPr>
      </w:pPr>
    </w:p>
    <w:p w14:paraId="28EFA873" w14:textId="77777777" w:rsidR="00011B3B" w:rsidRDefault="00011B3B" w:rsidP="00CF7EE6">
      <w:pPr>
        <w:rPr>
          <w:rFonts w:ascii="Times New Roman" w:hAnsi="Times New Roman" w:cs="Times New Roman"/>
        </w:rPr>
      </w:pPr>
    </w:p>
    <w:p w14:paraId="520505E3" w14:textId="77777777" w:rsidR="00011B3B" w:rsidRDefault="00011B3B" w:rsidP="00CF7EE6">
      <w:pPr>
        <w:rPr>
          <w:rFonts w:ascii="Times New Roman" w:hAnsi="Times New Roman" w:cs="Times New Roman"/>
        </w:rPr>
      </w:pPr>
    </w:p>
    <w:p w14:paraId="117755A3" w14:textId="77777777" w:rsidR="00196A9A" w:rsidRDefault="00196A9A" w:rsidP="00CF7EE6">
      <w:pPr>
        <w:rPr>
          <w:rFonts w:ascii="Times New Roman" w:hAnsi="Times New Roman" w:cs="Times New Roman"/>
          <w:b/>
          <w:bCs/>
          <w:sz w:val="32"/>
          <w:szCs w:val="32"/>
        </w:rPr>
      </w:pPr>
    </w:p>
    <w:p w14:paraId="3A1B8A5E" w14:textId="69E1AB59" w:rsidR="00841C09" w:rsidRDefault="00011B3B" w:rsidP="00CF7EE6">
      <w:pPr>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14:paraId="40B93FEC" w14:textId="56EB1B42" w:rsidR="00197D29" w:rsidRDefault="008A2C4A" w:rsidP="00CF7EE6">
      <w:pPr>
        <w:rPr>
          <w:rFonts w:ascii="Times New Roman" w:hAnsi="Times New Roman" w:cs="Times New Roman"/>
        </w:rPr>
      </w:pPr>
      <w:r>
        <w:rPr>
          <w:rFonts w:ascii="Times New Roman" w:hAnsi="Times New Roman" w:cs="Times New Roman"/>
        </w:rPr>
        <w:t>Provided with</w:t>
      </w:r>
      <w:r w:rsidR="00537BF9">
        <w:rPr>
          <w:rFonts w:ascii="Times New Roman" w:hAnsi="Times New Roman" w:cs="Times New Roman"/>
        </w:rPr>
        <w:t xml:space="preserve"> </w:t>
      </w:r>
      <w:r w:rsidR="00196A9A">
        <w:rPr>
          <w:rFonts w:ascii="Times New Roman" w:hAnsi="Times New Roman" w:cs="Times New Roman"/>
        </w:rPr>
        <w:t xml:space="preserve">the following </w:t>
      </w:r>
      <w:r w:rsidR="00537BF9">
        <w:rPr>
          <w:rFonts w:ascii="Times New Roman" w:hAnsi="Times New Roman" w:cs="Times New Roman"/>
        </w:rPr>
        <w:t>aerodynamic data</w:t>
      </w:r>
      <w:r w:rsidR="00197D29">
        <w:rPr>
          <w:rFonts w:ascii="Times New Roman" w:hAnsi="Times New Roman" w:cs="Times New Roman"/>
        </w:rPr>
        <w:t xml:space="preserve"> of the aircraft</w:t>
      </w:r>
      <w:r w:rsidR="00537BF9">
        <w:rPr>
          <w:rFonts w:ascii="Times New Roman" w:hAnsi="Times New Roman" w:cs="Times New Roman"/>
        </w:rPr>
        <w:t xml:space="preserve"> </w:t>
      </w:r>
      <w:r w:rsidR="00196A9A">
        <w:rPr>
          <w:rFonts w:ascii="Times New Roman" w:hAnsi="Times New Roman" w:cs="Times New Roman"/>
        </w:rPr>
        <w:t xml:space="preserve">in </w:t>
      </w:r>
      <w:r w:rsidR="00196A9A">
        <w:rPr>
          <w:rFonts w:ascii="Times New Roman" w:hAnsi="Times New Roman" w:cs="Times New Roman"/>
          <w:b/>
          <w:bCs/>
        </w:rPr>
        <w:t>Figure</w:t>
      </w:r>
      <w:r w:rsidR="007937EB">
        <w:rPr>
          <w:rFonts w:ascii="Times New Roman" w:hAnsi="Times New Roman" w:cs="Times New Roman"/>
          <w:b/>
          <w:bCs/>
        </w:rPr>
        <w:t>s</w:t>
      </w:r>
      <w:r w:rsidR="00196A9A">
        <w:rPr>
          <w:rFonts w:ascii="Times New Roman" w:hAnsi="Times New Roman" w:cs="Times New Roman"/>
          <w:b/>
          <w:bCs/>
        </w:rPr>
        <w:t xml:space="preserve"> </w:t>
      </w:r>
      <w:r w:rsidR="00374787">
        <w:rPr>
          <w:rFonts w:ascii="Times New Roman" w:hAnsi="Times New Roman" w:cs="Times New Roman"/>
          <w:b/>
          <w:bCs/>
        </w:rPr>
        <w:t>3/4</w:t>
      </w:r>
      <w:r w:rsidR="00197D29">
        <w:rPr>
          <w:rFonts w:ascii="Times New Roman" w:hAnsi="Times New Roman" w:cs="Times New Roman"/>
        </w:rPr>
        <w:t xml:space="preserve">, </w:t>
      </w:r>
      <w:r w:rsidR="00537BF9">
        <w:rPr>
          <w:rFonts w:ascii="Times New Roman" w:hAnsi="Times New Roman" w:cs="Times New Roman"/>
        </w:rPr>
        <w:t>I inputted the</w:t>
      </w:r>
      <w:r w:rsidR="007937EB">
        <w:rPr>
          <w:rFonts w:ascii="Times New Roman" w:hAnsi="Times New Roman" w:cs="Times New Roman"/>
        </w:rPr>
        <w:t>se</w:t>
      </w:r>
      <w:r w:rsidR="00537BF9">
        <w:rPr>
          <w:rFonts w:ascii="Times New Roman" w:hAnsi="Times New Roman" w:cs="Times New Roman"/>
        </w:rPr>
        <w:t xml:space="preserve"> values </w:t>
      </w:r>
      <w:r>
        <w:rPr>
          <w:rFonts w:ascii="Times New Roman" w:hAnsi="Times New Roman" w:cs="Times New Roman"/>
        </w:rPr>
        <w:t>into</w:t>
      </w:r>
      <w:r w:rsidR="00537BF9">
        <w:rPr>
          <w:rFonts w:ascii="Times New Roman" w:hAnsi="Times New Roman" w:cs="Times New Roman"/>
        </w:rPr>
        <w:t xml:space="preserve"> the longitudinal derivative equations from </w:t>
      </w:r>
      <w:r w:rsidR="00EA5C78">
        <w:rPr>
          <w:rFonts w:ascii="Times New Roman" w:hAnsi="Times New Roman" w:cs="Times New Roman"/>
          <w:b/>
          <w:bCs/>
        </w:rPr>
        <w:t xml:space="preserve">Figure </w:t>
      </w:r>
      <w:r w:rsidR="00F91EBA">
        <w:rPr>
          <w:rFonts w:ascii="Times New Roman" w:hAnsi="Times New Roman" w:cs="Times New Roman"/>
          <w:b/>
          <w:bCs/>
        </w:rPr>
        <w:t>2</w:t>
      </w:r>
      <w:r w:rsidR="00537BF9">
        <w:rPr>
          <w:rFonts w:ascii="Times New Roman" w:hAnsi="Times New Roman" w:cs="Times New Roman"/>
        </w:rPr>
        <w:t>.</w:t>
      </w:r>
    </w:p>
    <w:p w14:paraId="3A72C351" w14:textId="3ED7D07B" w:rsidR="00197D29" w:rsidRDefault="008023F0" w:rsidP="008023F0">
      <w:pPr>
        <w:jc w:val="center"/>
        <w:rPr>
          <w:rFonts w:ascii="Times New Roman" w:hAnsi="Times New Roman" w:cs="Times New Roman"/>
        </w:rPr>
      </w:pPr>
      <w:r>
        <w:rPr>
          <w:rFonts w:ascii="Times New Roman" w:hAnsi="Times New Roman" w:cs="Times New Roman"/>
          <w:noProof/>
        </w:rPr>
        <w:drawing>
          <wp:inline distT="0" distB="0" distL="0" distR="0" wp14:anchorId="7865CABC" wp14:editId="7B3A59BD">
            <wp:extent cx="3505200" cy="2222955"/>
            <wp:effectExtent l="0" t="0" r="0" b="6350"/>
            <wp:docPr id="1635202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2942" name="Picture 1635202942"/>
                    <pic:cNvPicPr/>
                  </pic:nvPicPr>
                  <pic:blipFill>
                    <a:blip r:embed="rId9">
                      <a:extLst>
                        <a:ext uri="{28A0092B-C50C-407E-A947-70E740481C1C}">
                          <a14:useLocalDpi xmlns:a14="http://schemas.microsoft.com/office/drawing/2010/main" val="0"/>
                        </a:ext>
                      </a:extLst>
                    </a:blip>
                    <a:stretch>
                      <a:fillRect/>
                    </a:stretch>
                  </pic:blipFill>
                  <pic:spPr>
                    <a:xfrm>
                      <a:off x="0" y="0"/>
                      <a:ext cx="3505689" cy="2223265"/>
                    </a:xfrm>
                    <a:prstGeom prst="rect">
                      <a:avLst/>
                    </a:prstGeom>
                  </pic:spPr>
                </pic:pic>
              </a:graphicData>
            </a:graphic>
          </wp:inline>
        </w:drawing>
      </w:r>
    </w:p>
    <w:p w14:paraId="1428BC2E" w14:textId="2309D702" w:rsidR="008023F0" w:rsidRDefault="008023F0" w:rsidP="008023F0">
      <w:pPr>
        <w:jc w:val="center"/>
        <w:rPr>
          <w:rFonts w:ascii="Times New Roman" w:hAnsi="Times New Roman" w:cs="Times New Roman"/>
          <w:b/>
          <w:bCs/>
        </w:rPr>
      </w:pPr>
      <w:r>
        <w:rPr>
          <w:rFonts w:ascii="Times New Roman" w:hAnsi="Times New Roman" w:cs="Times New Roman"/>
          <w:b/>
          <w:bCs/>
        </w:rPr>
        <w:t xml:space="preserve">Figure </w:t>
      </w:r>
      <w:r w:rsidR="00374787">
        <w:rPr>
          <w:rFonts w:ascii="Times New Roman" w:hAnsi="Times New Roman" w:cs="Times New Roman"/>
          <w:b/>
          <w:bCs/>
        </w:rPr>
        <w:t>3</w:t>
      </w:r>
      <w:r w:rsidR="00E5267D">
        <w:rPr>
          <w:rFonts w:ascii="Times New Roman" w:hAnsi="Times New Roman" w:cs="Times New Roman"/>
          <w:b/>
          <w:bCs/>
        </w:rPr>
        <w:t>:</w:t>
      </w:r>
      <w:r>
        <w:rPr>
          <w:rFonts w:ascii="Times New Roman" w:hAnsi="Times New Roman" w:cs="Times New Roman"/>
          <w:b/>
          <w:bCs/>
        </w:rPr>
        <w:t xml:space="preserve"> </w:t>
      </w:r>
      <w:r w:rsidR="007100DC">
        <w:rPr>
          <w:rFonts w:ascii="Times New Roman" w:hAnsi="Times New Roman" w:cs="Times New Roman"/>
          <w:b/>
          <w:bCs/>
        </w:rPr>
        <w:t>Multi-View of Aircraft with specific characteristics</w:t>
      </w:r>
    </w:p>
    <w:p w14:paraId="4D678B8B" w14:textId="77777777" w:rsidR="007100DC" w:rsidRDefault="007100DC" w:rsidP="008023F0">
      <w:pPr>
        <w:jc w:val="center"/>
        <w:rPr>
          <w:rFonts w:ascii="Times New Roman" w:hAnsi="Times New Roman" w:cs="Times New Roman"/>
          <w:b/>
          <w:bCs/>
        </w:rPr>
      </w:pPr>
    </w:p>
    <w:p w14:paraId="6639E9B3" w14:textId="3CD8070E" w:rsidR="007100DC" w:rsidRDefault="007100DC" w:rsidP="007100DC">
      <w:pPr>
        <w:rPr>
          <w:rFonts w:ascii="Times New Roman" w:hAnsi="Times New Roman" w:cs="Times New Roman"/>
          <w:b/>
          <w:bCs/>
        </w:rPr>
      </w:pPr>
      <w:r>
        <w:rPr>
          <w:rFonts w:ascii="Times New Roman" w:hAnsi="Times New Roman" w:cs="Times New Roman"/>
          <w:b/>
          <w:bCs/>
          <w:noProof/>
        </w:rPr>
        <w:drawing>
          <wp:inline distT="0" distB="0" distL="0" distR="0" wp14:anchorId="46937B3A" wp14:editId="13EA2EE8">
            <wp:extent cx="5943600" cy="1732915"/>
            <wp:effectExtent l="0" t="0" r="0" b="635"/>
            <wp:docPr id="156286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6089" name="Picture 156286089"/>
                    <pic:cNvPicPr/>
                  </pic:nvPicPr>
                  <pic:blipFill>
                    <a:blip r:embed="rId10">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14:paraId="5FC0DED4" w14:textId="358484BD" w:rsidR="007100DC" w:rsidRPr="007100DC" w:rsidRDefault="007100DC" w:rsidP="007100DC">
      <w:pPr>
        <w:jc w:val="center"/>
        <w:rPr>
          <w:rFonts w:ascii="Times New Roman" w:hAnsi="Times New Roman" w:cs="Times New Roman"/>
          <w:b/>
          <w:bCs/>
        </w:rPr>
      </w:pPr>
      <w:r>
        <w:rPr>
          <w:rFonts w:ascii="Times New Roman" w:hAnsi="Times New Roman" w:cs="Times New Roman"/>
          <w:b/>
          <w:bCs/>
        </w:rPr>
        <w:t xml:space="preserve">Figure </w:t>
      </w:r>
      <w:r w:rsidR="00374787">
        <w:rPr>
          <w:rFonts w:ascii="Times New Roman" w:hAnsi="Times New Roman" w:cs="Times New Roman"/>
          <w:b/>
          <w:bCs/>
        </w:rPr>
        <w:t>4</w:t>
      </w:r>
      <w:r w:rsidR="00E5267D">
        <w:rPr>
          <w:rFonts w:ascii="Times New Roman" w:hAnsi="Times New Roman" w:cs="Times New Roman"/>
          <w:b/>
          <w:bCs/>
        </w:rPr>
        <w:t>:</w:t>
      </w:r>
      <w:r>
        <w:rPr>
          <w:rFonts w:ascii="Times New Roman" w:hAnsi="Times New Roman" w:cs="Times New Roman"/>
          <w:b/>
          <w:bCs/>
        </w:rPr>
        <w:t xml:space="preserve"> Longitudinal and Lateral Stability Derivative Coefficients</w:t>
      </w:r>
    </w:p>
    <w:p w14:paraId="412A64A3" w14:textId="77777777" w:rsidR="00197D29" w:rsidRDefault="00197D29" w:rsidP="00CF7EE6">
      <w:pPr>
        <w:rPr>
          <w:rFonts w:ascii="Times New Roman" w:hAnsi="Times New Roman" w:cs="Times New Roman"/>
        </w:rPr>
      </w:pPr>
    </w:p>
    <w:p w14:paraId="03D70731" w14:textId="44EECCA3" w:rsidR="00537BF9" w:rsidRDefault="00C9053A" w:rsidP="00CF7EE6">
      <w:pPr>
        <w:rPr>
          <w:rFonts w:ascii="Times New Roman" w:hAnsi="Times New Roman" w:cs="Times New Roman"/>
        </w:rPr>
      </w:pPr>
      <w:r>
        <w:rPr>
          <w:rFonts w:ascii="Times New Roman" w:hAnsi="Times New Roman" w:cs="Times New Roman"/>
        </w:rPr>
        <w:t>Usin</w:t>
      </w:r>
      <w:r w:rsidR="0009002F">
        <w:rPr>
          <w:rFonts w:ascii="Times New Roman" w:hAnsi="Times New Roman" w:cs="Times New Roman"/>
        </w:rPr>
        <w:t>g a script in MATLAB I determined</w:t>
      </w:r>
      <w:r w:rsidR="0030101B">
        <w:rPr>
          <w:rFonts w:ascii="Times New Roman" w:hAnsi="Times New Roman" w:cs="Times New Roman"/>
        </w:rPr>
        <w:t xml:space="preserve"> longitudinal derivatives and inserted them in the </w:t>
      </w:r>
      <w:r w:rsidR="008378CC">
        <w:rPr>
          <w:rFonts w:ascii="Times New Roman" w:hAnsi="Times New Roman" w:cs="Times New Roman"/>
          <w:b/>
          <w:bCs/>
        </w:rPr>
        <w:t xml:space="preserve">Longitudinal </w:t>
      </w:r>
      <w:r w:rsidR="0030101B">
        <w:rPr>
          <w:rFonts w:ascii="Times New Roman" w:hAnsi="Times New Roman" w:cs="Times New Roman"/>
          <w:b/>
          <w:bCs/>
        </w:rPr>
        <w:t>Linearized EOM</w:t>
      </w:r>
      <w:r w:rsidR="008378CC">
        <w:rPr>
          <w:rFonts w:ascii="Times New Roman" w:hAnsi="Times New Roman" w:cs="Times New Roman"/>
          <w:b/>
          <w:bCs/>
        </w:rPr>
        <w:t xml:space="preserve"> in State Space Form</w:t>
      </w:r>
      <w:r w:rsidR="008378CC">
        <w:rPr>
          <w:rFonts w:ascii="Times New Roman" w:hAnsi="Times New Roman" w:cs="Times New Roman"/>
        </w:rPr>
        <w:t>. From here I found</w:t>
      </w:r>
      <w:r w:rsidR="0009002F">
        <w:rPr>
          <w:rFonts w:ascii="Times New Roman" w:hAnsi="Times New Roman" w:cs="Times New Roman"/>
        </w:rPr>
        <w:t xml:space="preserve"> the A and B matrices</w:t>
      </w:r>
      <w:r w:rsidR="008B696E">
        <w:rPr>
          <w:rFonts w:ascii="Times New Roman" w:hAnsi="Times New Roman" w:cs="Times New Roman"/>
        </w:rPr>
        <w:t xml:space="preserve"> </w:t>
      </w:r>
      <w:r w:rsidR="008378CC">
        <w:rPr>
          <w:rFonts w:ascii="Times New Roman" w:hAnsi="Times New Roman" w:cs="Times New Roman"/>
        </w:rPr>
        <w:t>as the following:</w:t>
      </w:r>
    </w:p>
    <w:p w14:paraId="672B998D" w14:textId="48D82D5D" w:rsidR="00083D63" w:rsidRDefault="00083D63" w:rsidP="00CF7EE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110C7" w:rsidRPr="006110C7">
        <w:rPr>
          <w:rFonts w:ascii="Times New Roman" w:hAnsi="Times New Roman" w:cs="Times New Roman"/>
          <w:b/>
          <w:bCs/>
        </w:rPr>
        <w:t>(A)</w:t>
      </w:r>
      <w:r>
        <w:rPr>
          <w:rFonts w:ascii="Times New Roman" w:hAnsi="Times New Roman" w:cs="Times New Roman"/>
        </w:rPr>
        <w:t xml:space="preserve"> Matrix</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6110C7" w:rsidRPr="006110C7">
        <w:rPr>
          <w:rFonts w:ascii="Times New Roman" w:hAnsi="Times New Roman" w:cs="Times New Roman"/>
          <w:b/>
          <w:bCs/>
        </w:rPr>
        <w:t>(B)</w:t>
      </w:r>
      <w:r>
        <w:rPr>
          <w:rFonts w:ascii="Times New Roman" w:hAnsi="Times New Roman" w:cs="Times New Roman"/>
        </w:rPr>
        <w:t xml:space="preserve"> Matrix</w:t>
      </w:r>
    </w:p>
    <w:p w14:paraId="00D6C9FB" w14:textId="7344EA2E" w:rsidR="00133E30" w:rsidRDefault="009E47A1" w:rsidP="00CF7EE6">
      <w:pPr>
        <w:rPr>
          <w:rFonts w:ascii="Times New Roman" w:hAnsi="Times New Roman" w:cs="Times New Roman"/>
        </w:rPr>
      </w:pPr>
      <w:r>
        <w:rPr>
          <w:rFonts w:ascii="Times New Roman" w:hAnsi="Times New Roman" w:cs="Times New Roman"/>
          <w:noProof/>
        </w:rPr>
        <w:drawing>
          <wp:inline distT="0" distB="0" distL="0" distR="0" wp14:anchorId="38C1E23A" wp14:editId="53454F8B">
            <wp:extent cx="3345180" cy="856496"/>
            <wp:effectExtent l="0" t="0" r="0" b="1270"/>
            <wp:docPr id="193362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8649" name="Picture 1933628649"/>
                    <pic:cNvPicPr/>
                  </pic:nvPicPr>
                  <pic:blipFill>
                    <a:blip r:embed="rId11">
                      <a:extLst>
                        <a:ext uri="{28A0092B-C50C-407E-A947-70E740481C1C}">
                          <a14:useLocalDpi xmlns:a14="http://schemas.microsoft.com/office/drawing/2010/main" val="0"/>
                        </a:ext>
                      </a:extLst>
                    </a:blip>
                    <a:stretch>
                      <a:fillRect/>
                    </a:stretch>
                  </pic:blipFill>
                  <pic:spPr>
                    <a:xfrm>
                      <a:off x="0" y="0"/>
                      <a:ext cx="3345647" cy="856616"/>
                    </a:xfrm>
                    <a:prstGeom prst="rect">
                      <a:avLst/>
                    </a:prstGeom>
                  </pic:spPr>
                </pic:pic>
              </a:graphicData>
            </a:graphic>
          </wp:inline>
        </w:drawing>
      </w:r>
      <w:r w:rsidR="00083D63">
        <w:rPr>
          <w:rFonts w:ascii="Times New Roman" w:hAnsi="Times New Roman" w:cs="Times New Roman"/>
        </w:rPr>
        <w:tab/>
      </w:r>
      <w:r w:rsidR="00083D63">
        <w:rPr>
          <w:rFonts w:ascii="Times New Roman" w:hAnsi="Times New Roman" w:cs="Times New Roman"/>
        </w:rPr>
        <w:tab/>
      </w:r>
      <w:r w:rsidR="006110C7">
        <w:rPr>
          <w:rFonts w:ascii="Times New Roman" w:hAnsi="Times New Roman" w:cs="Times New Roman"/>
        </w:rPr>
        <w:t xml:space="preserve">      </w:t>
      </w:r>
      <w:r w:rsidR="00476B8A">
        <w:rPr>
          <w:rFonts w:ascii="Times New Roman" w:hAnsi="Times New Roman" w:cs="Times New Roman"/>
          <w:noProof/>
        </w:rPr>
        <w:drawing>
          <wp:inline distT="0" distB="0" distL="0" distR="0" wp14:anchorId="0236A072" wp14:editId="3FB14460">
            <wp:extent cx="785012" cy="777240"/>
            <wp:effectExtent l="0" t="0" r="0" b="3810"/>
            <wp:docPr id="1341522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2228" name="Picture 134152228"/>
                    <pic:cNvPicPr/>
                  </pic:nvPicPr>
                  <pic:blipFill>
                    <a:blip r:embed="rId12">
                      <a:extLst>
                        <a:ext uri="{28A0092B-C50C-407E-A947-70E740481C1C}">
                          <a14:useLocalDpi xmlns:a14="http://schemas.microsoft.com/office/drawing/2010/main" val="0"/>
                        </a:ext>
                      </a:extLst>
                    </a:blip>
                    <a:stretch>
                      <a:fillRect/>
                    </a:stretch>
                  </pic:blipFill>
                  <pic:spPr>
                    <a:xfrm>
                      <a:off x="0" y="0"/>
                      <a:ext cx="785709" cy="777930"/>
                    </a:xfrm>
                    <a:prstGeom prst="rect">
                      <a:avLst/>
                    </a:prstGeom>
                  </pic:spPr>
                </pic:pic>
              </a:graphicData>
            </a:graphic>
          </wp:inline>
        </w:drawing>
      </w:r>
    </w:p>
    <w:p w14:paraId="4E98640B" w14:textId="3AFAF856" w:rsidR="006110C7" w:rsidRDefault="00F72D20" w:rsidP="00CF7EE6">
      <w:pPr>
        <w:rPr>
          <w:rFonts w:ascii="Times New Roman" w:hAnsi="Times New Roman" w:cs="Times New Roman"/>
        </w:rPr>
      </w:pPr>
      <w:r>
        <w:rPr>
          <w:rFonts w:ascii="Times New Roman" w:hAnsi="Times New Roman" w:cs="Times New Roman"/>
        </w:rPr>
        <w:lastRenderedPageBreak/>
        <w:t xml:space="preserve">With the A matrix we can </w:t>
      </w:r>
      <w:r w:rsidR="003D6A93">
        <w:rPr>
          <w:rFonts w:ascii="Times New Roman" w:hAnsi="Times New Roman" w:cs="Times New Roman"/>
        </w:rPr>
        <w:t>determine the eigenvalues which provides us the roots of the characteristic equation, from which we are able to acquire the Modal Characteristics</w:t>
      </w:r>
      <w:r w:rsidR="002811B8">
        <w:rPr>
          <w:rFonts w:ascii="Times New Roman" w:hAnsi="Times New Roman" w:cs="Times New Roman"/>
        </w:rPr>
        <w:t xml:space="preserve"> and</w:t>
      </w:r>
      <w:r w:rsidR="003D6A93">
        <w:rPr>
          <w:rFonts w:ascii="Times New Roman" w:hAnsi="Times New Roman" w:cs="Times New Roman"/>
        </w:rPr>
        <w:t xml:space="preserve"> </w:t>
      </w:r>
      <w:r w:rsidR="00F96AED">
        <w:rPr>
          <w:rFonts w:ascii="Times New Roman" w:hAnsi="Times New Roman" w:cs="Times New Roman"/>
        </w:rPr>
        <w:t>Time Reponses</w:t>
      </w:r>
      <w:r w:rsidR="002811B8">
        <w:rPr>
          <w:rFonts w:ascii="Times New Roman" w:hAnsi="Times New Roman" w:cs="Times New Roman"/>
        </w:rPr>
        <w:t>, and therefore the Handling Qualities of the aircraft.</w:t>
      </w:r>
    </w:p>
    <w:p w14:paraId="506DE324" w14:textId="77777777" w:rsidR="006110C7" w:rsidRDefault="006110C7" w:rsidP="00CF7EE6">
      <w:pPr>
        <w:rPr>
          <w:rFonts w:ascii="Times New Roman" w:hAnsi="Times New Roman" w:cs="Times New Roman"/>
        </w:rPr>
      </w:pPr>
    </w:p>
    <w:p w14:paraId="489B18C9" w14:textId="61939356" w:rsidR="006110C7" w:rsidRDefault="006110C7" w:rsidP="00CF7EE6">
      <w:pPr>
        <w:rPr>
          <w:rFonts w:ascii="Times New Roman" w:hAnsi="Times New Roman" w:cs="Times New Roman"/>
          <w:b/>
          <w:bCs/>
          <w:sz w:val="32"/>
          <w:szCs w:val="32"/>
        </w:rPr>
      </w:pPr>
      <w:r>
        <w:rPr>
          <w:rFonts w:ascii="Times New Roman" w:hAnsi="Times New Roman" w:cs="Times New Roman"/>
          <w:b/>
          <w:bCs/>
          <w:sz w:val="32"/>
          <w:szCs w:val="32"/>
        </w:rPr>
        <w:t>Discussion</w:t>
      </w:r>
    </w:p>
    <w:p w14:paraId="0A451FC6" w14:textId="420A89B9" w:rsidR="00BA63E2" w:rsidRPr="00BA63E2" w:rsidRDefault="00BA63E2" w:rsidP="00BA63E2">
      <w:pPr>
        <w:rPr>
          <w:rFonts w:ascii="Times New Roman" w:hAnsi="Times New Roman" w:cs="Times New Roman"/>
          <w:sz w:val="28"/>
          <w:szCs w:val="28"/>
          <w:u w:val="single"/>
        </w:rPr>
      </w:pPr>
      <w:r>
        <w:rPr>
          <w:rFonts w:ascii="Times New Roman" w:hAnsi="Times New Roman" w:cs="Times New Roman"/>
          <w:sz w:val="28"/>
          <w:szCs w:val="28"/>
          <w:u w:val="single"/>
        </w:rPr>
        <w:t>Modal Characteristics</w:t>
      </w:r>
    </w:p>
    <w:p w14:paraId="3FB06996" w14:textId="2CA970D9" w:rsidR="00A10CCE" w:rsidRDefault="006524BD" w:rsidP="008A2C4A">
      <w:pPr>
        <w:pStyle w:val="NoSpacing"/>
        <w:rPr>
          <w:rFonts w:ascii="Times New Roman" w:eastAsiaTheme="minorEastAsia" w:hAnsi="Times New Roman" w:cs="Times New Roman"/>
        </w:rPr>
      </w:pPr>
      <w:r w:rsidRPr="00A219BE">
        <w:rPr>
          <w:rFonts w:ascii="Times New Roman" w:hAnsi="Times New Roman" w:cs="Times New Roman"/>
        </w:rPr>
        <w:t xml:space="preserve">The matrices calculated above </w:t>
      </w:r>
      <w:r w:rsidR="00B6635B" w:rsidRPr="00A219BE">
        <w:rPr>
          <w:rFonts w:ascii="Times New Roman" w:hAnsi="Times New Roman" w:cs="Times New Roman"/>
        </w:rPr>
        <w:t>were used to calculate several aircraft characteristics. Firstly, we c</w:t>
      </w:r>
      <w:r w:rsidR="00877F46" w:rsidRPr="00A219BE">
        <w:rPr>
          <w:rFonts w:ascii="Times New Roman" w:hAnsi="Times New Roman" w:cs="Times New Roman"/>
        </w:rPr>
        <w:t xml:space="preserve">alculated </w:t>
      </w:r>
      <w:r w:rsidR="00B6635B" w:rsidRPr="00A219BE">
        <w:rPr>
          <w:rFonts w:ascii="Times New Roman" w:hAnsi="Times New Roman" w:cs="Times New Roman"/>
        </w:rPr>
        <w:t>the eigenvalues</w:t>
      </w:r>
      <w:r w:rsidR="00877F46" w:rsidRPr="00A219BE">
        <w:rPr>
          <w:rFonts w:ascii="Times New Roman" w:hAnsi="Times New Roman" w:cs="Times New Roman"/>
        </w:rPr>
        <w:t xml:space="preserve"> of our </w:t>
      </w:r>
      <w:r w:rsidR="00877F46" w:rsidRPr="00A219BE">
        <w:rPr>
          <w:rFonts w:ascii="Times New Roman" w:hAnsi="Times New Roman" w:cs="Times New Roman"/>
          <w:b/>
          <w:bCs/>
        </w:rPr>
        <w:t>(A) Matrix</w:t>
      </w:r>
      <w:r w:rsidR="00A975B3" w:rsidRPr="00A219BE">
        <w:rPr>
          <w:rFonts w:ascii="Times New Roman" w:hAnsi="Times New Roman" w:cs="Times New Roman"/>
        </w:rPr>
        <w:t xml:space="preserve">, by hand we could’ve used </w:t>
      </w:r>
      <w:r w:rsidR="008A2C4A">
        <w:rPr>
          <w:rFonts w:ascii="Times New Roman" w:hAnsi="Times New Roman" w:cs="Times New Roman"/>
          <w:b/>
          <w:bCs/>
        </w:rPr>
        <w:t>Equation (</w:t>
      </w:r>
      <w:r w:rsidR="00374787">
        <w:rPr>
          <w:rFonts w:ascii="Times New Roman" w:hAnsi="Times New Roman" w:cs="Times New Roman"/>
          <w:b/>
          <w:bCs/>
        </w:rPr>
        <w:t>1)</w:t>
      </w:r>
      <w:r w:rsidR="008A2C4A">
        <w:rPr>
          <w:rFonts w:ascii="Times New Roman" w:hAnsi="Times New Roman" w:cs="Times New Roman"/>
          <w:b/>
          <w:bCs/>
        </w:rPr>
        <w:t xml:space="preserve"> </w:t>
      </w:r>
      <w:r w:rsidR="00A10CCE" w:rsidRPr="00A219BE">
        <w:rPr>
          <w:rFonts w:ascii="Times New Roman" w:eastAsiaTheme="minorEastAsia" w:hAnsi="Times New Roman" w:cs="Times New Roman"/>
        </w:rPr>
        <w:t>to find the roots, but instead</w:t>
      </w:r>
      <w:r w:rsidR="00341DB1" w:rsidRPr="00A219BE">
        <w:rPr>
          <w:rFonts w:ascii="Times New Roman" w:eastAsiaTheme="minorEastAsia" w:hAnsi="Times New Roman" w:cs="Times New Roman"/>
        </w:rPr>
        <w:t>,</w:t>
      </w:r>
      <w:r w:rsidR="00A10CCE" w:rsidRPr="00A219BE">
        <w:rPr>
          <w:rFonts w:ascii="Times New Roman" w:eastAsiaTheme="minorEastAsia" w:hAnsi="Times New Roman" w:cs="Times New Roman"/>
        </w:rPr>
        <w:t xml:space="preserve"> on MATLAB we are able to simply use the </w:t>
      </w:r>
      <w:proofErr w:type="spellStart"/>
      <w:r w:rsidR="00A10CCE" w:rsidRPr="00A219BE">
        <w:rPr>
          <w:rFonts w:ascii="Times New Roman" w:eastAsiaTheme="minorEastAsia" w:hAnsi="Times New Roman" w:cs="Times New Roman"/>
        </w:rPr>
        <w:t>eig</w:t>
      </w:r>
      <w:proofErr w:type="spellEnd"/>
      <w:r w:rsidR="00A10CCE" w:rsidRPr="00A219BE">
        <w:rPr>
          <w:rFonts w:ascii="Times New Roman" w:eastAsiaTheme="minorEastAsia" w:hAnsi="Times New Roman" w:cs="Times New Roman"/>
        </w:rPr>
        <w:t xml:space="preserve">() function to find our eigenvalues of the </w:t>
      </w:r>
      <w:r w:rsidR="00A10CCE" w:rsidRPr="00A219BE">
        <w:rPr>
          <w:rFonts w:ascii="Times New Roman" w:eastAsiaTheme="minorEastAsia" w:hAnsi="Times New Roman" w:cs="Times New Roman"/>
          <w:b/>
          <w:bCs/>
        </w:rPr>
        <w:t>(A) Matrix</w:t>
      </w:r>
      <w:r w:rsidR="00341DB1" w:rsidRPr="00A219BE">
        <w:rPr>
          <w:rFonts w:ascii="Times New Roman" w:eastAsiaTheme="minorEastAsia" w:hAnsi="Times New Roman" w:cs="Times New Roman"/>
        </w:rPr>
        <w:t xml:space="preserve"> as the following:</w:t>
      </w:r>
    </w:p>
    <w:p w14:paraId="24694A71" w14:textId="77777777" w:rsidR="006E762D" w:rsidRPr="00A219BE" w:rsidRDefault="006E762D" w:rsidP="008A2C4A">
      <w:pPr>
        <w:pStyle w:val="NoSpacing"/>
        <w:rPr>
          <w:rFonts w:ascii="Times New Roman" w:eastAsiaTheme="minorEastAsia" w:hAnsi="Times New Roman" w:cs="Times New Roman"/>
        </w:rPr>
      </w:pPr>
    </w:p>
    <w:p w14:paraId="72BAF555" w14:textId="3F6DBE0A" w:rsidR="00341DB1" w:rsidRPr="00A219BE" w:rsidRDefault="007E3B07" w:rsidP="00420038">
      <w:pPr>
        <w:jc w:val="center"/>
        <w:rPr>
          <w:rFonts w:ascii="Times New Roman" w:eastAsiaTheme="minorEastAsia" w:hAnsi="Times New Roman" w:cs="Times New Roman"/>
        </w:rPr>
      </w:pPr>
      <w:r w:rsidRPr="00A219BE">
        <w:rPr>
          <w:rFonts w:ascii="Times New Roman" w:eastAsiaTheme="minorEastAsia" w:hAnsi="Times New Roman" w:cs="Times New Roman"/>
          <w:noProof/>
        </w:rPr>
        <w:drawing>
          <wp:inline distT="0" distB="0" distL="0" distR="0" wp14:anchorId="702060AB" wp14:editId="62EB63F2">
            <wp:extent cx="2238687" cy="1152686"/>
            <wp:effectExtent l="0" t="0" r="0" b="9525"/>
            <wp:docPr id="1759622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22417" name="Picture 1759622417"/>
                    <pic:cNvPicPr/>
                  </pic:nvPicPr>
                  <pic:blipFill>
                    <a:blip r:embed="rId13">
                      <a:extLst>
                        <a:ext uri="{28A0092B-C50C-407E-A947-70E740481C1C}">
                          <a14:useLocalDpi xmlns:a14="http://schemas.microsoft.com/office/drawing/2010/main" val="0"/>
                        </a:ext>
                      </a:extLst>
                    </a:blip>
                    <a:stretch>
                      <a:fillRect/>
                    </a:stretch>
                  </pic:blipFill>
                  <pic:spPr>
                    <a:xfrm>
                      <a:off x="0" y="0"/>
                      <a:ext cx="2238687" cy="1152686"/>
                    </a:xfrm>
                    <a:prstGeom prst="rect">
                      <a:avLst/>
                    </a:prstGeom>
                  </pic:spPr>
                </pic:pic>
              </a:graphicData>
            </a:graphic>
          </wp:inline>
        </w:drawing>
      </w:r>
    </w:p>
    <w:p w14:paraId="539105D2" w14:textId="55FC53E2" w:rsidR="00032BE6" w:rsidRPr="00A219BE" w:rsidRDefault="00032BE6" w:rsidP="00032BE6">
      <w:pPr>
        <w:jc w:val="center"/>
        <w:rPr>
          <w:rFonts w:ascii="Times New Roman" w:eastAsiaTheme="minorEastAsia" w:hAnsi="Times New Roman" w:cs="Times New Roman"/>
          <w:b/>
          <w:bCs/>
        </w:rPr>
      </w:pPr>
      <w:r w:rsidRPr="00A219BE">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5</w:t>
      </w:r>
      <w:r w:rsidRPr="00A219BE">
        <w:rPr>
          <w:rFonts w:ascii="Times New Roman" w:eastAsiaTheme="minorEastAsia" w:hAnsi="Times New Roman" w:cs="Times New Roman"/>
          <w:b/>
          <w:bCs/>
        </w:rPr>
        <w:t xml:space="preserve">: </w:t>
      </w:r>
      <w:r w:rsidR="00707695" w:rsidRPr="00A219BE">
        <w:rPr>
          <w:rFonts w:ascii="Times New Roman" w:eastAsiaTheme="minorEastAsia" w:hAnsi="Times New Roman" w:cs="Times New Roman"/>
          <w:b/>
          <w:bCs/>
        </w:rPr>
        <w:t>Eigenvalues</w:t>
      </w:r>
      <w:r w:rsidRPr="00A219BE">
        <w:rPr>
          <w:rFonts w:ascii="Times New Roman" w:eastAsiaTheme="minorEastAsia" w:hAnsi="Times New Roman" w:cs="Times New Roman"/>
          <w:b/>
          <w:bCs/>
        </w:rPr>
        <w:t xml:space="preserve"> of </w:t>
      </w:r>
      <w:r w:rsidR="00707695" w:rsidRPr="00A219BE">
        <w:rPr>
          <w:rFonts w:ascii="Times New Roman" w:eastAsiaTheme="minorEastAsia" w:hAnsi="Times New Roman" w:cs="Times New Roman"/>
          <w:b/>
          <w:bCs/>
        </w:rPr>
        <w:t>Longitudinal EOM (A) Matrix</w:t>
      </w:r>
    </w:p>
    <w:p w14:paraId="2DD62723" w14:textId="7DB1F55E" w:rsidR="00420038" w:rsidRDefault="00420038" w:rsidP="00420038">
      <w:pPr>
        <w:rPr>
          <w:rFonts w:ascii="Times New Roman" w:eastAsiaTheme="minorEastAsia" w:hAnsi="Times New Roman" w:cs="Times New Roman"/>
        </w:rPr>
      </w:pPr>
      <w:r w:rsidRPr="00A219BE">
        <w:rPr>
          <w:rFonts w:ascii="Times New Roman" w:eastAsiaTheme="minorEastAsia" w:hAnsi="Times New Roman" w:cs="Times New Roman"/>
        </w:rPr>
        <w:t xml:space="preserve">With our root values </w:t>
      </w:r>
      <w:r w:rsidR="00725C91" w:rsidRPr="00A219BE">
        <w:rPr>
          <w:rFonts w:ascii="Times New Roman" w:eastAsiaTheme="minorEastAsia" w:hAnsi="Times New Roman" w:cs="Times New Roman"/>
        </w:rPr>
        <w:t>I was</w:t>
      </w:r>
      <w:r w:rsidR="00CF5325" w:rsidRPr="00A219BE">
        <w:rPr>
          <w:rFonts w:ascii="Times New Roman" w:eastAsiaTheme="minorEastAsia" w:hAnsi="Times New Roman" w:cs="Times New Roman"/>
        </w:rPr>
        <w:t xml:space="preserve"> able to</w:t>
      </w:r>
      <w:r w:rsidRPr="00A219BE">
        <w:rPr>
          <w:rFonts w:ascii="Times New Roman" w:eastAsiaTheme="minorEastAsia" w:hAnsi="Times New Roman" w:cs="Times New Roman"/>
        </w:rPr>
        <w:t xml:space="preserve"> </w:t>
      </w:r>
      <w:r w:rsidR="00CF5325" w:rsidRPr="00A219BE">
        <w:rPr>
          <w:rFonts w:ascii="Times New Roman" w:eastAsiaTheme="minorEastAsia" w:hAnsi="Times New Roman" w:cs="Times New Roman"/>
        </w:rPr>
        <w:t xml:space="preserve">conclude </w:t>
      </w:r>
      <w:r w:rsidR="00E95093" w:rsidRPr="00A219BE">
        <w:rPr>
          <w:rFonts w:ascii="Times New Roman" w:eastAsiaTheme="minorEastAsia" w:hAnsi="Times New Roman" w:cs="Times New Roman"/>
        </w:rPr>
        <w:t>the</w:t>
      </w:r>
      <w:r w:rsidR="00CF5325" w:rsidRPr="00A219BE">
        <w:rPr>
          <w:rFonts w:ascii="Times New Roman" w:eastAsiaTheme="minorEastAsia" w:hAnsi="Times New Roman" w:cs="Times New Roman"/>
        </w:rPr>
        <w:t xml:space="preserve"> aircraft is dynamically stable since the real part of each of our roots is negative. </w:t>
      </w:r>
      <w:r w:rsidR="00725C91" w:rsidRPr="00A219BE">
        <w:rPr>
          <w:rFonts w:ascii="Times New Roman" w:eastAsiaTheme="minorEastAsia" w:hAnsi="Times New Roman" w:cs="Times New Roman"/>
        </w:rPr>
        <w:t>I was also able to determine the short period and phugoid mode roots, a</w:t>
      </w:r>
      <w:r w:rsidR="00362456" w:rsidRPr="00A219BE">
        <w:rPr>
          <w:rFonts w:ascii="Times New Roman" w:eastAsiaTheme="minorEastAsia" w:hAnsi="Times New Roman" w:cs="Times New Roman"/>
        </w:rPr>
        <w:t>nd with this, each modes modal characteristics</w:t>
      </w:r>
      <w:r w:rsidR="00362456">
        <w:rPr>
          <w:rFonts w:ascii="Times New Roman" w:eastAsiaTheme="minorEastAsia" w:hAnsi="Times New Roman" w:cs="Times New Roman"/>
        </w:rPr>
        <w:t xml:space="preserve">. Since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SP</m:t>
                </m:r>
              </m:sub>
            </m:sSub>
          </m:sub>
        </m:sSub>
        <m:r>
          <w:rPr>
            <w:rFonts w:ascii="Cambria Math" w:eastAsiaTheme="minorEastAsia" w:hAnsi="Cambria Math" w:cs="Times New Roman"/>
          </w:rPr>
          <m:t>&gt;</m:t>
        </m:r>
        <m:sSub>
          <m:sSubPr>
            <m:ctrlPr>
              <w:rPr>
                <w:rFonts w:ascii="Cambria Math" w:eastAsiaTheme="minorEastAsia" w:hAnsi="Cambria Math" w:cs="Times New Roman"/>
                <w:i/>
              </w:rPr>
            </m:ctrlPr>
          </m:sSubPr>
          <m:e>
            <m:r>
              <w:rPr>
                <w:rFonts w:ascii="Cambria Math" w:eastAsiaTheme="minorEastAsia" w:hAnsi="Cambria Math" w:cs="Times New Roman"/>
              </w:rPr>
              <m:t>ω</m:t>
            </m:r>
          </m:e>
          <m:sub>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sub>
        </m:sSub>
      </m:oMath>
      <w:r w:rsidR="00226D23">
        <w:rPr>
          <w:rFonts w:ascii="Times New Roman" w:eastAsiaTheme="minorEastAsia" w:hAnsi="Times New Roman" w:cs="Times New Roman"/>
        </w:rPr>
        <w:t xml:space="preserve"> (the short period mode damping frequency must be larger than the phugoid period mode damping frequency)</w:t>
      </w:r>
      <w:r w:rsidR="00382193">
        <w:rPr>
          <w:rFonts w:ascii="Times New Roman" w:eastAsiaTheme="minorEastAsia" w:hAnsi="Times New Roman" w:cs="Times New Roman"/>
        </w:rPr>
        <w:t xml:space="preserve"> I confirmed </w:t>
      </w:r>
      <w:r w:rsidR="00F14F97">
        <w:rPr>
          <w:rFonts w:ascii="Times New Roman" w:eastAsiaTheme="minorEastAsia" w:hAnsi="Times New Roman" w:cs="Times New Roman"/>
        </w:rPr>
        <w:t>-0.4404 +/- 1.3955i is the short period mode roots and the latter is phugoid mode.</w:t>
      </w:r>
    </w:p>
    <w:p w14:paraId="26F48479" w14:textId="77777777" w:rsidR="006E762D" w:rsidRDefault="006E762D" w:rsidP="00420038">
      <w:pPr>
        <w:rPr>
          <w:rFonts w:ascii="Times New Roman" w:eastAsiaTheme="minorEastAsia" w:hAnsi="Times New Roman" w:cs="Times New Roman"/>
        </w:rPr>
      </w:pPr>
    </w:p>
    <w:p w14:paraId="717AFE75" w14:textId="601C0ECA" w:rsidR="00707695" w:rsidRDefault="009A6E89" w:rsidP="009A6E89">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F70396B" wp14:editId="2F9F5925">
            <wp:extent cx="3496163" cy="1276528"/>
            <wp:effectExtent l="0" t="0" r="9525" b="0"/>
            <wp:docPr id="107659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97723" name="Picture 1076597723"/>
                    <pic:cNvPicPr/>
                  </pic:nvPicPr>
                  <pic:blipFill>
                    <a:blip r:embed="rId14">
                      <a:extLst>
                        <a:ext uri="{28A0092B-C50C-407E-A947-70E740481C1C}">
                          <a14:useLocalDpi xmlns:a14="http://schemas.microsoft.com/office/drawing/2010/main" val="0"/>
                        </a:ext>
                      </a:extLst>
                    </a:blip>
                    <a:stretch>
                      <a:fillRect/>
                    </a:stretch>
                  </pic:blipFill>
                  <pic:spPr>
                    <a:xfrm>
                      <a:off x="0" y="0"/>
                      <a:ext cx="3496163" cy="1276528"/>
                    </a:xfrm>
                    <a:prstGeom prst="rect">
                      <a:avLst/>
                    </a:prstGeom>
                  </pic:spPr>
                </pic:pic>
              </a:graphicData>
            </a:graphic>
          </wp:inline>
        </w:drawing>
      </w:r>
    </w:p>
    <w:p w14:paraId="19B6236E" w14:textId="31331EAA" w:rsidR="009A6E89" w:rsidRDefault="009A6E89" w:rsidP="009A6E89">
      <w:pPr>
        <w:jc w:val="center"/>
        <w:rPr>
          <w:rFonts w:ascii="Times New Roman" w:eastAsiaTheme="minorEastAsia" w:hAnsi="Times New Roman" w:cs="Times New Roman"/>
          <w:b/>
          <w:bCs/>
        </w:rPr>
      </w:pPr>
      <w:r>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6</w:t>
      </w:r>
      <w:r>
        <w:rPr>
          <w:rFonts w:ascii="Times New Roman" w:eastAsiaTheme="minorEastAsia" w:hAnsi="Times New Roman" w:cs="Times New Roman"/>
          <w:b/>
          <w:bCs/>
        </w:rPr>
        <w:t>: Modal Characteristics of the Aircraft</w:t>
      </w:r>
    </w:p>
    <w:p w14:paraId="4D2D764A" w14:textId="5B51816F" w:rsidR="005F7351" w:rsidRPr="008A2C4A" w:rsidRDefault="009A6E89" w:rsidP="009A6E89">
      <w:pPr>
        <w:rPr>
          <w:rFonts w:ascii="Times New Roman" w:eastAsiaTheme="minorEastAsia" w:hAnsi="Times New Roman" w:cs="Times New Roman"/>
          <w:b/>
          <w:bCs/>
        </w:rPr>
      </w:pPr>
      <w:r>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6</w:t>
      </w:r>
      <w:r>
        <w:rPr>
          <w:rFonts w:ascii="Times New Roman" w:eastAsiaTheme="minorEastAsia" w:hAnsi="Times New Roman" w:cs="Times New Roman"/>
          <w:b/>
          <w:bCs/>
        </w:rPr>
        <w:t xml:space="preserve"> </w:t>
      </w:r>
      <w:r>
        <w:rPr>
          <w:rFonts w:ascii="Times New Roman" w:eastAsiaTheme="minorEastAsia" w:hAnsi="Times New Roman" w:cs="Times New Roman"/>
        </w:rPr>
        <w:t xml:space="preserve">displays </w:t>
      </w:r>
      <w:r w:rsidR="00EF665B">
        <w:rPr>
          <w:rFonts w:ascii="Times New Roman" w:eastAsiaTheme="minorEastAsia" w:hAnsi="Times New Roman" w:cs="Times New Roman"/>
        </w:rPr>
        <w:t>the damping ratio, natural frequency, damping frequency, and time constant respectively for each</w:t>
      </w:r>
      <w:r w:rsidR="004C217B">
        <w:rPr>
          <w:rFonts w:ascii="Times New Roman" w:eastAsiaTheme="minorEastAsia" w:hAnsi="Times New Roman" w:cs="Times New Roman"/>
        </w:rPr>
        <w:t xml:space="preserve"> Longitudinal mode.</w:t>
      </w:r>
      <w:r w:rsidR="002B62FA">
        <w:rPr>
          <w:rFonts w:ascii="Times New Roman" w:eastAsiaTheme="minorEastAsia" w:hAnsi="Times New Roman" w:cs="Times New Roman"/>
        </w:rPr>
        <w:t xml:space="preserve"> To determine each of these values </w:t>
      </w:r>
      <w:r w:rsidR="00CC3AF1">
        <w:rPr>
          <w:rFonts w:ascii="Times New Roman" w:eastAsiaTheme="minorEastAsia" w:hAnsi="Times New Roman" w:cs="Times New Roman"/>
        </w:rPr>
        <w:t xml:space="preserve">I used </w:t>
      </w:r>
      <w:r w:rsidR="008A2C4A">
        <w:rPr>
          <w:rFonts w:ascii="Times New Roman" w:eastAsiaTheme="minorEastAsia" w:hAnsi="Times New Roman" w:cs="Times New Roman"/>
          <w:b/>
          <w:bCs/>
        </w:rPr>
        <w:t>Equations (</w:t>
      </w:r>
      <w:r w:rsidR="006D78D5">
        <w:rPr>
          <w:rFonts w:ascii="Times New Roman" w:eastAsiaTheme="minorEastAsia" w:hAnsi="Times New Roman" w:cs="Times New Roman"/>
          <w:b/>
          <w:bCs/>
        </w:rPr>
        <w:t>2), (3), (4).</w:t>
      </w:r>
    </w:p>
    <w:p w14:paraId="6857F5AE" w14:textId="52985058" w:rsidR="0004164D" w:rsidRDefault="00D10A2B" w:rsidP="009A6E89">
      <w:pPr>
        <w:rPr>
          <w:rFonts w:ascii="Times New Roman" w:eastAsiaTheme="minorEastAsia" w:hAnsi="Times New Roman" w:cs="Times New Roman"/>
        </w:rPr>
      </w:pPr>
      <w:r>
        <w:rPr>
          <w:rFonts w:ascii="Times New Roman" w:eastAsiaTheme="minorEastAsia" w:hAnsi="Times New Roman" w:cs="Times New Roman"/>
        </w:rPr>
        <w:lastRenderedPageBreak/>
        <w:t xml:space="preserve">These values are important as they explain </w:t>
      </w:r>
      <w:r w:rsidR="00EE0EB9">
        <w:rPr>
          <w:rFonts w:ascii="Times New Roman" w:eastAsiaTheme="minorEastAsia" w:hAnsi="Times New Roman" w:cs="Times New Roman"/>
        </w:rPr>
        <w:t>how the aircraft returns to equilibrium after a disturbance. From these values</w:t>
      </w:r>
      <w:r w:rsidR="00CA7222">
        <w:rPr>
          <w:rFonts w:ascii="Times New Roman" w:eastAsiaTheme="minorEastAsia" w:hAnsi="Times New Roman" w:cs="Times New Roman"/>
        </w:rPr>
        <w:t xml:space="preserve">, as mentioned earlier, I’ve confirmed the aircraft is </w:t>
      </w:r>
      <w:r w:rsidR="003429B3">
        <w:rPr>
          <w:rFonts w:ascii="Times New Roman" w:eastAsiaTheme="minorEastAsia" w:hAnsi="Times New Roman" w:cs="Times New Roman"/>
        </w:rPr>
        <w:t>stable since each of the real parts of the roots are negative values.</w:t>
      </w:r>
      <w:r w:rsidR="009703BE">
        <w:rPr>
          <w:rFonts w:ascii="Times New Roman" w:eastAsiaTheme="minorEastAsia" w:hAnsi="Times New Roman" w:cs="Times New Roman"/>
        </w:rPr>
        <w:t xml:space="preserve"> Since our damping ratio (</w:t>
      </w:r>
      <m:oMath>
        <m:r>
          <w:rPr>
            <w:rFonts w:ascii="Cambria Math" w:eastAsiaTheme="minorEastAsia" w:hAnsi="Cambria Math" w:cs="Times New Roman"/>
          </w:rPr>
          <m:t>ζ</m:t>
        </m:r>
        <m:r>
          <w:rPr>
            <w:rFonts w:ascii="Cambria Math" w:eastAsiaTheme="minorEastAsia" w:hAnsi="Cambria Math" w:cs="Times New Roman"/>
          </w:rPr>
          <m:t>)</m:t>
        </m:r>
      </m:oMath>
      <w:r w:rsidR="009703BE">
        <w:rPr>
          <w:rFonts w:ascii="Times New Roman" w:eastAsiaTheme="minorEastAsia" w:hAnsi="Times New Roman" w:cs="Times New Roman"/>
        </w:rPr>
        <w:t xml:space="preserve"> is less than 1, our system is underdamped</w:t>
      </w:r>
      <w:r w:rsidR="0004164D">
        <w:rPr>
          <w:rFonts w:ascii="Times New Roman" w:eastAsiaTheme="minorEastAsia" w:hAnsi="Times New Roman" w:cs="Times New Roman"/>
        </w:rPr>
        <w:t>, to ensure positive stability, the following must hold true</w:t>
      </w:r>
      <w:r w:rsidR="003C337F">
        <w:rPr>
          <w:rFonts w:ascii="Times New Roman" w:eastAsiaTheme="minorEastAsia" w:hAnsi="Times New Roman" w:cs="Times New Roman"/>
        </w:rPr>
        <w:t xml:space="preserve"> 0 &lt; </w:t>
      </w:r>
      <m:oMath>
        <m:r>
          <w:rPr>
            <w:rFonts w:ascii="Cambria Math" w:eastAsiaTheme="minorEastAsia" w:hAnsi="Cambria Math" w:cs="Times New Roman"/>
          </w:rPr>
          <m:t>ζ</m:t>
        </m:r>
      </m:oMath>
      <w:r w:rsidR="003C337F">
        <w:rPr>
          <w:rFonts w:ascii="Times New Roman" w:eastAsiaTheme="minorEastAsia" w:hAnsi="Times New Roman" w:cs="Times New Roman"/>
        </w:rPr>
        <w:t xml:space="preserve"> &lt; 1</w:t>
      </w:r>
      <w:r w:rsidR="00C4067F">
        <w:rPr>
          <w:rFonts w:ascii="Times New Roman" w:eastAsiaTheme="minorEastAsia" w:hAnsi="Times New Roman" w:cs="Times New Roman"/>
        </w:rPr>
        <w:t xml:space="preserve">, and by our calculations we’ve met </w:t>
      </w:r>
      <w:r w:rsidR="00AE1950">
        <w:rPr>
          <w:rFonts w:ascii="Times New Roman" w:eastAsiaTheme="minorEastAsia" w:hAnsi="Times New Roman" w:cs="Times New Roman"/>
        </w:rPr>
        <w:t>this criterion</w:t>
      </w:r>
      <w:r w:rsidR="00C4067F">
        <w:rPr>
          <w:rFonts w:ascii="Times New Roman" w:eastAsiaTheme="minorEastAsia" w:hAnsi="Times New Roman" w:cs="Times New Roman"/>
        </w:rPr>
        <w:t>, again proving the aircraft is dynamically stable.</w:t>
      </w:r>
      <w:r w:rsidR="003C337F">
        <w:rPr>
          <w:rFonts w:ascii="Times New Roman" w:eastAsiaTheme="minorEastAsia" w:hAnsi="Times New Roman" w:cs="Times New Roman"/>
        </w:rPr>
        <w:t xml:space="preserve"> </w:t>
      </w:r>
      <w:r w:rsidR="00D760DF">
        <w:rPr>
          <w:rFonts w:ascii="Times New Roman" w:eastAsiaTheme="minorEastAsia" w:hAnsi="Times New Roman" w:cs="Times New Roman"/>
        </w:rPr>
        <w:t>Finally,</w:t>
      </w:r>
      <w:r w:rsidR="003C337F">
        <w:rPr>
          <w:rFonts w:ascii="Times New Roman" w:eastAsiaTheme="minorEastAsia" w:hAnsi="Times New Roman" w:cs="Times New Roman"/>
        </w:rPr>
        <w:t xml:space="preserve"> our ima</w:t>
      </w:r>
      <w:r w:rsidR="00AE1950">
        <w:rPr>
          <w:rFonts w:ascii="Times New Roman" w:eastAsiaTheme="minorEastAsia" w:hAnsi="Times New Roman" w:cs="Times New Roman"/>
        </w:rPr>
        <w:t xml:space="preserve">ginary part, b, which is equivalent to the damping frequency, </w:t>
      </w:r>
      <m:oMath>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D</m:t>
            </m:r>
          </m:sub>
        </m:sSub>
      </m:oMath>
      <w:r w:rsidR="007A1053">
        <w:rPr>
          <w:rFonts w:ascii="Times New Roman" w:eastAsiaTheme="minorEastAsia" w:hAnsi="Times New Roman" w:cs="Times New Roman"/>
        </w:rPr>
        <w:t xml:space="preserve">, determines whether the aircraft will oscillate when </w:t>
      </w:r>
      <w:r w:rsidR="00D760DF">
        <w:rPr>
          <w:rFonts w:ascii="Times New Roman" w:eastAsiaTheme="minorEastAsia" w:hAnsi="Times New Roman" w:cs="Times New Roman"/>
        </w:rPr>
        <w:t>stabilizing. Since b is non-zero, the aircraft will oscillate.</w:t>
      </w:r>
      <w:r w:rsidR="008A24CC">
        <w:rPr>
          <w:rFonts w:ascii="Times New Roman" w:eastAsiaTheme="minorEastAsia" w:hAnsi="Times New Roman" w:cs="Times New Roman"/>
        </w:rPr>
        <w:t xml:space="preserve"> The short period mode</w:t>
      </w:r>
      <w:r w:rsidR="003C7FFB">
        <w:rPr>
          <w:rFonts w:ascii="Times New Roman" w:eastAsiaTheme="minorEastAsia" w:hAnsi="Times New Roman" w:cs="Times New Roman"/>
        </w:rPr>
        <w:t xml:space="preserve"> always</w:t>
      </w:r>
      <w:r w:rsidR="008A24CC">
        <w:rPr>
          <w:rFonts w:ascii="Times New Roman" w:eastAsiaTheme="minorEastAsia" w:hAnsi="Times New Roman" w:cs="Times New Roman"/>
        </w:rPr>
        <w:t xml:space="preserve"> </w:t>
      </w:r>
      <w:r w:rsidR="009C4E1B">
        <w:rPr>
          <w:rFonts w:ascii="Times New Roman" w:eastAsiaTheme="minorEastAsia" w:hAnsi="Times New Roman" w:cs="Times New Roman"/>
        </w:rPr>
        <w:t>has</w:t>
      </w:r>
      <w:r w:rsidR="008A24CC">
        <w:rPr>
          <w:rFonts w:ascii="Times New Roman" w:eastAsiaTheme="minorEastAsia" w:hAnsi="Times New Roman" w:cs="Times New Roman"/>
        </w:rPr>
        <w:t xml:space="preserve"> a higher frequency of oscillation before reaching equilibrium compared to the phugoid period mode.</w:t>
      </w:r>
      <w:r w:rsidR="003C7FFB">
        <w:rPr>
          <w:rFonts w:ascii="Times New Roman" w:eastAsiaTheme="minorEastAsia" w:hAnsi="Times New Roman" w:cs="Times New Roman"/>
        </w:rPr>
        <w:t xml:space="preserve"> We know there will be some oscillation when the aircraft is returning to equilibrium.</w:t>
      </w:r>
    </w:p>
    <w:p w14:paraId="52917D1E" w14:textId="77777777" w:rsidR="000D071A" w:rsidRDefault="000D071A" w:rsidP="009A6E89">
      <w:pPr>
        <w:rPr>
          <w:rFonts w:ascii="Times New Roman" w:eastAsiaTheme="minorEastAsia" w:hAnsi="Times New Roman" w:cs="Times New Roman"/>
        </w:rPr>
      </w:pPr>
    </w:p>
    <w:p w14:paraId="25E88CD3" w14:textId="77777777" w:rsidR="000D071A" w:rsidRDefault="000D071A" w:rsidP="000D071A">
      <w:pPr>
        <w:rPr>
          <w:rFonts w:ascii="Times New Roman" w:eastAsiaTheme="minorEastAsia" w:hAnsi="Times New Roman" w:cs="Times New Roman"/>
          <w:sz w:val="28"/>
          <w:szCs w:val="28"/>
          <w:u w:val="single"/>
        </w:rPr>
      </w:pPr>
      <w:r>
        <w:rPr>
          <w:rFonts w:ascii="Times New Roman" w:eastAsiaTheme="minorEastAsia" w:hAnsi="Times New Roman" w:cs="Times New Roman"/>
          <w:sz w:val="28"/>
          <w:szCs w:val="28"/>
          <w:u w:val="single"/>
        </w:rPr>
        <w:t>Reduced Order Analysis</w:t>
      </w:r>
    </w:p>
    <w:p w14:paraId="656F4235" w14:textId="7E9078AC" w:rsidR="000D071A" w:rsidRDefault="000D071A" w:rsidP="000D071A">
      <w:pPr>
        <w:rPr>
          <w:rFonts w:ascii="Times New Roman" w:eastAsiaTheme="minorEastAsia" w:hAnsi="Times New Roman" w:cs="Times New Roman"/>
        </w:rPr>
      </w:pPr>
      <w:r>
        <w:rPr>
          <w:rFonts w:ascii="Times New Roman" w:eastAsiaTheme="minorEastAsia" w:hAnsi="Times New Roman" w:cs="Times New Roman"/>
        </w:rPr>
        <w:t xml:space="preserve">To double check </w:t>
      </w:r>
      <w:r>
        <w:rPr>
          <w:rFonts w:ascii="Times New Roman" w:eastAsiaTheme="minorEastAsia" w:hAnsi="Times New Roman" w:cs="Times New Roman"/>
        </w:rPr>
        <w:t>previous</w:t>
      </w:r>
      <w:r>
        <w:rPr>
          <w:rFonts w:ascii="Times New Roman" w:eastAsiaTheme="minorEastAsia" w:hAnsi="Times New Roman" w:cs="Times New Roman"/>
        </w:rPr>
        <w:t xml:space="preserve"> calculations in </w:t>
      </w:r>
      <w:r>
        <w:rPr>
          <w:rFonts w:ascii="Times New Roman" w:eastAsiaTheme="minorEastAsia" w:hAnsi="Times New Roman" w:cs="Times New Roman"/>
          <w:b/>
          <w:bCs/>
        </w:rPr>
        <w:t>Figure 6</w:t>
      </w:r>
      <w:r>
        <w:rPr>
          <w:rFonts w:ascii="Times New Roman" w:eastAsiaTheme="minorEastAsia" w:hAnsi="Times New Roman" w:cs="Times New Roman"/>
        </w:rPr>
        <w:t>,</w:t>
      </w:r>
      <w:r w:rsidR="00CC3AF1">
        <w:rPr>
          <w:rFonts w:ascii="Times New Roman" w:eastAsiaTheme="minorEastAsia" w:hAnsi="Times New Roman" w:cs="Times New Roman"/>
        </w:rPr>
        <w:t xml:space="preserve"> I will analyze</w:t>
      </w:r>
      <w:r>
        <w:rPr>
          <w:rFonts w:ascii="Times New Roman" w:eastAsiaTheme="minorEastAsia" w:hAnsi="Times New Roman" w:cs="Times New Roman"/>
        </w:rPr>
        <w:t xml:space="preserve"> the motion approximations for Short Period and Phugoid mode to ensure the values come close to my previous calculations.</w:t>
      </w:r>
    </w:p>
    <w:p w14:paraId="784BD6FF" w14:textId="77777777" w:rsidR="000D071A" w:rsidRPr="00374787" w:rsidRDefault="000D071A" w:rsidP="000D071A">
      <w:pPr>
        <w:rPr>
          <w:rFonts w:ascii="Times New Roman" w:eastAsiaTheme="minorEastAsia" w:hAnsi="Times New Roman" w:cs="Times New Roman"/>
        </w:rPr>
      </w:pPr>
    </w:p>
    <w:p w14:paraId="1083FC7C" w14:textId="77777777" w:rsidR="000D071A" w:rsidRDefault="000D071A" w:rsidP="000D071A">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7F59E7F1" wp14:editId="37240F1F">
            <wp:extent cx="3177540" cy="488215"/>
            <wp:effectExtent l="0" t="0" r="3810" b="7620"/>
            <wp:docPr id="1816865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5411" name="Picture 1816865411"/>
                    <pic:cNvPicPr/>
                  </pic:nvPicPr>
                  <pic:blipFill>
                    <a:blip r:embed="rId15">
                      <a:extLst>
                        <a:ext uri="{28A0092B-C50C-407E-A947-70E740481C1C}">
                          <a14:useLocalDpi xmlns:a14="http://schemas.microsoft.com/office/drawing/2010/main" val="0"/>
                        </a:ext>
                      </a:extLst>
                    </a:blip>
                    <a:stretch>
                      <a:fillRect/>
                    </a:stretch>
                  </pic:blipFill>
                  <pic:spPr>
                    <a:xfrm>
                      <a:off x="0" y="0"/>
                      <a:ext cx="3188551" cy="489907"/>
                    </a:xfrm>
                    <a:prstGeom prst="rect">
                      <a:avLst/>
                    </a:prstGeom>
                  </pic:spPr>
                </pic:pic>
              </a:graphicData>
            </a:graphic>
          </wp:inline>
        </w:drawing>
      </w:r>
    </w:p>
    <w:p w14:paraId="3279E0AA" w14:textId="77777777" w:rsidR="000D071A" w:rsidRDefault="000D071A" w:rsidP="000D071A">
      <w:pPr>
        <w:jc w:val="center"/>
        <w:rPr>
          <w:rFonts w:ascii="Times New Roman" w:eastAsiaTheme="minorEastAsia" w:hAnsi="Times New Roman" w:cs="Times New Roman"/>
          <w:b/>
          <w:bCs/>
        </w:rPr>
      </w:pPr>
      <w:r>
        <w:rPr>
          <w:rFonts w:ascii="Times New Roman" w:eastAsiaTheme="minorEastAsia" w:hAnsi="Times New Roman" w:cs="Times New Roman"/>
          <w:b/>
          <w:bCs/>
        </w:rPr>
        <w:t>Figure 10: Short Period Mode of Motion Approximation – Nelson, 154</w:t>
      </w:r>
    </w:p>
    <w:p w14:paraId="08AC9568" w14:textId="77777777" w:rsidR="000D071A" w:rsidRDefault="000D071A" w:rsidP="000D071A">
      <w:pPr>
        <w:jc w:val="center"/>
        <w:rPr>
          <w:rFonts w:ascii="Times New Roman" w:eastAsiaTheme="minorEastAsia" w:hAnsi="Times New Roman" w:cs="Times New Roman"/>
          <w:b/>
          <w:bCs/>
        </w:rPr>
      </w:pPr>
    </w:p>
    <w:p w14:paraId="5FEC5A5F" w14:textId="77777777" w:rsidR="000D071A" w:rsidRDefault="000D071A" w:rsidP="000D071A">
      <w:pPr>
        <w:jc w:val="center"/>
        <w:rPr>
          <w:rFonts w:ascii="Times New Roman" w:eastAsiaTheme="minorEastAsia" w:hAnsi="Times New Roman" w:cs="Times New Roman"/>
          <w:b/>
          <w:bCs/>
        </w:rPr>
      </w:pPr>
      <w:r>
        <w:rPr>
          <w:rFonts w:ascii="Times New Roman" w:eastAsiaTheme="minorEastAsia" w:hAnsi="Times New Roman" w:cs="Times New Roman"/>
          <w:b/>
          <w:bCs/>
          <w:noProof/>
        </w:rPr>
        <w:drawing>
          <wp:inline distT="0" distB="0" distL="0" distR="0" wp14:anchorId="7D64FACA" wp14:editId="25F6121E">
            <wp:extent cx="2065020" cy="803063"/>
            <wp:effectExtent l="0" t="0" r="0" b="0"/>
            <wp:docPr id="277772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219" name="Picture 27777219"/>
                    <pic:cNvPicPr/>
                  </pic:nvPicPr>
                  <pic:blipFill>
                    <a:blip r:embed="rId16">
                      <a:extLst>
                        <a:ext uri="{28A0092B-C50C-407E-A947-70E740481C1C}">
                          <a14:useLocalDpi xmlns:a14="http://schemas.microsoft.com/office/drawing/2010/main" val="0"/>
                        </a:ext>
                      </a:extLst>
                    </a:blip>
                    <a:stretch>
                      <a:fillRect/>
                    </a:stretch>
                  </pic:blipFill>
                  <pic:spPr>
                    <a:xfrm>
                      <a:off x="0" y="0"/>
                      <a:ext cx="2065020" cy="803063"/>
                    </a:xfrm>
                    <a:prstGeom prst="rect">
                      <a:avLst/>
                    </a:prstGeom>
                  </pic:spPr>
                </pic:pic>
              </a:graphicData>
            </a:graphic>
          </wp:inline>
        </w:drawing>
      </w:r>
    </w:p>
    <w:p w14:paraId="0953D312" w14:textId="77777777" w:rsidR="000D071A" w:rsidRDefault="000D071A" w:rsidP="000D071A">
      <w:pPr>
        <w:jc w:val="center"/>
        <w:rPr>
          <w:rFonts w:ascii="Times New Roman" w:eastAsiaTheme="minorEastAsia" w:hAnsi="Times New Roman" w:cs="Times New Roman"/>
          <w:b/>
          <w:bCs/>
        </w:rPr>
      </w:pPr>
      <w:r>
        <w:rPr>
          <w:rFonts w:ascii="Times New Roman" w:eastAsiaTheme="minorEastAsia" w:hAnsi="Times New Roman" w:cs="Times New Roman"/>
          <w:b/>
          <w:bCs/>
        </w:rPr>
        <w:t>Figure 11: Phugoid Period Mode of Motion Approximation – Nelson, 153</w:t>
      </w:r>
    </w:p>
    <w:p w14:paraId="6FD503DF" w14:textId="77777777" w:rsidR="000D071A" w:rsidRDefault="000D071A" w:rsidP="000D071A">
      <w:pPr>
        <w:rPr>
          <w:rFonts w:ascii="Times New Roman" w:eastAsiaTheme="minorEastAsia" w:hAnsi="Times New Roman" w:cs="Times New Roman"/>
        </w:rPr>
      </w:pPr>
      <w:r>
        <w:rPr>
          <w:rFonts w:ascii="Times New Roman" w:eastAsiaTheme="minorEastAsia" w:hAnsi="Times New Roman" w:cs="Times New Roman"/>
        </w:rPr>
        <w:t xml:space="preserve">With the approximations shown above in </w:t>
      </w:r>
      <w:r>
        <w:rPr>
          <w:rFonts w:ascii="Times New Roman" w:eastAsiaTheme="minorEastAsia" w:hAnsi="Times New Roman" w:cs="Times New Roman"/>
          <w:b/>
          <w:bCs/>
        </w:rPr>
        <w:t>Figures 10/11</w:t>
      </w:r>
      <w:r>
        <w:rPr>
          <w:rFonts w:ascii="Times New Roman" w:eastAsiaTheme="minorEastAsia" w:hAnsi="Times New Roman" w:cs="Times New Roman"/>
        </w:rPr>
        <w:t xml:space="preserve"> I use the same values calculated from </w:t>
      </w:r>
      <w:r>
        <w:rPr>
          <w:rFonts w:ascii="Times New Roman" w:eastAsiaTheme="minorEastAsia" w:hAnsi="Times New Roman" w:cs="Times New Roman"/>
          <w:b/>
          <w:bCs/>
        </w:rPr>
        <w:t xml:space="preserve">Figure 3/4 </w:t>
      </w:r>
      <w:r>
        <w:rPr>
          <w:rFonts w:ascii="Times New Roman" w:eastAsiaTheme="minorEastAsia" w:hAnsi="Times New Roman" w:cs="Times New Roman"/>
        </w:rPr>
        <w:t xml:space="preserve">to approximate the modal characteristics. The results are given in </w:t>
      </w:r>
      <w:r>
        <w:rPr>
          <w:rFonts w:ascii="Times New Roman" w:eastAsiaTheme="minorEastAsia" w:hAnsi="Times New Roman" w:cs="Times New Roman"/>
          <w:b/>
          <w:bCs/>
        </w:rPr>
        <w:t>Figure 12</w:t>
      </w:r>
      <w:r>
        <w:rPr>
          <w:rFonts w:ascii="Times New Roman" w:eastAsiaTheme="minorEastAsia" w:hAnsi="Times New Roman" w:cs="Times New Roman"/>
        </w:rPr>
        <w:t>.</w:t>
      </w:r>
    </w:p>
    <w:p w14:paraId="5A0273E7" w14:textId="77777777" w:rsidR="000D071A" w:rsidRDefault="000D071A" w:rsidP="000D071A">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C21D0C1" wp14:editId="68525D5E">
            <wp:extent cx="4382112" cy="1095528"/>
            <wp:effectExtent l="0" t="0" r="0" b="9525"/>
            <wp:docPr id="983201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0196" name="Picture 98320196"/>
                    <pic:cNvPicPr/>
                  </pic:nvPicPr>
                  <pic:blipFill>
                    <a:blip r:embed="rId17">
                      <a:extLst>
                        <a:ext uri="{28A0092B-C50C-407E-A947-70E740481C1C}">
                          <a14:useLocalDpi xmlns:a14="http://schemas.microsoft.com/office/drawing/2010/main" val="0"/>
                        </a:ext>
                      </a:extLst>
                    </a:blip>
                    <a:stretch>
                      <a:fillRect/>
                    </a:stretch>
                  </pic:blipFill>
                  <pic:spPr>
                    <a:xfrm>
                      <a:off x="0" y="0"/>
                      <a:ext cx="4382112" cy="1095528"/>
                    </a:xfrm>
                    <a:prstGeom prst="rect">
                      <a:avLst/>
                    </a:prstGeom>
                  </pic:spPr>
                </pic:pic>
              </a:graphicData>
            </a:graphic>
          </wp:inline>
        </w:drawing>
      </w:r>
    </w:p>
    <w:p w14:paraId="2B25425B" w14:textId="77777777" w:rsidR="000D071A" w:rsidRDefault="000D071A" w:rsidP="000D071A">
      <w:pPr>
        <w:jc w:val="center"/>
        <w:rPr>
          <w:rFonts w:ascii="Times New Roman" w:eastAsiaTheme="minorEastAsia" w:hAnsi="Times New Roman" w:cs="Times New Roman"/>
          <w:b/>
          <w:bCs/>
        </w:rPr>
      </w:pPr>
      <w:r>
        <w:rPr>
          <w:rFonts w:ascii="Times New Roman" w:eastAsiaTheme="minorEastAsia" w:hAnsi="Times New Roman" w:cs="Times New Roman"/>
          <w:b/>
          <w:bCs/>
        </w:rPr>
        <w:t>Figure 12: Longitudinal Mode of Motion Approximation Results</w:t>
      </w:r>
    </w:p>
    <w:p w14:paraId="4F6F63F1" w14:textId="77777777" w:rsidR="000D071A" w:rsidRDefault="000D071A" w:rsidP="000D071A">
      <w:pPr>
        <w:rPr>
          <w:rFonts w:ascii="Times New Roman" w:eastAsiaTheme="minorEastAsia" w:hAnsi="Times New Roman" w:cs="Times New Roman"/>
        </w:rPr>
      </w:pPr>
      <w:r>
        <w:rPr>
          <w:rFonts w:ascii="Times New Roman" w:eastAsiaTheme="minorEastAsia" w:hAnsi="Times New Roman" w:cs="Times New Roman"/>
        </w:rPr>
        <w:lastRenderedPageBreak/>
        <w:t>By my results I can confirm the original modal characteristic values are adequate, and the experiment may continue.</w:t>
      </w:r>
    </w:p>
    <w:p w14:paraId="1B6D90D7" w14:textId="77777777" w:rsidR="000D071A" w:rsidRDefault="000D071A" w:rsidP="009A6E89">
      <w:pPr>
        <w:rPr>
          <w:rFonts w:ascii="Times New Roman" w:eastAsiaTheme="minorEastAsia" w:hAnsi="Times New Roman" w:cs="Times New Roman"/>
          <w:sz w:val="28"/>
          <w:szCs w:val="28"/>
          <w:u w:val="single"/>
        </w:rPr>
      </w:pPr>
    </w:p>
    <w:p w14:paraId="5425D744" w14:textId="1E1B6139" w:rsidR="00BA63E2" w:rsidRPr="00BA63E2" w:rsidRDefault="00BA63E2" w:rsidP="009A6E89">
      <w:pPr>
        <w:rPr>
          <w:rFonts w:ascii="Times New Roman" w:eastAsiaTheme="minorEastAsia" w:hAnsi="Times New Roman" w:cs="Times New Roman"/>
          <w:sz w:val="28"/>
          <w:szCs w:val="28"/>
          <w:u w:val="single"/>
        </w:rPr>
      </w:pPr>
      <w:r>
        <w:rPr>
          <w:rFonts w:ascii="Times New Roman" w:eastAsiaTheme="minorEastAsia" w:hAnsi="Times New Roman" w:cs="Times New Roman"/>
          <w:sz w:val="28"/>
          <w:szCs w:val="28"/>
          <w:u w:val="single"/>
        </w:rPr>
        <w:t>Time Responses</w:t>
      </w:r>
    </w:p>
    <w:p w14:paraId="2DAE74BD" w14:textId="41CBCF4E" w:rsidR="00D0109B" w:rsidRDefault="00445AC4" w:rsidP="009A6E89">
      <w:pPr>
        <w:rPr>
          <w:rFonts w:ascii="Times New Roman" w:eastAsiaTheme="minorEastAsia" w:hAnsi="Times New Roman" w:cs="Times New Roman"/>
        </w:rPr>
      </w:pPr>
      <w:r>
        <w:rPr>
          <w:rFonts w:ascii="Times New Roman" w:eastAsiaTheme="minorEastAsia" w:hAnsi="Times New Roman" w:cs="Times New Roman"/>
        </w:rPr>
        <w:t xml:space="preserve">To visualize the oscillation, I have created time response graphs based on two scenarios. </w:t>
      </w:r>
      <w:r w:rsidR="00BF51B0">
        <w:rPr>
          <w:rFonts w:ascii="Times New Roman" w:eastAsiaTheme="minorEastAsia" w:hAnsi="Times New Roman" w:cs="Times New Roman"/>
        </w:rPr>
        <w:t>Firstly,</w:t>
      </w:r>
      <w:r>
        <w:rPr>
          <w:rFonts w:ascii="Times New Roman" w:eastAsiaTheme="minorEastAsia" w:hAnsi="Times New Roman" w:cs="Times New Roman"/>
        </w:rPr>
        <w:t xml:space="preserve"> we see in </w:t>
      </w:r>
      <w:r>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7</w:t>
      </w:r>
      <w:r>
        <w:rPr>
          <w:rFonts w:ascii="Times New Roman" w:eastAsiaTheme="minorEastAsia" w:hAnsi="Times New Roman" w:cs="Times New Roman"/>
        </w:rPr>
        <w:t xml:space="preserve"> the time response provided there is no elevator input, and with an initial condition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[0 0 0 0.1]</m:t>
            </m:r>
          </m:e>
          <m:sup>
            <m:r>
              <w:rPr>
                <w:rFonts w:ascii="Cambria Math" w:eastAsiaTheme="minorEastAsia" w:hAnsi="Cambria Math" w:cs="Times New Roman"/>
              </w:rPr>
              <m:t>T</m:t>
            </m:r>
          </m:sup>
        </m:sSup>
      </m:oMath>
      <w:r w:rsidR="00A20957">
        <w:rPr>
          <w:rFonts w:ascii="Times New Roman" w:eastAsiaTheme="minorEastAsia" w:hAnsi="Times New Roman" w:cs="Times New Roman"/>
        </w:rPr>
        <w:t xml:space="preserve"> </w:t>
      </w:r>
      <w:r w:rsidR="00790118">
        <w:rPr>
          <w:rFonts w:ascii="Times New Roman" w:eastAsiaTheme="minorEastAsia" w:hAnsi="Times New Roman" w:cs="Times New Roman"/>
        </w:rPr>
        <w:t xml:space="preserve">(initial condition </w:t>
      </w:r>
      <m:oMath>
        <m:r>
          <m:rPr>
            <m:sty m:val="p"/>
          </m:rPr>
          <w:rPr>
            <w:rFonts w:ascii="Cambria Math" w:eastAsiaTheme="minorEastAsia" w:hAnsi="Cambria Math" w:cs="Times New Roman"/>
          </w:rPr>
          <m:t>Δ</m:t>
        </m:r>
        <m:r>
          <w:rPr>
            <w:rFonts w:ascii="Cambria Math" w:eastAsiaTheme="minorEastAsia" w:hAnsi="Cambria Math" w:cs="Times New Roman"/>
          </w:rPr>
          <m:t>θ=0.01</m:t>
        </m:r>
      </m:oMath>
      <w:r w:rsidR="00790118">
        <w:rPr>
          <w:rFonts w:ascii="Times New Roman" w:eastAsiaTheme="minorEastAsia" w:hAnsi="Times New Roman" w:cs="Times New Roman"/>
        </w:rPr>
        <w:t>)</w:t>
      </w:r>
      <w:r w:rsidR="00BF51B0">
        <w:rPr>
          <w:rFonts w:ascii="Times New Roman" w:eastAsiaTheme="minorEastAsia" w:hAnsi="Times New Roman" w:cs="Times New Roman"/>
        </w:rPr>
        <w:t>.</w:t>
      </w:r>
    </w:p>
    <w:p w14:paraId="63A039DE" w14:textId="530005AF" w:rsidR="00BF51B0" w:rsidRDefault="007034E4" w:rsidP="007034E4">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2E6E59D" wp14:editId="6F52E218">
            <wp:extent cx="4882092" cy="3665220"/>
            <wp:effectExtent l="0" t="0" r="0" b="0"/>
            <wp:docPr id="1238236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6935" name="Picture 1238236935"/>
                    <pic:cNvPicPr/>
                  </pic:nvPicPr>
                  <pic:blipFill>
                    <a:blip r:embed="rId18">
                      <a:extLst>
                        <a:ext uri="{28A0092B-C50C-407E-A947-70E740481C1C}">
                          <a14:useLocalDpi xmlns:a14="http://schemas.microsoft.com/office/drawing/2010/main" val="0"/>
                        </a:ext>
                      </a:extLst>
                    </a:blip>
                    <a:stretch>
                      <a:fillRect/>
                    </a:stretch>
                  </pic:blipFill>
                  <pic:spPr>
                    <a:xfrm>
                      <a:off x="0" y="0"/>
                      <a:ext cx="4885355" cy="3667670"/>
                    </a:xfrm>
                    <a:prstGeom prst="rect">
                      <a:avLst/>
                    </a:prstGeom>
                  </pic:spPr>
                </pic:pic>
              </a:graphicData>
            </a:graphic>
          </wp:inline>
        </w:drawing>
      </w:r>
    </w:p>
    <w:p w14:paraId="1E5E71EE" w14:textId="6E1ACD0F" w:rsidR="007034E4" w:rsidRDefault="007034E4" w:rsidP="007034E4">
      <w:pPr>
        <w:jc w:val="center"/>
        <w:rPr>
          <w:rFonts w:ascii="Times New Roman" w:eastAsiaTheme="minorEastAsia" w:hAnsi="Times New Roman" w:cs="Times New Roman"/>
          <w:b/>
          <w:bCs/>
        </w:rPr>
      </w:pPr>
      <w:r>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7</w:t>
      </w:r>
      <w:r>
        <w:rPr>
          <w:rFonts w:ascii="Times New Roman" w:eastAsiaTheme="minorEastAsia" w:hAnsi="Times New Roman" w:cs="Times New Roman"/>
          <w:b/>
          <w:bCs/>
        </w:rPr>
        <w:t xml:space="preserve">: Time Response, zero input, </w:t>
      </w:r>
      <w:r w:rsidR="00C563AE">
        <w:rPr>
          <w:rFonts w:ascii="Times New Roman" w:eastAsiaTheme="minorEastAsia" w:hAnsi="Times New Roman" w:cs="Times New Roman"/>
          <w:b/>
          <w:bCs/>
        </w:rPr>
        <w:t xml:space="preserve">initial condition </w:t>
      </w:r>
      <m:oMath>
        <m:r>
          <m:rPr>
            <m:sty m:val="b"/>
          </m:rPr>
          <w:rPr>
            <w:rFonts w:ascii="Cambria Math" w:eastAsiaTheme="minorEastAsia" w:hAnsi="Cambria Math" w:cs="Times New Roman"/>
          </w:rPr>
          <m:t>Δ</m:t>
        </m:r>
        <m:r>
          <m:rPr>
            <m:sty m:val="bi"/>
          </m:rPr>
          <w:rPr>
            <w:rFonts w:ascii="Cambria Math" w:eastAsiaTheme="minorEastAsia" w:hAnsi="Cambria Math" w:cs="Times New Roman"/>
          </w:rPr>
          <m:t>θ=0.1</m:t>
        </m:r>
      </m:oMath>
    </w:p>
    <w:p w14:paraId="1A6A0683" w14:textId="77777777" w:rsidR="00C563AE" w:rsidRDefault="00C563AE" w:rsidP="00F01AC7">
      <w:pPr>
        <w:rPr>
          <w:rFonts w:ascii="Times New Roman" w:eastAsiaTheme="minorEastAsia" w:hAnsi="Times New Roman" w:cs="Times New Roman"/>
          <w:b/>
          <w:bCs/>
        </w:rPr>
      </w:pPr>
    </w:p>
    <w:p w14:paraId="144CB621" w14:textId="7F988C5D" w:rsidR="00F01AC7" w:rsidRPr="00F310F9" w:rsidRDefault="00F310F9" w:rsidP="00F01AC7">
      <w:pPr>
        <w:rPr>
          <w:rFonts w:ascii="Times New Roman" w:eastAsiaTheme="minorEastAsia" w:hAnsi="Times New Roman" w:cs="Times New Roman"/>
        </w:rPr>
      </w:pPr>
      <m:oMath>
        <m:r>
          <m:rPr>
            <m:sty m:val="p"/>
          </m:rPr>
          <w:rPr>
            <w:rFonts w:ascii="Cambria Math" w:eastAsiaTheme="minorEastAsia" w:hAnsi="Cambria Math" w:cs="Times New Roman"/>
          </w:rPr>
          <m:t>Δ</m:t>
        </m:r>
        <m:r>
          <w:rPr>
            <w:rFonts w:ascii="Cambria Math" w:eastAsiaTheme="minorEastAsia" w:hAnsi="Cambria Math" w:cs="Times New Roman"/>
          </w:rPr>
          <m:t>u</m:t>
        </m:r>
      </m:oMath>
      <w:r w:rsidR="00F01AC7" w:rsidRPr="00F310F9">
        <w:rPr>
          <w:rFonts w:ascii="Times New Roman" w:eastAsiaTheme="minorEastAsia" w:hAnsi="Times New Roman" w:cs="Times New Roman"/>
        </w:rPr>
        <w:t xml:space="preserve"> = velocity in x</w:t>
      </w:r>
      <w:r w:rsidRPr="00F310F9">
        <w:rPr>
          <w:rFonts w:ascii="Times New Roman" w:eastAsiaTheme="minorEastAsia" w:hAnsi="Times New Roman" w:cs="Times New Roman"/>
        </w:rPr>
        <w:t>-</w:t>
      </w:r>
      <w:r w:rsidR="00F01AC7" w:rsidRPr="00F310F9">
        <w:rPr>
          <w:rFonts w:ascii="Times New Roman" w:eastAsiaTheme="minorEastAsia" w:hAnsi="Times New Roman" w:cs="Times New Roman"/>
        </w:rPr>
        <w:t>dir</w:t>
      </w:r>
      <w:r w:rsidRPr="00F310F9">
        <w:rPr>
          <w:rFonts w:ascii="Times New Roman" w:eastAsiaTheme="minorEastAsia" w:hAnsi="Times New Roman" w:cs="Times New Roman"/>
        </w:rPr>
        <w:t>ection</w:t>
      </w:r>
    </w:p>
    <w:p w14:paraId="1266D8FF" w14:textId="2BFE14EE" w:rsidR="00F01AC7" w:rsidRPr="00F310F9" w:rsidRDefault="00F310F9" w:rsidP="00F310F9">
      <m:oMath>
        <m:r>
          <m:rPr>
            <m:sty m:val="p"/>
          </m:rPr>
          <w:rPr>
            <w:rFonts w:ascii="Cambria Math" w:hAnsi="Cambria Math"/>
          </w:rPr>
          <m:t>Δ</m:t>
        </m:r>
        <m:r>
          <w:rPr>
            <w:rFonts w:ascii="Cambria Math" w:hAnsi="Cambria Math"/>
          </w:rPr>
          <m:t>w</m:t>
        </m:r>
      </m:oMath>
      <w:r w:rsidR="00F01AC7" w:rsidRPr="00F310F9">
        <w:t xml:space="preserve"> </w:t>
      </w:r>
      <w:r w:rsidRPr="00F310F9">
        <w:rPr>
          <w:rFonts w:ascii="Times New Roman" w:hAnsi="Times New Roman" w:cs="Times New Roman"/>
        </w:rPr>
        <w:t xml:space="preserve"> </w:t>
      </w:r>
      <w:r w:rsidR="00F01AC7" w:rsidRPr="00F310F9">
        <w:rPr>
          <w:rFonts w:ascii="Times New Roman" w:hAnsi="Times New Roman" w:cs="Times New Roman"/>
        </w:rPr>
        <w:t>= vel</w:t>
      </w:r>
      <w:r w:rsidRPr="00F310F9">
        <w:rPr>
          <w:rFonts w:ascii="Times New Roman" w:hAnsi="Times New Roman" w:cs="Times New Roman"/>
        </w:rPr>
        <w:t>ocity</w:t>
      </w:r>
      <w:r w:rsidR="00F01AC7" w:rsidRPr="00F310F9">
        <w:rPr>
          <w:rFonts w:ascii="Times New Roman" w:hAnsi="Times New Roman" w:cs="Times New Roman"/>
        </w:rPr>
        <w:t xml:space="preserve"> in z</w:t>
      </w:r>
      <w:r w:rsidRPr="00F310F9">
        <w:rPr>
          <w:rFonts w:ascii="Times New Roman" w:hAnsi="Times New Roman" w:cs="Times New Roman"/>
        </w:rPr>
        <w:t>-</w:t>
      </w:r>
      <w:r w:rsidR="00F01AC7" w:rsidRPr="00F310F9">
        <w:rPr>
          <w:rFonts w:ascii="Times New Roman" w:hAnsi="Times New Roman" w:cs="Times New Roman"/>
        </w:rPr>
        <w:t>dir</w:t>
      </w:r>
      <w:r w:rsidRPr="00F310F9">
        <w:rPr>
          <w:rFonts w:ascii="Times New Roman" w:hAnsi="Times New Roman" w:cs="Times New Roman"/>
        </w:rPr>
        <w:t>ection</w:t>
      </w:r>
    </w:p>
    <w:p w14:paraId="7B1129CF" w14:textId="5A439C85" w:rsidR="00F01AC7" w:rsidRPr="00F310F9" w:rsidRDefault="00F310F9" w:rsidP="00F01AC7">
      <w:pPr>
        <w:rPr>
          <w:rFonts w:ascii="Times New Roman" w:eastAsiaTheme="minorEastAsia" w:hAnsi="Times New Roman" w:cs="Times New Roman"/>
        </w:rPr>
      </w:pPr>
      <m:oMath>
        <m:r>
          <m:rPr>
            <m:sty m:val="p"/>
          </m:rPr>
          <w:rPr>
            <w:rFonts w:ascii="Cambria Math" w:eastAsiaTheme="minorEastAsia" w:hAnsi="Cambria Math" w:cs="Times New Roman"/>
          </w:rPr>
          <m:t>Δ</m:t>
        </m:r>
        <m:r>
          <w:rPr>
            <w:rFonts w:ascii="Cambria Math" w:eastAsiaTheme="minorEastAsia" w:hAnsi="Cambria Math" w:cs="Times New Roman"/>
          </w:rPr>
          <m:t>q</m:t>
        </m:r>
      </m:oMath>
      <w:r w:rsidR="00F01AC7" w:rsidRPr="00F310F9">
        <w:rPr>
          <w:rFonts w:ascii="Times New Roman" w:eastAsiaTheme="minorEastAsia" w:hAnsi="Times New Roman" w:cs="Times New Roman"/>
        </w:rPr>
        <w:t xml:space="preserve"> = pitch rate</w:t>
      </w:r>
    </w:p>
    <w:p w14:paraId="3331E2B4" w14:textId="63530991" w:rsidR="00F01AC7" w:rsidRPr="00F310F9" w:rsidRDefault="00F310F9" w:rsidP="00F01AC7">
      <w:pPr>
        <w:rPr>
          <w:rFonts w:ascii="Times New Roman" w:eastAsiaTheme="minorEastAsia" w:hAnsi="Times New Roman" w:cs="Times New Roman"/>
        </w:rPr>
      </w:pPr>
      <m:oMath>
        <m:r>
          <m:rPr>
            <m:sty m:val="p"/>
          </m:rPr>
          <w:rPr>
            <w:rFonts w:ascii="Cambria Math" w:eastAsiaTheme="minorEastAsia" w:hAnsi="Cambria Math" w:cs="Times New Roman"/>
          </w:rPr>
          <m:t>Δ</m:t>
        </m:r>
        <m:r>
          <w:rPr>
            <w:rFonts w:ascii="Cambria Math" w:eastAsiaTheme="minorEastAsia" w:hAnsi="Cambria Math" w:cs="Times New Roman"/>
          </w:rPr>
          <m:t>θ</m:t>
        </m:r>
      </m:oMath>
      <w:r w:rsidR="00F01AC7" w:rsidRPr="00F310F9">
        <w:rPr>
          <w:rFonts w:ascii="Times New Roman" w:eastAsiaTheme="minorEastAsia" w:hAnsi="Times New Roman" w:cs="Times New Roman"/>
        </w:rPr>
        <w:t xml:space="preserve"> = pitch angle</w:t>
      </w:r>
    </w:p>
    <w:p w14:paraId="4AFD7E48" w14:textId="03A2DBEB" w:rsidR="00F01AC7" w:rsidRDefault="00386F78" w:rsidP="00FD51CD">
      <w:pPr>
        <w:rPr>
          <w:rFonts w:ascii="Times New Roman" w:eastAsiaTheme="minorEastAsia" w:hAnsi="Times New Roman" w:cs="Times New Roman"/>
        </w:rPr>
      </w:pPr>
      <w:r>
        <w:rPr>
          <w:rFonts w:ascii="Times New Roman" w:eastAsiaTheme="minorEastAsia" w:hAnsi="Times New Roman" w:cs="Times New Roman"/>
          <w:b/>
          <w:bCs/>
        </w:rPr>
        <w:t>Figure 7</w:t>
      </w:r>
      <w:r w:rsidR="00F01AC7" w:rsidRPr="00F01AC7">
        <w:rPr>
          <w:rFonts w:ascii="Times New Roman" w:eastAsiaTheme="minorEastAsia" w:hAnsi="Times New Roman" w:cs="Times New Roman"/>
        </w:rPr>
        <w:t xml:space="preserve"> shows the short-period mode as a fast, highly damped oscillation, settling within seconds, while the phugoid mode appears as a slow, lightly damped oscillation, lasting much longer. </w:t>
      </w:r>
      <w:r>
        <w:rPr>
          <w:rFonts w:ascii="Times New Roman" w:eastAsiaTheme="minorEastAsia" w:hAnsi="Times New Roman" w:cs="Times New Roman"/>
        </w:rPr>
        <w:t>In this graph we see each component returns to steady state at 0.</w:t>
      </w:r>
    </w:p>
    <w:p w14:paraId="73DDD05F" w14:textId="77777777" w:rsidR="00386F78" w:rsidRDefault="00386F78" w:rsidP="00FD51CD">
      <w:pPr>
        <w:rPr>
          <w:rFonts w:ascii="Times New Roman" w:eastAsiaTheme="minorEastAsia" w:hAnsi="Times New Roman" w:cs="Times New Roman"/>
        </w:rPr>
      </w:pPr>
    </w:p>
    <w:p w14:paraId="69B62559" w14:textId="77777777" w:rsidR="00386F78" w:rsidRPr="00F01AC7" w:rsidRDefault="00386F78" w:rsidP="00FD51CD">
      <w:pPr>
        <w:rPr>
          <w:rFonts w:ascii="Times New Roman" w:eastAsiaTheme="minorEastAsia" w:hAnsi="Times New Roman" w:cs="Times New Roman"/>
        </w:rPr>
      </w:pPr>
    </w:p>
    <w:p w14:paraId="67A74B52" w14:textId="77E1D81C" w:rsidR="00FD51CD" w:rsidRDefault="00FD51CD" w:rsidP="00FD51CD">
      <w:pPr>
        <w:rPr>
          <w:rFonts w:ascii="Times New Roman" w:eastAsiaTheme="minorEastAsia" w:hAnsi="Times New Roman" w:cs="Times New Roman"/>
        </w:rPr>
      </w:pPr>
      <w:r>
        <w:rPr>
          <w:rFonts w:ascii="Times New Roman" w:eastAsiaTheme="minorEastAsia" w:hAnsi="Times New Roman" w:cs="Times New Roman"/>
        </w:rPr>
        <w:t xml:space="preserve">The second scenario portrayed in </w:t>
      </w:r>
      <w:r>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8</w:t>
      </w:r>
      <w:r>
        <w:rPr>
          <w:rFonts w:ascii="Times New Roman" w:eastAsiaTheme="minorEastAsia" w:hAnsi="Times New Roman" w:cs="Times New Roman"/>
        </w:rPr>
        <w:t xml:space="preserve"> is </w:t>
      </w:r>
      <w:r w:rsidR="008A0AA1">
        <w:rPr>
          <w:rFonts w:ascii="Times New Roman" w:eastAsiaTheme="minorEastAsia" w:hAnsi="Times New Roman" w:cs="Times New Roman"/>
        </w:rPr>
        <w:t xml:space="preserve">the time response of our aircraft given no initial conditions, but now with a unit step input of elevator deflection, </w:t>
      </w:r>
      <m:oMath>
        <m:sSub>
          <m:sSubPr>
            <m:ctrlPr>
              <w:rPr>
                <w:rFonts w:ascii="Cambria Math" w:eastAsiaTheme="minorEastAsia" w:hAnsi="Cambria Math" w:cs="Times New Roman"/>
                <w:i/>
              </w:rPr>
            </m:ctrlPr>
          </m:sSubPr>
          <m:e>
            <m:r>
              <m:rPr>
                <m:sty m:val="p"/>
              </m:rPr>
              <w:rPr>
                <w:rFonts w:ascii="Cambria Math" w:eastAsiaTheme="minorEastAsia" w:hAnsi="Cambria Math" w:cs="Times New Roman"/>
              </w:rPr>
              <m:t>Δ</m:t>
            </m:r>
            <m:r>
              <w:rPr>
                <w:rFonts w:ascii="Cambria Math" w:eastAsiaTheme="minorEastAsia" w:hAnsi="Cambria Math" w:cs="Times New Roman"/>
              </w:rPr>
              <m:t>δ</m:t>
            </m:r>
          </m:e>
          <m:sub>
            <m:r>
              <w:rPr>
                <w:rFonts w:ascii="Cambria Math" w:eastAsiaTheme="minorEastAsia" w:hAnsi="Cambria Math" w:cs="Times New Roman"/>
              </w:rPr>
              <m:t>e</m:t>
            </m:r>
          </m:sub>
        </m:sSub>
      </m:oMath>
      <w:r w:rsidR="008A0AA1">
        <w:rPr>
          <w:rFonts w:ascii="Times New Roman" w:eastAsiaTheme="minorEastAsia" w:hAnsi="Times New Roman" w:cs="Times New Roman"/>
        </w:rPr>
        <w:t>.</w:t>
      </w:r>
    </w:p>
    <w:p w14:paraId="57DEC56E" w14:textId="27F1122D" w:rsidR="00771A0D" w:rsidRDefault="00771A0D" w:rsidP="00771A0D">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653015E" wp14:editId="4E2F766B">
            <wp:extent cx="5219700" cy="3800455"/>
            <wp:effectExtent l="0" t="0" r="0" b="0"/>
            <wp:docPr id="13652525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52545" name="Picture 1365252545"/>
                    <pic:cNvPicPr/>
                  </pic:nvPicPr>
                  <pic:blipFill>
                    <a:blip r:embed="rId19">
                      <a:extLst>
                        <a:ext uri="{28A0092B-C50C-407E-A947-70E740481C1C}">
                          <a14:useLocalDpi xmlns:a14="http://schemas.microsoft.com/office/drawing/2010/main" val="0"/>
                        </a:ext>
                      </a:extLst>
                    </a:blip>
                    <a:stretch>
                      <a:fillRect/>
                    </a:stretch>
                  </pic:blipFill>
                  <pic:spPr>
                    <a:xfrm>
                      <a:off x="0" y="0"/>
                      <a:ext cx="5228248" cy="3806679"/>
                    </a:xfrm>
                    <a:prstGeom prst="rect">
                      <a:avLst/>
                    </a:prstGeom>
                  </pic:spPr>
                </pic:pic>
              </a:graphicData>
            </a:graphic>
          </wp:inline>
        </w:drawing>
      </w:r>
    </w:p>
    <w:p w14:paraId="618EFEF4" w14:textId="435FB757" w:rsidR="00771A0D" w:rsidRDefault="00771A0D" w:rsidP="00771A0D">
      <w:pPr>
        <w:jc w:val="center"/>
        <w:rPr>
          <w:rFonts w:ascii="Times New Roman" w:eastAsiaTheme="minorEastAsia" w:hAnsi="Times New Roman" w:cs="Times New Roman"/>
          <w:b/>
          <w:bCs/>
        </w:rPr>
      </w:pPr>
      <w:r w:rsidRPr="00A91A1A">
        <w:rPr>
          <w:rFonts w:ascii="Times New Roman" w:eastAsiaTheme="minorEastAsia" w:hAnsi="Times New Roman" w:cs="Times New Roman"/>
          <w:b/>
          <w:bCs/>
        </w:rPr>
        <w:t xml:space="preserve">Figure </w:t>
      </w:r>
      <w:r w:rsidR="00374787">
        <w:rPr>
          <w:rFonts w:ascii="Times New Roman" w:eastAsiaTheme="minorEastAsia" w:hAnsi="Times New Roman" w:cs="Times New Roman"/>
          <w:b/>
          <w:bCs/>
        </w:rPr>
        <w:t>8</w:t>
      </w:r>
      <w:r w:rsidRPr="00A91A1A">
        <w:rPr>
          <w:rFonts w:ascii="Times New Roman" w:eastAsiaTheme="minorEastAsia" w:hAnsi="Times New Roman" w:cs="Times New Roman"/>
          <w:b/>
          <w:bCs/>
        </w:rPr>
        <w:t xml:space="preserve">: Time response, unit step </w:t>
      </w:r>
      <m:oMath>
        <m:sSub>
          <m:sSubPr>
            <m:ctrlPr>
              <w:rPr>
                <w:rFonts w:ascii="Cambria Math" w:eastAsiaTheme="minorEastAsia" w:hAnsi="Cambria Math" w:cs="Times New Roman"/>
                <w:b/>
                <w:bCs/>
                <w:i/>
              </w:rPr>
            </m:ctrlPr>
          </m:sSubPr>
          <m:e>
            <m:r>
              <m:rPr>
                <m:sty m:val="b"/>
              </m:rPr>
              <w:rPr>
                <w:rFonts w:ascii="Cambria Math" w:eastAsiaTheme="minorEastAsia" w:hAnsi="Cambria Math" w:cs="Times New Roman"/>
              </w:rPr>
              <m:t>Δ</m:t>
            </m:r>
            <m:r>
              <m:rPr>
                <m:sty m:val="bi"/>
              </m:rPr>
              <w:rPr>
                <w:rFonts w:ascii="Cambria Math" w:eastAsiaTheme="minorEastAsia" w:hAnsi="Cambria Math" w:cs="Times New Roman"/>
              </w:rPr>
              <m:t>δ</m:t>
            </m:r>
          </m:e>
          <m:sub>
            <m:r>
              <m:rPr>
                <m:sty m:val="bi"/>
              </m:rPr>
              <w:rPr>
                <w:rFonts w:ascii="Cambria Math" w:eastAsiaTheme="minorEastAsia" w:hAnsi="Cambria Math" w:cs="Times New Roman"/>
              </w:rPr>
              <m:t>e</m:t>
            </m:r>
          </m:sub>
        </m:sSub>
      </m:oMath>
      <w:r w:rsidR="00A91A1A" w:rsidRPr="00A91A1A">
        <w:rPr>
          <w:rFonts w:ascii="Times New Roman" w:eastAsiaTheme="minorEastAsia" w:hAnsi="Times New Roman" w:cs="Times New Roman"/>
          <w:b/>
          <w:bCs/>
        </w:rPr>
        <w:t>, zero initial conditions</w:t>
      </w:r>
    </w:p>
    <w:p w14:paraId="6D63ABA0" w14:textId="55875010" w:rsidR="00386F78" w:rsidRPr="00F01AC7" w:rsidRDefault="00A91A1A" w:rsidP="00386F78">
      <w:pPr>
        <w:rPr>
          <w:rFonts w:ascii="Times New Roman" w:eastAsiaTheme="minorEastAsia" w:hAnsi="Times New Roman" w:cs="Times New Roman"/>
        </w:rPr>
      </w:pPr>
      <w:r>
        <w:rPr>
          <w:rFonts w:ascii="Times New Roman" w:eastAsiaTheme="minorEastAsia" w:hAnsi="Times New Roman" w:cs="Times New Roman"/>
        </w:rPr>
        <w:t xml:space="preserve">From the time response graph, we can see </w:t>
      </w:r>
      <w:r w:rsidR="00837E3A">
        <w:rPr>
          <w:rFonts w:ascii="Times New Roman" w:eastAsiaTheme="minorEastAsia" w:hAnsi="Times New Roman" w:cs="Times New Roman"/>
        </w:rPr>
        <w:t xml:space="preserve">with a unit step input, as the variables return to steady state, only </w:t>
      </w:r>
      <m:oMath>
        <m:r>
          <m:rPr>
            <m:sty m:val="p"/>
          </m:rPr>
          <w:rPr>
            <w:rFonts w:ascii="Cambria Math" w:eastAsiaTheme="minorEastAsia" w:hAnsi="Cambria Math" w:cs="Times New Roman"/>
          </w:rPr>
          <m:t>Δ</m:t>
        </m:r>
        <m:r>
          <w:rPr>
            <w:rFonts w:ascii="Cambria Math" w:eastAsiaTheme="minorEastAsia" w:hAnsi="Cambria Math" w:cs="Times New Roman"/>
          </w:rPr>
          <m:t>q</m:t>
        </m:r>
      </m:oMath>
      <w:r w:rsidR="00837E3A">
        <w:rPr>
          <w:rFonts w:ascii="Times New Roman" w:eastAsiaTheme="minorEastAsia" w:hAnsi="Times New Roman" w:cs="Times New Roman"/>
        </w:rPr>
        <w:t xml:space="preserve"> reaches 0 as the others converge to different values.</w:t>
      </w:r>
      <w:r w:rsidR="00386F78">
        <w:rPr>
          <w:rFonts w:ascii="Times New Roman" w:eastAsiaTheme="minorEastAsia" w:hAnsi="Times New Roman" w:cs="Times New Roman"/>
        </w:rPr>
        <w:t xml:space="preserve"> </w:t>
      </w:r>
      <w:r w:rsidR="00386F78" w:rsidRPr="00F01AC7">
        <w:rPr>
          <w:rFonts w:ascii="Times New Roman" w:eastAsiaTheme="minorEastAsia" w:hAnsi="Times New Roman" w:cs="Times New Roman"/>
        </w:rPr>
        <w:t>In the zero input response, the modes naturally emerge, with the short-period mode fading quickly and the phugoid mode persisting. Under a unit step input, the short-period mode dominates the initial response, while the phugoid mode affects the long-term behavior.</w:t>
      </w:r>
    </w:p>
    <w:p w14:paraId="6316F1B6" w14:textId="23BC0792" w:rsidR="00A91A1A" w:rsidRDefault="00A91A1A" w:rsidP="00A91A1A">
      <w:pPr>
        <w:rPr>
          <w:rFonts w:ascii="Times New Roman" w:eastAsiaTheme="minorEastAsia" w:hAnsi="Times New Roman" w:cs="Times New Roman"/>
        </w:rPr>
      </w:pPr>
    </w:p>
    <w:p w14:paraId="653E3DFB" w14:textId="77777777" w:rsidR="000D071A" w:rsidRDefault="000D071A" w:rsidP="000D071A">
      <w:pPr>
        <w:rPr>
          <w:rFonts w:ascii="Times New Roman" w:eastAsiaTheme="minorEastAsia" w:hAnsi="Times New Roman" w:cs="Times New Roman"/>
        </w:rPr>
      </w:pPr>
    </w:p>
    <w:p w14:paraId="2E32EF3F" w14:textId="77777777" w:rsidR="00F310F9" w:rsidRDefault="00F310F9" w:rsidP="000D071A">
      <w:pPr>
        <w:rPr>
          <w:rFonts w:ascii="Times New Roman" w:eastAsiaTheme="minorEastAsia" w:hAnsi="Times New Roman" w:cs="Times New Roman"/>
        </w:rPr>
      </w:pPr>
    </w:p>
    <w:p w14:paraId="70CB4FF7" w14:textId="77777777" w:rsidR="00F310F9" w:rsidRDefault="00F310F9" w:rsidP="000D071A">
      <w:pPr>
        <w:rPr>
          <w:rFonts w:ascii="Times New Roman" w:eastAsiaTheme="minorEastAsia" w:hAnsi="Times New Roman" w:cs="Times New Roman"/>
        </w:rPr>
      </w:pPr>
    </w:p>
    <w:p w14:paraId="02FB3DFD" w14:textId="77777777" w:rsidR="00F310F9" w:rsidRDefault="00F310F9" w:rsidP="000D071A">
      <w:pPr>
        <w:rPr>
          <w:rFonts w:ascii="Times New Roman" w:eastAsiaTheme="minorEastAsia" w:hAnsi="Times New Roman" w:cs="Times New Roman"/>
        </w:rPr>
      </w:pPr>
    </w:p>
    <w:p w14:paraId="011860E2" w14:textId="77777777" w:rsidR="00F310F9" w:rsidRDefault="00F310F9" w:rsidP="000D071A">
      <w:pPr>
        <w:rPr>
          <w:rFonts w:ascii="Times New Roman" w:eastAsiaTheme="minorEastAsia" w:hAnsi="Times New Roman" w:cs="Times New Roman"/>
        </w:rPr>
      </w:pPr>
    </w:p>
    <w:p w14:paraId="6DBE8D8F" w14:textId="77777777" w:rsidR="000D071A" w:rsidRDefault="000D071A" w:rsidP="000D071A">
      <w:pPr>
        <w:rPr>
          <w:rFonts w:ascii="Times New Roman" w:eastAsiaTheme="minorEastAsia" w:hAnsi="Times New Roman" w:cs="Times New Roman"/>
          <w:b/>
          <w:bCs/>
          <w:sz w:val="28"/>
          <w:szCs w:val="28"/>
          <w:u w:val="single"/>
        </w:rPr>
      </w:pPr>
      <w:r>
        <w:rPr>
          <w:rFonts w:ascii="Times New Roman" w:eastAsiaTheme="minorEastAsia" w:hAnsi="Times New Roman" w:cs="Times New Roman"/>
          <w:sz w:val="28"/>
          <w:szCs w:val="28"/>
          <w:u w:val="single"/>
        </w:rPr>
        <w:lastRenderedPageBreak/>
        <w:t>Handling Qualities Investigation</w:t>
      </w:r>
    </w:p>
    <w:p w14:paraId="42499279" w14:textId="77777777" w:rsidR="000D071A" w:rsidRDefault="000D071A" w:rsidP="000D071A">
      <w:pPr>
        <w:rPr>
          <w:rFonts w:ascii="Times New Roman" w:eastAsiaTheme="minorEastAsia" w:hAnsi="Times New Roman" w:cs="Times New Roman"/>
        </w:rPr>
      </w:pPr>
      <w:r>
        <w:rPr>
          <w:rFonts w:ascii="Times New Roman" w:eastAsiaTheme="minorEastAsia" w:hAnsi="Times New Roman" w:cs="Times New Roman"/>
        </w:rPr>
        <w:t xml:space="preserve">Along with the time response graph, our modal characteristics can provide us with more information on our aircraft. Using the values I found in </w:t>
      </w:r>
      <w:r>
        <w:rPr>
          <w:rFonts w:ascii="Times New Roman" w:eastAsiaTheme="minorEastAsia" w:hAnsi="Times New Roman" w:cs="Times New Roman"/>
          <w:b/>
          <w:bCs/>
        </w:rPr>
        <w:t>Figure 6 (modal characteristics)</w:t>
      </w:r>
      <w:r>
        <w:rPr>
          <w:rFonts w:ascii="Times New Roman" w:eastAsiaTheme="minorEastAsia" w:hAnsi="Times New Roman" w:cs="Times New Roman"/>
        </w:rPr>
        <w:t xml:space="preserve"> and the following tables I was able to determine the longitudinal flying qualities.</w:t>
      </w:r>
    </w:p>
    <w:p w14:paraId="1B84F89C" w14:textId="77777777" w:rsidR="000D071A" w:rsidRDefault="000D071A" w:rsidP="000D071A">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EFA94E5" wp14:editId="4E2F0D4D">
            <wp:extent cx="2872740" cy="2415388"/>
            <wp:effectExtent l="0" t="0" r="3810" b="4445"/>
            <wp:docPr id="2018536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36317" name="Picture 2018536317"/>
                    <pic:cNvPicPr/>
                  </pic:nvPicPr>
                  <pic:blipFill>
                    <a:blip r:embed="rId20">
                      <a:extLst>
                        <a:ext uri="{28A0092B-C50C-407E-A947-70E740481C1C}">
                          <a14:useLocalDpi xmlns:a14="http://schemas.microsoft.com/office/drawing/2010/main" val="0"/>
                        </a:ext>
                      </a:extLst>
                    </a:blip>
                    <a:stretch>
                      <a:fillRect/>
                    </a:stretch>
                  </pic:blipFill>
                  <pic:spPr>
                    <a:xfrm>
                      <a:off x="0" y="0"/>
                      <a:ext cx="2872740" cy="2415388"/>
                    </a:xfrm>
                    <a:prstGeom prst="rect">
                      <a:avLst/>
                    </a:prstGeom>
                  </pic:spPr>
                </pic:pic>
              </a:graphicData>
            </a:graphic>
          </wp:inline>
        </w:drawing>
      </w:r>
    </w:p>
    <w:p w14:paraId="57424B8B" w14:textId="77777777" w:rsidR="000D071A" w:rsidRDefault="000D071A" w:rsidP="000D071A">
      <w:pPr>
        <w:jc w:val="center"/>
        <w:rPr>
          <w:rFonts w:ascii="Times New Roman" w:eastAsiaTheme="minorEastAsia" w:hAnsi="Times New Roman" w:cs="Times New Roman"/>
          <w:b/>
          <w:bCs/>
        </w:rPr>
      </w:pPr>
      <w:r>
        <w:rPr>
          <w:rFonts w:ascii="Times New Roman" w:eastAsiaTheme="minorEastAsia" w:hAnsi="Times New Roman" w:cs="Times New Roman"/>
          <w:b/>
          <w:bCs/>
        </w:rPr>
        <w:t>Figure 9: Longitudinal Flying Qualities – Nelson, 167</w:t>
      </w:r>
    </w:p>
    <w:p w14:paraId="2558E94A" w14:textId="77777777" w:rsidR="000D071A" w:rsidRDefault="000D071A" w:rsidP="000D071A">
      <w:pPr>
        <w:rPr>
          <w:rFonts w:ascii="Times New Roman" w:eastAsiaTheme="minorEastAsia" w:hAnsi="Times New Roman" w:cs="Times New Roman"/>
        </w:rPr>
      </w:pPr>
      <w:r>
        <w:rPr>
          <w:rFonts w:ascii="Times New Roman" w:eastAsiaTheme="minorEastAsia" w:hAnsi="Times New Roman" w:cs="Times New Roman"/>
        </w:rPr>
        <w:t>From these tables, I determined my data displays qualities of a Class IV, Category B, Level 1 aircraft. Class IV identifies high-maneuverability airplanes, such as fighter aircrafts. Category B describes our aircraft as being in a nonterminal (not taking off or landing) flight phase that does not require rapid maneuvering, but rather gradual maneuvers to accomplish its mission flight phase. Finally, Level 1 describes our aircraft flying qualities are adequate for the mission flight phase. Level 1 is the most optimal flying quality as it doesn’t require excessive pilot workload and should not have any degradation in mission effectiveness.</w:t>
      </w:r>
    </w:p>
    <w:p w14:paraId="65F65CCD" w14:textId="77777777" w:rsidR="00F310F9" w:rsidRDefault="00F310F9" w:rsidP="000D071A">
      <w:pPr>
        <w:rPr>
          <w:rFonts w:ascii="Times New Roman" w:eastAsiaTheme="minorEastAsia" w:hAnsi="Times New Roman" w:cs="Times New Roman"/>
          <w:b/>
          <w:bCs/>
        </w:rPr>
      </w:pPr>
    </w:p>
    <w:p w14:paraId="0C748928" w14:textId="65BB8551" w:rsidR="000D071A" w:rsidRPr="00F310F9" w:rsidRDefault="00F310F9" w:rsidP="000D071A">
      <w:pPr>
        <w:rPr>
          <w:rFonts w:ascii="Times New Roman" w:eastAsiaTheme="minorEastAsia" w:hAnsi="Times New Roman" w:cs="Times New Roman"/>
          <w:b/>
          <w:bCs/>
          <w:sz w:val="32"/>
          <w:szCs w:val="32"/>
        </w:rPr>
      </w:pPr>
      <w:r w:rsidRPr="00F310F9">
        <w:rPr>
          <w:rFonts w:ascii="Times New Roman" w:eastAsiaTheme="minorEastAsia" w:hAnsi="Times New Roman" w:cs="Times New Roman"/>
          <w:b/>
          <w:bCs/>
          <w:sz w:val="32"/>
          <w:szCs w:val="32"/>
        </w:rPr>
        <w:t>Conclusion</w:t>
      </w:r>
    </w:p>
    <w:p w14:paraId="1E883D06" w14:textId="484AC5CC" w:rsidR="00F310F9" w:rsidRDefault="00F310F9" w:rsidP="000D071A">
      <w:pPr>
        <w:rPr>
          <w:rFonts w:ascii="Times New Roman" w:eastAsiaTheme="minorEastAsia" w:hAnsi="Times New Roman" w:cs="Times New Roman"/>
        </w:rPr>
      </w:pPr>
      <w:r w:rsidRPr="00F310F9">
        <w:rPr>
          <w:rFonts w:ascii="Times New Roman" w:eastAsiaTheme="minorEastAsia" w:hAnsi="Times New Roman" w:cs="Times New Roman"/>
        </w:rPr>
        <w:t xml:space="preserve">Through this experiment, I analyzed the longitudinal stability and dynamic response of an aircraft using wind tunnel data and stability derivatives. By computing the eigenvalues of the system, I confirmed that the aircraft is dynamically stable, with a well-damped short-period mode and a lightly damped phugoid mode. The time response analysis demonstrated the distinct characteristics of each mode, where the short-period mode settles quickly, while the phugoid mode exhibits prolonged oscillations. Based on </w:t>
      </w:r>
      <w:r>
        <w:rPr>
          <w:rFonts w:ascii="Times New Roman" w:eastAsiaTheme="minorEastAsia" w:hAnsi="Times New Roman" w:cs="Times New Roman"/>
        </w:rPr>
        <w:t xml:space="preserve">the </w:t>
      </w:r>
      <w:r w:rsidRPr="00F310F9">
        <w:rPr>
          <w:rFonts w:ascii="Times New Roman" w:eastAsiaTheme="minorEastAsia" w:hAnsi="Times New Roman" w:cs="Times New Roman"/>
        </w:rPr>
        <w:t>handling quality criteria, the aircraft falls under Class IV, Category B, Level 1, indicating it is well-suited for nonterminal flight with minimal pilot workload.</w:t>
      </w:r>
    </w:p>
    <w:p w14:paraId="1ECA70C1" w14:textId="77777777" w:rsidR="006E762D" w:rsidRDefault="006E762D" w:rsidP="000D071A">
      <w:pPr>
        <w:rPr>
          <w:rFonts w:ascii="Times New Roman" w:eastAsiaTheme="minorEastAsia" w:hAnsi="Times New Roman" w:cs="Times New Roman"/>
        </w:rPr>
      </w:pPr>
    </w:p>
    <w:p w14:paraId="5955BBD4" w14:textId="56863852" w:rsidR="006E762D" w:rsidRDefault="006E762D" w:rsidP="000D071A">
      <w:pP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lastRenderedPageBreak/>
        <w:t>Appendix</w:t>
      </w:r>
    </w:p>
    <w:p w14:paraId="7E99F0FE" w14:textId="77BCCD5D" w:rsidR="006E762D" w:rsidRDefault="006E762D" w:rsidP="000D071A">
      <w:pPr>
        <w:rPr>
          <w:rFonts w:ascii="Times New Roman" w:eastAsiaTheme="minorEastAsia" w:hAnsi="Times New Roman" w:cs="Times New Roman"/>
        </w:rPr>
      </w:pPr>
      <w:r>
        <w:rPr>
          <w:rFonts w:ascii="Times New Roman" w:eastAsiaTheme="minorEastAsia" w:hAnsi="Times New Roman" w:cs="Times New Roman"/>
        </w:rPr>
        <w:t>MATLAB code along with some raw calculations</w:t>
      </w:r>
    </w:p>
    <w:p w14:paraId="4C08CF4C" w14:textId="03B37FF0" w:rsidR="006E762D" w:rsidRDefault="006E762D" w:rsidP="000D071A">
      <w:pP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4FF3247" wp14:editId="3AE17093">
            <wp:extent cx="5943600" cy="3338830"/>
            <wp:effectExtent l="0" t="0" r="4445" b="2540"/>
            <wp:docPr id="16770382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8276" name="Picture 16770382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28C9784A" wp14:editId="11992307">
            <wp:extent cx="5943600" cy="3342005"/>
            <wp:effectExtent l="0" t="0" r="0" b="0"/>
            <wp:docPr id="5890025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2563" name="Picture 5890025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eastAsiaTheme="minorEastAsia" w:hAnsi="Times New Roman" w:cs="Times New Roman"/>
          <w:noProof/>
        </w:rPr>
        <w:lastRenderedPageBreak/>
        <w:drawing>
          <wp:inline distT="0" distB="0" distL="0" distR="0" wp14:anchorId="2DA8DE28" wp14:editId="47834273">
            <wp:extent cx="5943600" cy="3342005"/>
            <wp:effectExtent l="0" t="0" r="0" b="0"/>
            <wp:docPr id="681375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75248" name="Picture 68137524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797BA2A6" wp14:editId="570720D4">
            <wp:extent cx="5943600" cy="3342005"/>
            <wp:effectExtent l="0" t="0" r="0" b="0"/>
            <wp:docPr id="3317408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40868" name="Picture 3317408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eastAsiaTheme="minorEastAsia" w:hAnsi="Times New Roman" w:cs="Times New Roman"/>
          <w:noProof/>
        </w:rPr>
        <w:lastRenderedPageBreak/>
        <w:drawing>
          <wp:inline distT="0" distB="0" distL="0" distR="0" wp14:anchorId="4C267CD3" wp14:editId="71E41BB0">
            <wp:extent cx="5943600" cy="3342005"/>
            <wp:effectExtent l="0" t="0" r="0" b="0"/>
            <wp:docPr id="7579635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63517" name="Picture 7579635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477E7237" wp14:editId="3B060B16">
            <wp:extent cx="5943600" cy="3342005"/>
            <wp:effectExtent l="0" t="0" r="0" b="0"/>
            <wp:docPr id="11857237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23754" name="Picture 118572375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eastAsiaTheme="minorEastAsia" w:hAnsi="Times New Roman" w:cs="Times New Roman"/>
          <w:noProof/>
        </w:rPr>
        <w:lastRenderedPageBreak/>
        <w:drawing>
          <wp:inline distT="0" distB="0" distL="0" distR="0" wp14:anchorId="2C81D9BD" wp14:editId="253D4829">
            <wp:extent cx="5943600" cy="3342005"/>
            <wp:effectExtent l="0" t="0" r="0" b="0"/>
            <wp:docPr id="6637422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42250" name="Picture 6637422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Times New Roman" w:eastAsiaTheme="minorEastAsia" w:hAnsi="Times New Roman" w:cs="Times New Roman"/>
          <w:noProof/>
        </w:rPr>
        <w:drawing>
          <wp:inline distT="0" distB="0" distL="0" distR="0" wp14:anchorId="235C8E3D" wp14:editId="650FABC3">
            <wp:extent cx="5943600" cy="3342005"/>
            <wp:effectExtent l="0" t="0" r="0" b="0"/>
            <wp:docPr id="11518369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6967" name="Picture 11518369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00A48146" w14:textId="77777777" w:rsidR="006E762D" w:rsidRDefault="006E762D" w:rsidP="000D071A">
      <w:pPr>
        <w:rPr>
          <w:rFonts w:ascii="Times New Roman" w:eastAsiaTheme="minorEastAsia" w:hAnsi="Times New Roman" w:cs="Times New Roman"/>
        </w:rPr>
      </w:pPr>
    </w:p>
    <w:p w14:paraId="0C34BCF0" w14:textId="77777777" w:rsidR="006E762D" w:rsidRDefault="006E762D" w:rsidP="000D071A">
      <w:pPr>
        <w:rPr>
          <w:rFonts w:ascii="Times New Roman" w:eastAsiaTheme="minorEastAsia" w:hAnsi="Times New Roman" w:cs="Times New Roman"/>
        </w:rPr>
      </w:pPr>
    </w:p>
    <w:p w14:paraId="7D634801" w14:textId="588C4F26" w:rsidR="006E762D" w:rsidRPr="006E762D" w:rsidRDefault="006E762D" w:rsidP="000D071A">
      <w:pPr>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19C5568C" wp14:editId="765990A9">
            <wp:extent cx="5943600" cy="7890510"/>
            <wp:effectExtent l="0" t="0" r="0" b="0"/>
            <wp:docPr id="1942146247" name="Picture 24" descr="A math equations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46247" name="Picture 24" descr="A math equations on a grid&#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890510"/>
                    </a:xfrm>
                    <a:prstGeom prst="rect">
                      <a:avLst/>
                    </a:prstGeom>
                  </pic:spPr>
                </pic:pic>
              </a:graphicData>
            </a:graphic>
          </wp:inline>
        </w:drawing>
      </w:r>
    </w:p>
    <w:sectPr w:rsidR="006E762D" w:rsidRPr="006E762D">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0EAA19" w14:textId="77777777" w:rsidR="00054730" w:rsidRDefault="00054730" w:rsidP="0081051A">
      <w:pPr>
        <w:spacing w:after="0" w:line="240" w:lineRule="auto"/>
      </w:pPr>
      <w:r>
        <w:separator/>
      </w:r>
    </w:p>
  </w:endnote>
  <w:endnote w:type="continuationSeparator" w:id="0">
    <w:p w14:paraId="47BF871D" w14:textId="77777777" w:rsidR="00054730" w:rsidRDefault="00054730" w:rsidP="00810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57963" w14:textId="77777777" w:rsidR="00054730" w:rsidRDefault="00054730" w:rsidP="0081051A">
      <w:pPr>
        <w:spacing w:after="0" w:line="240" w:lineRule="auto"/>
      </w:pPr>
      <w:r>
        <w:separator/>
      </w:r>
    </w:p>
  </w:footnote>
  <w:footnote w:type="continuationSeparator" w:id="0">
    <w:p w14:paraId="4BDE2A96" w14:textId="77777777" w:rsidR="00054730" w:rsidRDefault="00054730" w:rsidP="00810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color w:val="7F7F7F" w:themeColor="background1" w:themeShade="7F"/>
        <w:spacing w:val="60"/>
        <w:sz w:val="20"/>
        <w:szCs w:val="20"/>
      </w:rPr>
      <w:id w:val="1159423955"/>
      <w:docPartObj>
        <w:docPartGallery w:val="Page Numbers (Top of Page)"/>
        <w:docPartUnique/>
      </w:docPartObj>
    </w:sdtPr>
    <w:sdtEndPr>
      <w:rPr>
        <w:b/>
        <w:bCs/>
        <w:noProof/>
        <w:color w:val="auto"/>
        <w:spacing w:val="0"/>
      </w:rPr>
    </w:sdtEndPr>
    <w:sdtContent>
      <w:p w14:paraId="6C1A9552" w14:textId="776775FA" w:rsidR="0081051A" w:rsidRPr="003D7818" w:rsidRDefault="0081051A">
        <w:pPr>
          <w:pStyle w:val="Header"/>
          <w:pBdr>
            <w:bottom w:val="single" w:sz="4" w:space="1" w:color="D9D9D9" w:themeColor="background1" w:themeShade="D9"/>
          </w:pBdr>
          <w:jc w:val="right"/>
          <w:rPr>
            <w:rFonts w:ascii="Times New Roman" w:hAnsi="Times New Roman" w:cs="Times New Roman"/>
            <w:b/>
            <w:bCs/>
            <w:sz w:val="20"/>
            <w:szCs w:val="20"/>
          </w:rPr>
        </w:pPr>
        <w:r w:rsidRPr="003D7818">
          <w:rPr>
            <w:rFonts w:ascii="Times New Roman" w:hAnsi="Times New Roman" w:cs="Times New Roman"/>
            <w:color w:val="7F7F7F" w:themeColor="background1" w:themeShade="7F"/>
            <w:spacing w:val="60"/>
            <w:sz w:val="20"/>
            <w:szCs w:val="20"/>
          </w:rPr>
          <w:t xml:space="preserve">EAE 129 Final </w:t>
        </w:r>
        <w:r w:rsidR="009B41AF" w:rsidRPr="003D7818">
          <w:rPr>
            <w:rFonts w:ascii="Times New Roman" w:hAnsi="Times New Roman" w:cs="Times New Roman"/>
            <w:color w:val="7F7F7F" w:themeColor="background1" w:themeShade="7F"/>
            <w:spacing w:val="60"/>
            <w:sz w:val="20"/>
            <w:szCs w:val="20"/>
          </w:rPr>
          <w:t>Report</w:t>
        </w:r>
        <w:r w:rsidRPr="003D7818">
          <w:rPr>
            <w:rFonts w:ascii="Times New Roman" w:hAnsi="Times New Roman" w:cs="Times New Roman"/>
            <w:color w:val="7F7F7F" w:themeColor="background1" w:themeShade="7F"/>
            <w:spacing w:val="60"/>
            <w:sz w:val="20"/>
            <w:szCs w:val="20"/>
          </w:rPr>
          <w:t xml:space="preserve"> - Aurian Malhotra</w:t>
        </w:r>
        <w:r w:rsidRPr="003D7818">
          <w:rPr>
            <w:rFonts w:ascii="Times New Roman" w:hAnsi="Times New Roman" w:cs="Times New Roman"/>
            <w:sz w:val="20"/>
            <w:szCs w:val="20"/>
          </w:rPr>
          <w:t xml:space="preserve"> | </w:t>
        </w:r>
        <w:r w:rsidRPr="003D7818">
          <w:rPr>
            <w:rFonts w:ascii="Times New Roman" w:hAnsi="Times New Roman" w:cs="Times New Roman"/>
            <w:sz w:val="20"/>
            <w:szCs w:val="20"/>
          </w:rPr>
          <w:fldChar w:fldCharType="begin"/>
        </w:r>
        <w:r w:rsidRPr="003D7818">
          <w:rPr>
            <w:rFonts w:ascii="Times New Roman" w:hAnsi="Times New Roman" w:cs="Times New Roman"/>
            <w:sz w:val="20"/>
            <w:szCs w:val="20"/>
          </w:rPr>
          <w:instrText xml:space="preserve"> PAGE   \* MERGEFORMAT </w:instrText>
        </w:r>
        <w:r w:rsidRPr="003D7818">
          <w:rPr>
            <w:rFonts w:ascii="Times New Roman" w:hAnsi="Times New Roman" w:cs="Times New Roman"/>
            <w:sz w:val="20"/>
            <w:szCs w:val="20"/>
          </w:rPr>
          <w:fldChar w:fldCharType="separate"/>
        </w:r>
        <w:r w:rsidRPr="003D7818">
          <w:rPr>
            <w:rFonts w:ascii="Times New Roman" w:hAnsi="Times New Roman" w:cs="Times New Roman"/>
            <w:b/>
            <w:bCs/>
            <w:noProof/>
            <w:sz w:val="20"/>
            <w:szCs w:val="20"/>
          </w:rPr>
          <w:t>2</w:t>
        </w:r>
        <w:r w:rsidRPr="003D7818">
          <w:rPr>
            <w:rFonts w:ascii="Times New Roman" w:hAnsi="Times New Roman" w:cs="Times New Roman"/>
            <w:b/>
            <w:bCs/>
            <w:noProof/>
            <w:sz w:val="20"/>
            <w:szCs w:val="20"/>
          </w:rPr>
          <w:fldChar w:fldCharType="end"/>
        </w:r>
      </w:p>
    </w:sdtContent>
  </w:sdt>
  <w:p w14:paraId="410769BD" w14:textId="77777777" w:rsidR="0081051A" w:rsidRDefault="008105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E11C6F"/>
    <w:multiLevelType w:val="hybridMultilevel"/>
    <w:tmpl w:val="E70C353C"/>
    <w:lvl w:ilvl="0" w:tplc="A4D291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238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722"/>
    <w:rsid w:val="00011B3B"/>
    <w:rsid w:val="000318EE"/>
    <w:rsid w:val="00032BE6"/>
    <w:rsid w:val="0004164D"/>
    <w:rsid w:val="000458EA"/>
    <w:rsid w:val="00054730"/>
    <w:rsid w:val="00083D63"/>
    <w:rsid w:val="00085C3A"/>
    <w:rsid w:val="0009002F"/>
    <w:rsid w:val="000D071A"/>
    <w:rsid w:val="000E2722"/>
    <w:rsid w:val="000F787D"/>
    <w:rsid w:val="0012171E"/>
    <w:rsid w:val="00133E30"/>
    <w:rsid w:val="00153017"/>
    <w:rsid w:val="001541C2"/>
    <w:rsid w:val="00176DE0"/>
    <w:rsid w:val="00196A9A"/>
    <w:rsid w:val="00197D29"/>
    <w:rsid w:val="001B4A94"/>
    <w:rsid w:val="00226D23"/>
    <w:rsid w:val="002811B8"/>
    <w:rsid w:val="002B62FA"/>
    <w:rsid w:val="002D5BF9"/>
    <w:rsid w:val="002E1F0E"/>
    <w:rsid w:val="002F058B"/>
    <w:rsid w:val="0030101B"/>
    <w:rsid w:val="003050D0"/>
    <w:rsid w:val="00341DB1"/>
    <w:rsid w:val="003429B3"/>
    <w:rsid w:val="00362456"/>
    <w:rsid w:val="00374787"/>
    <w:rsid w:val="00382193"/>
    <w:rsid w:val="003828C3"/>
    <w:rsid w:val="00386F78"/>
    <w:rsid w:val="003A4A38"/>
    <w:rsid w:val="003C337F"/>
    <w:rsid w:val="003C7FFB"/>
    <w:rsid w:val="003D6A93"/>
    <w:rsid w:val="003D7818"/>
    <w:rsid w:val="00413B90"/>
    <w:rsid w:val="00420038"/>
    <w:rsid w:val="004219D1"/>
    <w:rsid w:val="0043400A"/>
    <w:rsid w:val="00445AC4"/>
    <w:rsid w:val="004629AB"/>
    <w:rsid w:val="00476B8A"/>
    <w:rsid w:val="0049052D"/>
    <w:rsid w:val="004A4543"/>
    <w:rsid w:val="004C217B"/>
    <w:rsid w:val="0053188B"/>
    <w:rsid w:val="00537BF9"/>
    <w:rsid w:val="005A170E"/>
    <w:rsid w:val="005A331E"/>
    <w:rsid w:val="005B4640"/>
    <w:rsid w:val="005E6E3C"/>
    <w:rsid w:val="005F2BA5"/>
    <w:rsid w:val="005F7351"/>
    <w:rsid w:val="00604363"/>
    <w:rsid w:val="00604F46"/>
    <w:rsid w:val="006110C7"/>
    <w:rsid w:val="00622E74"/>
    <w:rsid w:val="006524BD"/>
    <w:rsid w:val="006B502A"/>
    <w:rsid w:val="006D78D5"/>
    <w:rsid w:val="006E2B34"/>
    <w:rsid w:val="006E762D"/>
    <w:rsid w:val="007034E4"/>
    <w:rsid w:val="00707695"/>
    <w:rsid w:val="007100DC"/>
    <w:rsid w:val="00725C91"/>
    <w:rsid w:val="00751582"/>
    <w:rsid w:val="00760FEE"/>
    <w:rsid w:val="00771A0D"/>
    <w:rsid w:val="00790118"/>
    <w:rsid w:val="007937EB"/>
    <w:rsid w:val="007A1053"/>
    <w:rsid w:val="007E3B07"/>
    <w:rsid w:val="008023F0"/>
    <w:rsid w:val="0081051A"/>
    <w:rsid w:val="00826336"/>
    <w:rsid w:val="00833F85"/>
    <w:rsid w:val="008378CC"/>
    <w:rsid w:val="00837E3A"/>
    <w:rsid w:val="00841C09"/>
    <w:rsid w:val="00877F46"/>
    <w:rsid w:val="008A0AA1"/>
    <w:rsid w:val="008A24CC"/>
    <w:rsid w:val="008A2C4A"/>
    <w:rsid w:val="008B696E"/>
    <w:rsid w:val="00907980"/>
    <w:rsid w:val="00934B24"/>
    <w:rsid w:val="00957D3B"/>
    <w:rsid w:val="009703BE"/>
    <w:rsid w:val="009A6E89"/>
    <w:rsid w:val="009B41AF"/>
    <w:rsid w:val="009C4E1B"/>
    <w:rsid w:val="009E47A1"/>
    <w:rsid w:val="009F593C"/>
    <w:rsid w:val="00A00CE3"/>
    <w:rsid w:val="00A07468"/>
    <w:rsid w:val="00A10CCE"/>
    <w:rsid w:val="00A16CF7"/>
    <w:rsid w:val="00A20957"/>
    <w:rsid w:val="00A219BE"/>
    <w:rsid w:val="00A2460F"/>
    <w:rsid w:val="00A3036A"/>
    <w:rsid w:val="00A91A1A"/>
    <w:rsid w:val="00A94095"/>
    <w:rsid w:val="00A975B3"/>
    <w:rsid w:val="00AB0662"/>
    <w:rsid w:val="00AE1950"/>
    <w:rsid w:val="00B06149"/>
    <w:rsid w:val="00B6635B"/>
    <w:rsid w:val="00B9546A"/>
    <w:rsid w:val="00BA63E2"/>
    <w:rsid w:val="00BB078B"/>
    <w:rsid w:val="00BF51B0"/>
    <w:rsid w:val="00BF6004"/>
    <w:rsid w:val="00C215BA"/>
    <w:rsid w:val="00C4067F"/>
    <w:rsid w:val="00C41E83"/>
    <w:rsid w:val="00C42243"/>
    <w:rsid w:val="00C563AE"/>
    <w:rsid w:val="00C61F79"/>
    <w:rsid w:val="00C9053A"/>
    <w:rsid w:val="00C9371E"/>
    <w:rsid w:val="00CA3307"/>
    <w:rsid w:val="00CA7222"/>
    <w:rsid w:val="00CC3AF1"/>
    <w:rsid w:val="00CC6924"/>
    <w:rsid w:val="00CF508F"/>
    <w:rsid w:val="00CF5325"/>
    <w:rsid w:val="00CF7EE6"/>
    <w:rsid w:val="00D0109B"/>
    <w:rsid w:val="00D10A2B"/>
    <w:rsid w:val="00D6225F"/>
    <w:rsid w:val="00D760DF"/>
    <w:rsid w:val="00DD5ABC"/>
    <w:rsid w:val="00DF596E"/>
    <w:rsid w:val="00DF62C4"/>
    <w:rsid w:val="00E0507C"/>
    <w:rsid w:val="00E5267D"/>
    <w:rsid w:val="00E95093"/>
    <w:rsid w:val="00E95C3B"/>
    <w:rsid w:val="00EA5C78"/>
    <w:rsid w:val="00EE0EB9"/>
    <w:rsid w:val="00EE258E"/>
    <w:rsid w:val="00EE4A62"/>
    <w:rsid w:val="00EF665B"/>
    <w:rsid w:val="00F01AC7"/>
    <w:rsid w:val="00F14F97"/>
    <w:rsid w:val="00F246D3"/>
    <w:rsid w:val="00F310F9"/>
    <w:rsid w:val="00F72D20"/>
    <w:rsid w:val="00F91EBA"/>
    <w:rsid w:val="00F96AED"/>
    <w:rsid w:val="00FC3C49"/>
    <w:rsid w:val="00FD5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83683"/>
  <w15:chartTrackingRefBased/>
  <w15:docId w15:val="{A2EC73E3-52A3-448F-AFF3-704F466A6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7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27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27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2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2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2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7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27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27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2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2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2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722"/>
    <w:rPr>
      <w:rFonts w:eastAsiaTheme="majorEastAsia" w:cstheme="majorBidi"/>
      <w:color w:val="272727" w:themeColor="text1" w:themeTint="D8"/>
    </w:rPr>
  </w:style>
  <w:style w:type="paragraph" w:styleId="Title">
    <w:name w:val="Title"/>
    <w:basedOn w:val="Normal"/>
    <w:next w:val="Normal"/>
    <w:link w:val="TitleChar"/>
    <w:uiPriority w:val="10"/>
    <w:qFormat/>
    <w:rsid w:val="000E2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722"/>
    <w:pPr>
      <w:spacing w:before="160"/>
      <w:jc w:val="center"/>
    </w:pPr>
    <w:rPr>
      <w:i/>
      <w:iCs/>
      <w:color w:val="404040" w:themeColor="text1" w:themeTint="BF"/>
    </w:rPr>
  </w:style>
  <w:style w:type="character" w:customStyle="1" w:styleId="QuoteChar">
    <w:name w:val="Quote Char"/>
    <w:basedOn w:val="DefaultParagraphFont"/>
    <w:link w:val="Quote"/>
    <w:uiPriority w:val="29"/>
    <w:rsid w:val="000E2722"/>
    <w:rPr>
      <w:i/>
      <w:iCs/>
      <w:color w:val="404040" w:themeColor="text1" w:themeTint="BF"/>
    </w:rPr>
  </w:style>
  <w:style w:type="paragraph" w:styleId="ListParagraph">
    <w:name w:val="List Paragraph"/>
    <w:basedOn w:val="Normal"/>
    <w:uiPriority w:val="34"/>
    <w:qFormat/>
    <w:rsid w:val="000E2722"/>
    <w:pPr>
      <w:ind w:left="720"/>
      <w:contextualSpacing/>
    </w:pPr>
  </w:style>
  <w:style w:type="character" w:styleId="IntenseEmphasis">
    <w:name w:val="Intense Emphasis"/>
    <w:basedOn w:val="DefaultParagraphFont"/>
    <w:uiPriority w:val="21"/>
    <w:qFormat/>
    <w:rsid w:val="000E2722"/>
    <w:rPr>
      <w:i/>
      <w:iCs/>
      <w:color w:val="0F4761" w:themeColor="accent1" w:themeShade="BF"/>
    </w:rPr>
  </w:style>
  <w:style w:type="paragraph" w:styleId="IntenseQuote">
    <w:name w:val="Intense Quote"/>
    <w:basedOn w:val="Normal"/>
    <w:next w:val="Normal"/>
    <w:link w:val="IntenseQuoteChar"/>
    <w:uiPriority w:val="30"/>
    <w:qFormat/>
    <w:rsid w:val="000E2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2722"/>
    <w:rPr>
      <w:i/>
      <w:iCs/>
      <w:color w:val="0F4761" w:themeColor="accent1" w:themeShade="BF"/>
    </w:rPr>
  </w:style>
  <w:style w:type="character" w:styleId="IntenseReference">
    <w:name w:val="Intense Reference"/>
    <w:basedOn w:val="DefaultParagraphFont"/>
    <w:uiPriority w:val="32"/>
    <w:qFormat/>
    <w:rsid w:val="000E2722"/>
    <w:rPr>
      <w:b/>
      <w:bCs/>
      <w:smallCaps/>
      <w:color w:val="0F4761" w:themeColor="accent1" w:themeShade="BF"/>
      <w:spacing w:val="5"/>
    </w:rPr>
  </w:style>
  <w:style w:type="paragraph" w:styleId="Header">
    <w:name w:val="header"/>
    <w:basedOn w:val="Normal"/>
    <w:link w:val="HeaderChar"/>
    <w:uiPriority w:val="99"/>
    <w:unhideWhenUsed/>
    <w:rsid w:val="00810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1A"/>
  </w:style>
  <w:style w:type="paragraph" w:styleId="Footer">
    <w:name w:val="footer"/>
    <w:basedOn w:val="Normal"/>
    <w:link w:val="FooterChar"/>
    <w:uiPriority w:val="99"/>
    <w:unhideWhenUsed/>
    <w:rsid w:val="00810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1A"/>
  </w:style>
  <w:style w:type="character" w:styleId="PlaceholderText">
    <w:name w:val="Placeholder Text"/>
    <w:basedOn w:val="DefaultParagraphFont"/>
    <w:uiPriority w:val="99"/>
    <w:semiHidden/>
    <w:rsid w:val="00841C09"/>
    <w:rPr>
      <w:color w:val="666666"/>
    </w:rPr>
  </w:style>
  <w:style w:type="paragraph" w:styleId="NoSpacing">
    <w:name w:val="No Spacing"/>
    <w:uiPriority w:val="1"/>
    <w:qFormat/>
    <w:rsid w:val="00CF53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344289">
      <w:bodyDiv w:val="1"/>
      <w:marLeft w:val="0"/>
      <w:marRight w:val="0"/>
      <w:marTop w:val="0"/>
      <w:marBottom w:val="0"/>
      <w:divBdr>
        <w:top w:val="none" w:sz="0" w:space="0" w:color="auto"/>
        <w:left w:val="none" w:sz="0" w:space="0" w:color="auto"/>
        <w:bottom w:val="none" w:sz="0" w:space="0" w:color="auto"/>
        <w:right w:val="none" w:sz="0" w:space="0" w:color="auto"/>
      </w:divBdr>
    </w:div>
    <w:div w:id="114755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363</TotalTime>
  <Pages>14</Pages>
  <Words>1495</Words>
  <Characters>8528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Aurian Malhotra</dc:creator>
  <cp:keywords/>
  <dc:description/>
  <cp:lastModifiedBy>Aurian Malhotra</cp:lastModifiedBy>
  <cp:revision>4</cp:revision>
  <dcterms:created xsi:type="dcterms:W3CDTF">2025-03-22T00:43:00Z</dcterms:created>
  <dcterms:modified xsi:type="dcterms:W3CDTF">2025-03-22T06:47:00Z</dcterms:modified>
</cp:coreProperties>
</file>