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5D7EFB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9B40C9">
        <w:fldChar w:fldCharType="begin" w:fldLock="1"/>
      </w:r>
      <w:r w:rsidR="009B40C9">
        <w:instrText xml:space="preserve"> DOCPROPERTY  SectionNumber  \* MERGEFORMAT </w:instrText>
      </w:r>
      <w:r w:rsidR="009B40C9">
        <w:fldChar w:fldCharType="separate"/>
      </w:r>
      <w:r w:rsidR="000B6117">
        <w:t>0</w:t>
      </w:r>
      <w:r w:rsidR="0030077C">
        <w:t xml:space="preserve">9 </w:t>
      </w:r>
      <w:r w:rsidR="000D155F">
        <w:t>6</w:t>
      </w:r>
      <w:r w:rsidR="004B186F">
        <w:t xml:space="preserve">5 </w:t>
      </w:r>
      <w:r w:rsidR="00DD0CAE">
        <w:t>13</w:t>
      </w:r>
      <w:r w:rsidR="009B40C9">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B186F">
        <w:t>resilient</w:t>
      </w:r>
      <w:r w:rsidR="00DD0CAE">
        <w:t xml:space="preserve"> wall base and accessories</w:t>
      </w:r>
      <w:r w:rsidR="005E6601" w:rsidRPr="002D3777">
        <w:fldChar w:fldCharType="end"/>
      </w:r>
      <w:bookmarkEnd w:id="1"/>
    </w:p>
    <w:p w14:paraId="7B38A5AB" w14:textId="77777777" w:rsidR="00DD0CAE" w:rsidRDefault="00DD0CAE" w:rsidP="00DD0CAE">
      <w:pPr>
        <w:pStyle w:val="SpecNotes"/>
      </w:pPr>
      <w:r>
        <w:t xml:space="preserve">The term RESILIENT includes both rubber and vinyl materials.  For all Gensler projects we are to select rubber base only.  Only use the term "Resilient Base" on the drawings and let the specification establish the material.  Do not use the terms "Rubber Base" or "Vinyl Base."  Rubber is more sustainable, </w:t>
      </w:r>
      <w:proofErr w:type="gramStart"/>
      <w:r>
        <w:t>durable</w:t>
      </w:r>
      <w:proofErr w:type="gramEnd"/>
      <w:r>
        <w:t xml:space="preserve"> and more expensive than vinyl.  Be careful not to select vinyl colors and then specify rubber, or vice versa.</w:t>
      </w:r>
    </w:p>
    <w:p w14:paraId="40CE19FE" w14:textId="50A0650C" w:rsidR="00F730D7" w:rsidRDefault="00DD0CAE" w:rsidP="00DD0CAE">
      <w:pPr>
        <w:pStyle w:val="SpecNotes"/>
      </w:pPr>
      <w:r>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6A95A0C3" w14:textId="77777777" w:rsidR="00870FE0" w:rsidRPr="00A32346" w:rsidRDefault="00870FE0" w:rsidP="00870FE0">
      <w:pPr>
        <w:pStyle w:val="Level1"/>
        <w:numPr>
          <w:ilvl w:val="0"/>
          <w:numId w:val="19"/>
        </w:numPr>
      </w:pPr>
      <w:r w:rsidRPr="00E07708">
        <w:t>GENERAL</w:t>
      </w:r>
    </w:p>
    <w:p w14:paraId="09454723" w14:textId="77777777" w:rsidR="00870FE0" w:rsidRDefault="00870FE0" w:rsidP="00870FE0">
      <w:pPr>
        <w:pStyle w:val="Level2"/>
        <w:numPr>
          <w:ilvl w:val="1"/>
          <w:numId w:val="19"/>
        </w:numPr>
      </w:pPr>
      <w:r>
        <w:t>summary</w:t>
      </w:r>
    </w:p>
    <w:p w14:paraId="41C6CB94" w14:textId="77777777" w:rsidR="00870FE0" w:rsidRDefault="00870FE0" w:rsidP="00870FE0">
      <w:pPr>
        <w:pStyle w:val="Level3"/>
        <w:numPr>
          <w:ilvl w:val="2"/>
          <w:numId w:val="19"/>
        </w:numPr>
        <w:ind w:left="1440"/>
      </w:pPr>
      <w:r>
        <w:t>This Section includes, but is not limited to, the following:</w:t>
      </w:r>
    </w:p>
    <w:p w14:paraId="027CB9A5" w14:textId="77777777" w:rsidR="00870FE0" w:rsidRDefault="00870FE0" w:rsidP="00870FE0">
      <w:pPr>
        <w:pStyle w:val="SpecNotes"/>
      </w:pPr>
      <w:r>
        <w:t>SPEC NOTE:  Edit the following to reflect what is required on the Project.  Delete paragraphs that are not required on this Project.</w:t>
      </w:r>
    </w:p>
    <w:p w14:paraId="05EAB05C" w14:textId="77777777" w:rsidR="00870FE0" w:rsidRDefault="00870FE0" w:rsidP="00870FE0">
      <w:pPr>
        <w:pStyle w:val="Level4"/>
        <w:numPr>
          <w:ilvl w:val="3"/>
          <w:numId w:val="19"/>
        </w:numPr>
        <w:ind w:left="2160"/>
      </w:pPr>
      <w:r>
        <w:t>Resilient Accessories:</w:t>
      </w:r>
    </w:p>
    <w:p w14:paraId="177C5C7E" w14:textId="77777777" w:rsidR="00870FE0" w:rsidRPr="0052100E" w:rsidRDefault="00870FE0" w:rsidP="00870FE0">
      <w:pPr>
        <w:pStyle w:val="Level5"/>
        <w:numPr>
          <w:ilvl w:val="4"/>
          <w:numId w:val="19"/>
        </w:numPr>
        <w:ind w:left="2880"/>
      </w:pPr>
      <w:r w:rsidRPr="0052100E">
        <w:t>Resilient wall bases.</w:t>
      </w:r>
    </w:p>
    <w:p w14:paraId="18F5188C" w14:textId="77777777" w:rsidR="00870FE0" w:rsidRDefault="00870FE0" w:rsidP="00870FE0">
      <w:pPr>
        <w:pStyle w:val="Level5"/>
        <w:numPr>
          <w:ilvl w:val="4"/>
          <w:numId w:val="19"/>
        </w:numPr>
        <w:ind w:left="2880"/>
      </w:pPr>
      <w:r w:rsidRPr="0052100E">
        <w:t>Resilient</w:t>
      </w:r>
      <w:r>
        <w:t xml:space="preserve"> accessories for transition strips, area dividers.</w:t>
      </w:r>
    </w:p>
    <w:p w14:paraId="0DBB61BB" w14:textId="77777777" w:rsidR="00870FE0" w:rsidRDefault="00870FE0" w:rsidP="00870FE0">
      <w:pPr>
        <w:pStyle w:val="Level2"/>
        <w:numPr>
          <w:ilvl w:val="1"/>
          <w:numId w:val="19"/>
        </w:numPr>
        <w:rPr>
          <w:bCs/>
        </w:rPr>
      </w:pPr>
      <w:r>
        <w:rPr>
          <w:bCs/>
        </w:rPr>
        <w:t>REFERENCE STANDARDS</w:t>
      </w:r>
    </w:p>
    <w:p w14:paraId="68A0FADE" w14:textId="77777777" w:rsidR="00870FE0" w:rsidRDefault="00870FE0" w:rsidP="00870FE0">
      <w:pPr>
        <w:pStyle w:val="Level3"/>
        <w:numPr>
          <w:ilvl w:val="2"/>
          <w:numId w:val="19"/>
        </w:numPr>
        <w:ind w:left="1440"/>
      </w:pPr>
      <w:r>
        <w:t>American Society for Testing and Materials (ASTM):</w:t>
      </w:r>
    </w:p>
    <w:p w14:paraId="02C4F420" w14:textId="77777777" w:rsidR="00870FE0" w:rsidRPr="00797CD5" w:rsidRDefault="00870FE0" w:rsidP="00870FE0">
      <w:pPr>
        <w:pStyle w:val="Level4"/>
        <w:numPr>
          <w:ilvl w:val="3"/>
          <w:numId w:val="19"/>
        </w:numPr>
        <w:ind w:left="2160"/>
      </w:pPr>
      <w:r w:rsidRPr="00797CD5">
        <w:t>ASTM F 1861-08(2012) e1, Standard Specification for Resilient Wall Base.</w:t>
      </w:r>
    </w:p>
    <w:p w14:paraId="58D626C5" w14:textId="77777777" w:rsidR="00870FE0" w:rsidRPr="007C4508" w:rsidRDefault="00870FE0" w:rsidP="00870FE0">
      <w:pPr>
        <w:pStyle w:val="Level4"/>
        <w:numPr>
          <w:ilvl w:val="3"/>
          <w:numId w:val="19"/>
        </w:numPr>
        <w:ind w:left="2160"/>
      </w:pPr>
      <w:r w:rsidRPr="00797CD5">
        <w:t>ASTM</w:t>
      </w:r>
      <w:r>
        <w:t xml:space="preserve"> F 1869-11, Standard Test Method for Measuring Moisture Vapour Emission Rate of Concrete Subfloor Using Anhydrous Calcium Chloride.</w:t>
      </w:r>
    </w:p>
    <w:p w14:paraId="2A9A47C9" w14:textId="77777777" w:rsidR="00870FE0" w:rsidRPr="00A32346" w:rsidRDefault="00870FE0" w:rsidP="00870FE0">
      <w:pPr>
        <w:pStyle w:val="Level2"/>
        <w:numPr>
          <w:ilvl w:val="1"/>
          <w:numId w:val="19"/>
        </w:numPr>
        <w:rPr>
          <w:bCs/>
        </w:rPr>
      </w:pPr>
      <w:r>
        <w:t>ADMINISTRATIVE REQUIREMENTS</w:t>
      </w:r>
    </w:p>
    <w:p w14:paraId="7BC0A9EE" w14:textId="77777777" w:rsidR="00870FE0" w:rsidRPr="00C16C90" w:rsidRDefault="00870FE0" w:rsidP="00870FE0">
      <w:pPr>
        <w:pStyle w:val="Level3"/>
        <w:numPr>
          <w:ilvl w:val="2"/>
          <w:numId w:val="19"/>
        </w:numPr>
        <w:ind w:left="1440"/>
      </w:pPr>
      <w:r w:rsidRPr="00C16C90">
        <w:t>Coordination: Close spaces to traffic during installation and until time period after installation recommended in writing by manufacturer; install accessories after other finishing operations, including painting and ceiling construction have been completed.</w:t>
      </w:r>
    </w:p>
    <w:p w14:paraId="29440D58" w14:textId="77777777" w:rsidR="00870FE0" w:rsidRDefault="00870FE0" w:rsidP="00870FE0">
      <w:pPr>
        <w:pStyle w:val="Level3"/>
        <w:numPr>
          <w:ilvl w:val="2"/>
          <w:numId w:val="19"/>
        </w:numPr>
        <w:ind w:left="1440"/>
      </w:pPr>
      <w:r w:rsidRPr="00C16C90">
        <w:t>Pre</w:t>
      </w:r>
      <w:r>
        <w:t>-Installation Conference: Conduct conference at Project site in accordance with requirements of Section 01 31 19 – Project Meetings, to verify project requirements, substrate conditions, patterns and layouts, coordination with other Sections affected by work of this Section, manufacturer's installation instructions and manufacturer's warranty requirements.</w:t>
      </w:r>
    </w:p>
    <w:p w14:paraId="32C0A271" w14:textId="77777777" w:rsidR="00870FE0" w:rsidRPr="00A32346" w:rsidRDefault="00870FE0" w:rsidP="00870FE0">
      <w:pPr>
        <w:pStyle w:val="Level2"/>
        <w:numPr>
          <w:ilvl w:val="1"/>
          <w:numId w:val="19"/>
        </w:numPr>
        <w:rPr>
          <w:bCs/>
        </w:rPr>
      </w:pPr>
      <w:r>
        <w:t>submittals</w:t>
      </w:r>
    </w:p>
    <w:p w14:paraId="232488BE" w14:textId="77777777" w:rsidR="00870FE0" w:rsidRPr="008D4B0F" w:rsidRDefault="00870FE0" w:rsidP="00870FE0">
      <w:pPr>
        <w:pStyle w:val="Level3"/>
        <w:numPr>
          <w:ilvl w:val="2"/>
          <w:numId w:val="19"/>
        </w:numPr>
        <w:ind w:left="1440"/>
      </w:pPr>
      <w:r w:rsidRPr="008D4B0F">
        <w:t>Sustainable Design Submittals:  Refer to Division 01 Section 01 81 13 – Sustainable Design Requirements.</w:t>
      </w:r>
    </w:p>
    <w:p w14:paraId="4B9EA3A2" w14:textId="77777777" w:rsidR="00870FE0" w:rsidRPr="00A45F32" w:rsidRDefault="00870FE0" w:rsidP="00870FE0">
      <w:pPr>
        <w:pStyle w:val="Level3"/>
        <w:numPr>
          <w:ilvl w:val="2"/>
          <w:numId w:val="19"/>
        </w:numPr>
        <w:ind w:left="1440"/>
      </w:pPr>
      <w:r w:rsidRPr="00A45F32">
        <w:t>Provide submittals in accordance with Section 01 33 00</w:t>
      </w:r>
      <w:r>
        <w:t xml:space="preserve"> – Submittal Procedures</w:t>
      </w:r>
      <w:r w:rsidRPr="00A45F32">
        <w:t>.</w:t>
      </w:r>
    </w:p>
    <w:p w14:paraId="1FF86A0D" w14:textId="77777777" w:rsidR="00870FE0" w:rsidRPr="00A45F32" w:rsidRDefault="00870FE0" w:rsidP="00870FE0">
      <w:pPr>
        <w:pStyle w:val="Level3"/>
        <w:numPr>
          <w:ilvl w:val="2"/>
          <w:numId w:val="19"/>
        </w:numPr>
        <w:ind w:left="1440"/>
      </w:pPr>
      <w:r w:rsidRPr="00A45F32">
        <w:t>Action Submittals:</w:t>
      </w:r>
    </w:p>
    <w:p w14:paraId="1809334A" w14:textId="77777777" w:rsidR="00870FE0" w:rsidRPr="00A45F32" w:rsidRDefault="00870FE0" w:rsidP="00870FE0">
      <w:pPr>
        <w:pStyle w:val="Level4"/>
        <w:numPr>
          <w:ilvl w:val="3"/>
          <w:numId w:val="19"/>
        </w:numPr>
        <w:ind w:left="2160"/>
      </w:pPr>
      <w:r w:rsidRPr="00A45F32">
        <w:t>Product Data: Submit one copy of product data for each type of product specified.</w:t>
      </w:r>
    </w:p>
    <w:p w14:paraId="34016B0F" w14:textId="77777777" w:rsidR="00870FE0" w:rsidRPr="00A45F32" w:rsidRDefault="00870FE0" w:rsidP="00870FE0">
      <w:pPr>
        <w:pStyle w:val="Level4"/>
        <w:numPr>
          <w:ilvl w:val="3"/>
          <w:numId w:val="19"/>
        </w:numPr>
        <w:ind w:left="2160"/>
      </w:pPr>
      <w:r w:rsidRPr="00A45F32">
        <w:t>Shop Drawings: Submit shop drawings indicating:</w:t>
      </w:r>
    </w:p>
    <w:p w14:paraId="3574FBBC" w14:textId="77777777" w:rsidR="00870FE0" w:rsidRPr="00A45F32" w:rsidRDefault="00870FE0" w:rsidP="00870FE0">
      <w:pPr>
        <w:pStyle w:val="Level5"/>
        <w:numPr>
          <w:ilvl w:val="4"/>
          <w:numId w:val="19"/>
        </w:numPr>
        <w:ind w:left="2880"/>
      </w:pPr>
      <w:r w:rsidRPr="00A45F32">
        <w:lastRenderedPageBreak/>
        <w:t>Location of seams and edges.</w:t>
      </w:r>
    </w:p>
    <w:p w14:paraId="63EA3A9B" w14:textId="77777777" w:rsidR="00870FE0" w:rsidRDefault="00870FE0" w:rsidP="00870FE0">
      <w:pPr>
        <w:pStyle w:val="Level5"/>
        <w:numPr>
          <w:ilvl w:val="4"/>
          <w:numId w:val="19"/>
        </w:numPr>
        <w:ind w:left="2880"/>
      </w:pPr>
      <w:r w:rsidRPr="00A45F32">
        <w:t>Location of columns, doorways, enclosing partitions, built in furniture, cabinets, and cut out locations.</w:t>
      </w:r>
    </w:p>
    <w:p w14:paraId="2BD727F3" w14:textId="77777777" w:rsidR="00870FE0" w:rsidRPr="00D16132" w:rsidRDefault="00870FE0" w:rsidP="00870FE0">
      <w:pPr>
        <w:pStyle w:val="Level5"/>
        <w:numPr>
          <w:ilvl w:val="4"/>
          <w:numId w:val="19"/>
        </w:numPr>
        <w:ind w:left="2880"/>
      </w:pPr>
      <w:r>
        <w:t>Type and style of resilient transition strip used between adjacent flooring types.</w:t>
      </w:r>
    </w:p>
    <w:p w14:paraId="78244E5F" w14:textId="77777777" w:rsidR="00870FE0" w:rsidRPr="00A45F32" w:rsidRDefault="00870FE0" w:rsidP="00870FE0">
      <w:pPr>
        <w:pStyle w:val="Level4"/>
        <w:numPr>
          <w:ilvl w:val="3"/>
          <w:numId w:val="19"/>
        </w:numPr>
        <w:ind w:left="2160"/>
      </w:pPr>
      <w:r w:rsidRPr="00A45F32">
        <w:t>Samples for Selection: Submit manufacturer's colour charts and samples for initial selection consisting of full range of colours and patterns available for each type of product indicated.</w:t>
      </w:r>
    </w:p>
    <w:p w14:paraId="23DF7C16" w14:textId="77777777" w:rsidR="00870FE0" w:rsidRPr="00A45F32" w:rsidRDefault="00870FE0" w:rsidP="00870FE0">
      <w:pPr>
        <w:pStyle w:val="Level4"/>
        <w:numPr>
          <w:ilvl w:val="3"/>
          <w:numId w:val="19"/>
        </w:numPr>
        <w:ind w:left="2160"/>
      </w:pPr>
      <w:r w:rsidRPr="00A45F32">
        <w:t>Samples for Verification:</w:t>
      </w:r>
    </w:p>
    <w:p w14:paraId="4FA82F48" w14:textId="77777777" w:rsidR="00870FE0" w:rsidRPr="00A45F32" w:rsidRDefault="00870FE0" w:rsidP="00870FE0">
      <w:pPr>
        <w:pStyle w:val="Level5"/>
        <w:numPr>
          <w:ilvl w:val="4"/>
          <w:numId w:val="19"/>
        </w:numPr>
        <w:ind w:left="2880"/>
      </w:pPr>
      <w:r w:rsidRPr="00720825">
        <w:t>Submit samples of each different specified product for verification of colour and pattern in manufacturer's standard size, but not less than 150mm (6") long for resilient accessories</w:t>
      </w:r>
      <w:r w:rsidRPr="00A45F32">
        <w:t>.</w:t>
      </w:r>
    </w:p>
    <w:p w14:paraId="022ACE74" w14:textId="77777777" w:rsidR="00870FE0" w:rsidRPr="00A45F32" w:rsidRDefault="00870FE0" w:rsidP="00870FE0">
      <w:pPr>
        <w:pStyle w:val="Level3"/>
        <w:numPr>
          <w:ilvl w:val="2"/>
          <w:numId w:val="19"/>
        </w:numPr>
        <w:ind w:left="1440"/>
      </w:pPr>
      <w:r w:rsidRPr="00A45F32">
        <w:t>Maintenance Data and Operating Instructions:</w:t>
      </w:r>
    </w:p>
    <w:p w14:paraId="3F3EDDD4" w14:textId="77777777" w:rsidR="00870FE0" w:rsidRPr="00A45F32" w:rsidRDefault="00870FE0" w:rsidP="00870FE0">
      <w:pPr>
        <w:pStyle w:val="Level4"/>
        <w:numPr>
          <w:ilvl w:val="3"/>
          <w:numId w:val="19"/>
        </w:numPr>
        <w:ind w:left="2160"/>
      </w:pPr>
      <w:r w:rsidRPr="00A45F32">
        <w:t>Operation and Maintenance Data: Submit manufacturer's written instructions for maintenance and cleaning procedures, include list of manufacturers recommended cleaning and maintenance products, and name of original installer and contact information in accordance with Section 01 33 00</w:t>
      </w:r>
      <w:r>
        <w:t xml:space="preserve"> – Submittal Procedures</w:t>
      </w:r>
      <w:r w:rsidRPr="00A45F32">
        <w:t>.</w:t>
      </w:r>
    </w:p>
    <w:p w14:paraId="69D0F5DE" w14:textId="77777777" w:rsidR="00870FE0" w:rsidRPr="00A45F32" w:rsidRDefault="00870FE0" w:rsidP="00870FE0">
      <w:pPr>
        <w:pStyle w:val="Level3"/>
        <w:numPr>
          <w:ilvl w:val="2"/>
          <w:numId w:val="19"/>
        </w:numPr>
        <w:ind w:left="1440"/>
      </w:pPr>
      <w:r w:rsidRPr="00A45F32">
        <w:t>Safety Data Sheets:</w:t>
      </w:r>
    </w:p>
    <w:p w14:paraId="10752D0D" w14:textId="77777777" w:rsidR="00870FE0" w:rsidRPr="00A45F32" w:rsidRDefault="00870FE0" w:rsidP="00870FE0">
      <w:pPr>
        <w:pStyle w:val="Level4"/>
        <w:numPr>
          <w:ilvl w:val="3"/>
          <w:numId w:val="19"/>
        </w:numPr>
        <w:ind w:left="2160"/>
      </w:pPr>
      <w:r w:rsidRPr="00A45F32">
        <w:t>Submit WHMIS safety data sheets for incorporation into the Operation and Maintenance Manual.  Keep one copy of WHMIS safety data sheets on site for reference by workers.</w:t>
      </w:r>
    </w:p>
    <w:p w14:paraId="7A4E18AC" w14:textId="77777777" w:rsidR="00870FE0" w:rsidRPr="00A45F32" w:rsidRDefault="00870FE0" w:rsidP="00870FE0">
      <w:pPr>
        <w:pStyle w:val="Level3"/>
        <w:numPr>
          <w:ilvl w:val="2"/>
          <w:numId w:val="19"/>
        </w:numPr>
        <w:ind w:left="1440"/>
      </w:pPr>
      <w:r w:rsidRPr="00A45F32">
        <w:t>Maintenance Materials:</w:t>
      </w:r>
    </w:p>
    <w:p w14:paraId="21156D3B" w14:textId="77777777" w:rsidR="00870FE0" w:rsidRPr="00A45F32" w:rsidRDefault="00870FE0" w:rsidP="00870FE0">
      <w:pPr>
        <w:pStyle w:val="Level4"/>
        <w:numPr>
          <w:ilvl w:val="3"/>
          <w:numId w:val="19"/>
        </w:numPr>
        <w:ind w:left="2160"/>
      </w:pPr>
      <w:r w:rsidRPr="00630789">
        <w:t>Provide 9144mm (30') lineal feet coil stock of each colour of resilient base specified, boxed, and labelled.</w:t>
      </w:r>
    </w:p>
    <w:p w14:paraId="4E0C35E4" w14:textId="77777777" w:rsidR="00870FE0" w:rsidRDefault="00870FE0" w:rsidP="00870FE0">
      <w:pPr>
        <w:pStyle w:val="Level4"/>
        <w:numPr>
          <w:ilvl w:val="3"/>
          <w:numId w:val="19"/>
        </w:numPr>
        <w:ind w:left="2160"/>
      </w:pPr>
      <w:r w:rsidRPr="00A45F32">
        <w:t>Store maintenance materials on the premises as directed by the Owner.</w:t>
      </w:r>
    </w:p>
    <w:p w14:paraId="457C5447" w14:textId="77777777" w:rsidR="00870FE0" w:rsidRDefault="00870FE0" w:rsidP="00870FE0">
      <w:pPr>
        <w:pStyle w:val="Level2"/>
        <w:numPr>
          <w:ilvl w:val="1"/>
          <w:numId w:val="19"/>
        </w:numPr>
      </w:pPr>
      <w:r>
        <w:t>Informational Submittals</w:t>
      </w:r>
    </w:p>
    <w:p w14:paraId="4DBA0993" w14:textId="77777777" w:rsidR="00870FE0" w:rsidRPr="006A4CB0" w:rsidRDefault="00870FE0" w:rsidP="00870FE0">
      <w:pPr>
        <w:pStyle w:val="SpecNotes"/>
      </w:pPr>
      <w:r w:rsidRPr="00E422DE">
        <w:t>The following submittal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750E27D0" w14:textId="77777777" w:rsidR="00870FE0" w:rsidRDefault="00870FE0" w:rsidP="00870FE0">
      <w:pPr>
        <w:pStyle w:val="Level3"/>
        <w:numPr>
          <w:ilvl w:val="2"/>
          <w:numId w:val="19"/>
        </w:numPr>
        <w:ind w:left="1440"/>
      </w:pPr>
      <w:r>
        <w:t>Embodied Carbon Reporting: Type III Environmental Product Declarations, per ISO 14025 disclosing the Global Warming Potential of the product from Stages A1 through A3 in accordance with Section 01 81 33 "Sustainable Design Requirements - Embodied Carbon" for products listed under "Embodied Carbon Reporting" in Article "Quality Assurance."</w:t>
      </w:r>
    </w:p>
    <w:p w14:paraId="3B1A477B" w14:textId="77777777" w:rsidR="00870FE0" w:rsidRDefault="00870FE0" w:rsidP="00870FE0">
      <w:pPr>
        <w:pStyle w:val="SpecNotes"/>
      </w:pPr>
      <w:r w:rsidRPr="00E422DE">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w:t>
      </w:r>
    </w:p>
    <w:p w14:paraId="7A350954" w14:textId="77777777" w:rsidR="00870FE0" w:rsidRDefault="00870FE0" w:rsidP="00870FE0">
      <w:pPr>
        <w:pStyle w:val="Level3"/>
        <w:numPr>
          <w:ilvl w:val="2"/>
          <w:numId w:val="19"/>
        </w:numPr>
        <w:ind w:left="1440"/>
      </w:pPr>
      <w:r>
        <w:t xml:space="preserve">Environmental Product Declaration (EPD) Disclosure Submittals: Completed Environmental Product Declaration Reporting Form in accordance with Section 01 81 33 "Sustainable Design Requirements - Embodied Carbon" for the following product types in this Section: </w:t>
      </w:r>
    </w:p>
    <w:p w14:paraId="5FB3DEF0" w14:textId="77777777" w:rsidR="00870FE0" w:rsidRPr="00470D71" w:rsidRDefault="00870FE0" w:rsidP="00870FE0">
      <w:pPr>
        <w:pStyle w:val="Level4"/>
        <w:numPr>
          <w:ilvl w:val="3"/>
          <w:numId w:val="19"/>
        </w:numPr>
        <w:ind w:left="2160"/>
      </w:pPr>
      <w:r w:rsidRPr="00470D71">
        <w:t>Resilient Transition and Edge Strips.</w:t>
      </w:r>
    </w:p>
    <w:p w14:paraId="127C8E1C" w14:textId="77777777" w:rsidR="00870FE0" w:rsidRDefault="00870FE0" w:rsidP="00870FE0">
      <w:pPr>
        <w:pStyle w:val="Level4"/>
        <w:numPr>
          <w:ilvl w:val="3"/>
          <w:numId w:val="19"/>
        </w:numPr>
        <w:ind w:left="2160"/>
      </w:pPr>
      <w:r w:rsidRPr="00470D71">
        <w:t>Tr</w:t>
      </w:r>
      <w:r>
        <w:t>owelable Leveling and Patching Compounds.</w:t>
      </w:r>
    </w:p>
    <w:p w14:paraId="4F647162" w14:textId="77777777" w:rsidR="00870FE0" w:rsidRDefault="00870FE0" w:rsidP="00870FE0">
      <w:pPr>
        <w:pStyle w:val="SpecNotes"/>
      </w:pPr>
      <w:r>
        <w:lastRenderedPageBreak/>
        <w:t xml:space="preserve">The following submittal is a part of the GPS Standards and is required for all projects. This relates to VOC content limit requirements listed in Part II. </w:t>
      </w:r>
    </w:p>
    <w:p w14:paraId="5B5E92B1" w14:textId="77777777" w:rsidR="00870FE0" w:rsidRDefault="00870FE0" w:rsidP="00870FE0">
      <w:pPr>
        <w:pStyle w:val="Level3"/>
        <w:numPr>
          <w:ilvl w:val="2"/>
          <w:numId w:val="19"/>
        </w:numPr>
        <w:ind w:left="1440"/>
      </w:pPr>
      <w:r>
        <w:t>VOC Content: Product data or laboratory reports showing compliance with VOC content limits.</w:t>
      </w:r>
    </w:p>
    <w:p w14:paraId="562E8530" w14:textId="77777777" w:rsidR="00870FE0" w:rsidRDefault="00870FE0" w:rsidP="00870FE0">
      <w:pPr>
        <w:pStyle w:val="SpecNotes"/>
      </w:pPr>
      <w:r>
        <w:t>The following submittal is a part of the GPS standards and is required for all projects. This relates to TVOC emissions testing reports or certificates listed under 'Quality Assurance' for select product types.</w:t>
      </w:r>
    </w:p>
    <w:p w14:paraId="51B86A10" w14:textId="77777777" w:rsidR="00870FE0" w:rsidRDefault="00870FE0" w:rsidP="00870FE0">
      <w:pPr>
        <w:pStyle w:val="Level3"/>
        <w:numPr>
          <w:ilvl w:val="2"/>
          <w:numId w:val="19"/>
        </w:numPr>
        <w:ind w:left="1440"/>
      </w:pPr>
      <w:r>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in Article "Quality Assurance."</w:t>
      </w:r>
    </w:p>
    <w:p w14:paraId="2AC9C9AC" w14:textId="77777777" w:rsidR="00870FE0" w:rsidRDefault="00870FE0" w:rsidP="00870FE0">
      <w:pPr>
        <w:pStyle w:val="SpecNotes"/>
      </w:pPr>
      <w:r>
        <w:t>The following submittal is a part of the GPS Standards and is required for all projects. This relates to material ingredient disclosure reports listed under 'Quality Assurance' for select product types.</w:t>
      </w:r>
    </w:p>
    <w:p w14:paraId="1A4A8781" w14:textId="77777777" w:rsidR="00870FE0" w:rsidRDefault="00870FE0" w:rsidP="00870FE0">
      <w:pPr>
        <w:pStyle w:val="Level3"/>
        <w:numPr>
          <w:ilvl w:val="2"/>
          <w:numId w:val="19"/>
        </w:numPr>
        <w:ind w:left="1440"/>
      </w:pPr>
      <w:r>
        <w:t>Material Ingredient Disclosure: Submit one of the following reports for products listed under "Material Ingredient Disclosure" in Article "Quality Assurance."</w:t>
      </w:r>
    </w:p>
    <w:p w14:paraId="383D264C" w14:textId="77777777" w:rsidR="00870FE0" w:rsidRDefault="00870FE0" w:rsidP="00870FE0">
      <w:pPr>
        <w:pStyle w:val="Level4"/>
        <w:numPr>
          <w:ilvl w:val="3"/>
          <w:numId w:val="19"/>
        </w:numPr>
        <w:ind w:left="2160"/>
      </w:pPr>
      <w:r>
        <w:t>Health Product Declaration.</w:t>
      </w:r>
    </w:p>
    <w:p w14:paraId="1CF3018F" w14:textId="77777777" w:rsidR="00870FE0" w:rsidRDefault="00870FE0" w:rsidP="00870FE0">
      <w:pPr>
        <w:pStyle w:val="Level4"/>
        <w:numPr>
          <w:ilvl w:val="3"/>
          <w:numId w:val="19"/>
        </w:numPr>
        <w:ind w:left="2160"/>
      </w:pPr>
      <w:r>
        <w:t>UL Product Lens.</w:t>
      </w:r>
    </w:p>
    <w:p w14:paraId="318F9D85" w14:textId="77777777" w:rsidR="00870FE0" w:rsidRDefault="00870FE0" w:rsidP="00870FE0">
      <w:pPr>
        <w:pStyle w:val="Level4"/>
        <w:numPr>
          <w:ilvl w:val="3"/>
          <w:numId w:val="19"/>
        </w:numPr>
        <w:ind w:left="2160"/>
      </w:pPr>
      <w:r>
        <w:t>Living Building Challenge Declare Label or Living Product Challenge Label.</w:t>
      </w:r>
    </w:p>
    <w:p w14:paraId="6D9AD799" w14:textId="77777777" w:rsidR="00870FE0" w:rsidRDefault="00870FE0" w:rsidP="00870FE0">
      <w:pPr>
        <w:pStyle w:val="Level4"/>
        <w:numPr>
          <w:ilvl w:val="3"/>
          <w:numId w:val="19"/>
        </w:numPr>
        <w:ind w:left="2160"/>
      </w:pPr>
      <w:r>
        <w:t>EPEA Material Health Statement.</w:t>
      </w:r>
    </w:p>
    <w:p w14:paraId="684DF214" w14:textId="77777777" w:rsidR="00870FE0" w:rsidRDefault="00870FE0" w:rsidP="00870FE0">
      <w:pPr>
        <w:pStyle w:val="Level4"/>
        <w:numPr>
          <w:ilvl w:val="3"/>
          <w:numId w:val="19"/>
        </w:numPr>
        <w:ind w:left="2160"/>
      </w:pPr>
      <w:r>
        <w:t>Cradle-to-Cradle v4 Material Health Certificate or multi-attribute certificate.</w:t>
      </w:r>
    </w:p>
    <w:p w14:paraId="114CDFE1" w14:textId="77777777" w:rsidR="00870FE0" w:rsidRDefault="00870FE0" w:rsidP="00870FE0">
      <w:pPr>
        <w:pStyle w:val="SpecNotes"/>
      </w:pPr>
      <w:r>
        <w:t xml:space="preserve">The following submittal is a part of the GPS Standards and is required for all projects. </w:t>
      </w:r>
    </w:p>
    <w:p w14:paraId="4D3582D2" w14:textId="77777777" w:rsidR="00870FE0" w:rsidRDefault="00870FE0" w:rsidP="00870FE0">
      <w:pPr>
        <w:pStyle w:val="Level3"/>
        <w:numPr>
          <w:ilvl w:val="2"/>
          <w:numId w:val="19"/>
        </w:numPr>
        <w:ind w:left="1440"/>
      </w:pPr>
      <w:r>
        <w:t>Sustainability Reporting: Provide the following for resilient sheet products.</w:t>
      </w:r>
    </w:p>
    <w:p w14:paraId="18E88217" w14:textId="77777777" w:rsidR="00870FE0" w:rsidRDefault="00870FE0" w:rsidP="00870FE0">
      <w:pPr>
        <w:pStyle w:val="Level4"/>
        <w:numPr>
          <w:ilvl w:val="3"/>
          <w:numId w:val="19"/>
        </w:numPr>
        <w:ind w:left="2160"/>
      </w:pPr>
      <w:r>
        <w:t>Recycled content, including Pre-consumer and post-consumer percentages.</w:t>
      </w:r>
    </w:p>
    <w:p w14:paraId="2AD370FE" w14:textId="77777777" w:rsidR="00870FE0" w:rsidRDefault="00870FE0" w:rsidP="00870FE0">
      <w:pPr>
        <w:pStyle w:val="Level4"/>
        <w:numPr>
          <w:ilvl w:val="3"/>
          <w:numId w:val="19"/>
        </w:numPr>
        <w:ind w:left="2160"/>
      </w:pPr>
      <w:r>
        <w:t>Biobased content.</w:t>
      </w:r>
    </w:p>
    <w:p w14:paraId="0CA28270" w14:textId="77777777" w:rsidR="00870FE0" w:rsidRDefault="00870FE0" w:rsidP="00870FE0">
      <w:pPr>
        <w:pStyle w:val="Level4"/>
        <w:numPr>
          <w:ilvl w:val="3"/>
          <w:numId w:val="19"/>
        </w:numPr>
        <w:ind w:left="2160"/>
      </w:pPr>
      <w:r>
        <w:t>Manufacturing location.</w:t>
      </w:r>
    </w:p>
    <w:p w14:paraId="5172C513" w14:textId="77777777" w:rsidR="00870FE0" w:rsidRDefault="00870FE0" w:rsidP="00870FE0">
      <w:pPr>
        <w:pStyle w:val="Level2"/>
        <w:numPr>
          <w:ilvl w:val="1"/>
          <w:numId w:val="19"/>
        </w:numPr>
        <w:rPr>
          <w:b w:val="0"/>
          <w:bCs/>
        </w:rPr>
      </w:pPr>
      <w:r w:rsidRPr="00F96DE3">
        <w:t>QUALITY ASSURANCE</w:t>
      </w:r>
    </w:p>
    <w:p w14:paraId="3AFF4132" w14:textId="77777777" w:rsidR="00870FE0" w:rsidRDefault="00870FE0" w:rsidP="00870FE0">
      <w:pPr>
        <w:pStyle w:val="Level3"/>
        <w:numPr>
          <w:ilvl w:val="2"/>
          <w:numId w:val="19"/>
        </w:numPr>
        <w:ind w:left="1440"/>
      </w:pPr>
      <w:r>
        <w:t>Contractor executing work of this Section shall have a minimum of five (5) years continuous experience in successful and installation of work of type and quality shown and specified.  Submit proof of experience upon Consultant's request.</w:t>
      </w:r>
    </w:p>
    <w:p w14:paraId="6D74E617" w14:textId="77777777" w:rsidR="00870FE0" w:rsidRDefault="00870FE0" w:rsidP="00870FE0">
      <w:pPr>
        <w:pStyle w:val="SpecNotes"/>
      </w:pPr>
      <w:r>
        <w:t>The following requirement is a part of the GPS Standards and is required for all projects. This corresponds to the GPS Standards requiring that select products have EPDs. Edit list of product types below to align with the project.</w:t>
      </w:r>
    </w:p>
    <w:p w14:paraId="38ABF2C6" w14:textId="77777777" w:rsidR="00870FE0" w:rsidRDefault="00870FE0" w:rsidP="00870FE0">
      <w:pPr>
        <w:pStyle w:val="Level3"/>
        <w:numPr>
          <w:ilvl w:val="2"/>
          <w:numId w:val="19"/>
        </w:numPr>
        <w:ind w:left="1440"/>
      </w:pPr>
      <w:r>
        <w:t>Embodied Carbon Reporting: Obtain the following products with the type of publicly available, third-party verified Type III Environmental Product Declaration (EPDs) listed below in accordance with Section 01 81 33 "Sustainable Design Requirements - Embodied Carbon."</w:t>
      </w:r>
    </w:p>
    <w:p w14:paraId="378D577E" w14:textId="77777777" w:rsidR="00870FE0" w:rsidRDefault="00870FE0" w:rsidP="00870FE0">
      <w:pPr>
        <w:pStyle w:val="Level4"/>
        <w:numPr>
          <w:ilvl w:val="3"/>
          <w:numId w:val="19"/>
        </w:numPr>
        <w:ind w:left="2160"/>
      </w:pPr>
      <w:r w:rsidRPr="00CF5938">
        <w:t>Resilient Wall Base: Product-specific Type III EPD.</w:t>
      </w:r>
    </w:p>
    <w:p w14:paraId="44625424" w14:textId="77777777" w:rsidR="00870FE0" w:rsidRDefault="00870FE0" w:rsidP="00870FE0">
      <w:pPr>
        <w:pStyle w:val="SpecNotes"/>
      </w:pPr>
      <w:r>
        <w:lastRenderedPageBreak/>
        <w:t>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w:t>
      </w:r>
    </w:p>
    <w:p w14:paraId="0B42BAFA" w14:textId="77777777" w:rsidR="00870FE0" w:rsidRDefault="00870FE0" w:rsidP="00870FE0">
      <w:pPr>
        <w:pStyle w:val="Level3"/>
        <w:numPr>
          <w:ilvl w:val="2"/>
          <w:numId w:val="19"/>
        </w:numPr>
        <w:ind w:left="1440"/>
      </w:pPr>
      <w:r>
        <w:t>TVOC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1A0BD0C1" w14:textId="77777777" w:rsidR="00870FE0" w:rsidRPr="00C16EBE" w:rsidRDefault="00870FE0" w:rsidP="00870FE0">
      <w:pPr>
        <w:pStyle w:val="Level4"/>
        <w:numPr>
          <w:ilvl w:val="3"/>
          <w:numId w:val="19"/>
        </w:numPr>
        <w:ind w:left="2160"/>
      </w:pPr>
      <w:r w:rsidRPr="00CF5938">
        <w:t>Resilient Wall Base.</w:t>
      </w:r>
    </w:p>
    <w:p w14:paraId="52543DF9" w14:textId="77777777" w:rsidR="00870FE0" w:rsidRDefault="00870FE0" w:rsidP="00870FE0">
      <w:pPr>
        <w:pStyle w:val="Level4"/>
        <w:numPr>
          <w:ilvl w:val="3"/>
          <w:numId w:val="19"/>
        </w:numPr>
        <w:ind w:left="2160"/>
      </w:pPr>
      <w:r w:rsidRPr="00C16EBE">
        <w:t>Ad</w:t>
      </w:r>
      <w:r>
        <w:t>hesive.</w:t>
      </w:r>
    </w:p>
    <w:p w14:paraId="04DA6CB3" w14:textId="77777777" w:rsidR="00870FE0" w:rsidRDefault="00870FE0" w:rsidP="00870FE0">
      <w:pPr>
        <w:pStyle w:val="SpecNotes"/>
      </w:pPr>
      <w:r>
        <w:t>The following requirement has been included as part of the GPS Standards and is required for all projects.</w:t>
      </w:r>
    </w:p>
    <w:p w14:paraId="4A88D070" w14:textId="77777777" w:rsidR="00870FE0" w:rsidRPr="00A32346" w:rsidRDefault="00870FE0" w:rsidP="00870FE0">
      <w:pPr>
        <w:pStyle w:val="Level3"/>
        <w:numPr>
          <w:ilvl w:val="2"/>
          <w:numId w:val="19"/>
        </w:numPr>
        <w:ind w:left="1440"/>
      </w:pPr>
      <w:r>
        <w:t>Material Ingredient Disclosure: Obtain resilient sheet products with publicly available reports disclosing material ingredients to residuals no greater than 1000ppm.</w:t>
      </w:r>
    </w:p>
    <w:p w14:paraId="7DB1487A" w14:textId="77777777" w:rsidR="00870FE0" w:rsidRPr="00A32346" w:rsidRDefault="00870FE0" w:rsidP="00870FE0">
      <w:pPr>
        <w:pStyle w:val="Level2"/>
        <w:numPr>
          <w:ilvl w:val="1"/>
          <w:numId w:val="19"/>
        </w:numPr>
        <w:rPr>
          <w:bCs/>
        </w:rPr>
      </w:pPr>
      <w:r>
        <w:t>DELIVERY, STORAGE, HANDLING and protection</w:t>
      </w:r>
    </w:p>
    <w:p w14:paraId="153670D3" w14:textId="77777777" w:rsidR="00870FE0" w:rsidRPr="002B792E" w:rsidRDefault="00870FE0" w:rsidP="00870FE0">
      <w:pPr>
        <w:pStyle w:val="Level3"/>
        <w:numPr>
          <w:ilvl w:val="2"/>
          <w:numId w:val="19"/>
        </w:numPr>
        <w:ind w:left="1440"/>
      </w:pPr>
      <w:r w:rsidRPr="002B792E">
        <w:t>Coordinate deliveries to comply with Construction Schedule and arrange ahead for off-the-ground, under cover storage location.  Do not load any area beyond the design limits.</w:t>
      </w:r>
    </w:p>
    <w:p w14:paraId="649315E8" w14:textId="77777777" w:rsidR="00870FE0" w:rsidRPr="002B792E" w:rsidRDefault="00870FE0" w:rsidP="00870FE0">
      <w:pPr>
        <w:pStyle w:val="Level3"/>
        <w:numPr>
          <w:ilvl w:val="2"/>
          <w:numId w:val="19"/>
        </w:numPr>
        <w:ind w:left="1440"/>
      </w:pPr>
      <w:r w:rsidRPr="002B792E">
        <w:t>Materials shall be carefully checked, unloaded, stored, and handled to prevent damage.  Protect materials with suitable non-staining waterproof coverings.</w:t>
      </w:r>
    </w:p>
    <w:p w14:paraId="79BC5B84" w14:textId="77777777" w:rsidR="00870FE0" w:rsidRPr="002B792E" w:rsidRDefault="00870FE0" w:rsidP="00870FE0">
      <w:pPr>
        <w:pStyle w:val="Level3"/>
        <w:numPr>
          <w:ilvl w:val="2"/>
          <w:numId w:val="19"/>
        </w:numPr>
        <w:ind w:left="1440"/>
      </w:pPr>
      <w:r w:rsidRPr="002B792E">
        <w:t>Store material in original, undamaged containers or wrappings with manufacturer's seals and labels intact.</w:t>
      </w:r>
    </w:p>
    <w:p w14:paraId="4A0FC8EB" w14:textId="77777777" w:rsidR="00870FE0" w:rsidRPr="002B792E" w:rsidRDefault="00870FE0" w:rsidP="00870FE0">
      <w:pPr>
        <w:pStyle w:val="Level3"/>
        <w:numPr>
          <w:ilvl w:val="2"/>
          <w:numId w:val="19"/>
        </w:numPr>
        <w:ind w:left="1440"/>
      </w:pPr>
      <w:r w:rsidRPr="002B792E">
        <w:t>Restrict traffic by other trades during installation.</w:t>
      </w:r>
    </w:p>
    <w:p w14:paraId="5A9BC3D9" w14:textId="77777777" w:rsidR="00870FE0" w:rsidRDefault="00870FE0" w:rsidP="00870FE0">
      <w:pPr>
        <w:pStyle w:val="Level2"/>
        <w:numPr>
          <w:ilvl w:val="1"/>
          <w:numId w:val="19"/>
        </w:numPr>
      </w:pPr>
      <w:r>
        <w:t>environmental CONDITIONS</w:t>
      </w:r>
    </w:p>
    <w:p w14:paraId="24B54BED" w14:textId="77777777" w:rsidR="00870FE0" w:rsidRPr="00D435D9" w:rsidRDefault="00870FE0" w:rsidP="00870FE0">
      <w:pPr>
        <w:pStyle w:val="Level3"/>
        <w:numPr>
          <w:ilvl w:val="2"/>
          <w:numId w:val="19"/>
        </w:numPr>
        <w:ind w:left="1440"/>
      </w:pPr>
      <w:r w:rsidRPr="00D435D9">
        <w:t>Temperature of room, floor surface and materials shall not be less than 21 deg C for forty-eight (48) hours before, during and for forty-eight (48) hours after installation. Concrete floors shall be aged for a minimum of twenty-eight (28) days and shall be dry before application of the resilient floor tile.</w:t>
      </w:r>
    </w:p>
    <w:p w14:paraId="5A2E92BF" w14:textId="77777777" w:rsidR="00870FE0" w:rsidRDefault="00870FE0" w:rsidP="00870FE0">
      <w:pPr>
        <w:pStyle w:val="Level3"/>
        <w:numPr>
          <w:ilvl w:val="2"/>
          <w:numId w:val="19"/>
        </w:numPr>
        <w:ind w:left="1440"/>
      </w:pPr>
      <w:r w:rsidRPr="00D435D9">
        <w:t>Avoid</w:t>
      </w:r>
      <w:r>
        <w:t xml:space="preserve"> exposure to high humidity, cold drafts, and abrupt temperature changes.</w:t>
      </w:r>
    </w:p>
    <w:p w14:paraId="47C08673" w14:textId="77777777" w:rsidR="00870FE0" w:rsidRDefault="00870FE0" w:rsidP="00870FE0">
      <w:pPr>
        <w:pStyle w:val="Level2"/>
        <w:numPr>
          <w:ilvl w:val="1"/>
          <w:numId w:val="19"/>
        </w:numPr>
      </w:pPr>
      <w:r>
        <w:t>warranty</w:t>
      </w:r>
    </w:p>
    <w:p w14:paraId="3FF2B42E" w14:textId="77777777" w:rsidR="00870FE0" w:rsidRPr="002C7868" w:rsidRDefault="00870FE0" w:rsidP="00870FE0">
      <w:pPr>
        <w:pStyle w:val="Level3"/>
        <w:numPr>
          <w:ilvl w:val="2"/>
          <w:numId w:val="19"/>
        </w:numPr>
        <w:ind w:left="1440"/>
      </w:pPr>
      <w:r w:rsidRPr="000D282E">
        <w:t>Warrant the work of this Section against defects in materials and workmanship in accordance with the General Conditions but for an extended period of five (5) years and agree to repair or replace faulty materials or work which become evident during warranty period without cost to the Owner.  Defects shall include, but not limited to, bond failure, and extensive colour fading.</w:t>
      </w:r>
    </w:p>
    <w:p w14:paraId="5CF730B6" w14:textId="77777777" w:rsidR="00870FE0" w:rsidRDefault="00870FE0" w:rsidP="00870FE0">
      <w:pPr>
        <w:pStyle w:val="Level1"/>
        <w:numPr>
          <w:ilvl w:val="0"/>
          <w:numId w:val="19"/>
        </w:numPr>
      </w:pPr>
      <w:r>
        <w:t>products</w:t>
      </w:r>
    </w:p>
    <w:p w14:paraId="12149474" w14:textId="77777777" w:rsidR="00870FE0" w:rsidRDefault="00870FE0" w:rsidP="00870FE0">
      <w:pPr>
        <w:pStyle w:val="Level2"/>
        <w:numPr>
          <w:ilvl w:val="1"/>
          <w:numId w:val="19"/>
        </w:numPr>
      </w:pPr>
      <w:r>
        <w:t>RESILIENT accesories</w:t>
      </w:r>
    </w:p>
    <w:p w14:paraId="3A8FF3EB" w14:textId="77777777" w:rsidR="00870FE0" w:rsidRDefault="00870FE0" w:rsidP="00870FE0">
      <w:pPr>
        <w:pStyle w:val="SpecNotes"/>
      </w:pPr>
      <w:r>
        <w:t>SPEC NOTE:  Adjust the following paragraph to reflect what the Product and Finish Schedule #</w:t>
      </w:r>
    </w:p>
    <w:p w14:paraId="3F8D46AD" w14:textId="77777777" w:rsidR="00870FE0" w:rsidRDefault="00870FE0" w:rsidP="00870FE0">
      <w:pPr>
        <w:pStyle w:val="Level3"/>
        <w:numPr>
          <w:ilvl w:val="2"/>
          <w:numId w:val="19"/>
        </w:numPr>
        <w:ind w:left="1440"/>
      </w:pPr>
      <w:r>
        <w:t>Resilient Wall Base (RB#): Smooth, buffed exposed face and ribbed or grooved bonding surface supplied in maximum practical length, with pre moulded end stops and external corners to match base, conforming to ASTM F 1861 and as follows:</w:t>
      </w:r>
    </w:p>
    <w:p w14:paraId="29DD3F8E" w14:textId="77777777" w:rsidR="00870FE0" w:rsidRPr="001941D0" w:rsidRDefault="00870FE0" w:rsidP="00870FE0">
      <w:pPr>
        <w:pStyle w:val="Level4"/>
        <w:numPr>
          <w:ilvl w:val="3"/>
          <w:numId w:val="19"/>
        </w:numPr>
        <w:ind w:left="2160"/>
      </w:pPr>
      <w:r w:rsidRPr="001941D0">
        <w:t>Type: TP - Thermoplastic Rubber.</w:t>
      </w:r>
    </w:p>
    <w:p w14:paraId="27DBE2DC" w14:textId="77777777" w:rsidR="00870FE0" w:rsidRPr="001941D0" w:rsidRDefault="00870FE0" w:rsidP="00870FE0">
      <w:pPr>
        <w:pStyle w:val="Level4"/>
        <w:numPr>
          <w:ilvl w:val="3"/>
          <w:numId w:val="19"/>
        </w:numPr>
        <w:ind w:left="2160"/>
      </w:pPr>
      <w:r w:rsidRPr="001941D0">
        <w:t>Group: 1 - Homogeneous.</w:t>
      </w:r>
    </w:p>
    <w:p w14:paraId="399AD535" w14:textId="77777777" w:rsidR="00870FE0" w:rsidRPr="001941D0" w:rsidRDefault="00870FE0" w:rsidP="00870FE0">
      <w:pPr>
        <w:pStyle w:val="Level4"/>
        <w:numPr>
          <w:ilvl w:val="3"/>
          <w:numId w:val="19"/>
        </w:numPr>
        <w:ind w:left="2160"/>
      </w:pPr>
      <w:r w:rsidRPr="001941D0">
        <w:lastRenderedPageBreak/>
        <w:t>Style: Coved with toe.</w:t>
      </w:r>
    </w:p>
    <w:p w14:paraId="03F23071" w14:textId="77777777" w:rsidR="00870FE0" w:rsidRPr="001941D0" w:rsidRDefault="00870FE0" w:rsidP="00870FE0">
      <w:pPr>
        <w:pStyle w:val="Level4"/>
        <w:numPr>
          <w:ilvl w:val="3"/>
          <w:numId w:val="19"/>
        </w:numPr>
        <w:ind w:left="2160"/>
      </w:pPr>
      <w:r w:rsidRPr="001941D0">
        <w:t>Height: 100mm (4").</w:t>
      </w:r>
    </w:p>
    <w:p w14:paraId="7D391EE3" w14:textId="77777777" w:rsidR="00870FE0" w:rsidRPr="001941D0" w:rsidRDefault="00870FE0" w:rsidP="00870FE0">
      <w:pPr>
        <w:pStyle w:val="Level4"/>
        <w:numPr>
          <w:ilvl w:val="3"/>
          <w:numId w:val="19"/>
        </w:numPr>
        <w:ind w:left="2160"/>
      </w:pPr>
      <w:r w:rsidRPr="001941D0">
        <w:t>Thickness: 3mm (1/8").</w:t>
      </w:r>
    </w:p>
    <w:p w14:paraId="1362E161" w14:textId="77777777" w:rsidR="00870FE0" w:rsidRPr="001941D0" w:rsidRDefault="00870FE0" w:rsidP="00870FE0">
      <w:pPr>
        <w:pStyle w:val="Level4"/>
        <w:numPr>
          <w:ilvl w:val="3"/>
          <w:numId w:val="19"/>
        </w:numPr>
        <w:ind w:left="2160"/>
      </w:pPr>
      <w:r w:rsidRPr="001941D0">
        <w:t>Length: Manufacturers standard maximum length.</w:t>
      </w:r>
    </w:p>
    <w:p w14:paraId="536D03E7" w14:textId="77777777" w:rsidR="00870FE0" w:rsidRDefault="00870FE0" w:rsidP="00870FE0">
      <w:pPr>
        <w:pStyle w:val="Level4"/>
        <w:numPr>
          <w:ilvl w:val="3"/>
          <w:numId w:val="19"/>
        </w:numPr>
        <w:ind w:left="2160"/>
      </w:pPr>
      <w:r w:rsidRPr="001941D0">
        <w:t>Co</w:t>
      </w:r>
      <w:r>
        <w:t>lour, Model and Manufacturer: As indicated in Section 09 06 05 – Product and Finish Schedule.</w:t>
      </w:r>
    </w:p>
    <w:p w14:paraId="183BA191" w14:textId="77777777" w:rsidR="00870FE0" w:rsidRDefault="00870FE0" w:rsidP="00870FE0">
      <w:pPr>
        <w:pStyle w:val="SpecNotes"/>
      </w:pPr>
      <w:r>
        <w:t>SPEC NOTE:  Adjust the following paragraph to reflect what the Product and Finish Schedule #</w:t>
      </w:r>
    </w:p>
    <w:p w14:paraId="42B1F9B0" w14:textId="77777777" w:rsidR="00870FE0" w:rsidRDefault="00870FE0" w:rsidP="00870FE0">
      <w:pPr>
        <w:pStyle w:val="Level3"/>
        <w:numPr>
          <w:ilvl w:val="2"/>
          <w:numId w:val="19"/>
        </w:numPr>
        <w:ind w:left="1440"/>
      </w:pPr>
      <w:r>
        <w:t>Resilient Transition and Edge Strips (TS): Extruded vinyl shapes meeting or exceeding ADA Recommendations for change of level transitions for transition between floors finishes having different levels, i.e.: between resilient flooring on underlayment to carpet with no cushion or underlayment; acceptable materials as follows:</w:t>
      </w:r>
    </w:p>
    <w:p w14:paraId="40C4AFC0" w14:textId="77777777" w:rsidR="00870FE0" w:rsidRDefault="00870FE0" w:rsidP="00870FE0">
      <w:pPr>
        <w:pStyle w:val="Level4"/>
        <w:numPr>
          <w:ilvl w:val="3"/>
          <w:numId w:val="19"/>
        </w:numPr>
        <w:ind w:left="2160"/>
      </w:pPr>
      <w:r>
        <w:t>The following list is included to indicate the most commonly used transition and edge strip accessories; additional materials may be required where transition heights differ from the products listed and shall be included as a part of the Contract.</w:t>
      </w:r>
    </w:p>
    <w:p w14:paraId="54973848" w14:textId="77777777" w:rsidR="00870FE0" w:rsidRDefault="00870FE0" w:rsidP="00870FE0">
      <w:pPr>
        <w:pStyle w:val="Level5"/>
        <w:numPr>
          <w:ilvl w:val="4"/>
          <w:numId w:val="19"/>
        </w:numPr>
        <w:ind w:left="2880"/>
      </w:pPr>
      <w:r>
        <w:t>Transition Strip (TS-#): Resilient Flooring to Access Flooring Transition.</w:t>
      </w:r>
    </w:p>
    <w:p w14:paraId="485712B3" w14:textId="77777777" w:rsidR="00870FE0" w:rsidRDefault="00870FE0" w:rsidP="00870FE0">
      <w:pPr>
        <w:pStyle w:val="Level4"/>
        <w:numPr>
          <w:ilvl w:val="3"/>
          <w:numId w:val="19"/>
        </w:numPr>
        <w:ind w:left="2160"/>
      </w:pPr>
      <w:r w:rsidRPr="00BF4B19">
        <w:t>Colour</w:t>
      </w:r>
      <w:r>
        <w:t>, Model and Manufacturer: As indicated in Section 09 06 05 Product and Finish Schedule.</w:t>
      </w:r>
    </w:p>
    <w:p w14:paraId="4F75301F" w14:textId="77777777" w:rsidR="00870FE0" w:rsidRDefault="00870FE0" w:rsidP="00870FE0">
      <w:pPr>
        <w:pStyle w:val="Level3"/>
        <w:numPr>
          <w:ilvl w:val="2"/>
          <w:numId w:val="19"/>
        </w:numPr>
        <w:ind w:left="1440"/>
      </w:pPr>
      <w:r>
        <w:t>Fillers and Primers:</w:t>
      </w:r>
    </w:p>
    <w:p w14:paraId="5DC3FFF5" w14:textId="77777777" w:rsidR="00870FE0" w:rsidRDefault="00870FE0" w:rsidP="00870FE0">
      <w:pPr>
        <w:pStyle w:val="Level4"/>
        <w:numPr>
          <w:ilvl w:val="3"/>
          <w:numId w:val="19"/>
        </w:numPr>
        <w:ind w:left="2160"/>
      </w:pPr>
      <w:r w:rsidRPr="00BF4B19">
        <w:t>Types</w:t>
      </w:r>
      <w:r>
        <w:t xml:space="preserve"> and brands approved, acceptable to flooring material and resilient base manufacturers for the applicable conditions. Use non-shrinking latex compound.</w:t>
      </w:r>
    </w:p>
    <w:p w14:paraId="433F4D05" w14:textId="77777777" w:rsidR="00870FE0" w:rsidRDefault="00870FE0" w:rsidP="00870FE0">
      <w:pPr>
        <w:pStyle w:val="Level1"/>
        <w:numPr>
          <w:ilvl w:val="0"/>
          <w:numId w:val="19"/>
        </w:numPr>
      </w:pPr>
      <w:r>
        <w:t>execution</w:t>
      </w:r>
    </w:p>
    <w:p w14:paraId="6E7A8BAF" w14:textId="77777777" w:rsidR="00870FE0" w:rsidRDefault="00870FE0" w:rsidP="00870FE0">
      <w:pPr>
        <w:pStyle w:val="Level2"/>
        <w:numPr>
          <w:ilvl w:val="1"/>
          <w:numId w:val="19"/>
        </w:numPr>
      </w:pPr>
      <w:r>
        <w:t>examination</w:t>
      </w:r>
    </w:p>
    <w:p w14:paraId="6E4DB4BA" w14:textId="77777777" w:rsidR="00870FE0" w:rsidRDefault="00870FE0" w:rsidP="00870FE0">
      <w:pPr>
        <w:pStyle w:val="Level3"/>
        <w:numPr>
          <w:ilvl w:val="2"/>
          <w:numId w:val="19"/>
        </w:numPr>
        <w:ind w:left="1440"/>
      </w:pPr>
      <w:r>
        <w:t>Examine substrates, areas, and conditions affecting work are in accordance with manufacturer's requirements, and as follows:</w:t>
      </w:r>
    </w:p>
    <w:p w14:paraId="361B4306" w14:textId="77777777" w:rsidR="00870FE0" w:rsidRDefault="00870FE0" w:rsidP="00870FE0">
      <w:pPr>
        <w:pStyle w:val="Level4"/>
        <w:numPr>
          <w:ilvl w:val="3"/>
          <w:numId w:val="19"/>
        </w:numPr>
        <w:ind w:left="2160"/>
      </w:pPr>
      <w:r>
        <w:t>Verify that substrates are free of cracks, ridges, depressions, scale, and foreign deposits that could interfere with base and accessories installation.</w:t>
      </w:r>
    </w:p>
    <w:p w14:paraId="4EE715F8" w14:textId="77777777" w:rsidR="00870FE0" w:rsidRDefault="00870FE0" w:rsidP="00870FE0">
      <w:pPr>
        <w:pStyle w:val="Level2"/>
        <w:numPr>
          <w:ilvl w:val="1"/>
          <w:numId w:val="19"/>
        </w:numPr>
      </w:pPr>
      <w:r>
        <w:t>preparation</w:t>
      </w:r>
    </w:p>
    <w:p w14:paraId="1242AE4D" w14:textId="77777777" w:rsidR="00870FE0" w:rsidRPr="00E92A45" w:rsidRDefault="00870FE0" w:rsidP="00870FE0">
      <w:pPr>
        <w:pStyle w:val="Level3"/>
        <w:numPr>
          <w:ilvl w:val="2"/>
          <w:numId w:val="19"/>
        </w:numPr>
        <w:ind w:left="1440"/>
      </w:pPr>
      <w:r w:rsidRPr="00E92A45">
        <w:t>Comply with manufacturer's written installation instructions for preparing substrates indicated to receive wall base.</w:t>
      </w:r>
    </w:p>
    <w:p w14:paraId="23258655" w14:textId="77777777" w:rsidR="00870FE0" w:rsidRDefault="00870FE0" w:rsidP="00870FE0">
      <w:pPr>
        <w:pStyle w:val="Level3"/>
        <w:numPr>
          <w:ilvl w:val="2"/>
          <w:numId w:val="19"/>
        </w:numPr>
        <w:ind w:left="1440"/>
      </w:pPr>
      <w:r w:rsidRPr="00E92A45">
        <w:t>Broom and vacuum clean substrates immediately before installing materials indicated</w:t>
      </w:r>
      <w:r>
        <w:t xml:space="preserve"> in this Section.</w:t>
      </w:r>
    </w:p>
    <w:p w14:paraId="719F33DB" w14:textId="77777777" w:rsidR="00870FE0" w:rsidRDefault="00870FE0" w:rsidP="00870FE0">
      <w:pPr>
        <w:pStyle w:val="Level2"/>
        <w:numPr>
          <w:ilvl w:val="1"/>
          <w:numId w:val="19"/>
        </w:numPr>
      </w:pPr>
      <w:r>
        <w:t>installation</w:t>
      </w:r>
    </w:p>
    <w:p w14:paraId="0395559E" w14:textId="77777777" w:rsidR="00870FE0" w:rsidRDefault="00870FE0" w:rsidP="00870FE0">
      <w:pPr>
        <w:pStyle w:val="Level3"/>
        <w:numPr>
          <w:ilvl w:val="2"/>
          <w:numId w:val="19"/>
        </w:numPr>
        <w:ind w:left="1440"/>
      </w:pPr>
      <w:r w:rsidRPr="00EA0263">
        <w:t>Comply</w:t>
      </w:r>
      <w:r>
        <w:t xml:space="preserve"> with manufacturer's written installation instructions.</w:t>
      </w:r>
    </w:p>
    <w:p w14:paraId="13024805" w14:textId="77777777" w:rsidR="00870FE0" w:rsidRDefault="00870FE0" w:rsidP="00870FE0">
      <w:pPr>
        <w:pStyle w:val="Level3"/>
        <w:numPr>
          <w:ilvl w:val="2"/>
          <w:numId w:val="19"/>
        </w:numPr>
        <w:ind w:left="1440"/>
      </w:pPr>
      <w:r w:rsidRPr="00EA0263">
        <w:t>Layout</w:t>
      </w:r>
      <w:r>
        <w:t xml:space="preserve"> resilient base as follows:</w:t>
      </w:r>
    </w:p>
    <w:p w14:paraId="5991B571" w14:textId="77777777" w:rsidR="00870FE0" w:rsidRDefault="00870FE0" w:rsidP="00870FE0">
      <w:pPr>
        <w:pStyle w:val="Level4"/>
        <w:numPr>
          <w:ilvl w:val="3"/>
          <w:numId w:val="19"/>
        </w:numPr>
        <w:ind w:left="2160"/>
      </w:pPr>
      <w:r>
        <w:t>Fit joints tight and vertical.</w:t>
      </w:r>
    </w:p>
    <w:p w14:paraId="45EA90C8" w14:textId="77777777" w:rsidR="00870FE0" w:rsidRDefault="00870FE0" w:rsidP="00870FE0">
      <w:pPr>
        <w:pStyle w:val="Level4"/>
        <w:numPr>
          <w:ilvl w:val="3"/>
          <w:numId w:val="19"/>
        </w:numPr>
        <w:ind w:left="2160"/>
      </w:pPr>
      <w:r>
        <w:t>Joints along one plane shall be at minimum 6096mm (20') spacing, at inconspicuous locations.</w:t>
      </w:r>
    </w:p>
    <w:p w14:paraId="52C1359A" w14:textId="77777777" w:rsidR="00870FE0" w:rsidRDefault="00870FE0" w:rsidP="00870FE0">
      <w:pPr>
        <w:pStyle w:val="Level4"/>
        <w:numPr>
          <w:ilvl w:val="3"/>
          <w:numId w:val="19"/>
        </w:numPr>
        <w:ind w:left="2160"/>
      </w:pPr>
      <w:r>
        <w:t>Mitre internal corners, use pre moulded sections for external corners and exposed ends.</w:t>
      </w:r>
    </w:p>
    <w:p w14:paraId="593232D4" w14:textId="77777777" w:rsidR="00870FE0" w:rsidRDefault="00870FE0" w:rsidP="00870FE0">
      <w:pPr>
        <w:pStyle w:val="Level4"/>
        <w:numPr>
          <w:ilvl w:val="3"/>
          <w:numId w:val="19"/>
        </w:numPr>
        <w:ind w:left="2160"/>
      </w:pPr>
      <w:r>
        <w:t>Install based on solid backing. Adhere tightly to wall and floor surfaces.</w:t>
      </w:r>
    </w:p>
    <w:p w14:paraId="75D4DFB4" w14:textId="77777777" w:rsidR="00870FE0" w:rsidRDefault="00870FE0" w:rsidP="00870FE0">
      <w:pPr>
        <w:pStyle w:val="Level4"/>
        <w:numPr>
          <w:ilvl w:val="3"/>
          <w:numId w:val="19"/>
        </w:numPr>
        <w:ind w:left="2160"/>
      </w:pPr>
      <w:r>
        <w:lastRenderedPageBreak/>
        <w:t>Scribe and fit to door frames and other obstructions.</w:t>
      </w:r>
    </w:p>
    <w:p w14:paraId="029703CA" w14:textId="77777777" w:rsidR="00870FE0" w:rsidRDefault="00870FE0" w:rsidP="00870FE0">
      <w:pPr>
        <w:pStyle w:val="Level4"/>
        <w:numPr>
          <w:ilvl w:val="3"/>
          <w:numId w:val="19"/>
        </w:numPr>
        <w:ind w:left="2160"/>
      </w:pPr>
      <w:r>
        <w:t>Install outside corners prior to installation of straight sections.</w:t>
      </w:r>
    </w:p>
    <w:p w14:paraId="7679188C" w14:textId="77777777" w:rsidR="00870FE0" w:rsidRDefault="00870FE0" w:rsidP="00870FE0">
      <w:pPr>
        <w:pStyle w:val="Level4"/>
        <w:numPr>
          <w:ilvl w:val="3"/>
          <w:numId w:val="19"/>
        </w:numPr>
        <w:ind w:left="2160"/>
      </w:pPr>
      <w:r>
        <w:t>Install straight and level to variation of plus or minus 3mm over 3m (1/8" over 10') straight edge.</w:t>
      </w:r>
    </w:p>
    <w:p w14:paraId="1EAFAD99" w14:textId="77777777" w:rsidR="00870FE0" w:rsidRDefault="00870FE0" w:rsidP="00870FE0">
      <w:pPr>
        <w:pStyle w:val="Level4"/>
        <w:numPr>
          <w:ilvl w:val="3"/>
          <w:numId w:val="19"/>
        </w:numPr>
        <w:ind w:left="2160"/>
      </w:pPr>
      <w:r>
        <w:t>Do not stretch base during installation.</w:t>
      </w:r>
    </w:p>
    <w:p w14:paraId="54A37F01" w14:textId="77777777" w:rsidR="00870FE0" w:rsidRDefault="00870FE0" w:rsidP="00870FE0">
      <w:pPr>
        <w:pStyle w:val="Level4"/>
        <w:numPr>
          <w:ilvl w:val="3"/>
          <w:numId w:val="19"/>
        </w:numPr>
        <w:ind w:left="2160"/>
      </w:pPr>
      <w:r>
        <w:t>Shave back of base where necessary to produce snug fit to substrate.</w:t>
      </w:r>
    </w:p>
    <w:p w14:paraId="1F4C1A96" w14:textId="77777777" w:rsidR="00870FE0" w:rsidRDefault="00870FE0" w:rsidP="00870FE0">
      <w:pPr>
        <w:pStyle w:val="Level3"/>
        <w:numPr>
          <w:ilvl w:val="2"/>
          <w:numId w:val="19"/>
        </w:numPr>
        <w:ind w:left="1440"/>
      </w:pPr>
      <w:r w:rsidRPr="00EA0263">
        <w:t>Layout</w:t>
      </w:r>
      <w:r>
        <w:t xml:space="preserve"> resilient accessories as follows:</w:t>
      </w:r>
    </w:p>
    <w:p w14:paraId="45A4C26F" w14:textId="77777777" w:rsidR="00870FE0" w:rsidRDefault="00870FE0" w:rsidP="00870FE0">
      <w:pPr>
        <w:pStyle w:val="Level4"/>
        <w:numPr>
          <w:ilvl w:val="3"/>
          <w:numId w:val="19"/>
        </w:numPr>
        <w:ind w:left="2160"/>
      </w:pPr>
      <w:r>
        <w:t>Install edge strips at unprotected and exposed edges where flooring terminates.</w:t>
      </w:r>
    </w:p>
    <w:p w14:paraId="5CC40346" w14:textId="77777777" w:rsidR="00870FE0" w:rsidRPr="009C23BD" w:rsidRDefault="00870FE0" w:rsidP="00870FE0">
      <w:pPr>
        <w:pStyle w:val="Level3"/>
        <w:numPr>
          <w:ilvl w:val="2"/>
          <w:numId w:val="19"/>
        </w:numPr>
        <w:ind w:left="1440"/>
      </w:pPr>
      <w:r w:rsidRPr="009C23BD">
        <w:t>Each type of material used shall be from one manufacturer throughout the work and material in each area shall be of same production run.</w:t>
      </w:r>
    </w:p>
    <w:p w14:paraId="66BE844C" w14:textId="77777777" w:rsidR="00870FE0" w:rsidRDefault="00870FE0" w:rsidP="00870FE0">
      <w:pPr>
        <w:pStyle w:val="Level3"/>
        <w:numPr>
          <w:ilvl w:val="2"/>
          <w:numId w:val="19"/>
        </w:numPr>
        <w:ind w:left="1440"/>
      </w:pPr>
      <w:r w:rsidRPr="009C23BD">
        <w:t>Rem</w:t>
      </w:r>
      <w:r>
        <w:t>ove and replace loose, damaged, and defective materials where required and as directed by Consultant.</w:t>
      </w:r>
    </w:p>
    <w:p w14:paraId="35E638B8" w14:textId="77777777" w:rsidR="00870FE0" w:rsidRDefault="00870FE0" w:rsidP="00870FE0">
      <w:pPr>
        <w:pStyle w:val="Level2"/>
        <w:numPr>
          <w:ilvl w:val="1"/>
          <w:numId w:val="19"/>
        </w:numPr>
      </w:pPr>
      <w:r>
        <w:t>CLEANING AND FINISHING</w:t>
      </w:r>
    </w:p>
    <w:p w14:paraId="5C1AADE7" w14:textId="77777777" w:rsidR="00870FE0" w:rsidRPr="009C7603" w:rsidRDefault="00870FE0" w:rsidP="00870FE0">
      <w:pPr>
        <w:pStyle w:val="Level3"/>
        <w:numPr>
          <w:ilvl w:val="2"/>
          <w:numId w:val="19"/>
        </w:numPr>
        <w:ind w:left="1440"/>
      </w:pPr>
      <w:r w:rsidRPr="009C7603">
        <w:t>Cleaning and finishing of resilient base shall be performed using the cleaning and finishing materials specified of one manufacturer in accordance with the manufacturer's instructions and recommendations.</w:t>
      </w:r>
    </w:p>
    <w:p w14:paraId="068E6691" w14:textId="77777777" w:rsidR="00870FE0" w:rsidRDefault="00870FE0" w:rsidP="00870FE0">
      <w:pPr>
        <w:pStyle w:val="Level3"/>
        <w:numPr>
          <w:ilvl w:val="2"/>
          <w:numId w:val="19"/>
        </w:numPr>
        <w:ind w:left="1440"/>
      </w:pPr>
      <w:r w:rsidRPr="009C7603">
        <w:t>Work</w:t>
      </w:r>
      <w:r>
        <w:t xml:space="preserve"> shall be handed over to the Owner free of blemishes.</w:t>
      </w:r>
    </w:p>
    <w:p w14:paraId="11A136F4" w14:textId="20016E84" w:rsidR="00376054" w:rsidRPr="00AD7137" w:rsidRDefault="00870FE0" w:rsidP="00870FE0">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7431C2B"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DD0CAE" w:rsidRPr="00DD0CAE">
      <w:rPr>
        <w:caps/>
        <w:szCs w:val="22"/>
      </w:rPr>
      <w:t>resilient</w:t>
    </w:r>
    <w:r w:rsidR="00DD0CAE" w:rsidRPr="00DD0CAE">
      <w:rPr>
        <w:caps/>
      </w:rPr>
      <w:t xml:space="preserve"> wall base and accessories</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D0CAE" w:rsidRPr="00DD0CAE">
      <w:rPr>
        <w:caps/>
      </w:rPr>
      <w:t>09 65 13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1F69"/>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9E"/>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0C9"/>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1555</Words>
  <Characters>12220</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2024-08-09T16:24:00Z</dcterms:created>
  <dcterms:modified xsi:type="dcterms:W3CDTF">2024-08-12T19:48:00Z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