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79DCC42E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r w:rsidR="00D75F58">
        <w:fldChar w:fldCharType="begin" w:fldLock="1"/>
      </w:r>
      <w:r w:rsidR="00D75F58">
        <w:instrText xml:space="preserve"> DOCPROPERTY  SectionNumber  \* MERGEFORMAT </w:instrText>
      </w:r>
      <w:r w:rsidR="00D75F58">
        <w:fldChar w:fldCharType="separate"/>
      </w:r>
      <w:r w:rsidR="00AE0A16">
        <w:t>10</w:t>
      </w:r>
      <w:r w:rsidR="000177D9">
        <w:t xml:space="preserve"> </w:t>
      </w:r>
      <w:r w:rsidR="00676D8E">
        <w:t>2</w:t>
      </w:r>
      <w:r w:rsidR="00F92F33">
        <w:t>8 1</w:t>
      </w:r>
      <w:r w:rsidR="007738DC">
        <w:t>9.16</w:t>
      </w:r>
      <w:r w:rsidR="00D75F58">
        <w:fldChar w:fldCharType="end"/>
      </w:r>
      <w:bookmarkEnd w:id="0"/>
      <w:r w:rsidR="008E0DDF">
        <w:t xml:space="preserve"> </w:t>
      </w:r>
      <w:r>
        <w:t xml:space="preserve">– </w:t>
      </w:r>
      <w:bookmarkStart w:id="1" w:name="SectionName"/>
      <w:r w:rsidR="005E6601" w:rsidRPr="002D3777">
        <w:fldChar w:fldCharType="begin" w:fldLock="1"/>
      </w:r>
      <w:r w:rsidR="005E6601" w:rsidRPr="002D3777">
        <w:instrText xml:space="preserve"> DOCPROPERTY  "Section Name"  \* MERGEFORMAT </w:instrText>
      </w:r>
      <w:r w:rsidR="005E6601" w:rsidRPr="002D3777">
        <w:fldChar w:fldCharType="separate"/>
      </w:r>
      <w:r w:rsidR="007738DC">
        <w:t xml:space="preserve">framed </w:t>
      </w:r>
      <w:r w:rsidR="006C2EAC">
        <w:t>shower doors</w:t>
      </w:r>
      <w:r w:rsidR="005E6601" w:rsidRPr="002D3777">
        <w:fldChar w:fldCharType="end"/>
      </w:r>
      <w:bookmarkEnd w:id="1"/>
    </w:p>
    <w:p w14:paraId="0F77BC23" w14:textId="77777777" w:rsidR="007738DC" w:rsidRPr="000F6515" w:rsidRDefault="007738DC" w:rsidP="007738DC">
      <w:pPr>
        <w:pStyle w:val="Level1"/>
        <w:numPr>
          <w:ilvl w:val="0"/>
          <w:numId w:val="11"/>
        </w:numPr>
      </w:pPr>
      <w:r w:rsidRPr="00A123DA">
        <w:t>General</w:t>
      </w:r>
    </w:p>
    <w:p w14:paraId="7F793F89" w14:textId="77777777" w:rsidR="007738DC" w:rsidRPr="005C4346" w:rsidRDefault="007738DC" w:rsidP="007738DC">
      <w:pPr>
        <w:pStyle w:val="Level2"/>
        <w:numPr>
          <w:ilvl w:val="1"/>
          <w:numId w:val="11"/>
        </w:numPr>
        <w:rPr>
          <w:bCs/>
        </w:rPr>
      </w:pPr>
      <w:r>
        <w:t>summary</w:t>
      </w:r>
    </w:p>
    <w:p w14:paraId="69876D24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This Section includes supply and installation of </w:t>
      </w:r>
      <w:r w:rsidRPr="00871224">
        <w:t>glazed shower doors and side panels.</w:t>
      </w:r>
    </w:p>
    <w:p w14:paraId="0B730062" w14:textId="77777777" w:rsidR="007738DC" w:rsidRDefault="007738DC" w:rsidP="007738DC">
      <w:pPr>
        <w:pStyle w:val="Level2"/>
        <w:numPr>
          <w:ilvl w:val="1"/>
          <w:numId w:val="11"/>
        </w:numPr>
      </w:pPr>
      <w:r>
        <w:t>SUBMITTALS</w:t>
      </w:r>
    </w:p>
    <w:p w14:paraId="55E25E35" w14:textId="77777777" w:rsidR="007738DC" w:rsidRPr="00871224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871224">
        <w:t>Action Submittals:</w:t>
      </w:r>
    </w:p>
    <w:p w14:paraId="6844F057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Product Data:  Submit manufacturer's specifications and installation instructions.</w:t>
      </w:r>
    </w:p>
    <w:p w14:paraId="37C538AF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Shop Drawings:  Submit complete shop drawings for fabrication and erection, including plans, elevations, and large-scale details of typical sections and connections.</w:t>
      </w:r>
    </w:p>
    <w:p w14:paraId="241C6DD0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Samples:  Submit 150mm (6") long sections of extrusions with specified finish.</w:t>
      </w:r>
    </w:p>
    <w:p w14:paraId="71AD8F0A" w14:textId="77777777" w:rsidR="007738DC" w:rsidRDefault="007738DC" w:rsidP="007738DC">
      <w:pPr>
        <w:pStyle w:val="Level2"/>
        <w:numPr>
          <w:ilvl w:val="1"/>
          <w:numId w:val="11"/>
        </w:numPr>
      </w:pPr>
      <w:r>
        <w:t>QUALITY ASSURANCE</w:t>
      </w:r>
    </w:p>
    <w:p w14:paraId="2A55619A" w14:textId="77777777" w:rsidR="007738DC" w:rsidRPr="00871224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871224">
        <w:t>Installer's Qualifications:  A company regularly engaged in installation of products specified in this Section, with a minimum of five (5) years of experience.</w:t>
      </w:r>
    </w:p>
    <w:p w14:paraId="288E2B3C" w14:textId="77777777" w:rsidR="007738DC" w:rsidRDefault="007738DC" w:rsidP="007738DC">
      <w:pPr>
        <w:pStyle w:val="Level2"/>
        <w:numPr>
          <w:ilvl w:val="1"/>
          <w:numId w:val="11"/>
        </w:numPr>
      </w:pPr>
      <w:r>
        <w:t>DELIVERY, STORAGE, AND HANDLING</w:t>
      </w:r>
    </w:p>
    <w:p w14:paraId="711D71EA" w14:textId="77777777" w:rsidR="007738DC" w:rsidRPr="00871224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871224">
        <w:t>General:  Comply with manufacturer's instructions to prevent damage to products.</w:t>
      </w:r>
    </w:p>
    <w:p w14:paraId="11A8050A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Pack and otherwise protect products to avoid damage during shipping and handling.</w:t>
      </w:r>
    </w:p>
    <w:p w14:paraId="75D5FAD1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Store products in manufacturer's original shipping containers.</w:t>
      </w:r>
    </w:p>
    <w:p w14:paraId="2D0407E2" w14:textId="77777777" w:rsidR="007738DC" w:rsidRDefault="007738DC" w:rsidP="007738DC">
      <w:pPr>
        <w:pStyle w:val="Level2"/>
        <w:numPr>
          <w:ilvl w:val="1"/>
          <w:numId w:val="11"/>
        </w:numPr>
      </w:pPr>
      <w:r>
        <w:t>FIELD CONDITIONS</w:t>
      </w:r>
    </w:p>
    <w:p w14:paraId="0EAF2892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871224">
        <w:t>Field Measurements:</w:t>
      </w:r>
    </w:p>
    <w:p w14:paraId="70B416BE" w14:textId="77777777" w:rsidR="007738DC" w:rsidRPr="00871224" w:rsidRDefault="007738DC" w:rsidP="007738DC">
      <w:pPr>
        <w:pStyle w:val="Level4"/>
        <w:numPr>
          <w:ilvl w:val="3"/>
          <w:numId w:val="11"/>
        </w:numPr>
        <w:ind w:left="2160"/>
      </w:pPr>
      <w:r w:rsidRPr="00871224">
        <w:t>Verify actual dimensions of other construction by accurate field measurements before fabrication of shower doors; and indicate measurements on final shop drawings.  Coordinate fabrication schedule with construction progress to avoid delaying the Work.</w:t>
      </w:r>
    </w:p>
    <w:p w14:paraId="47D96F95" w14:textId="77777777" w:rsidR="007738DC" w:rsidRPr="00871224" w:rsidRDefault="007738DC" w:rsidP="007738DC">
      <w:pPr>
        <w:pStyle w:val="Level4"/>
        <w:numPr>
          <w:ilvl w:val="3"/>
          <w:numId w:val="11"/>
        </w:numPr>
        <w:ind w:left="2160"/>
      </w:pPr>
      <w:r w:rsidRPr="00871224">
        <w:t>Locate concealed framing, blocking, and reinforcements that support shower doors by field measurements before being enclosed and indicate measurements on shop drawings.</w:t>
      </w:r>
    </w:p>
    <w:p w14:paraId="7B9A8B01" w14:textId="77777777" w:rsidR="007738DC" w:rsidRPr="006D2DCD" w:rsidRDefault="007738DC" w:rsidP="007738DC">
      <w:pPr>
        <w:pStyle w:val="Level1"/>
        <w:numPr>
          <w:ilvl w:val="0"/>
          <w:numId w:val="11"/>
        </w:numPr>
        <w:rPr>
          <w:b w:val="0"/>
          <w:bCs w:val="0"/>
        </w:rPr>
      </w:pPr>
      <w:r w:rsidRPr="006D2DCD">
        <w:t>Products</w:t>
      </w:r>
    </w:p>
    <w:p w14:paraId="72D3AA6F" w14:textId="77777777" w:rsidR="007738DC" w:rsidRPr="005C4346" w:rsidRDefault="007738DC" w:rsidP="007738DC">
      <w:pPr>
        <w:pStyle w:val="Level2"/>
        <w:numPr>
          <w:ilvl w:val="1"/>
          <w:numId w:val="11"/>
        </w:numPr>
        <w:rPr>
          <w:bCs/>
        </w:rPr>
      </w:pPr>
      <w:r w:rsidRPr="005C4346">
        <w:t>MANUFACTURER</w:t>
      </w:r>
      <w:r>
        <w:t>s</w:t>
      </w:r>
    </w:p>
    <w:p w14:paraId="3D3E54F1" w14:textId="77777777" w:rsidR="007738DC" w:rsidRPr="005B4476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5B4476">
        <w:t>Manufacturers:  Subject to compliance with requirements, provide products by one of the following:</w:t>
      </w:r>
    </w:p>
    <w:p w14:paraId="1B4D7BB1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t>American Shower Door, Inc.</w:t>
      </w:r>
    </w:p>
    <w:p w14:paraId="068EFC7D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Ace Shower Door Co., Inc.</w:t>
      </w:r>
    </w:p>
    <w:p w14:paraId="3678E9F4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proofErr w:type="spellStart"/>
      <w:r>
        <w:t>Bentemp</w:t>
      </w:r>
      <w:proofErr w:type="spellEnd"/>
      <w:r>
        <w:t xml:space="preserve"> North American Glass, Div. Old Castle Glass.</w:t>
      </w:r>
    </w:p>
    <w:p w14:paraId="57B4055D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Century Shower Door, Inc.</w:t>
      </w:r>
    </w:p>
    <w:p w14:paraId="303EA4D1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Cesana America, Inc.</w:t>
      </w:r>
    </w:p>
    <w:p w14:paraId="6E45AC35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proofErr w:type="spellStart"/>
      <w:r>
        <w:t>Duschqueen</w:t>
      </w:r>
      <w:proofErr w:type="spellEnd"/>
      <w:r>
        <w:t>, Inc.</w:t>
      </w:r>
    </w:p>
    <w:p w14:paraId="01EC55A2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lastRenderedPageBreak/>
        <w:t>G. M. Ketcham Company, Inc.</w:t>
      </w:r>
    </w:p>
    <w:p w14:paraId="629DDC60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Keystone Shower Door, Marchand Division/KSD Industries.</w:t>
      </w:r>
    </w:p>
    <w:p w14:paraId="5D1C3561" w14:textId="77777777" w:rsidR="007738DC" w:rsidRDefault="007738DC" w:rsidP="007738DC">
      <w:pPr>
        <w:pStyle w:val="Level2"/>
        <w:numPr>
          <w:ilvl w:val="1"/>
          <w:numId w:val="11"/>
        </w:numPr>
      </w:pPr>
      <w:r>
        <w:t>MANUFACTURED UNITS</w:t>
      </w:r>
    </w:p>
    <w:p w14:paraId="1E38A74D" w14:textId="77777777" w:rsidR="007738DC" w:rsidRPr="005B4476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5B4476">
        <w:t>Shower Doors and Panels:  Pre-glazed swinging doors and side panels.</w:t>
      </w:r>
    </w:p>
    <w:p w14:paraId="7E76FF5F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t>See Drawings for profiles, dimensions, and arrangement of members.</w:t>
      </w:r>
    </w:p>
    <w:p w14:paraId="362FEDE0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t>Metal components:  Brushed nickel plated.</w:t>
      </w:r>
    </w:p>
    <w:p w14:paraId="67C588B5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Glazing:</w:t>
      </w:r>
    </w:p>
    <w:p w14:paraId="201A7BE5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Type: Clear tempered glass.</w:t>
      </w:r>
    </w:p>
    <w:p w14:paraId="330FC880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t>Glazing Method:  Resilient gasket glazed.</w:t>
      </w:r>
    </w:p>
    <w:p w14:paraId="7F8B94D6" w14:textId="77777777" w:rsidR="007738DC" w:rsidRPr="005B4476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5B4476">
        <w:t>Hardware:</w:t>
      </w:r>
    </w:p>
    <w:p w14:paraId="28D9DABE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t>Manufacturer's standard units for the following:</w:t>
      </w:r>
    </w:p>
    <w:p w14:paraId="48A96E62" w14:textId="77777777" w:rsidR="007738DC" w:rsidRPr="005B4476" w:rsidRDefault="007738DC" w:rsidP="007738DC">
      <w:pPr>
        <w:pStyle w:val="Level5"/>
        <w:numPr>
          <w:ilvl w:val="4"/>
          <w:numId w:val="11"/>
        </w:numPr>
        <w:ind w:left="2880"/>
      </w:pPr>
      <w:r w:rsidRPr="005B4476">
        <w:t>Door Pull: MT Series 6" Pull x 18" Tower Bar Combination Handle; Model MT6X18.</w:t>
      </w:r>
    </w:p>
    <w:p w14:paraId="26FC8AC2" w14:textId="77777777" w:rsidR="007738DC" w:rsidRPr="005B4476" w:rsidRDefault="007738DC" w:rsidP="007738DC">
      <w:pPr>
        <w:pStyle w:val="Level5"/>
        <w:numPr>
          <w:ilvl w:val="4"/>
          <w:numId w:val="11"/>
        </w:numPr>
        <w:ind w:left="2880"/>
      </w:pPr>
      <w:r w:rsidRPr="005B4476">
        <w:t>Hinges: 1-1/2 Pair Geneva Wall Hinges; Model GEN037.</w:t>
      </w:r>
    </w:p>
    <w:p w14:paraId="4163F032" w14:textId="77777777" w:rsidR="007738DC" w:rsidRPr="005B4476" w:rsidRDefault="007738DC" w:rsidP="007738DC">
      <w:pPr>
        <w:pStyle w:val="Level5"/>
        <w:numPr>
          <w:ilvl w:val="4"/>
          <w:numId w:val="11"/>
        </w:numPr>
        <w:ind w:left="2880"/>
      </w:pPr>
      <w:r w:rsidRPr="005B4476">
        <w:t>Catches:  Full length magnetic type.</w:t>
      </w:r>
    </w:p>
    <w:p w14:paraId="32027F16" w14:textId="77777777" w:rsidR="007738DC" w:rsidRDefault="007738DC" w:rsidP="007738DC">
      <w:pPr>
        <w:pStyle w:val="SpecNotes"/>
      </w:pPr>
      <w:r>
        <w:t>SPEC NOTE:  Modify the finish below to reflect project requirements.</w:t>
      </w:r>
    </w:p>
    <w:p w14:paraId="24D24F6D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t>Finish:  Brushed nickel to match metal components</w:t>
      </w:r>
      <w:r>
        <w:t>, unless otherwise indicated on the Drawings</w:t>
      </w:r>
      <w:r w:rsidRPr="005B4476">
        <w:t>.</w:t>
      </w:r>
    </w:p>
    <w:p w14:paraId="333DD9AC" w14:textId="77777777" w:rsidR="007738DC" w:rsidRDefault="007738DC" w:rsidP="007738DC">
      <w:pPr>
        <w:pStyle w:val="Level2"/>
        <w:numPr>
          <w:ilvl w:val="1"/>
          <w:numId w:val="11"/>
        </w:numPr>
      </w:pPr>
      <w:r>
        <w:t>MATERIALS</w:t>
      </w:r>
    </w:p>
    <w:p w14:paraId="66D4637D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Glass Materials (GL#):  Clear tempered glass complying with ASTM C 1048, fully tempered, Type I (transparent glass, flat), Class 1 (clear), and Quality q3 (glazing select).</w:t>
      </w:r>
    </w:p>
    <w:p w14:paraId="7CF9A19A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t>Thickness:  6mm (1/4").</w:t>
      </w:r>
    </w:p>
    <w:p w14:paraId="0FB98011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Tong marks are not permitted on any piece.</w:t>
      </w:r>
    </w:p>
    <w:p w14:paraId="5A72CE09" w14:textId="77777777" w:rsidR="007738DC" w:rsidRPr="005B4476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5B4476">
        <w:t>Glazing Gaskets:  Flexible vinyl or other resilient type recommended by manufacturer to provide a watertight glazing seal.</w:t>
      </w:r>
    </w:p>
    <w:p w14:paraId="01572283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Fasteners:  Of same basic metal and alloy as metal to be fastened. Do not use metals which are corrosive or otherwise incompatible with metals to be joined.</w:t>
      </w:r>
    </w:p>
    <w:p w14:paraId="06D3BD02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t>Provide concealed fasteners unless otherwise indicated.</w:t>
      </w:r>
    </w:p>
    <w:p w14:paraId="040698CC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Provide countersunk Phillips flat-head screws where exposed fasteners are unavoidable; finish to match exposed metal components.</w:t>
      </w:r>
    </w:p>
    <w:p w14:paraId="0C208964" w14:textId="77777777" w:rsidR="007738DC" w:rsidRDefault="007738DC" w:rsidP="007738DC">
      <w:pPr>
        <w:pStyle w:val="Level2"/>
        <w:numPr>
          <w:ilvl w:val="1"/>
          <w:numId w:val="11"/>
        </w:numPr>
      </w:pPr>
      <w:r>
        <w:t>FABRICATION</w:t>
      </w:r>
    </w:p>
    <w:p w14:paraId="574370CB" w14:textId="77777777" w:rsidR="007738DC" w:rsidRPr="005B4476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5B4476">
        <w:t>General:  Complete fabrication and assembly before shipping to Project site; arrange units in sizes suitable for shipping which fit together without further cutting.</w:t>
      </w:r>
    </w:p>
    <w:p w14:paraId="514B0B6D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Pre-glaze assembly completely.</w:t>
      </w:r>
    </w:p>
    <w:p w14:paraId="47023781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Pre-cut and perform all finishing in factory or shop.</w:t>
      </w:r>
    </w:p>
    <w:p w14:paraId="3B1820B6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Prepare exposed surfaces for finishing after fabrication; eliminate surface blemishes and imperfections.</w:t>
      </w:r>
    </w:p>
    <w:p w14:paraId="27ABBF95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Frame Joints:  Either concealed mechanically fastened or welded.</w:t>
      </w:r>
    </w:p>
    <w:p w14:paraId="02E18C54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lastRenderedPageBreak/>
        <w:t xml:space="preserve">Welding:  Perform welding before finishing; use methods which do not discolor metal.  Comply with </w:t>
      </w:r>
      <w:r w:rsidRPr="00342347">
        <w:t>CSA-W59</w:t>
      </w:r>
      <w:r w:rsidRPr="005B4476">
        <w:t xml:space="preserve"> for recommended practices in shop welding.</w:t>
      </w:r>
    </w:p>
    <w:p w14:paraId="21D113C9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Mill and fit joints tightly with adjacent members in correct relationship.</w:t>
      </w:r>
    </w:p>
    <w:p w14:paraId="6CF0D25F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Corners:  Mitered.</w:t>
      </w:r>
    </w:p>
    <w:p w14:paraId="6DC37ADF" w14:textId="77777777" w:rsidR="007738DC" w:rsidRPr="005B4476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5B4476">
        <w:t>Doors:</w:t>
      </w:r>
    </w:p>
    <w:p w14:paraId="7F4DC0A8" w14:textId="77777777" w:rsidR="007738DC" w:rsidRPr="005B4476" w:rsidRDefault="007738DC" w:rsidP="007738DC">
      <w:pPr>
        <w:pStyle w:val="Level4"/>
        <w:numPr>
          <w:ilvl w:val="3"/>
          <w:numId w:val="11"/>
        </w:numPr>
        <w:ind w:left="2160"/>
      </w:pPr>
      <w:r w:rsidRPr="005B4476">
        <w:t>Perform fabrication required for hardware before finishing.</w:t>
      </w:r>
    </w:p>
    <w:p w14:paraId="64E4F2C7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Factory-install all hardware except surface-mounted items.</w:t>
      </w:r>
    </w:p>
    <w:p w14:paraId="3E429EF9" w14:textId="77777777" w:rsidR="007738DC" w:rsidRPr="005B4476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5B4476">
        <w:t>Avoid damage to finishes.</w:t>
      </w:r>
    </w:p>
    <w:p w14:paraId="1CD998C4" w14:textId="77777777" w:rsidR="007738DC" w:rsidRPr="005C4346" w:rsidRDefault="007738DC" w:rsidP="007738DC">
      <w:pPr>
        <w:pStyle w:val="Level1"/>
        <w:numPr>
          <w:ilvl w:val="0"/>
          <w:numId w:val="11"/>
        </w:numPr>
        <w:rPr>
          <w:b w:val="0"/>
          <w:bCs w:val="0"/>
        </w:rPr>
      </w:pPr>
      <w:r w:rsidRPr="005C4346">
        <w:t>Execution</w:t>
      </w:r>
    </w:p>
    <w:p w14:paraId="62C656AA" w14:textId="77777777" w:rsidR="007738DC" w:rsidRPr="00263F60" w:rsidRDefault="007738DC" w:rsidP="007738DC">
      <w:pPr>
        <w:pStyle w:val="Level2"/>
        <w:numPr>
          <w:ilvl w:val="1"/>
          <w:numId w:val="11"/>
        </w:numPr>
        <w:rPr>
          <w:bCs/>
        </w:rPr>
      </w:pPr>
      <w:r>
        <w:t>EXAMINATION</w:t>
      </w:r>
    </w:p>
    <w:p w14:paraId="6DF7B230" w14:textId="77777777" w:rsidR="007738DC" w:rsidRPr="00263F60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263F60">
        <w:t>Inspect substrates and conditions under which the work of this section will be performed and verify that installation may properly commence.</w:t>
      </w:r>
    </w:p>
    <w:p w14:paraId="527BD3FF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Do not proceed with the work until unsatisfactory conditions have been corrected.</w:t>
      </w:r>
    </w:p>
    <w:p w14:paraId="7380C183" w14:textId="77777777" w:rsidR="007738DC" w:rsidRDefault="007738DC" w:rsidP="007738DC">
      <w:pPr>
        <w:pStyle w:val="Level2"/>
        <w:numPr>
          <w:ilvl w:val="1"/>
          <w:numId w:val="11"/>
        </w:numPr>
      </w:pPr>
      <w:r>
        <w:t>PREPARATION</w:t>
      </w:r>
    </w:p>
    <w:p w14:paraId="2D8CC3AA" w14:textId="77777777" w:rsidR="007738DC" w:rsidRPr="00263F60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263F60">
        <w:t>Comply with manufacturer's recommendations for proper preparation procedures.</w:t>
      </w:r>
    </w:p>
    <w:p w14:paraId="0C3B1B04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Clean substrates and remove substances detrimental to the work.</w:t>
      </w:r>
    </w:p>
    <w:p w14:paraId="52881C27" w14:textId="77777777" w:rsidR="007738DC" w:rsidRDefault="007738DC" w:rsidP="007738DC">
      <w:pPr>
        <w:pStyle w:val="Level2"/>
        <w:numPr>
          <w:ilvl w:val="1"/>
          <w:numId w:val="11"/>
        </w:numPr>
      </w:pPr>
      <w:r>
        <w:t>INSTALLATION</w:t>
      </w:r>
    </w:p>
    <w:p w14:paraId="4AACEABF" w14:textId="77777777" w:rsidR="007738DC" w:rsidRPr="00263F60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263F60">
        <w:t>Comply with manufacturer's instructions, except where more stringent requirements are shown or specified, and except where project conditions require extra precautions or provisions to ensure satisfactory performance of the work.</w:t>
      </w:r>
    </w:p>
    <w:p w14:paraId="66B66E69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Install products plumb and level, square and true, and in correct location, anchor securely in place.</w:t>
      </w:r>
    </w:p>
    <w:p w14:paraId="7FB6A7DA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Install surface-mounted hardware.</w:t>
      </w:r>
    </w:p>
    <w:p w14:paraId="1D52641D" w14:textId="77777777" w:rsidR="007738DC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Joint Sealers:</w:t>
      </w:r>
    </w:p>
    <w:p w14:paraId="7CD76135" w14:textId="77777777" w:rsidR="007738DC" w:rsidRPr="00263F60" w:rsidRDefault="007738DC" w:rsidP="007738DC">
      <w:pPr>
        <w:pStyle w:val="Level4"/>
        <w:numPr>
          <w:ilvl w:val="3"/>
          <w:numId w:val="11"/>
        </w:numPr>
        <w:ind w:left="2160"/>
      </w:pPr>
      <w:r w:rsidRPr="00263F60">
        <w:t>Install joint sealers between sill members and construction below to provide watertight construction.</w:t>
      </w:r>
    </w:p>
    <w:p w14:paraId="6DB922B1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Seal joints between shower door assembly perimeter and adjacent construction.</w:t>
      </w:r>
    </w:p>
    <w:p w14:paraId="7274C4A1" w14:textId="77777777" w:rsidR="007738DC" w:rsidRDefault="007738DC" w:rsidP="007738DC">
      <w:pPr>
        <w:pStyle w:val="Level4"/>
        <w:numPr>
          <w:ilvl w:val="3"/>
          <w:numId w:val="11"/>
        </w:numPr>
        <w:ind w:left="2160"/>
      </w:pPr>
      <w:r>
        <w:t>Comply with Section 07 92 00 – Joint Sealants requirements for installation of joint sealers.</w:t>
      </w:r>
    </w:p>
    <w:p w14:paraId="04A836B9" w14:textId="77777777" w:rsidR="007738DC" w:rsidRDefault="007738DC" w:rsidP="007738DC">
      <w:pPr>
        <w:pStyle w:val="Level2"/>
        <w:numPr>
          <w:ilvl w:val="1"/>
          <w:numId w:val="11"/>
        </w:numPr>
      </w:pPr>
      <w:r>
        <w:t>ADJUSTING</w:t>
      </w:r>
    </w:p>
    <w:p w14:paraId="44480FC7" w14:textId="77777777" w:rsidR="007738DC" w:rsidRPr="00263F60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263F60">
        <w:t>Adjust operating hardware for proper operation.</w:t>
      </w:r>
    </w:p>
    <w:p w14:paraId="1B922474" w14:textId="77777777" w:rsidR="007738DC" w:rsidRDefault="007738DC" w:rsidP="007738DC">
      <w:pPr>
        <w:pStyle w:val="Level2"/>
        <w:numPr>
          <w:ilvl w:val="1"/>
          <w:numId w:val="11"/>
        </w:numPr>
      </w:pPr>
      <w:r>
        <w:t>CLEANING AND PROTECTION</w:t>
      </w:r>
    </w:p>
    <w:p w14:paraId="508D43D7" w14:textId="77777777" w:rsidR="007738DC" w:rsidRPr="00263F60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263F60">
        <w:t>Upon completion, clean all surfaces using proper methods that will not scratch or otherwise damage finished surfaces.</w:t>
      </w:r>
    </w:p>
    <w:p w14:paraId="567076CE" w14:textId="77777777" w:rsidR="007738DC" w:rsidRPr="00263F60" w:rsidRDefault="007738DC" w:rsidP="007738DC">
      <w:pPr>
        <w:pStyle w:val="Level4"/>
        <w:numPr>
          <w:ilvl w:val="3"/>
          <w:numId w:val="11"/>
        </w:numPr>
        <w:ind w:left="2160"/>
      </w:pPr>
      <w:r w:rsidRPr="00263F60">
        <w:t>For cleaning, use only products and techniques acceptable to manufacturer of products being cleaned.</w:t>
      </w:r>
    </w:p>
    <w:p w14:paraId="338AA5A9" w14:textId="77777777" w:rsidR="007738DC" w:rsidRPr="00263F60" w:rsidRDefault="007738DC" w:rsidP="007738DC">
      <w:pPr>
        <w:pStyle w:val="Level3"/>
        <w:keepNext w:val="0"/>
        <w:widowControl/>
        <w:numPr>
          <w:ilvl w:val="2"/>
          <w:numId w:val="11"/>
        </w:numPr>
        <w:ind w:left="1440"/>
      </w:pPr>
      <w:r w:rsidRPr="00263F60">
        <w:t>Institute protective procedures and install protective materials as required to ensure that work of this Section will be without damage or deterioration at Substantial Completion.</w:t>
      </w:r>
    </w:p>
    <w:p w14:paraId="11A136F4" w14:textId="690222A7" w:rsidR="00376054" w:rsidRPr="00AD7137" w:rsidRDefault="007738DC" w:rsidP="007738DC">
      <w:pPr>
        <w:pStyle w:val="SectionTitleEnd"/>
      </w:pPr>
      <w:r w:rsidRPr="00922E9C">
        <w:lastRenderedPageBreak/>
        <w:t>END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1CE4F77E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6C2EAC">
      <w:rPr>
        <w:caps/>
        <w:szCs w:val="22"/>
      </w:rPr>
      <w:fldChar w:fldCharType="begin" w:fldLock="1"/>
    </w:r>
    <w:r w:rsidRPr="006C2EAC">
      <w:rPr>
        <w:caps/>
        <w:szCs w:val="22"/>
      </w:rPr>
      <w:instrText xml:space="preserve"> REF  SectionName  \* MERGEFORMAT </w:instrText>
    </w:r>
    <w:r w:rsidRPr="006C2EAC">
      <w:rPr>
        <w:caps/>
        <w:szCs w:val="22"/>
      </w:rPr>
      <w:fldChar w:fldCharType="separate"/>
    </w:r>
    <w:r w:rsidR="006C2EAC" w:rsidRPr="006C2EAC">
      <w:rPr>
        <w:caps/>
        <w:szCs w:val="22"/>
      </w:rPr>
      <w:t>framed</w:t>
    </w:r>
    <w:r w:rsidR="006C2EAC" w:rsidRPr="006C2EAC">
      <w:rPr>
        <w:caps/>
      </w:rPr>
      <w:t xml:space="preserve"> shower doors</w:t>
    </w:r>
    <w:r w:rsidRPr="006C2EAC">
      <w:rPr>
        <w:caps/>
        <w:szCs w:val="22"/>
      </w:rPr>
      <w:fldChar w:fldCharType="end"/>
    </w:r>
    <w:r w:rsidR="00C35145">
      <w:rPr>
        <w:caps/>
        <w:szCs w:val="22"/>
      </w:rPr>
      <w:tab/>
    </w:r>
    <w:r w:rsidR="00081614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6C2EAC" w:rsidRPr="006C2EAC">
      <w:rPr>
        <w:caps/>
      </w:rPr>
      <w:t>10 28 19.16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</w:t>
    </w:r>
    <w:r w:rsidR="008308B1" w:rsidRPr="001B7E74">
      <w:rPr>
        <w:szCs w:val="22"/>
      </w:rPr>
      <w:t>Page</w:t>
    </w:r>
    <w:r w:rsidR="008308B1" w:rsidRPr="00C35ABF">
      <w:rPr>
        <w:szCs w:val="22"/>
      </w:rPr>
      <w:t xml:space="preserve">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2F8C1" w14:textId="77777777" w:rsidR="00D937BD" w:rsidRDefault="00D937BD" w:rsidP="00D937BD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5D6DE55E" w:rsidR="00DA1B3D" w:rsidRPr="00C35ABF" w:rsidRDefault="00D937BD" w:rsidP="00D937BD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1CF7F38"/>
    <w:multiLevelType w:val="multilevel"/>
    <w:tmpl w:val="FFFFFFFF"/>
    <w:styleLink w:val="ArticleSection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" w15:restartNumberingAfterBreak="0">
    <w:nsid w:val="2199290E"/>
    <w:multiLevelType w:val="hybridMultilevel"/>
    <w:tmpl w:val="505A0E6A"/>
    <w:lvl w:ilvl="0" w:tplc="933A995E">
      <w:start w:val="1"/>
      <w:numFmt w:val="decimal"/>
      <w:lvlText w:val="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D0E3C17"/>
    <w:multiLevelType w:val="multilevel"/>
    <w:tmpl w:val="FFFFFFFF"/>
    <w:styleLink w:val="Level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7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3E5A9B35"/>
    <w:multiLevelType w:val="multilevel"/>
    <w:tmpl w:val="FFFFFFFF"/>
    <w:name w:val="MASTERSPEC"/>
    <w:lvl w:ilvl="0">
      <w:start w:val="1"/>
      <w:numFmt w:val="decimal"/>
      <w:suff w:val="space"/>
      <w:lvlText w:val="PART %1 - "/>
      <w:lvlJc w:val="left"/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rPr>
        <w:rFonts w:cs="Times New Roman"/>
      </w:rPr>
    </w:lvl>
    <w:lvl w:ilvl="3">
      <w:start w:val="1"/>
      <w:numFmt w:val="decimal"/>
      <w:lvlText w:val="%1.%4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)"/>
      <w:lvlJc w:val="left"/>
      <w:rPr>
        <w:rFonts w:cs="Times New Roman"/>
      </w:rPr>
    </w:lvl>
    <w:lvl w:ilvl="8">
      <w:start w:val="1"/>
      <w:numFmt w:val="decimal"/>
      <w:lvlText w:val="%9)"/>
      <w:lvlJc w:val="left"/>
      <w:rPr>
        <w:rFonts w:cs="Times New Roman"/>
      </w:rPr>
    </w:lvl>
  </w:abstractNum>
  <w:abstractNum w:abstractNumId="10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1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0"/>
  </w:num>
  <w:num w:numId="2" w16cid:durableId="37973014">
    <w:abstractNumId w:val="1"/>
  </w:num>
  <w:num w:numId="3" w16cid:durableId="1475179223">
    <w:abstractNumId w:val="8"/>
  </w:num>
  <w:num w:numId="4" w16cid:durableId="2050913713">
    <w:abstractNumId w:val="3"/>
  </w:num>
  <w:num w:numId="5" w16cid:durableId="1205481019">
    <w:abstractNumId w:val="6"/>
  </w:num>
  <w:num w:numId="6" w16cid:durableId="157816642">
    <w:abstractNumId w:val="4"/>
  </w:num>
  <w:num w:numId="7" w16cid:durableId="1942906432">
    <w:abstractNumId w:val="0"/>
  </w:num>
  <w:num w:numId="8" w16cid:durableId="891230775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9" w16cid:durableId="1656492981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0" w16cid:durableId="364451653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1" w16cid:durableId="47881264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589852739">
    <w:abstractNumId w:val="2"/>
  </w:num>
  <w:num w:numId="13" w16cid:durableId="58257174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874847044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5" w16cid:durableId="1563253051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</w:lvl>
    </w:lvlOverride>
  </w:num>
  <w:num w:numId="16" w16cid:durableId="1272971905">
    <w:abstractNumId w:val="11"/>
  </w:num>
  <w:num w:numId="17" w16cid:durableId="577445556">
    <w:abstractNumId w:val="5"/>
  </w:num>
  <w:num w:numId="18" w16cid:durableId="1667708577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9" w16cid:durableId="407312488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20" w16cid:durableId="1966348984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 w:val="0"/>
          <w:bCs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1" w16cid:durableId="1900629742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1256478623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122024306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2D26"/>
    <w:rsid w:val="0000345E"/>
    <w:rsid w:val="00003C6D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BD7"/>
    <w:rsid w:val="00013EBA"/>
    <w:rsid w:val="00014434"/>
    <w:rsid w:val="000145CA"/>
    <w:rsid w:val="00014C66"/>
    <w:rsid w:val="0001603E"/>
    <w:rsid w:val="00016778"/>
    <w:rsid w:val="00016B4B"/>
    <w:rsid w:val="00016B65"/>
    <w:rsid w:val="000176FA"/>
    <w:rsid w:val="000177D9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EB2"/>
    <w:rsid w:val="000326A5"/>
    <w:rsid w:val="00032B74"/>
    <w:rsid w:val="00033AE2"/>
    <w:rsid w:val="00033D26"/>
    <w:rsid w:val="000343CF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6DE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4E7E"/>
    <w:rsid w:val="00045233"/>
    <w:rsid w:val="000461FA"/>
    <w:rsid w:val="00046630"/>
    <w:rsid w:val="00046C9A"/>
    <w:rsid w:val="00047138"/>
    <w:rsid w:val="00047216"/>
    <w:rsid w:val="00047CEE"/>
    <w:rsid w:val="000502F6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504F"/>
    <w:rsid w:val="00065411"/>
    <w:rsid w:val="00065D44"/>
    <w:rsid w:val="000660E8"/>
    <w:rsid w:val="000666E6"/>
    <w:rsid w:val="00066BE5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049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1614"/>
    <w:rsid w:val="00082434"/>
    <w:rsid w:val="00082972"/>
    <w:rsid w:val="00082D10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8E0"/>
    <w:rsid w:val="000A25B6"/>
    <w:rsid w:val="000A3870"/>
    <w:rsid w:val="000A4697"/>
    <w:rsid w:val="000A4C79"/>
    <w:rsid w:val="000A56DD"/>
    <w:rsid w:val="000A5711"/>
    <w:rsid w:val="000A5FD2"/>
    <w:rsid w:val="000A6781"/>
    <w:rsid w:val="000A6B67"/>
    <w:rsid w:val="000A70C6"/>
    <w:rsid w:val="000A746A"/>
    <w:rsid w:val="000A7FF0"/>
    <w:rsid w:val="000B2DD3"/>
    <w:rsid w:val="000B2EFC"/>
    <w:rsid w:val="000B415D"/>
    <w:rsid w:val="000B419B"/>
    <w:rsid w:val="000B481D"/>
    <w:rsid w:val="000B4C67"/>
    <w:rsid w:val="000B4D3A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55F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6C9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4F2B"/>
    <w:rsid w:val="00104F9A"/>
    <w:rsid w:val="001056E9"/>
    <w:rsid w:val="0010788A"/>
    <w:rsid w:val="001118C3"/>
    <w:rsid w:val="00111D10"/>
    <w:rsid w:val="00112EF3"/>
    <w:rsid w:val="00115CC7"/>
    <w:rsid w:val="00115D3E"/>
    <w:rsid w:val="00117272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4260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BEA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1BA3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753"/>
    <w:rsid w:val="00180D58"/>
    <w:rsid w:val="00180ED4"/>
    <w:rsid w:val="001813E3"/>
    <w:rsid w:val="00181A2D"/>
    <w:rsid w:val="00181A82"/>
    <w:rsid w:val="00181DA4"/>
    <w:rsid w:val="001820C4"/>
    <w:rsid w:val="001823F5"/>
    <w:rsid w:val="00182E86"/>
    <w:rsid w:val="0018306F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87F45"/>
    <w:rsid w:val="001903DE"/>
    <w:rsid w:val="001906F6"/>
    <w:rsid w:val="00190D88"/>
    <w:rsid w:val="001911AB"/>
    <w:rsid w:val="001919FF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401"/>
    <w:rsid w:val="001A6924"/>
    <w:rsid w:val="001A6BE1"/>
    <w:rsid w:val="001A7573"/>
    <w:rsid w:val="001B058F"/>
    <w:rsid w:val="001B0666"/>
    <w:rsid w:val="001B0BBC"/>
    <w:rsid w:val="001B0BD8"/>
    <w:rsid w:val="001B16BF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B93"/>
    <w:rsid w:val="001B5F50"/>
    <w:rsid w:val="001B62C8"/>
    <w:rsid w:val="001B78F4"/>
    <w:rsid w:val="001B7E7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2E06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6B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638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F32"/>
    <w:rsid w:val="00201643"/>
    <w:rsid w:val="002016DB"/>
    <w:rsid w:val="002019B8"/>
    <w:rsid w:val="00201F9F"/>
    <w:rsid w:val="00202985"/>
    <w:rsid w:val="00202C59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1022D"/>
    <w:rsid w:val="002106B7"/>
    <w:rsid w:val="0021159D"/>
    <w:rsid w:val="00211933"/>
    <w:rsid w:val="00211BE9"/>
    <w:rsid w:val="00211BF8"/>
    <w:rsid w:val="002128E4"/>
    <w:rsid w:val="0021299F"/>
    <w:rsid w:val="00213E11"/>
    <w:rsid w:val="002169CE"/>
    <w:rsid w:val="00216BD4"/>
    <w:rsid w:val="00217831"/>
    <w:rsid w:val="00220132"/>
    <w:rsid w:val="0022021E"/>
    <w:rsid w:val="00220449"/>
    <w:rsid w:val="00220C38"/>
    <w:rsid w:val="00221900"/>
    <w:rsid w:val="00221FAC"/>
    <w:rsid w:val="00223EAC"/>
    <w:rsid w:val="002268D4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326F"/>
    <w:rsid w:val="002343AC"/>
    <w:rsid w:val="002344D8"/>
    <w:rsid w:val="00234823"/>
    <w:rsid w:val="00234E59"/>
    <w:rsid w:val="002363F2"/>
    <w:rsid w:val="002367A3"/>
    <w:rsid w:val="00236803"/>
    <w:rsid w:val="0023682B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76B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3636"/>
    <w:rsid w:val="00253DFE"/>
    <w:rsid w:val="00254C3E"/>
    <w:rsid w:val="00254FAC"/>
    <w:rsid w:val="002552CF"/>
    <w:rsid w:val="00255412"/>
    <w:rsid w:val="002554A2"/>
    <w:rsid w:val="00255E0F"/>
    <w:rsid w:val="00256911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C9"/>
    <w:rsid w:val="002700E6"/>
    <w:rsid w:val="00270AE1"/>
    <w:rsid w:val="0027285D"/>
    <w:rsid w:val="0027308F"/>
    <w:rsid w:val="002734D2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935"/>
    <w:rsid w:val="00287E2A"/>
    <w:rsid w:val="002909D8"/>
    <w:rsid w:val="00291099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88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334"/>
    <w:rsid w:val="002A5731"/>
    <w:rsid w:val="002A5B03"/>
    <w:rsid w:val="002A5DEB"/>
    <w:rsid w:val="002A66C9"/>
    <w:rsid w:val="002A692D"/>
    <w:rsid w:val="002A7714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06F1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332"/>
    <w:rsid w:val="002D2787"/>
    <w:rsid w:val="002D2EAF"/>
    <w:rsid w:val="002D3777"/>
    <w:rsid w:val="002D3802"/>
    <w:rsid w:val="002D3C81"/>
    <w:rsid w:val="002D451A"/>
    <w:rsid w:val="002D4A40"/>
    <w:rsid w:val="002D4F9C"/>
    <w:rsid w:val="002D573D"/>
    <w:rsid w:val="002D622E"/>
    <w:rsid w:val="002D6467"/>
    <w:rsid w:val="002D6685"/>
    <w:rsid w:val="002D7095"/>
    <w:rsid w:val="002D7BF5"/>
    <w:rsid w:val="002E071E"/>
    <w:rsid w:val="002E1E5D"/>
    <w:rsid w:val="002E317C"/>
    <w:rsid w:val="002E36D0"/>
    <w:rsid w:val="002E36EE"/>
    <w:rsid w:val="002E3CEC"/>
    <w:rsid w:val="002E401A"/>
    <w:rsid w:val="002E435F"/>
    <w:rsid w:val="002E44E0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933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407"/>
    <w:rsid w:val="002F55A5"/>
    <w:rsid w:val="002F6019"/>
    <w:rsid w:val="002F6348"/>
    <w:rsid w:val="002F6DBA"/>
    <w:rsid w:val="002F753C"/>
    <w:rsid w:val="002F76DA"/>
    <w:rsid w:val="00300705"/>
    <w:rsid w:val="0030077C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2C4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CB6"/>
    <w:rsid w:val="00307D0C"/>
    <w:rsid w:val="0031009C"/>
    <w:rsid w:val="00310558"/>
    <w:rsid w:val="00310E67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5D8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3FC5"/>
    <w:rsid w:val="0033405B"/>
    <w:rsid w:val="00334D7E"/>
    <w:rsid w:val="0033502C"/>
    <w:rsid w:val="00336144"/>
    <w:rsid w:val="003362AF"/>
    <w:rsid w:val="003364A6"/>
    <w:rsid w:val="0033662E"/>
    <w:rsid w:val="003370CB"/>
    <w:rsid w:val="00337404"/>
    <w:rsid w:val="00340106"/>
    <w:rsid w:val="00340907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0FB6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732"/>
    <w:rsid w:val="00357F2D"/>
    <w:rsid w:val="003602CD"/>
    <w:rsid w:val="003607C1"/>
    <w:rsid w:val="003608B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76F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1C81"/>
    <w:rsid w:val="003822AE"/>
    <w:rsid w:val="003822EA"/>
    <w:rsid w:val="003827E0"/>
    <w:rsid w:val="00382C7C"/>
    <w:rsid w:val="00383A04"/>
    <w:rsid w:val="00383FBE"/>
    <w:rsid w:val="00384021"/>
    <w:rsid w:val="00384958"/>
    <w:rsid w:val="003849BD"/>
    <w:rsid w:val="00384AD2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691"/>
    <w:rsid w:val="003B0711"/>
    <w:rsid w:val="003B076A"/>
    <w:rsid w:val="003B11F1"/>
    <w:rsid w:val="003B1B89"/>
    <w:rsid w:val="003B20CA"/>
    <w:rsid w:val="003B2332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435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32E"/>
    <w:rsid w:val="003C65FB"/>
    <w:rsid w:val="003C7DA2"/>
    <w:rsid w:val="003D01C9"/>
    <w:rsid w:val="003D06D0"/>
    <w:rsid w:val="003D167C"/>
    <w:rsid w:val="003D1E5F"/>
    <w:rsid w:val="003D2272"/>
    <w:rsid w:val="003D245B"/>
    <w:rsid w:val="003D312A"/>
    <w:rsid w:val="003D4C33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00"/>
    <w:rsid w:val="003D7D24"/>
    <w:rsid w:val="003E0BE2"/>
    <w:rsid w:val="003E0DF9"/>
    <w:rsid w:val="003E10A0"/>
    <w:rsid w:val="003E1615"/>
    <w:rsid w:val="003E1718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34A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681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35AE"/>
    <w:rsid w:val="004046C2"/>
    <w:rsid w:val="004046ED"/>
    <w:rsid w:val="00404E60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27C"/>
    <w:rsid w:val="00413A6D"/>
    <w:rsid w:val="00413B1B"/>
    <w:rsid w:val="00413BAA"/>
    <w:rsid w:val="00413F1B"/>
    <w:rsid w:val="00413F3C"/>
    <w:rsid w:val="0041488F"/>
    <w:rsid w:val="00414BFA"/>
    <w:rsid w:val="00414EA2"/>
    <w:rsid w:val="00414FD4"/>
    <w:rsid w:val="00415787"/>
    <w:rsid w:val="00415A46"/>
    <w:rsid w:val="004164E7"/>
    <w:rsid w:val="004166DE"/>
    <w:rsid w:val="004168B8"/>
    <w:rsid w:val="00416A7A"/>
    <w:rsid w:val="00416AD0"/>
    <w:rsid w:val="00417431"/>
    <w:rsid w:val="004179B3"/>
    <w:rsid w:val="00417D96"/>
    <w:rsid w:val="00417E24"/>
    <w:rsid w:val="0042055D"/>
    <w:rsid w:val="0042209C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0B8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4F92"/>
    <w:rsid w:val="00435012"/>
    <w:rsid w:val="004354EF"/>
    <w:rsid w:val="0043552F"/>
    <w:rsid w:val="0043604A"/>
    <w:rsid w:val="00437330"/>
    <w:rsid w:val="00437A95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A23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36B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8CE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5B0"/>
    <w:rsid w:val="004848CC"/>
    <w:rsid w:val="00484C28"/>
    <w:rsid w:val="00485969"/>
    <w:rsid w:val="0048614E"/>
    <w:rsid w:val="0048669E"/>
    <w:rsid w:val="004869E9"/>
    <w:rsid w:val="00486CDC"/>
    <w:rsid w:val="00487718"/>
    <w:rsid w:val="004879CE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A7B32"/>
    <w:rsid w:val="004B045D"/>
    <w:rsid w:val="004B099D"/>
    <w:rsid w:val="004B0AD1"/>
    <w:rsid w:val="004B0B29"/>
    <w:rsid w:val="004B186F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40"/>
    <w:rsid w:val="004C5E77"/>
    <w:rsid w:val="004C7079"/>
    <w:rsid w:val="004C7502"/>
    <w:rsid w:val="004C752D"/>
    <w:rsid w:val="004C7B68"/>
    <w:rsid w:val="004C7F41"/>
    <w:rsid w:val="004D0300"/>
    <w:rsid w:val="004D0896"/>
    <w:rsid w:val="004D142B"/>
    <w:rsid w:val="004D1D1E"/>
    <w:rsid w:val="004D22FC"/>
    <w:rsid w:val="004D2EB8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1548"/>
    <w:rsid w:val="004E16E3"/>
    <w:rsid w:val="004E19AA"/>
    <w:rsid w:val="004E1E7A"/>
    <w:rsid w:val="004E1FC9"/>
    <w:rsid w:val="004E1FF5"/>
    <w:rsid w:val="004E21ED"/>
    <w:rsid w:val="004E24D7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0D49"/>
    <w:rsid w:val="004F10C7"/>
    <w:rsid w:val="004F1A1C"/>
    <w:rsid w:val="004F2373"/>
    <w:rsid w:val="004F2393"/>
    <w:rsid w:val="004F257E"/>
    <w:rsid w:val="004F266B"/>
    <w:rsid w:val="004F2A48"/>
    <w:rsid w:val="004F3266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142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1DC0"/>
    <w:rsid w:val="0053205F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89F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2F5D"/>
    <w:rsid w:val="00543344"/>
    <w:rsid w:val="005449FD"/>
    <w:rsid w:val="00544C39"/>
    <w:rsid w:val="00544D47"/>
    <w:rsid w:val="00544F80"/>
    <w:rsid w:val="0054594D"/>
    <w:rsid w:val="00546B05"/>
    <w:rsid w:val="00547608"/>
    <w:rsid w:val="0055018E"/>
    <w:rsid w:val="005505DE"/>
    <w:rsid w:val="00550A81"/>
    <w:rsid w:val="00550B36"/>
    <w:rsid w:val="0055147D"/>
    <w:rsid w:val="005514AA"/>
    <w:rsid w:val="00551C50"/>
    <w:rsid w:val="005526D1"/>
    <w:rsid w:val="00552F2B"/>
    <w:rsid w:val="005533BE"/>
    <w:rsid w:val="005539CA"/>
    <w:rsid w:val="00554367"/>
    <w:rsid w:val="005547C9"/>
    <w:rsid w:val="0055485B"/>
    <w:rsid w:val="00555C2D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091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160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2585"/>
    <w:rsid w:val="00583393"/>
    <w:rsid w:val="00583C28"/>
    <w:rsid w:val="00584E63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05D"/>
    <w:rsid w:val="00590AC2"/>
    <w:rsid w:val="00590E46"/>
    <w:rsid w:val="00591190"/>
    <w:rsid w:val="00591726"/>
    <w:rsid w:val="00591753"/>
    <w:rsid w:val="005918B9"/>
    <w:rsid w:val="00591914"/>
    <w:rsid w:val="00591AB5"/>
    <w:rsid w:val="00591BA9"/>
    <w:rsid w:val="00591DEB"/>
    <w:rsid w:val="0059207B"/>
    <w:rsid w:val="00592B24"/>
    <w:rsid w:val="005933BA"/>
    <w:rsid w:val="00593C7C"/>
    <w:rsid w:val="00594A4E"/>
    <w:rsid w:val="00594E64"/>
    <w:rsid w:val="00594FA0"/>
    <w:rsid w:val="0059555C"/>
    <w:rsid w:val="0059654C"/>
    <w:rsid w:val="00596DCC"/>
    <w:rsid w:val="00597418"/>
    <w:rsid w:val="0059786D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19A6"/>
    <w:rsid w:val="005A2B92"/>
    <w:rsid w:val="005A2D3D"/>
    <w:rsid w:val="005A321F"/>
    <w:rsid w:val="005A3C01"/>
    <w:rsid w:val="005A4CFA"/>
    <w:rsid w:val="005A4D9B"/>
    <w:rsid w:val="005A512B"/>
    <w:rsid w:val="005A53EB"/>
    <w:rsid w:val="005A55FE"/>
    <w:rsid w:val="005A57C2"/>
    <w:rsid w:val="005A5E45"/>
    <w:rsid w:val="005A7203"/>
    <w:rsid w:val="005A776B"/>
    <w:rsid w:val="005A776D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5F3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162D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25E3"/>
    <w:rsid w:val="005D3FA1"/>
    <w:rsid w:val="005D45B3"/>
    <w:rsid w:val="005D692F"/>
    <w:rsid w:val="005D697F"/>
    <w:rsid w:val="005D7049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24B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43D"/>
    <w:rsid w:val="00607526"/>
    <w:rsid w:val="00607560"/>
    <w:rsid w:val="00607D72"/>
    <w:rsid w:val="006106E8"/>
    <w:rsid w:val="006112E6"/>
    <w:rsid w:val="00611776"/>
    <w:rsid w:val="00611D69"/>
    <w:rsid w:val="00612385"/>
    <w:rsid w:val="006125C3"/>
    <w:rsid w:val="00612BDE"/>
    <w:rsid w:val="00612E66"/>
    <w:rsid w:val="0061351E"/>
    <w:rsid w:val="0061379F"/>
    <w:rsid w:val="00614608"/>
    <w:rsid w:val="00614927"/>
    <w:rsid w:val="00615C21"/>
    <w:rsid w:val="00615C3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121"/>
    <w:rsid w:val="00622195"/>
    <w:rsid w:val="00622B9C"/>
    <w:rsid w:val="00622C4E"/>
    <w:rsid w:val="0062348C"/>
    <w:rsid w:val="006237E9"/>
    <w:rsid w:val="00624315"/>
    <w:rsid w:val="00625237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27AD8"/>
    <w:rsid w:val="0063053D"/>
    <w:rsid w:val="006307EC"/>
    <w:rsid w:val="006308DB"/>
    <w:rsid w:val="00630A1E"/>
    <w:rsid w:val="00630F50"/>
    <w:rsid w:val="00630FFA"/>
    <w:rsid w:val="00631008"/>
    <w:rsid w:val="0063118F"/>
    <w:rsid w:val="00631204"/>
    <w:rsid w:val="00631912"/>
    <w:rsid w:val="00631B5A"/>
    <w:rsid w:val="00631F50"/>
    <w:rsid w:val="00631FB5"/>
    <w:rsid w:val="00632856"/>
    <w:rsid w:val="00633234"/>
    <w:rsid w:val="006336DC"/>
    <w:rsid w:val="00634179"/>
    <w:rsid w:val="00634207"/>
    <w:rsid w:val="006350C9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37E8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5AD5"/>
    <w:rsid w:val="0065612F"/>
    <w:rsid w:val="0065628A"/>
    <w:rsid w:val="00656410"/>
    <w:rsid w:val="00656AE0"/>
    <w:rsid w:val="00656E8B"/>
    <w:rsid w:val="00656F8E"/>
    <w:rsid w:val="0065724A"/>
    <w:rsid w:val="006576F9"/>
    <w:rsid w:val="00657BA8"/>
    <w:rsid w:val="006600E3"/>
    <w:rsid w:val="00660E5E"/>
    <w:rsid w:val="0066209E"/>
    <w:rsid w:val="006633A5"/>
    <w:rsid w:val="006636FC"/>
    <w:rsid w:val="006637A1"/>
    <w:rsid w:val="00663A21"/>
    <w:rsid w:val="00664303"/>
    <w:rsid w:val="006647FB"/>
    <w:rsid w:val="0066490D"/>
    <w:rsid w:val="0066493C"/>
    <w:rsid w:val="006649E6"/>
    <w:rsid w:val="00666337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D8E"/>
    <w:rsid w:val="00676F32"/>
    <w:rsid w:val="006771D0"/>
    <w:rsid w:val="00680236"/>
    <w:rsid w:val="006802E6"/>
    <w:rsid w:val="00680467"/>
    <w:rsid w:val="00680CB1"/>
    <w:rsid w:val="00681D04"/>
    <w:rsid w:val="00681DEB"/>
    <w:rsid w:val="00682247"/>
    <w:rsid w:val="006825AA"/>
    <w:rsid w:val="00683042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0EC0"/>
    <w:rsid w:val="006910F1"/>
    <w:rsid w:val="00691232"/>
    <w:rsid w:val="00691730"/>
    <w:rsid w:val="00691FC0"/>
    <w:rsid w:val="00692381"/>
    <w:rsid w:val="00692581"/>
    <w:rsid w:val="00692CE3"/>
    <w:rsid w:val="00693054"/>
    <w:rsid w:val="00693415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1AD2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2EAC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5954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44E"/>
    <w:rsid w:val="006E5846"/>
    <w:rsid w:val="006E682A"/>
    <w:rsid w:val="006E6A77"/>
    <w:rsid w:val="006E6AD0"/>
    <w:rsid w:val="006E6CB1"/>
    <w:rsid w:val="006E7407"/>
    <w:rsid w:val="006E79B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29A"/>
    <w:rsid w:val="006F25EE"/>
    <w:rsid w:val="006F26B2"/>
    <w:rsid w:val="006F3414"/>
    <w:rsid w:val="006F36F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DA8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2F99"/>
    <w:rsid w:val="0071301E"/>
    <w:rsid w:val="00713113"/>
    <w:rsid w:val="00713910"/>
    <w:rsid w:val="00714106"/>
    <w:rsid w:val="007149EF"/>
    <w:rsid w:val="00714C14"/>
    <w:rsid w:val="00714E10"/>
    <w:rsid w:val="0071543E"/>
    <w:rsid w:val="00715550"/>
    <w:rsid w:val="007176E3"/>
    <w:rsid w:val="007178DB"/>
    <w:rsid w:val="00717B23"/>
    <w:rsid w:val="00717DBC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027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3C49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36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813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41"/>
    <w:rsid w:val="00771CFB"/>
    <w:rsid w:val="0077281C"/>
    <w:rsid w:val="00772AAD"/>
    <w:rsid w:val="00772F60"/>
    <w:rsid w:val="007732C0"/>
    <w:rsid w:val="007735DC"/>
    <w:rsid w:val="007738DC"/>
    <w:rsid w:val="00773A95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003"/>
    <w:rsid w:val="0078534E"/>
    <w:rsid w:val="00785551"/>
    <w:rsid w:val="00785682"/>
    <w:rsid w:val="007864D6"/>
    <w:rsid w:val="00786A7B"/>
    <w:rsid w:val="0078773A"/>
    <w:rsid w:val="007877E9"/>
    <w:rsid w:val="00787851"/>
    <w:rsid w:val="007909DA"/>
    <w:rsid w:val="00790AE7"/>
    <w:rsid w:val="007913E0"/>
    <w:rsid w:val="00791AFC"/>
    <w:rsid w:val="0079255A"/>
    <w:rsid w:val="00793E3D"/>
    <w:rsid w:val="00794478"/>
    <w:rsid w:val="00794772"/>
    <w:rsid w:val="007947DD"/>
    <w:rsid w:val="00795711"/>
    <w:rsid w:val="007957A6"/>
    <w:rsid w:val="00795966"/>
    <w:rsid w:val="007A02B8"/>
    <w:rsid w:val="007A0938"/>
    <w:rsid w:val="007A0CEB"/>
    <w:rsid w:val="007A0FBE"/>
    <w:rsid w:val="007A0FC4"/>
    <w:rsid w:val="007A134E"/>
    <w:rsid w:val="007A166D"/>
    <w:rsid w:val="007A1C2F"/>
    <w:rsid w:val="007A2911"/>
    <w:rsid w:val="007A35FD"/>
    <w:rsid w:val="007A3B6B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212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239"/>
    <w:rsid w:val="007B648F"/>
    <w:rsid w:val="007B6E22"/>
    <w:rsid w:val="007B7035"/>
    <w:rsid w:val="007B7F3A"/>
    <w:rsid w:val="007C0F94"/>
    <w:rsid w:val="007C1216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D99"/>
    <w:rsid w:val="007D4E28"/>
    <w:rsid w:val="007D580E"/>
    <w:rsid w:val="007D64F3"/>
    <w:rsid w:val="007D66D8"/>
    <w:rsid w:val="007D6B13"/>
    <w:rsid w:val="007D6CA1"/>
    <w:rsid w:val="007D760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1AC"/>
    <w:rsid w:val="007E6C49"/>
    <w:rsid w:val="007E6E52"/>
    <w:rsid w:val="007F1031"/>
    <w:rsid w:val="007F103D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AB3"/>
    <w:rsid w:val="007F4B85"/>
    <w:rsid w:val="007F50BF"/>
    <w:rsid w:val="007F5186"/>
    <w:rsid w:val="007F6200"/>
    <w:rsid w:val="007F6DD2"/>
    <w:rsid w:val="007F6EAB"/>
    <w:rsid w:val="007F7B68"/>
    <w:rsid w:val="007F7D6C"/>
    <w:rsid w:val="008004FC"/>
    <w:rsid w:val="008007D8"/>
    <w:rsid w:val="008009EA"/>
    <w:rsid w:val="008012FF"/>
    <w:rsid w:val="00801AC5"/>
    <w:rsid w:val="00801BA3"/>
    <w:rsid w:val="00801BBE"/>
    <w:rsid w:val="0080254B"/>
    <w:rsid w:val="008026D6"/>
    <w:rsid w:val="008029BB"/>
    <w:rsid w:val="00802CA8"/>
    <w:rsid w:val="008030B1"/>
    <w:rsid w:val="008036B4"/>
    <w:rsid w:val="00803EBA"/>
    <w:rsid w:val="008040AE"/>
    <w:rsid w:val="0080450E"/>
    <w:rsid w:val="008048CC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38A3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50D9"/>
    <w:rsid w:val="00826033"/>
    <w:rsid w:val="0082613C"/>
    <w:rsid w:val="0082679E"/>
    <w:rsid w:val="00826801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BA0"/>
    <w:rsid w:val="00840E8C"/>
    <w:rsid w:val="008411CC"/>
    <w:rsid w:val="0084159D"/>
    <w:rsid w:val="00841ABC"/>
    <w:rsid w:val="00841F3B"/>
    <w:rsid w:val="00842014"/>
    <w:rsid w:val="008430C7"/>
    <w:rsid w:val="00843F12"/>
    <w:rsid w:val="00843F5B"/>
    <w:rsid w:val="00844E64"/>
    <w:rsid w:val="0084529A"/>
    <w:rsid w:val="00845D13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57CED"/>
    <w:rsid w:val="008601AF"/>
    <w:rsid w:val="0086026C"/>
    <w:rsid w:val="00860FB3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452A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0FE0"/>
    <w:rsid w:val="008714B8"/>
    <w:rsid w:val="00871968"/>
    <w:rsid w:val="008726B0"/>
    <w:rsid w:val="008728FC"/>
    <w:rsid w:val="00872BA0"/>
    <w:rsid w:val="00872D4A"/>
    <w:rsid w:val="008732B2"/>
    <w:rsid w:val="008733A5"/>
    <w:rsid w:val="00873C68"/>
    <w:rsid w:val="00873E4D"/>
    <w:rsid w:val="008740E7"/>
    <w:rsid w:val="00874312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6BC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9BD"/>
    <w:rsid w:val="008B6AE8"/>
    <w:rsid w:val="008C02DF"/>
    <w:rsid w:val="008C0710"/>
    <w:rsid w:val="008C129F"/>
    <w:rsid w:val="008C1387"/>
    <w:rsid w:val="008C158D"/>
    <w:rsid w:val="008C1B85"/>
    <w:rsid w:val="008C2025"/>
    <w:rsid w:val="008C20CC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D46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0DDF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512"/>
    <w:rsid w:val="008F5C5D"/>
    <w:rsid w:val="008F70B5"/>
    <w:rsid w:val="008F726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3FEB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A77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08AA"/>
    <w:rsid w:val="00941A53"/>
    <w:rsid w:val="00942256"/>
    <w:rsid w:val="00942DEF"/>
    <w:rsid w:val="009433DE"/>
    <w:rsid w:val="00943645"/>
    <w:rsid w:val="00943D92"/>
    <w:rsid w:val="00944204"/>
    <w:rsid w:val="009447A8"/>
    <w:rsid w:val="00944AB6"/>
    <w:rsid w:val="00944B5E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0CE1"/>
    <w:rsid w:val="00951843"/>
    <w:rsid w:val="00951B91"/>
    <w:rsid w:val="00952B33"/>
    <w:rsid w:val="00953246"/>
    <w:rsid w:val="00953D84"/>
    <w:rsid w:val="00954071"/>
    <w:rsid w:val="00954231"/>
    <w:rsid w:val="00954B25"/>
    <w:rsid w:val="00954BBC"/>
    <w:rsid w:val="00954E20"/>
    <w:rsid w:val="009559FB"/>
    <w:rsid w:val="009567F1"/>
    <w:rsid w:val="00956C1C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08E9"/>
    <w:rsid w:val="0097123A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A8C"/>
    <w:rsid w:val="00984E0C"/>
    <w:rsid w:val="00984E98"/>
    <w:rsid w:val="0098510C"/>
    <w:rsid w:val="0098540A"/>
    <w:rsid w:val="00985512"/>
    <w:rsid w:val="00985B26"/>
    <w:rsid w:val="00986252"/>
    <w:rsid w:val="00986E17"/>
    <w:rsid w:val="00987ABA"/>
    <w:rsid w:val="00987ED1"/>
    <w:rsid w:val="009907FD"/>
    <w:rsid w:val="0099176A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112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035"/>
    <w:rsid w:val="009B0199"/>
    <w:rsid w:val="009B0C69"/>
    <w:rsid w:val="009B0F47"/>
    <w:rsid w:val="009B1BD9"/>
    <w:rsid w:val="009B1F9B"/>
    <w:rsid w:val="009B262A"/>
    <w:rsid w:val="009B2D4F"/>
    <w:rsid w:val="009B3DB8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9C4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4E09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257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1DA1"/>
    <w:rsid w:val="009F2025"/>
    <w:rsid w:val="009F2878"/>
    <w:rsid w:val="009F3181"/>
    <w:rsid w:val="009F3A6F"/>
    <w:rsid w:val="009F43A5"/>
    <w:rsid w:val="009F46F8"/>
    <w:rsid w:val="009F4FBE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3892"/>
    <w:rsid w:val="00A044CD"/>
    <w:rsid w:val="00A04EF2"/>
    <w:rsid w:val="00A05871"/>
    <w:rsid w:val="00A0591C"/>
    <w:rsid w:val="00A0632A"/>
    <w:rsid w:val="00A0725D"/>
    <w:rsid w:val="00A07773"/>
    <w:rsid w:val="00A078D1"/>
    <w:rsid w:val="00A07FCD"/>
    <w:rsid w:val="00A10962"/>
    <w:rsid w:val="00A11EC9"/>
    <w:rsid w:val="00A12206"/>
    <w:rsid w:val="00A124C3"/>
    <w:rsid w:val="00A128A6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2CC2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1F5C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47A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110"/>
    <w:rsid w:val="00A442EC"/>
    <w:rsid w:val="00A448F4"/>
    <w:rsid w:val="00A44DEE"/>
    <w:rsid w:val="00A45080"/>
    <w:rsid w:val="00A4508D"/>
    <w:rsid w:val="00A454AE"/>
    <w:rsid w:val="00A4574D"/>
    <w:rsid w:val="00A457AC"/>
    <w:rsid w:val="00A45E45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09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0F9F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AAD"/>
    <w:rsid w:val="00A70C08"/>
    <w:rsid w:val="00A7109F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0EC8"/>
    <w:rsid w:val="00A8116E"/>
    <w:rsid w:val="00A81337"/>
    <w:rsid w:val="00A8161B"/>
    <w:rsid w:val="00A82158"/>
    <w:rsid w:val="00A82D38"/>
    <w:rsid w:val="00A83631"/>
    <w:rsid w:val="00A83DF7"/>
    <w:rsid w:val="00A83E19"/>
    <w:rsid w:val="00A84BE9"/>
    <w:rsid w:val="00A861A8"/>
    <w:rsid w:val="00A8751D"/>
    <w:rsid w:val="00A8797E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2BB2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39E6"/>
    <w:rsid w:val="00AB49D3"/>
    <w:rsid w:val="00AB4B1B"/>
    <w:rsid w:val="00AB4C1E"/>
    <w:rsid w:val="00AB4E2F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7EE"/>
    <w:rsid w:val="00AC68CB"/>
    <w:rsid w:val="00AC6B90"/>
    <w:rsid w:val="00AC749F"/>
    <w:rsid w:val="00AC77A9"/>
    <w:rsid w:val="00AC7C53"/>
    <w:rsid w:val="00AC7C5C"/>
    <w:rsid w:val="00AC7E44"/>
    <w:rsid w:val="00AD0946"/>
    <w:rsid w:val="00AD1486"/>
    <w:rsid w:val="00AD2544"/>
    <w:rsid w:val="00AD2618"/>
    <w:rsid w:val="00AD2C38"/>
    <w:rsid w:val="00AD2DB7"/>
    <w:rsid w:val="00AD37C3"/>
    <w:rsid w:val="00AD48AD"/>
    <w:rsid w:val="00AD4BE4"/>
    <w:rsid w:val="00AD4C58"/>
    <w:rsid w:val="00AD4CEE"/>
    <w:rsid w:val="00AD4EFC"/>
    <w:rsid w:val="00AD5834"/>
    <w:rsid w:val="00AD5C6B"/>
    <w:rsid w:val="00AD665E"/>
    <w:rsid w:val="00AD6C84"/>
    <w:rsid w:val="00AD6D21"/>
    <w:rsid w:val="00AD7137"/>
    <w:rsid w:val="00AD71D5"/>
    <w:rsid w:val="00AD7223"/>
    <w:rsid w:val="00AD7405"/>
    <w:rsid w:val="00AD762E"/>
    <w:rsid w:val="00AD7A22"/>
    <w:rsid w:val="00AE0A16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5"/>
    <w:rsid w:val="00AE5A1E"/>
    <w:rsid w:val="00AE6282"/>
    <w:rsid w:val="00AE656F"/>
    <w:rsid w:val="00AE66F0"/>
    <w:rsid w:val="00AE7B55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994"/>
    <w:rsid w:val="00B04B80"/>
    <w:rsid w:val="00B05CC4"/>
    <w:rsid w:val="00B05E17"/>
    <w:rsid w:val="00B05FE3"/>
    <w:rsid w:val="00B063D9"/>
    <w:rsid w:val="00B0644E"/>
    <w:rsid w:val="00B06CFA"/>
    <w:rsid w:val="00B0705E"/>
    <w:rsid w:val="00B07A39"/>
    <w:rsid w:val="00B07E60"/>
    <w:rsid w:val="00B11193"/>
    <w:rsid w:val="00B116AF"/>
    <w:rsid w:val="00B11B26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132"/>
    <w:rsid w:val="00B2464F"/>
    <w:rsid w:val="00B24DBC"/>
    <w:rsid w:val="00B24EAC"/>
    <w:rsid w:val="00B25185"/>
    <w:rsid w:val="00B254DB"/>
    <w:rsid w:val="00B25FC8"/>
    <w:rsid w:val="00B26262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B4D"/>
    <w:rsid w:val="00B33FE3"/>
    <w:rsid w:val="00B34A5F"/>
    <w:rsid w:val="00B35317"/>
    <w:rsid w:val="00B367C1"/>
    <w:rsid w:val="00B37535"/>
    <w:rsid w:val="00B37885"/>
    <w:rsid w:val="00B37E74"/>
    <w:rsid w:val="00B402E3"/>
    <w:rsid w:val="00B40604"/>
    <w:rsid w:val="00B40886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7F4"/>
    <w:rsid w:val="00B47D6A"/>
    <w:rsid w:val="00B50FE1"/>
    <w:rsid w:val="00B515D2"/>
    <w:rsid w:val="00B5258B"/>
    <w:rsid w:val="00B5275B"/>
    <w:rsid w:val="00B53AAA"/>
    <w:rsid w:val="00B53C6A"/>
    <w:rsid w:val="00B545DA"/>
    <w:rsid w:val="00B55163"/>
    <w:rsid w:val="00B553AB"/>
    <w:rsid w:val="00B557B7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0A44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6D4"/>
    <w:rsid w:val="00B958CD"/>
    <w:rsid w:val="00B960EB"/>
    <w:rsid w:val="00B96164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0A3"/>
    <w:rsid w:val="00BA3707"/>
    <w:rsid w:val="00BA3CB7"/>
    <w:rsid w:val="00BA42E4"/>
    <w:rsid w:val="00BA44D0"/>
    <w:rsid w:val="00BA5508"/>
    <w:rsid w:val="00BA5688"/>
    <w:rsid w:val="00BA5D58"/>
    <w:rsid w:val="00BA6207"/>
    <w:rsid w:val="00BA64B5"/>
    <w:rsid w:val="00BA6AF7"/>
    <w:rsid w:val="00BA6C11"/>
    <w:rsid w:val="00BA6FDB"/>
    <w:rsid w:val="00BA7073"/>
    <w:rsid w:val="00BA773B"/>
    <w:rsid w:val="00BA7870"/>
    <w:rsid w:val="00BA7A19"/>
    <w:rsid w:val="00BA7DB3"/>
    <w:rsid w:val="00BA7F51"/>
    <w:rsid w:val="00BB00CB"/>
    <w:rsid w:val="00BB040F"/>
    <w:rsid w:val="00BB08E1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860"/>
    <w:rsid w:val="00BD294D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CAD"/>
    <w:rsid w:val="00BE4D3F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34D"/>
    <w:rsid w:val="00C01D02"/>
    <w:rsid w:val="00C02B00"/>
    <w:rsid w:val="00C02C36"/>
    <w:rsid w:val="00C02F20"/>
    <w:rsid w:val="00C03274"/>
    <w:rsid w:val="00C03A56"/>
    <w:rsid w:val="00C03E33"/>
    <w:rsid w:val="00C045CE"/>
    <w:rsid w:val="00C04AA3"/>
    <w:rsid w:val="00C054C1"/>
    <w:rsid w:val="00C05801"/>
    <w:rsid w:val="00C05D76"/>
    <w:rsid w:val="00C060DE"/>
    <w:rsid w:val="00C0614C"/>
    <w:rsid w:val="00C06244"/>
    <w:rsid w:val="00C0624A"/>
    <w:rsid w:val="00C07ABC"/>
    <w:rsid w:val="00C07C53"/>
    <w:rsid w:val="00C1055E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313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9A5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C55"/>
    <w:rsid w:val="00C32F8E"/>
    <w:rsid w:val="00C33653"/>
    <w:rsid w:val="00C33898"/>
    <w:rsid w:val="00C3395E"/>
    <w:rsid w:val="00C33EBA"/>
    <w:rsid w:val="00C34E0F"/>
    <w:rsid w:val="00C35145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314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62D6"/>
    <w:rsid w:val="00C5766F"/>
    <w:rsid w:val="00C57CF7"/>
    <w:rsid w:val="00C60165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8AA"/>
    <w:rsid w:val="00C71F0A"/>
    <w:rsid w:val="00C72627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2DE"/>
    <w:rsid w:val="00C75FF2"/>
    <w:rsid w:val="00C76567"/>
    <w:rsid w:val="00C7694D"/>
    <w:rsid w:val="00C7716F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0CA4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177"/>
    <w:rsid w:val="00CA5436"/>
    <w:rsid w:val="00CA6168"/>
    <w:rsid w:val="00CA754B"/>
    <w:rsid w:val="00CA7D8E"/>
    <w:rsid w:val="00CA7EAD"/>
    <w:rsid w:val="00CB0511"/>
    <w:rsid w:val="00CB0944"/>
    <w:rsid w:val="00CB0C55"/>
    <w:rsid w:val="00CB1F56"/>
    <w:rsid w:val="00CB2690"/>
    <w:rsid w:val="00CB291F"/>
    <w:rsid w:val="00CB38F0"/>
    <w:rsid w:val="00CB3BEB"/>
    <w:rsid w:val="00CB4D2A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1641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478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138"/>
    <w:rsid w:val="00CD4456"/>
    <w:rsid w:val="00CD493D"/>
    <w:rsid w:val="00CD49EB"/>
    <w:rsid w:val="00CD4CB4"/>
    <w:rsid w:val="00CD50F3"/>
    <w:rsid w:val="00CD5A6A"/>
    <w:rsid w:val="00CD5CCB"/>
    <w:rsid w:val="00CD605A"/>
    <w:rsid w:val="00CD60F8"/>
    <w:rsid w:val="00CD711A"/>
    <w:rsid w:val="00CD7ED1"/>
    <w:rsid w:val="00CE0135"/>
    <w:rsid w:val="00CE0498"/>
    <w:rsid w:val="00CE0D26"/>
    <w:rsid w:val="00CE198F"/>
    <w:rsid w:val="00CE1CF8"/>
    <w:rsid w:val="00CE25CC"/>
    <w:rsid w:val="00CE2A41"/>
    <w:rsid w:val="00CE2E5C"/>
    <w:rsid w:val="00CE2E93"/>
    <w:rsid w:val="00CE31CB"/>
    <w:rsid w:val="00CE5A6E"/>
    <w:rsid w:val="00CE5F63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4E8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79B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500"/>
    <w:rsid w:val="00D1364B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087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9A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2C11"/>
    <w:rsid w:val="00D634AE"/>
    <w:rsid w:val="00D63B83"/>
    <w:rsid w:val="00D64183"/>
    <w:rsid w:val="00D64AE9"/>
    <w:rsid w:val="00D64DE5"/>
    <w:rsid w:val="00D65145"/>
    <w:rsid w:val="00D6525C"/>
    <w:rsid w:val="00D6589D"/>
    <w:rsid w:val="00D65E5B"/>
    <w:rsid w:val="00D65EB4"/>
    <w:rsid w:val="00D66239"/>
    <w:rsid w:val="00D6641A"/>
    <w:rsid w:val="00D66459"/>
    <w:rsid w:val="00D6691B"/>
    <w:rsid w:val="00D672A2"/>
    <w:rsid w:val="00D673D3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5F58"/>
    <w:rsid w:val="00D77228"/>
    <w:rsid w:val="00D77BF0"/>
    <w:rsid w:val="00D80327"/>
    <w:rsid w:val="00D8042D"/>
    <w:rsid w:val="00D80FE4"/>
    <w:rsid w:val="00D81116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4FB"/>
    <w:rsid w:val="00D86665"/>
    <w:rsid w:val="00D867B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7BD"/>
    <w:rsid w:val="00D93A0F"/>
    <w:rsid w:val="00D94146"/>
    <w:rsid w:val="00D94587"/>
    <w:rsid w:val="00D946E2"/>
    <w:rsid w:val="00D946F1"/>
    <w:rsid w:val="00D94B9C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1EE9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3AC0"/>
    <w:rsid w:val="00DB4443"/>
    <w:rsid w:val="00DB478C"/>
    <w:rsid w:val="00DB5782"/>
    <w:rsid w:val="00DB5BE0"/>
    <w:rsid w:val="00DB5EB5"/>
    <w:rsid w:val="00DB6793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1A3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0CAE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D7CC0"/>
    <w:rsid w:val="00DE0910"/>
    <w:rsid w:val="00DE10E2"/>
    <w:rsid w:val="00DE162B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48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5B4"/>
    <w:rsid w:val="00E068D6"/>
    <w:rsid w:val="00E06CC1"/>
    <w:rsid w:val="00E06F7A"/>
    <w:rsid w:val="00E075CC"/>
    <w:rsid w:val="00E07708"/>
    <w:rsid w:val="00E0771E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996"/>
    <w:rsid w:val="00E14D06"/>
    <w:rsid w:val="00E15AC3"/>
    <w:rsid w:val="00E16047"/>
    <w:rsid w:val="00E164E0"/>
    <w:rsid w:val="00E165D1"/>
    <w:rsid w:val="00E175E5"/>
    <w:rsid w:val="00E17DC4"/>
    <w:rsid w:val="00E17F66"/>
    <w:rsid w:val="00E200E0"/>
    <w:rsid w:val="00E202EA"/>
    <w:rsid w:val="00E203DC"/>
    <w:rsid w:val="00E20497"/>
    <w:rsid w:val="00E21161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B4A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0686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2FC5"/>
    <w:rsid w:val="00E53C9A"/>
    <w:rsid w:val="00E54BD5"/>
    <w:rsid w:val="00E54D11"/>
    <w:rsid w:val="00E54FE4"/>
    <w:rsid w:val="00E552E8"/>
    <w:rsid w:val="00E556F8"/>
    <w:rsid w:val="00E55705"/>
    <w:rsid w:val="00E55720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24F4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1768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F2D"/>
    <w:rsid w:val="00E8128A"/>
    <w:rsid w:val="00E82532"/>
    <w:rsid w:val="00E8298F"/>
    <w:rsid w:val="00E82B73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2F4B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A82"/>
    <w:rsid w:val="00EB30E4"/>
    <w:rsid w:val="00EB319E"/>
    <w:rsid w:val="00EB35F8"/>
    <w:rsid w:val="00EB38DA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0194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4BFC"/>
    <w:rsid w:val="00EC58FF"/>
    <w:rsid w:val="00EC5D03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197"/>
    <w:rsid w:val="00EE1273"/>
    <w:rsid w:val="00EE1D89"/>
    <w:rsid w:val="00EE1ED0"/>
    <w:rsid w:val="00EE26E4"/>
    <w:rsid w:val="00EE280A"/>
    <w:rsid w:val="00EE409D"/>
    <w:rsid w:val="00EE4AA0"/>
    <w:rsid w:val="00EE4C6C"/>
    <w:rsid w:val="00EE4D0C"/>
    <w:rsid w:val="00EE4FDC"/>
    <w:rsid w:val="00EE52E2"/>
    <w:rsid w:val="00EE5435"/>
    <w:rsid w:val="00EE54E6"/>
    <w:rsid w:val="00EE566C"/>
    <w:rsid w:val="00EE5B92"/>
    <w:rsid w:val="00EE5C90"/>
    <w:rsid w:val="00EE60F0"/>
    <w:rsid w:val="00EE60FC"/>
    <w:rsid w:val="00EE7785"/>
    <w:rsid w:val="00EF02C0"/>
    <w:rsid w:val="00EF04D6"/>
    <w:rsid w:val="00EF0D34"/>
    <w:rsid w:val="00EF10B6"/>
    <w:rsid w:val="00EF10DC"/>
    <w:rsid w:val="00EF1B6B"/>
    <w:rsid w:val="00EF1CD0"/>
    <w:rsid w:val="00EF2644"/>
    <w:rsid w:val="00EF289C"/>
    <w:rsid w:val="00EF307B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231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AEE"/>
    <w:rsid w:val="00F05BC9"/>
    <w:rsid w:val="00F05E8C"/>
    <w:rsid w:val="00F062A7"/>
    <w:rsid w:val="00F0665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2D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707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5E8B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7"/>
    <w:rsid w:val="00F607A8"/>
    <w:rsid w:val="00F608EF"/>
    <w:rsid w:val="00F618DB"/>
    <w:rsid w:val="00F61EC4"/>
    <w:rsid w:val="00F61EEA"/>
    <w:rsid w:val="00F621EE"/>
    <w:rsid w:val="00F632F1"/>
    <w:rsid w:val="00F636FC"/>
    <w:rsid w:val="00F63AFD"/>
    <w:rsid w:val="00F641EB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0D7"/>
    <w:rsid w:val="00F7339D"/>
    <w:rsid w:val="00F74811"/>
    <w:rsid w:val="00F7499C"/>
    <w:rsid w:val="00F75239"/>
    <w:rsid w:val="00F76005"/>
    <w:rsid w:val="00F76307"/>
    <w:rsid w:val="00F76567"/>
    <w:rsid w:val="00F769F7"/>
    <w:rsid w:val="00F76A6A"/>
    <w:rsid w:val="00F76BF6"/>
    <w:rsid w:val="00F76C5D"/>
    <w:rsid w:val="00F76F38"/>
    <w:rsid w:val="00F772FE"/>
    <w:rsid w:val="00F778BD"/>
    <w:rsid w:val="00F808AA"/>
    <w:rsid w:val="00F818D8"/>
    <w:rsid w:val="00F822FE"/>
    <w:rsid w:val="00F83236"/>
    <w:rsid w:val="00F83ACC"/>
    <w:rsid w:val="00F83BAC"/>
    <w:rsid w:val="00F83EB1"/>
    <w:rsid w:val="00F84867"/>
    <w:rsid w:val="00F84AB4"/>
    <w:rsid w:val="00F86140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2F33"/>
    <w:rsid w:val="00F94010"/>
    <w:rsid w:val="00F94137"/>
    <w:rsid w:val="00F94384"/>
    <w:rsid w:val="00F94648"/>
    <w:rsid w:val="00F947B4"/>
    <w:rsid w:val="00F94B09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2D37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54F"/>
    <w:rsid w:val="00FB1B49"/>
    <w:rsid w:val="00FB20C6"/>
    <w:rsid w:val="00FB3A48"/>
    <w:rsid w:val="00FB46A9"/>
    <w:rsid w:val="00FB48B1"/>
    <w:rsid w:val="00FB5006"/>
    <w:rsid w:val="00FB5133"/>
    <w:rsid w:val="00FB54EE"/>
    <w:rsid w:val="00FB5729"/>
    <w:rsid w:val="00FB5950"/>
    <w:rsid w:val="00FB611E"/>
    <w:rsid w:val="00FB6885"/>
    <w:rsid w:val="00FB6981"/>
    <w:rsid w:val="00FB76E7"/>
    <w:rsid w:val="00FB776B"/>
    <w:rsid w:val="00FB7A0F"/>
    <w:rsid w:val="00FB7AFE"/>
    <w:rsid w:val="00FB7BB4"/>
    <w:rsid w:val="00FB7DA0"/>
    <w:rsid w:val="00FC05FA"/>
    <w:rsid w:val="00FC0879"/>
    <w:rsid w:val="00FC16E0"/>
    <w:rsid w:val="00FC1DAE"/>
    <w:rsid w:val="00FC2D5A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4DF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09F"/>
    <w:rsid w:val="00FD6789"/>
    <w:rsid w:val="00FD6ED6"/>
    <w:rsid w:val="00FD7273"/>
    <w:rsid w:val="00FD7BD1"/>
    <w:rsid w:val="00FE007C"/>
    <w:rsid w:val="00FE0701"/>
    <w:rsid w:val="00FE0BD2"/>
    <w:rsid w:val="00FE0C36"/>
    <w:rsid w:val="00FE0FA2"/>
    <w:rsid w:val="00FE15A6"/>
    <w:rsid w:val="00FE200E"/>
    <w:rsid w:val="00FE266B"/>
    <w:rsid w:val="00FE27B8"/>
    <w:rsid w:val="00FE3273"/>
    <w:rsid w:val="00FE33D8"/>
    <w:rsid w:val="00FE3D26"/>
    <w:rsid w:val="00FE3DBF"/>
    <w:rsid w:val="00FE4041"/>
    <w:rsid w:val="00FE48CB"/>
    <w:rsid w:val="00FE49AF"/>
    <w:rsid w:val="00FE574E"/>
    <w:rsid w:val="00FE5935"/>
    <w:rsid w:val="00FE602D"/>
    <w:rsid w:val="00FE73DD"/>
    <w:rsid w:val="00FE7E43"/>
    <w:rsid w:val="00FF02A3"/>
    <w:rsid w:val="00FF0E2C"/>
    <w:rsid w:val="00FF0EE6"/>
    <w:rsid w:val="00FF1690"/>
    <w:rsid w:val="00FF1E64"/>
    <w:rsid w:val="00FF22B2"/>
    <w:rsid w:val="00FF289C"/>
    <w:rsid w:val="00FF29D7"/>
    <w:rsid w:val="00FF2B49"/>
    <w:rsid w:val="00FF329C"/>
    <w:rsid w:val="00FF3672"/>
    <w:rsid w:val="00FF3967"/>
    <w:rsid w:val="00FF3988"/>
    <w:rsid w:val="00FF3A24"/>
    <w:rsid w:val="00FF407F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7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6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6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6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6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6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6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6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6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6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semiHidden/>
    <w:rsid w:val="00D40B86"/>
    <w:pPr>
      <w:ind w:left="880"/>
    </w:pPr>
  </w:style>
  <w:style w:type="paragraph" w:styleId="ListBullet">
    <w:name w:val="List Bullet"/>
    <w:basedOn w:val="ListBullet2"/>
    <w:rsid w:val="00D40B86"/>
    <w:pPr>
      <w:numPr>
        <w:numId w:val="4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D40B86"/>
    <w:pPr>
      <w:numPr>
        <w:numId w:val="3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8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</w:tabs>
      <w:ind w:left="5760" w:hanging="72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</w:tabs>
      <w:ind w:left="5040" w:hanging="72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</w:tabs>
      <w:ind w:left="4320" w:hanging="7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5A4D9B"/>
    <w:pPr>
      <w:numPr>
        <w:ilvl w:val="0"/>
        <w:numId w:val="0"/>
      </w:numPr>
      <w:tabs>
        <w:tab w:val="clear" w:pos="2880"/>
        <w:tab w:val="left" w:pos="3600"/>
      </w:tabs>
      <w:autoSpaceDE w:val="0"/>
      <w:autoSpaceDN w:val="0"/>
      <w:adjustRightInd w:val="0"/>
      <w:ind w:left="3600" w:hanging="720"/>
      <w:outlineLvl w:val="9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6Char">
    <w:name w:val="Level 6 Char"/>
    <w:basedOn w:val="Level5Char"/>
    <w:link w:val="Level6"/>
    <w:rsid w:val="005A4D9B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5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7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uiPriority w:val="99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uiPriority w:val="99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uiPriority w:val="99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uiPriority w:val="99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uiPriority w:val="99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uiPriority w:val="99"/>
    <w:rsid w:val="00A02DB2"/>
  </w:style>
  <w:style w:type="paragraph" w:customStyle="1" w:styleId="PR2lc">
    <w:name w:val="PR2lc"/>
    <w:basedOn w:val="PR2"/>
    <w:next w:val="PR2"/>
    <w:uiPriority w:val="99"/>
    <w:rsid w:val="00A02DB2"/>
  </w:style>
  <w:style w:type="paragraph" w:customStyle="1" w:styleId="PR3lc">
    <w:name w:val="PR3lc"/>
    <w:basedOn w:val="PR3"/>
    <w:next w:val="PR3"/>
    <w:uiPriority w:val="99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uiPriority w:val="21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  <w:style w:type="paragraph" w:styleId="ListNumber2">
    <w:name w:val="List Number 2"/>
    <w:basedOn w:val="Normal"/>
    <w:rsid w:val="00153BEA"/>
    <w:p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153BEA"/>
    <w:p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153BEA"/>
    <w:pPr>
      <w:ind w:left="2880" w:right="2160" w:hanging="720"/>
    </w:pPr>
  </w:style>
  <w:style w:type="paragraph" w:styleId="ListNumber">
    <w:name w:val="List Number"/>
    <w:basedOn w:val="Normal"/>
    <w:rsid w:val="00153BEA"/>
    <w:pPr>
      <w:tabs>
        <w:tab w:val="num" w:pos="504"/>
      </w:tabs>
      <w:spacing w:after="40"/>
      <w:ind w:left="504" w:hanging="504"/>
    </w:pPr>
  </w:style>
  <w:style w:type="paragraph" w:customStyle="1" w:styleId="AltLI">
    <w:name w:val="Alt + LI"/>
    <w:basedOn w:val="Normal"/>
    <w:rsid w:val="00153BEA"/>
    <w:p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153BEA"/>
    <w:pPr>
      <w:tabs>
        <w:tab w:val="left" w:pos="1008"/>
      </w:tabs>
      <w:ind w:left="1080" w:right="504" w:hanging="360"/>
    </w:pPr>
  </w:style>
  <w:style w:type="paragraph" w:customStyle="1" w:styleId="AltM1">
    <w:name w:val="Alt + M1"/>
    <w:basedOn w:val="Normal"/>
    <w:next w:val="Normal"/>
    <w:rsid w:val="00153BEA"/>
    <w:pPr>
      <w:ind w:left="504" w:right="504"/>
    </w:pPr>
    <w:rPr>
      <w:i/>
    </w:rPr>
  </w:style>
  <w:style w:type="paragraph" w:styleId="Caption">
    <w:name w:val="caption"/>
    <w:basedOn w:val="Normal"/>
    <w:next w:val="Normal"/>
    <w:rsid w:val="00153BEA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BodyTextIndent">
    <w:name w:val="Body Text Indent"/>
    <w:basedOn w:val="Normal"/>
    <w:link w:val="BodyTextIndentChar"/>
    <w:rsid w:val="00153BEA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153BEA"/>
    <w:rPr>
      <w:sz w:val="22"/>
      <w:lang w:eastAsia="en-US"/>
    </w:rPr>
  </w:style>
  <w:style w:type="paragraph" w:styleId="ListContinue">
    <w:name w:val="List Continue"/>
    <w:basedOn w:val="Normal"/>
    <w:rsid w:val="00153BEA"/>
    <w:pPr>
      <w:spacing w:after="120"/>
      <w:ind w:left="283"/>
    </w:pPr>
  </w:style>
  <w:style w:type="paragraph" w:styleId="ListBullet5">
    <w:name w:val="List Bullet 5"/>
    <w:basedOn w:val="Normal"/>
    <w:rsid w:val="00153BEA"/>
    <w:pPr>
      <w:ind w:left="2520" w:right="1440" w:hanging="360"/>
    </w:pPr>
  </w:style>
  <w:style w:type="paragraph" w:styleId="Closing">
    <w:name w:val="Closing"/>
    <w:basedOn w:val="Normal"/>
    <w:link w:val="ClosingChar"/>
    <w:rsid w:val="00153BEA"/>
    <w:pPr>
      <w:ind w:left="4252"/>
    </w:pPr>
  </w:style>
  <w:style w:type="character" w:customStyle="1" w:styleId="ClosingChar">
    <w:name w:val="Closing Char"/>
    <w:basedOn w:val="DefaultParagraphFont"/>
    <w:link w:val="Closing"/>
    <w:rsid w:val="00153BEA"/>
    <w:rPr>
      <w:sz w:val="22"/>
      <w:lang w:eastAsia="en-US"/>
    </w:rPr>
  </w:style>
  <w:style w:type="paragraph" w:customStyle="1" w:styleId="CV-Title">
    <w:name w:val="CV - Title"/>
    <w:basedOn w:val="Normal"/>
    <w:autoRedefine/>
    <w:rsid w:val="00153BEA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153BEA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153BEA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paragraph" w:customStyle="1" w:styleId="AppTP-Rpt-3SubHeading">
    <w:name w:val="App TP - Rpt - 3 Sub Heading"/>
    <w:basedOn w:val="Normal"/>
    <w:rsid w:val="00153BEA"/>
    <w:pPr>
      <w:tabs>
        <w:tab w:val="left" w:pos="360"/>
      </w:tabs>
      <w:spacing w:after="60" w:line="240" w:lineRule="atLeast"/>
      <w:ind w:left="360" w:hanging="360"/>
    </w:pPr>
    <w:rPr>
      <w:rFonts w:ascii="Arial Bold" w:hAnsi="Arial Bold"/>
      <w:b/>
      <w:bCs/>
      <w:color w:val="988F86"/>
      <w:szCs w:val="26"/>
    </w:rPr>
  </w:style>
  <w:style w:type="paragraph" w:customStyle="1" w:styleId="AppTP-Rpt-2MainTitle">
    <w:name w:val="App TP - Rpt - 2 Main Title"/>
    <w:basedOn w:val="Normal"/>
    <w:rsid w:val="00153BEA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153BEA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153BEA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Heading">
    <w:name w:val="Heading"/>
    <w:basedOn w:val="Normal"/>
    <w:next w:val="Normal"/>
    <w:rsid w:val="00153BEA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153BEA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153BEA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153BEA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153B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3BEA"/>
    <w:rPr>
      <w:rFonts w:ascii="Lucida Grande" w:hAnsi="Lucida Grande"/>
      <w:sz w:val="18"/>
      <w:szCs w:val="18"/>
      <w:lang w:eastAsia="en-US"/>
    </w:rPr>
  </w:style>
  <w:style w:type="paragraph" w:customStyle="1" w:styleId="Resume02-ResumeRole">
    <w:name w:val="Resume 02 - Resume Role"/>
    <w:basedOn w:val="Normal"/>
    <w:next w:val="Normal"/>
    <w:rsid w:val="00153BEA"/>
    <w:pPr>
      <w:spacing w:after="1200"/>
    </w:pPr>
    <w:rPr>
      <w:b/>
    </w:rPr>
  </w:style>
  <w:style w:type="paragraph" w:customStyle="1" w:styleId="Resume04-TableText">
    <w:name w:val="Resume 04 - Table Text"/>
    <w:basedOn w:val="Normal"/>
    <w:rsid w:val="00153BEA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153BEA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153BEA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153BEA"/>
    <w:rPr>
      <w:rFonts w:ascii="Arial Bold" w:hAnsi="Arial Bold"/>
      <w:b/>
      <w:i/>
    </w:rPr>
  </w:style>
  <w:style w:type="paragraph" w:customStyle="1" w:styleId="Header-Reporta">
    <w:name w:val="Header - Reporta"/>
    <w:basedOn w:val="Normal"/>
    <w:rsid w:val="00153BEA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153BEA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153BEA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153BEA"/>
    <w:pPr>
      <w:spacing w:after="0" w:line="240" w:lineRule="auto"/>
    </w:pPr>
    <w:rPr>
      <w:sz w:val="60"/>
    </w:rPr>
  </w:style>
  <w:style w:type="character" w:customStyle="1" w:styleId="TTC-TS-HEADER">
    <w:name w:val="TTC - TS - HEADER"/>
    <w:uiPriority w:val="1"/>
    <w:rsid w:val="00153BEA"/>
    <w:rPr>
      <w:b/>
      <w:caps/>
    </w:rPr>
  </w:style>
  <w:style w:type="paragraph" w:customStyle="1" w:styleId="EndofSection">
    <w:name w:val="End of Section"/>
    <w:basedOn w:val="Normal"/>
    <w:qFormat/>
    <w:rsid w:val="00153BEA"/>
    <w:pPr>
      <w:spacing w:before="480"/>
      <w:ind w:left="720"/>
    </w:pPr>
    <w:rPr>
      <w:rFonts w:ascii="Arial Bold" w:hAnsi="Arial Bold"/>
      <w:b/>
      <w:caps/>
      <w:sz w:val="20"/>
    </w:rPr>
  </w:style>
  <w:style w:type="paragraph" w:customStyle="1" w:styleId="Petroff1">
    <w:name w:val="Petroff 1"/>
    <w:basedOn w:val="Normal"/>
    <w:uiPriority w:val="99"/>
    <w:rsid w:val="00153BEA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153BEA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153BEA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153BEA"/>
    <w:pPr>
      <w:ind w:left="2160" w:hanging="720"/>
      <w:outlineLvl w:val="3"/>
    </w:pPr>
  </w:style>
  <w:style w:type="paragraph" w:customStyle="1" w:styleId="Petroff5">
    <w:name w:val="Petroff 5"/>
    <w:basedOn w:val="Normal"/>
    <w:uiPriority w:val="99"/>
    <w:rsid w:val="00153BEA"/>
    <w:pPr>
      <w:ind w:left="2880" w:hanging="720"/>
      <w:outlineLvl w:val="4"/>
    </w:pPr>
  </w:style>
  <w:style w:type="paragraph" w:customStyle="1" w:styleId="Petroff6">
    <w:name w:val="Petroff 6"/>
    <w:basedOn w:val="Normal"/>
    <w:uiPriority w:val="99"/>
    <w:rsid w:val="00153BEA"/>
    <w:pPr>
      <w:ind w:left="3600" w:hanging="720"/>
      <w:outlineLvl w:val="5"/>
    </w:pPr>
  </w:style>
  <w:style w:type="paragraph" w:styleId="Title">
    <w:name w:val="Title"/>
    <w:basedOn w:val="Normal"/>
    <w:next w:val="Normal"/>
    <w:link w:val="TitleChar"/>
    <w:rsid w:val="00153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3B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pecNote0">
    <w:name w:val="SpecNote"/>
    <w:basedOn w:val="Normal"/>
    <w:rsid w:val="00153BEA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153BEA"/>
  </w:style>
  <w:style w:type="paragraph" w:customStyle="1" w:styleId="OR">
    <w:name w:val="[OR]"/>
    <w:basedOn w:val="Normal"/>
    <w:rsid w:val="00153BEA"/>
    <w:pPr>
      <w:keepNext/>
      <w:jc w:val="center"/>
    </w:pPr>
    <w:rPr>
      <w:rFonts w:ascii="Arial" w:hAnsi="Arial"/>
      <w:color w:val="FF0000"/>
    </w:rPr>
  </w:style>
  <w:style w:type="paragraph" w:customStyle="1" w:styleId="EndOfSection0">
    <w:name w:val="EndOfSection"/>
    <w:basedOn w:val="Normal"/>
    <w:rsid w:val="00153BEA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153BEA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153BEA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numbering" w:styleId="ArticleSection">
    <w:name w:val="Outline List 3"/>
    <w:basedOn w:val="NoList"/>
    <w:uiPriority w:val="99"/>
    <w:rsid w:val="00153BEA"/>
    <w:pPr>
      <w:numPr>
        <w:numId w:val="12"/>
      </w:numPr>
    </w:pPr>
  </w:style>
  <w:style w:type="paragraph" w:customStyle="1" w:styleId="SupportNote">
    <w:name w:val="SupportNote"/>
    <w:basedOn w:val="SpecNote0"/>
    <w:rsid w:val="00153BEA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CMT">
    <w:name w:val="CMT"/>
    <w:uiPriority w:val="99"/>
    <w:rsid w:val="00153BEA"/>
    <w:pPr>
      <w:widowControl w:val="0"/>
      <w:autoSpaceDE w:val="0"/>
      <w:autoSpaceDN w:val="0"/>
      <w:adjustRightInd w:val="0"/>
      <w:spacing w:before="240"/>
    </w:pPr>
    <w:rPr>
      <w:rFonts w:eastAsiaTheme="minorEastAsia"/>
      <w:vanish/>
      <w:color w:val="0000FF"/>
      <w:sz w:val="22"/>
      <w:szCs w:val="22"/>
      <w:lang w:val="en-US" w:eastAsia="en-US"/>
    </w:rPr>
  </w:style>
  <w:style w:type="paragraph" w:customStyle="1" w:styleId="PR4lc">
    <w:name w:val="PR4lc"/>
    <w:next w:val="PR4"/>
    <w:uiPriority w:val="99"/>
    <w:rsid w:val="00153BEA"/>
    <w:pPr>
      <w:widowControl w:val="0"/>
      <w:tabs>
        <w:tab w:val="left" w:pos="2610"/>
      </w:tabs>
      <w:autoSpaceDE w:val="0"/>
      <w:autoSpaceDN w:val="0"/>
      <w:adjustRightInd w:val="0"/>
      <w:spacing w:before="240"/>
      <w:ind w:left="2610" w:hanging="630"/>
    </w:pPr>
    <w:rPr>
      <w:rFonts w:eastAsiaTheme="minorEastAsia"/>
      <w:color w:val="000000"/>
      <w:sz w:val="22"/>
      <w:szCs w:val="22"/>
      <w:lang w:val="en-US" w:eastAsia="en-US"/>
    </w:rPr>
  </w:style>
  <w:style w:type="character" w:customStyle="1" w:styleId="Hypertext">
    <w:name w:val="Hypertext"/>
    <w:rsid w:val="00FB7A0F"/>
    <w:rPr>
      <w:color w:val="0000FF"/>
      <w:u w:val="single"/>
    </w:rPr>
  </w:style>
  <w:style w:type="paragraph" w:customStyle="1" w:styleId="Specnotes0">
    <w:name w:val="Spec notes"/>
    <w:basedOn w:val="Level4"/>
    <w:qFormat/>
    <w:rsid w:val="00E065B4"/>
    <w:pPr>
      <w:keepNext/>
      <w:keepLines/>
      <w:widowControl w:val="0"/>
      <w:numPr>
        <w:ilvl w:val="0"/>
        <w:numId w:val="0"/>
      </w:numPr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tabs>
        <w:tab w:val="clear" w:pos="2880"/>
      </w:tabs>
      <w:autoSpaceDE w:val="0"/>
      <w:autoSpaceDN w:val="0"/>
      <w:adjustRightInd w:val="0"/>
      <w:spacing w:before="240" w:after="120"/>
      <w:ind w:left="720"/>
      <w:outlineLvl w:val="9"/>
    </w:pPr>
    <w:rPr>
      <w:rFonts w:cs="Arial"/>
      <w:i/>
      <w:vanish/>
      <w:color w:val="0000FF"/>
      <w:lang w:val="en-US"/>
    </w:rPr>
  </w:style>
  <w:style w:type="paragraph" w:styleId="PlainText">
    <w:name w:val="Plain Text"/>
    <w:basedOn w:val="Normal"/>
    <w:link w:val="PlainTextChar"/>
    <w:semiHidden/>
    <w:rsid w:val="001911A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1911AB"/>
    <w:rPr>
      <w:lang w:eastAsia="en-US"/>
    </w:rPr>
  </w:style>
  <w:style w:type="character" w:customStyle="1" w:styleId="SUBPARA">
    <w:name w:val="SUBPARA"/>
    <w:uiPriority w:val="99"/>
    <w:rsid w:val="0059555C"/>
  </w:style>
  <w:style w:type="character" w:customStyle="1" w:styleId="s1">
    <w:name w:val="s1"/>
    <w:basedOn w:val="DefaultParagraphFont"/>
    <w:rsid w:val="00D1364B"/>
    <w:rPr>
      <w:u w:val="single"/>
    </w:rPr>
  </w:style>
  <w:style w:type="character" w:customStyle="1" w:styleId="apple-converted-space">
    <w:name w:val="apple-converted-space"/>
    <w:basedOn w:val="DefaultParagraphFont"/>
    <w:rsid w:val="00D1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5</cp:revision>
  <cp:lastPrinted>2009-11-16T15:15:00Z</cp:lastPrinted>
  <dcterms:created xsi:type="dcterms:W3CDTF">2024-08-09T19:58:00Z</dcterms:created>
  <dcterms:modified xsi:type="dcterms:W3CDTF">2024-08-12T20:01:00Z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