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6EB5B1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1C0373">
        <w:fldChar w:fldCharType="begin" w:fldLock="1"/>
      </w:r>
      <w:r w:rsidR="001C0373">
        <w:instrText xml:space="preserve"> DOCPROPERTY  SectionNumber  \* MERGEFORMAT </w:instrText>
      </w:r>
      <w:r w:rsidR="001C0373">
        <w:fldChar w:fldCharType="separate"/>
      </w:r>
      <w:r w:rsidR="00AE0A16">
        <w:t>10</w:t>
      </w:r>
      <w:r w:rsidR="000177D9">
        <w:t xml:space="preserve"> </w:t>
      </w:r>
      <w:r w:rsidR="00D5547B">
        <w:t>91 13</w:t>
      </w:r>
      <w:r w:rsidR="001C0373">
        <w:fldChar w:fldCharType="end"/>
      </w:r>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F1B5D">
        <w:t>m</w:t>
      </w:r>
      <w:r w:rsidR="00D5547B">
        <w:t>iscellaneous specialties</w:t>
      </w:r>
      <w:r w:rsidR="005E6601" w:rsidRPr="002D3777">
        <w:fldChar w:fldCharType="end"/>
      </w:r>
      <w:bookmarkEnd w:id="1"/>
    </w:p>
    <w:p w14:paraId="0E991A4A" w14:textId="77777777" w:rsidR="00A575B3" w:rsidRPr="000F6515" w:rsidRDefault="00A575B3" w:rsidP="00A575B3">
      <w:pPr>
        <w:pStyle w:val="Level1"/>
        <w:numPr>
          <w:ilvl w:val="0"/>
          <w:numId w:val="11"/>
        </w:numPr>
      </w:pPr>
      <w:r w:rsidRPr="000F6515">
        <w:t>General</w:t>
      </w:r>
    </w:p>
    <w:p w14:paraId="22923B89" w14:textId="77777777" w:rsidR="00A575B3" w:rsidRPr="00297CE2" w:rsidRDefault="00A575B3" w:rsidP="00A575B3">
      <w:pPr>
        <w:pStyle w:val="Level2"/>
        <w:numPr>
          <w:ilvl w:val="1"/>
          <w:numId w:val="11"/>
        </w:numPr>
        <w:rPr>
          <w:bCs/>
        </w:rPr>
      </w:pPr>
      <w:r>
        <w:t>summary</w:t>
      </w:r>
    </w:p>
    <w:p w14:paraId="5F02C884" w14:textId="77777777" w:rsidR="00A575B3" w:rsidRDefault="00A575B3" w:rsidP="00A575B3">
      <w:pPr>
        <w:pStyle w:val="Level3"/>
        <w:keepNext w:val="0"/>
        <w:widowControl/>
        <w:numPr>
          <w:ilvl w:val="2"/>
          <w:numId w:val="11"/>
        </w:numPr>
        <w:ind w:left="1440"/>
      </w:pPr>
      <w:r>
        <w:t>Supply and install the following miscellaneous specialties, including all associated supports, fasteners and accessories required to provide a complete installation:</w:t>
      </w:r>
    </w:p>
    <w:p w14:paraId="08D35051" w14:textId="77777777" w:rsidR="00A575B3" w:rsidRDefault="00A575B3" w:rsidP="00A575B3">
      <w:pPr>
        <w:pStyle w:val="Level4"/>
        <w:numPr>
          <w:ilvl w:val="3"/>
          <w:numId w:val="11"/>
        </w:numPr>
        <w:ind w:left="2160"/>
      </w:pPr>
      <w:r>
        <w:t>Wall Mounted Change Table.</w:t>
      </w:r>
    </w:p>
    <w:p w14:paraId="2DBCD72B" w14:textId="77777777" w:rsidR="00A575B3" w:rsidRDefault="00A575B3" w:rsidP="00A575B3">
      <w:pPr>
        <w:pStyle w:val="Level4"/>
        <w:numPr>
          <w:ilvl w:val="3"/>
          <w:numId w:val="11"/>
        </w:numPr>
        <w:ind w:left="2160"/>
      </w:pPr>
      <w:r>
        <w:t>Nursing Bench.</w:t>
      </w:r>
    </w:p>
    <w:p w14:paraId="409758C0" w14:textId="77777777" w:rsidR="00A575B3" w:rsidRDefault="00A575B3" w:rsidP="00A575B3">
      <w:pPr>
        <w:pStyle w:val="Level4"/>
        <w:numPr>
          <w:ilvl w:val="3"/>
          <w:numId w:val="11"/>
        </w:numPr>
        <w:ind w:left="2160"/>
      </w:pPr>
      <w:r w:rsidRPr="003D0746">
        <w:t>Crash Rail</w:t>
      </w:r>
      <w:r>
        <w:t>.</w:t>
      </w:r>
    </w:p>
    <w:p w14:paraId="09348636" w14:textId="77777777" w:rsidR="00A575B3" w:rsidRDefault="00A575B3" w:rsidP="00A575B3">
      <w:pPr>
        <w:pStyle w:val="Level4"/>
        <w:numPr>
          <w:ilvl w:val="3"/>
          <w:numId w:val="11"/>
        </w:numPr>
        <w:ind w:left="2160"/>
      </w:pPr>
      <w:r w:rsidRPr="003D0746">
        <w:t>Rub Strip</w:t>
      </w:r>
      <w:r>
        <w:t>.</w:t>
      </w:r>
    </w:p>
    <w:p w14:paraId="3F0D6B88" w14:textId="77777777" w:rsidR="00A575B3" w:rsidRDefault="00A575B3" w:rsidP="00A575B3">
      <w:pPr>
        <w:pStyle w:val="Level4"/>
        <w:numPr>
          <w:ilvl w:val="3"/>
          <w:numId w:val="11"/>
        </w:numPr>
        <w:ind w:left="2160"/>
      </w:pPr>
      <w:r w:rsidRPr="003D0746">
        <w:t>Bollard Shield</w:t>
      </w:r>
      <w:r>
        <w:t>.</w:t>
      </w:r>
    </w:p>
    <w:p w14:paraId="00E316CE" w14:textId="77777777" w:rsidR="00A575B3" w:rsidRDefault="00A575B3" w:rsidP="00A575B3">
      <w:pPr>
        <w:pStyle w:val="Level4"/>
        <w:numPr>
          <w:ilvl w:val="3"/>
          <w:numId w:val="11"/>
        </w:numPr>
        <w:ind w:left="2160"/>
      </w:pPr>
      <w:r w:rsidRPr="003D0746">
        <w:t>Janitor Room Wall Panels</w:t>
      </w:r>
      <w:r>
        <w:t>.</w:t>
      </w:r>
    </w:p>
    <w:p w14:paraId="22EE7A82" w14:textId="77777777" w:rsidR="00A575B3" w:rsidRDefault="00A575B3" w:rsidP="00A575B3">
      <w:pPr>
        <w:pStyle w:val="Level4"/>
        <w:numPr>
          <w:ilvl w:val="3"/>
          <w:numId w:val="11"/>
        </w:numPr>
        <w:ind w:left="2160"/>
      </w:pPr>
      <w:r w:rsidRPr="003D0746">
        <w:t>Storage Shelving</w:t>
      </w:r>
      <w:r>
        <w:t>.</w:t>
      </w:r>
    </w:p>
    <w:p w14:paraId="31DEA45F" w14:textId="77777777" w:rsidR="00A575B3" w:rsidRDefault="00A575B3" w:rsidP="00A575B3">
      <w:pPr>
        <w:pStyle w:val="Level3"/>
        <w:keepNext w:val="0"/>
        <w:widowControl/>
        <w:numPr>
          <w:ilvl w:val="2"/>
          <w:numId w:val="11"/>
        </w:numPr>
        <w:ind w:left="1440"/>
      </w:pPr>
      <w:r>
        <w:t>Related Requirements:</w:t>
      </w:r>
    </w:p>
    <w:p w14:paraId="45549901" w14:textId="77777777" w:rsidR="00A575B3" w:rsidRPr="00834B4C" w:rsidRDefault="00A575B3" w:rsidP="00A575B3">
      <w:pPr>
        <w:pStyle w:val="Level4"/>
        <w:numPr>
          <w:ilvl w:val="3"/>
          <w:numId w:val="11"/>
        </w:numPr>
        <w:ind w:left="2160"/>
      </w:pPr>
      <w:r w:rsidRPr="00834B4C">
        <w:t xml:space="preserve">Section 05 50 00 </w:t>
      </w:r>
      <w:r>
        <w:t xml:space="preserve">– </w:t>
      </w:r>
      <w:r w:rsidRPr="00834B4C">
        <w:t>Metal Fabrications.</w:t>
      </w:r>
    </w:p>
    <w:p w14:paraId="597E9E4E" w14:textId="77777777" w:rsidR="00A575B3" w:rsidRDefault="00A575B3" w:rsidP="00A575B3">
      <w:pPr>
        <w:pStyle w:val="Level4"/>
        <w:numPr>
          <w:ilvl w:val="3"/>
          <w:numId w:val="11"/>
        </w:numPr>
        <w:ind w:left="2160"/>
      </w:pPr>
      <w:r w:rsidRPr="00834B4C">
        <w:t>Section</w:t>
      </w:r>
      <w:r>
        <w:t xml:space="preserve"> 06 10 00 – Rough Carpentry.</w:t>
      </w:r>
    </w:p>
    <w:p w14:paraId="698BFDE2" w14:textId="77777777" w:rsidR="00A575B3" w:rsidRPr="003D0746" w:rsidRDefault="00A575B3" w:rsidP="00A575B3">
      <w:pPr>
        <w:pStyle w:val="Level2"/>
        <w:numPr>
          <w:ilvl w:val="1"/>
          <w:numId w:val="11"/>
        </w:numPr>
        <w:rPr>
          <w:bCs/>
        </w:rPr>
      </w:pPr>
      <w:r w:rsidRPr="003D0746">
        <w:t>SUBMITTALS</w:t>
      </w:r>
    </w:p>
    <w:p w14:paraId="3A97C85B" w14:textId="77777777" w:rsidR="00A575B3" w:rsidRPr="003D0746" w:rsidRDefault="00A575B3" w:rsidP="00A575B3">
      <w:pPr>
        <w:pStyle w:val="Level3"/>
        <w:keepNext w:val="0"/>
        <w:widowControl/>
        <w:numPr>
          <w:ilvl w:val="2"/>
          <w:numId w:val="11"/>
        </w:numPr>
        <w:ind w:left="1440"/>
      </w:pPr>
      <w:r>
        <w:t>Provide</w:t>
      </w:r>
      <w:r w:rsidRPr="003D0746">
        <w:t xml:space="preserve"> submittals in accordance with Section </w:t>
      </w:r>
      <w:r>
        <w:t>01 33 00 – Submittal Procedures</w:t>
      </w:r>
      <w:r w:rsidRPr="003D0746">
        <w:t>.</w:t>
      </w:r>
    </w:p>
    <w:p w14:paraId="6BEE0B32" w14:textId="77777777" w:rsidR="00A575B3" w:rsidRPr="003D0746" w:rsidRDefault="00A575B3" w:rsidP="00A575B3">
      <w:pPr>
        <w:pStyle w:val="Level3"/>
        <w:keepNext w:val="0"/>
        <w:widowControl/>
        <w:numPr>
          <w:ilvl w:val="2"/>
          <w:numId w:val="11"/>
        </w:numPr>
        <w:ind w:left="1440"/>
      </w:pPr>
      <w:r w:rsidRPr="003D0746">
        <w:t>Shop drawings:</w:t>
      </w:r>
    </w:p>
    <w:p w14:paraId="26306996" w14:textId="77777777" w:rsidR="00A575B3" w:rsidRDefault="00A575B3" w:rsidP="00A575B3">
      <w:pPr>
        <w:pStyle w:val="Level4"/>
        <w:numPr>
          <w:ilvl w:val="3"/>
          <w:numId w:val="11"/>
        </w:numPr>
        <w:ind w:left="2160"/>
      </w:pPr>
      <w:r w:rsidRPr="003D0746">
        <w:t>Indicate the following:  methods of anchoring, thickness and finishes of materials, relationship of work of other sections, including all required cutouts, and all other pertinent data and information.</w:t>
      </w:r>
    </w:p>
    <w:p w14:paraId="2A4F730A" w14:textId="77777777" w:rsidR="00A575B3" w:rsidRDefault="00A575B3" w:rsidP="00A575B3">
      <w:pPr>
        <w:pStyle w:val="Level3"/>
        <w:keepNext w:val="0"/>
        <w:widowControl/>
        <w:numPr>
          <w:ilvl w:val="2"/>
          <w:numId w:val="11"/>
        </w:numPr>
        <w:ind w:left="1440"/>
      </w:pPr>
      <w:r>
        <w:t>Samples:  When requested submit full size samples of all Products.</w:t>
      </w:r>
    </w:p>
    <w:p w14:paraId="44FD0E6A" w14:textId="77777777" w:rsidR="00A575B3" w:rsidRPr="003D0746" w:rsidRDefault="00A575B3" w:rsidP="00A575B3">
      <w:pPr>
        <w:pStyle w:val="Level3"/>
        <w:keepNext w:val="0"/>
        <w:widowControl/>
        <w:numPr>
          <w:ilvl w:val="2"/>
          <w:numId w:val="11"/>
        </w:numPr>
        <w:ind w:left="1440"/>
      </w:pPr>
      <w:r w:rsidRPr="003D0746">
        <w:t>Maintenance data:  Three copies of instructions covering cleaning, replacement, and other relevant maintenance data.</w:t>
      </w:r>
    </w:p>
    <w:p w14:paraId="3B1ED2CC" w14:textId="77777777" w:rsidR="00A575B3" w:rsidRPr="003D0746" w:rsidRDefault="00A575B3" w:rsidP="00A575B3">
      <w:pPr>
        <w:pStyle w:val="Level3"/>
        <w:keepNext w:val="0"/>
        <w:widowControl/>
        <w:numPr>
          <w:ilvl w:val="2"/>
          <w:numId w:val="11"/>
        </w:numPr>
        <w:ind w:left="1440"/>
      </w:pPr>
      <w:r w:rsidRPr="003D0746">
        <w:t xml:space="preserve">Extended Warranty: Submit a written warranty in accordance with Section </w:t>
      </w:r>
      <w:r>
        <w:t>01 33 00 – Submittal Procedures</w:t>
      </w:r>
      <w:r w:rsidRPr="003D0746">
        <w:t>.</w:t>
      </w:r>
    </w:p>
    <w:p w14:paraId="2889B13B" w14:textId="77777777" w:rsidR="00A575B3" w:rsidRPr="003D0746" w:rsidRDefault="00A575B3" w:rsidP="00A575B3">
      <w:pPr>
        <w:pStyle w:val="Level4"/>
        <w:numPr>
          <w:ilvl w:val="3"/>
          <w:numId w:val="11"/>
        </w:numPr>
        <w:ind w:left="2160"/>
      </w:pPr>
      <w:r>
        <w:t>W</w:t>
      </w:r>
      <w:r w:rsidRPr="003D0746">
        <w:t>arranty period of 5 years</w:t>
      </w:r>
      <w:r>
        <w:t>.</w:t>
      </w:r>
    </w:p>
    <w:p w14:paraId="4560E519" w14:textId="77777777" w:rsidR="00A575B3" w:rsidRDefault="00A575B3" w:rsidP="00A575B3">
      <w:pPr>
        <w:pStyle w:val="Level4"/>
        <w:numPr>
          <w:ilvl w:val="3"/>
          <w:numId w:val="11"/>
        </w:numPr>
        <w:ind w:left="2160"/>
      </w:pPr>
      <w:r w:rsidRPr="003D0746">
        <w:t>Commencement: Substantial Performance of the Work</w:t>
      </w:r>
      <w:r>
        <w:t>.</w:t>
      </w:r>
    </w:p>
    <w:p w14:paraId="3141C08E" w14:textId="77777777" w:rsidR="00A575B3" w:rsidRPr="003D0746" w:rsidRDefault="00A575B3" w:rsidP="00A575B3">
      <w:pPr>
        <w:pStyle w:val="Level2"/>
        <w:numPr>
          <w:ilvl w:val="1"/>
          <w:numId w:val="11"/>
        </w:numPr>
        <w:rPr>
          <w:bCs/>
        </w:rPr>
      </w:pPr>
      <w:r w:rsidRPr="003D0746">
        <w:t>DELIVERY, STORAGE, AND HANDLING</w:t>
      </w:r>
    </w:p>
    <w:p w14:paraId="4284E492" w14:textId="77777777" w:rsidR="00A575B3" w:rsidRPr="003D0746" w:rsidRDefault="00A575B3" w:rsidP="00A575B3">
      <w:pPr>
        <w:pStyle w:val="Level3"/>
        <w:keepNext w:val="0"/>
        <w:widowControl/>
        <w:numPr>
          <w:ilvl w:val="2"/>
          <w:numId w:val="11"/>
        </w:numPr>
        <w:ind w:left="1440"/>
      </w:pPr>
      <w:r w:rsidRPr="003D0746">
        <w:t>Package or crate, and brace products to prevent distortion in shipment and handling.  Label packages and crates and protect finish surfaces by sturdy wrappings.</w:t>
      </w:r>
    </w:p>
    <w:p w14:paraId="7F419ED6" w14:textId="77777777" w:rsidR="00A575B3" w:rsidRDefault="00A575B3" w:rsidP="00A575B3">
      <w:pPr>
        <w:pStyle w:val="Level2"/>
        <w:numPr>
          <w:ilvl w:val="1"/>
          <w:numId w:val="11"/>
        </w:numPr>
      </w:pPr>
      <w:r>
        <w:t>electrical co-ordination</w:t>
      </w:r>
    </w:p>
    <w:p w14:paraId="137763DE" w14:textId="77777777" w:rsidR="00A575B3" w:rsidRDefault="00A575B3" w:rsidP="00A575B3">
      <w:pPr>
        <w:pStyle w:val="Level3"/>
        <w:keepNext w:val="0"/>
        <w:widowControl/>
        <w:numPr>
          <w:ilvl w:val="2"/>
          <w:numId w:val="11"/>
        </w:numPr>
        <w:ind w:left="1440"/>
        <w:rPr>
          <w:snapToGrid w:val="0"/>
          <w:lang w:val="en-GB"/>
        </w:rPr>
      </w:pPr>
      <w:r>
        <w:t xml:space="preserve">Electrical Requirements:  Coordinate wiring requirements and power characteristics of work with building electrical system.  </w:t>
      </w:r>
      <w:r>
        <w:rPr>
          <w:snapToGrid w:val="0"/>
        </w:rPr>
        <w:t>Do wiring in strict conformity with requirements of the Electrical Code and Electrical Sections</w:t>
      </w:r>
      <w:r>
        <w:rPr>
          <w:snapToGrid w:val="0"/>
          <w:lang w:val="en-GB"/>
        </w:rPr>
        <w:t>.</w:t>
      </w:r>
    </w:p>
    <w:p w14:paraId="663EF351" w14:textId="77777777" w:rsidR="00A575B3" w:rsidRDefault="00A575B3" w:rsidP="00A575B3">
      <w:pPr>
        <w:pStyle w:val="Level4"/>
        <w:numPr>
          <w:ilvl w:val="3"/>
          <w:numId w:val="11"/>
        </w:numPr>
        <w:ind w:left="2160"/>
        <w:rPr>
          <w:snapToGrid w:val="0"/>
        </w:rPr>
      </w:pPr>
      <w:r>
        <w:rPr>
          <w:snapToGrid w:val="0"/>
        </w:rPr>
        <w:t>Work by Electrical Sections:  Supply and installation of disconnect switch/junction box and power to the disconnect switch/junction box.</w:t>
      </w:r>
    </w:p>
    <w:p w14:paraId="1809690F" w14:textId="77777777" w:rsidR="00A575B3" w:rsidRDefault="00A575B3" w:rsidP="00A575B3">
      <w:pPr>
        <w:pStyle w:val="Level4"/>
        <w:numPr>
          <w:ilvl w:val="3"/>
          <w:numId w:val="11"/>
        </w:numPr>
        <w:ind w:left="2160"/>
        <w:rPr>
          <w:snapToGrid w:val="0"/>
        </w:rPr>
      </w:pPr>
      <w:r>
        <w:rPr>
          <w:snapToGrid w:val="0"/>
        </w:rPr>
        <w:lastRenderedPageBreak/>
        <w:t>Work by This Section:  Wiring and connection at and from disconnect switch/junction box to motors, starters, switches, controls, safety devices and other items requiring power.</w:t>
      </w:r>
    </w:p>
    <w:p w14:paraId="3C1016E0" w14:textId="77777777" w:rsidR="00A575B3" w:rsidRDefault="00A575B3" w:rsidP="00A575B3">
      <w:pPr>
        <w:pStyle w:val="Level3"/>
        <w:keepNext w:val="0"/>
        <w:widowControl/>
        <w:numPr>
          <w:ilvl w:val="2"/>
          <w:numId w:val="11"/>
        </w:numPr>
        <w:ind w:left="1440"/>
        <w:rPr>
          <w:snapToGrid w:val="0"/>
        </w:rPr>
      </w:pPr>
      <w:r>
        <w:rPr>
          <w:snapToGrid w:val="0"/>
        </w:rPr>
        <w:t>Employ licensed electrician to wire and interconnect all operational and safety components for the Work.  Terminate wiring required for connection to control circuitry and power at NEMA enclosures.  Ground all control wiring.</w:t>
      </w:r>
    </w:p>
    <w:p w14:paraId="504A7294" w14:textId="77777777" w:rsidR="00A575B3" w:rsidRPr="003D0746" w:rsidRDefault="00A575B3" w:rsidP="00A575B3">
      <w:pPr>
        <w:pStyle w:val="Level3"/>
        <w:keepNext w:val="0"/>
        <w:widowControl/>
        <w:numPr>
          <w:ilvl w:val="2"/>
          <w:numId w:val="11"/>
        </w:numPr>
        <w:ind w:left="1440"/>
      </w:pPr>
      <w:r>
        <w:t>Electrical Components, Devices, and Accessories:  CSA certified and labelled.</w:t>
      </w:r>
    </w:p>
    <w:p w14:paraId="531A847C" w14:textId="77777777" w:rsidR="00A575B3" w:rsidRPr="003D0746" w:rsidRDefault="00A575B3" w:rsidP="00A575B3">
      <w:pPr>
        <w:pStyle w:val="Level1"/>
        <w:keepLines/>
        <w:numPr>
          <w:ilvl w:val="0"/>
          <w:numId w:val="11"/>
        </w:numPr>
        <w:rPr>
          <w:b w:val="0"/>
          <w:bCs w:val="0"/>
        </w:rPr>
      </w:pPr>
      <w:r w:rsidRPr="003D0746">
        <w:t>Products</w:t>
      </w:r>
    </w:p>
    <w:p w14:paraId="3B597864" w14:textId="77777777" w:rsidR="00A575B3" w:rsidRPr="003D0746" w:rsidRDefault="00A575B3" w:rsidP="00A575B3">
      <w:pPr>
        <w:pStyle w:val="Level2"/>
        <w:keepLines/>
        <w:numPr>
          <w:ilvl w:val="1"/>
          <w:numId w:val="11"/>
        </w:numPr>
        <w:rPr>
          <w:bCs/>
        </w:rPr>
      </w:pPr>
      <w:r w:rsidRPr="003D0746">
        <w:t>MATERIALS</w:t>
      </w:r>
    </w:p>
    <w:p w14:paraId="726C6B04" w14:textId="77777777" w:rsidR="00A575B3" w:rsidRPr="003D0746" w:rsidRDefault="00A575B3" w:rsidP="00A575B3">
      <w:pPr>
        <w:pStyle w:val="Level3"/>
        <w:keepLines/>
        <w:widowControl/>
        <w:numPr>
          <w:ilvl w:val="2"/>
          <w:numId w:val="11"/>
        </w:numPr>
        <w:ind w:left="1440"/>
      </w:pPr>
      <w:r w:rsidRPr="003D0746">
        <w:t>Provide reinforcing, fastenings, and anchorage required for building in.</w:t>
      </w:r>
    </w:p>
    <w:p w14:paraId="44527EBA" w14:textId="77777777" w:rsidR="00A575B3" w:rsidRPr="003D0746" w:rsidRDefault="00A575B3" w:rsidP="00A575B3">
      <w:pPr>
        <w:pStyle w:val="Level3"/>
        <w:keepLines/>
        <w:widowControl/>
        <w:numPr>
          <w:ilvl w:val="2"/>
          <w:numId w:val="11"/>
        </w:numPr>
        <w:ind w:left="1440"/>
      </w:pPr>
      <w:r w:rsidRPr="003D0746">
        <w:t>Insulate between dissimilar metals, and metal and incompatible materials to prevent electrolysis with bituminous paint or other approved means.</w:t>
      </w:r>
    </w:p>
    <w:p w14:paraId="2BD46C3B" w14:textId="77777777" w:rsidR="00A575B3" w:rsidRPr="003D0746" w:rsidRDefault="00A575B3" w:rsidP="00A575B3">
      <w:pPr>
        <w:pStyle w:val="Level3"/>
        <w:keepNext w:val="0"/>
        <w:widowControl/>
        <w:numPr>
          <w:ilvl w:val="2"/>
          <w:numId w:val="11"/>
        </w:numPr>
        <w:ind w:left="1440"/>
      </w:pPr>
      <w:r w:rsidRPr="003D0746">
        <w:t>Do not attach manufacturer's name or trademark, plates, imprints, or labels to products unless approved by Consultant.</w:t>
      </w:r>
    </w:p>
    <w:p w14:paraId="0F48D1ED" w14:textId="77777777" w:rsidR="00A575B3" w:rsidRPr="003D0746" w:rsidRDefault="00A575B3" w:rsidP="00A575B3">
      <w:pPr>
        <w:pStyle w:val="Level2"/>
        <w:numPr>
          <w:ilvl w:val="1"/>
          <w:numId w:val="11"/>
        </w:numPr>
        <w:rPr>
          <w:bCs/>
        </w:rPr>
      </w:pPr>
      <w:r w:rsidRPr="003D0746">
        <w:t>FABRICATION</w:t>
      </w:r>
    </w:p>
    <w:p w14:paraId="77AA374D" w14:textId="77777777" w:rsidR="00A575B3" w:rsidRPr="00817273" w:rsidRDefault="00A575B3" w:rsidP="00A575B3">
      <w:pPr>
        <w:pStyle w:val="Level3"/>
        <w:keepNext w:val="0"/>
        <w:widowControl/>
        <w:numPr>
          <w:ilvl w:val="2"/>
          <w:numId w:val="11"/>
        </w:numPr>
        <w:ind w:left="1440"/>
      </w:pPr>
      <w:r w:rsidRPr="00817273">
        <w:t>Verify site dimensions prior to fabrication.  Fabricate work true to dimensions and square. Finished work shall be free from distortion and defects detrimental to appearance and performance.</w:t>
      </w:r>
    </w:p>
    <w:p w14:paraId="58188CBE" w14:textId="77777777" w:rsidR="00A575B3" w:rsidRPr="003D0746" w:rsidRDefault="00A575B3" w:rsidP="00A575B3">
      <w:pPr>
        <w:pStyle w:val="Level2"/>
        <w:numPr>
          <w:ilvl w:val="1"/>
          <w:numId w:val="11"/>
        </w:numPr>
        <w:rPr>
          <w:bCs/>
        </w:rPr>
      </w:pPr>
      <w:r w:rsidRPr="003D0746">
        <w:t>MISCELLANEOUS SPECIALTIES</w:t>
      </w:r>
    </w:p>
    <w:p w14:paraId="40DC33F5" w14:textId="77777777" w:rsidR="00A575B3" w:rsidRPr="003D0746" w:rsidRDefault="00A575B3" w:rsidP="00A575B3">
      <w:pPr>
        <w:pStyle w:val="Level3"/>
        <w:keepNext w:val="0"/>
        <w:widowControl/>
        <w:numPr>
          <w:ilvl w:val="2"/>
          <w:numId w:val="11"/>
        </w:numPr>
        <w:ind w:left="1440"/>
      </w:pPr>
      <w:r w:rsidRPr="003D0746">
        <w:t>Refer to drawings and schedules for items required but not specified herein.</w:t>
      </w:r>
    </w:p>
    <w:p w14:paraId="5AC21D29" w14:textId="77777777" w:rsidR="00A575B3" w:rsidRDefault="00A575B3" w:rsidP="00A575B3">
      <w:pPr>
        <w:pStyle w:val="SpecNotes"/>
      </w:pPr>
      <w:r w:rsidRPr="00383931">
        <w:t xml:space="preserve">SPEC NOTE: </w:t>
      </w:r>
      <w:r>
        <w:t>U</w:t>
      </w:r>
      <w:r w:rsidRPr="00383931">
        <w:t>se the following when installed inside a school</w:t>
      </w:r>
      <w:r>
        <w:t>.</w:t>
      </w:r>
    </w:p>
    <w:p w14:paraId="63E5A1F5" w14:textId="77777777" w:rsidR="00A575B3" w:rsidRDefault="00A575B3" w:rsidP="00A575B3">
      <w:pPr>
        <w:pStyle w:val="Level2"/>
        <w:numPr>
          <w:ilvl w:val="1"/>
          <w:numId w:val="11"/>
        </w:numPr>
      </w:pPr>
      <w:r>
        <w:t>Wall Mounted change table</w:t>
      </w:r>
    </w:p>
    <w:p w14:paraId="7B831BB4" w14:textId="77777777" w:rsidR="00A575B3" w:rsidRDefault="00A575B3" w:rsidP="00A575B3">
      <w:pPr>
        <w:pStyle w:val="Level3"/>
        <w:keepNext w:val="0"/>
        <w:widowControl/>
        <w:numPr>
          <w:ilvl w:val="2"/>
          <w:numId w:val="11"/>
        </w:numPr>
        <w:ind w:left="1440"/>
      </w:pPr>
      <w:r>
        <w:t>Wall-mounted, electric adjustable change table with the following characteristics:</w:t>
      </w:r>
    </w:p>
    <w:p w14:paraId="6FCAB136" w14:textId="77777777" w:rsidR="00A575B3" w:rsidRDefault="00A575B3" w:rsidP="00A575B3">
      <w:pPr>
        <w:pStyle w:val="Level4"/>
        <w:numPr>
          <w:ilvl w:val="3"/>
          <w:numId w:val="11"/>
        </w:numPr>
        <w:ind w:left="2160"/>
      </w:pPr>
      <w:r>
        <w:t>Table Size: 72” x 24”</w:t>
      </w:r>
    </w:p>
    <w:p w14:paraId="4DFD6951" w14:textId="77777777" w:rsidR="00A575B3" w:rsidRDefault="00A575B3" w:rsidP="00A575B3">
      <w:pPr>
        <w:pStyle w:val="Level4"/>
        <w:numPr>
          <w:ilvl w:val="3"/>
          <w:numId w:val="11"/>
        </w:numPr>
        <w:ind w:left="2160"/>
      </w:pPr>
      <w:r>
        <w:t>Adjustable Height: from 22” to 37”</w:t>
      </w:r>
    </w:p>
    <w:p w14:paraId="0DBE1648" w14:textId="77777777" w:rsidR="00A575B3" w:rsidRDefault="00A575B3" w:rsidP="00A575B3">
      <w:pPr>
        <w:pStyle w:val="Level4"/>
        <w:numPr>
          <w:ilvl w:val="3"/>
          <w:numId w:val="11"/>
        </w:numPr>
        <w:ind w:left="2160"/>
      </w:pPr>
      <w:r>
        <w:t>Weight Capacity: 250 lbs.</w:t>
      </w:r>
    </w:p>
    <w:p w14:paraId="50697111" w14:textId="77777777" w:rsidR="00A575B3" w:rsidRDefault="00A575B3" w:rsidP="00A575B3">
      <w:pPr>
        <w:pStyle w:val="Level4"/>
        <w:numPr>
          <w:ilvl w:val="3"/>
          <w:numId w:val="11"/>
        </w:numPr>
        <w:ind w:left="2160"/>
      </w:pPr>
      <w:r>
        <w:t>Safety: Two (2) body safety belts.</w:t>
      </w:r>
    </w:p>
    <w:p w14:paraId="782379C1" w14:textId="77777777" w:rsidR="00A575B3" w:rsidRDefault="00A575B3" w:rsidP="00A575B3">
      <w:pPr>
        <w:pStyle w:val="Level4"/>
        <w:numPr>
          <w:ilvl w:val="3"/>
          <w:numId w:val="11"/>
        </w:numPr>
        <w:ind w:left="2160"/>
      </w:pPr>
      <w:r>
        <w:t>Storage: Three (3) wire baskets located under the tabletop.</w:t>
      </w:r>
    </w:p>
    <w:p w14:paraId="0402E67D" w14:textId="77777777" w:rsidR="00A575B3" w:rsidRDefault="00A575B3" w:rsidP="00A575B3">
      <w:pPr>
        <w:pStyle w:val="Level4"/>
        <w:numPr>
          <w:ilvl w:val="3"/>
          <w:numId w:val="11"/>
        </w:numPr>
        <w:ind w:left="2160"/>
      </w:pPr>
      <w:r>
        <w:t>Control:  Hand control, fastened to front cover with Velcro.</w:t>
      </w:r>
    </w:p>
    <w:p w14:paraId="7E51092C" w14:textId="77777777" w:rsidR="00A575B3" w:rsidRPr="00DE72E7" w:rsidRDefault="00A575B3" w:rsidP="00A575B3">
      <w:pPr>
        <w:pStyle w:val="Level4"/>
        <w:numPr>
          <w:ilvl w:val="3"/>
          <w:numId w:val="11"/>
        </w:numPr>
        <w:ind w:left="2160"/>
        <w:rPr>
          <w:bCs/>
        </w:rPr>
      </w:pPr>
      <w:r>
        <w:t xml:space="preserve">Basis of Design Product: Can-Dan Wall Mount Electrical Height Adjustable Change Table </w:t>
      </w:r>
      <w:r w:rsidRPr="00DE72E7">
        <w:t xml:space="preserve">by Can-Dan </w:t>
      </w:r>
      <w:proofErr w:type="spellStart"/>
      <w:r w:rsidRPr="00DE72E7">
        <w:t>Rehatec</w:t>
      </w:r>
      <w:proofErr w:type="spellEnd"/>
      <w:r w:rsidRPr="00DE72E7">
        <w:t xml:space="preserve"> Ltd.</w:t>
      </w:r>
    </w:p>
    <w:p w14:paraId="05D9CCEE" w14:textId="77777777" w:rsidR="00A575B3" w:rsidRDefault="00A575B3" w:rsidP="00A575B3">
      <w:pPr>
        <w:pStyle w:val="SpecNotes"/>
      </w:pPr>
      <w:r w:rsidRPr="00A81ED5">
        <w:t xml:space="preserve">SPEC NOTE: </w:t>
      </w:r>
      <w:r>
        <w:t>U</w:t>
      </w:r>
      <w:r w:rsidRPr="00A81ED5">
        <w:t>se the following when installed outside of a school</w:t>
      </w:r>
      <w:r>
        <w:t>.</w:t>
      </w:r>
    </w:p>
    <w:p w14:paraId="0F978854" w14:textId="77777777" w:rsidR="00A575B3" w:rsidRPr="00DE72E7" w:rsidRDefault="00A575B3" w:rsidP="00A575B3">
      <w:pPr>
        <w:pStyle w:val="Level2"/>
        <w:numPr>
          <w:ilvl w:val="1"/>
          <w:numId w:val="11"/>
        </w:numPr>
        <w:rPr>
          <w:bCs/>
        </w:rPr>
      </w:pPr>
      <w:bookmarkStart w:id="2" w:name="_Hlk499409123"/>
      <w:r>
        <w:t>Wall Mounted adult change table</w:t>
      </w:r>
    </w:p>
    <w:p w14:paraId="4355A507" w14:textId="77777777" w:rsidR="00A575B3" w:rsidRPr="00DE72E7" w:rsidRDefault="00A575B3" w:rsidP="00A575B3">
      <w:pPr>
        <w:pStyle w:val="Level3"/>
        <w:keepNext w:val="0"/>
        <w:widowControl/>
        <w:numPr>
          <w:ilvl w:val="2"/>
          <w:numId w:val="11"/>
        </w:numPr>
        <w:ind w:left="1440"/>
      </w:pPr>
      <w:r w:rsidRPr="00DE72E7">
        <w:t xml:space="preserve">Wall-mounted, electric adjustable </w:t>
      </w:r>
      <w:r>
        <w:t xml:space="preserve">adult changing table </w:t>
      </w:r>
      <w:r w:rsidRPr="00DE72E7">
        <w:t>with the following characteristics:</w:t>
      </w:r>
      <w:bookmarkEnd w:id="2"/>
    </w:p>
    <w:p w14:paraId="47A8E552" w14:textId="77777777" w:rsidR="00A575B3" w:rsidRDefault="00A575B3" w:rsidP="00A575B3">
      <w:pPr>
        <w:pStyle w:val="Level4"/>
        <w:numPr>
          <w:ilvl w:val="3"/>
          <w:numId w:val="11"/>
        </w:numPr>
        <w:ind w:left="2160"/>
      </w:pPr>
      <w:r w:rsidRPr="00DE72E7">
        <w:t xml:space="preserve">Table Size: </w:t>
      </w:r>
      <w:r>
        <w:t>610</w:t>
      </w:r>
      <w:r w:rsidRPr="00DE72E7">
        <w:t>mm x 1800mm long, complete with safety rail.</w:t>
      </w:r>
    </w:p>
    <w:p w14:paraId="35724438" w14:textId="77777777" w:rsidR="00A575B3" w:rsidRPr="00DE72E7" w:rsidRDefault="00A575B3" w:rsidP="00A575B3">
      <w:pPr>
        <w:pStyle w:val="Level4"/>
        <w:numPr>
          <w:ilvl w:val="3"/>
          <w:numId w:val="11"/>
        </w:numPr>
        <w:ind w:left="2160"/>
      </w:pPr>
      <w:bookmarkStart w:id="3" w:name="_Hlk499409072"/>
      <w:r>
        <w:t>Foldable.</w:t>
      </w:r>
      <w:bookmarkEnd w:id="3"/>
    </w:p>
    <w:p w14:paraId="7BAFF27B" w14:textId="77777777" w:rsidR="00A575B3" w:rsidRPr="00DE72E7" w:rsidRDefault="00A575B3" w:rsidP="00A575B3">
      <w:pPr>
        <w:pStyle w:val="Level4"/>
        <w:numPr>
          <w:ilvl w:val="3"/>
          <w:numId w:val="11"/>
        </w:numPr>
        <w:ind w:left="2160"/>
      </w:pPr>
      <w:r w:rsidRPr="00DE72E7">
        <w:t>Adjustable Height: from 50</w:t>
      </w:r>
      <w:r>
        <w:t>8</w:t>
      </w:r>
      <w:r w:rsidRPr="00DE72E7">
        <w:t>mm to 9</w:t>
      </w:r>
      <w:r>
        <w:t>14</w:t>
      </w:r>
      <w:r w:rsidRPr="00DE72E7">
        <w:t>mm above finished floor.</w:t>
      </w:r>
    </w:p>
    <w:p w14:paraId="27F6463B" w14:textId="77777777" w:rsidR="00A575B3" w:rsidRPr="00297CE2" w:rsidRDefault="00A575B3" w:rsidP="00A575B3">
      <w:pPr>
        <w:pStyle w:val="Level4"/>
        <w:numPr>
          <w:ilvl w:val="3"/>
          <w:numId w:val="11"/>
        </w:numPr>
        <w:ind w:left="2160"/>
      </w:pPr>
      <w:r w:rsidRPr="00297CE2">
        <w:lastRenderedPageBreak/>
        <w:t>Weight Capacity: 330 lbs.</w:t>
      </w:r>
    </w:p>
    <w:p w14:paraId="2DF10E7D" w14:textId="77777777" w:rsidR="00A575B3" w:rsidRPr="00DE72E7" w:rsidRDefault="00A575B3" w:rsidP="00A575B3">
      <w:pPr>
        <w:pStyle w:val="Level4"/>
        <w:numPr>
          <w:ilvl w:val="3"/>
          <w:numId w:val="11"/>
        </w:numPr>
        <w:ind w:left="2160"/>
      </w:pPr>
      <w:r w:rsidRPr="00DE72E7">
        <w:t>Speed:</w:t>
      </w:r>
    </w:p>
    <w:p w14:paraId="13C5AF13" w14:textId="77777777" w:rsidR="00A575B3" w:rsidRPr="00DE72E7" w:rsidRDefault="00A575B3" w:rsidP="00A575B3">
      <w:pPr>
        <w:pStyle w:val="Level5"/>
        <w:numPr>
          <w:ilvl w:val="4"/>
          <w:numId w:val="11"/>
        </w:numPr>
        <w:ind w:left="2880"/>
      </w:pPr>
      <w:r w:rsidRPr="00DE72E7">
        <w:t>Upwards: 15 mm/s</w:t>
      </w:r>
    </w:p>
    <w:p w14:paraId="21DA2154" w14:textId="77777777" w:rsidR="00A575B3" w:rsidRPr="00DE72E7" w:rsidRDefault="00A575B3" w:rsidP="00A575B3">
      <w:pPr>
        <w:pStyle w:val="Level5"/>
        <w:numPr>
          <w:ilvl w:val="4"/>
          <w:numId w:val="11"/>
        </w:numPr>
        <w:ind w:left="2880"/>
      </w:pPr>
      <w:r w:rsidRPr="00DE72E7">
        <w:t>Downwards: 20 mm/s</w:t>
      </w:r>
    </w:p>
    <w:p w14:paraId="483D5A8C" w14:textId="77777777" w:rsidR="00A575B3" w:rsidRPr="00DE72E7" w:rsidRDefault="00A575B3" w:rsidP="00A575B3">
      <w:pPr>
        <w:pStyle w:val="Level4"/>
        <w:numPr>
          <w:ilvl w:val="3"/>
          <w:numId w:val="11"/>
        </w:numPr>
        <w:ind w:left="2160"/>
      </w:pPr>
      <w:r w:rsidRPr="00DE72E7">
        <w:t>Control:  Wired hand control.</w:t>
      </w:r>
    </w:p>
    <w:p w14:paraId="74C78E30" w14:textId="77777777" w:rsidR="00A575B3" w:rsidRPr="00DE72E7" w:rsidRDefault="00A575B3" w:rsidP="00A575B3">
      <w:pPr>
        <w:pStyle w:val="Level4"/>
        <w:numPr>
          <w:ilvl w:val="3"/>
          <w:numId w:val="11"/>
        </w:numPr>
        <w:ind w:left="2160"/>
      </w:pPr>
      <w:r w:rsidRPr="00DE72E7">
        <w:t xml:space="preserve">Basis of Design Product: </w:t>
      </w:r>
      <w:proofErr w:type="spellStart"/>
      <w:r w:rsidRPr="00DE72E7">
        <w:t>Pressalit</w:t>
      </w:r>
      <w:proofErr w:type="spellEnd"/>
      <w:r w:rsidRPr="00DE72E7">
        <w:t xml:space="preserve"> Care 1000 </w:t>
      </w:r>
      <w:r>
        <w:t>Adult Changing Table by Max-Ability.</w:t>
      </w:r>
    </w:p>
    <w:p w14:paraId="26A6C5C5" w14:textId="77777777" w:rsidR="00A575B3" w:rsidRDefault="00A575B3" w:rsidP="00A575B3">
      <w:pPr>
        <w:pStyle w:val="Level2"/>
        <w:numPr>
          <w:ilvl w:val="1"/>
          <w:numId w:val="11"/>
        </w:numPr>
      </w:pPr>
      <w:r>
        <w:t>Ceiling lift Track</w:t>
      </w:r>
    </w:p>
    <w:p w14:paraId="66FDD3A2" w14:textId="77777777" w:rsidR="00A575B3" w:rsidRDefault="00A575B3" w:rsidP="00A575B3">
      <w:pPr>
        <w:pStyle w:val="Level3"/>
        <w:keepNext w:val="0"/>
        <w:widowControl/>
        <w:numPr>
          <w:ilvl w:val="2"/>
          <w:numId w:val="11"/>
        </w:numPr>
        <w:ind w:left="1440"/>
      </w:pPr>
      <w:r>
        <w:t>Concealed ceiling lift track framing within the ceiling space, supporting exposed track, complete with movable third track to allow precise positioning of the lifted person anywhere under the X-Y systems range.</w:t>
      </w:r>
    </w:p>
    <w:p w14:paraId="32ACC91E" w14:textId="77777777" w:rsidR="00A575B3" w:rsidRDefault="00A575B3" w:rsidP="00A575B3">
      <w:pPr>
        <w:pStyle w:val="Level4"/>
        <w:numPr>
          <w:ilvl w:val="3"/>
          <w:numId w:val="11"/>
        </w:numPr>
        <w:ind w:left="2160"/>
      </w:pPr>
      <w:r>
        <w:t>Ceiling Lift Capacity: 440 lbs (200 kg)</w:t>
      </w:r>
    </w:p>
    <w:p w14:paraId="29AC4084" w14:textId="77777777" w:rsidR="00A575B3" w:rsidRDefault="00A575B3" w:rsidP="00A575B3">
      <w:pPr>
        <w:pStyle w:val="Level4"/>
        <w:numPr>
          <w:ilvl w:val="3"/>
          <w:numId w:val="11"/>
        </w:numPr>
        <w:ind w:left="2160"/>
      </w:pPr>
      <w:r>
        <w:t xml:space="preserve">Basis of Design Product: X-Y System Ceiling Fastened Track by </w:t>
      </w:r>
      <w:proofErr w:type="spellStart"/>
      <w:r>
        <w:t>KWIKtrak</w:t>
      </w:r>
      <w:proofErr w:type="spellEnd"/>
      <w:r>
        <w:t>, and supplied by BHM Medial Inc.</w:t>
      </w:r>
    </w:p>
    <w:p w14:paraId="5033DFC5" w14:textId="77777777" w:rsidR="00A575B3" w:rsidRDefault="00A575B3" w:rsidP="00A575B3">
      <w:pPr>
        <w:pStyle w:val="Level2"/>
        <w:numPr>
          <w:ilvl w:val="1"/>
          <w:numId w:val="11"/>
        </w:numPr>
      </w:pPr>
      <w:r>
        <w:t>ceiling lift</w:t>
      </w:r>
    </w:p>
    <w:p w14:paraId="711C5DE8" w14:textId="77777777" w:rsidR="00A575B3" w:rsidRPr="00656217" w:rsidRDefault="00A575B3" w:rsidP="00A575B3">
      <w:pPr>
        <w:pStyle w:val="Level3"/>
        <w:keepNext w:val="0"/>
        <w:widowControl/>
        <w:numPr>
          <w:ilvl w:val="2"/>
          <w:numId w:val="11"/>
        </w:numPr>
        <w:ind w:left="1440"/>
      </w:pPr>
      <w:r w:rsidRPr="00656217">
        <w:t>4-Way ceiling lift with the following characteristics:</w:t>
      </w:r>
    </w:p>
    <w:p w14:paraId="684B8936" w14:textId="77777777" w:rsidR="00A575B3" w:rsidRPr="00656217" w:rsidRDefault="00A575B3" w:rsidP="00A575B3">
      <w:pPr>
        <w:pStyle w:val="Level4"/>
        <w:numPr>
          <w:ilvl w:val="3"/>
          <w:numId w:val="11"/>
        </w:numPr>
        <w:ind w:left="2160"/>
      </w:pPr>
      <w:r w:rsidRPr="00656217">
        <w:t>Functions: Up, Down, Left and Right</w:t>
      </w:r>
    </w:p>
    <w:p w14:paraId="34DBC73E" w14:textId="77777777" w:rsidR="00A575B3" w:rsidRPr="00656217" w:rsidRDefault="00A575B3" w:rsidP="00A575B3">
      <w:pPr>
        <w:pStyle w:val="Level4"/>
        <w:numPr>
          <w:ilvl w:val="3"/>
          <w:numId w:val="11"/>
        </w:numPr>
        <w:ind w:left="2160"/>
      </w:pPr>
      <w:r w:rsidRPr="00656217">
        <w:t>Lifting Capacity: Flexible; 440 lbs (200 kg) and 265 lbs (120 kg)</w:t>
      </w:r>
    </w:p>
    <w:p w14:paraId="6E775B34" w14:textId="77777777" w:rsidR="00A575B3" w:rsidRPr="00656217" w:rsidRDefault="00A575B3" w:rsidP="00A575B3">
      <w:pPr>
        <w:pStyle w:val="Level4"/>
        <w:numPr>
          <w:ilvl w:val="3"/>
          <w:numId w:val="11"/>
        </w:numPr>
        <w:ind w:left="2160"/>
      </w:pPr>
      <w:r w:rsidRPr="00656217">
        <w:t>Soft Start / Soft Stop movement.</w:t>
      </w:r>
    </w:p>
    <w:p w14:paraId="73F2D73E" w14:textId="77777777" w:rsidR="00A575B3" w:rsidRPr="00656217" w:rsidRDefault="00A575B3" w:rsidP="00A575B3">
      <w:pPr>
        <w:pStyle w:val="Level4"/>
        <w:numPr>
          <w:ilvl w:val="3"/>
          <w:numId w:val="11"/>
        </w:numPr>
        <w:ind w:left="2160"/>
      </w:pPr>
      <w:r w:rsidRPr="00656217">
        <w:t>Emergency Lowering Device: Manual</w:t>
      </w:r>
      <w:r>
        <w:t>.</w:t>
      </w:r>
    </w:p>
    <w:p w14:paraId="46386161" w14:textId="77777777" w:rsidR="00A575B3" w:rsidRPr="00656217" w:rsidRDefault="00A575B3" w:rsidP="00A575B3">
      <w:pPr>
        <w:pStyle w:val="Level4"/>
        <w:numPr>
          <w:ilvl w:val="3"/>
          <w:numId w:val="11"/>
        </w:numPr>
        <w:ind w:left="2160"/>
      </w:pPr>
      <w:r w:rsidRPr="00656217">
        <w:t>Emergency Stop Pull Cord: Accessible to both end user and caregiver.</w:t>
      </w:r>
    </w:p>
    <w:p w14:paraId="7BFCA9D1" w14:textId="77777777" w:rsidR="00A575B3" w:rsidRPr="00656217" w:rsidRDefault="00A575B3" w:rsidP="00A575B3">
      <w:pPr>
        <w:pStyle w:val="Level4"/>
        <w:numPr>
          <w:ilvl w:val="3"/>
          <w:numId w:val="11"/>
        </w:numPr>
        <w:ind w:left="2160"/>
      </w:pPr>
      <w:r w:rsidRPr="00656217">
        <w:t>Anti-Twist Mechanism for Strap</w:t>
      </w:r>
      <w:r>
        <w:t>.</w:t>
      </w:r>
    </w:p>
    <w:p w14:paraId="270BA020" w14:textId="77777777" w:rsidR="00A575B3" w:rsidRPr="00656217" w:rsidRDefault="00A575B3" w:rsidP="00A575B3">
      <w:pPr>
        <w:pStyle w:val="Level4"/>
        <w:numPr>
          <w:ilvl w:val="3"/>
          <w:numId w:val="11"/>
        </w:numPr>
        <w:ind w:left="2160"/>
      </w:pPr>
      <w:r w:rsidRPr="00656217">
        <w:t>Length of Strap: Minimum 90.6” (2.3m)</w:t>
      </w:r>
      <w:r>
        <w:t>.</w:t>
      </w:r>
    </w:p>
    <w:p w14:paraId="040AC65E" w14:textId="77777777" w:rsidR="00A575B3" w:rsidRPr="00656217" w:rsidRDefault="00A575B3" w:rsidP="00A575B3">
      <w:pPr>
        <w:pStyle w:val="Level4"/>
        <w:numPr>
          <w:ilvl w:val="3"/>
          <w:numId w:val="11"/>
        </w:numPr>
        <w:ind w:left="2160"/>
      </w:pPr>
      <w:r w:rsidRPr="00656217">
        <w:t>Battery Type: Two (2) Rechargeable 12V / 5Ah</w:t>
      </w:r>
      <w:r>
        <w:t>.</w:t>
      </w:r>
    </w:p>
    <w:p w14:paraId="2C68B65A" w14:textId="77777777" w:rsidR="00A575B3" w:rsidRPr="00656217" w:rsidRDefault="00A575B3" w:rsidP="00A575B3">
      <w:pPr>
        <w:pStyle w:val="Level4"/>
        <w:numPr>
          <w:ilvl w:val="3"/>
          <w:numId w:val="11"/>
        </w:numPr>
        <w:ind w:left="2160"/>
      </w:pPr>
      <w:r w:rsidRPr="00656217">
        <w:t>Basis of Design Products:</w:t>
      </w:r>
    </w:p>
    <w:p w14:paraId="482868FF" w14:textId="77777777" w:rsidR="00A575B3" w:rsidRPr="00656217" w:rsidRDefault="00A575B3" w:rsidP="00A575B3">
      <w:pPr>
        <w:pStyle w:val="Level5"/>
        <w:numPr>
          <w:ilvl w:val="4"/>
          <w:numId w:val="11"/>
        </w:numPr>
        <w:ind w:left="2880"/>
      </w:pPr>
      <w:r w:rsidRPr="00656217">
        <w:t xml:space="preserve">Maxi Sky 2 by </w:t>
      </w:r>
      <w:proofErr w:type="spellStart"/>
      <w:r w:rsidRPr="00656217">
        <w:t>ArjoHuntleigh</w:t>
      </w:r>
      <w:proofErr w:type="spellEnd"/>
      <w:r>
        <w:t>.</w:t>
      </w:r>
    </w:p>
    <w:p w14:paraId="5150D15B" w14:textId="77777777" w:rsidR="00A575B3" w:rsidRPr="00656217" w:rsidRDefault="00A575B3" w:rsidP="00A575B3">
      <w:pPr>
        <w:pStyle w:val="Level5"/>
        <w:numPr>
          <w:ilvl w:val="4"/>
          <w:numId w:val="11"/>
        </w:numPr>
        <w:ind w:left="2880"/>
      </w:pPr>
      <w:r w:rsidRPr="00656217">
        <w:t>Voyager Duo Ceiling Lift 4 Way by BHM Medical Inc.</w:t>
      </w:r>
    </w:p>
    <w:p w14:paraId="247C7E48" w14:textId="77777777" w:rsidR="00A575B3" w:rsidRPr="003D0746" w:rsidRDefault="00A575B3" w:rsidP="00A575B3">
      <w:pPr>
        <w:pStyle w:val="Level2"/>
        <w:numPr>
          <w:ilvl w:val="1"/>
          <w:numId w:val="11"/>
        </w:numPr>
        <w:rPr>
          <w:bCs/>
        </w:rPr>
      </w:pPr>
      <w:r w:rsidRPr="003D0746">
        <w:t>CRASH RAIL</w:t>
      </w:r>
    </w:p>
    <w:p w14:paraId="57054B0C" w14:textId="77777777" w:rsidR="00A575B3" w:rsidRPr="003D0746" w:rsidRDefault="00A575B3" w:rsidP="00A575B3">
      <w:pPr>
        <w:pStyle w:val="Level3"/>
        <w:keepNext w:val="0"/>
        <w:widowControl/>
        <w:numPr>
          <w:ilvl w:val="2"/>
          <w:numId w:val="11"/>
        </w:numPr>
        <w:ind w:left="1440"/>
      </w:pPr>
      <w:r w:rsidRPr="003D0746">
        <w:t>Crash Rail:  'Series SCR-50', surface mounted crash rail with colour coordinated Edge-Style end caps, moulded corners (outside corner assembly as required).  No vertical accent.</w:t>
      </w:r>
    </w:p>
    <w:p w14:paraId="011D02B9" w14:textId="77777777" w:rsidR="00A575B3" w:rsidRPr="003D0746" w:rsidRDefault="00A575B3" w:rsidP="00A575B3">
      <w:pPr>
        <w:pStyle w:val="Level3"/>
        <w:keepNext w:val="0"/>
        <w:widowControl/>
        <w:numPr>
          <w:ilvl w:val="2"/>
          <w:numId w:val="11"/>
        </w:numPr>
        <w:ind w:left="1440"/>
      </w:pPr>
      <w:r w:rsidRPr="003D0746">
        <w:t xml:space="preserve">Vinyl/Acrylic:  Extruded material shall be high impact Acrovyn with </w:t>
      </w:r>
      <w:proofErr w:type="spellStart"/>
      <w:r w:rsidRPr="003D0746">
        <w:t>pebblette</w:t>
      </w:r>
      <w:proofErr w:type="spellEnd"/>
      <w:r w:rsidRPr="003D0746">
        <w:t xml:space="preserve"> grain texture, 0.78" thick.  Chemical and stain resistance per ASTM D-1308.</w:t>
      </w:r>
    </w:p>
    <w:p w14:paraId="50FE343E" w14:textId="77777777" w:rsidR="00A575B3" w:rsidRPr="003D0746" w:rsidRDefault="00A575B3" w:rsidP="00A575B3">
      <w:pPr>
        <w:pStyle w:val="Level3"/>
        <w:keepNext w:val="0"/>
        <w:widowControl/>
        <w:numPr>
          <w:ilvl w:val="2"/>
          <w:numId w:val="11"/>
        </w:numPr>
        <w:ind w:left="1440"/>
      </w:pPr>
      <w:r w:rsidRPr="003D0746">
        <w:t>Aluminum Retainers:  Extruded aluminum 1.5", 6063-T6 alloy, .062" thick.  Minimum strength and durability as per ASTM B221.</w:t>
      </w:r>
    </w:p>
    <w:p w14:paraId="432721D7" w14:textId="77777777" w:rsidR="00A575B3" w:rsidRPr="003D0746" w:rsidRDefault="00A575B3" w:rsidP="00A575B3">
      <w:pPr>
        <w:pStyle w:val="Level3"/>
        <w:keepNext w:val="0"/>
        <w:widowControl/>
        <w:numPr>
          <w:ilvl w:val="2"/>
          <w:numId w:val="11"/>
        </w:numPr>
        <w:ind w:left="1440"/>
      </w:pPr>
      <w:r w:rsidRPr="003D0746">
        <w:t>Fasteners:  To be non-corrosive and compatible with aluminum retainers, as supplied by manufacturer.</w:t>
      </w:r>
    </w:p>
    <w:p w14:paraId="4F4A08F3" w14:textId="77777777" w:rsidR="00A575B3" w:rsidRPr="003D0746" w:rsidRDefault="00A575B3" w:rsidP="00A575B3">
      <w:pPr>
        <w:pStyle w:val="Level3"/>
        <w:keepNext w:val="0"/>
        <w:widowControl/>
        <w:numPr>
          <w:ilvl w:val="2"/>
          <w:numId w:val="11"/>
        </w:numPr>
        <w:ind w:left="1440"/>
      </w:pPr>
      <w:r w:rsidRPr="003D0746">
        <w:t>Colour:  #853, Ocean Gray.</w:t>
      </w:r>
    </w:p>
    <w:p w14:paraId="664635EE" w14:textId="77777777" w:rsidR="00A575B3" w:rsidRPr="003D0746" w:rsidRDefault="00A575B3" w:rsidP="00A575B3">
      <w:pPr>
        <w:pStyle w:val="Level3"/>
        <w:keepNext w:val="0"/>
        <w:widowControl/>
        <w:numPr>
          <w:ilvl w:val="2"/>
          <w:numId w:val="11"/>
        </w:numPr>
        <w:ind w:left="1440"/>
      </w:pPr>
      <w:r w:rsidRPr="003D0746">
        <w:t>Rail Height:  5".</w:t>
      </w:r>
    </w:p>
    <w:p w14:paraId="2E8FDBA1" w14:textId="77777777" w:rsidR="00A575B3" w:rsidRPr="003D0746" w:rsidRDefault="00A575B3" w:rsidP="00A575B3">
      <w:pPr>
        <w:pStyle w:val="Level3"/>
        <w:keepNext w:val="0"/>
        <w:widowControl/>
        <w:numPr>
          <w:ilvl w:val="2"/>
          <w:numId w:val="11"/>
        </w:numPr>
        <w:ind w:left="1440"/>
      </w:pPr>
      <w:r w:rsidRPr="003D0746">
        <w:t>Mounting Height:  Centre line at 2'-8-1/2" AFF.</w:t>
      </w:r>
    </w:p>
    <w:p w14:paraId="5FE9861B" w14:textId="77777777" w:rsidR="00A575B3" w:rsidRPr="003D0746" w:rsidRDefault="00A575B3" w:rsidP="00A575B3">
      <w:pPr>
        <w:pStyle w:val="Level3"/>
        <w:keepNext w:val="0"/>
        <w:widowControl/>
        <w:numPr>
          <w:ilvl w:val="2"/>
          <w:numId w:val="11"/>
        </w:numPr>
        <w:ind w:left="1440"/>
      </w:pPr>
      <w:r w:rsidRPr="003D0746">
        <w:lastRenderedPageBreak/>
        <w:t>Supplier:  Construction Specialties Ltd., telephone 905-274-3611, extension 265, contact Cindy Noah.</w:t>
      </w:r>
    </w:p>
    <w:p w14:paraId="1CCA92C0" w14:textId="77777777" w:rsidR="00A575B3" w:rsidRPr="003D0746" w:rsidRDefault="00A575B3" w:rsidP="00A575B3">
      <w:pPr>
        <w:pStyle w:val="Level3"/>
        <w:keepNext w:val="0"/>
        <w:widowControl/>
        <w:numPr>
          <w:ilvl w:val="2"/>
          <w:numId w:val="11"/>
        </w:numPr>
        <w:ind w:left="1440"/>
      </w:pPr>
      <w:r w:rsidRPr="003D0746">
        <w:t>Securely attached wall clip to metal wall stud at a minimum of 16" O.C.</w:t>
      </w:r>
    </w:p>
    <w:p w14:paraId="226C9A88" w14:textId="77777777" w:rsidR="00A575B3" w:rsidRPr="003D0746" w:rsidRDefault="00A575B3" w:rsidP="00A575B3">
      <w:pPr>
        <w:pStyle w:val="Level2"/>
        <w:numPr>
          <w:ilvl w:val="1"/>
          <w:numId w:val="11"/>
        </w:numPr>
        <w:rPr>
          <w:bCs/>
        </w:rPr>
      </w:pPr>
      <w:r w:rsidRPr="003D0746">
        <w:t>RUB STRIP</w:t>
      </w:r>
    </w:p>
    <w:p w14:paraId="3B711186" w14:textId="77777777" w:rsidR="00A575B3" w:rsidRPr="003D0746" w:rsidRDefault="00A575B3" w:rsidP="00A575B3">
      <w:pPr>
        <w:pStyle w:val="Level3"/>
        <w:keepNext w:val="0"/>
        <w:widowControl/>
        <w:numPr>
          <w:ilvl w:val="2"/>
          <w:numId w:val="11"/>
        </w:numPr>
        <w:ind w:left="1440"/>
      </w:pPr>
      <w:r w:rsidRPr="003D0746">
        <w:t>Fabricate wall mounted rub strips for areas as indicated on drawings from high-impact vinyl/acrylic extrusion with tapered edges secured to wall with self adhesive factory applied tape strips.  Apply firm, even pressure continuously along strip ensuring contact.</w:t>
      </w:r>
    </w:p>
    <w:p w14:paraId="7BBA0B68" w14:textId="77777777" w:rsidR="00A575B3" w:rsidRPr="003D0746" w:rsidRDefault="00A575B3" w:rsidP="00A575B3">
      <w:pPr>
        <w:pStyle w:val="Level4"/>
        <w:numPr>
          <w:ilvl w:val="3"/>
          <w:numId w:val="11"/>
        </w:numPr>
        <w:ind w:left="2160"/>
      </w:pPr>
      <w:r w:rsidRPr="003D0746">
        <w:t>Manufacturer:  Construction Specialties Ltd.</w:t>
      </w:r>
    </w:p>
    <w:p w14:paraId="2B548ACB" w14:textId="77777777" w:rsidR="00A575B3" w:rsidRPr="003D0746" w:rsidRDefault="00A575B3" w:rsidP="00A575B3">
      <w:pPr>
        <w:pStyle w:val="Level4"/>
        <w:numPr>
          <w:ilvl w:val="3"/>
          <w:numId w:val="11"/>
        </w:numPr>
        <w:ind w:left="2160"/>
      </w:pPr>
      <w:r w:rsidRPr="003D0746">
        <w:t>Model No.:  RSE-8</w:t>
      </w:r>
      <w:r>
        <w:t>.</w:t>
      </w:r>
    </w:p>
    <w:p w14:paraId="655D6AE1" w14:textId="77777777" w:rsidR="00A575B3" w:rsidRPr="003D0746" w:rsidRDefault="00A575B3" w:rsidP="00A575B3">
      <w:pPr>
        <w:pStyle w:val="Level4"/>
        <w:numPr>
          <w:ilvl w:val="3"/>
          <w:numId w:val="11"/>
        </w:numPr>
        <w:ind w:left="2160"/>
      </w:pPr>
      <w:r w:rsidRPr="003D0746">
        <w:t>Strip Height:  8"</w:t>
      </w:r>
      <w:r>
        <w:t>.</w:t>
      </w:r>
    </w:p>
    <w:p w14:paraId="4BDA3179" w14:textId="77777777" w:rsidR="00A575B3" w:rsidRPr="003D0746" w:rsidRDefault="00A575B3" w:rsidP="00A575B3">
      <w:pPr>
        <w:pStyle w:val="Level4"/>
        <w:numPr>
          <w:ilvl w:val="3"/>
          <w:numId w:val="11"/>
        </w:numPr>
        <w:ind w:left="2160"/>
      </w:pPr>
      <w:r w:rsidRPr="003D0746">
        <w:t>Mounting Height:</w:t>
      </w:r>
    </w:p>
    <w:p w14:paraId="0CA8D2D7" w14:textId="77777777" w:rsidR="00A575B3" w:rsidRPr="003D0746" w:rsidRDefault="00A575B3" w:rsidP="00A575B3">
      <w:pPr>
        <w:pStyle w:val="Level5"/>
        <w:numPr>
          <w:ilvl w:val="4"/>
          <w:numId w:val="11"/>
        </w:numPr>
        <w:ind w:left="2880"/>
      </w:pPr>
      <w:r w:rsidRPr="003D0746">
        <w:t>For Shredder Bin Protection:  Centerline of rub strip at 40" AFF.</w:t>
      </w:r>
    </w:p>
    <w:p w14:paraId="43AD3A74" w14:textId="77777777" w:rsidR="00A575B3" w:rsidRPr="003D0746" w:rsidRDefault="00A575B3" w:rsidP="00A575B3">
      <w:pPr>
        <w:pStyle w:val="Level5"/>
        <w:numPr>
          <w:ilvl w:val="4"/>
          <w:numId w:val="11"/>
        </w:numPr>
        <w:ind w:left="2880"/>
      </w:pPr>
      <w:r w:rsidRPr="003D0746">
        <w:t>For Chair Back Protection When Required:  Center line of rub strip determined on site.</w:t>
      </w:r>
    </w:p>
    <w:p w14:paraId="67A83E64" w14:textId="77777777" w:rsidR="00A575B3" w:rsidRPr="003D0746" w:rsidRDefault="00A575B3" w:rsidP="00A575B3">
      <w:pPr>
        <w:pStyle w:val="Level4"/>
        <w:numPr>
          <w:ilvl w:val="3"/>
          <w:numId w:val="11"/>
        </w:numPr>
        <w:ind w:left="2160"/>
      </w:pPr>
      <w:r w:rsidRPr="003D0746">
        <w:t>Colour:</w:t>
      </w:r>
    </w:p>
    <w:p w14:paraId="3C6E82C1" w14:textId="77777777" w:rsidR="00A575B3" w:rsidRPr="003D0746" w:rsidRDefault="00A575B3" w:rsidP="00A575B3">
      <w:pPr>
        <w:pStyle w:val="Level5"/>
        <w:numPr>
          <w:ilvl w:val="4"/>
          <w:numId w:val="11"/>
        </w:numPr>
        <w:ind w:left="2880"/>
      </w:pPr>
      <w:r w:rsidRPr="003D0746">
        <w:t>#519 - Buttercream (for P1, Yellow walls).</w:t>
      </w:r>
    </w:p>
    <w:p w14:paraId="769B0CB0" w14:textId="77777777" w:rsidR="00A575B3" w:rsidRPr="003D0746" w:rsidRDefault="00A575B3" w:rsidP="00A575B3">
      <w:pPr>
        <w:pStyle w:val="Level5"/>
        <w:numPr>
          <w:ilvl w:val="4"/>
          <w:numId w:val="11"/>
        </w:numPr>
        <w:ind w:left="2880"/>
      </w:pPr>
      <w:r w:rsidRPr="003D0746">
        <w:t>#853 - Ocean Grey (for P2, Green walls).</w:t>
      </w:r>
    </w:p>
    <w:p w14:paraId="3542AF54" w14:textId="77777777" w:rsidR="00A575B3" w:rsidRPr="003D0746" w:rsidRDefault="00A575B3" w:rsidP="00A575B3">
      <w:pPr>
        <w:pStyle w:val="Level4"/>
        <w:numPr>
          <w:ilvl w:val="3"/>
          <w:numId w:val="11"/>
        </w:numPr>
        <w:ind w:left="2160"/>
      </w:pPr>
      <w:r w:rsidRPr="003D0746">
        <w:t>Contact:  Cindy Noah, 905-274-3611, ext. 265 or 888-895-8955.</w:t>
      </w:r>
    </w:p>
    <w:p w14:paraId="5A4CF8DD" w14:textId="77777777" w:rsidR="00A575B3" w:rsidRPr="003D0746" w:rsidRDefault="00A575B3" w:rsidP="00A575B3">
      <w:pPr>
        <w:pStyle w:val="Level4"/>
        <w:numPr>
          <w:ilvl w:val="3"/>
          <w:numId w:val="11"/>
        </w:numPr>
        <w:ind w:left="2160"/>
      </w:pPr>
      <w:r w:rsidRPr="003D0746">
        <w:t>Equip rub strip complete with pre-molded outside wall corners, as required based on layout.</w:t>
      </w:r>
    </w:p>
    <w:p w14:paraId="55F41DD6" w14:textId="77777777" w:rsidR="00A575B3" w:rsidRPr="003D0746" w:rsidRDefault="00A575B3" w:rsidP="00A575B3">
      <w:pPr>
        <w:pStyle w:val="Level4"/>
        <w:numPr>
          <w:ilvl w:val="3"/>
          <w:numId w:val="11"/>
        </w:numPr>
        <w:ind w:left="2160"/>
      </w:pPr>
      <w:r w:rsidRPr="003D0746">
        <w:t>Protect rub strip to prevent damage by other trades.</w:t>
      </w:r>
    </w:p>
    <w:p w14:paraId="112975A2" w14:textId="77777777" w:rsidR="00A575B3" w:rsidRPr="003D0746" w:rsidRDefault="00A575B3" w:rsidP="00A575B3">
      <w:pPr>
        <w:pStyle w:val="Level2"/>
        <w:numPr>
          <w:ilvl w:val="1"/>
          <w:numId w:val="11"/>
        </w:numPr>
        <w:rPr>
          <w:bCs/>
        </w:rPr>
      </w:pPr>
      <w:r w:rsidRPr="003D0746">
        <w:t>BOLLARD SHIELD</w:t>
      </w:r>
    </w:p>
    <w:p w14:paraId="7E9287FD" w14:textId="77777777" w:rsidR="00A575B3" w:rsidRPr="003D0746" w:rsidRDefault="00A575B3" w:rsidP="00A575B3">
      <w:pPr>
        <w:pStyle w:val="Level3"/>
        <w:keepNext w:val="0"/>
        <w:widowControl/>
        <w:numPr>
          <w:ilvl w:val="2"/>
          <w:numId w:val="11"/>
        </w:numPr>
        <w:ind w:left="1440"/>
      </w:pPr>
      <w:r w:rsidRPr="003D0746">
        <w:t>Molded low density polyethylene thermoplastic (LDPE), chemically resistant complete with neoprene adhesive setting tape installation kit.</w:t>
      </w:r>
    </w:p>
    <w:p w14:paraId="5677E155" w14:textId="77777777" w:rsidR="00A575B3" w:rsidRPr="003D0746" w:rsidRDefault="00A575B3" w:rsidP="00A575B3">
      <w:pPr>
        <w:pStyle w:val="Level4"/>
        <w:numPr>
          <w:ilvl w:val="3"/>
          <w:numId w:val="11"/>
        </w:numPr>
        <w:ind w:left="2160"/>
      </w:pPr>
      <w:r w:rsidRPr="003D0746">
        <w:t>Supplier:  Ideal LLC, 2525 Clark Street, Detroit, Michigan</w:t>
      </w:r>
      <w:r>
        <w:t>.</w:t>
      </w:r>
    </w:p>
    <w:p w14:paraId="500C4D6C" w14:textId="77777777" w:rsidR="00A575B3" w:rsidRPr="003D0746" w:rsidRDefault="00A575B3" w:rsidP="00A575B3">
      <w:pPr>
        <w:pStyle w:val="Level4"/>
        <w:numPr>
          <w:ilvl w:val="3"/>
          <w:numId w:val="11"/>
        </w:numPr>
        <w:ind w:left="2160"/>
      </w:pPr>
      <w:r w:rsidRPr="003D0746">
        <w:t>Size:  Heavy grade 6" diameter, 42" high complete with domed top.</w:t>
      </w:r>
    </w:p>
    <w:p w14:paraId="03031662" w14:textId="77777777" w:rsidR="00A575B3" w:rsidRPr="003D0746" w:rsidRDefault="00A575B3" w:rsidP="00A575B3">
      <w:pPr>
        <w:pStyle w:val="Level4"/>
        <w:numPr>
          <w:ilvl w:val="3"/>
          <w:numId w:val="11"/>
        </w:numPr>
        <w:ind w:left="2160"/>
      </w:pPr>
      <w:r w:rsidRPr="003D0746">
        <w:t>Colour:  OSHA Yellow.</w:t>
      </w:r>
    </w:p>
    <w:p w14:paraId="287E6187" w14:textId="77777777" w:rsidR="00A575B3" w:rsidRPr="003D0746" w:rsidRDefault="00A575B3" w:rsidP="00A575B3">
      <w:pPr>
        <w:pStyle w:val="Level4"/>
        <w:numPr>
          <w:ilvl w:val="3"/>
          <w:numId w:val="11"/>
        </w:numPr>
        <w:ind w:left="2160"/>
      </w:pPr>
      <w:r w:rsidRPr="003D0746">
        <w:t>Product Code:  BPD-YL-6-42-S</w:t>
      </w:r>
      <w:r>
        <w:t>.</w:t>
      </w:r>
    </w:p>
    <w:p w14:paraId="13704D2B" w14:textId="77777777" w:rsidR="00A575B3" w:rsidRPr="003D0746" w:rsidRDefault="00A575B3" w:rsidP="00A575B3">
      <w:pPr>
        <w:pStyle w:val="Level4"/>
        <w:numPr>
          <w:ilvl w:val="3"/>
          <w:numId w:val="11"/>
        </w:numPr>
        <w:ind w:left="2160"/>
      </w:pPr>
      <w:r w:rsidRPr="003D0746">
        <w:t>Contact:  Dennis Knittel</w:t>
      </w:r>
      <w:r>
        <w:t>.</w:t>
      </w:r>
    </w:p>
    <w:p w14:paraId="564D1BEC" w14:textId="77777777" w:rsidR="00A575B3" w:rsidRPr="003D0746" w:rsidRDefault="00A575B3" w:rsidP="00A575B3">
      <w:pPr>
        <w:pStyle w:val="Level5"/>
        <w:numPr>
          <w:ilvl w:val="4"/>
          <w:numId w:val="11"/>
        </w:numPr>
        <w:ind w:left="2880"/>
      </w:pPr>
      <w:r w:rsidRPr="003D0746">
        <w:t>Telephone:</w:t>
      </w:r>
    </w:p>
    <w:p w14:paraId="67351A81" w14:textId="77777777" w:rsidR="00A575B3" w:rsidRPr="003D0746" w:rsidRDefault="00A575B3" w:rsidP="00A575B3">
      <w:pPr>
        <w:pStyle w:val="Level6"/>
        <w:numPr>
          <w:ilvl w:val="5"/>
          <w:numId w:val="11"/>
        </w:numPr>
        <w:tabs>
          <w:tab w:val="clear" w:pos="3600"/>
        </w:tabs>
        <w:autoSpaceDE/>
        <w:autoSpaceDN/>
        <w:adjustRightInd/>
        <w:ind w:left="3600"/>
        <w:outlineLvl w:val="5"/>
      </w:pPr>
      <w:r w:rsidRPr="003D0746">
        <w:t>Toll Free:  888-308-7290</w:t>
      </w:r>
      <w:r>
        <w:t>.</w:t>
      </w:r>
    </w:p>
    <w:p w14:paraId="7B46A4AC" w14:textId="77777777" w:rsidR="00A575B3" w:rsidRPr="003D0746" w:rsidRDefault="00A575B3" w:rsidP="00A575B3">
      <w:pPr>
        <w:pStyle w:val="Level6"/>
        <w:numPr>
          <w:ilvl w:val="5"/>
          <w:numId w:val="11"/>
        </w:numPr>
        <w:tabs>
          <w:tab w:val="clear" w:pos="3600"/>
        </w:tabs>
        <w:autoSpaceDE/>
        <w:autoSpaceDN/>
        <w:adjustRightInd/>
        <w:ind w:left="3600"/>
        <w:outlineLvl w:val="5"/>
      </w:pPr>
      <w:r w:rsidRPr="003D0746">
        <w:t>Main Office:  313-551-2283 or 313-842-7290.</w:t>
      </w:r>
    </w:p>
    <w:p w14:paraId="60284435" w14:textId="77777777" w:rsidR="00A575B3" w:rsidRPr="003D0746" w:rsidRDefault="00A575B3" w:rsidP="00A575B3">
      <w:pPr>
        <w:pStyle w:val="Level6"/>
        <w:numPr>
          <w:ilvl w:val="5"/>
          <w:numId w:val="11"/>
        </w:numPr>
        <w:tabs>
          <w:tab w:val="clear" w:pos="3600"/>
        </w:tabs>
        <w:autoSpaceDE/>
        <w:autoSpaceDN/>
        <w:adjustRightInd/>
        <w:ind w:left="3600"/>
        <w:outlineLvl w:val="5"/>
      </w:pPr>
      <w:r w:rsidRPr="003D0746">
        <w:t>Facsimile:  313-842-7860</w:t>
      </w:r>
      <w:r>
        <w:t>.</w:t>
      </w:r>
    </w:p>
    <w:p w14:paraId="03CD8A7C" w14:textId="77777777" w:rsidR="00A575B3" w:rsidRPr="003D0746" w:rsidRDefault="00A575B3" w:rsidP="00A575B3">
      <w:pPr>
        <w:pStyle w:val="Level5"/>
        <w:numPr>
          <w:ilvl w:val="4"/>
          <w:numId w:val="11"/>
        </w:numPr>
        <w:ind w:left="2880"/>
      </w:pPr>
      <w:r w:rsidRPr="003D0746">
        <w:t>E-Mail:  dknittel@idealshield.com</w:t>
      </w:r>
      <w:r>
        <w:t>.</w:t>
      </w:r>
    </w:p>
    <w:p w14:paraId="7F4679BB" w14:textId="77777777" w:rsidR="00A575B3" w:rsidRPr="003D0746" w:rsidRDefault="00A575B3" w:rsidP="00A575B3">
      <w:pPr>
        <w:pStyle w:val="Level4"/>
        <w:numPr>
          <w:ilvl w:val="3"/>
          <w:numId w:val="11"/>
        </w:numPr>
        <w:ind w:left="2160"/>
      </w:pPr>
      <w:r w:rsidRPr="003D0746">
        <w:t>Alternate Contact:  Linzie Venegas</w:t>
      </w:r>
      <w:r>
        <w:t>.</w:t>
      </w:r>
    </w:p>
    <w:p w14:paraId="4DB8EE19" w14:textId="77777777" w:rsidR="00A575B3" w:rsidRPr="003D0746" w:rsidRDefault="00A575B3" w:rsidP="00A575B3">
      <w:pPr>
        <w:pStyle w:val="Level5"/>
        <w:numPr>
          <w:ilvl w:val="4"/>
          <w:numId w:val="11"/>
        </w:numPr>
        <w:ind w:left="2880"/>
      </w:pPr>
      <w:r w:rsidRPr="003D0746">
        <w:t>Telephone:  313-551-2282</w:t>
      </w:r>
      <w:r>
        <w:t>.</w:t>
      </w:r>
    </w:p>
    <w:p w14:paraId="4A9315F7" w14:textId="77777777" w:rsidR="00A575B3" w:rsidRPr="003D0746" w:rsidRDefault="00A575B3" w:rsidP="00A575B3">
      <w:pPr>
        <w:pStyle w:val="Level5"/>
        <w:numPr>
          <w:ilvl w:val="4"/>
          <w:numId w:val="11"/>
        </w:numPr>
        <w:ind w:left="2880"/>
      </w:pPr>
      <w:r w:rsidRPr="003D0746">
        <w:t>E-Mail:  linzie@idealshield.com</w:t>
      </w:r>
    </w:p>
    <w:p w14:paraId="07BE7941" w14:textId="77777777" w:rsidR="00A575B3" w:rsidRPr="003D0746" w:rsidRDefault="00A575B3" w:rsidP="00A575B3">
      <w:pPr>
        <w:pStyle w:val="Level3"/>
        <w:keepNext w:val="0"/>
        <w:widowControl/>
        <w:numPr>
          <w:ilvl w:val="2"/>
          <w:numId w:val="11"/>
        </w:numPr>
        <w:ind w:left="1440"/>
      </w:pPr>
      <w:r w:rsidRPr="003D0746">
        <w:t>Ensure steel bollard is clean, dry, and free of all concrete residue.</w:t>
      </w:r>
    </w:p>
    <w:p w14:paraId="313E61E5" w14:textId="77777777" w:rsidR="00A575B3" w:rsidRPr="003D0746" w:rsidRDefault="00A575B3" w:rsidP="00A575B3">
      <w:pPr>
        <w:pStyle w:val="Level3"/>
        <w:keepNext w:val="0"/>
        <w:widowControl/>
        <w:numPr>
          <w:ilvl w:val="2"/>
          <w:numId w:val="11"/>
        </w:numPr>
        <w:ind w:left="1440"/>
      </w:pPr>
      <w:r w:rsidRPr="003D0746">
        <w:lastRenderedPageBreak/>
        <w:t>Firmly apply manufacturer</w:t>
      </w:r>
      <w:r w:rsidRPr="003D0746">
        <w:sym w:font="WP TypographicSymbols" w:char="003D"/>
      </w:r>
      <w:r w:rsidRPr="003D0746">
        <w:t>s neoprene adhesive tape on clean, oil free surface in accordance with manufacturer</w:t>
      </w:r>
      <w:r w:rsidRPr="003D0746">
        <w:sym w:font="WP TypographicSymbols" w:char="003D"/>
      </w:r>
      <w:r w:rsidRPr="003D0746">
        <w:t>s written instructions.</w:t>
      </w:r>
    </w:p>
    <w:p w14:paraId="413E5945" w14:textId="77777777" w:rsidR="00A575B3" w:rsidRPr="003D0746" w:rsidRDefault="00A575B3" w:rsidP="00A575B3">
      <w:pPr>
        <w:pStyle w:val="Level3"/>
        <w:keepNext w:val="0"/>
        <w:widowControl/>
        <w:numPr>
          <w:ilvl w:val="2"/>
          <w:numId w:val="11"/>
        </w:numPr>
        <w:ind w:left="1440"/>
      </w:pPr>
      <w:r w:rsidRPr="003D0746">
        <w:t xml:space="preserve">Mechanically fasten shield to bollard at the lower rear surface to prevent removal.  Provide one (1) </w:t>
      </w:r>
      <w:proofErr w:type="spellStart"/>
      <w:r w:rsidRPr="003D0746">
        <w:t>Tapcon</w:t>
      </w:r>
      <w:proofErr w:type="spellEnd"/>
      <w:r w:rsidRPr="003D0746">
        <w:t xml:space="preserve"> or Tek type hex head self drilling screw (min. length 1-1/4").</w:t>
      </w:r>
    </w:p>
    <w:p w14:paraId="0FF3860F" w14:textId="77777777" w:rsidR="00A575B3" w:rsidRPr="003D0746" w:rsidRDefault="00A575B3" w:rsidP="00A575B3">
      <w:pPr>
        <w:pStyle w:val="Level3"/>
        <w:keepNext w:val="0"/>
        <w:widowControl/>
        <w:numPr>
          <w:ilvl w:val="2"/>
          <w:numId w:val="11"/>
        </w:numPr>
        <w:ind w:left="1440"/>
      </w:pPr>
      <w:r w:rsidRPr="003D0746">
        <w:t>Ensure screws are not over tightened causing distortion of shield's circular shape.</w:t>
      </w:r>
    </w:p>
    <w:p w14:paraId="0C6AA6B3" w14:textId="77777777" w:rsidR="00A575B3" w:rsidRPr="003D0746" w:rsidRDefault="00A575B3" w:rsidP="00A575B3">
      <w:pPr>
        <w:pStyle w:val="Level2"/>
        <w:numPr>
          <w:ilvl w:val="1"/>
          <w:numId w:val="11"/>
        </w:numPr>
        <w:rPr>
          <w:bCs/>
        </w:rPr>
      </w:pPr>
      <w:r w:rsidRPr="003D0746">
        <w:t>JANITOR ROOM WALL PANELS</w:t>
      </w:r>
    </w:p>
    <w:p w14:paraId="7289CBCF" w14:textId="77777777" w:rsidR="00A575B3" w:rsidRPr="003D0746" w:rsidRDefault="00A575B3" w:rsidP="00A575B3">
      <w:pPr>
        <w:pStyle w:val="Level3"/>
        <w:keepNext w:val="0"/>
        <w:widowControl/>
        <w:numPr>
          <w:ilvl w:val="2"/>
          <w:numId w:val="11"/>
        </w:numPr>
        <w:ind w:left="1440"/>
      </w:pPr>
      <w:r w:rsidRPr="003D0746">
        <w:t>'</w:t>
      </w:r>
      <w:proofErr w:type="spellStart"/>
      <w:r w:rsidRPr="003D0746">
        <w:t>Exceliner</w:t>
      </w:r>
      <w:proofErr w:type="spellEnd"/>
      <w:r w:rsidRPr="003D0746">
        <w:t xml:space="preserve">', fiberglass reinforced Interior Grade Wall Liner Panel, as manufactured by Graham Fiberglass Reinforced Panel, a division of </w:t>
      </w:r>
      <w:proofErr w:type="spellStart"/>
      <w:r w:rsidRPr="003D0746">
        <w:t>Stabilit</w:t>
      </w:r>
      <w:proofErr w:type="spellEnd"/>
      <w:r w:rsidRPr="003D0746">
        <w:t xml:space="preserve"> Canada Inc., complete with all required vertical and horizontal PVC mouldings, including external and internal corners, colour to match.  Contact Alex Mak, telephone 905-838-2944, fax 905-838-3386.</w:t>
      </w:r>
    </w:p>
    <w:p w14:paraId="2B5CB98A" w14:textId="77777777" w:rsidR="00A575B3" w:rsidRPr="003D0746" w:rsidRDefault="00A575B3" w:rsidP="00A575B3">
      <w:pPr>
        <w:pStyle w:val="Level4"/>
        <w:numPr>
          <w:ilvl w:val="3"/>
          <w:numId w:val="11"/>
        </w:numPr>
        <w:ind w:left="2160"/>
      </w:pPr>
      <w:r w:rsidRPr="003D0746">
        <w:t>Series:  1200 - .090".</w:t>
      </w:r>
    </w:p>
    <w:p w14:paraId="1F46A7FF" w14:textId="77777777" w:rsidR="00A575B3" w:rsidRPr="003D0746" w:rsidRDefault="00A575B3" w:rsidP="00A575B3">
      <w:pPr>
        <w:pStyle w:val="Level4"/>
        <w:numPr>
          <w:ilvl w:val="3"/>
          <w:numId w:val="11"/>
        </w:numPr>
        <w:ind w:left="2160"/>
      </w:pPr>
      <w:r w:rsidRPr="003D0746">
        <w:t>Colour:  White</w:t>
      </w:r>
      <w:r>
        <w:t>.</w:t>
      </w:r>
    </w:p>
    <w:p w14:paraId="74A79256" w14:textId="77777777" w:rsidR="00A575B3" w:rsidRPr="003D0746" w:rsidRDefault="00A575B3" w:rsidP="00A575B3">
      <w:pPr>
        <w:pStyle w:val="Level4"/>
        <w:numPr>
          <w:ilvl w:val="3"/>
          <w:numId w:val="11"/>
        </w:numPr>
        <w:ind w:left="2160"/>
      </w:pPr>
      <w:r w:rsidRPr="003D0746">
        <w:t>Width:  Standard 48".</w:t>
      </w:r>
    </w:p>
    <w:p w14:paraId="5BA5EFFE" w14:textId="77777777" w:rsidR="00A575B3" w:rsidRPr="003D0746" w:rsidRDefault="00A575B3" w:rsidP="00A575B3">
      <w:pPr>
        <w:pStyle w:val="Level4"/>
        <w:numPr>
          <w:ilvl w:val="3"/>
          <w:numId w:val="11"/>
        </w:numPr>
        <w:ind w:left="2160"/>
      </w:pPr>
      <w:r w:rsidRPr="003D0746">
        <w:t>Length:  Standard 96".</w:t>
      </w:r>
    </w:p>
    <w:p w14:paraId="07F4BBC4" w14:textId="77777777" w:rsidR="00A575B3" w:rsidRPr="003D0746" w:rsidRDefault="00A575B3" w:rsidP="00A575B3">
      <w:pPr>
        <w:pStyle w:val="Level4"/>
        <w:numPr>
          <w:ilvl w:val="3"/>
          <w:numId w:val="11"/>
        </w:numPr>
        <w:ind w:left="2160"/>
      </w:pPr>
      <w:r w:rsidRPr="003D0746">
        <w:t>Surface:  Texture one (1) side.</w:t>
      </w:r>
    </w:p>
    <w:p w14:paraId="52D41589" w14:textId="77777777" w:rsidR="00A575B3" w:rsidRPr="003D0746" w:rsidRDefault="00A575B3" w:rsidP="00A575B3">
      <w:pPr>
        <w:pStyle w:val="Level4"/>
        <w:numPr>
          <w:ilvl w:val="3"/>
          <w:numId w:val="11"/>
        </w:numPr>
        <w:ind w:left="2160"/>
      </w:pPr>
      <w:r w:rsidRPr="003D0746">
        <w:t>Fastener:  Non-corroding.</w:t>
      </w:r>
    </w:p>
    <w:p w14:paraId="2D4AFF9D" w14:textId="77777777" w:rsidR="00A575B3" w:rsidRPr="003D0746" w:rsidRDefault="00A575B3" w:rsidP="00A575B3">
      <w:pPr>
        <w:pStyle w:val="Level4"/>
        <w:numPr>
          <w:ilvl w:val="3"/>
          <w:numId w:val="11"/>
        </w:numPr>
        <w:ind w:left="2160"/>
      </w:pPr>
      <w:r w:rsidRPr="003D0746">
        <w:t>Adhesives:  Non-flammable adhesive, as approved by manufacturer.</w:t>
      </w:r>
    </w:p>
    <w:p w14:paraId="313CF185" w14:textId="77777777" w:rsidR="00A575B3" w:rsidRPr="003D0746" w:rsidRDefault="00A575B3" w:rsidP="00A575B3">
      <w:pPr>
        <w:pStyle w:val="Level3"/>
        <w:keepNext w:val="0"/>
        <w:widowControl/>
        <w:numPr>
          <w:ilvl w:val="2"/>
          <w:numId w:val="11"/>
        </w:numPr>
        <w:ind w:left="1440"/>
      </w:pPr>
      <w:r w:rsidRPr="003D0746">
        <w:t>Ensure drywall is clean, flat, dry, and smooth.  Install panels according to manufacturer's printed instructions.</w:t>
      </w:r>
    </w:p>
    <w:p w14:paraId="0A0A39BC" w14:textId="77777777" w:rsidR="00A575B3" w:rsidRPr="003D0746" w:rsidRDefault="00A575B3" w:rsidP="00A575B3">
      <w:pPr>
        <w:pStyle w:val="Level3"/>
        <w:keepNext w:val="0"/>
        <w:widowControl/>
        <w:numPr>
          <w:ilvl w:val="2"/>
          <w:numId w:val="11"/>
        </w:numPr>
        <w:ind w:left="1440"/>
      </w:pPr>
      <w:r w:rsidRPr="003D0746">
        <w:t>Install panel to 48" high above finished floor (all walls unless noted otherwise.</w:t>
      </w:r>
    </w:p>
    <w:p w14:paraId="4555A089" w14:textId="77777777" w:rsidR="00A575B3" w:rsidRPr="003D0746" w:rsidRDefault="00A575B3" w:rsidP="00A575B3">
      <w:pPr>
        <w:pStyle w:val="Level3"/>
        <w:keepNext w:val="0"/>
        <w:widowControl/>
        <w:numPr>
          <w:ilvl w:val="2"/>
          <w:numId w:val="11"/>
        </w:numPr>
        <w:ind w:left="1440"/>
      </w:pPr>
      <w:r w:rsidRPr="003D0746">
        <w:t>Securely fasten panels to wall with adhesive.  Spread adhesive by using trowel application over entire back of panel.</w:t>
      </w:r>
    </w:p>
    <w:p w14:paraId="00FC8D4D" w14:textId="77777777" w:rsidR="00A575B3" w:rsidRPr="003D0746" w:rsidRDefault="00A575B3" w:rsidP="00A575B3">
      <w:pPr>
        <w:pStyle w:val="Level3"/>
        <w:keepNext w:val="0"/>
        <w:widowControl/>
        <w:numPr>
          <w:ilvl w:val="2"/>
          <w:numId w:val="11"/>
        </w:numPr>
        <w:ind w:left="1440"/>
      </w:pPr>
      <w:r w:rsidRPr="003D0746">
        <w:t>Apply matching cap moulding to top and bottom of panels, and dividing bar between panels.</w:t>
      </w:r>
    </w:p>
    <w:p w14:paraId="73C57B2B" w14:textId="77777777" w:rsidR="00A575B3" w:rsidRPr="003D0746" w:rsidRDefault="00A575B3" w:rsidP="00A575B3">
      <w:pPr>
        <w:pStyle w:val="Level3"/>
        <w:keepNext w:val="0"/>
        <w:widowControl/>
        <w:numPr>
          <w:ilvl w:val="2"/>
          <w:numId w:val="11"/>
        </w:numPr>
        <w:ind w:left="1440"/>
      </w:pPr>
      <w:r w:rsidRPr="003D0746">
        <w:t>Allow 1/4" space between bottom of panel and floor, 1/8" between panel to panel.</w:t>
      </w:r>
    </w:p>
    <w:p w14:paraId="7A13034D" w14:textId="77777777" w:rsidR="00A575B3" w:rsidRPr="003D0746" w:rsidRDefault="00A575B3" w:rsidP="00A575B3">
      <w:pPr>
        <w:pStyle w:val="Level3"/>
        <w:keepNext w:val="0"/>
        <w:widowControl/>
        <w:numPr>
          <w:ilvl w:val="2"/>
          <w:numId w:val="11"/>
        </w:numPr>
        <w:ind w:left="1440"/>
      </w:pPr>
      <w:r w:rsidRPr="003D0746">
        <w:t>Carefully apply silicone sealant to all moulding and between joints.</w:t>
      </w:r>
    </w:p>
    <w:p w14:paraId="46728EE4" w14:textId="77777777" w:rsidR="00A575B3" w:rsidRPr="003D0746" w:rsidRDefault="00A575B3" w:rsidP="00A575B3">
      <w:pPr>
        <w:pStyle w:val="Level2"/>
        <w:numPr>
          <w:ilvl w:val="1"/>
          <w:numId w:val="11"/>
        </w:numPr>
        <w:rPr>
          <w:bCs/>
        </w:rPr>
      </w:pPr>
      <w:r w:rsidRPr="003D0746">
        <w:t>STORAGE SHELVING</w:t>
      </w:r>
    </w:p>
    <w:p w14:paraId="33E0ACA7" w14:textId="77777777" w:rsidR="00A575B3" w:rsidRPr="003D0746" w:rsidRDefault="00A575B3" w:rsidP="00A575B3">
      <w:pPr>
        <w:pStyle w:val="Level3"/>
        <w:keepNext w:val="0"/>
        <w:widowControl/>
        <w:numPr>
          <w:ilvl w:val="2"/>
          <w:numId w:val="11"/>
        </w:numPr>
        <w:ind w:left="1440"/>
      </w:pPr>
      <w:r w:rsidRPr="003D0746">
        <w:t>Adjustable, boltless, pre-finished steel storage shelving system in manufacture</w:t>
      </w:r>
      <w:r w:rsidRPr="003D0746">
        <w:sym w:font="WP TypographicSymbols" w:char="003D"/>
      </w:r>
      <w:r w:rsidRPr="003D0746">
        <w:t>s standard colour.</w:t>
      </w:r>
    </w:p>
    <w:p w14:paraId="4D4C44C1" w14:textId="77777777" w:rsidR="00A575B3" w:rsidRPr="003D0746" w:rsidRDefault="00A575B3" w:rsidP="00A575B3">
      <w:pPr>
        <w:pStyle w:val="Level4"/>
        <w:numPr>
          <w:ilvl w:val="3"/>
          <w:numId w:val="11"/>
        </w:numPr>
        <w:ind w:left="2160"/>
      </w:pPr>
      <w:r w:rsidRPr="003D0746">
        <w:t>Manufacturer:  North American Steel (1-800-735-4153) or approved equal.</w:t>
      </w:r>
    </w:p>
    <w:p w14:paraId="01F681E6" w14:textId="77777777" w:rsidR="00A575B3" w:rsidRPr="003D0746" w:rsidRDefault="00A575B3" w:rsidP="00A575B3">
      <w:pPr>
        <w:pStyle w:val="Level4"/>
        <w:numPr>
          <w:ilvl w:val="3"/>
          <w:numId w:val="11"/>
        </w:numPr>
        <w:ind w:left="2160"/>
      </w:pPr>
      <w:r w:rsidRPr="003D0746">
        <w:t>Model:  Easy-Up 5000.</w:t>
      </w:r>
    </w:p>
    <w:p w14:paraId="68E2099A" w14:textId="77777777" w:rsidR="00A575B3" w:rsidRPr="003D0746" w:rsidRDefault="00A575B3" w:rsidP="00A575B3">
      <w:pPr>
        <w:pStyle w:val="Level4"/>
        <w:numPr>
          <w:ilvl w:val="3"/>
          <w:numId w:val="11"/>
        </w:numPr>
        <w:ind w:left="2160"/>
      </w:pPr>
      <w:r w:rsidRPr="003D0746">
        <w:t>Upright Frames:  Square posts with slots at 1" centres on three (3) sides, half slots at top for flush mounted top shelf.</w:t>
      </w:r>
    </w:p>
    <w:p w14:paraId="429749DD" w14:textId="77777777" w:rsidR="00A575B3" w:rsidRPr="003D0746" w:rsidRDefault="00A575B3" w:rsidP="00A575B3">
      <w:pPr>
        <w:pStyle w:val="Level4"/>
        <w:numPr>
          <w:ilvl w:val="3"/>
          <w:numId w:val="11"/>
        </w:numPr>
        <w:ind w:left="2160"/>
      </w:pPr>
      <w:r w:rsidRPr="003D0746">
        <w:t>Frame Connectors:  'Z' shaped connectors with three locking clips at both ends.</w:t>
      </w:r>
    </w:p>
    <w:p w14:paraId="40F989DD" w14:textId="77777777" w:rsidR="00A575B3" w:rsidRPr="003D0746" w:rsidRDefault="00A575B3" w:rsidP="00A575B3">
      <w:pPr>
        <w:pStyle w:val="Level4"/>
        <w:numPr>
          <w:ilvl w:val="3"/>
          <w:numId w:val="11"/>
        </w:numPr>
        <w:ind w:left="2160"/>
      </w:pPr>
      <w:r w:rsidRPr="003D0746">
        <w:t>Front and Back Beams:  1" high L-shaped shelf supports with two (2) locking clips at both ends.</w:t>
      </w:r>
    </w:p>
    <w:p w14:paraId="402AB050" w14:textId="77777777" w:rsidR="00A575B3" w:rsidRPr="003D0746" w:rsidRDefault="00A575B3" w:rsidP="00A575B3">
      <w:pPr>
        <w:pStyle w:val="Level4"/>
        <w:numPr>
          <w:ilvl w:val="3"/>
          <w:numId w:val="11"/>
        </w:numPr>
        <w:ind w:left="2160"/>
      </w:pPr>
      <w:r w:rsidRPr="003D0746">
        <w:t>Shelves:  Steel, minimum 500 pounds capacity based on 18" x 48".</w:t>
      </w:r>
    </w:p>
    <w:p w14:paraId="40BABC69" w14:textId="77777777" w:rsidR="00A575B3" w:rsidRPr="003D0746" w:rsidRDefault="00A575B3" w:rsidP="00A575B3">
      <w:pPr>
        <w:pStyle w:val="Level4"/>
        <w:numPr>
          <w:ilvl w:val="3"/>
          <w:numId w:val="11"/>
        </w:numPr>
        <w:ind w:left="2160"/>
      </w:pPr>
      <w:r w:rsidRPr="003D0746">
        <w:t>Accessories: Foot plates, post caps and top and bottom beam safety clips and dividers.</w:t>
      </w:r>
    </w:p>
    <w:p w14:paraId="56DAEFB2" w14:textId="77777777" w:rsidR="00A575B3" w:rsidRPr="003D0746" w:rsidRDefault="00A575B3" w:rsidP="00A575B3">
      <w:pPr>
        <w:pStyle w:val="Level3"/>
        <w:keepNext w:val="0"/>
        <w:widowControl/>
        <w:numPr>
          <w:ilvl w:val="2"/>
          <w:numId w:val="11"/>
        </w:numPr>
        <w:ind w:left="1440"/>
      </w:pPr>
      <w:r w:rsidRPr="003D0746">
        <w:t>Two (2) configurations are required:</w:t>
      </w:r>
    </w:p>
    <w:p w14:paraId="282A5A8E" w14:textId="77777777" w:rsidR="00A575B3" w:rsidRDefault="00A575B3" w:rsidP="00A575B3">
      <w:pPr>
        <w:pStyle w:val="Level4"/>
        <w:numPr>
          <w:ilvl w:val="3"/>
          <w:numId w:val="11"/>
        </w:numPr>
        <w:ind w:left="2160"/>
      </w:pPr>
      <w:r w:rsidRPr="003D0746">
        <w:lastRenderedPageBreak/>
        <w:t>Type 1:  74" high x 42" long x 24" deep.  Top shelf at 74", bottom shelf at 3" above finished floor with four (4) intermediate shelves.</w:t>
      </w:r>
    </w:p>
    <w:p w14:paraId="7BE0B9B9" w14:textId="77777777" w:rsidR="00A575B3" w:rsidRDefault="00A575B3" w:rsidP="00A575B3">
      <w:pPr>
        <w:pStyle w:val="Level2"/>
        <w:numPr>
          <w:ilvl w:val="1"/>
          <w:numId w:val="11"/>
        </w:numPr>
        <w:rPr>
          <w:bCs/>
        </w:rPr>
      </w:pPr>
      <w:r>
        <w:rPr>
          <w:bCs/>
        </w:rPr>
        <w:t>Exterior benches</w:t>
      </w:r>
    </w:p>
    <w:p w14:paraId="7741DAA0" w14:textId="77777777" w:rsidR="00A575B3" w:rsidRDefault="00A575B3" w:rsidP="00A575B3">
      <w:pPr>
        <w:pStyle w:val="Level3"/>
        <w:keepNext w:val="0"/>
        <w:widowControl/>
        <w:numPr>
          <w:ilvl w:val="2"/>
          <w:numId w:val="11"/>
        </w:numPr>
        <w:ind w:left="1440"/>
      </w:pPr>
      <w:r>
        <w:t>Composite decking boards, 25mm x 140mm (1” x 5-1/2”) square edge profile, mounted to steel frame, as indicated in Section 05 50 00 – Metal Fabrications.</w:t>
      </w:r>
    </w:p>
    <w:p w14:paraId="346D2609" w14:textId="77777777" w:rsidR="00A575B3" w:rsidRDefault="00A575B3" w:rsidP="00A575B3">
      <w:pPr>
        <w:pStyle w:val="Level3"/>
        <w:keepNext w:val="0"/>
        <w:widowControl/>
        <w:numPr>
          <w:ilvl w:val="2"/>
          <w:numId w:val="11"/>
        </w:numPr>
        <w:ind w:left="1440"/>
      </w:pPr>
      <w:r>
        <w:t>Length: As indicated on Drawings.</w:t>
      </w:r>
    </w:p>
    <w:p w14:paraId="5A58EF20" w14:textId="77777777" w:rsidR="00A575B3" w:rsidRPr="00107E2C" w:rsidRDefault="00A575B3" w:rsidP="00A575B3">
      <w:pPr>
        <w:pStyle w:val="Level3"/>
        <w:keepNext w:val="0"/>
        <w:widowControl/>
        <w:numPr>
          <w:ilvl w:val="2"/>
          <w:numId w:val="11"/>
        </w:numPr>
        <w:ind w:left="1440"/>
      </w:pPr>
      <w:r>
        <w:t>Colour and Texture: As selected by the Consultant from the manufacturer’s standard product line.</w:t>
      </w:r>
    </w:p>
    <w:p w14:paraId="20DA7FE2" w14:textId="77777777" w:rsidR="00A575B3" w:rsidRPr="00107E2C" w:rsidRDefault="00A575B3" w:rsidP="00A575B3">
      <w:pPr>
        <w:pStyle w:val="Level3"/>
        <w:keepNext w:val="0"/>
        <w:widowControl/>
        <w:numPr>
          <w:ilvl w:val="2"/>
          <w:numId w:val="11"/>
        </w:numPr>
        <w:ind w:left="1440"/>
      </w:pPr>
      <w:r>
        <w:t>Basis of Design Materials: Transcend Composite Decking by Trex.</w:t>
      </w:r>
    </w:p>
    <w:p w14:paraId="7968D219" w14:textId="77777777" w:rsidR="00A575B3" w:rsidRDefault="00A575B3" w:rsidP="00A575B3">
      <w:pPr>
        <w:pStyle w:val="Level2"/>
        <w:numPr>
          <w:ilvl w:val="1"/>
          <w:numId w:val="11"/>
        </w:numPr>
        <w:rPr>
          <w:bCs/>
        </w:rPr>
      </w:pPr>
      <w:r>
        <w:rPr>
          <w:bCs/>
        </w:rPr>
        <w:t>Engineered wood playground chips</w:t>
      </w:r>
    </w:p>
    <w:p w14:paraId="4550F07C" w14:textId="77777777" w:rsidR="00A575B3" w:rsidRPr="0058624C" w:rsidRDefault="00A575B3" w:rsidP="00A575B3">
      <w:pPr>
        <w:pStyle w:val="Level3"/>
        <w:keepNext w:val="0"/>
        <w:widowControl/>
        <w:numPr>
          <w:ilvl w:val="2"/>
          <w:numId w:val="11"/>
        </w:numPr>
        <w:ind w:left="1440"/>
        <w:rPr>
          <w:rFonts w:cs="Arial"/>
        </w:rPr>
      </w:pPr>
      <w:r w:rsidRPr="0058624C">
        <w:rPr>
          <w:rFonts w:cs="Arial"/>
          <w:color w:val="000000"/>
        </w:rPr>
        <w:t xml:space="preserve">Engineered Wood Fiber: </w:t>
      </w:r>
      <w:r w:rsidRPr="0058624C">
        <w:rPr>
          <w:rFonts w:cs="Arial"/>
        </w:rPr>
        <w:t>Shredded wood fiber consisting of randomly sized pieces, m</w:t>
      </w:r>
      <w:r w:rsidRPr="0058624C">
        <w:rPr>
          <w:rFonts w:cs="Arial"/>
          <w:color w:val="000000"/>
        </w:rPr>
        <w:t>eeting the following standards:</w:t>
      </w:r>
    </w:p>
    <w:p w14:paraId="4D2691FF" w14:textId="77777777" w:rsidR="00A575B3" w:rsidRPr="0058624C" w:rsidRDefault="00A575B3" w:rsidP="00A575B3">
      <w:pPr>
        <w:pStyle w:val="Level4"/>
        <w:numPr>
          <w:ilvl w:val="3"/>
          <w:numId w:val="11"/>
        </w:numPr>
        <w:ind w:left="2160"/>
        <w:rPr>
          <w:rFonts w:cs="Arial"/>
        </w:rPr>
      </w:pPr>
      <w:r w:rsidRPr="0058624C">
        <w:rPr>
          <w:rFonts w:cs="Arial"/>
        </w:rPr>
        <w:t>ASTM F1290-13, Standard Specification for Impact Attenuation for Surfacing Materials within the Use Zone of Playground Equipment.</w:t>
      </w:r>
    </w:p>
    <w:p w14:paraId="5BBBD261" w14:textId="77777777" w:rsidR="00A575B3" w:rsidRPr="0058624C" w:rsidRDefault="00A575B3" w:rsidP="00A575B3">
      <w:pPr>
        <w:pStyle w:val="Level4"/>
        <w:numPr>
          <w:ilvl w:val="3"/>
          <w:numId w:val="11"/>
        </w:numPr>
        <w:ind w:left="2160"/>
        <w:rPr>
          <w:rFonts w:cs="Arial"/>
        </w:rPr>
      </w:pPr>
      <w:r w:rsidRPr="0058624C">
        <w:rPr>
          <w:rFonts w:cs="Arial"/>
        </w:rPr>
        <w:t>ASTM F2075-15, Standard Specification for Engineered Wood Fiber for Use as a Playground Safety Surface Under and Around Playground Equipment.</w:t>
      </w:r>
    </w:p>
    <w:p w14:paraId="4F82BEE9" w14:textId="77777777" w:rsidR="00A575B3" w:rsidRPr="0058624C" w:rsidRDefault="00A575B3" w:rsidP="00A575B3">
      <w:pPr>
        <w:pStyle w:val="Level3"/>
        <w:keepNext w:val="0"/>
        <w:widowControl/>
        <w:numPr>
          <w:ilvl w:val="2"/>
          <w:numId w:val="11"/>
        </w:numPr>
        <w:ind w:left="1440"/>
        <w:rPr>
          <w:rFonts w:cs="Arial"/>
        </w:rPr>
      </w:pPr>
      <w:r w:rsidRPr="0058624C">
        <w:rPr>
          <w:rFonts w:cs="Arial"/>
        </w:rPr>
        <w:t>Drainage System:</w:t>
      </w:r>
    </w:p>
    <w:p w14:paraId="65E2CB28" w14:textId="77777777" w:rsidR="00A575B3" w:rsidRPr="0058624C" w:rsidRDefault="00A575B3" w:rsidP="00A575B3">
      <w:pPr>
        <w:pStyle w:val="Level4"/>
        <w:numPr>
          <w:ilvl w:val="3"/>
          <w:numId w:val="11"/>
        </w:numPr>
        <w:ind w:left="2160"/>
        <w:rPr>
          <w:rFonts w:cs="Arial"/>
        </w:rPr>
      </w:pPr>
      <w:proofErr w:type="spellStart"/>
      <w:r w:rsidRPr="0058624C">
        <w:rPr>
          <w:rFonts w:cs="Arial"/>
        </w:rPr>
        <w:t>FibarDrain</w:t>
      </w:r>
      <w:proofErr w:type="spellEnd"/>
      <w:r w:rsidRPr="0058624C">
        <w:rPr>
          <w:rFonts w:cs="Arial"/>
        </w:rPr>
        <w:t>:</w:t>
      </w:r>
    </w:p>
    <w:p w14:paraId="4898A78E" w14:textId="77777777" w:rsidR="00A575B3" w:rsidRPr="0058624C" w:rsidRDefault="00A575B3" w:rsidP="00A575B3">
      <w:pPr>
        <w:pStyle w:val="Level5"/>
        <w:numPr>
          <w:ilvl w:val="4"/>
          <w:numId w:val="11"/>
        </w:numPr>
        <w:ind w:left="2880"/>
        <w:rPr>
          <w:rStyle w:val="text11"/>
          <w:rFonts w:eastAsia="Arial"/>
        </w:rPr>
      </w:pPr>
      <w:r w:rsidRPr="0058624C">
        <w:rPr>
          <w:rStyle w:val="text11"/>
          <w:rFonts w:eastAsia="Arial"/>
        </w:rPr>
        <w:t>Drainage matrix that channels water away from playground, consisting of needle-punched 100% non-woven geotextile sleeve encasing a monofilament nylon mesh.</w:t>
      </w:r>
    </w:p>
    <w:p w14:paraId="2360CD40" w14:textId="77777777" w:rsidR="00A575B3" w:rsidRPr="0058624C" w:rsidRDefault="00A575B3" w:rsidP="00A575B3">
      <w:pPr>
        <w:pStyle w:val="Level5"/>
        <w:numPr>
          <w:ilvl w:val="4"/>
          <w:numId w:val="11"/>
        </w:numPr>
        <w:ind w:left="2880"/>
        <w:rPr>
          <w:rFonts w:cs="Arial"/>
        </w:rPr>
      </w:pPr>
      <w:r w:rsidRPr="0058624C">
        <w:rPr>
          <w:rStyle w:val="text11"/>
          <w:rFonts w:eastAsia="Arial"/>
        </w:rPr>
        <w:t>Laid out on 6’ centers in the direction of the grade.</w:t>
      </w:r>
    </w:p>
    <w:p w14:paraId="53AEE1D9" w14:textId="77777777" w:rsidR="00A575B3" w:rsidRPr="0058624C" w:rsidRDefault="00A575B3" w:rsidP="00A575B3">
      <w:pPr>
        <w:pStyle w:val="Level4"/>
        <w:numPr>
          <w:ilvl w:val="3"/>
          <w:numId w:val="11"/>
        </w:numPr>
        <w:ind w:left="2160"/>
        <w:rPr>
          <w:rFonts w:cs="Arial"/>
        </w:rPr>
      </w:pPr>
      <w:proofErr w:type="spellStart"/>
      <w:r w:rsidRPr="0058624C">
        <w:rPr>
          <w:rFonts w:cs="Arial"/>
        </w:rPr>
        <w:t>FibarFelt</w:t>
      </w:r>
      <w:proofErr w:type="spellEnd"/>
      <w:r w:rsidRPr="0058624C">
        <w:rPr>
          <w:rFonts w:cs="Arial"/>
        </w:rPr>
        <w:t>:</w:t>
      </w:r>
    </w:p>
    <w:p w14:paraId="771B1440" w14:textId="77777777" w:rsidR="00A575B3" w:rsidRPr="0058624C" w:rsidRDefault="00A575B3" w:rsidP="00A575B3">
      <w:pPr>
        <w:pStyle w:val="Level5"/>
        <w:numPr>
          <w:ilvl w:val="4"/>
          <w:numId w:val="11"/>
        </w:numPr>
        <w:ind w:left="2880"/>
        <w:rPr>
          <w:rStyle w:val="text11"/>
          <w:rFonts w:eastAsia="Arial"/>
        </w:rPr>
      </w:pPr>
      <w:r w:rsidRPr="0058624C">
        <w:rPr>
          <w:rStyle w:val="text11"/>
          <w:rFonts w:eastAsia="Arial"/>
        </w:rPr>
        <w:t>Needle-punched 100% non-woven geotextile fabric that separates the Engineered Wood Fiber from soil below.</w:t>
      </w:r>
    </w:p>
    <w:p w14:paraId="64E4D3F5" w14:textId="77777777" w:rsidR="00A575B3" w:rsidRPr="0058624C" w:rsidRDefault="00A575B3" w:rsidP="00A575B3">
      <w:pPr>
        <w:pStyle w:val="Level5"/>
        <w:numPr>
          <w:ilvl w:val="4"/>
          <w:numId w:val="11"/>
        </w:numPr>
        <w:ind w:left="2880"/>
        <w:rPr>
          <w:rFonts w:cs="Arial"/>
        </w:rPr>
      </w:pPr>
      <w:r w:rsidRPr="0058624C">
        <w:rPr>
          <w:rStyle w:val="text11"/>
          <w:rFonts w:eastAsia="Arial"/>
        </w:rPr>
        <w:t>Designed to cover the sub-grade and drainage matrix to ensure proper drainage. Overlap seams a minimum of 3”.</w:t>
      </w:r>
    </w:p>
    <w:p w14:paraId="39A44FD2" w14:textId="77777777" w:rsidR="00A575B3" w:rsidRPr="0058624C" w:rsidRDefault="00A575B3" w:rsidP="00A575B3">
      <w:pPr>
        <w:pStyle w:val="Level3"/>
        <w:keepNext w:val="0"/>
        <w:widowControl/>
        <w:numPr>
          <w:ilvl w:val="2"/>
          <w:numId w:val="11"/>
        </w:numPr>
        <w:ind w:left="1440"/>
        <w:rPr>
          <w:rFonts w:cs="Arial"/>
        </w:rPr>
      </w:pPr>
      <w:r w:rsidRPr="0058624C">
        <w:rPr>
          <w:rFonts w:cs="Arial"/>
        </w:rPr>
        <w:t>Accessories:</w:t>
      </w:r>
    </w:p>
    <w:p w14:paraId="6F9701C1" w14:textId="77777777" w:rsidR="00A575B3" w:rsidRPr="0058624C" w:rsidRDefault="00A575B3" w:rsidP="00A575B3">
      <w:pPr>
        <w:pStyle w:val="Level4"/>
        <w:numPr>
          <w:ilvl w:val="3"/>
          <w:numId w:val="11"/>
        </w:numPr>
        <w:ind w:left="2160"/>
        <w:rPr>
          <w:rFonts w:cs="Arial"/>
        </w:rPr>
      </w:pPr>
      <w:proofErr w:type="spellStart"/>
      <w:r w:rsidRPr="0058624C">
        <w:rPr>
          <w:rFonts w:cs="Arial"/>
        </w:rPr>
        <w:t>FibarMat</w:t>
      </w:r>
      <w:proofErr w:type="spellEnd"/>
      <w:r w:rsidRPr="0058624C">
        <w:rPr>
          <w:rFonts w:cs="Arial"/>
        </w:rPr>
        <w:t xml:space="preserve">: </w:t>
      </w:r>
      <w:r w:rsidRPr="0058624C">
        <w:rPr>
          <w:rStyle w:val="text11"/>
          <w:rFonts w:eastAsia="Arial"/>
        </w:rPr>
        <w:t>3’ x 3’ x 1.5” with beveled edges (ADA compliant) on all sides, Placed under each swing seat, tire swing, slide exit, and sliding poles.</w:t>
      </w:r>
    </w:p>
    <w:p w14:paraId="0F2B3A7C" w14:textId="77777777" w:rsidR="00A575B3" w:rsidRDefault="00A575B3" w:rsidP="00A575B3">
      <w:pPr>
        <w:pStyle w:val="Level3"/>
        <w:keepNext w:val="0"/>
        <w:widowControl/>
        <w:numPr>
          <w:ilvl w:val="2"/>
          <w:numId w:val="11"/>
        </w:numPr>
        <w:ind w:left="1440"/>
        <w:rPr>
          <w:rFonts w:cs="Arial"/>
        </w:rPr>
      </w:pPr>
      <w:r w:rsidRPr="0058624C">
        <w:rPr>
          <w:rFonts w:cs="Arial"/>
        </w:rPr>
        <w:t>Depth: As indicated on the Drawings.</w:t>
      </w:r>
    </w:p>
    <w:p w14:paraId="086F53C8" w14:textId="77777777" w:rsidR="00A575B3" w:rsidRPr="00752C79" w:rsidRDefault="00A575B3" w:rsidP="00A575B3">
      <w:pPr>
        <w:pStyle w:val="Level3"/>
        <w:keepNext w:val="0"/>
        <w:widowControl/>
        <w:numPr>
          <w:ilvl w:val="2"/>
          <w:numId w:val="11"/>
        </w:numPr>
        <w:ind w:left="1440"/>
      </w:pPr>
      <w:r>
        <w:t>Warranty: 25-year warranty against loss of resiliency of the wood fibers.</w:t>
      </w:r>
    </w:p>
    <w:p w14:paraId="31EDE3FE" w14:textId="77777777" w:rsidR="00A575B3" w:rsidRDefault="00A575B3" w:rsidP="00A575B3">
      <w:pPr>
        <w:pStyle w:val="Level3"/>
        <w:keepNext w:val="0"/>
        <w:widowControl/>
        <w:numPr>
          <w:ilvl w:val="2"/>
          <w:numId w:val="11"/>
        </w:numPr>
        <w:ind w:left="1440"/>
      </w:pPr>
      <w:r w:rsidRPr="0058624C">
        <w:t xml:space="preserve">Basis of Design Materials: </w:t>
      </w:r>
      <w:proofErr w:type="spellStart"/>
      <w:r w:rsidRPr="0058624C">
        <w:t>FibarSystems</w:t>
      </w:r>
      <w:proofErr w:type="spellEnd"/>
      <w:r w:rsidRPr="0058624C">
        <w:t xml:space="preserve"> 300 by Fibar Playground Surfaces.</w:t>
      </w:r>
    </w:p>
    <w:p w14:paraId="0E5053EE" w14:textId="77777777" w:rsidR="00A575B3" w:rsidRPr="007544E5" w:rsidRDefault="00A575B3" w:rsidP="00A575B3">
      <w:pPr>
        <w:pStyle w:val="Level2"/>
        <w:numPr>
          <w:ilvl w:val="1"/>
          <w:numId w:val="11"/>
        </w:numPr>
      </w:pPr>
      <w:r w:rsidRPr="007544E5">
        <w:t>Fibreglass exterior columns</w:t>
      </w:r>
    </w:p>
    <w:p w14:paraId="3AB07DF8" w14:textId="77777777" w:rsidR="00A575B3" w:rsidRPr="007544E5" w:rsidRDefault="00A575B3" w:rsidP="00A575B3">
      <w:pPr>
        <w:pStyle w:val="Level3"/>
        <w:keepNext w:val="0"/>
        <w:widowControl/>
        <w:numPr>
          <w:ilvl w:val="2"/>
          <w:numId w:val="11"/>
        </w:numPr>
        <w:ind w:left="1440"/>
      </w:pPr>
      <w:r w:rsidRPr="007544E5">
        <w:t>Fibreglass exterior columns, two-piece spilt column fabrication, allowing for seamless connection during installation, and having the following characteristics:</w:t>
      </w:r>
    </w:p>
    <w:p w14:paraId="1FDD68E4" w14:textId="77777777" w:rsidR="00A575B3" w:rsidRPr="007544E5" w:rsidRDefault="00A575B3" w:rsidP="00A575B3">
      <w:pPr>
        <w:pStyle w:val="Level4"/>
        <w:numPr>
          <w:ilvl w:val="3"/>
          <w:numId w:val="11"/>
        </w:numPr>
        <w:ind w:left="2160"/>
      </w:pPr>
      <w:r w:rsidRPr="007544E5">
        <w:t>Shape: Round, Tapered.</w:t>
      </w:r>
    </w:p>
    <w:p w14:paraId="0C0DA57C" w14:textId="77777777" w:rsidR="00A575B3" w:rsidRPr="007544E5" w:rsidRDefault="00A575B3" w:rsidP="00A575B3">
      <w:pPr>
        <w:pStyle w:val="Level4"/>
        <w:numPr>
          <w:ilvl w:val="3"/>
          <w:numId w:val="11"/>
        </w:numPr>
        <w:ind w:left="2160"/>
      </w:pPr>
      <w:r w:rsidRPr="007544E5">
        <w:t>Finish: Plain, smooth.</w:t>
      </w:r>
    </w:p>
    <w:p w14:paraId="0292316F" w14:textId="77777777" w:rsidR="00A575B3" w:rsidRPr="007544E5" w:rsidRDefault="00A575B3" w:rsidP="00A575B3">
      <w:pPr>
        <w:pStyle w:val="Level4"/>
        <w:numPr>
          <w:ilvl w:val="3"/>
          <w:numId w:val="11"/>
        </w:numPr>
        <w:ind w:left="2160"/>
      </w:pPr>
      <w:r w:rsidRPr="007544E5">
        <w:t>Cap Style: Doric Cap (Round).</w:t>
      </w:r>
    </w:p>
    <w:p w14:paraId="3D7F2952" w14:textId="77777777" w:rsidR="00A575B3" w:rsidRPr="007544E5" w:rsidRDefault="00A575B3" w:rsidP="00A575B3">
      <w:pPr>
        <w:pStyle w:val="Level4"/>
        <w:numPr>
          <w:ilvl w:val="3"/>
          <w:numId w:val="11"/>
        </w:numPr>
        <w:ind w:left="2160"/>
      </w:pPr>
      <w:r w:rsidRPr="007544E5">
        <w:t>Base Style: Doric Base (Round).</w:t>
      </w:r>
    </w:p>
    <w:p w14:paraId="5260F8E5" w14:textId="77777777" w:rsidR="00A575B3" w:rsidRPr="007544E5" w:rsidRDefault="00A575B3" w:rsidP="00A575B3">
      <w:pPr>
        <w:pStyle w:val="Level4"/>
        <w:numPr>
          <w:ilvl w:val="3"/>
          <w:numId w:val="11"/>
        </w:numPr>
        <w:ind w:left="2160"/>
      </w:pPr>
      <w:r w:rsidRPr="007544E5">
        <w:lastRenderedPageBreak/>
        <w:t>Dimensions: As indicated on the Drawings.</w:t>
      </w:r>
    </w:p>
    <w:p w14:paraId="6D394C52" w14:textId="77777777" w:rsidR="00A575B3" w:rsidRPr="003D0746" w:rsidRDefault="00A575B3" w:rsidP="00A575B3">
      <w:pPr>
        <w:pStyle w:val="Level4"/>
        <w:numPr>
          <w:ilvl w:val="3"/>
          <w:numId w:val="11"/>
        </w:numPr>
        <w:ind w:left="2160"/>
      </w:pPr>
      <w:r w:rsidRPr="007544E5">
        <w:t xml:space="preserve">Basis of Design Materials: Round </w:t>
      </w:r>
      <w:proofErr w:type="spellStart"/>
      <w:r w:rsidRPr="007544E5">
        <w:t>PermaCast</w:t>
      </w:r>
      <w:proofErr w:type="spellEnd"/>
      <w:r w:rsidRPr="007544E5">
        <w:t xml:space="preserve"> Columns by HB&amp;G Building Products Inc.</w:t>
      </w:r>
    </w:p>
    <w:p w14:paraId="4A31CB8B" w14:textId="77777777" w:rsidR="00A575B3" w:rsidRPr="003D0746" w:rsidRDefault="00A575B3" w:rsidP="00A575B3">
      <w:pPr>
        <w:pStyle w:val="Level1"/>
        <w:numPr>
          <w:ilvl w:val="0"/>
          <w:numId w:val="11"/>
        </w:numPr>
        <w:rPr>
          <w:b w:val="0"/>
          <w:bCs w:val="0"/>
        </w:rPr>
      </w:pPr>
      <w:r w:rsidRPr="003D0746">
        <w:t>Execution</w:t>
      </w:r>
    </w:p>
    <w:p w14:paraId="735A60BF" w14:textId="77777777" w:rsidR="00A575B3" w:rsidRDefault="00A575B3" w:rsidP="00A575B3">
      <w:pPr>
        <w:pStyle w:val="Level2"/>
        <w:numPr>
          <w:ilvl w:val="1"/>
          <w:numId w:val="11"/>
        </w:numPr>
      </w:pPr>
      <w:r>
        <w:t>EXAMINATION</w:t>
      </w:r>
    </w:p>
    <w:p w14:paraId="6D3E63A3" w14:textId="77777777" w:rsidR="00A575B3" w:rsidRDefault="00A575B3" w:rsidP="00A575B3">
      <w:pPr>
        <w:pStyle w:val="Level3"/>
        <w:keepNext w:val="0"/>
        <w:widowControl/>
        <w:numPr>
          <w:ilvl w:val="2"/>
          <w:numId w:val="11"/>
        </w:numPr>
        <w:ind w:left="1440"/>
      </w:pPr>
      <w:r>
        <w:t>Examine substrate surfaces to receive the Work of this Section and ensure that work done as part of the Work of other Sections is complete and that there are no conditions which will adversely affect the performance of this Work.</w:t>
      </w:r>
    </w:p>
    <w:p w14:paraId="0D8165EB" w14:textId="77777777" w:rsidR="00A575B3" w:rsidRPr="007652B5" w:rsidRDefault="00A575B3" w:rsidP="00A575B3">
      <w:pPr>
        <w:pStyle w:val="Level3"/>
        <w:keepNext w:val="0"/>
        <w:widowControl/>
        <w:numPr>
          <w:ilvl w:val="2"/>
          <w:numId w:val="11"/>
        </w:numPr>
        <w:ind w:left="1440"/>
        <w:rPr>
          <w:bCs/>
        </w:rPr>
      </w:pPr>
      <w:r>
        <w:t>Do not proceed with work until unsatisfactory conditions have been corrected.  Commencement of work implies acceptance of surfaces and conditions.</w:t>
      </w:r>
    </w:p>
    <w:p w14:paraId="382FAC08" w14:textId="77777777" w:rsidR="00A575B3" w:rsidRPr="003D0746" w:rsidRDefault="00A575B3" w:rsidP="00A575B3">
      <w:pPr>
        <w:pStyle w:val="Level2"/>
        <w:numPr>
          <w:ilvl w:val="1"/>
          <w:numId w:val="11"/>
        </w:numPr>
        <w:rPr>
          <w:bCs/>
        </w:rPr>
      </w:pPr>
      <w:r w:rsidRPr="003D0746">
        <w:t>INSTALLATION</w:t>
      </w:r>
    </w:p>
    <w:p w14:paraId="17E78992" w14:textId="77777777" w:rsidR="00A575B3" w:rsidRPr="003D0746" w:rsidRDefault="00A575B3" w:rsidP="00A575B3">
      <w:pPr>
        <w:pStyle w:val="Level3"/>
        <w:keepNext w:val="0"/>
        <w:widowControl/>
        <w:numPr>
          <w:ilvl w:val="2"/>
          <w:numId w:val="11"/>
        </w:numPr>
        <w:ind w:left="1440"/>
      </w:pPr>
      <w:r w:rsidRPr="003D0746">
        <w:t>Securely fasten work level and plumb in the locations shown on the drawings and as specified herein.</w:t>
      </w:r>
    </w:p>
    <w:p w14:paraId="289577A3" w14:textId="77777777" w:rsidR="00A575B3" w:rsidRPr="003D0746" w:rsidRDefault="00A575B3" w:rsidP="00A575B3">
      <w:pPr>
        <w:pStyle w:val="Level3"/>
        <w:keepNext w:val="0"/>
        <w:widowControl/>
        <w:numPr>
          <w:ilvl w:val="2"/>
          <w:numId w:val="11"/>
        </w:numPr>
        <w:ind w:left="1440"/>
      </w:pPr>
      <w:r w:rsidRPr="003D0746">
        <w:t>Co</w:t>
      </w:r>
      <w:r w:rsidRPr="003D0746">
        <w:noBreakHyphen/>
        <w:t>ordinate installation with the work of Sections providing adjacent construction as required.</w:t>
      </w:r>
    </w:p>
    <w:p w14:paraId="091B7AA4" w14:textId="77777777" w:rsidR="00A575B3" w:rsidRPr="003D0746" w:rsidRDefault="00A575B3" w:rsidP="00A575B3">
      <w:pPr>
        <w:pStyle w:val="Level3"/>
        <w:keepNext w:val="0"/>
        <w:widowControl/>
        <w:numPr>
          <w:ilvl w:val="2"/>
          <w:numId w:val="11"/>
        </w:numPr>
        <w:ind w:left="1440"/>
      </w:pPr>
      <w:r w:rsidRPr="003D0746">
        <w:t>Execute electrical work by qualified electricians and in compliance with the Canadian Electrical Code and other requirements of authorities having jurisdiction.</w:t>
      </w:r>
    </w:p>
    <w:p w14:paraId="7E3C918F" w14:textId="77777777" w:rsidR="00A575B3" w:rsidRPr="003D0746" w:rsidRDefault="00A575B3" w:rsidP="00A575B3">
      <w:pPr>
        <w:pStyle w:val="Level2"/>
        <w:numPr>
          <w:ilvl w:val="1"/>
          <w:numId w:val="11"/>
        </w:numPr>
        <w:rPr>
          <w:bCs/>
        </w:rPr>
      </w:pPr>
      <w:r w:rsidRPr="003D0746">
        <w:t>ADJUSTMENT</w:t>
      </w:r>
    </w:p>
    <w:p w14:paraId="74A90CB0" w14:textId="77777777" w:rsidR="00A575B3" w:rsidRPr="003D0746" w:rsidRDefault="00A575B3" w:rsidP="00A575B3">
      <w:pPr>
        <w:pStyle w:val="Level3"/>
        <w:keepNext w:val="0"/>
        <w:widowControl/>
        <w:numPr>
          <w:ilvl w:val="2"/>
          <w:numId w:val="11"/>
        </w:numPr>
        <w:ind w:left="1440"/>
      </w:pPr>
      <w:r w:rsidRPr="003D0746">
        <w:t>Upon completion of the work or when directed, remove all traces of protective coatings or paper.</w:t>
      </w:r>
    </w:p>
    <w:p w14:paraId="1458B1F4" w14:textId="77777777" w:rsidR="00A575B3" w:rsidRDefault="00A575B3" w:rsidP="00A575B3">
      <w:pPr>
        <w:pStyle w:val="Level3"/>
        <w:keepNext w:val="0"/>
        <w:widowControl/>
        <w:numPr>
          <w:ilvl w:val="2"/>
          <w:numId w:val="11"/>
        </w:numPr>
        <w:ind w:left="1440"/>
      </w:pPr>
      <w:r w:rsidRPr="003D0746">
        <w:t>Test operation, adjust, lubricate, and ensure that accessories are in perfect working order.</w:t>
      </w:r>
    </w:p>
    <w:p w14:paraId="29AF946A" w14:textId="77777777" w:rsidR="00A575B3" w:rsidRDefault="00A575B3" w:rsidP="00A575B3">
      <w:pPr>
        <w:pStyle w:val="Level2"/>
        <w:numPr>
          <w:ilvl w:val="1"/>
          <w:numId w:val="11"/>
        </w:numPr>
      </w:pPr>
      <w:r>
        <w:t>PROTECTION</w:t>
      </w:r>
    </w:p>
    <w:p w14:paraId="4FDD77E1" w14:textId="77777777" w:rsidR="00A575B3" w:rsidRDefault="00A575B3" w:rsidP="00A575B3">
      <w:pPr>
        <w:pStyle w:val="Level3"/>
        <w:keepNext w:val="0"/>
        <w:widowControl/>
        <w:numPr>
          <w:ilvl w:val="2"/>
          <w:numId w:val="11"/>
        </w:numPr>
        <w:ind w:left="1440"/>
      </w:pPr>
      <w:r>
        <w:t>Promptly upon completion of work and following preliminary review by the Consultant, cover finished products and protect exposed corners and areas vulnerable to damage by persons or by the movement of materials, tools, or equipment.</w:t>
      </w:r>
    </w:p>
    <w:p w14:paraId="7E4CD69D" w14:textId="77777777" w:rsidR="00A575B3" w:rsidRPr="003D0746" w:rsidRDefault="00A575B3" w:rsidP="00A575B3">
      <w:pPr>
        <w:pStyle w:val="Level3"/>
        <w:keepNext w:val="0"/>
        <w:widowControl/>
        <w:numPr>
          <w:ilvl w:val="2"/>
          <w:numId w:val="11"/>
        </w:numPr>
        <w:ind w:left="1440"/>
      </w:pPr>
      <w:r>
        <w:t>Maintain protective coverings in good order until the Consultant instructs that they be removed.</w:t>
      </w:r>
    </w:p>
    <w:p w14:paraId="11A136F4" w14:textId="64D24A1B" w:rsidR="00376054" w:rsidRPr="00AD7137" w:rsidRDefault="00A575B3" w:rsidP="00A575B3">
      <w:pPr>
        <w:pStyle w:val="SectionTitleEnd"/>
      </w:pPr>
      <w:r w:rsidRPr="00595A1F">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8AD37" w14:textId="77777777" w:rsidR="0026154C" w:rsidRDefault="0026154C">
      <w:r>
        <w:separator/>
      </w:r>
    </w:p>
  </w:endnote>
  <w:endnote w:type="continuationSeparator" w:id="0">
    <w:p w14:paraId="60A04812" w14:textId="77777777" w:rsidR="0026154C" w:rsidRDefault="0026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ACC9508" w:rsidR="00A35E13" w:rsidRPr="00C35ABF" w:rsidRDefault="001D69A2" w:rsidP="009035C7">
    <w:pPr>
      <w:pStyle w:val="Footer"/>
      <w:pBdr>
        <w:top w:val="single" w:sz="4" w:space="1" w:color="auto"/>
      </w:pBdr>
      <w:rPr>
        <w:noProof/>
        <w:szCs w:val="22"/>
      </w:rPr>
    </w:pPr>
    <w:r w:rsidRPr="00357560">
      <w:rPr>
        <w:caps/>
        <w:szCs w:val="22"/>
      </w:rPr>
      <w:fldChar w:fldCharType="begin" w:fldLock="1"/>
    </w:r>
    <w:r w:rsidRPr="00357560">
      <w:rPr>
        <w:caps/>
        <w:szCs w:val="22"/>
      </w:rPr>
      <w:instrText xml:space="preserve"> REF  SectionName  \* MERGEFORMAT </w:instrText>
    </w:r>
    <w:r w:rsidRPr="00357560">
      <w:rPr>
        <w:caps/>
        <w:szCs w:val="22"/>
      </w:rPr>
      <w:fldChar w:fldCharType="separate"/>
    </w:r>
    <w:r w:rsidR="00D5547B" w:rsidRPr="00D5547B">
      <w:rPr>
        <w:caps/>
        <w:szCs w:val="22"/>
      </w:rPr>
      <w:t>miscellaneous</w:t>
    </w:r>
    <w:r w:rsidR="00D5547B" w:rsidRPr="00D5547B">
      <w:rPr>
        <w:caps/>
      </w:rPr>
      <w:t xml:space="preserve"> specialties</w:t>
    </w:r>
    <w:r w:rsidRPr="00357560">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5547B" w:rsidRPr="00D5547B">
      <w:rPr>
        <w:caps/>
      </w:rPr>
      <w:t>10 91 13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522AA" w14:textId="77777777" w:rsidR="0026154C" w:rsidRDefault="0026154C">
      <w:r>
        <w:separator/>
      </w:r>
    </w:p>
  </w:footnote>
  <w:footnote w:type="continuationSeparator" w:id="0">
    <w:p w14:paraId="7BEAD348" w14:textId="77777777" w:rsidR="0026154C" w:rsidRDefault="00261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0373"/>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54C"/>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6FC"/>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0F7"/>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1993</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2024-08-09T20:09:00Z</dcterms:created>
  <dcterms:modified xsi:type="dcterms:W3CDTF">2024-08-12T20:03:00Z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