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54FB936"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AE0A16">
          <w:t>1</w:t>
        </w:r>
        <w:r w:rsidR="00227D07">
          <w:t xml:space="preserve">4 </w:t>
        </w:r>
        <w:r w:rsidR="00AC2CD4">
          <w:t>71 11</w:t>
        </w:r>
      </w:fldSimple>
      <w:bookmarkEnd w:id="0"/>
      <w:r w:rsidR="00C00931">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227D07">
        <w:t>ve</w:t>
      </w:r>
      <w:r w:rsidR="00AC2CD4">
        <w:t>hicle turntable</w:t>
      </w:r>
      <w:r w:rsidR="005E6601" w:rsidRPr="002D3777">
        <w:fldChar w:fldCharType="end"/>
      </w:r>
      <w:bookmarkEnd w:id="1"/>
    </w:p>
    <w:p w14:paraId="3ED651B9" w14:textId="77777777" w:rsidR="00103273" w:rsidRPr="000F6515" w:rsidRDefault="00103273" w:rsidP="00103273">
      <w:pPr>
        <w:pStyle w:val="Level1"/>
        <w:numPr>
          <w:ilvl w:val="0"/>
          <w:numId w:val="11"/>
        </w:numPr>
      </w:pPr>
      <w:r w:rsidRPr="000F6515">
        <w:t>General</w:t>
      </w:r>
    </w:p>
    <w:p w14:paraId="3F09F9FA" w14:textId="77777777" w:rsidR="00103273" w:rsidRPr="00247D8F" w:rsidRDefault="00103273" w:rsidP="00103273">
      <w:pPr>
        <w:pStyle w:val="Level2"/>
        <w:numPr>
          <w:ilvl w:val="1"/>
          <w:numId w:val="11"/>
        </w:numPr>
        <w:rPr>
          <w:bCs/>
        </w:rPr>
      </w:pPr>
      <w:r>
        <w:t>SUMMARY</w:t>
      </w:r>
    </w:p>
    <w:p w14:paraId="7CC7C881" w14:textId="77777777" w:rsidR="00103273" w:rsidRDefault="00103273" w:rsidP="00103273">
      <w:pPr>
        <w:pStyle w:val="Level3"/>
        <w:keepNext w:val="0"/>
        <w:widowControl/>
        <w:numPr>
          <w:ilvl w:val="2"/>
          <w:numId w:val="11"/>
        </w:numPr>
        <w:ind w:left="1440"/>
      </w:pPr>
      <w:r w:rsidRPr="00D018E8">
        <w:t>Supply all labour, materials, equipment, services and perform all operations required to complete vehicle turntable work to the full intent of the drawings and as herein specified.</w:t>
      </w:r>
    </w:p>
    <w:p w14:paraId="1763F128" w14:textId="77777777" w:rsidR="00103273" w:rsidRDefault="00103273" w:rsidP="00103273">
      <w:pPr>
        <w:pStyle w:val="Level3"/>
        <w:keepNext w:val="0"/>
        <w:widowControl/>
        <w:numPr>
          <w:ilvl w:val="2"/>
          <w:numId w:val="11"/>
        </w:numPr>
        <w:ind w:left="1440"/>
      </w:pPr>
      <w:r>
        <w:t>Related Requirements:</w:t>
      </w:r>
    </w:p>
    <w:p w14:paraId="70273B68" w14:textId="77777777" w:rsidR="00103273" w:rsidRDefault="00103273" w:rsidP="00103273">
      <w:pPr>
        <w:pStyle w:val="Level4"/>
        <w:numPr>
          <w:ilvl w:val="3"/>
          <w:numId w:val="11"/>
        </w:numPr>
        <w:ind w:left="2160"/>
      </w:pPr>
      <w:r>
        <w:t>Section 03 35 00 – Concrete Finishing.</w:t>
      </w:r>
    </w:p>
    <w:p w14:paraId="2C1F079C" w14:textId="77777777" w:rsidR="00103273" w:rsidRDefault="00103273" w:rsidP="00103273">
      <w:pPr>
        <w:pStyle w:val="Level4"/>
        <w:numPr>
          <w:ilvl w:val="3"/>
          <w:numId w:val="11"/>
        </w:numPr>
        <w:ind w:left="2160"/>
      </w:pPr>
      <w:r>
        <w:t>Section 05 50 00 – Metal Fabrications.</w:t>
      </w:r>
    </w:p>
    <w:p w14:paraId="3D73A4D8" w14:textId="77777777" w:rsidR="00103273" w:rsidRPr="00A5017C" w:rsidRDefault="00103273" w:rsidP="00103273">
      <w:pPr>
        <w:pStyle w:val="Level4"/>
        <w:numPr>
          <w:ilvl w:val="3"/>
          <w:numId w:val="11"/>
        </w:numPr>
        <w:ind w:left="2160"/>
      </w:pPr>
      <w:r w:rsidRPr="00A5017C">
        <w:t xml:space="preserve">Section 09 </w:t>
      </w:r>
      <w:r>
        <w:t>91 00</w:t>
      </w:r>
      <w:r w:rsidRPr="00A5017C">
        <w:t xml:space="preserve"> </w:t>
      </w:r>
      <w:r>
        <w:t>– Painting</w:t>
      </w:r>
      <w:r w:rsidRPr="00A5017C">
        <w:t>.</w:t>
      </w:r>
    </w:p>
    <w:p w14:paraId="1887BCA7" w14:textId="77777777" w:rsidR="00103273" w:rsidRDefault="00103273" w:rsidP="00103273">
      <w:pPr>
        <w:pStyle w:val="Level2"/>
        <w:numPr>
          <w:ilvl w:val="1"/>
          <w:numId w:val="11"/>
        </w:numPr>
      </w:pPr>
      <w:r>
        <w:t>administrative requirements</w:t>
      </w:r>
    </w:p>
    <w:p w14:paraId="2A5CFF67" w14:textId="77777777" w:rsidR="00103273" w:rsidRDefault="00103273" w:rsidP="00103273">
      <w:pPr>
        <w:pStyle w:val="Level3"/>
        <w:keepNext w:val="0"/>
        <w:widowControl/>
        <w:numPr>
          <w:ilvl w:val="2"/>
          <w:numId w:val="11"/>
        </w:numPr>
        <w:ind w:left="1440"/>
      </w:pPr>
      <w:r w:rsidRPr="002C27AC">
        <w:t>Preinstallation</w:t>
      </w:r>
      <w:r>
        <w:t xml:space="preserve"> Meetings:</w:t>
      </w:r>
    </w:p>
    <w:p w14:paraId="4CBED6C1" w14:textId="77777777" w:rsidR="00103273" w:rsidRPr="002C27AC" w:rsidRDefault="00103273" w:rsidP="00103273">
      <w:pPr>
        <w:pStyle w:val="Level4"/>
        <w:numPr>
          <w:ilvl w:val="3"/>
          <w:numId w:val="11"/>
        </w:numPr>
        <w:ind w:left="2160"/>
      </w:pPr>
      <w:r>
        <w:t>Convene a pre-installation meeting at the site at least one week prior to commencing work of the Section. Review methods and sequence of vehicle turntable work, special details and conditions, standards of workmanship, testing and quality control requirements, and other topics related to the work of this Section.</w:t>
      </w:r>
    </w:p>
    <w:p w14:paraId="504176C4" w14:textId="77777777" w:rsidR="00103273" w:rsidRDefault="00103273" w:rsidP="00103273">
      <w:pPr>
        <w:pStyle w:val="Level2"/>
        <w:numPr>
          <w:ilvl w:val="1"/>
          <w:numId w:val="11"/>
        </w:numPr>
      </w:pPr>
      <w:r>
        <w:t>submittals</w:t>
      </w:r>
    </w:p>
    <w:p w14:paraId="7A761012" w14:textId="77777777" w:rsidR="00103273" w:rsidRDefault="00103273" w:rsidP="00103273">
      <w:pPr>
        <w:pStyle w:val="Level3"/>
        <w:keepNext w:val="0"/>
        <w:widowControl/>
        <w:numPr>
          <w:ilvl w:val="2"/>
          <w:numId w:val="11"/>
        </w:numPr>
        <w:ind w:left="1440"/>
      </w:pPr>
      <w:r>
        <w:t>Provide required information in accordance with Section 01 33 00 – Submittal Procedures.</w:t>
      </w:r>
    </w:p>
    <w:p w14:paraId="1E537EB3" w14:textId="77777777" w:rsidR="00103273" w:rsidRDefault="00103273" w:rsidP="00103273">
      <w:pPr>
        <w:pStyle w:val="Level3"/>
        <w:keepNext w:val="0"/>
        <w:widowControl/>
        <w:numPr>
          <w:ilvl w:val="2"/>
          <w:numId w:val="11"/>
        </w:numPr>
        <w:ind w:left="1440"/>
      </w:pPr>
      <w:r>
        <w:t>Product Data:  Submit manufacturer/installer's product data, including:</w:t>
      </w:r>
    </w:p>
    <w:p w14:paraId="04304BC2" w14:textId="77777777" w:rsidR="00103273" w:rsidRPr="00F7757D" w:rsidRDefault="00103273" w:rsidP="00103273">
      <w:pPr>
        <w:pStyle w:val="Level4"/>
        <w:numPr>
          <w:ilvl w:val="3"/>
          <w:numId w:val="11"/>
        </w:numPr>
        <w:ind w:left="2160"/>
      </w:pPr>
      <w:r w:rsidRPr="00F7757D">
        <w:t>Descriptive brochures or detail drawings of escalators, including product features.</w:t>
      </w:r>
    </w:p>
    <w:p w14:paraId="4BD703D4" w14:textId="77777777" w:rsidR="00103273" w:rsidRDefault="00103273" w:rsidP="00103273">
      <w:pPr>
        <w:pStyle w:val="Level4"/>
        <w:numPr>
          <w:ilvl w:val="3"/>
          <w:numId w:val="11"/>
        </w:numPr>
        <w:ind w:left="2160"/>
      </w:pPr>
      <w:r w:rsidRPr="00F7757D">
        <w:t>Power Information:  Separate data sheets for horsepower, starting current, running</w:t>
      </w:r>
      <w:r>
        <w:t xml:space="preserve"> current, machine and control heat release, and electrical requirements.</w:t>
      </w:r>
    </w:p>
    <w:p w14:paraId="12BAB841" w14:textId="77777777" w:rsidR="00103273" w:rsidRDefault="00103273" w:rsidP="00103273">
      <w:pPr>
        <w:pStyle w:val="Level3"/>
        <w:keepNext w:val="0"/>
        <w:widowControl/>
        <w:numPr>
          <w:ilvl w:val="2"/>
          <w:numId w:val="11"/>
        </w:numPr>
        <w:ind w:left="1440"/>
      </w:pPr>
      <w:r>
        <w:t>Shop Drawings:</w:t>
      </w:r>
    </w:p>
    <w:p w14:paraId="203B6018" w14:textId="77777777" w:rsidR="00103273" w:rsidRPr="00F7757D" w:rsidRDefault="00103273" w:rsidP="00103273">
      <w:pPr>
        <w:pStyle w:val="Level4"/>
        <w:numPr>
          <w:ilvl w:val="3"/>
          <w:numId w:val="11"/>
        </w:numPr>
        <w:ind w:left="2160"/>
      </w:pPr>
      <w:r w:rsidRPr="00F7757D">
        <w:t xml:space="preserve">Submit manufacturer/installer's shop drawings, including plans, elevations, sections, and details, indicating location of equipment, loads, dimensions, tolerances, materials, components, fabrication, fasteners, hardware, finish, options, accessories, and other information to render totally functional escalators.  </w:t>
      </w:r>
    </w:p>
    <w:p w14:paraId="20E24154" w14:textId="77777777" w:rsidR="00103273" w:rsidRDefault="00103273" w:rsidP="00103273">
      <w:pPr>
        <w:pStyle w:val="Level4"/>
        <w:numPr>
          <w:ilvl w:val="3"/>
          <w:numId w:val="11"/>
        </w:numPr>
        <w:ind w:left="2160"/>
      </w:pPr>
      <w:r w:rsidRPr="00F7757D">
        <w:t>Do not</w:t>
      </w:r>
      <w:r>
        <w:t xml:space="preserve"> start fabricating the escalators until the shop drawings have been reviewed.</w:t>
      </w:r>
    </w:p>
    <w:p w14:paraId="22F0E75E" w14:textId="77777777" w:rsidR="00103273" w:rsidRDefault="00103273" w:rsidP="00103273">
      <w:pPr>
        <w:pStyle w:val="Level3"/>
        <w:keepNext w:val="0"/>
        <w:widowControl/>
        <w:numPr>
          <w:ilvl w:val="2"/>
          <w:numId w:val="11"/>
        </w:numPr>
        <w:ind w:left="1440"/>
      </w:pPr>
      <w:r>
        <w:t>Installation instructions: Submit two copies of manufacturer's installation instructions for this specific project.</w:t>
      </w:r>
    </w:p>
    <w:p w14:paraId="0EE8CF4D" w14:textId="77777777" w:rsidR="00103273" w:rsidRDefault="00103273" w:rsidP="00103273">
      <w:pPr>
        <w:pStyle w:val="Level3"/>
        <w:keepNext w:val="0"/>
        <w:widowControl/>
        <w:numPr>
          <w:ilvl w:val="2"/>
          <w:numId w:val="11"/>
        </w:numPr>
        <w:ind w:left="1440"/>
      </w:pPr>
      <w:r>
        <w:t>Delegated Design Submittals:</w:t>
      </w:r>
    </w:p>
    <w:p w14:paraId="146581C3" w14:textId="77777777" w:rsidR="00103273" w:rsidRDefault="00103273" w:rsidP="00103273">
      <w:pPr>
        <w:pStyle w:val="Level4"/>
        <w:numPr>
          <w:ilvl w:val="3"/>
          <w:numId w:val="11"/>
        </w:numPr>
        <w:ind w:left="2160"/>
      </w:pPr>
      <w:r w:rsidRPr="005A4535">
        <w:t>Design</w:t>
      </w:r>
      <w:r>
        <w:t xml:space="preserve"> Confirmation: Provide letter of confirmation that the work of this Section has been designed by a qualified professional engineer registered or licensed in Province of Ontario in accordance with requirements specified in Section 01 33 00 – Submittal Procedures.</w:t>
      </w:r>
    </w:p>
    <w:p w14:paraId="152FBF94" w14:textId="77777777" w:rsidR="00103273" w:rsidRDefault="00103273" w:rsidP="00103273">
      <w:pPr>
        <w:pStyle w:val="Level2"/>
        <w:numPr>
          <w:ilvl w:val="1"/>
          <w:numId w:val="11"/>
        </w:numPr>
      </w:pPr>
      <w:r>
        <w:t>QUALITY ASSURANCE</w:t>
      </w:r>
    </w:p>
    <w:p w14:paraId="63D54AE8" w14:textId="77777777" w:rsidR="00103273" w:rsidRDefault="00103273" w:rsidP="00103273">
      <w:pPr>
        <w:pStyle w:val="Level3"/>
        <w:keepNext w:val="0"/>
        <w:widowControl/>
        <w:numPr>
          <w:ilvl w:val="2"/>
          <w:numId w:val="11"/>
        </w:numPr>
        <w:ind w:left="1440"/>
      </w:pPr>
      <w:r>
        <w:t>Qualifications:</w:t>
      </w:r>
    </w:p>
    <w:p w14:paraId="08A7A4B0" w14:textId="77777777" w:rsidR="00103273" w:rsidRDefault="00103273" w:rsidP="00103273">
      <w:pPr>
        <w:pStyle w:val="Level4"/>
        <w:numPr>
          <w:ilvl w:val="3"/>
          <w:numId w:val="11"/>
        </w:numPr>
        <w:ind w:left="2160"/>
      </w:pPr>
      <w:r>
        <w:t>Manufacturer's Qualifications: Company specializing in manufacturing Products specified in this Section with minimum five (5) years documented experience.</w:t>
      </w:r>
    </w:p>
    <w:p w14:paraId="2265B7D3" w14:textId="77777777" w:rsidR="00103273" w:rsidRPr="00710D17" w:rsidRDefault="00103273" w:rsidP="00103273">
      <w:pPr>
        <w:pStyle w:val="Level4"/>
        <w:numPr>
          <w:ilvl w:val="3"/>
          <w:numId w:val="11"/>
        </w:numPr>
        <w:ind w:left="2160"/>
      </w:pPr>
      <w:r w:rsidRPr="00710D17">
        <w:lastRenderedPageBreak/>
        <w:t>Installer Qualifications: Company specializing in performing the work of this section with minimum five (5) years of documented experience.</w:t>
      </w:r>
    </w:p>
    <w:p w14:paraId="3349E2DC" w14:textId="77777777" w:rsidR="00103273" w:rsidRDefault="00103273" w:rsidP="00103273">
      <w:pPr>
        <w:pStyle w:val="Level4"/>
        <w:numPr>
          <w:ilvl w:val="3"/>
          <w:numId w:val="11"/>
        </w:numPr>
        <w:ind w:left="2160"/>
      </w:pPr>
      <w:r w:rsidRPr="00710D17">
        <w:t>Professional Engineer Qualifications: Engage a Professional Engineer licensed</w:t>
      </w:r>
      <w:r>
        <w:t xml:space="preserve"> to practice in the Province of Ontario and experienced in providing services for Vehicle Turntable systems in material, design, and extent to that indicated for the Project.</w:t>
      </w:r>
    </w:p>
    <w:p w14:paraId="3490D728" w14:textId="77777777" w:rsidR="00103273" w:rsidRDefault="00103273" w:rsidP="00103273">
      <w:pPr>
        <w:pStyle w:val="Level1"/>
        <w:numPr>
          <w:ilvl w:val="0"/>
          <w:numId w:val="11"/>
        </w:numPr>
        <w:tabs>
          <w:tab w:val="left" w:pos="-1440"/>
        </w:tabs>
      </w:pPr>
      <w:r w:rsidRPr="001B2252">
        <w:t>Products</w:t>
      </w:r>
    </w:p>
    <w:p w14:paraId="339AED14" w14:textId="77777777" w:rsidR="00103273" w:rsidRDefault="00103273" w:rsidP="00103273">
      <w:pPr>
        <w:pStyle w:val="Level2"/>
        <w:numPr>
          <w:ilvl w:val="1"/>
          <w:numId w:val="11"/>
        </w:numPr>
        <w:rPr>
          <w:bCs/>
        </w:rPr>
      </w:pPr>
      <w:r w:rsidRPr="00204D43">
        <w:rPr>
          <w:bCs/>
        </w:rPr>
        <w:t>MANUFACTURERS</w:t>
      </w:r>
    </w:p>
    <w:p w14:paraId="5985E00C" w14:textId="77777777" w:rsidR="00103273" w:rsidRDefault="00103273" w:rsidP="00103273">
      <w:pPr>
        <w:pStyle w:val="Level3"/>
        <w:keepNext w:val="0"/>
        <w:widowControl/>
        <w:numPr>
          <w:ilvl w:val="2"/>
          <w:numId w:val="11"/>
        </w:numPr>
        <w:ind w:left="1440"/>
      </w:pPr>
      <w:r>
        <w:t>Basis-of-Design products are named in this Section; additional manufacturers offering similar vehicle turntable systems may be incorporated into the work provided they meet the performance requirements established by the named products.</w:t>
      </w:r>
    </w:p>
    <w:p w14:paraId="7FF106A5" w14:textId="77777777" w:rsidR="00103273" w:rsidRDefault="00103273" w:rsidP="00103273">
      <w:pPr>
        <w:pStyle w:val="Level3"/>
        <w:keepNext w:val="0"/>
        <w:widowControl/>
        <w:numPr>
          <w:ilvl w:val="2"/>
          <w:numId w:val="11"/>
        </w:numPr>
        <w:ind w:left="1440"/>
      </w:pPr>
      <w:r>
        <w:t>Acceptable Materials Manufacturers: Subject to compliance with requirements specified in this Section and as established by the Basis-of-Design Materials, manufacturers offering products that may be incorporated into the Work include but are not limited to, the following:</w:t>
      </w:r>
    </w:p>
    <w:p w14:paraId="5C98E36C" w14:textId="77777777" w:rsidR="00103273" w:rsidRDefault="00103273" w:rsidP="00103273">
      <w:pPr>
        <w:pStyle w:val="Level4"/>
        <w:numPr>
          <w:ilvl w:val="3"/>
          <w:numId w:val="11"/>
        </w:numPr>
        <w:ind w:left="2160"/>
      </w:pPr>
      <w:r w:rsidRPr="00E95095">
        <w:t>Carousel</w:t>
      </w:r>
      <w:r>
        <w:t xml:space="preserve"> USA, Model 50HD.</w:t>
      </w:r>
    </w:p>
    <w:p w14:paraId="70598D42" w14:textId="77777777" w:rsidR="00103273" w:rsidRDefault="00103273" w:rsidP="00103273">
      <w:pPr>
        <w:pStyle w:val="Level2"/>
        <w:numPr>
          <w:ilvl w:val="1"/>
          <w:numId w:val="11"/>
        </w:numPr>
      </w:pPr>
      <w:r>
        <w:t>DESCRIPTION</w:t>
      </w:r>
    </w:p>
    <w:p w14:paraId="368D13D0" w14:textId="77777777" w:rsidR="00103273" w:rsidRDefault="00103273" w:rsidP="00103273">
      <w:pPr>
        <w:pStyle w:val="Level3"/>
        <w:keepNext w:val="0"/>
        <w:widowControl/>
        <w:numPr>
          <w:ilvl w:val="2"/>
          <w:numId w:val="11"/>
        </w:numPr>
        <w:ind w:left="1440"/>
      </w:pPr>
      <w:r>
        <w:t>Vehicle turning assist electro-mechanical equipment for limited space operations with the following:</w:t>
      </w:r>
    </w:p>
    <w:p w14:paraId="5D3DEFB2" w14:textId="77777777" w:rsidR="00103273" w:rsidRPr="00DB04DF" w:rsidRDefault="00103273" w:rsidP="00103273">
      <w:pPr>
        <w:pStyle w:val="Level4"/>
        <w:numPr>
          <w:ilvl w:val="3"/>
          <w:numId w:val="11"/>
        </w:numPr>
        <w:ind w:left="2160"/>
      </w:pPr>
      <w:r w:rsidRPr="00DB04DF">
        <w:t>Diameter: 16'-5".</w:t>
      </w:r>
    </w:p>
    <w:p w14:paraId="2C217767" w14:textId="77777777" w:rsidR="00103273" w:rsidRPr="00DB04DF" w:rsidRDefault="00103273" w:rsidP="00103273">
      <w:pPr>
        <w:pStyle w:val="Level4"/>
        <w:numPr>
          <w:ilvl w:val="3"/>
          <w:numId w:val="11"/>
        </w:numPr>
        <w:ind w:left="2160"/>
      </w:pPr>
      <w:r w:rsidRPr="00DB04DF">
        <w:t>Height: 12.5" to 20" (plus or minus 1/4") to suit substrate.</w:t>
      </w:r>
    </w:p>
    <w:p w14:paraId="1AEE67F0" w14:textId="77777777" w:rsidR="00103273" w:rsidRPr="00DB04DF" w:rsidRDefault="00103273" w:rsidP="00103273">
      <w:pPr>
        <w:pStyle w:val="Level4"/>
        <w:numPr>
          <w:ilvl w:val="3"/>
          <w:numId w:val="11"/>
        </w:numPr>
        <w:ind w:left="2160"/>
      </w:pPr>
      <w:r w:rsidRPr="00DB04DF">
        <w:t>Capacity: Functional or rotational capacity, maximum 10,000 lbs.</w:t>
      </w:r>
    </w:p>
    <w:p w14:paraId="47161A89" w14:textId="77777777" w:rsidR="00103273" w:rsidRPr="00DB04DF" w:rsidRDefault="00103273" w:rsidP="00103273">
      <w:pPr>
        <w:pStyle w:val="Level4"/>
        <w:numPr>
          <w:ilvl w:val="3"/>
          <w:numId w:val="11"/>
        </w:numPr>
        <w:ind w:left="2160"/>
      </w:pPr>
      <w:r w:rsidRPr="00DB04DF">
        <w:t>Motor Power: 0.75 HP.</w:t>
      </w:r>
    </w:p>
    <w:p w14:paraId="3604C406" w14:textId="77777777" w:rsidR="00103273" w:rsidRPr="00DB04DF" w:rsidRDefault="00103273" w:rsidP="00103273">
      <w:pPr>
        <w:pStyle w:val="Level4"/>
        <w:numPr>
          <w:ilvl w:val="3"/>
          <w:numId w:val="11"/>
        </w:numPr>
        <w:ind w:left="2160"/>
      </w:pPr>
      <w:r w:rsidRPr="00DB04DF">
        <w:t>Shipping Weight: 5,000 pounds.</w:t>
      </w:r>
    </w:p>
    <w:p w14:paraId="6FE0F43E" w14:textId="77777777" w:rsidR="00103273" w:rsidRPr="00DB04DF" w:rsidRDefault="00103273" w:rsidP="00103273">
      <w:pPr>
        <w:pStyle w:val="Level4"/>
        <w:numPr>
          <w:ilvl w:val="3"/>
          <w:numId w:val="11"/>
        </w:numPr>
        <w:ind w:left="2160"/>
      </w:pPr>
      <w:r w:rsidRPr="00DB04DF">
        <w:t>Electrical Requirement: 220 to 230V, single phase, 10 amps (or as required).</w:t>
      </w:r>
    </w:p>
    <w:p w14:paraId="2406D51A" w14:textId="77777777" w:rsidR="00103273" w:rsidRPr="00DB04DF" w:rsidRDefault="00103273" w:rsidP="00103273">
      <w:pPr>
        <w:pStyle w:val="Level4"/>
        <w:numPr>
          <w:ilvl w:val="3"/>
          <w:numId w:val="11"/>
        </w:numPr>
        <w:ind w:left="2160"/>
      </w:pPr>
      <w:r w:rsidRPr="00DB04DF">
        <w:t>Rotation: variable 0.2 to 1 RPM.</w:t>
      </w:r>
    </w:p>
    <w:p w14:paraId="352A138C" w14:textId="77777777" w:rsidR="00103273" w:rsidRPr="00DB04DF" w:rsidRDefault="00103273" w:rsidP="00103273">
      <w:pPr>
        <w:pStyle w:val="Level4"/>
        <w:numPr>
          <w:ilvl w:val="3"/>
          <w:numId w:val="11"/>
        </w:numPr>
        <w:ind w:left="2160"/>
      </w:pPr>
      <w:r w:rsidRPr="00DB04DF">
        <w:t>Control: Via radio remotes or digital controls, clockwise/ counter-clockwise, variable speed.</w:t>
      </w:r>
    </w:p>
    <w:p w14:paraId="2A3CB82E" w14:textId="77777777" w:rsidR="00103273" w:rsidRPr="00DB04DF" w:rsidRDefault="00103273" w:rsidP="00103273">
      <w:pPr>
        <w:pStyle w:val="Level4"/>
        <w:numPr>
          <w:ilvl w:val="3"/>
          <w:numId w:val="11"/>
        </w:numPr>
        <w:ind w:left="2160"/>
      </w:pPr>
      <w:r w:rsidRPr="00DB04DF">
        <w:t>Drive Mechanism:  Direct drive, pin gear type.</w:t>
      </w:r>
    </w:p>
    <w:p w14:paraId="767279C6" w14:textId="77777777" w:rsidR="00103273" w:rsidRPr="00DB04DF" w:rsidRDefault="00103273" w:rsidP="00103273">
      <w:pPr>
        <w:pStyle w:val="Level4"/>
        <w:numPr>
          <w:ilvl w:val="3"/>
          <w:numId w:val="11"/>
        </w:numPr>
        <w:ind w:left="2160"/>
      </w:pPr>
      <w:r w:rsidRPr="00DB04DF">
        <w:t>Surface:  To match adjacent flooring finish, concrete with epoxy terrazzo finish.</w:t>
      </w:r>
    </w:p>
    <w:p w14:paraId="20B6A28F" w14:textId="77777777" w:rsidR="00103273" w:rsidRPr="00DB04DF" w:rsidRDefault="00103273" w:rsidP="00103273">
      <w:pPr>
        <w:pStyle w:val="Level4"/>
        <w:numPr>
          <w:ilvl w:val="3"/>
          <w:numId w:val="11"/>
        </w:numPr>
        <w:ind w:left="2160"/>
      </w:pPr>
      <w:r w:rsidRPr="00DB04DF">
        <w:t>Structure Finish:  Hot dip galvanized.</w:t>
      </w:r>
    </w:p>
    <w:p w14:paraId="198704B8" w14:textId="77777777" w:rsidR="00103273" w:rsidRPr="00247D8F" w:rsidRDefault="00103273" w:rsidP="00103273">
      <w:pPr>
        <w:pStyle w:val="Level4"/>
        <w:numPr>
          <w:ilvl w:val="3"/>
          <w:numId w:val="11"/>
        </w:numPr>
        <w:ind w:left="2160"/>
      </w:pPr>
      <w:r w:rsidRPr="00DB04DF">
        <w:t>Wheel Assemblies</w:t>
      </w:r>
      <w:r>
        <w:t>: Cast steel, precision machined, dual bearing assemblies, fitted with high strength Shore 90A polyurethane covering.</w:t>
      </w:r>
    </w:p>
    <w:p w14:paraId="6BCCC63B" w14:textId="77777777" w:rsidR="00103273" w:rsidRPr="001B2252" w:rsidRDefault="00103273" w:rsidP="00103273">
      <w:pPr>
        <w:pStyle w:val="Level1"/>
        <w:keepLines/>
        <w:numPr>
          <w:ilvl w:val="0"/>
          <w:numId w:val="11"/>
        </w:numPr>
        <w:tabs>
          <w:tab w:val="left" w:pos="-1440"/>
        </w:tabs>
      </w:pPr>
      <w:r w:rsidRPr="001B2252">
        <w:t>Execution</w:t>
      </w:r>
    </w:p>
    <w:p w14:paraId="29DDB8E6" w14:textId="77777777" w:rsidR="00103273" w:rsidRDefault="00103273" w:rsidP="00103273">
      <w:pPr>
        <w:pStyle w:val="Level2"/>
        <w:numPr>
          <w:ilvl w:val="1"/>
          <w:numId w:val="11"/>
        </w:numPr>
      </w:pPr>
      <w:r>
        <w:t>INSTALLATION</w:t>
      </w:r>
    </w:p>
    <w:p w14:paraId="3A0B25F3" w14:textId="77777777" w:rsidR="00103273" w:rsidRPr="00517A63" w:rsidRDefault="00103273" w:rsidP="00103273">
      <w:pPr>
        <w:pStyle w:val="Level3"/>
        <w:keepNext w:val="0"/>
        <w:widowControl/>
        <w:numPr>
          <w:ilvl w:val="2"/>
          <w:numId w:val="11"/>
        </w:numPr>
        <w:ind w:left="1440"/>
      </w:pPr>
      <w:r w:rsidRPr="00517A63">
        <w:t>Install vehicle turntable in accordance with manufacturer's printed instructions.</w:t>
      </w:r>
    </w:p>
    <w:p w14:paraId="58BB9F50" w14:textId="77777777" w:rsidR="00103273" w:rsidRPr="00517A63" w:rsidRDefault="00103273" w:rsidP="00103273">
      <w:pPr>
        <w:pStyle w:val="Level3"/>
        <w:keepNext w:val="0"/>
        <w:widowControl/>
        <w:numPr>
          <w:ilvl w:val="2"/>
          <w:numId w:val="11"/>
        </w:numPr>
        <w:ind w:left="1440"/>
      </w:pPr>
      <w:r w:rsidRPr="00517A63">
        <w:t>Coordinate location of security gate with other trades and shop drawings.</w:t>
      </w:r>
    </w:p>
    <w:p w14:paraId="30DB9735" w14:textId="77777777" w:rsidR="00103273" w:rsidRDefault="00103273" w:rsidP="00103273">
      <w:pPr>
        <w:pStyle w:val="Level3"/>
        <w:keepNext w:val="0"/>
        <w:widowControl/>
        <w:numPr>
          <w:ilvl w:val="2"/>
          <w:numId w:val="11"/>
        </w:numPr>
        <w:ind w:left="1440"/>
      </w:pPr>
      <w:r w:rsidRPr="00517A63">
        <w:t>Ensure</w:t>
      </w:r>
      <w:r>
        <w:t xml:space="preserve"> electric service to vehicle turntable meets specified requirements.</w:t>
      </w:r>
    </w:p>
    <w:p w14:paraId="7344893E" w14:textId="77777777" w:rsidR="00103273" w:rsidRDefault="00103273" w:rsidP="00103273">
      <w:pPr>
        <w:pStyle w:val="Level2"/>
        <w:numPr>
          <w:ilvl w:val="1"/>
          <w:numId w:val="11"/>
        </w:numPr>
      </w:pPr>
      <w:r>
        <w:lastRenderedPageBreak/>
        <w:t>FIELD QUALITY CONTROL</w:t>
      </w:r>
    </w:p>
    <w:p w14:paraId="27520A2F" w14:textId="77777777" w:rsidR="00103273" w:rsidRDefault="00103273" w:rsidP="00103273">
      <w:pPr>
        <w:pStyle w:val="Level3"/>
        <w:keepNext w:val="0"/>
        <w:widowControl/>
        <w:numPr>
          <w:ilvl w:val="2"/>
          <w:numId w:val="11"/>
        </w:numPr>
        <w:ind w:left="1440"/>
      </w:pPr>
      <w:r>
        <w:t>Test vehicle turntable through ten full cycles and adjust for operation without uneven motion or any other operational flaw.</w:t>
      </w:r>
    </w:p>
    <w:p w14:paraId="115D6DE4" w14:textId="77777777" w:rsidR="00103273" w:rsidRDefault="00103273" w:rsidP="00103273">
      <w:pPr>
        <w:pStyle w:val="Level2"/>
        <w:numPr>
          <w:ilvl w:val="1"/>
          <w:numId w:val="11"/>
        </w:numPr>
      </w:pPr>
      <w:r>
        <w:t>CLEANING AND MAINTENANCE</w:t>
      </w:r>
    </w:p>
    <w:p w14:paraId="484D7BE0" w14:textId="77777777" w:rsidR="00103273" w:rsidRPr="00517A63" w:rsidRDefault="00103273" w:rsidP="00103273">
      <w:pPr>
        <w:pStyle w:val="Level3"/>
        <w:keepNext w:val="0"/>
        <w:widowControl/>
        <w:numPr>
          <w:ilvl w:val="2"/>
          <w:numId w:val="11"/>
        </w:numPr>
        <w:ind w:left="1440"/>
      </w:pPr>
      <w:r w:rsidRPr="00517A63">
        <w:t>Demonstrate general maintenance of vehicle turntable.</w:t>
      </w:r>
    </w:p>
    <w:p w14:paraId="5F96151E" w14:textId="77777777" w:rsidR="00103273" w:rsidRDefault="00103273" w:rsidP="00103273">
      <w:pPr>
        <w:pStyle w:val="Level3"/>
        <w:keepNext w:val="0"/>
        <w:widowControl/>
        <w:numPr>
          <w:ilvl w:val="2"/>
          <w:numId w:val="11"/>
        </w:numPr>
        <w:ind w:left="1440"/>
      </w:pPr>
      <w:r w:rsidRPr="00517A63">
        <w:t>Provide copies of Installation and Reference manual for the Owner use. Manuals will</w:t>
      </w:r>
      <w:r>
        <w:t xml:space="preserve"> identify parts of equipment for future maintenance.</w:t>
      </w:r>
    </w:p>
    <w:p w14:paraId="11A136F4" w14:textId="1BB50A73" w:rsidR="00376054" w:rsidRPr="00AD7137" w:rsidRDefault="00103273" w:rsidP="00103273">
      <w:pPr>
        <w:pStyle w:val="SectionTitleEnd"/>
      </w:pPr>
      <w:r w:rsidRPr="00A75FB5">
        <w:t xml:space="preserve">END OF </w:t>
      </w:r>
      <w:r w:rsidRPr="009A1E47">
        <w:t>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333D0880" w:rsidR="00A35E13" w:rsidRPr="00C35ABF" w:rsidRDefault="001D69A2" w:rsidP="009035C7">
    <w:pPr>
      <w:pStyle w:val="Footer"/>
      <w:pBdr>
        <w:top w:val="single" w:sz="4" w:space="1" w:color="auto"/>
      </w:pBdr>
      <w:rPr>
        <w:noProof/>
        <w:szCs w:val="22"/>
      </w:rPr>
    </w:pPr>
    <w:r w:rsidRPr="00216E07">
      <w:rPr>
        <w:caps/>
        <w:szCs w:val="22"/>
      </w:rPr>
      <w:fldChar w:fldCharType="begin" w:fldLock="1"/>
    </w:r>
    <w:r w:rsidRPr="00216E07">
      <w:rPr>
        <w:caps/>
        <w:szCs w:val="22"/>
      </w:rPr>
      <w:instrText xml:space="preserve"> REF  SectionName  \* MERGEFORMAT </w:instrText>
    </w:r>
    <w:r w:rsidRPr="00216E07">
      <w:rPr>
        <w:caps/>
        <w:szCs w:val="22"/>
      </w:rPr>
      <w:fldChar w:fldCharType="separate"/>
    </w:r>
    <w:r w:rsidR="00AC2CD4" w:rsidRPr="00AC2CD4">
      <w:rPr>
        <w:caps/>
        <w:szCs w:val="22"/>
      </w:rPr>
      <w:t>vehicle</w:t>
    </w:r>
    <w:r w:rsidR="00AC2CD4" w:rsidRPr="00AC2CD4">
      <w:rPr>
        <w:caps/>
      </w:rPr>
      <w:t xml:space="preserve"> turntable</w:t>
    </w:r>
    <w:r w:rsidRPr="00216E07">
      <w:rPr>
        <w:caps/>
        <w:szCs w:val="22"/>
      </w:rPr>
      <w:fldChar w:fldCharType="end"/>
    </w:r>
    <w:r w:rsidR="00596DF3">
      <w:rPr>
        <w:caps/>
        <w:szCs w:val="22"/>
      </w:rPr>
      <w:tab/>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AC2CD4" w:rsidRPr="00AC2CD4">
      <w:rPr>
        <w:caps/>
      </w:rPr>
      <w:t>14 71 11</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734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CE4"/>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DBC"/>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684"/>
    <w:rsid w:val="0005395D"/>
    <w:rsid w:val="00053C1E"/>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1FC"/>
    <w:rsid w:val="00100AC5"/>
    <w:rsid w:val="00100B0E"/>
    <w:rsid w:val="00100DBA"/>
    <w:rsid w:val="00101355"/>
    <w:rsid w:val="00101A83"/>
    <w:rsid w:val="001031B0"/>
    <w:rsid w:val="001031E6"/>
    <w:rsid w:val="00103273"/>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296"/>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48CC"/>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70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C60"/>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3DD"/>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CA"/>
    <w:rsid w:val="00211BE9"/>
    <w:rsid w:val="00211BF8"/>
    <w:rsid w:val="002128E4"/>
    <w:rsid w:val="0021299F"/>
    <w:rsid w:val="00213E11"/>
    <w:rsid w:val="002169CE"/>
    <w:rsid w:val="00216BD4"/>
    <w:rsid w:val="00216E07"/>
    <w:rsid w:val="00217831"/>
    <w:rsid w:val="00220132"/>
    <w:rsid w:val="0022021E"/>
    <w:rsid w:val="00220449"/>
    <w:rsid w:val="00220C38"/>
    <w:rsid w:val="00221150"/>
    <w:rsid w:val="00221900"/>
    <w:rsid w:val="00221FAC"/>
    <w:rsid w:val="00223EAC"/>
    <w:rsid w:val="002268D4"/>
    <w:rsid w:val="002268F3"/>
    <w:rsid w:val="0022705F"/>
    <w:rsid w:val="002276C6"/>
    <w:rsid w:val="00227CDE"/>
    <w:rsid w:val="00227D07"/>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2601"/>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1C1"/>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2F7841"/>
    <w:rsid w:val="00300163"/>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0E7"/>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5D57"/>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5FC"/>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6DF3"/>
    <w:rsid w:val="00597418"/>
    <w:rsid w:val="00597800"/>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27"/>
    <w:rsid w:val="00631B5A"/>
    <w:rsid w:val="00631F50"/>
    <w:rsid w:val="00631FB5"/>
    <w:rsid w:val="00632856"/>
    <w:rsid w:val="00633234"/>
    <w:rsid w:val="006336DC"/>
    <w:rsid w:val="00634179"/>
    <w:rsid w:val="00634207"/>
    <w:rsid w:val="006350C9"/>
    <w:rsid w:val="006353A5"/>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BDA"/>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6F5"/>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2F33"/>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1D8D"/>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2C4E"/>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123"/>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6A9"/>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2CD4"/>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03B"/>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518"/>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275"/>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931"/>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4E5"/>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658</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2024-08-09T20:40:00Z</dcterms:created>
  <dcterms:modified xsi:type="dcterms:W3CDTF">2024-08-12T20:25:00Z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