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44E" w:rsidRDefault="0023614B" w:rsidP="0058044E">
      <w:pPr>
        <w:spacing w:line="360" w:lineRule="auto"/>
      </w:pPr>
      <w:r>
        <w:t>We</w:t>
      </w:r>
      <w:r w:rsidR="0058044E">
        <w:t xml:space="preserve"> simulated real populations in R (Version 3.4.0, R Core Team 2017). We did this through several custom-made functions</w:t>
      </w:r>
      <w:r>
        <w:t xml:space="preserve"> which are fully documented in the supplementary material and can be used by anyone. </w:t>
      </w:r>
      <w:r w:rsidR="0058044E">
        <w:t xml:space="preserve">We generated 20 different populations who’s starting population comes from a normal distribution centered on 1000 individuals. These populations were allowed vary over time for 110 years, and then the first ten years were removed. </w:t>
      </w:r>
      <w:r w:rsidR="004C6AC6">
        <w:t xml:space="preserve">For each </w:t>
      </w:r>
      <w:r w:rsidR="004E4180">
        <w:t>simulation,</w:t>
      </w:r>
      <w:r w:rsidR="004C6AC6">
        <w:t xml:space="preserve"> we generated a new set of populations under the same constraints. </w:t>
      </w:r>
    </w:p>
    <w:p w:rsidR="0058044E" w:rsidRDefault="0058044E" w:rsidP="0058044E">
      <w:pPr>
        <w:spacing w:line="360" w:lineRule="auto"/>
        <w:ind w:left="720"/>
      </w:pPr>
    </w:p>
    <w:p w:rsidR="004E4180" w:rsidRDefault="0058044E" w:rsidP="0058044E">
      <w:pPr>
        <w:spacing w:line="360" w:lineRule="auto"/>
      </w:pPr>
      <w:r>
        <w:t xml:space="preserve">We were interested in seeing what the ‘real’ trend was, as well as what kinds of trends would be found via different kinds of population sampling/measurement. For the ‘real trend’ we sampled two sets of two populations. For the first set, we took the two populations who had the most individuals at year 1. For the second we took two populations at random. </w:t>
      </w:r>
    </w:p>
    <w:p w:rsidR="004E4180" w:rsidRDefault="004E4180" w:rsidP="0058044E">
      <w:pPr>
        <w:spacing w:line="360" w:lineRule="auto"/>
      </w:pPr>
    </w:p>
    <w:p w:rsidR="0058044E" w:rsidRDefault="004E4180" w:rsidP="0058044E">
      <w:pPr>
        <w:spacing w:line="360" w:lineRule="auto"/>
      </w:pPr>
      <w:r>
        <w:t xml:space="preserve">We also </w:t>
      </w:r>
      <w:r w:rsidR="0058044E">
        <w:t xml:space="preserve">looked at the influence of sampling on a population </w:t>
      </w:r>
      <w:r>
        <w:t>in two ways. First, b</w:t>
      </w:r>
      <w:r w:rsidR="0058044E">
        <w:t>y varying the number of years between sampling occasions, and</w:t>
      </w:r>
      <w:r>
        <w:t xml:space="preserve"> second, by varying</w:t>
      </w:r>
      <w:r w:rsidR="0058044E">
        <w:t xml:space="preserve"> the</w:t>
      </w:r>
      <w:r>
        <w:t xml:space="preserve"> length of the</w:t>
      </w:r>
      <w:r w:rsidR="0058044E">
        <w:t xml:space="preserve"> sampling period. We also introduced sampling error, since in almost no circumstance are we able to produce a true population census. </w:t>
      </w:r>
      <w:r>
        <w:t>For sampled datasets, w</w:t>
      </w:r>
      <w:r w:rsidR="0058044E">
        <w:t xml:space="preserve">e once again looked at two sets of two populations. </w:t>
      </w:r>
      <w:r>
        <w:t xml:space="preserve">The first </w:t>
      </w:r>
      <w:r w:rsidR="0058044E">
        <w:t xml:space="preserve">set contained the two highest pops in year 1, and the second two random populations. </w:t>
      </w:r>
      <w:r>
        <w:br/>
      </w:r>
      <w:r>
        <w:br/>
        <w:t>For both the real and sampled datasets w</w:t>
      </w:r>
      <w:r w:rsidR="0058044E">
        <w:t>e looked for trends in each population separately through linear regression</w:t>
      </w:r>
      <w:r>
        <w:t xml:space="preserve"> using the </w:t>
      </w:r>
      <w:proofErr w:type="spellStart"/>
      <w:proofErr w:type="gramStart"/>
      <w:r>
        <w:t>lm</w:t>
      </w:r>
      <w:proofErr w:type="spellEnd"/>
      <w:r>
        <w:t>(</w:t>
      </w:r>
      <w:proofErr w:type="gramEnd"/>
      <w:r>
        <w:t>) function in R</w:t>
      </w:r>
      <w:r w:rsidR="0058044E">
        <w:t xml:space="preserve">. We </w:t>
      </w:r>
      <w:r>
        <w:t xml:space="preserve">ran a variety of combinations of sampling frequency and length of sampling period </w:t>
      </w:r>
      <w:r w:rsidR="0058044E">
        <w:t xml:space="preserve">10,000 </w:t>
      </w:r>
      <w:r>
        <w:t>times; these combinations are detailed in Table 1</w:t>
      </w:r>
      <w:r w:rsidR="0058044E">
        <w:t xml:space="preserve">. </w:t>
      </w:r>
      <w:r w:rsidR="00B058F7">
        <w:t xml:space="preserve">Then we </w:t>
      </w:r>
      <w:r>
        <w:t>graphically compared</w:t>
      </w:r>
      <w:r w:rsidR="00B058F7">
        <w:t xml:space="preserve"> the proportion of negative trends among the sampled datasets with the real dataset. </w:t>
      </w:r>
    </w:p>
    <w:p w:rsidR="0058044E" w:rsidRDefault="0058044E" w:rsidP="0058044E">
      <w:pPr>
        <w:spacing w:line="360" w:lineRule="auto"/>
      </w:pPr>
      <w:bookmarkStart w:id="0" w:name="_GoBack"/>
      <w:bookmarkEnd w:id="0"/>
    </w:p>
    <w:p w:rsidR="0064765B" w:rsidRDefault="0064765B">
      <w:pPr>
        <w:spacing w:after="160" w:line="259" w:lineRule="auto"/>
      </w:pPr>
      <w:r>
        <w:br w:type="page"/>
      </w:r>
    </w:p>
    <w:p w:rsidR="0058044E" w:rsidRDefault="0058044E" w:rsidP="0058044E">
      <w:pPr>
        <w:spacing w:line="360" w:lineRule="auto"/>
      </w:pPr>
      <w:r>
        <w:lastRenderedPageBreak/>
        <w:t xml:space="preserve">Table 1 - Simulation Scenarios </w:t>
      </w:r>
    </w:p>
    <w:tbl>
      <w:tblPr>
        <w:tblStyle w:val="TableGrid"/>
        <w:tblW w:w="0" w:type="auto"/>
        <w:tblLook w:val="04A0" w:firstRow="1" w:lastRow="0" w:firstColumn="1" w:lastColumn="0" w:noHBand="0" w:noVBand="1"/>
      </w:tblPr>
      <w:tblGrid>
        <w:gridCol w:w="1885"/>
        <w:gridCol w:w="1980"/>
      </w:tblGrid>
      <w:tr w:rsidR="0058044E" w:rsidTr="0064765B">
        <w:tc>
          <w:tcPr>
            <w:tcW w:w="1885" w:type="dxa"/>
          </w:tcPr>
          <w:p w:rsidR="0058044E" w:rsidRPr="005404D4" w:rsidRDefault="0058044E" w:rsidP="00D14367">
            <w:pPr>
              <w:spacing w:line="360" w:lineRule="auto"/>
              <w:rPr>
                <w:b/>
              </w:rPr>
            </w:pPr>
            <w:r w:rsidRPr="005404D4">
              <w:rPr>
                <w:b/>
              </w:rPr>
              <w:t>Sampling Frequency</w:t>
            </w:r>
          </w:p>
        </w:tc>
        <w:tc>
          <w:tcPr>
            <w:tcW w:w="1980" w:type="dxa"/>
          </w:tcPr>
          <w:p w:rsidR="0058044E" w:rsidRPr="005404D4" w:rsidRDefault="0058044E" w:rsidP="00D14367">
            <w:pPr>
              <w:spacing w:line="360" w:lineRule="auto"/>
              <w:rPr>
                <w:b/>
              </w:rPr>
            </w:pPr>
            <w:r w:rsidRPr="005404D4">
              <w:rPr>
                <w:b/>
              </w:rPr>
              <w:t>Length of Sampling Period</w:t>
            </w:r>
          </w:p>
        </w:tc>
      </w:tr>
      <w:tr w:rsidR="0058044E" w:rsidTr="0064765B">
        <w:tc>
          <w:tcPr>
            <w:tcW w:w="1885" w:type="dxa"/>
          </w:tcPr>
          <w:p w:rsidR="0058044E" w:rsidRDefault="0058044E" w:rsidP="00D14367">
            <w:pPr>
              <w:spacing w:line="360" w:lineRule="auto"/>
            </w:pPr>
            <w:r>
              <w:t>Every year</w:t>
            </w:r>
          </w:p>
        </w:tc>
        <w:tc>
          <w:tcPr>
            <w:tcW w:w="1980" w:type="dxa"/>
          </w:tcPr>
          <w:p w:rsidR="0058044E" w:rsidRDefault="0058044E" w:rsidP="00D14367">
            <w:pPr>
              <w:spacing w:line="360" w:lineRule="auto"/>
            </w:pPr>
            <w:r>
              <w:t>2 years</w:t>
            </w:r>
          </w:p>
        </w:tc>
      </w:tr>
      <w:tr w:rsidR="0058044E" w:rsidTr="0064765B">
        <w:tc>
          <w:tcPr>
            <w:tcW w:w="1885" w:type="dxa"/>
          </w:tcPr>
          <w:p w:rsidR="0058044E" w:rsidRDefault="0058044E" w:rsidP="00D14367">
            <w:pPr>
              <w:spacing w:line="360" w:lineRule="auto"/>
            </w:pPr>
            <w:r>
              <w:t>Every 2 years</w:t>
            </w:r>
          </w:p>
        </w:tc>
        <w:tc>
          <w:tcPr>
            <w:tcW w:w="1980" w:type="dxa"/>
          </w:tcPr>
          <w:p w:rsidR="0058044E" w:rsidRDefault="0058044E" w:rsidP="00D14367">
            <w:pPr>
              <w:spacing w:line="360" w:lineRule="auto"/>
            </w:pPr>
            <w:r>
              <w:t>2 years</w:t>
            </w:r>
          </w:p>
        </w:tc>
      </w:tr>
      <w:tr w:rsidR="0058044E" w:rsidTr="0064765B">
        <w:tc>
          <w:tcPr>
            <w:tcW w:w="1885" w:type="dxa"/>
          </w:tcPr>
          <w:p w:rsidR="0058044E" w:rsidRDefault="0058044E" w:rsidP="00D14367">
            <w:pPr>
              <w:spacing w:line="360" w:lineRule="auto"/>
            </w:pPr>
            <w:r>
              <w:t>Every Year</w:t>
            </w:r>
          </w:p>
        </w:tc>
        <w:tc>
          <w:tcPr>
            <w:tcW w:w="1980" w:type="dxa"/>
          </w:tcPr>
          <w:p w:rsidR="0058044E" w:rsidRDefault="0058044E" w:rsidP="00D14367">
            <w:pPr>
              <w:spacing w:line="360" w:lineRule="auto"/>
            </w:pPr>
            <w:r>
              <w:t>5 years</w:t>
            </w:r>
          </w:p>
        </w:tc>
      </w:tr>
      <w:tr w:rsidR="0058044E" w:rsidTr="0064765B">
        <w:tc>
          <w:tcPr>
            <w:tcW w:w="1885" w:type="dxa"/>
          </w:tcPr>
          <w:p w:rsidR="0058044E" w:rsidRDefault="0058044E" w:rsidP="00D14367">
            <w:pPr>
              <w:spacing w:line="360" w:lineRule="auto"/>
            </w:pPr>
            <w:r>
              <w:t>Every 2 Years</w:t>
            </w:r>
          </w:p>
        </w:tc>
        <w:tc>
          <w:tcPr>
            <w:tcW w:w="1980" w:type="dxa"/>
          </w:tcPr>
          <w:p w:rsidR="0058044E" w:rsidRDefault="0058044E" w:rsidP="00D14367">
            <w:pPr>
              <w:spacing w:line="360" w:lineRule="auto"/>
            </w:pPr>
            <w:r>
              <w:t>5 years</w:t>
            </w:r>
          </w:p>
        </w:tc>
      </w:tr>
      <w:tr w:rsidR="0058044E" w:rsidTr="0064765B">
        <w:tc>
          <w:tcPr>
            <w:tcW w:w="1885" w:type="dxa"/>
          </w:tcPr>
          <w:p w:rsidR="0058044E" w:rsidRDefault="0058044E" w:rsidP="00D14367">
            <w:pPr>
              <w:spacing w:line="360" w:lineRule="auto"/>
            </w:pPr>
            <w:r>
              <w:t>Every 5 Years</w:t>
            </w:r>
          </w:p>
        </w:tc>
        <w:tc>
          <w:tcPr>
            <w:tcW w:w="1980" w:type="dxa"/>
          </w:tcPr>
          <w:p w:rsidR="0058044E" w:rsidRDefault="0058044E" w:rsidP="00D14367">
            <w:pPr>
              <w:spacing w:line="360" w:lineRule="auto"/>
            </w:pPr>
            <w:r>
              <w:t>5 years</w:t>
            </w:r>
          </w:p>
        </w:tc>
      </w:tr>
      <w:tr w:rsidR="0058044E" w:rsidTr="0064765B">
        <w:tc>
          <w:tcPr>
            <w:tcW w:w="1885" w:type="dxa"/>
          </w:tcPr>
          <w:p w:rsidR="0058044E" w:rsidRDefault="0058044E" w:rsidP="00D14367">
            <w:pPr>
              <w:spacing w:line="360" w:lineRule="auto"/>
            </w:pPr>
            <w:r>
              <w:t>Every Year</w:t>
            </w:r>
          </w:p>
        </w:tc>
        <w:tc>
          <w:tcPr>
            <w:tcW w:w="1980" w:type="dxa"/>
          </w:tcPr>
          <w:p w:rsidR="0058044E" w:rsidRDefault="0058044E" w:rsidP="00D14367">
            <w:pPr>
              <w:spacing w:line="360" w:lineRule="auto"/>
            </w:pPr>
            <w:r>
              <w:t>10 years</w:t>
            </w:r>
          </w:p>
        </w:tc>
      </w:tr>
      <w:tr w:rsidR="0058044E" w:rsidTr="0064765B">
        <w:tc>
          <w:tcPr>
            <w:tcW w:w="1885" w:type="dxa"/>
          </w:tcPr>
          <w:p w:rsidR="0058044E" w:rsidRDefault="0058044E" w:rsidP="00D14367">
            <w:pPr>
              <w:spacing w:line="360" w:lineRule="auto"/>
            </w:pPr>
            <w:r>
              <w:t>Every 2 Years</w:t>
            </w:r>
          </w:p>
        </w:tc>
        <w:tc>
          <w:tcPr>
            <w:tcW w:w="1980" w:type="dxa"/>
          </w:tcPr>
          <w:p w:rsidR="0058044E" w:rsidRDefault="0058044E" w:rsidP="00D14367">
            <w:pPr>
              <w:spacing w:line="360" w:lineRule="auto"/>
            </w:pPr>
            <w:r>
              <w:t>10 years</w:t>
            </w:r>
          </w:p>
        </w:tc>
      </w:tr>
      <w:tr w:rsidR="0058044E" w:rsidTr="0064765B">
        <w:tc>
          <w:tcPr>
            <w:tcW w:w="1885" w:type="dxa"/>
          </w:tcPr>
          <w:p w:rsidR="0058044E" w:rsidRDefault="0058044E" w:rsidP="00D14367">
            <w:pPr>
              <w:spacing w:line="360" w:lineRule="auto"/>
            </w:pPr>
            <w:r>
              <w:t>Every 5 Years</w:t>
            </w:r>
          </w:p>
        </w:tc>
        <w:tc>
          <w:tcPr>
            <w:tcW w:w="1980" w:type="dxa"/>
          </w:tcPr>
          <w:p w:rsidR="0058044E" w:rsidRDefault="0058044E" w:rsidP="00D14367">
            <w:pPr>
              <w:spacing w:line="360" w:lineRule="auto"/>
            </w:pPr>
            <w:r>
              <w:t>10 years</w:t>
            </w:r>
          </w:p>
        </w:tc>
      </w:tr>
      <w:tr w:rsidR="0058044E" w:rsidTr="0064765B">
        <w:tc>
          <w:tcPr>
            <w:tcW w:w="1885" w:type="dxa"/>
          </w:tcPr>
          <w:p w:rsidR="0058044E" w:rsidRDefault="0058044E" w:rsidP="00D14367">
            <w:pPr>
              <w:spacing w:line="360" w:lineRule="auto"/>
            </w:pPr>
            <w:r>
              <w:t>Every Year</w:t>
            </w:r>
          </w:p>
        </w:tc>
        <w:tc>
          <w:tcPr>
            <w:tcW w:w="1980" w:type="dxa"/>
          </w:tcPr>
          <w:p w:rsidR="0058044E" w:rsidRDefault="0058044E" w:rsidP="00D14367">
            <w:pPr>
              <w:spacing w:line="360" w:lineRule="auto"/>
            </w:pPr>
            <w:r>
              <w:t>20 years</w:t>
            </w:r>
          </w:p>
        </w:tc>
      </w:tr>
      <w:tr w:rsidR="0058044E" w:rsidTr="0064765B">
        <w:tc>
          <w:tcPr>
            <w:tcW w:w="1885" w:type="dxa"/>
          </w:tcPr>
          <w:p w:rsidR="0058044E" w:rsidRDefault="0058044E" w:rsidP="00D14367">
            <w:pPr>
              <w:spacing w:line="360" w:lineRule="auto"/>
            </w:pPr>
            <w:r>
              <w:t>Every 2 Years</w:t>
            </w:r>
          </w:p>
        </w:tc>
        <w:tc>
          <w:tcPr>
            <w:tcW w:w="1980" w:type="dxa"/>
          </w:tcPr>
          <w:p w:rsidR="0058044E" w:rsidRDefault="0058044E" w:rsidP="00D14367">
            <w:pPr>
              <w:spacing w:line="360" w:lineRule="auto"/>
            </w:pPr>
            <w:r>
              <w:t>20 years</w:t>
            </w:r>
          </w:p>
        </w:tc>
      </w:tr>
      <w:tr w:rsidR="0058044E" w:rsidTr="0064765B">
        <w:tc>
          <w:tcPr>
            <w:tcW w:w="1885" w:type="dxa"/>
          </w:tcPr>
          <w:p w:rsidR="0058044E" w:rsidRDefault="0058044E" w:rsidP="00D14367">
            <w:pPr>
              <w:spacing w:line="360" w:lineRule="auto"/>
            </w:pPr>
            <w:r>
              <w:t>Every 5 Years</w:t>
            </w:r>
          </w:p>
        </w:tc>
        <w:tc>
          <w:tcPr>
            <w:tcW w:w="1980" w:type="dxa"/>
          </w:tcPr>
          <w:p w:rsidR="0058044E" w:rsidRDefault="0058044E" w:rsidP="00D14367">
            <w:pPr>
              <w:spacing w:line="360" w:lineRule="auto"/>
            </w:pPr>
            <w:r>
              <w:t>20 years</w:t>
            </w:r>
          </w:p>
        </w:tc>
      </w:tr>
      <w:tr w:rsidR="0058044E" w:rsidTr="0064765B">
        <w:tc>
          <w:tcPr>
            <w:tcW w:w="1885" w:type="dxa"/>
          </w:tcPr>
          <w:p w:rsidR="0058044E" w:rsidRDefault="0058044E" w:rsidP="00D14367">
            <w:pPr>
              <w:spacing w:line="360" w:lineRule="auto"/>
            </w:pPr>
            <w:r>
              <w:t>Every Year</w:t>
            </w:r>
          </w:p>
        </w:tc>
        <w:tc>
          <w:tcPr>
            <w:tcW w:w="1980" w:type="dxa"/>
          </w:tcPr>
          <w:p w:rsidR="0058044E" w:rsidRDefault="0058044E" w:rsidP="00D14367">
            <w:pPr>
              <w:spacing w:line="360" w:lineRule="auto"/>
            </w:pPr>
            <w:r>
              <w:t>50 years</w:t>
            </w:r>
          </w:p>
        </w:tc>
      </w:tr>
      <w:tr w:rsidR="0058044E" w:rsidTr="0064765B">
        <w:tc>
          <w:tcPr>
            <w:tcW w:w="1885" w:type="dxa"/>
          </w:tcPr>
          <w:p w:rsidR="0058044E" w:rsidRDefault="0058044E" w:rsidP="00D14367">
            <w:pPr>
              <w:spacing w:line="360" w:lineRule="auto"/>
            </w:pPr>
            <w:r>
              <w:t>Every 2 Years</w:t>
            </w:r>
          </w:p>
        </w:tc>
        <w:tc>
          <w:tcPr>
            <w:tcW w:w="1980" w:type="dxa"/>
          </w:tcPr>
          <w:p w:rsidR="0058044E" w:rsidRDefault="0058044E" w:rsidP="00D14367">
            <w:pPr>
              <w:spacing w:line="360" w:lineRule="auto"/>
            </w:pPr>
            <w:r>
              <w:t>50 years</w:t>
            </w:r>
          </w:p>
        </w:tc>
      </w:tr>
      <w:tr w:rsidR="0058044E" w:rsidTr="0064765B">
        <w:tc>
          <w:tcPr>
            <w:tcW w:w="1885" w:type="dxa"/>
          </w:tcPr>
          <w:p w:rsidR="0058044E" w:rsidRDefault="0058044E" w:rsidP="00D14367">
            <w:pPr>
              <w:spacing w:line="360" w:lineRule="auto"/>
            </w:pPr>
            <w:r>
              <w:t>Every 5 Years</w:t>
            </w:r>
          </w:p>
        </w:tc>
        <w:tc>
          <w:tcPr>
            <w:tcW w:w="1980" w:type="dxa"/>
          </w:tcPr>
          <w:p w:rsidR="0058044E" w:rsidRDefault="0058044E" w:rsidP="00D14367">
            <w:pPr>
              <w:spacing w:line="360" w:lineRule="auto"/>
            </w:pPr>
            <w:r>
              <w:t>50 years</w:t>
            </w:r>
          </w:p>
        </w:tc>
      </w:tr>
      <w:tr w:rsidR="0058044E" w:rsidTr="0064765B">
        <w:tc>
          <w:tcPr>
            <w:tcW w:w="1885" w:type="dxa"/>
          </w:tcPr>
          <w:p w:rsidR="0058044E" w:rsidRDefault="0058044E" w:rsidP="00D14367">
            <w:pPr>
              <w:spacing w:line="360" w:lineRule="auto"/>
            </w:pPr>
            <w:r>
              <w:t>Every Year</w:t>
            </w:r>
          </w:p>
        </w:tc>
        <w:tc>
          <w:tcPr>
            <w:tcW w:w="1980" w:type="dxa"/>
          </w:tcPr>
          <w:p w:rsidR="0058044E" w:rsidRDefault="0058044E" w:rsidP="00D14367">
            <w:pPr>
              <w:spacing w:line="360" w:lineRule="auto"/>
            </w:pPr>
            <w:r>
              <w:t>100 years</w:t>
            </w:r>
          </w:p>
        </w:tc>
      </w:tr>
      <w:tr w:rsidR="0058044E" w:rsidTr="0064765B">
        <w:tc>
          <w:tcPr>
            <w:tcW w:w="1885" w:type="dxa"/>
          </w:tcPr>
          <w:p w:rsidR="0058044E" w:rsidRDefault="0058044E" w:rsidP="00D14367">
            <w:pPr>
              <w:spacing w:line="360" w:lineRule="auto"/>
            </w:pPr>
            <w:r>
              <w:t>Every 2 Years</w:t>
            </w:r>
          </w:p>
        </w:tc>
        <w:tc>
          <w:tcPr>
            <w:tcW w:w="1980" w:type="dxa"/>
          </w:tcPr>
          <w:p w:rsidR="0058044E" w:rsidRDefault="0058044E" w:rsidP="00D14367">
            <w:pPr>
              <w:spacing w:line="360" w:lineRule="auto"/>
            </w:pPr>
            <w:r>
              <w:t>100 years</w:t>
            </w:r>
          </w:p>
        </w:tc>
      </w:tr>
      <w:tr w:rsidR="0058044E" w:rsidTr="0064765B">
        <w:tc>
          <w:tcPr>
            <w:tcW w:w="1885" w:type="dxa"/>
          </w:tcPr>
          <w:p w:rsidR="0058044E" w:rsidRDefault="0058044E" w:rsidP="00D14367">
            <w:pPr>
              <w:spacing w:line="360" w:lineRule="auto"/>
            </w:pPr>
            <w:r>
              <w:t>Every 5 Years</w:t>
            </w:r>
          </w:p>
        </w:tc>
        <w:tc>
          <w:tcPr>
            <w:tcW w:w="1980" w:type="dxa"/>
          </w:tcPr>
          <w:p w:rsidR="0058044E" w:rsidRDefault="0058044E" w:rsidP="00D14367">
            <w:pPr>
              <w:spacing w:line="360" w:lineRule="auto"/>
            </w:pPr>
            <w:r>
              <w:t>100 years</w:t>
            </w:r>
          </w:p>
        </w:tc>
      </w:tr>
    </w:tbl>
    <w:p w:rsidR="0058044E" w:rsidRDefault="0058044E" w:rsidP="0058044E">
      <w:pPr>
        <w:spacing w:line="360" w:lineRule="auto"/>
      </w:pPr>
    </w:p>
    <w:p w:rsidR="00580819" w:rsidRDefault="00580819"/>
    <w:p w:rsidR="0058044E" w:rsidRPr="0058044E" w:rsidRDefault="0058044E">
      <w:pPr>
        <w:rPr>
          <w:b/>
        </w:rPr>
      </w:pPr>
      <w:r>
        <w:rPr>
          <w:b/>
        </w:rPr>
        <w:t>References</w:t>
      </w:r>
    </w:p>
    <w:p w:rsidR="0058044E" w:rsidRPr="0058044E" w:rsidRDefault="0058044E" w:rsidP="0058044E">
      <w:r>
        <w:t xml:space="preserve">R Core Team (2017). R: A language and environment for statistical computing. R Foundation for Statistical Computing, </w:t>
      </w:r>
      <w:r w:rsidR="00B058F7">
        <w:t>Vienna,</w:t>
      </w:r>
      <w:r w:rsidR="00B058F7" w:rsidRPr="0058044E">
        <w:t xml:space="preserve"> Austria</w:t>
      </w:r>
      <w:r w:rsidRPr="0058044E">
        <w:t>. URL https://www.R-project.org/.</w:t>
      </w:r>
    </w:p>
    <w:p w:rsidR="0058044E" w:rsidRDefault="0058044E"/>
    <w:sectPr w:rsidR="00580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44E"/>
    <w:rsid w:val="0023614B"/>
    <w:rsid w:val="004C6AC6"/>
    <w:rsid w:val="004E4180"/>
    <w:rsid w:val="0058044E"/>
    <w:rsid w:val="00580819"/>
    <w:rsid w:val="0064765B"/>
    <w:rsid w:val="00B058F7"/>
    <w:rsid w:val="00C95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81B92"/>
  <w15:chartTrackingRefBased/>
  <w15:docId w15:val="{A0F0A067-ABDD-46D2-8F1A-47FB9CB3C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044E"/>
    <w:pPr>
      <w:spacing w:after="0" w:line="48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044E"/>
    <w:pPr>
      <w:spacing w:after="0" w:line="240" w:lineRule="auto"/>
    </w:pPr>
    <w:rPr>
      <w:rFonts w:eastAsiaTheme="minorEastAsia"/>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361</Words>
  <Characters>2059</Characters>
  <Application>Microsoft Office Word</Application>
  <DocSecurity>0</DocSecurity>
  <Lines>17</Lines>
  <Paragraphs>4</Paragraphs>
  <ScaleCrop>false</ScaleCrop>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Fournier, Auriel</dc:creator>
  <cp:keywords/>
  <dc:description/>
  <cp:lastModifiedBy>Fournier, Auriel</cp:lastModifiedBy>
  <cp:revision>6</cp:revision>
  <dcterms:created xsi:type="dcterms:W3CDTF">2017-06-19T19:50:00Z</dcterms:created>
  <dcterms:modified xsi:type="dcterms:W3CDTF">2017-06-19T20:10:00Z</dcterms:modified>
</cp:coreProperties>
</file>