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0D154E" w14:textId="3FA8B538" w:rsidR="00FE0B67" w:rsidRDefault="00FE0B67" w:rsidP="00C21B31">
      <w:pPr>
        <w:pStyle w:val="NoSpacing"/>
        <w:jc w:val="center"/>
        <w:rPr>
          <w:rFonts w:ascii="Times New Roman" w:hAnsi="Times New Roman" w:cs="Times New Roman"/>
          <w:b/>
          <w:sz w:val="18"/>
          <w:szCs w:val="18"/>
        </w:rPr>
      </w:pPr>
      <w:r>
        <w:rPr>
          <w:rFonts w:ascii="Times New Roman" w:hAnsi="Times New Roman" w:cs="Times New Roman"/>
          <w:b/>
          <w:noProof/>
          <w:sz w:val="56"/>
          <w:szCs w:val="40"/>
          <w:lang w:val="en-US"/>
        </w:rPr>
        <w:drawing>
          <wp:anchor distT="0" distB="0" distL="114300" distR="114300" simplePos="0" relativeHeight="251658240" behindDoc="1" locked="0" layoutInCell="1" allowOverlap="1" wp14:anchorId="0FFD6537" wp14:editId="29EE5663">
            <wp:simplePos x="0" y="0"/>
            <wp:positionH relativeFrom="margin">
              <wp:posOffset>5931535</wp:posOffset>
            </wp:positionH>
            <wp:positionV relativeFrom="paragraph">
              <wp:posOffset>-133985</wp:posOffset>
            </wp:positionV>
            <wp:extent cx="704850" cy="704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4850" cy="704850"/>
                    </a:xfrm>
                    <a:prstGeom prst="rect">
                      <a:avLst/>
                    </a:prstGeom>
                  </pic:spPr>
                </pic:pic>
              </a:graphicData>
            </a:graphic>
            <wp14:sizeRelH relativeFrom="page">
              <wp14:pctWidth>0</wp14:pctWidth>
            </wp14:sizeRelH>
            <wp14:sizeRelV relativeFrom="page">
              <wp14:pctHeight>0</wp14:pctHeight>
            </wp14:sizeRelV>
          </wp:anchor>
        </w:drawing>
      </w:r>
      <w:r w:rsidR="002A703C" w:rsidRPr="002A703C">
        <w:rPr>
          <w:rFonts w:ascii="Times New Roman" w:hAnsi="Times New Roman" w:cs="Times New Roman"/>
          <w:b/>
          <w:sz w:val="56"/>
          <w:szCs w:val="40"/>
        </w:rPr>
        <w:t>Hassan Nagy MD, MBA</w:t>
      </w:r>
    </w:p>
    <w:p w14:paraId="3F8FCD1F" w14:textId="0ABCEBD1" w:rsidR="00C21B31" w:rsidRDefault="00C21B31" w:rsidP="00FE0B67">
      <w:pPr>
        <w:pStyle w:val="NoSpacing"/>
        <w:rPr>
          <w:rFonts w:ascii="Times New Roman" w:hAnsi="Times New Roman" w:cs="Times New Roman"/>
          <w:b/>
          <w:sz w:val="18"/>
          <w:szCs w:val="18"/>
        </w:rPr>
      </w:pPr>
    </w:p>
    <w:p w14:paraId="0CAF6454" w14:textId="77777777" w:rsidR="00C21B31" w:rsidRPr="00C21B31" w:rsidRDefault="00C21B31" w:rsidP="00FE0B67">
      <w:pPr>
        <w:pStyle w:val="NoSpacing"/>
        <w:rPr>
          <w:rFonts w:ascii="Times New Roman" w:hAnsi="Times New Roman" w:cs="Times New Roman"/>
          <w:b/>
          <w:sz w:val="18"/>
          <w:szCs w:val="18"/>
        </w:rPr>
      </w:pPr>
    </w:p>
    <w:p w14:paraId="17CE34BA" w14:textId="376A26E1" w:rsidR="00DF0EDC" w:rsidRDefault="00DF0EDC" w:rsidP="00FE0B67">
      <w:pPr>
        <w:pStyle w:val="NoSpacing"/>
        <w:rPr>
          <w:rFonts w:ascii="Times New Roman" w:hAnsi="Times New Roman" w:cs="Times New Roman"/>
          <w:b/>
          <w:bCs/>
        </w:rPr>
      </w:pPr>
      <w:r w:rsidRPr="002A703C">
        <w:rPr>
          <w:rFonts w:ascii="Times New Roman" w:hAnsi="Times New Roman" w:cs="Times New Roman"/>
          <w:b/>
          <w:bCs/>
        </w:rPr>
        <w:t>Board – Certified Physician | Utilization Management | Medical Management |</w:t>
      </w:r>
      <w:r w:rsidR="00390952" w:rsidRPr="002A703C">
        <w:rPr>
          <w:rFonts w:ascii="Times New Roman" w:hAnsi="Times New Roman" w:cs="Times New Roman"/>
          <w:b/>
          <w:bCs/>
        </w:rPr>
        <w:t>Telehealth Physician</w:t>
      </w:r>
    </w:p>
    <w:p w14:paraId="46F544F9" w14:textId="1DECACFE" w:rsidR="002A703C" w:rsidRPr="002A703C" w:rsidRDefault="002A703C" w:rsidP="00FE0B67">
      <w:pPr>
        <w:pStyle w:val="NoSpacing"/>
        <w:rPr>
          <w:rFonts w:ascii="Times New Roman" w:hAnsi="Times New Roman" w:cs="Times New Roman"/>
          <w:i/>
        </w:rPr>
      </w:pPr>
      <w:r>
        <w:rPr>
          <w:rFonts w:ascii="Times New Roman" w:hAnsi="Times New Roman" w:cs="Times New Roman"/>
          <w:i/>
        </w:rPr>
        <w:t>Buffalo</w:t>
      </w:r>
      <w:r w:rsidRPr="002A703C">
        <w:rPr>
          <w:rFonts w:ascii="Times New Roman" w:hAnsi="Times New Roman" w:cs="Times New Roman"/>
          <w:i/>
        </w:rPr>
        <w:t xml:space="preserve">, NY, USA Cell: +1(571) 234-0960 / Email: hassmnagy@gmail.com, hassanagy.md@gmail.com </w:t>
      </w:r>
    </w:p>
    <w:p w14:paraId="5157894A" w14:textId="7E626977" w:rsidR="00390952" w:rsidRPr="002A703C" w:rsidRDefault="00390952" w:rsidP="00FE0B67">
      <w:pPr>
        <w:pStyle w:val="NoSpacing"/>
        <w:rPr>
          <w:rFonts w:ascii="Times New Roman" w:hAnsi="Times New Roman" w:cs="Times New Roman"/>
          <w:b/>
          <w:bCs/>
        </w:rPr>
      </w:pPr>
    </w:p>
    <w:p w14:paraId="44CF4DB5" w14:textId="3774D7A0" w:rsidR="00DF0EDC" w:rsidRPr="002A703C" w:rsidRDefault="00DF0EDC" w:rsidP="00C21B31">
      <w:pPr>
        <w:pStyle w:val="NoSpacing"/>
        <w:jc w:val="center"/>
        <w:rPr>
          <w:rFonts w:ascii="Times New Roman" w:hAnsi="Times New Roman" w:cs="Times New Roman"/>
          <w:b/>
          <w:bCs/>
          <w:u w:val="single"/>
        </w:rPr>
      </w:pPr>
      <w:r w:rsidRPr="002A703C">
        <w:rPr>
          <w:rFonts w:ascii="Times New Roman" w:hAnsi="Times New Roman" w:cs="Times New Roman"/>
          <w:b/>
          <w:bCs/>
          <w:u w:val="single"/>
        </w:rPr>
        <w:t>Professional Summary:</w:t>
      </w:r>
    </w:p>
    <w:p w14:paraId="59E2E67E" w14:textId="77777777" w:rsidR="00390952" w:rsidRPr="002A703C" w:rsidRDefault="00390952" w:rsidP="006161EC">
      <w:pPr>
        <w:pStyle w:val="NoSpacing"/>
        <w:numPr>
          <w:ilvl w:val="0"/>
          <w:numId w:val="34"/>
        </w:numPr>
        <w:jc w:val="both"/>
        <w:rPr>
          <w:rFonts w:ascii="Times New Roman" w:hAnsi="Times New Roman" w:cs="Times New Roman"/>
        </w:rPr>
      </w:pPr>
      <w:r w:rsidRPr="002A703C">
        <w:rPr>
          <w:rFonts w:ascii="Times New Roman" w:hAnsi="Times New Roman" w:cs="Times New Roman"/>
        </w:rPr>
        <w:t xml:space="preserve">Experienced Board – Certified Physician in Family Medicine with extensive experience of working in healthcare environment and earned great experience from companies like Kaleida Health and Solace Medical Group. </w:t>
      </w:r>
    </w:p>
    <w:p w14:paraId="355048A5" w14:textId="42202E6C" w:rsidR="00DF0EDC" w:rsidRPr="002A703C" w:rsidRDefault="00390952" w:rsidP="006161EC">
      <w:pPr>
        <w:pStyle w:val="NoSpacing"/>
        <w:numPr>
          <w:ilvl w:val="0"/>
          <w:numId w:val="34"/>
        </w:numPr>
        <w:jc w:val="both"/>
        <w:rPr>
          <w:rFonts w:ascii="Times New Roman" w:hAnsi="Times New Roman" w:cs="Times New Roman"/>
        </w:rPr>
      </w:pPr>
      <w:r w:rsidRPr="002A703C">
        <w:rPr>
          <w:rFonts w:ascii="Times New Roman" w:hAnsi="Times New Roman" w:cs="Times New Roman"/>
        </w:rPr>
        <w:t>Performed per-diem utilization management and medical necessity reviews on an as-needed basis for commercial and government payers.</w:t>
      </w:r>
    </w:p>
    <w:p w14:paraId="5E05591F" w14:textId="4B36E7BF" w:rsidR="00390952" w:rsidRPr="002A703C" w:rsidRDefault="00390952" w:rsidP="006161EC">
      <w:pPr>
        <w:pStyle w:val="NoSpacing"/>
        <w:numPr>
          <w:ilvl w:val="0"/>
          <w:numId w:val="34"/>
        </w:numPr>
        <w:jc w:val="both"/>
        <w:rPr>
          <w:rFonts w:ascii="Times New Roman" w:hAnsi="Times New Roman" w:cs="Times New Roman"/>
        </w:rPr>
      </w:pPr>
      <w:r w:rsidRPr="002A703C">
        <w:rPr>
          <w:rFonts w:ascii="Times New Roman" w:hAnsi="Times New Roman" w:cs="Times New Roman"/>
        </w:rPr>
        <w:t>Provide</w:t>
      </w:r>
      <w:r w:rsidR="006161EC" w:rsidRPr="002A703C">
        <w:rPr>
          <w:rFonts w:ascii="Times New Roman" w:hAnsi="Times New Roman" w:cs="Times New Roman"/>
        </w:rPr>
        <w:t>d</w:t>
      </w:r>
      <w:r w:rsidRPr="002A703C">
        <w:rPr>
          <w:rFonts w:ascii="Times New Roman" w:hAnsi="Times New Roman" w:cs="Times New Roman"/>
        </w:rPr>
        <w:t xml:space="preserve"> per-diem utilization management and independent medical reviews for state-mandated and payer driven cases.</w:t>
      </w:r>
    </w:p>
    <w:p w14:paraId="481187B6" w14:textId="1B7CD3F9" w:rsidR="006161EC" w:rsidRPr="002A703C" w:rsidRDefault="006161EC" w:rsidP="006161EC">
      <w:pPr>
        <w:pStyle w:val="NoSpacing"/>
        <w:numPr>
          <w:ilvl w:val="0"/>
          <w:numId w:val="34"/>
        </w:numPr>
        <w:jc w:val="both"/>
        <w:rPr>
          <w:rFonts w:ascii="Times New Roman" w:hAnsi="Times New Roman" w:cs="Times New Roman"/>
        </w:rPr>
      </w:pPr>
      <w:r w:rsidRPr="002A703C">
        <w:rPr>
          <w:rFonts w:ascii="Times New Roman" w:hAnsi="Times New Roman" w:cs="Times New Roman"/>
        </w:rPr>
        <w:t>Performed comprehensive clinical assessments, treatment planning, and follow-up in a virtual care setting.</w:t>
      </w:r>
      <w:bookmarkStart w:id="0" w:name="_GoBack"/>
      <w:bookmarkEnd w:id="0"/>
    </w:p>
    <w:p w14:paraId="445F9FBD" w14:textId="589A3124" w:rsidR="00390952" w:rsidRPr="002A703C" w:rsidRDefault="006161EC" w:rsidP="006161EC">
      <w:pPr>
        <w:pStyle w:val="NoSpacing"/>
        <w:numPr>
          <w:ilvl w:val="0"/>
          <w:numId w:val="34"/>
        </w:numPr>
        <w:jc w:val="both"/>
        <w:rPr>
          <w:rFonts w:ascii="Times New Roman" w:hAnsi="Times New Roman" w:cs="Times New Roman"/>
        </w:rPr>
      </w:pPr>
      <w:r w:rsidRPr="002A703C">
        <w:rPr>
          <w:rFonts w:ascii="Times New Roman" w:hAnsi="Times New Roman" w:cs="Times New Roman"/>
        </w:rPr>
        <w:t>Applied medical necessity principles to optimize patient outcomes while avoiding unnecessary utilization.</w:t>
      </w:r>
    </w:p>
    <w:p w14:paraId="356EB370" w14:textId="77777777" w:rsidR="00390952" w:rsidRPr="002A703C" w:rsidRDefault="00390952" w:rsidP="006161EC">
      <w:pPr>
        <w:pStyle w:val="NoSpacing"/>
        <w:jc w:val="both"/>
        <w:rPr>
          <w:rFonts w:ascii="Times New Roman" w:hAnsi="Times New Roman" w:cs="Times New Roman"/>
        </w:rPr>
      </w:pPr>
    </w:p>
    <w:p w14:paraId="4D85AF87" w14:textId="11FFF09C" w:rsidR="00DF0EDC" w:rsidRPr="002A703C" w:rsidRDefault="00DF0EDC" w:rsidP="006161EC">
      <w:pPr>
        <w:pStyle w:val="NoSpacing"/>
        <w:jc w:val="both"/>
        <w:rPr>
          <w:rFonts w:ascii="Times New Roman" w:hAnsi="Times New Roman" w:cs="Times New Roman"/>
          <w:b/>
          <w:bCs/>
          <w:u w:val="single"/>
        </w:rPr>
      </w:pPr>
      <w:r w:rsidRPr="002A703C">
        <w:rPr>
          <w:rFonts w:ascii="Times New Roman" w:hAnsi="Times New Roman" w:cs="Times New Roman"/>
          <w:b/>
          <w:bCs/>
          <w:u w:val="single"/>
        </w:rPr>
        <w:t>Education:</w:t>
      </w:r>
    </w:p>
    <w:p w14:paraId="028201B0" w14:textId="79EFC476" w:rsidR="00DF0EDC" w:rsidRPr="002A703C" w:rsidRDefault="00DF0EDC" w:rsidP="006161EC">
      <w:pPr>
        <w:pStyle w:val="NoSpacing"/>
        <w:numPr>
          <w:ilvl w:val="0"/>
          <w:numId w:val="1"/>
        </w:numPr>
        <w:jc w:val="both"/>
        <w:rPr>
          <w:rFonts w:ascii="Times New Roman" w:hAnsi="Times New Roman" w:cs="Times New Roman"/>
        </w:rPr>
      </w:pPr>
      <w:r w:rsidRPr="002A703C">
        <w:rPr>
          <w:rFonts w:ascii="Times New Roman" w:hAnsi="Times New Roman" w:cs="Times New Roman"/>
          <w:b/>
          <w:bCs/>
        </w:rPr>
        <w:t>American Board-Certified Family Medicine</w:t>
      </w:r>
      <w:r w:rsidRPr="002A703C">
        <w:rPr>
          <w:rFonts w:ascii="Times New Roman" w:hAnsi="Times New Roman" w:cs="Times New Roman"/>
        </w:rPr>
        <w:t>, ABFM, July 2025</w:t>
      </w:r>
    </w:p>
    <w:p w14:paraId="5087761B" w14:textId="12347587" w:rsidR="00DF0EDC" w:rsidRPr="002A703C" w:rsidRDefault="00DF0EDC" w:rsidP="006161EC">
      <w:pPr>
        <w:pStyle w:val="NoSpacing"/>
        <w:numPr>
          <w:ilvl w:val="0"/>
          <w:numId w:val="1"/>
        </w:numPr>
        <w:jc w:val="both"/>
        <w:rPr>
          <w:rFonts w:ascii="Times New Roman" w:hAnsi="Times New Roman" w:cs="Times New Roman"/>
        </w:rPr>
      </w:pPr>
      <w:r w:rsidRPr="002A703C">
        <w:rPr>
          <w:rFonts w:ascii="Times New Roman" w:hAnsi="Times New Roman" w:cs="Times New Roman"/>
          <w:b/>
          <w:bCs/>
        </w:rPr>
        <w:t>Faculty Development Fellowship, 2021-2022</w:t>
      </w:r>
      <w:r w:rsidRPr="002A703C">
        <w:rPr>
          <w:rFonts w:ascii="Times New Roman" w:hAnsi="Times New Roman" w:cs="Times New Roman"/>
        </w:rPr>
        <w:t>, Faculty for tomorrow scholarship program with Society of Teacher of Family Medicine (STFM)</w:t>
      </w:r>
    </w:p>
    <w:p w14:paraId="77CADA5A" w14:textId="72B55C0C" w:rsidR="00DF0EDC" w:rsidRPr="002A703C" w:rsidRDefault="00DF0EDC" w:rsidP="006161EC">
      <w:pPr>
        <w:pStyle w:val="NoSpacing"/>
        <w:numPr>
          <w:ilvl w:val="0"/>
          <w:numId w:val="1"/>
        </w:numPr>
        <w:jc w:val="both"/>
        <w:rPr>
          <w:rFonts w:ascii="Times New Roman" w:hAnsi="Times New Roman" w:cs="Times New Roman"/>
        </w:rPr>
      </w:pPr>
      <w:r w:rsidRPr="002A703C">
        <w:rPr>
          <w:rFonts w:ascii="Times New Roman" w:hAnsi="Times New Roman" w:cs="Times New Roman"/>
          <w:b/>
          <w:bCs/>
        </w:rPr>
        <w:t>MBA in Health Care Management</w:t>
      </w:r>
      <w:r w:rsidRPr="002A703C">
        <w:rPr>
          <w:rFonts w:ascii="Times New Roman" w:hAnsi="Times New Roman" w:cs="Times New Roman"/>
        </w:rPr>
        <w:t xml:space="preserve"> Virginia International University Graduated May 2017</w:t>
      </w:r>
    </w:p>
    <w:p w14:paraId="3C2798CB" w14:textId="52D6E191" w:rsidR="00DF0EDC" w:rsidRPr="002A703C" w:rsidRDefault="00DF0EDC" w:rsidP="006161EC">
      <w:pPr>
        <w:pStyle w:val="NoSpacing"/>
        <w:numPr>
          <w:ilvl w:val="0"/>
          <w:numId w:val="1"/>
        </w:numPr>
        <w:jc w:val="both"/>
        <w:rPr>
          <w:rFonts w:ascii="Times New Roman" w:hAnsi="Times New Roman" w:cs="Times New Roman"/>
        </w:rPr>
      </w:pPr>
      <w:r w:rsidRPr="002A703C">
        <w:rPr>
          <w:rFonts w:ascii="Times New Roman" w:hAnsi="Times New Roman" w:cs="Times New Roman"/>
          <w:b/>
          <w:bCs/>
        </w:rPr>
        <w:t>Doctor of Medicine</w:t>
      </w:r>
      <w:r w:rsidRPr="002A703C">
        <w:rPr>
          <w:rFonts w:ascii="Times New Roman" w:hAnsi="Times New Roman" w:cs="Times New Roman"/>
        </w:rPr>
        <w:t xml:space="preserve"> Ain Shams University, Cairo ECFMG- Certified Graduated Mar 2015</w:t>
      </w:r>
    </w:p>
    <w:p w14:paraId="561D8560" w14:textId="77777777" w:rsidR="00DF0EDC" w:rsidRPr="002A703C" w:rsidRDefault="00DF0EDC" w:rsidP="006161EC">
      <w:pPr>
        <w:pStyle w:val="NoSpacing"/>
        <w:jc w:val="both"/>
        <w:rPr>
          <w:rFonts w:ascii="Times New Roman" w:hAnsi="Times New Roman" w:cs="Times New Roman"/>
        </w:rPr>
      </w:pPr>
    </w:p>
    <w:p w14:paraId="4592A7B7" w14:textId="6188D126" w:rsidR="00DF0EDC" w:rsidRPr="002A703C" w:rsidRDefault="00DF0EDC" w:rsidP="006161EC">
      <w:pPr>
        <w:pStyle w:val="NoSpacing"/>
        <w:jc w:val="both"/>
        <w:rPr>
          <w:rFonts w:ascii="Times New Roman" w:hAnsi="Times New Roman" w:cs="Times New Roman"/>
          <w:b/>
          <w:bCs/>
          <w:u w:val="single"/>
        </w:rPr>
      </w:pPr>
      <w:r w:rsidRPr="002A703C">
        <w:rPr>
          <w:rFonts w:ascii="Times New Roman" w:hAnsi="Times New Roman" w:cs="Times New Roman"/>
          <w:b/>
          <w:bCs/>
          <w:u w:val="single"/>
        </w:rPr>
        <w:t>Professional Experience:</w:t>
      </w:r>
    </w:p>
    <w:p w14:paraId="09C66D7A" w14:textId="77777777" w:rsidR="00DF0EDC" w:rsidRPr="002A703C" w:rsidRDefault="00DF0EDC" w:rsidP="006161EC">
      <w:pPr>
        <w:pStyle w:val="NoSpacing"/>
        <w:jc w:val="both"/>
        <w:rPr>
          <w:rFonts w:ascii="Times New Roman" w:hAnsi="Times New Roman" w:cs="Times New Roman"/>
        </w:rPr>
      </w:pPr>
    </w:p>
    <w:p w14:paraId="37935FBC" w14:textId="0F1A271F"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ProPeer Resources, LLC – Remote </w:t>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t>July 2025 – Present</w:t>
      </w:r>
    </w:p>
    <w:p w14:paraId="75BD0D0F" w14:textId="1FBB5B7D" w:rsidR="00DF0EDC" w:rsidRPr="002A703C" w:rsidRDefault="00DF0EDC" w:rsidP="006161EC">
      <w:pPr>
        <w:pStyle w:val="NoSpacing"/>
        <w:jc w:val="both"/>
        <w:rPr>
          <w:rFonts w:ascii="Times New Roman" w:hAnsi="Times New Roman" w:cs="Times New Roman"/>
          <w:b/>
          <w:bCs/>
        </w:rPr>
      </w:pPr>
      <w:r w:rsidRPr="002A703C">
        <w:rPr>
          <w:rFonts w:ascii="Times New Roman" w:hAnsi="Times New Roman" w:cs="Times New Roman"/>
          <w:b/>
          <w:bCs/>
        </w:rPr>
        <w:t>Utilization Management / Physician Advisor (Per Diem, Remote)</w:t>
      </w:r>
    </w:p>
    <w:p w14:paraId="41C16E9B" w14:textId="16C99E79" w:rsidR="00DF0EDC" w:rsidRPr="002A703C" w:rsidRDefault="00DF0EDC" w:rsidP="006161EC">
      <w:pPr>
        <w:pStyle w:val="NoSpacing"/>
        <w:numPr>
          <w:ilvl w:val="0"/>
          <w:numId w:val="3"/>
        </w:numPr>
        <w:ind w:left="360"/>
        <w:jc w:val="both"/>
        <w:rPr>
          <w:rFonts w:ascii="Times New Roman" w:hAnsi="Times New Roman" w:cs="Times New Roman"/>
        </w:rPr>
      </w:pPr>
      <w:r w:rsidRPr="002A703C">
        <w:rPr>
          <w:rFonts w:ascii="Times New Roman" w:hAnsi="Times New Roman" w:cs="Times New Roman"/>
        </w:rPr>
        <w:t>Perform per-diem utilization management and medical necessity reviews on an as-needed basis for commercial</w:t>
      </w:r>
    </w:p>
    <w:p w14:paraId="34BCFAF0" w14:textId="77AEB5EA" w:rsidR="00DF0EDC" w:rsidRPr="002A703C" w:rsidRDefault="00FE0B67" w:rsidP="006161EC">
      <w:pPr>
        <w:pStyle w:val="NoSpacing"/>
        <w:ind w:left="360"/>
        <w:jc w:val="both"/>
        <w:rPr>
          <w:rFonts w:ascii="Times New Roman" w:hAnsi="Times New Roman" w:cs="Times New Roman"/>
        </w:rPr>
      </w:pPr>
      <w:r w:rsidRPr="002A703C">
        <w:rPr>
          <w:rFonts w:ascii="Times New Roman" w:hAnsi="Times New Roman" w:cs="Times New Roman"/>
        </w:rPr>
        <w:lastRenderedPageBreak/>
        <w:t>And</w:t>
      </w:r>
      <w:r w:rsidR="00DF0EDC" w:rsidRPr="002A703C">
        <w:rPr>
          <w:rFonts w:ascii="Times New Roman" w:hAnsi="Times New Roman" w:cs="Times New Roman"/>
        </w:rPr>
        <w:t xml:space="preserve"> government payers.</w:t>
      </w:r>
    </w:p>
    <w:p w14:paraId="2D439AE8" w14:textId="2DBA3C08" w:rsidR="00DF0EDC" w:rsidRPr="002A703C" w:rsidRDefault="00DF0EDC" w:rsidP="006161EC">
      <w:pPr>
        <w:pStyle w:val="NoSpacing"/>
        <w:numPr>
          <w:ilvl w:val="0"/>
          <w:numId w:val="3"/>
        </w:numPr>
        <w:ind w:left="360"/>
        <w:jc w:val="both"/>
        <w:rPr>
          <w:rFonts w:ascii="Times New Roman" w:hAnsi="Times New Roman" w:cs="Times New Roman"/>
        </w:rPr>
      </w:pPr>
      <w:r w:rsidRPr="002A703C">
        <w:rPr>
          <w:rFonts w:ascii="Times New Roman" w:hAnsi="Times New Roman" w:cs="Times New Roman"/>
        </w:rPr>
        <w:t>Conduct prospective, concurrent, and retrospective reviews, including internal UM reviews and appeals.</w:t>
      </w:r>
    </w:p>
    <w:p w14:paraId="63F419D0" w14:textId="55EFCD2B" w:rsidR="00DF0EDC" w:rsidRPr="002A703C" w:rsidRDefault="00DF0EDC" w:rsidP="006161EC">
      <w:pPr>
        <w:pStyle w:val="NoSpacing"/>
        <w:numPr>
          <w:ilvl w:val="0"/>
          <w:numId w:val="3"/>
        </w:numPr>
        <w:ind w:left="360"/>
        <w:jc w:val="both"/>
        <w:rPr>
          <w:rFonts w:ascii="Times New Roman" w:hAnsi="Times New Roman" w:cs="Times New Roman"/>
        </w:rPr>
      </w:pPr>
      <w:r w:rsidRPr="002A703C">
        <w:rPr>
          <w:rFonts w:ascii="Times New Roman" w:hAnsi="Times New Roman" w:cs="Times New Roman"/>
        </w:rPr>
        <w:t>Apply evidence-based medicine, nationally recognized clinical guidelines, and payer policies to support coverage</w:t>
      </w:r>
    </w:p>
    <w:p w14:paraId="268F342E" w14:textId="18F8C02B" w:rsidR="00DF0EDC" w:rsidRPr="002A703C" w:rsidRDefault="00FE0B67" w:rsidP="006161EC">
      <w:pPr>
        <w:pStyle w:val="NoSpacing"/>
        <w:ind w:left="360"/>
        <w:jc w:val="both"/>
        <w:rPr>
          <w:rFonts w:ascii="Times New Roman" w:hAnsi="Times New Roman" w:cs="Times New Roman"/>
        </w:rPr>
      </w:pPr>
      <w:r w:rsidRPr="002A703C">
        <w:rPr>
          <w:rFonts w:ascii="Times New Roman" w:hAnsi="Times New Roman" w:cs="Times New Roman"/>
        </w:rPr>
        <w:t>Determinations</w:t>
      </w:r>
      <w:r w:rsidR="00DF0EDC" w:rsidRPr="002A703C">
        <w:rPr>
          <w:rFonts w:ascii="Times New Roman" w:hAnsi="Times New Roman" w:cs="Times New Roman"/>
        </w:rPr>
        <w:t>.</w:t>
      </w:r>
    </w:p>
    <w:p w14:paraId="6909FD5C" w14:textId="7E253D59" w:rsidR="00DF0EDC" w:rsidRPr="002A703C" w:rsidRDefault="00DF0EDC" w:rsidP="006161EC">
      <w:pPr>
        <w:pStyle w:val="NoSpacing"/>
        <w:numPr>
          <w:ilvl w:val="0"/>
          <w:numId w:val="3"/>
        </w:numPr>
        <w:ind w:left="360"/>
        <w:jc w:val="both"/>
        <w:rPr>
          <w:rFonts w:ascii="Times New Roman" w:hAnsi="Times New Roman" w:cs="Times New Roman"/>
        </w:rPr>
      </w:pPr>
      <w:r w:rsidRPr="002A703C">
        <w:rPr>
          <w:rFonts w:ascii="Times New Roman" w:hAnsi="Times New Roman" w:cs="Times New Roman"/>
        </w:rPr>
        <w:t>Provide independent physician judgment for medical necessity, appropriateness of care, and benefit determinations.</w:t>
      </w:r>
    </w:p>
    <w:p w14:paraId="09A6F22E" w14:textId="38BD710D" w:rsidR="00DF0EDC" w:rsidRPr="002A703C" w:rsidRDefault="00DF0EDC" w:rsidP="006161EC">
      <w:pPr>
        <w:pStyle w:val="NoSpacing"/>
        <w:numPr>
          <w:ilvl w:val="0"/>
          <w:numId w:val="3"/>
        </w:numPr>
        <w:ind w:left="360"/>
        <w:jc w:val="both"/>
        <w:rPr>
          <w:rFonts w:ascii="Times New Roman" w:hAnsi="Times New Roman" w:cs="Times New Roman"/>
        </w:rPr>
      </w:pPr>
      <w:r w:rsidRPr="002A703C">
        <w:rPr>
          <w:rFonts w:ascii="Times New Roman" w:hAnsi="Times New Roman" w:cs="Times New Roman"/>
        </w:rPr>
        <w:t>Participate in peer-to-peer discussions with treating providers when required.</w:t>
      </w:r>
    </w:p>
    <w:p w14:paraId="3C637E67" w14:textId="31DD0EDB" w:rsidR="00DF0EDC" w:rsidRPr="002A703C" w:rsidRDefault="00DF0EDC" w:rsidP="006161EC">
      <w:pPr>
        <w:pStyle w:val="NoSpacing"/>
        <w:numPr>
          <w:ilvl w:val="0"/>
          <w:numId w:val="3"/>
        </w:numPr>
        <w:ind w:left="360"/>
        <w:jc w:val="both"/>
        <w:rPr>
          <w:rFonts w:ascii="Times New Roman" w:hAnsi="Times New Roman" w:cs="Times New Roman"/>
        </w:rPr>
      </w:pPr>
      <w:r w:rsidRPr="002A703C">
        <w:rPr>
          <w:rFonts w:ascii="Times New Roman" w:hAnsi="Times New Roman" w:cs="Times New Roman"/>
        </w:rPr>
        <w:t>Ensure compliance with state, federal, and accreditation standards, including HIPAA.</w:t>
      </w:r>
    </w:p>
    <w:p w14:paraId="07B32484" w14:textId="47AC31A7" w:rsidR="00DF0EDC" w:rsidRPr="002A703C" w:rsidRDefault="00DF0EDC" w:rsidP="006161EC">
      <w:pPr>
        <w:pStyle w:val="NoSpacing"/>
        <w:numPr>
          <w:ilvl w:val="0"/>
          <w:numId w:val="3"/>
        </w:numPr>
        <w:ind w:left="360"/>
        <w:jc w:val="both"/>
        <w:rPr>
          <w:rFonts w:ascii="Times New Roman" w:hAnsi="Times New Roman" w:cs="Times New Roman"/>
        </w:rPr>
      </w:pPr>
      <w:r w:rsidRPr="002A703C">
        <w:rPr>
          <w:rFonts w:ascii="Times New Roman" w:hAnsi="Times New Roman" w:cs="Times New Roman"/>
        </w:rPr>
        <w:t>Complete reviews within defined case-based deadlines consistent with per-diem assignments.</w:t>
      </w:r>
    </w:p>
    <w:p w14:paraId="7E8C7E31" w14:textId="653C86FB" w:rsidR="00DF0EDC" w:rsidRPr="002A703C" w:rsidRDefault="00DF0EDC" w:rsidP="006161EC">
      <w:pPr>
        <w:pStyle w:val="NoSpacing"/>
        <w:numPr>
          <w:ilvl w:val="0"/>
          <w:numId w:val="3"/>
        </w:numPr>
        <w:ind w:left="360"/>
        <w:jc w:val="both"/>
        <w:rPr>
          <w:rFonts w:ascii="Times New Roman" w:hAnsi="Times New Roman" w:cs="Times New Roman"/>
        </w:rPr>
      </w:pPr>
      <w:r w:rsidRPr="002A703C">
        <w:rPr>
          <w:rFonts w:ascii="Times New Roman" w:hAnsi="Times New Roman" w:cs="Times New Roman"/>
        </w:rPr>
        <w:t>Fully remote, independent contractor role.</w:t>
      </w:r>
    </w:p>
    <w:p w14:paraId="6ED21E60" w14:textId="77777777" w:rsidR="00DF0EDC" w:rsidRPr="002A703C" w:rsidRDefault="00DF0EDC" w:rsidP="006161EC">
      <w:pPr>
        <w:pStyle w:val="NoSpacing"/>
        <w:jc w:val="both"/>
        <w:rPr>
          <w:rFonts w:ascii="Times New Roman" w:hAnsi="Times New Roman" w:cs="Times New Roman"/>
        </w:rPr>
      </w:pPr>
    </w:p>
    <w:p w14:paraId="0813EA31" w14:textId="12D2E4A9"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CIMRO – Remote</w:t>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t>July 2025 – Present</w:t>
      </w:r>
    </w:p>
    <w:p w14:paraId="1D63DE38" w14:textId="77777777" w:rsidR="00DF0EDC" w:rsidRPr="002A703C" w:rsidRDefault="00DF0EDC" w:rsidP="006161EC">
      <w:pPr>
        <w:pStyle w:val="NoSpacing"/>
        <w:jc w:val="both"/>
        <w:rPr>
          <w:rFonts w:ascii="Times New Roman" w:hAnsi="Times New Roman" w:cs="Times New Roman"/>
          <w:b/>
          <w:bCs/>
        </w:rPr>
      </w:pPr>
      <w:r w:rsidRPr="002A703C">
        <w:rPr>
          <w:rFonts w:ascii="Times New Roman" w:hAnsi="Times New Roman" w:cs="Times New Roman"/>
          <w:b/>
          <w:bCs/>
        </w:rPr>
        <w:t>Utilization Management Physician (Per Diem, Remote)</w:t>
      </w:r>
    </w:p>
    <w:p w14:paraId="0BFBD341" w14:textId="010F5DBF"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Provide per-diem utilization management and independent medical reviews for state-mandated and payer driven cases.</w:t>
      </w:r>
    </w:p>
    <w:p w14:paraId="07493E5C" w14:textId="402DA2A7"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Evaluate medical necessity, appropriateness of care, and guideline adherence.</w:t>
      </w:r>
    </w:p>
    <w:p w14:paraId="6F0B0866" w14:textId="31C5AF45"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Review clinical documentation for coverage determinations, appeals, and IMR cases.</w:t>
      </w:r>
    </w:p>
    <w:p w14:paraId="6FA8720E" w14:textId="07E1B24D"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Document clear, defensible medical rationale supporting determinations.</w:t>
      </w:r>
    </w:p>
    <w:p w14:paraId="3FC18191" w14:textId="7881EB57"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Maintain compliance with HIPAA, state regulations, and required turnaround times.</w:t>
      </w:r>
    </w:p>
    <w:p w14:paraId="7D947ABA" w14:textId="2B2E71BA"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Fully remote, per-diem physician reviewer role.</w:t>
      </w:r>
    </w:p>
    <w:p w14:paraId="443536B8" w14:textId="77777777" w:rsidR="00DF0EDC" w:rsidRPr="002A703C" w:rsidRDefault="00DF0EDC" w:rsidP="006161EC">
      <w:pPr>
        <w:pStyle w:val="NoSpacing"/>
        <w:jc w:val="both"/>
        <w:rPr>
          <w:rFonts w:ascii="Times New Roman" w:hAnsi="Times New Roman" w:cs="Times New Roman"/>
        </w:rPr>
      </w:pPr>
    </w:p>
    <w:p w14:paraId="183BFBFE" w14:textId="4984A734"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Solace Medical Group – Remote </w:t>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t>July 2025 – Present</w:t>
      </w:r>
    </w:p>
    <w:p w14:paraId="5F6AF314" w14:textId="02DD57C3" w:rsidR="00DF0EDC" w:rsidRPr="002A703C" w:rsidRDefault="00DF0EDC" w:rsidP="006161EC">
      <w:pPr>
        <w:pStyle w:val="NoSpacing"/>
        <w:jc w:val="both"/>
        <w:rPr>
          <w:rFonts w:ascii="Times New Roman" w:hAnsi="Times New Roman" w:cs="Times New Roman"/>
          <w:b/>
          <w:bCs/>
        </w:rPr>
      </w:pPr>
      <w:r w:rsidRPr="002A703C">
        <w:rPr>
          <w:rFonts w:ascii="Times New Roman" w:hAnsi="Times New Roman" w:cs="Times New Roman"/>
          <w:b/>
          <w:bCs/>
        </w:rPr>
        <w:t>Telehealth Physician / Utilization-Focused Clinical Care (Remote)</w:t>
      </w:r>
    </w:p>
    <w:p w14:paraId="4CDE3FED" w14:textId="77777777"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Provide remote, longitudinal clinical care via telehealth with emphasis on appropriate utilization and evidence based decision-making.</w:t>
      </w:r>
    </w:p>
    <w:p w14:paraId="6D18C061" w14:textId="77777777"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Perform comprehensive clinical assessments, treatment planning, and follow-up in a virtual care setting.</w:t>
      </w:r>
    </w:p>
    <w:p w14:paraId="745051AA" w14:textId="77777777"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Apply medical necessity principles to optimize patient outcomes while avoiding unnecessary utilization.</w:t>
      </w:r>
    </w:p>
    <w:p w14:paraId="468FB895" w14:textId="77777777"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Collaborate with interdisciplinary teams to support appropriate levels of care and referrals.</w:t>
      </w:r>
    </w:p>
    <w:p w14:paraId="7345C0E0" w14:textId="77777777"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Maintain high-quality documentation supporting medical decision-making and compliance.</w:t>
      </w:r>
    </w:p>
    <w:p w14:paraId="26C8472D" w14:textId="745BCC93" w:rsidR="00DF0EDC" w:rsidRPr="002A703C" w:rsidRDefault="00DF0EDC" w:rsidP="006161EC">
      <w:pPr>
        <w:pStyle w:val="NoSpacing"/>
        <w:numPr>
          <w:ilvl w:val="0"/>
          <w:numId w:val="6"/>
        </w:numPr>
        <w:jc w:val="both"/>
        <w:rPr>
          <w:rFonts w:ascii="Times New Roman" w:hAnsi="Times New Roman" w:cs="Times New Roman"/>
        </w:rPr>
      </w:pPr>
      <w:r w:rsidRPr="002A703C">
        <w:rPr>
          <w:rFonts w:ascii="Times New Roman" w:hAnsi="Times New Roman" w:cs="Times New Roman"/>
        </w:rPr>
        <w:t>Fully remote physician role aligned with utilization management and value-based care principles.</w:t>
      </w:r>
    </w:p>
    <w:p w14:paraId="6C5F46B6" w14:textId="77777777" w:rsidR="00DF0EDC" w:rsidRPr="002A703C" w:rsidRDefault="00DF0EDC" w:rsidP="006161EC">
      <w:pPr>
        <w:pStyle w:val="NoSpacing"/>
        <w:jc w:val="both"/>
        <w:rPr>
          <w:rFonts w:ascii="Times New Roman" w:hAnsi="Times New Roman" w:cs="Times New Roman"/>
        </w:rPr>
      </w:pPr>
    </w:p>
    <w:p w14:paraId="670BF45D" w14:textId="4B15D04B"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Kaleida Health – Millard Fillmore Suburban Hospital – </w:t>
      </w:r>
      <w:r w:rsidR="00FE0B67" w:rsidRPr="002A703C">
        <w:rPr>
          <w:rFonts w:ascii="Times New Roman" w:hAnsi="Times New Roman" w:cs="Times New Roman"/>
          <w:b/>
          <w:bCs/>
        </w:rPr>
        <w:t>Buffalo</w:t>
      </w:r>
      <w:r w:rsidRPr="002A703C">
        <w:rPr>
          <w:rFonts w:ascii="Times New Roman" w:hAnsi="Times New Roman" w:cs="Times New Roman"/>
          <w:b/>
          <w:bCs/>
        </w:rPr>
        <w:t>, NY</w:t>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r>
      <w:r w:rsidRPr="002A703C">
        <w:rPr>
          <w:rFonts w:ascii="Times New Roman" w:hAnsi="Times New Roman" w:cs="Times New Roman"/>
          <w:b/>
          <w:bCs/>
        </w:rPr>
        <w:tab/>
        <w:t xml:space="preserve">July 2025 – Present </w:t>
      </w:r>
    </w:p>
    <w:p w14:paraId="3924B7CB" w14:textId="69C54F61" w:rsidR="00DF0EDC" w:rsidRPr="002A703C" w:rsidRDefault="00DF0EDC" w:rsidP="006161EC">
      <w:pPr>
        <w:pStyle w:val="NoSpacing"/>
        <w:jc w:val="both"/>
        <w:rPr>
          <w:rFonts w:ascii="Times New Roman" w:hAnsi="Times New Roman" w:cs="Times New Roman"/>
          <w:b/>
          <w:bCs/>
        </w:rPr>
      </w:pPr>
      <w:r w:rsidRPr="002A703C">
        <w:rPr>
          <w:rFonts w:ascii="Times New Roman" w:hAnsi="Times New Roman" w:cs="Times New Roman"/>
          <w:b/>
          <w:bCs/>
        </w:rPr>
        <w:t>Hospitalist</w:t>
      </w:r>
    </w:p>
    <w:p w14:paraId="193EAF43" w14:textId="7CAF2ADA" w:rsidR="00DF0EDC" w:rsidRPr="002A703C" w:rsidRDefault="00DF0EDC" w:rsidP="006161EC">
      <w:pPr>
        <w:pStyle w:val="NoSpacing"/>
        <w:numPr>
          <w:ilvl w:val="0"/>
          <w:numId w:val="8"/>
        </w:numPr>
        <w:jc w:val="both"/>
        <w:rPr>
          <w:rFonts w:ascii="Times New Roman" w:hAnsi="Times New Roman" w:cs="Times New Roman"/>
        </w:rPr>
      </w:pPr>
      <w:r w:rsidRPr="002A703C">
        <w:rPr>
          <w:rFonts w:ascii="Times New Roman" w:hAnsi="Times New Roman" w:cs="Times New Roman"/>
        </w:rPr>
        <w:t>Provide comprehensive inpatient medical care for adult patients, including admission, management, and discharge.</w:t>
      </w:r>
    </w:p>
    <w:p w14:paraId="14D65E3B" w14:textId="77777777" w:rsidR="00DF0EDC" w:rsidRPr="002A703C" w:rsidRDefault="00DF0EDC" w:rsidP="006161EC">
      <w:pPr>
        <w:pStyle w:val="NoSpacing"/>
        <w:numPr>
          <w:ilvl w:val="0"/>
          <w:numId w:val="8"/>
        </w:numPr>
        <w:jc w:val="both"/>
        <w:rPr>
          <w:rFonts w:ascii="Times New Roman" w:hAnsi="Times New Roman" w:cs="Times New Roman"/>
        </w:rPr>
      </w:pPr>
      <w:r w:rsidRPr="002A703C">
        <w:rPr>
          <w:rFonts w:ascii="Times New Roman" w:hAnsi="Times New Roman" w:cs="Times New Roman"/>
        </w:rPr>
        <w:t>Conduct detailed clinical assessments, formulate diﬀerential diagnoses, and develop evidence-based treatment plans.</w:t>
      </w:r>
    </w:p>
    <w:p w14:paraId="7EE9BC72" w14:textId="77777777" w:rsidR="00DF0EDC" w:rsidRPr="002A703C" w:rsidRDefault="00DF0EDC" w:rsidP="006161EC">
      <w:pPr>
        <w:pStyle w:val="NoSpacing"/>
        <w:numPr>
          <w:ilvl w:val="0"/>
          <w:numId w:val="8"/>
        </w:numPr>
        <w:jc w:val="both"/>
        <w:rPr>
          <w:rFonts w:ascii="Times New Roman" w:hAnsi="Times New Roman" w:cs="Times New Roman"/>
        </w:rPr>
      </w:pPr>
      <w:r w:rsidRPr="002A703C">
        <w:rPr>
          <w:rFonts w:ascii="Times New Roman" w:hAnsi="Times New Roman" w:cs="Times New Roman"/>
        </w:rPr>
        <w:t>Coordinate multidisciplinary teams to ensure optimal patient care and smooth transitions across services. Manage complex comorbidities and acute medical emergencies in a high-acuity hospital environment.</w:t>
      </w:r>
    </w:p>
    <w:p w14:paraId="67EF5866" w14:textId="77777777" w:rsidR="00DF0EDC" w:rsidRPr="002A703C" w:rsidRDefault="00DF0EDC" w:rsidP="006161EC">
      <w:pPr>
        <w:pStyle w:val="NoSpacing"/>
        <w:numPr>
          <w:ilvl w:val="0"/>
          <w:numId w:val="8"/>
        </w:numPr>
        <w:jc w:val="both"/>
        <w:rPr>
          <w:rFonts w:ascii="Times New Roman" w:hAnsi="Times New Roman" w:cs="Times New Roman"/>
        </w:rPr>
      </w:pPr>
      <w:r w:rsidRPr="002A703C">
        <w:rPr>
          <w:rFonts w:ascii="Times New Roman" w:hAnsi="Times New Roman" w:cs="Times New Roman"/>
        </w:rPr>
        <w:t>Collaborate with case management and nursing to support discharge planning and continuity of care. Participate in quality improvement initiatives, peer review, and utilization management activities to optimize resource use.</w:t>
      </w:r>
    </w:p>
    <w:p w14:paraId="641F2BFA" w14:textId="77777777" w:rsidR="00DF0EDC" w:rsidRPr="002A703C" w:rsidRDefault="00DF0EDC" w:rsidP="006161EC">
      <w:pPr>
        <w:pStyle w:val="NoSpacing"/>
        <w:numPr>
          <w:ilvl w:val="0"/>
          <w:numId w:val="8"/>
        </w:numPr>
        <w:jc w:val="both"/>
        <w:rPr>
          <w:rFonts w:ascii="Times New Roman" w:hAnsi="Times New Roman" w:cs="Times New Roman"/>
        </w:rPr>
      </w:pPr>
      <w:r w:rsidRPr="002A703C">
        <w:rPr>
          <w:rFonts w:ascii="Times New Roman" w:hAnsi="Times New Roman" w:cs="Times New Roman"/>
        </w:rPr>
        <w:t>Support resident and medical student education through bedside teaching and case discussions.</w:t>
      </w:r>
    </w:p>
    <w:p w14:paraId="29AD0ABF" w14:textId="13B183AD" w:rsidR="00DF0EDC" w:rsidRPr="002A703C" w:rsidRDefault="00DF0EDC" w:rsidP="006161EC">
      <w:pPr>
        <w:pStyle w:val="NoSpacing"/>
        <w:jc w:val="both"/>
        <w:rPr>
          <w:rFonts w:ascii="Times New Roman" w:hAnsi="Times New Roman" w:cs="Times New Roman"/>
        </w:rPr>
      </w:pPr>
    </w:p>
    <w:p w14:paraId="6E82184D" w14:textId="0789B186"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University at </w:t>
      </w:r>
      <w:r w:rsidR="00FE0B67" w:rsidRPr="002A703C">
        <w:rPr>
          <w:rFonts w:ascii="Times New Roman" w:hAnsi="Times New Roman" w:cs="Times New Roman"/>
          <w:b/>
          <w:bCs/>
        </w:rPr>
        <w:t>Buffalo</w:t>
      </w:r>
      <w:r w:rsidRPr="002A703C">
        <w:rPr>
          <w:rFonts w:ascii="Times New Roman" w:hAnsi="Times New Roman" w:cs="Times New Roman"/>
          <w:b/>
          <w:bCs/>
        </w:rPr>
        <w:t xml:space="preserve"> Family Medicine Residency – Jericho Road Community Health</w:t>
      </w:r>
      <w:r w:rsidRPr="00FE0B67">
        <w:rPr>
          <w:rFonts w:ascii="Times New Roman" w:hAnsi="Times New Roman" w:cs="Times New Roman"/>
          <w:b/>
          <w:bCs/>
          <w:lang w:val="en-US"/>
        </w:rPr>
        <w:t xml:space="preserve"> Center</w:t>
      </w:r>
      <w:r w:rsidR="00DF243A" w:rsidRPr="002A703C">
        <w:rPr>
          <w:rFonts w:ascii="Times New Roman" w:hAnsi="Times New Roman" w:cs="Times New Roman"/>
          <w:b/>
          <w:bCs/>
        </w:rPr>
        <w:t xml:space="preserve"> –</w:t>
      </w:r>
      <w:r w:rsidRPr="002A703C">
        <w:rPr>
          <w:rFonts w:ascii="Times New Roman" w:hAnsi="Times New Roman" w:cs="Times New Roman"/>
          <w:b/>
          <w:bCs/>
        </w:rPr>
        <w:t xml:space="preserve"> </w:t>
      </w:r>
      <w:r w:rsidR="00FE0B67" w:rsidRPr="002A703C">
        <w:rPr>
          <w:rFonts w:ascii="Times New Roman" w:hAnsi="Times New Roman" w:cs="Times New Roman"/>
          <w:b/>
          <w:bCs/>
        </w:rPr>
        <w:t>Buffalo</w:t>
      </w:r>
      <w:r w:rsidRPr="002A703C">
        <w:rPr>
          <w:rFonts w:ascii="Times New Roman" w:hAnsi="Times New Roman" w:cs="Times New Roman"/>
          <w:b/>
          <w:bCs/>
        </w:rPr>
        <w:t>, NY</w:t>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Pr="002A703C">
        <w:rPr>
          <w:rFonts w:ascii="Times New Roman" w:hAnsi="Times New Roman" w:cs="Times New Roman"/>
          <w:b/>
          <w:bCs/>
        </w:rPr>
        <w:t>July 2025 – Present</w:t>
      </w:r>
    </w:p>
    <w:p w14:paraId="15B13300" w14:textId="77777777" w:rsidR="00DF0EDC" w:rsidRPr="002A703C" w:rsidRDefault="00DF0EDC" w:rsidP="006161EC">
      <w:pPr>
        <w:pStyle w:val="NoSpacing"/>
        <w:jc w:val="both"/>
        <w:rPr>
          <w:rFonts w:ascii="Times New Roman" w:hAnsi="Times New Roman" w:cs="Times New Roman"/>
          <w:b/>
          <w:bCs/>
        </w:rPr>
      </w:pPr>
      <w:r w:rsidRPr="002A703C">
        <w:rPr>
          <w:rFonts w:ascii="Times New Roman" w:hAnsi="Times New Roman" w:cs="Times New Roman"/>
          <w:b/>
          <w:bCs/>
        </w:rPr>
        <w:t xml:space="preserve">Attending Physician – Family Medicine-OB/GYN </w:t>
      </w:r>
    </w:p>
    <w:p w14:paraId="4DA19DC0" w14:textId="39556926" w:rsidR="00DF0EDC" w:rsidRPr="002A703C" w:rsidRDefault="00DF0EDC" w:rsidP="006161EC">
      <w:pPr>
        <w:pStyle w:val="NoSpacing"/>
        <w:numPr>
          <w:ilvl w:val="0"/>
          <w:numId w:val="9"/>
        </w:numPr>
        <w:jc w:val="both"/>
        <w:rPr>
          <w:rFonts w:ascii="Times New Roman" w:hAnsi="Times New Roman" w:cs="Times New Roman"/>
        </w:rPr>
      </w:pPr>
      <w:r w:rsidRPr="002A703C">
        <w:rPr>
          <w:rFonts w:ascii="Times New Roman" w:hAnsi="Times New Roman" w:cs="Times New Roman"/>
        </w:rPr>
        <w:t>Provide clinical teaching and supervision for Family Medicine residents in both outpatient and inpatient settings.</w:t>
      </w:r>
    </w:p>
    <w:p w14:paraId="4C2DBBB2" w14:textId="77777777" w:rsidR="00DF0EDC" w:rsidRPr="002A703C" w:rsidRDefault="00DF0EDC" w:rsidP="006161EC">
      <w:pPr>
        <w:pStyle w:val="NoSpacing"/>
        <w:numPr>
          <w:ilvl w:val="0"/>
          <w:numId w:val="9"/>
        </w:numPr>
        <w:jc w:val="both"/>
        <w:rPr>
          <w:rFonts w:ascii="Times New Roman" w:hAnsi="Times New Roman" w:cs="Times New Roman"/>
        </w:rPr>
      </w:pPr>
      <w:r w:rsidRPr="002A703C">
        <w:rPr>
          <w:rFonts w:ascii="Times New Roman" w:hAnsi="Times New Roman" w:cs="Times New Roman"/>
        </w:rPr>
        <w:t>Lead procedural training in women’s health, including prenatal care, contraception, LARC insertions, and colposcopy.</w:t>
      </w:r>
    </w:p>
    <w:p w14:paraId="1186798D" w14:textId="77777777" w:rsidR="00DF0EDC" w:rsidRPr="002A703C" w:rsidRDefault="00DF0EDC" w:rsidP="006161EC">
      <w:pPr>
        <w:pStyle w:val="NoSpacing"/>
        <w:numPr>
          <w:ilvl w:val="0"/>
          <w:numId w:val="9"/>
        </w:numPr>
        <w:jc w:val="both"/>
        <w:rPr>
          <w:rFonts w:ascii="Times New Roman" w:hAnsi="Times New Roman" w:cs="Times New Roman"/>
        </w:rPr>
      </w:pPr>
      <w:r w:rsidRPr="002A703C">
        <w:rPr>
          <w:rFonts w:ascii="Times New Roman" w:hAnsi="Times New Roman" w:cs="Times New Roman"/>
        </w:rPr>
        <w:t>Deliver lectures, precept clinical encounters, and mentor residents in patient-centered and evidence-based care.</w:t>
      </w:r>
    </w:p>
    <w:p w14:paraId="6EF1E08D" w14:textId="77777777" w:rsidR="00DF0EDC" w:rsidRPr="002A703C" w:rsidRDefault="00DF0EDC" w:rsidP="006161EC">
      <w:pPr>
        <w:pStyle w:val="NoSpacing"/>
        <w:numPr>
          <w:ilvl w:val="0"/>
          <w:numId w:val="9"/>
        </w:numPr>
        <w:jc w:val="both"/>
        <w:rPr>
          <w:rFonts w:ascii="Times New Roman" w:hAnsi="Times New Roman" w:cs="Times New Roman"/>
        </w:rPr>
      </w:pPr>
      <w:r w:rsidRPr="002A703C">
        <w:rPr>
          <w:rFonts w:ascii="Times New Roman" w:hAnsi="Times New Roman" w:cs="Times New Roman"/>
        </w:rPr>
        <w:t>Support scholarly activity and quality improvement projects related to maternal health and preventive care.</w:t>
      </w:r>
    </w:p>
    <w:p w14:paraId="50406241" w14:textId="77777777" w:rsidR="00DF0EDC" w:rsidRPr="002A703C" w:rsidRDefault="00DF0EDC" w:rsidP="006161EC">
      <w:pPr>
        <w:pStyle w:val="NoSpacing"/>
        <w:numPr>
          <w:ilvl w:val="0"/>
          <w:numId w:val="9"/>
        </w:numPr>
        <w:jc w:val="both"/>
        <w:rPr>
          <w:rFonts w:ascii="Times New Roman" w:hAnsi="Times New Roman" w:cs="Times New Roman"/>
        </w:rPr>
      </w:pPr>
      <w:r w:rsidRPr="002A703C">
        <w:rPr>
          <w:rFonts w:ascii="Times New Roman" w:hAnsi="Times New Roman" w:cs="Times New Roman"/>
        </w:rPr>
        <w:t>Participate in curriculum development and continuous improvement for Family Medicine education. Contribute to departmental research, faculty development, and community engagement initiatives.</w:t>
      </w:r>
    </w:p>
    <w:p w14:paraId="51063A25" w14:textId="77777777" w:rsidR="00DF0EDC" w:rsidRPr="002A703C" w:rsidRDefault="00DF0EDC" w:rsidP="006161EC">
      <w:pPr>
        <w:pStyle w:val="NoSpacing"/>
        <w:jc w:val="both"/>
        <w:rPr>
          <w:rFonts w:ascii="Times New Roman" w:hAnsi="Times New Roman" w:cs="Times New Roman"/>
        </w:rPr>
      </w:pPr>
    </w:p>
    <w:p w14:paraId="27A80045" w14:textId="7429E013"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U.S. Department of Veterans </w:t>
      </w:r>
      <w:r w:rsidR="00FE0B67" w:rsidRPr="002A703C">
        <w:rPr>
          <w:rFonts w:ascii="Times New Roman" w:hAnsi="Times New Roman" w:cs="Times New Roman"/>
          <w:b/>
          <w:bCs/>
        </w:rPr>
        <w:t>Affairs</w:t>
      </w:r>
      <w:r w:rsidRPr="002A703C">
        <w:rPr>
          <w:rFonts w:ascii="Times New Roman" w:hAnsi="Times New Roman" w:cs="Times New Roman"/>
          <w:b/>
          <w:bCs/>
        </w:rPr>
        <w:t xml:space="preserve"> </w:t>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Pr="002A703C">
        <w:rPr>
          <w:rFonts w:ascii="Times New Roman" w:hAnsi="Times New Roman" w:cs="Times New Roman"/>
          <w:b/>
          <w:bCs/>
        </w:rPr>
        <w:t>Aug 2025 – Present</w:t>
      </w:r>
    </w:p>
    <w:p w14:paraId="623D2AFB" w14:textId="77777777" w:rsidR="00DF243A" w:rsidRPr="002A703C" w:rsidRDefault="00DF243A" w:rsidP="006161EC">
      <w:pPr>
        <w:pStyle w:val="NoSpacing"/>
        <w:jc w:val="both"/>
        <w:rPr>
          <w:rFonts w:ascii="Times New Roman" w:hAnsi="Times New Roman" w:cs="Times New Roman"/>
          <w:b/>
          <w:bCs/>
        </w:rPr>
      </w:pPr>
      <w:r w:rsidRPr="002A703C">
        <w:rPr>
          <w:rFonts w:ascii="Times New Roman" w:hAnsi="Times New Roman" w:cs="Times New Roman"/>
          <w:b/>
          <w:bCs/>
        </w:rPr>
        <w:t>General Provider – Veterans Benefits Administrator (Consultant)</w:t>
      </w:r>
    </w:p>
    <w:p w14:paraId="731F2A75" w14:textId="77777777" w:rsidR="00DF0EDC" w:rsidRPr="002A703C" w:rsidRDefault="00DF0EDC" w:rsidP="006161EC">
      <w:pPr>
        <w:pStyle w:val="NoSpacing"/>
        <w:numPr>
          <w:ilvl w:val="0"/>
          <w:numId w:val="10"/>
        </w:numPr>
        <w:jc w:val="both"/>
        <w:rPr>
          <w:rFonts w:ascii="Times New Roman" w:hAnsi="Times New Roman" w:cs="Times New Roman"/>
        </w:rPr>
      </w:pPr>
      <w:r w:rsidRPr="002A703C">
        <w:rPr>
          <w:rFonts w:ascii="Times New Roman" w:hAnsi="Times New Roman" w:cs="Times New Roman"/>
        </w:rPr>
        <w:t>Conduct comprehensive medical evaluations for Veterans applying for disability benefits.</w:t>
      </w:r>
    </w:p>
    <w:p w14:paraId="0DACD114" w14:textId="77777777" w:rsidR="00DF0EDC" w:rsidRPr="002A703C" w:rsidRDefault="00DF0EDC" w:rsidP="006161EC">
      <w:pPr>
        <w:pStyle w:val="NoSpacing"/>
        <w:numPr>
          <w:ilvl w:val="0"/>
          <w:numId w:val="10"/>
        </w:numPr>
        <w:jc w:val="both"/>
        <w:rPr>
          <w:rFonts w:ascii="Times New Roman" w:hAnsi="Times New Roman" w:cs="Times New Roman"/>
        </w:rPr>
      </w:pPr>
      <w:r w:rsidRPr="002A703C">
        <w:rPr>
          <w:rFonts w:ascii="Times New Roman" w:hAnsi="Times New Roman" w:cs="Times New Roman"/>
        </w:rPr>
        <w:lastRenderedPageBreak/>
        <w:t>Review and interpret medical records to determine functional limitations and service-related conditions. Prepare detailed evidence-based reports consistent with VA standards and federal regulations.</w:t>
      </w:r>
    </w:p>
    <w:p w14:paraId="39DDA86F" w14:textId="77777777" w:rsidR="00DF0EDC" w:rsidRPr="002A703C" w:rsidRDefault="00DF0EDC" w:rsidP="006161EC">
      <w:pPr>
        <w:pStyle w:val="NoSpacing"/>
        <w:numPr>
          <w:ilvl w:val="0"/>
          <w:numId w:val="10"/>
        </w:numPr>
        <w:jc w:val="both"/>
        <w:rPr>
          <w:rFonts w:ascii="Times New Roman" w:hAnsi="Times New Roman" w:cs="Times New Roman"/>
        </w:rPr>
      </w:pPr>
      <w:r w:rsidRPr="002A703C">
        <w:rPr>
          <w:rFonts w:ascii="Times New Roman" w:hAnsi="Times New Roman" w:cs="Times New Roman"/>
        </w:rPr>
        <w:t>Participate in utilization management processes to ensure appropriate and cost-eﬀective use of medical resources.</w:t>
      </w:r>
    </w:p>
    <w:p w14:paraId="07937EB2" w14:textId="77777777" w:rsidR="00DF0EDC" w:rsidRPr="002A703C" w:rsidRDefault="00DF0EDC" w:rsidP="006161EC">
      <w:pPr>
        <w:pStyle w:val="NoSpacing"/>
        <w:numPr>
          <w:ilvl w:val="0"/>
          <w:numId w:val="10"/>
        </w:numPr>
        <w:jc w:val="both"/>
        <w:rPr>
          <w:rFonts w:ascii="Times New Roman" w:hAnsi="Times New Roman" w:cs="Times New Roman"/>
        </w:rPr>
      </w:pPr>
      <w:r w:rsidRPr="002A703C">
        <w:rPr>
          <w:rFonts w:ascii="Times New Roman" w:hAnsi="Times New Roman" w:cs="Times New Roman"/>
        </w:rPr>
        <w:t>Collaborate with multidisciplinary VA teams to support accurate medical adjudication and benefit determination.</w:t>
      </w:r>
    </w:p>
    <w:p w14:paraId="40703A5F" w14:textId="77777777" w:rsidR="00DF0EDC" w:rsidRPr="002A703C" w:rsidRDefault="00DF0EDC" w:rsidP="006161EC">
      <w:pPr>
        <w:pStyle w:val="NoSpacing"/>
        <w:numPr>
          <w:ilvl w:val="0"/>
          <w:numId w:val="10"/>
        </w:numPr>
        <w:jc w:val="both"/>
        <w:rPr>
          <w:rFonts w:ascii="Times New Roman" w:hAnsi="Times New Roman" w:cs="Times New Roman"/>
        </w:rPr>
      </w:pPr>
      <w:r w:rsidRPr="002A703C">
        <w:rPr>
          <w:rFonts w:ascii="Times New Roman" w:hAnsi="Times New Roman" w:cs="Times New Roman"/>
        </w:rPr>
        <w:t>Maintain compliance with HIPAA, VA, and federal documentation standards.</w:t>
      </w:r>
    </w:p>
    <w:p w14:paraId="2C7C21D5" w14:textId="77777777" w:rsidR="00DF0EDC" w:rsidRPr="002A703C" w:rsidRDefault="00DF0EDC" w:rsidP="006161EC">
      <w:pPr>
        <w:pStyle w:val="NoSpacing"/>
        <w:jc w:val="both"/>
        <w:rPr>
          <w:rFonts w:ascii="Times New Roman" w:hAnsi="Times New Roman" w:cs="Times New Roman"/>
        </w:rPr>
      </w:pPr>
    </w:p>
    <w:p w14:paraId="5052B10D" w14:textId="29E75A42"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Institute For Family Health</w:t>
      </w:r>
      <w:r w:rsidR="00DF243A" w:rsidRPr="002A703C">
        <w:rPr>
          <w:rFonts w:ascii="Times New Roman" w:hAnsi="Times New Roman" w:cs="Times New Roman"/>
          <w:b/>
          <w:bCs/>
        </w:rPr>
        <w:t xml:space="preserve"> –</w:t>
      </w:r>
      <w:r w:rsidRPr="002A703C">
        <w:rPr>
          <w:rFonts w:ascii="Times New Roman" w:hAnsi="Times New Roman" w:cs="Times New Roman"/>
          <w:b/>
          <w:bCs/>
        </w:rPr>
        <w:t xml:space="preserve"> MidHudson, NY</w:t>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t xml:space="preserve">             </w:t>
      </w:r>
      <w:r w:rsidRPr="002A703C">
        <w:rPr>
          <w:rFonts w:ascii="Times New Roman" w:hAnsi="Times New Roman" w:cs="Times New Roman"/>
          <w:b/>
          <w:bCs/>
        </w:rPr>
        <w:t>Jul</w:t>
      </w:r>
      <w:r w:rsidR="00DF243A" w:rsidRPr="002A703C">
        <w:rPr>
          <w:rFonts w:ascii="Times New Roman" w:hAnsi="Times New Roman" w:cs="Times New Roman"/>
          <w:b/>
          <w:bCs/>
        </w:rPr>
        <w:t xml:space="preserve">y </w:t>
      </w:r>
      <w:r w:rsidRPr="002A703C">
        <w:rPr>
          <w:rFonts w:ascii="Times New Roman" w:hAnsi="Times New Roman" w:cs="Times New Roman"/>
          <w:b/>
          <w:bCs/>
        </w:rPr>
        <w:t>2022</w:t>
      </w:r>
      <w:r w:rsidR="00DF243A" w:rsidRPr="002A703C">
        <w:rPr>
          <w:rFonts w:ascii="Times New Roman" w:hAnsi="Times New Roman" w:cs="Times New Roman"/>
          <w:b/>
          <w:bCs/>
        </w:rPr>
        <w:t xml:space="preserve"> –</w:t>
      </w:r>
      <w:r w:rsidRPr="002A703C">
        <w:rPr>
          <w:rFonts w:ascii="Times New Roman" w:hAnsi="Times New Roman" w:cs="Times New Roman"/>
          <w:b/>
          <w:bCs/>
        </w:rPr>
        <w:t xml:space="preserve"> Ju</w:t>
      </w:r>
      <w:r w:rsidR="00DF243A" w:rsidRPr="002A703C">
        <w:rPr>
          <w:rFonts w:ascii="Times New Roman" w:hAnsi="Times New Roman" w:cs="Times New Roman"/>
          <w:b/>
          <w:bCs/>
        </w:rPr>
        <w:t xml:space="preserve">ly </w:t>
      </w:r>
      <w:r w:rsidRPr="002A703C">
        <w:rPr>
          <w:rFonts w:ascii="Times New Roman" w:hAnsi="Times New Roman" w:cs="Times New Roman"/>
          <w:b/>
          <w:bCs/>
        </w:rPr>
        <w:t>2025</w:t>
      </w:r>
    </w:p>
    <w:p w14:paraId="2D0A753A" w14:textId="12FA084C" w:rsidR="00DF243A" w:rsidRPr="002A703C" w:rsidRDefault="00DF243A" w:rsidP="006161EC">
      <w:pPr>
        <w:pStyle w:val="NoSpacing"/>
        <w:jc w:val="both"/>
        <w:rPr>
          <w:rFonts w:ascii="Times New Roman" w:hAnsi="Times New Roman" w:cs="Times New Roman"/>
          <w:b/>
          <w:bCs/>
        </w:rPr>
      </w:pPr>
      <w:r w:rsidRPr="002A703C">
        <w:rPr>
          <w:rFonts w:ascii="Times New Roman" w:hAnsi="Times New Roman" w:cs="Times New Roman"/>
          <w:b/>
          <w:bCs/>
        </w:rPr>
        <w:t>Family Medicine Resident Physician</w:t>
      </w:r>
    </w:p>
    <w:p w14:paraId="0F5F13B8" w14:textId="77777777" w:rsidR="00DF0EDC" w:rsidRPr="002A703C" w:rsidRDefault="00DF0EDC" w:rsidP="006161EC">
      <w:pPr>
        <w:pStyle w:val="NoSpacing"/>
        <w:numPr>
          <w:ilvl w:val="0"/>
          <w:numId w:val="11"/>
        </w:numPr>
        <w:jc w:val="both"/>
        <w:rPr>
          <w:rFonts w:ascii="Times New Roman" w:hAnsi="Times New Roman" w:cs="Times New Roman"/>
        </w:rPr>
      </w:pPr>
      <w:r w:rsidRPr="002A703C">
        <w:rPr>
          <w:rFonts w:ascii="Times New Roman" w:hAnsi="Times New Roman" w:cs="Times New Roman"/>
        </w:rPr>
        <w:t>Health Alliance Hospital 105 Marys Ave, Kingston, NY 12401, IFH- New Paltz Clinic- 279 Main St Ste 102, New Paltz, NY 12561</w:t>
      </w:r>
    </w:p>
    <w:p w14:paraId="4D844512" w14:textId="77777777" w:rsidR="00DF0EDC" w:rsidRPr="002A703C" w:rsidRDefault="00DF0EDC" w:rsidP="006161EC">
      <w:pPr>
        <w:pStyle w:val="NoSpacing"/>
        <w:numPr>
          <w:ilvl w:val="0"/>
          <w:numId w:val="11"/>
        </w:numPr>
        <w:jc w:val="both"/>
        <w:rPr>
          <w:rFonts w:ascii="Times New Roman" w:hAnsi="Times New Roman" w:cs="Times New Roman"/>
        </w:rPr>
      </w:pPr>
      <w:r w:rsidRPr="002A703C">
        <w:rPr>
          <w:rFonts w:ascii="Times New Roman" w:hAnsi="Times New Roman" w:cs="Times New Roman"/>
        </w:rPr>
        <w:t>Provide health care services include but not limited to clinical care, professional assessments, treatment plans for all age groups through hospital and clinics settings.</w:t>
      </w:r>
    </w:p>
    <w:p w14:paraId="665AAB76" w14:textId="77777777" w:rsidR="00DF0EDC" w:rsidRPr="002A703C" w:rsidRDefault="00DF0EDC" w:rsidP="006161EC">
      <w:pPr>
        <w:pStyle w:val="NoSpacing"/>
        <w:numPr>
          <w:ilvl w:val="0"/>
          <w:numId w:val="11"/>
        </w:numPr>
        <w:jc w:val="both"/>
        <w:rPr>
          <w:rFonts w:ascii="Times New Roman" w:hAnsi="Times New Roman" w:cs="Times New Roman"/>
        </w:rPr>
      </w:pPr>
      <w:r w:rsidRPr="002A703C">
        <w:rPr>
          <w:rFonts w:ascii="Times New Roman" w:hAnsi="Times New Roman" w:cs="Times New Roman"/>
        </w:rPr>
        <w:t>Lead a multidisciplinary care team</w:t>
      </w:r>
    </w:p>
    <w:p w14:paraId="3F70CB99" w14:textId="77777777" w:rsidR="00DF0EDC" w:rsidRPr="002A703C" w:rsidRDefault="00DF0EDC" w:rsidP="006161EC">
      <w:pPr>
        <w:pStyle w:val="NoSpacing"/>
        <w:numPr>
          <w:ilvl w:val="0"/>
          <w:numId w:val="11"/>
        </w:numPr>
        <w:jc w:val="both"/>
        <w:rPr>
          <w:rFonts w:ascii="Times New Roman" w:hAnsi="Times New Roman" w:cs="Times New Roman"/>
        </w:rPr>
      </w:pPr>
      <w:r w:rsidRPr="002A703C">
        <w:rPr>
          <w:rFonts w:ascii="Times New Roman" w:hAnsi="Times New Roman" w:cs="Times New Roman"/>
        </w:rPr>
        <w:t>Ensure that high quality and cost-eﬀective primary care is consistently delivered Provide appropriate specialist referrals and follow-up when indicated</w:t>
      </w:r>
    </w:p>
    <w:p w14:paraId="653F7E7A" w14:textId="77777777" w:rsidR="00DF0EDC" w:rsidRPr="002A703C" w:rsidRDefault="00DF0EDC" w:rsidP="006161EC">
      <w:pPr>
        <w:pStyle w:val="NoSpacing"/>
        <w:numPr>
          <w:ilvl w:val="0"/>
          <w:numId w:val="11"/>
        </w:numPr>
        <w:jc w:val="both"/>
        <w:rPr>
          <w:rFonts w:ascii="Times New Roman" w:hAnsi="Times New Roman" w:cs="Times New Roman"/>
        </w:rPr>
      </w:pPr>
      <w:r w:rsidRPr="002A703C">
        <w:rPr>
          <w:rFonts w:ascii="Times New Roman" w:hAnsi="Times New Roman" w:cs="Times New Roman"/>
        </w:rPr>
        <w:t>Maintain electronic medical records in compliance with facility standards Examine patients for physical findings</w:t>
      </w:r>
    </w:p>
    <w:p w14:paraId="4FE3FC9D" w14:textId="77777777" w:rsidR="00DF0EDC" w:rsidRPr="002A703C" w:rsidRDefault="00DF0EDC" w:rsidP="006161EC">
      <w:pPr>
        <w:pStyle w:val="NoSpacing"/>
        <w:numPr>
          <w:ilvl w:val="0"/>
          <w:numId w:val="11"/>
        </w:numPr>
        <w:jc w:val="both"/>
        <w:rPr>
          <w:rFonts w:ascii="Times New Roman" w:hAnsi="Times New Roman" w:cs="Times New Roman"/>
        </w:rPr>
      </w:pPr>
      <w:r w:rsidRPr="002A703C">
        <w:rPr>
          <w:rFonts w:ascii="Times New Roman" w:hAnsi="Times New Roman" w:cs="Times New Roman"/>
        </w:rPr>
        <w:t>Establish an assessment including diﬀerential diagnosis when indicated</w:t>
      </w:r>
    </w:p>
    <w:p w14:paraId="785EFB42" w14:textId="77777777" w:rsidR="00DF0EDC" w:rsidRPr="002A703C" w:rsidRDefault="00DF0EDC" w:rsidP="006161EC">
      <w:pPr>
        <w:pStyle w:val="NoSpacing"/>
        <w:numPr>
          <w:ilvl w:val="0"/>
          <w:numId w:val="11"/>
        </w:numPr>
        <w:jc w:val="both"/>
        <w:rPr>
          <w:rFonts w:ascii="Times New Roman" w:hAnsi="Times New Roman" w:cs="Times New Roman"/>
        </w:rPr>
      </w:pPr>
      <w:r w:rsidRPr="002A703C">
        <w:rPr>
          <w:rFonts w:ascii="Times New Roman" w:hAnsi="Times New Roman" w:cs="Times New Roman"/>
        </w:rPr>
        <w:t>Order appropriate diagnostic tests based on history, exam findings and diﬀerential diagnoses</w:t>
      </w:r>
    </w:p>
    <w:p w14:paraId="6EDA0637" w14:textId="0580DE38" w:rsidR="00DF0EDC" w:rsidRPr="002A703C" w:rsidRDefault="00FE0B67" w:rsidP="006161EC">
      <w:pPr>
        <w:pStyle w:val="NoSpacing"/>
        <w:numPr>
          <w:ilvl w:val="0"/>
          <w:numId w:val="11"/>
        </w:numPr>
        <w:jc w:val="both"/>
        <w:rPr>
          <w:rFonts w:ascii="Times New Roman" w:hAnsi="Times New Roman" w:cs="Times New Roman"/>
        </w:rPr>
      </w:pPr>
      <w:r w:rsidRPr="002A703C">
        <w:rPr>
          <w:rFonts w:ascii="Times New Roman" w:hAnsi="Times New Roman" w:cs="Times New Roman"/>
        </w:rPr>
        <w:t>Analyse</w:t>
      </w:r>
      <w:r w:rsidR="00DF0EDC" w:rsidRPr="002A703C">
        <w:rPr>
          <w:rFonts w:ascii="Times New Roman" w:hAnsi="Times New Roman" w:cs="Times New Roman"/>
        </w:rPr>
        <w:t xml:space="preserve"> test reports and communicate findings to patients along with any revisions in assessment and plan</w:t>
      </w:r>
    </w:p>
    <w:p w14:paraId="3D2D53E8" w14:textId="77777777" w:rsidR="00DF0EDC" w:rsidRPr="002A703C" w:rsidRDefault="00DF0EDC" w:rsidP="006161EC">
      <w:pPr>
        <w:pStyle w:val="NoSpacing"/>
        <w:numPr>
          <w:ilvl w:val="0"/>
          <w:numId w:val="11"/>
        </w:numPr>
        <w:jc w:val="both"/>
        <w:rPr>
          <w:rFonts w:ascii="Times New Roman" w:hAnsi="Times New Roman" w:cs="Times New Roman"/>
        </w:rPr>
      </w:pPr>
      <w:r w:rsidRPr="002A703C">
        <w:rPr>
          <w:rFonts w:ascii="Times New Roman" w:hAnsi="Times New Roman" w:cs="Times New Roman"/>
        </w:rPr>
        <w:t>Discuss potential benefits and risks of diagnostic testing and treatments</w:t>
      </w:r>
    </w:p>
    <w:p w14:paraId="0EF8C2BA" w14:textId="77777777" w:rsidR="00DF0EDC" w:rsidRPr="002A703C" w:rsidRDefault="00DF0EDC" w:rsidP="006161EC">
      <w:pPr>
        <w:pStyle w:val="NoSpacing"/>
        <w:jc w:val="both"/>
        <w:rPr>
          <w:rFonts w:ascii="Times New Roman" w:hAnsi="Times New Roman" w:cs="Times New Roman"/>
        </w:rPr>
      </w:pPr>
    </w:p>
    <w:p w14:paraId="076C04B6" w14:textId="6F6AAC6A" w:rsidR="00DF243A"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Krankenhaus St. Josef Braunau</w:t>
      </w:r>
      <w:r w:rsidR="00DF243A" w:rsidRPr="002A703C">
        <w:rPr>
          <w:rFonts w:ascii="Times New Roman" w:hAnsi="Times New Roman" w:cs="Times New Roman"/>
          <w:b/>
          <w:bCs/>
        </w:rPr>
        <w:t xml:space="preserve"> – </w:t>
      </w:r>
      <w:r w:rsidRPr="002A703C">
        <w:rPr>
          <w:rFonts w:ascii="Times New Roman" w:hAnsi="Times New Roman" w:cs="Times New Roman"/>
          <w:b/>
          <w:bCs/>
        </w:rPr>
        <w:t xml:space="preserve">Braunau am inn, Austria </w:t>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t xml:space="preserve">        </w:t>
      </w:r>
      <w:r w:rsidRPr="002A703C">
        <w:rPr>
          <w:rFonts w:ascii="Times New Roman" w:hAnsi="Times New Roman" w:cs="Times New Roman"/>
          <w:b/>
          <w:bCs/>
        </w:rPr>
        <w:t>Jan 24</w:t>
      </w:r>
      <w:r w:rsidR="00DF243A" w:rsidRPr="002A703C">
        <w:rPr>
          <w:rFonts w:ascii="Times New Roman" w:hAnsi="Times New Roman" w:cs="Times New Roman"/>
          <w:b/>
          <w:bCs/>
        </w:rPr>
        <w:t xml:space="preserve"> – </w:t>
      </w:r>
      <w:r w:rsidRPr="002A703C">
        <w:rPr>
          <w:rFonts w:ascii="Times New Roman" w:hAnsi="Times New Roman" w:cs="Times New Roman"/>
          <w:b/>
          <w:bCs/>
        </w:rPr>
        <w:t xml:space="preserve">Feb 24 </w:t>
      </w:r>
    </w:p>
    <w:p w14:paraId="271F37F2" w14:textId="7D79BAA4" w:rsidR="00DF243A" w:rsidRPr="002A703C" w:rsidRDefault="00DF243A" w:rsidP="006161EC">
      <w:pPr>
        <w:pStyle w:val="NoSpacing"/>
        <w:jc w:val="both"/>
        <w:rPr>
          <w:rFonts w:ascii="Times New Roman" w:hAnsi="Times New Roman" w:cs="Times New Roman"/>
          <w:b/>
          <w:bCs/>
        </w:rPr>
      </w:pPr>
      <w:r w:rsidRPr="002A703C">
        <w:rPr>
          <w:rFonts w:ascii="Times New Roman" w:hAnsi="Times New Roman" w:cs="Times New Roman"/>
          <w:b/>
          <w:bCs/>
        </w:rPr>
        <w:t xml:space="preserve">Surgical OB/GYN – Full time (Elective) </w:t>
      </w:r>
    </w:p>
    <w:p w14:paraId="2502F8B7" w14:textId="19B9C94B" w:rsidR="00DF0EDC" w:rsidRPr="002A703C" w:rsidRDefault="00DF0EDC" w:rsidP="006161EC">
      <w:pPr>
        <w:pStyle w:val="NoSpacing"/>
        <w:jc w:val="both"/>
        <w:rPr>
          <w:rFonts w:ascii="Times New Roman" w:hAnsi="Times New Roman" w:cs="Times New Roman"/>
        </w:rPr>
      </w:pPr>
      <w:r w:rsidRPr="002A703C">
        <w:rPr>
          <w:rFonts w:ascii="Times New Roman" w:hAnsi="Times New Roman" w:cs="Times New Roman"/>
        </w:rPr>
        <w:t>5280 Braunau am Inn - Ringstraße 60</w:t>
      </w:r>
    </w:p>
    <w:p w14:paraId="7E0C46CA" w14:textId="77777777" w:rsidR="00DF0EDC" w:rsidRPr="002A703C" w:rsidRDefault="00DF0EDC" w:rsidP="006161EC">
      <w:pPr>
        <w:pStyle w:val="NoSpacing"/>
        <w:numPr>
          <w:ilvl w:val="0"/>
          <w:numId w:val="12"/>
        </w:numPr>
        <w:ind w:left="360"/>
        <w:jc w:val="both"/>
        <w:rPr>
          <w:rFonts w:ascii="Times New Roman" w:hAnsi="Times New Roman" w:cs="Times New Roman"/>
        </w:rPr>
      </w:pPr>
      <w:r w:rsidRPr="002A703C">
        <w:rPr>
          <w:rFonts w:ascii="Times New Roman" w:hAnsi="Times New Roman" w:cs="Times New Roman"/>
        </w:rPr>
        <w:t>Assisting attending physicians in surgical procedures related to obstetrics and gynecology. Participating in patient consultations and examinations under supervision.</w:t>
      </w:r>
    </w:p>
    <w:p w14:paraId="3804AA12" w14:textId="1D029FEF" w:rsidR="00DF0EDC" w:rsidRPr="002A703C" w:rsidRDefault="00DF0EDC" w:rsidP="006161EC">
      <w:pPr>
        <w:pStyle w:val="NoSpacing"/>
        <w:ind w:left="-360" w:firstLine="48"/>
        <w:jc w:val="both"/>
        <w:rPr>
          <w:rFonts w:ascii="Times New Roman" w:hAnsi="Times New Roman" w:cs="Times New Roman"/>
        </w:rPr>
      </w:pPr>
    </w:p>
    <w:p w14:paraId="25FD4397" w14:textId="77777777" w:rsidR="00DF0EDC" w:rsidRPr="002A703C" w:rsidRDefault="00DF0EDC" w:rsidP="006161EC">
      <w:pPr>
        <w:pStyle w:val="NoSpacing"/>
        <w:numPr>
          <w:ilvl w:val="0"/>
          <w:numId w:val="12"/>
        </w:numPr>
        <w:ind w:left="360"/>
        <w:jc w:val="both"/>
        <w:rPr>
          <w:rFonts w:ascii="Times New Roman" w:hAnsi="Times New Roman" w:cs="Times New Roman"/>
        </w:rPr>
      </w:pPr>
      <w:r w:rsidRPr="002A703C">
        <w:rPr>
          <w:rFonts w:ascii="Times New Roman" w:hAnsi="Times New Roman" w:cs="Times New Roman"/>
        </w:rPr>
        <w:lastRenderedPageBreak/>
        <w:t>Learning and applying surgical techniques specific to obstetrics and gynecology. Collaborating with multidisciplinary teams to develop and implement patient care plans. Conducting pre-operative and post-operative assessments and care for patients.</w:t>
      </w:r>
    </w:p>
    <w:p w14:paraId="0016C38A" w14:textId="77777777" w:rsidR="00DF0EDC" w:rsidRPr="002A703C" w:rsidRDefault="00DF0EDC" w:rsidP="006161EC">
      <w:pPr>
        <w:pStyle w:val="NoSpacing"/>
        <w:numPr>
          <w:ilvl w:val="0"/>
          <w:numId w:val="12"/>
        </w:numPr>
        <w:ind w:left="360"/>
        <w:jc w:val="both"/>
        <w:rPr>
          <w:rFonts w:ascii="Times New Roman" w:hAnsi="Times New Roman" w:cs="Times New Roman"/>
        </w:rPr>
      </w:pPr>
      <w:r w:rsidRPr="002A703C">
        <w:rPr>
          <w:rFonts w:ascii="Times New Roman" w:hAnsi="Times New Roman" w:cs="Times New Roman"/>
        </w:rPr>
        <w:t>Participating in rounds and presenting patient cases as required. Adhering to hospital protocols and guidelines for patient care and safety.</w:t>
      </w:r>
    </w:p>
    <w:p w14:paraId="045823C8" w14:textId="77777777" w:rsidR="00DF0EDC" w:rsidRPr="002A703C" w:rsidRDefault="00DF0EDC" w:rsidP="006161EC">
      <w:pPr>
        <w:pStyle w:val="NoSpacing"/>
        <w:numPr>
          <w:ilvl w:val="0"/>
          <w:numId w:val="12"/>
        </w:numPr>
        <w:ind w:left="360"/>
        <w:jc w:val="both"/>
        <w:rPr>
          <w:rFonts w:ascii="Times New Roman" w:hAnsi="Times New Roman" w:cs="Times New Roman"/>
        </w:rPr>
      </w:pPr>
      <w:r w:rsidRPr="002A703C">
        <w:rPr>
          <w:rFonts w:ascii="Times New Roman" w:hAnsi="Times New Roman" w:cs="Times New Roman"/>
        </w:rPr>
        <w:t>Engaging in academic activities such as journal clubs, case presentations, and seminars. Contributing to research projects or quality improvement initiatives as appropriate.</w:t>
      </w:r>
    </w:p>
    <w:p w14:paraId="44616E4C" w14:textId="77777777" w:rsidR="00DF0EDC" w:rsidRPr="002A703C" w:rsidRDefault="00DF0EDC" w:rsidP="006161EC">
      <w:pPr>
        <w:pStyle w:val="NoSpacing"/>
        <w:numPr>
          <w:ilvl w:val="0"/>
          <w:numId w:val="12"/>
        </w:numPr>
        <w:ind w:left="360"/>
        <w:jc w:val="both"/>
        <w:rPr>
          <w:rFonts w:ascii="Times New Roman" w:hAnsi="Times New Roman" w:cs="Times New Roman"/>
        </w:rPr>
      </w:pPr>
      <w:r w:rsidRPr="002A703C">
        <w:rPr>
          <w:rFonts w:ascii="Times New Roman" w:hAnsi="Times New Roman" w:cs="Times New Roman"/>
        </w:rPr>
        <w:t>Upholding ethical standards and professionalism in all interactions with patients, colleagues, and staﬀ members.</w:t>
      </w:r>
    </w:p>
    <w:p w14:paraId="68D13B68" w14:textId="77777777" w:rsidR="00DF0EDC" w:rsidRPr="002A703C" w:rsidRDefault="00DF0EDC" w:rsidP="006161EC">
      <w:pPr>
        <w:pStyle w:val="NoSpacing"/>
        <w:jc w:val="both"/>
        <w:rPr>
          <w:rFonts w:ascii="Times New Roman" w:hAnsi="Times New Roman" w:cs="Times New Roman"/>
        </w:rPr>
      </w:pPr>
    </w:p>
    <w:p w14:paraId="7B979414" w14:textId="7F137292"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Virginia Department of Health</w:t>
      </w:r>
      <w:r w:rsidR="00DF243A" w:rsidRPr="002A703C">
        <w:rPr>
          <w:rFonts w:ascii="Times New Roman" w:hAnsi="Times New Roman" w:cs="Times New Roman"/>
          <w:b/>
          <w:bCs/>
        </w:rPr>
        <w:t xml:space="preserve"> –</w:t>
      </w:r>
      <w:r w:rsidRPr="002A703C">
        <w:rPr>
          <w:rFonts w:ascii="Times New Roman" w:hAnsi="Times New Roman" w:cs="Times New Roman"/>
          <w:b/>
          <w:bCs/>
        </w:rPr>
        <w:t xml:space="preserve"> Lo</w:t>
      </w:r>
      <w:r w:rsidR="00DF243A" w:rsidRPr="002A703C">
        <w:rPr>
          <w:rFonts w:ascii="Times New Roman" w:hAnsi="Times New Roman" w:cs="Times New Roman"/>
          <w:b/>
          <w:bCs/>
        </w:rPr>
        <w:t>u</w:t>
      </w:r>
      <w:r w:rsidRPr="002A703C">
        <w:rPr>
          <w:rFonts w:ascii="Times New Roman" w:hAnsi="Times New Roman" w:cs="Times New Roman"/>
          <w:b/>
          <w:bCs/>
        </w:rPr>
        <w:t xml:space="preserve">doun County </w:t>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t xml:space="preserve">            </w:t>
      </w:r>
      <w:r w:rsidRPr="002A703C">
        <w:rPr>
          <w:rFonts w:ascii="Times New Roman" w:hAnsi="Times New Roman" w:cs="Times New Roman"/>
          <w:b/>
          <w:bCs/>
        </w:rPr>
        <w:t>Nov 2021</w:t>
      </w:r>
      <w:r w:rsidR="00DF243A" w:rsidRPr="002A703C">
        <w:rPr>
          <w:rFonts w:ascii="Times New Roman" w:hAnsi="Times New Roman" w:cs="Times New Roman"/>
          <w:b/>
          <w:bCs/>
        </w:rPr>
        <w:t xml:space="preserve"> –</w:t>
      </w:r>
      <w:r w:rsidRPr="002A703C">
        <w:rPr>
          <w:rFonts w:ascii="Times New Roman" w:hAnsi="Times New Roman" w:cs="Times New Roman"/>
          <w:b/>
          <w:bCs/>
        </w:rPr>
        <w:t xml:space="preserve"> D</w:t>
      </w:r>
      <w:r w:rsidR="00DF243A" w:rsidRPr="002A703C">
        <w:rPr>
          <w:rFonts w:ascii="Times New Roman" w:hAnsi="Times New Roman" w:cs="Times New Roman"/>
          <w:b/>
          <w:bCs/>
        </w:rPr>
        <w:t>e</w:t>
      </w:r>
      <w:r w:rsidRPr="002A703C">
        <w:rPr>
          <w:rFonts w:ascii="Times New Roman" w:hAnsi="Times New Roman" w:cs="Times New Roman"/>
          <w:b/>
          <w:bCs/>
        </w:rPr>
        <w:t>c</w:t>
      </w:r>
      <w:r w:rsidR="00DF243A" w:rsidRPr="002A703C">
        <w:rPr>
          <w:rFonts w:ascii="Times New Roman" w:hAnsi="Times New Roman" w:cs="Times New Roman"/>
          <w:b/>
          <w:bCs/>
        </w:rPr>
        <w:t xml:space="preserve"> </w:t>
      </w:r>
      <w:r w:rsidRPr="002A703C">
        <w:rPr>
          <w:rFonts w:ascii="Times New Roman" w:hAnsi="Times New Roman" w:cs="Times New Roman"/>
          <w:b/>
          <w:bCs/>
        </w:rPr>
        <w:t>2022</w:t>
      </w:r>
    </w:p>
    <w:p w14:paraId="6BD4EAE6" w14:textId="77777777" w:rsidR="00DF243A" w:rsidRPr="002A703C" w:rsidRDefault="00DF243A" w:rsidP="006161EC">
      <w:pPr>
        <w:pStyle w:val="NoSpacing"/>
        <w:jc w:val="both"/>
        <w:rPr>
          <w:rFonts w:ascii="Times New Roman" w:hAnsi="Times New Roman" w:cs="Times New Roman"/>
          <w:b/>
          <w:bCs/>
        </w:rPr>
      </w:pPr>
      <w:r w:rsidRPr="002A703C">
        <w:rPr>
          <w:rFonts w:ascii="Times New Roman" w:hAnsi="Times New Roman" w:cs="Times New Roman"/>
          <w:b/>
          <w:bCs/>
        </w:rPr>
        <w:t>Covid-19 Containment Supervisor-Full Time (Remote)</w:t>
      </w:r>
    </w:p>
    <w:p w14:paraId="0118C3EC"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Provide epidemiological/outcomes research support for responses to questions posed by regulatory authorities.</w:t>
      </w:r>
    </w:p>
    <w:p w14:paraId="2E20E391"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perform research on secondary data (e.g. electronic healthcare databases) either internally or through collaboration with external research and academic groups</w:t>
      </w:r>
    </w:p>
    <w:p w14:paraId="3EC6F94F"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Design and conduct primary data collection studies (e.g., non-interventional and interventional) through external service providers</w:t>
      </w:r>
    </w:p>
    <w:p w14:paraId="7257238D"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Supervise a team of 10 investigators to conduct contact tracing investigation. Provide public health service to individual tested positive for COVID-19 Identify close contacts and verify exposure</w:t>
      </w:r>
    </w:p>
    <w:p w14:paraId="13FBC446"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Oversee sponsor Clinical Data Management project timelines on multiple complex studies or programs. Mitigation of potential data management issues by reviewing protocols for cross-project consistency and identifying standard case report form modules to meet objectives.</w:t>
      </w:r>
    </w:p>
    <w:p w14:paraId="3CA56235"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Reviewing data management activities and recommending process improvements. Maintaining high-level oversight on data quality metrics and data management deliverables.</w:t>
      </w:r>
    </w:p>
    <w:p w14:paraId="2FB56E9C"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Provide technical oversight of service providers performing core data management functions including CRF/edit check development, user acceptance testing, data cleaning, listings review, and database lock procedures.</w:t>
      </w:r>
    </w:p>
    <w:p w14:paraId="5E612AF7"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Responsible for the oversight of clinical data management study deliverables, evaluate and mitigate risks across programs on behalf of the Division of COVID containment branch.</w:t>
      </w:r>
    </w:p>
    <w:p w14:paraId="50BA2CD5"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Conduct data reviews.</w:t>
      </w:r>
    </w:p>
    <w:p w14:paraId="1156BED3"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Review the development of database specifications, validation plans, and data management plans, ensuring alignment with case report forms, protocol, and safety data standards.</w:t>
      </w:r>
    </w:p>
    <w:p w14:paraId="47E35727"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lastRenderedPageBreak/>
        <w:t>Lead and participate in cross-functional data management-related process initiatives on behalf of the Division of COVID containment branch.</w:t>
      </w:r>
    </w:p>
    <w:p w14:paraId="77935D57"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Provide quarantine and isolation instructions, and information.</w:t>
      </w:r>
    </w:p>
    <w:p w14:paraId="6B70BB34" w14:textId="77777777"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Expert with study design of Real-World Evidence Studies (ie Retrospective Studies, Chart Reviews, Synthetic Control Arm, and Systematic Literature Reviews etc.)</w:t>
      </w:r>
    </w:p>
    <w:p w14:paraId="1D5B48E5" w14:textId="77777777" w:rsidR="00DF243A"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Expert working with Real World Data (i.e. Disease Registries, Electronic Health Records, disease registries, large data bases such as FlatIron, RedCap</w:t>
      </w:r>
    </w:p>
    <w:p w14:paraId="09D7AD9E" w14:textId="77777777" w:rsidR="00DF243A"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Provide Training about Sara Alert system for Contacts follow up</w:t>
      </w:r>
    </w:p>
    <w:p w14:paraId="42653433" w14:textId="77777777" w:rsidR="00DF243A"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Provide Training on VEDSS (Virginia Electronic Disease Surveillance System)</w:t>
      </w:r>
    </w:p>
    <w:p w14:paraId="74C91F63" w14:textId="604E998A" w:rsidR="00DF0EDC" w:rsidRPr="002A703C" w:rsidRDefault="00DF0EDC" w:rsidP="006161EC">
      <w:pPr>
        <w:pStyle w:val="NoSpacing"/>
        <w:numPr>
          <w:ilvl w:val="0"/>
          <w:numId w:val="13"/>
        </w:numPr>
        <w:jc w:val="both"/>
        <w:rPr>
          <w:rFonts w:ascii="Times New Roman" w:hAnsi="Times New Roman" w:cs="Times New Roman"/>
        </w:rPr>
      </w:pPr>
      <w:r w:rsidRPr="002A703C">
        <w:rPr>
          <w:rFonts w:ascii="Times New Roman" w:hAnsi="Times New Roman" w:cs="Times New Roman"/>
        </w:rPr>
        <w:t>Work in collaboration with the Virginia department of health to detect disease outbreaks.</w:t>
      </w:r>
    </w:p>
    <w:p w14:paraId="64223F67" w14:textId="77777777" w:rsidR="00DF0EDC" w:rsidRPr="002A703C" w:rsidRDefault="00DF0EDC" w:rsidP="006161EC">
      <w:pPr>
        <w:pStyle w:val="NoSpacing"/>
        <w:jc w:val="both"/>
        <w:rPr>
          <w:rFonts w:ascii="Times New Roman" w:hAnsi="Times New Roman" w:cs="Times New Roman"/>
        </w:rPr>
      </w:pPr>
    </w:p>
    <w:p w14:paraId="14C1164A" w14:textId="21A5BBD2"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Larkin Community Hospital</w:t>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t xml:space="preserve">             </w:t>
      </w:r>
      <w:r w:rsidRPr="002A703C">
        <w:rPr>
          <w:rFonts w:ascii="Times New Roman" w:hAnsi="Times New Roman" w:cs="Times New Roman"/>
          <w:b/>
          <w:bCs/>
        </w:rPr>
        <w:t xml:space="preserve">Dec 2020 </w:t>
      </w:r>
      <w:r w:rsidR="00DF243A" w:rsidRPr="002A703C">
        <w:rPr>
          <w:rFonts w:ascii="Times New Roman" w:hAnsi="Times New Roman" w:cs="Times New Roman"/>
          <w:b/>
          <w:bCs/>
        </w:rPr>
        <w:t>–</w:t>
      </w:r>
      <w:r w:rsidRPr="002A703C">
        <w:rPr>
          <w:rFonts w:ascii="Times New Roman" w:hAnsi="Times New Roman" w:cs="Times New Roman"/>
          <w:b/>
          <w:bCs/>
        </w:rPr>
        <w:t xml:space="preserve"> July 2022</w:t>
      </w:r>
    </w:p>
    <w:p w14:paraId="112C5CCB" w14:textId="627CEF5E" w:rsidR="00DF243A" w:rsidRPr="002A703C" w:rsidRDefault="00DF243A" w:rsidP="006161EC">
      <w:pPr>
        <w:pStyle w:val="NoSpacing"/>
        <w:jc w:val="both"/>
        <w:rPr>
          <w:rFonts w:ascii="Times New Roman" w:hAnsi="Times New Roman" w:cs="Times New Roman"/>
          <w:b/>
          <w:bCs/>
        </w:rPr>
      </w:pPr>
      <w:r w:rsidRPr="002A703C">
        <w:rPr>
          <w:rFonts w:ascii="Times New Roman" w:hAnsi="Times New Roman" w:cs="Times New Roman"/>
          <w:b/>
          <w:bCs/>
        </w:rPr>
        <w:t xml:space="preserve">Clinical Trial Scientist (Team Lead Consultant) </w:t>
      </w:r>
    </w:p>
    <w:p w14:paraId="4E80E282" w14:textId="7DD71DA4"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 xml:space="preserve">Ensure the </w:t>
      </w:r>
      <w:r w:rsidR="00FE0B67" w:rsidRPr="002A703C">
        <w:rPr>
          <w:rFonts w:ascii="Times New Roman" w:hAnsi="Times New Roman" w:cs="Times New Roman"/>
        </w:rPr>
        <w:t>fulfilment</w:t>
      </w:r>
      <w:r w:rsidRPr="002A703C">
        <w:rPr>
          <w:rFonts w:ascii="Times New Roman" w:hAnsi="Times New Roman" w:cs="Times New Roman"/>
        </w:rPr>
        <w:t xml:space="preserve"> of objectives defined in the protocol (number of patients and </w:t>
      </w:r>
      <w:r w:rsidR="00FE0B67" w:rsidRPr="002A703C">
        <w:rPr>
          <w:rFonts w:ascii="Times New Roman" w:hAnsi="Times New Roman" w:cs="Times New Roman"/>
        </w:rPr>
        <w:t>centres</w:t>
      </w:r>
      <w:r w:rsidRPr="002A703C">
        <w:rPr>
          <w:rFonts w:ascii="Times New Roman" w:hAnsi="Times New Roman" w:cs="Times New Roman"/>
        </w:rPr>
        <w:t>, timelines, budget).</w:t>
      </w:r>
    </w:p>
    <w:p w14:paraId="417E75F6"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Ensure the ICH-GCP, corporate &amp; local SOPs, and local regulations are respected and followed by all parties.</w:t>
      </w:r>
    </w:p>
    <w:p w14:paraId="2B8024F4"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Participate in the submission of the project to the Ethics Committees and Health Authorities. Validate the translation and adaptation of required documentation (protocol, informed consent form), together with the Medical Advisors.</w:t>
      </w:r>
    </w:p>
    <w:p w14:paraId="6E165C29"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Actively ensure the obtaining of any study related documentation required for CTA application according to local regulation and Corporate &amp; local SOPs, together with the Support Services Manager.</w:t>
      </w:r>
    </w:p>
    <w:p w14:paraId="6ADA8196"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Finalize financial agreements (negotiation with the investigator, hospital, university, pharmacy, contractors, etc.).</w:t>
      </w:r>
    </w:p>
    <w:p w14:paraId="5BAA3886"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Participate in the validation of Case report Forms (CRFs) when applicable</w:t>
      </w:r>
    </w:p>
    <w:p w14:paraId="2C474F36"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Select potential investigating centers according to their qualifications, clinical experience, research background and areas of expertise, in agreement with the Medical Advisors and Lead CPL.</w:t>
      </w:r>
    </w:p>
    <w:p w14:paraId="46B69EFD"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Organize Local Investigator's Meetings and coordinate Investigator teams’ attendance to International Inv. Meetings.</w:t>
      </w:r>
    </w:p>
    <w:p w14:paraId="66FE179D"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Supervise, coordinate and lead CRA and CPA activities.</w:t>
      </w:r>
    </w:p>
    <w:p w14:paraId="3CDCDBB8"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Identify any specific problem related to the study, and propose possible solutions in agreement with Lead CPL</w:t>
      </w:r>
    </w:p>
    <w:p w14:paraId="7FE5FB14"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Ensure good site activation. In particular ensures that the Investigators are perfectly informed of the specific features of the study and its organization.</w:t>
      </w:r>
    </w:p>
    <w:p w14:paraId="34DE3B48"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lastRenderedPageBreak/>
        <w:t>Monitor study progress: conduct co-monitoring, when necessary, evaluate Monitoring Visit Reports, measure gap between planned and actual values (visits, monitored &amp; compiled CRFs, DRFs), alert the project team, and make the necessary decisions and actions to solve any study related matter under his/her responsibility.</w:t>
      </w:r>
    </w:p>
    <w:p w14:paraId="4C950D4D"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Supervise recruitment and motivate investigating centers (follow-up, newsletters, information on study progress, etc.). Ensure that they have and maintain adequate equipment, materials, and personnel to conduct the trial.</w:t>
      </w:r>
    </w:p>
    <w:p w14:paraId="0D2C1C24"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Conduct micro-planning follow-up in order to ensure that the committed targets (# active sites, # patients enrolled) are met in the committed administrative timelines, for the respective allocated clinical trials &amp; Corporate Clinical Teams.</w:t>
      </w:r>
    </w:p>
    <w:p w14:paraId="70404A65"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Monitor patient safety and drug tolerability by documenting adverse events, together with the GPE (Global Pharmacology and Epidemiology)</w:t>
      </w:r>
    </w:p>
    <w:p w14:paraId="704D79D6" w14:textId="5619A81A"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Control the quality of data collected, technical validation of CRFs. Comply with the deadlines fixed by Data Management</w:t>
      </w:r>
    </w:p>
    <w:p w14:paraId="6747F243" w14:textId="77777777" w:rsidR="00DF0EDC" w:rsidRPr="002A703C" w:rsidRDefault="00DF0EDC" w:rsidP="006161EC">
      <w:pPr>
        <w:pStyle w:val="NoSpacing"/>
        <w:numPr>
          <w:ilvl w:val="0"/>
          <w:numId w:val="14"/>
        </w:numPr>
        <w:jc w:val="both"/>
        <w:rPr>
          <w:rFonts w:ascii="Times New Roman" w:hAnsi="Times New Roman" w:cs="Times New Roman"/>
        </w:rPr>
      </w:pPr>
      <w:r w:rsidRPr="002A703C">
        <w:rPr>
          <w:rFonts w:ascii="Times New Roman" w:hAnsi="Times New Roman" w:cs="Times New Roman"/>
        </w:rPr>
        <w:t>Handle issues specifically related to the study: critical events, patient narratives, Clinical Study Report.</w:t>
      </w:r>
    </w:p>
    <w:p w14:paraId="4E25E75B" w14:textId="77777777" w:rsidR="00DF0EDC" w:rsidRPr="002A703C" w:rsidRDefault="00DF0EDC" w:rsidP="006161EC">
      <w:pPr>
        <w:pStyle w:val="NoSpacing"/>
        <w:jc w:val="both"/>
        <w:rPr>
          <w:rFonts w:ascii="Times New Roman" w:hAnsi="Times New Roman" w:cs="Times New Roman"/>
        </w:rPr>
      </w:pPr>
    </w:p>
    <w:p w14:paraId="11786042" w14:textId="335EEB3E"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Clinical Diagnostic Labs </w:t>
      </w:r>
      <w:r w:rsidR="00DF243A" w:rsidRPr="002A703C">
        <w:rPr>
          <w:rFonts w:ascii="Times New Roman" w:hAnsi="Times New Roman" w:cs="Times New Roman"/>
          <w:b/>
          <w:bCs/>
        </w:rPr>
        <w:t>–</w:t>
      </w:r>
      <w:r w:rsidRPr="002A703C">
        <w:rPr>
          <w:rFonts w:ascii="Times New Roman" w:hAnsi="Times New Roman" w:cs="Times New Roman"/>
          <w:b/>
          <w:bCs/>
        </w:rPr>
        <w:t xml:space="preserve"> Sterling, VA</w:t>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t xml:space="preserve">            </w:t>
      </w:r>
      <w:r w:rsidRPr="002A703C">
        <w:rPr>
          <w:rFonts w:ascii="Times New Roman" w:hAnsi="Times New Roman" w:cs="Times New Roman"/>
          <w:b/>
          <w:bCs/>
        </w:rPr>
        <w:t xml:space="preserve">Nov 2020 </w:t>
      </w:r>
      <w:r w:rsidR="00DF243A" w:rsidRPr="002A703C">
        <w:rPr>
          <w:rFonts w:ascii="Times New Roman" w:hAnsi="Times New Roman" w:cs="Times New Roman"/>
          <w:b/>
          <w:bCs/>
        </w:rPr>
        <w:t>–</w:t>
      </w:r>
      <w:r w:rsidRPr="002A703C">
        <w:rPr>
          <w:rFonts w:ascii="Times New Roman" w:hAnsi="Times New Roman" w:cs="Times New Roman"/>
          <w:b/>
          <w:bCs/>
        </w:rPr>
        <w:t xml:space="preserve"> Ju</w:t>
      </w:r>
      <w:r w:rsidR="00DF243A" w:rsidRPr="002A703C">
        <w:rPr>
          <w:rFonts w:ascii="Times New Roman" w:hAnsi="Times New Roman" w:cs="Times New Roman"/>
          <w:b/>
          <w:bCs/>
        </w:rPr>
        <w:t>l</w:t>
      </w:r>
      <w:r w:rsidRPr="002A703C">
        <w:rPr>
          <w:rFonts w:ascii="Times New Roman" w:hAnsi="Times New Roman" w:cs="Times New Roman"/>
          <w:b/>
          <w:bCs/>
        </w:rPr>
        <w:t>y 2021</w:t>
      </w:r>
    </w:p>
    <w:p w14:paraId="33A11EC0" w14:textId="77777777" w:rsidR="00DF243A" w:rsidRPr="002A703C" w:rsidRDefault="00DF243A" w:rsidP="006161EC">
      <w:pPr>
        <w:pStyle w:val="NoSpacing"/>
        <w:jc w:val="both"/>
        <w:rPr>
          <w:rFonts w:ascii="Times New Roman" w:hAnsi="Times New Roman" w:cs="Times New Roman"/>
          <w:b/>
          <w:bCs/>
        </w:rPr>
      </w:pPr>
      <w:r w:rsidRPr="002A703C">
        <w:rPr>
          <w:rFonts w:ascii="Times New Roman" w:hAnsi="Times New Roman" w:cs="Times New Roman"/>
          <w:b/>
          <w:bCs/>
        </w:rPr>
        <w:t>Laboratory Clinical Director (Consulting)</w:t>
      </w:r>
    </w:p>
    <w:p w14:paraId="521176A1"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Performed U.S C.I.S. Medical Exam which includes RPR, HIV, TB, and Vaccine for MMR, Varicella, Flu and TD Vaccine.</w:t>
      </w:r>
    </w:p>
    <w:p w14:paraId="0300D03D" w14:textId="4AE10E33"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HEMATOLOGY: Executed manual and automated hematological testing by using Coulter</w:t>
      </w:r>
      <w:r w:rsidRPr="00FE0B67">
        <w:rPr>
          <w:rFonts w:ascii="Times New Roman" w:hAnsi="Times New Roman" w:cs="Times New Roman"/>
          <w:lang w:val="en-US"/>
        </w:rPr>
        <w:t xml:space="preserve"> hematology</w:t>
      </w:r>
      <w:r w:rsidRPr="002A703C">
        <w:rPr>
          <w:rFonts w:ascii="Times New Roman" w:hAnsi="Times New Roman" w:cs="Times New Roman"/>
        </w:rPr>
        <w:t xml:space="preserve"> </w:t>
      </w:r>
      <w:r w:rsidR="00FE0B67" w:rsidRPr="002A703C">
        <w:rPr>
          <w:rFonts w:ascii="Times New Roman" w:hAnsi="Times New Roman" w:cs="Times New Roman"/>
        </w:rPr>
        <w:t>analyser</w:t>
      </w:r>
      <w:r w:rsidRPr="002A703C">
        <w:rPr>
          <w:rFonts w:ascii="Times New Roman" w:hAnsi="Times New Roman" w:cs="Times New Roman"/>
        </w:rPr>
        <w:t xml:space="preserve"> and ESR STAT PLUS.</w:t>
      </w:r>
    </w:p>
    <w:p w14:paraId="51416E27" w14:textId="5FEBD016"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 xml:space="preserve">Clinical Chemistry: Conducted chemical analysis of LIPID panel, Liver enzyme, drug abuse, and others clinical chemistry tests by using the Hitachi 717 </w:t>
      </w:r>
      <w:r w:rsidR="00FE0B67" w:rsidRPr="002A703C">
        <w:rPr>
          <w:rFonts w:ascii="Times New Roman" w:hAnsi="Times New Roman" w:cs="Times New Roman"/>
        </w:rPr>
        <w:t>analyser</w:t>
      </w:r>
      <w:r w:rsidRPr="002A703C">
        <w:rPr>
          <w:rFonts w:ascii="Times New Roman" w:hAnsi="Times New Roman" w:cs="Times New Roman"/>
        </w:rPr>
        <w:t>.</w:t>
      </w:r>
    </w:p>
    <w:p w14:paraId="562BBEA3"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Proficient with the Abbott Axsym, Beckman cx7, corning 288 blood gas analyzer, Mla 900 coagulation analyzer Coulter MAX m testing equipment.</w:t>
      </w:r>
    </w:p>
    <w:p w14:paraId="673D5658"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COAGULATION: Achieved a coagulation test by using MLA ELECTRA – 900 by documenting all quality control activities, instrument and procedural calibrations and maintenance.</w:t>
      </w:r>
    </w:p>
    <w:p w14:paraId="372653B9"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Performed a full range of laboratory tests from simple prenatal blood tests to more complex tests to uncover diseases such as HIV/AIDS, diabetes, and cancer.</w:t>
      </w:r>
    </w:p>
    <w:p w14:paraId="5466AD4F"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Responsible for confirming the accuracy of test results and reporting laboratory findings to pathologists and other physicians.</w:t>
      </w:r>
    </w:p>
    <w:p w14:paraId="02138605"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lastRenderedPageBreak/>
        <w:t>Responsible for overseeing the end-to-end data management study related activities on a day-to-day basis and is the ultimate accountable person for the data management study deliverables in terms of quality and delivery according to plan.</w:t>
      </w:r>
    </w:p>
    <w:p w14:paraId="42092AE2"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Provide oversight for data management activities, including:</w:t>
      </w:r>
    </w:p>
    <w:p w14:paraId="74BEFB5D"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Implementation of data management aspects of clinical protocols and data collection systems. Strategic input into proposal or protocol design focused on data management considerations. COVID-19 Test administration and processing.</w:t>
      </w:r>
    </w:p>
    <w:p w14:paraId="5DBE18C4"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Lead and participate in cross-functional data management-related process initiatives on behalf of the Division of AIDS.</w:t>
      </w:r>
    </w:p>
    <w:p w14:paraId="60C90C50"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Responsible for overseeing the end-to-end data management study related activities on a day-to-day basis and is the ultimate accountable person for the data management study deliverables in terms of quality and delivery according to plan.</w:t>
      </w:r>
    </w:p>
    <w:p w14:paraId="1BEA5599"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Provide oversight for data management activities, including:</w:t>
      </w:r>
    </w:p>
    <w:p w14:paraId="07E27DB7"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Implementation of data management aspects of clinical protocols and data collection systems. Strategic input into proposal or protocol design focused on data management considerations. PCR preparations and test processing</w:t>
      </w:r>
    </w:p>
    <w:p w14:paraId="16FD92A0"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Communicating test results with patients, providers, and hospitals. Phlebotomy</w:t>
      </w:r>
    </w:p>
    <w:p w14:paraId="18EEBFFF"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COVID-19 screening</w:t>
      </w:r>
    </w:p>
    <w:p w14:paraId="1A485223" w14:textId="77777777" w:rsidR="00DF0EDC" w:rsidRPr="002A703C" w:rsidRDefault="00DF0EDC" w:rsidP="006161EC">
      <w:pPr>
        <w:pStyle w:val="NoSpacing"/>
        <w:numPr>
          <w:ilvl w:val="0"/>
          <w:numId w:val="15"/>
        </w:numPr>
        <w:jc w:val="both"/>
        <w:rPr>
          <w:rFonts w:ascii="Times New Roman" w:hAnsi="Times New Roman" w:cs="Times New Roman"/>
        </w:rPr>
      </w:pPr>
      <w:r w:rsidRPr="002A703C">
        <w:rPr>
          <w:rFonts w:ascii="Times New Roman" w:hAnsi="Times New Roman" w:cs="Times New Roman"/>
        </w:rPr>
        <w:t>Provided Clinical laboratory services at the state department Washington DC. Consultant laboratory results</w:t>
      </w:r>
    </w:p>
    <w:p w14:paraId="6383BA8A" w14:textId="77777777" w:rsidR="00DF0EDC" w:rsidRPr="002A703C" w:rsidRDefault="00DF0EDC" w:rsidP="006161EC">
      <w:pPr>
        <w:pStyle w:val="NoSpacing"/>
        <w:jc w:val="both"/>
        <w:rPr>
          <w:rFonts w:ascii="Times New Roman" w:hAnsi="Times New Roman" w:cs="Times New Roman"/>
        </w:rPr>
      </w:pPr>
    </w:p>
    <w:p w14:paraId="1DB562C1" w14:textId="578F9D31"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Center For Global Health </w:t>
      </w:r>
      <w:r w:rsidR="00DF243A" w:rsidRPr="002A703C">
        <w:rPr>
          <w:rFonts w:ascii="Times New Roman" w:hAnsi="Times New Roman" w:cs="Times New Roman"/>
          <w:b/>
          <w:bCs/>
        </w:rPr>
        <w:t>and</w:t>
      </w:r>
      <w:r w:rsidRPr="002A703C">
        <w:rPr>
          <w:rFonts w:ascii="Times New Roman" w:hAnsi="Times New Roman" w:cs="Times New Roman"/>
          <w:b/>
          <w:bCs/>
        </w:rPr>
        <w:t xml:space="preserve"> Development (CGHD) </w:t>
      </w:r>
      <w:r w:rsidR="00DF243A" w:rsidRPr="002A703C">
        <w:rPr>
          <w:rFonts w:ascii="Times New Roman" w:hAnsi="Times New Roman" w:cs="Times New Roman"/>
          <w:b/>
          <w:bCs/>
        </w:rPr>
        <w:t>–</w:t>
      </w:r>
      <w:r w:rsidRPr="002A703C">
        <w:rPr>
          <w:rFonts w:ascii="Times New Roman" w:hAnsi="Times New Roman" w:cs="Times New Roman"/>
          <w:b/>
          <w:bCs/>
        </w:rPr>
        <w:t xml:space="preserve"> Washington, DC</w:t>
      </w:r>
      <w:r w:rsidR="00DF243A" w:rsidRPr="002A703C">
        <w:rPr>
          <w:rFonts w:ascii="Times New Roman" w:hAnsi="Times New Roman" w:cs="Times New Roman"/>
          <w:b/>
          <w:bCs/>
        </w:rPr>
        <w:tab/>
      </w:r>
      <w:r w:rsidR="00DF243A" w:rsidRPr="002A703C">
        <w:rPr>
          <w:rFonts w:ascii="Times New Roman" w:hAnsi="Times New Roman" w:cs="Times New Roman"/>
          <w:b/>
          <w:bCs/>
        </w:rPr>
        <w:tab/>
      </w:r>
      <w:r w:rsidR="00DF243A" w:rsidRPr="002A703C">
        <w:rPr>
          <w:rFonts w:ascii="Times New Roman" w:hAnsi="Times New Roman" w:cs="Times New Roman"/>
          <w:b/>
          <w:bCs/>
        </w:rPr>
        <w:tab/>
      </w:r>
      <w:r w:rsidRPr="002A703C">
        <w:rPr>
          <w:rFonts w:ascii="Times New Roman" w:hAnsi="Times New Roman" w:cs="Times New Roman"/>
          <w:b/>
          <w:bCs/>
        </w:rPr>
        <w:t xml:space="preserve"> </w:t>
      </w:r>
      <w:r w:rsidR="00E1042D" w:rsidRPr="002A703C">
        <w:rPr>
          <w:rFonts w:ascii="Times New Roman" w:hAnsi="Times New Roman" w:cs="Times New Roman"/>
          <w:b/>
          <w:bCs/>
        </w:rPr>
        <w:t xml:space="preserve">           </w:t>
      </w:r>
      <w:r w:rsidRPr="002A703C">
        <w:rPr>
          <w:rFonts w:ascii="Times New Roman" w:hAnsi="Times New Roman" w:cs="Times New Roman"/>
          <w:b/>
          <w:bCs/>
        </w:rPr>
        <w:t xml:space="preserve">Aug 2020 </w:t>
      </w:r>
      <w:r w:rsidR="00DF243A" w:rsidRPr="002A703C">
        <w:rPr>
          <w:rFonts w:ascii="Times New Roman" w:hAnsi="Times New Roman" w:cs="Times New Roman"/>
          <w:b/>
          <w:bCs/>
        </w:rPr>
        <w:t>–</w:t>
      </w:r>
      <w:r w:rsidRPr="002A703C">
        <w:rPr>
          <w:rFonts w:ascii="Times New Roman" w:hAnsi="Times New Roman" w:cs="Times New Roman"/>
          <w:b/>
          <w:bCs/>
        </w:rPr>
        <w:t xml:space="preserve"> Nov 2020</w:t>
      </w:r>
    </w:p>
    <w:p w14:paraId="5FD8FA29" w14:textId="77777777" w:rsidR="00E1042D" w:rsidRPr="002A703C" w:rsidRDefault="00E1042D" w:rsidP="006161EC">
      <w:pPr>
        <w:pStyle w:val="NoSpacing"/>
        <w:jc w:val="both"/>
        <w:rPr>
          <w:rFonts w:ascii="Times New Roman" w:hAnsi="Times New Roman" w:cs="Times New Roman"/>
          <w:b/>
          <w:bCs/>
        </w:rPr>
      </w:pPr>
      <w:r w:rsidRPr="002A703C">
        <w:rPr>
          <w:rFonts w:ascii="Times New Roman" w:hAnsi="Times New Roman" w:cs="Times New Roman"/>
          <w:b/>
          <w:bCs/>
        </w:rPr>
        <w:t>Global Health Policy Analyst and Consultant (Consulting)</w:t>
      </w:r>
    </w:p>
    <w:p w14:paraId="529A4C18" w14:textId="2C26996F" w:rsidR="00DF0EDC" w:rsidRPr="002A703C" w:rsidRDefault="00DF0EDC" w:rsidP="006161EC">
      <w:pPr>
        <w:pStyle w:val="NoSpacing"/>
        <w:jc w:val="both"/>
        <w:rPr>
          <w:rFonts w:ascii="Times New Roman" w:hAnsi="Times New Roman" w:cs="Times New Roman"/>
        </w:rPr>
      </w:pPr>
    </w:p>
    <w:p w14:paraId="04662796"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Experience in the pharmaceutical industry or in closely related academic epidemiological research. Experience using Real World Data to develop Real World Evidence Study design, methodology, and execution.</w:t>
      </w:r>
    </w:p>
    <w:p w14:paraId="5E096A6D"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Experience understanding complex medical evidence needs with an ability to translate that understanding into a study design.</w:t>
      </w:r>
    </w:p>
    <w:p w14:paraId="2A44B5A2"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Sustained productivity in epidemiological research as manifest by successful design, execution, and publication of original epidemiological research relevant to drug discovery and development (e.g., drug safety) or commercialization in peer-reviewed journal</w:t>
      </w:r>
    </w:p>
    <w:p w14:paraId="28F8E01E"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Experience in utilizing secondary data, conducting primary data collection studies.</w:t>
      </w:r>
    </w:p>
    <w:p w14:paraId="6EBAB7B0"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lastRenderedPageBreak/>
        <w:t>Emerging recognition by the external scientific communities as an expert in the application of epidemiology to areas relevant to drug development and commercialization</w:t>
      </w:r>
    </w:p>
    <w:p w14:paraId="0C25BE25"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Sustained record of epidemiological productivity at a strategic as well as an operational level Engaged and consulted with recognized key external scientific experts.</w:t>
      </w:r>
    </w:p>
    <w:p w14:paraId="1EFC57CD"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Support the in-house study delivery model to help studies are delivered eﬃciently and on time within the Global Medical Aﬀairs – Oncology Business Units</w:t>
      </w:r>
    </w:p>
    <w:p w14:paraId="51C11C74"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Provide epidemiological/outcomes research support for responses to questions posed by regulatory authorities.</w:t>
      </w:r>
    </w:p>
    <w:p w14:paraId="786D64D4"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perform research on secondary data (e.g. electronic healthcare databases) either internally or through collaboration with external research and academic groups</w:t>
      </w:r>
    </w:p>
    <w:p w14:paraId="17C21F4A"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Design and conduct primary data collection studies (e.g., non-interventional and interventional) through external service providers.</w:t>
      </w:r>
    </w:p>
    <w:p w14:paraId="0D37208B"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Review and evaluate global health legislation and policies. Determine the benefits and drawbacks of existing healthcare policies</w:t>
      </w:r>
    </w:p>
    <w:p w14:paraId="16E832FD"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Lead and participate in cross-functional data management-related process initiatives on behalf of the Division of AIDS.</w:t>
      </w:r>
    </w:p>
    <w:p w14:paraId="64F8DA1E"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Responsible for overseeing the end-to-end data management study related activities on a day-to-day basis and is the ultimate accountable person for the data management study deliverables in terms of quality and delivery according to plan.</w:t>
      </w:r>
    </w:p>
    <w:p w14:paraId="39D4924E"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Provide oversight for data management activities, including:</w:t>
      </w:r>
    </w:p>
    <w:p w14:paraId="2AFD9946"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Implementation of data management aspects of clinical protocols and data collection systems. Strategic input into proposal or protocol design focused on data management considerations. Propose suggestions to improve the eﬀects of global policies.</w:t>
      </w:r>
    </w:p>
    <w:p w14:paraId="5DEDCB39"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Identify legal flaws in policies and recommend amendments. Edit and amend policy drafts as required</w:t>
      </w:r>
    </w:p>
    <w:p w14:paraId="069A3DC6"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Mitigation of potential data management issues by reviewing protocols for cross-project consistency and identifying standard case report form modules to meet objectives.</w:t>
      </w:r>
    </w:p>
    <w:p w14:paraId="66409644"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Reviewing data management activities and recommending process improvements. Maintaining high-level oversight on data quality metrics and data management deliverables.</w:t>
      </w:r>
    </w:p>
    <w:p w14:paraId="56D19787"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Liaise with stakeholders to determine needs and goals of policies to enable remote areas from consistent access to aﬀordable healthcare.</w:t>
      </w:r>
    </w:p>
    <w:p w14:paraId="6FDF1B24" w14:textId="5D3DF6CA"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Research and gather data and produce reports on the qualitative and quantitative analysis Analyze healthcare and medical equipment market trends and conditions</w:t>
      </w:r>
    </w:p>
    <w:p w14:paraId="5D2126DE" w14:textId="77777777" w:rsidR="00DF0EDC" w:rsidRPr="002A703C" w:rsidRDefault="00DF0EDC" w:rsidP="006161EC">
      <w:pPr>
        <w:pStyle w:val="NoSpacing"/>
        <w:numPr>
          <w:ilvl w:val="0"/>
          <w:numId w:val="16"/>
        </w:numPr>
        <w:jc w:val="both"/>
        <w:rPr>
          <w:rFonts w:ascii="Times New Roman" w:hAnsi="Times New Roman" w:cs="Times New Roman"/>
        </w:rPr>
      </w:pPr>
      <w:r w:rsidRPr="002A703C">
        <w:rPr>
          <w:rFonts w:ascii="Times New Roman" w:hAnsi="Times New Roman" w:cs="Times New Roman"/>
        </w:rPr>
        <w:t>Deliver high technology treatment and therapies globally to countries in need</w:t>
      </w:r>
    </w:p>
    <w:p w14:paraId="5BDCF6FA" w14:textId="77777777" w:rsidR="00DF0EDC" w:rsidRPr="002A703C" w:rsidRDefault="00DF0EDC" w:rsidP="006161EC">
      <w:pPr>
        <w:pStyle w:val="NoSpacing"/>
        <w:jc w:val="both"/>
        <w:rPr>
          <w:rFonts w:ascii="Times New Roman" w:hAnsi="Times New Roman" w:cs="Times New Roman"/>
        </w:rPr>
      </w:pPr>
    </w:p>
    <w:p w14:paraId="46FBB6FA" w14:textId="15083895"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Fairfax County Health Department</w:t>
      </w:r>
      <w:r w:rsidR="00E1042D" w:rsidRPr="002A703C">
        <w:rPr>
          <w:rFonts w:ascii="Times New Roman" w:hAnsi="Times New Roman" w:cs="Times New Roman"/>
          <w:b/>
          <w:bCs/>
        </w:rPr>
        <w:t xml:space="preserve"> – F</w:t>
      </w:r>
      <w:r w:rsidRPr="002A703C">
        <w:rPr>
          <w:rFonts w:ascii="Times New Roman" w:hAnsi="Times New Roman" w:cs="Times New Roman"/>
          <w:b/>
          <w:bCs/>
        </w:rPr>
        <w:t>airfax, VA</w:t>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t>May 2020 – Nov 2020</w:t>
      </w:r>
    </w:p>
    <w:p w14:paraId="0A6E746C" w14:textId="602B346E" w:rsidR="00E1042D" w:rsidRPr="002A703C" w:rsidRDefault="00E1042D" w:rsidP="006161EC">
      <w:pPr>
        <w:pStyle w:val="NoSpacing"/>
        <w:jc w:val="both"/>
        <w:rPr>
          <w:rFonts w:ascii="Times New Roman" w:hAnsi="Times New Roman" w:cs="Times New Roman"/>
          <w:b/>
          <w:bCs/>
        </w:rPr>
      </w:pPr>
      <w:r w:rsidRPr="002A703C">
        <w:rPr>
          <w:rFonts w:ascii="Times New Roman" w:hAnsi="Times New Roman" w:cs="Times New Roman"/>
          <w:b/>
          <w:bCs/>
        </w:rPr>
        <w:t xml:space="preserve">Covid-19 Case/Contact Investigation Supervisor – Full Time </w:t>
      </w:r>
    </w:p>
    <w:p w14:paraId="41A76CB6" w14:textId="399E56A3"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Provide epidemiological/outcomes research support for responses to questions posed by regulatory authorities.</w:t>
      </w:r>
    </w:p>
    <w:p w14:paraId="4F025E6E"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perform research on secondary data (e.g. electronic healthcare databases) either internally or through collaboration with external research and academic groups</w:t>
      </w:r>
    </w:p>
    <w:p w14:paraId="28ED7369"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Design and conduct primary data collection studies (e.g., non-interventional and interventional) through external service providers</w:t>
      </w:r>
    </w:p>
    <w:p w14:paraId="387147A1"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Supervise a team of 10 investigators to conduct contact tracing investigation. Provide public health service to individual tested positive for COVID-19 Identify close contacts and verify exposure</w:t>
      </w:r>
    </w:p>
    <w:p w14:paraId="6CD5C613"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Oversee sponsor Clinical Data Management project timelines on multiple complex studies or programs. Mitigation of potential data management issues by reviewing protocols for cross-project consistency and identifying standard case report form modules to meet objectives.</w:t>
      </w:r>
    </w:p>
    <w:p w14:paraId="601CB7E4"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Reviewing data management activities and recommending process improvements. Maintaining high-level oversight on data quality metrics and data management deliverables.</w:t>
      </w:r>
    </w:p>
    <w:p w14:paraId="48C7A2BC"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Provide technical oversight of service providers performing core data management functions including CRF/edit check development, user acceptance testing, data cleaning, listings review, and database lock procedures.</w:t>
      </w:r>
    </w:p>
    <w:p w14:paraId="2DBAD845"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Responsible for the oversight of clinical data management study deliverables, evaluate and mitigate risks across programs on behalf of the Division of COVID containment branch.</w:t>
      </w:r>
    </w:p>
    <w:p w14:paraId="74079DF7"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Conduct data reviews.</w:t>
      </w:r>
    </w:p>
    <w:p w14:paraId="6343F0D5"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Review the development of database specifications, validation plans, and data management plans, ensuring alignment with case report forms, protocol, and safety data standards.</w:t>
      </w:r>
    </w:p>
    <w:p w14:paraId="407B0EFE"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Lead and participate in cross-functional data management-related process initiatives on behalf of the Division of COVID containment branch.</w:t>
      </w:r>
    </w:p>
    <w:p w14:paraId="4BFB0A87"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Provide quarantine and isolation instructions, and information.</w:t>
      </w:r>
    </w:p>
    <w:p w14:paraId="78CFB83A"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Expert with study design of Real-World Evidence Studies (ie Retrospective Studies, Chart Reviews, Synthetic Control Arm, and Systematic Literature Reviews etc.)</w:t>
      </w:r>
    </w:p>
    <w:p w14:paraId="53DB8B72"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Expert working with Real World Data (i.e. Disease Registries, Electronic Health Records, disease registries, large data bases such as FlatIron, RedCap</w:t>
      </w:r>
    </w:p>
    <w:p w14:paraId="2881705A"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Provide Training about Sara Alert system for Contacts follow ups</w:t>
      </w:r>
    </w:p>
    <w:p w14:paraId="08C001AB" w14:textId="7777777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t>Provide Training on VEDSS (Virginia Electronic Disease Surveillance System)</w:t>
      </w:r>
    </w:p>
    <w:p w14:paraId="06C2F08D" w14:textId="74875047" w:rsidR="00DF0EDC" w:rsidRPr="002A703C" w:rsidRDefault="00DF0EDC" w:rsidP="006161EC">
      <w:pPr>
        <w:pStyle w:val="NoSpacing"/>
        <w:numPr>
          <w:ilvl w:val="0"/>
          <w:numId w:val="17"/>
        </w:numPr>
        <w:jc w:val="both"/>
        <w:rPr>
          <w:rFonts w:ascii="Times New Roman" w:hAnsi="Times New Roman" w:cs="Times New Roman"/>
        </w:rPr>
      </w:pPr>
      <w:r w:rsidRPr="002A703C">
        <w:rPr>
          <w:rFonts w:ascii="Times New Roman" w:hAnsi="Times New Roman" w:cs="Times New Roman"/>
        </w:rPr>
        <w:lastRenderedPageBreak/>
        <w:t>Work in collaboration with the Virginia department of health to detect disease outbreaks.</w:t>
      </w:r>
    </w:p>
    <w:p w14:paraId="05245F2F" w14:textId="77777777" w:rsidR="00E1042D" w:rsidRPr="002A703C" w:rsidRDefault="00E1042D" w:rsidP="006161EC">
      <w:pPr>
        <w:pStyle w:val="NoSpacing"/>
        <w:jc w:val="both"/>
        <w:rPr>
          <w:rFonts w:ascii="Times New Roman" w:hAnsi="Times New Roman" w:cs="Times New Roman"/>
        </w:rPr>
      </w:pPr>
    </w:p>
    <w:p w14:paraId="7F930718" w14:textId="6E6E5FBC"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Developmental Disabilities Counseling and Therapy Care.com </w:t>
      </w:r>
      <w:r w:rsidR="00E1042D" w:rsidRPr="002A703C">
        <w:rPr>
          <w:rFonts w:ascii="Times New Roman" w:hAnsi="Times New Roman" w:cs="Times New Roman"/>
          <w:b/>
          <w:bCs/>
        </w:rPr>
        <w:t>–</w:t>
      </w:r>
      <w:r w:rsidRPr="002A703C">
        <w:rPr>
          <w:rFonts w:ascii="Times New Roman" w:hAnsi="Times New Roman" w:cs="Times New Roman"/>
          <w:b/>
          <w:bCs/>
        </w:rPr>
        <w:t xml:space="preserve"> Vienna, VA</w:t>
      </w:r>
      <w:r w:rsidR="00E1042D" w:rsidRPr="002A703C">
        <w:rPr>
          <w:rFonts w:ascii="Times New Roman" w:hAnsi="Times New Roman" w:cs="Times New Roman"/>
          <w:b/>
          <w:bCs/>
        </w:rPr>
        <w:tab/>
      </w:r>
      <w:r w:rsidR="00E1042D" w:rsidRPr="002A703C">
        <w:rPr>
          <w:rFonts w:ascii="Times New Roman" w:hAnsi="Times New Roman" w:cs="Times New Roman"/>
          <w:b/>
          <w:bCs/>
        </w:rPr>
        <w:tab/>
        <w:t xml:space="preserve">          </w:t>
      </w:r>
      <w:r w:rsidRPr="002A703C">
        <w:rPr>
          <w:rFonts w:ascii="Times New Roman" w:hAnsi="Times New Roman" w:cs="Times New Roman"/>
          <w:b/>
          <w:bCs/>
        </w:rPr>
        <w:t xml:space="preserve">May 2019 </w:t>
      </w:r>
      <w:r w:rsidR="00E1042D" w:rsidRPr="002A703C">
        <w:rPr>
          <w:rFonts w:ascii="Times New Roman" w:hAnsi="Times New Roman" w:cs="Times New Roman"/>
          <w:b/>
          <w:bCs/>
        </w:rPr>
        <w:t>–</w:t>
      </w:r>
      <w:r w:rsidRPr="002A703C">
        <w:rPr>
          <w:rFonts w:ascii="Times New Roman" w:hAnsi="Times New Roman" w:cs="Times New Roman"/>
          <w:b/>
          <w:bCs/>
        </w:rPr>
        <w:t xml:space="preserve"> May 2020</w:t>
      </w:r>
    </w:p>
    <w:p w14:paraId="68CBB09B" w14:textId="77777777" w:rsidR="00E1042D" w:rsidRPr="002A703C" w:rsidRDefault="00E1042D" w:rsidP="006161EC">
      <w:pPr>
        <w:pStyle w:val="NoSpacing"/>
        <w:jc w:val="both"/>
        <w:rPr>
          <w:rFonts w:ascii="Times New Roman" w:hAnsi="Times New Roman" w:cs="Times New Roman"/>
          <w:b/>
          <w:bCs/>
        </w:rPr>
      </w:pPr>
      <w:r w:rsidRPr="002A703C">
        <w:rPr>
          <w:rFonts w:ascii="Times New Roman" w:hAnsi="Times New Roman" w:cs="Times New Roman"/>
          <w:b/>
          <w:bCs/>
        </w:rPr>
        <w:t xml:space="preserve">Special Needs </w:t>
      </w:r>
    </w:p>
    <w:p w14:paraId="5415A111" w14:textId="4F0AE90C"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Interviews individuals, families, and other providers to assess the need for care. Interprets professional evaluations and develops person-centered plans.</w:t>
      </w:r>
    </w:p>
    <w:p w14:paraId="5CD0F153"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Provides supportive counseling to individuals and their families including crisis interventions and discharge planning.</w:t>
      </w:r>
    </w:p>
    <w:p w14:paraId="56C6E96C"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Conducts visits in the community at residential and vocation/habilitation sites.</w:t>
      </w:r>
    </w:p>
    <w:p w14:paraId="27F5C022"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Expert with study design of Real-World Evidence Studies (ie Retrospective Studies, Chart Reviews, Synthetic Control Arm, and Systematic Literature Reviews etc.)</w:t>
      </w:r>
    </w:p>
    <w:p w14:paraId="19D8A169"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Expert working with Real World Data (i.e. Disease Registries, Electronic Health Records, disease registries, large data bases such as FlatIron, RedCap</w:t>
      </w:r>
    </w:p>
    <w:p w14:paraId="26B4F072"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Leads interdisciplinary teams to provide coordination of care.</w:t>
      </w:r>
    </w:p>
    <w:p w14:paraId="0678FAD7"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Assures quality service provision by maintaining compliance with State of Virginia Licensure Oﬃce and Medicaid/DD Waiver standards.</w:t>
      </w:r>
    </w:p>
    <w:p w14:paraId="6A3BD123"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Serves as a liaison and research new resources for residential, habilitation, supported employment providers, and supported medical professionals; and Documents and tracks services provided in electronic record database management systems including local and statewide systems.</w:t>
      </w:r>
    </w:p>
    <w:p w14:paraId="13D30D0D"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Maintains appropriate paperwork.</w:t>
      </w:r>
    </w:p>
    <w:p w14:paraId="22A85D54"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Assists in the planning and implementation of age-appropriate activities for children. Supervises and maintains emotionally and physically safe environments.</w:t>
      </w:r>
    </w:p>
    <w:p w14:paraId="30111C6F"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Monitors all activities and document notes and updates EMR. Communicates with parents and staﬀ regarding the child's progress. Performs related work as required.</w:t>
      </w:r>
    </w:p>
    <w:p w14:paraId="1B7C9BA7"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Assist the special needs individuals in increasing independence, experiencing community membership, increasing social skills, building peer relationships, and increasing self-confidence.</w:t>
      </w:r>
    </w:p>
    <w:p w14:paraId="166C1A88" w14:textId="77777777" w:rsidR="00DF0EDC" w:rsidRPr="002A703C" w:rsidRDefault="00DF0EDC" w:rsidP="006161EC">
      <w:pPr>
        <w:pStyle w:val="NoSpacing"/>
        <w:numPr>
          <w:ilvl w:val="0"/>
          <w:numId w:val="18"/>
        </w:numPr>
        <w:jc w:val="both"/>
        <w:rPr>
          <w:rFonts w:ascii="Times New Roman" w:hAnsi="Times New Roman" w:cs="Times New Roman"/>
        </w:rPr>
      </w:pPr>
      <w:r w:rsidRPr="002A703C">
        <w:rPr>
          <w:rFonts w:ascii="Times New Roman" w:hAnsi="Times New Roman" w:cs="Times New Roman"/>
        </w:rPr>
        <w:t>Provide ABA, CBT, DBT</w:t>
      </w:r>
    </w:p>
    <w:p w14:paraId="4C42841C" w14:textId="77777777" w:rsidR="00DF0EDC" w:rsidRPr="002A703C" w:rsidRDefault="00DF0EDC" w:rsidP="006161EC">
      <w:pPr>
        <w:pStyle w:val="NoSpacing"/>
        <w:jc w:val="both"/>
        <w:rPr>
          <w:rFonts w:ascii="Times New Roman" w:hAnsi="Times New Roman" w:cs="Times New Roman"/>
        </w:rPr>
      </w:pPr>
    </w:p>
    <w:p w14:paraId="2ED3028F" w14:textId="42AF3460"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Statpearls – Remote (Consulting</w:t>
      </w:r>
      <w:r w:rsidR="00E1042D" w:rsidRPr="002A703C">
        <w:rPr>
          <w:rFonts w:ascii="Times New Roman" w:hAnsi="Times New Roman" w:cs="Times New Roman"/>
          <w:b/>
          <w:bCs/>
        </w:rPr>
        <w:t>)</w:t>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t xml:space="preserve">  </w:t>
      </w:r>
      <w:r w:rsidRPr="002A703C">
        <w:rPr>
          <w:rFonts w:ascii="Times New Roman" w:hAnsi="Times New Roman" w:cs="Times New Roman"/>
          <w:b/>
          <w:bCs/>
        </w:rPr>
        <w:t xml:space="preserve">Jan 2019 </w:t>
      </w:r>
      <w:r w:rsidR="00E1042D" w:rsidRPr="002A703C">
        <w:rPr>
          <w:rFonts w:ascii="Times New Roman" w:hAnsi="Times New Roman" w:cs="Times New Roman"/>
          <w:b/>
          <w:bCs/>
        </w:rPr>
        <w:t>–</w:t>
      </w:r>
      <w:r w:rsidRPr="002A703C">
        <w:rPr>
          <w:rFonts w:ascii="Times New Roman" w:hAnsi="Times New Roman" w:cs="Times New Roman"/>
          <w:b/>
          <w:bCs/>
        </w:rPr>
        <w:t xml:space="preserve"> Present</w:t>
      </w:r>
    </w:p>
    <w:p w14:paraId="1BD75138" w14:textId="2E5399CD" w:rsidR="00E1042D" w:rsidRPr="002A703C" w:rsidRDefault="00E1042D" w:rsidP="006161EC">
      <w:pPr>
        <w:pStyle w:val="NoSpacing"/>
        <w:jc w:val="both"/>
        <w:rPr>
          <w:rFonts w:ascii="Times New Roman" w:hAnsi="Times New Roman" w:cs="Times New Roman"/>
          <w:b/>
          <w:bCs/>
        </w:rPr>
      </w:pPr>
      <w:r w:rsidRPr="002A703C">
        <w:rPr>
          <w:rFonts w:ascii="Times New Roman" w:hAnsi="Times New Roman" w:cs="Times New Roman"/>
          <w:b/>
          <w:bCs/>
        </w:rPr>
        <w:t>Medical Author, Researcher, Editor and Publisher</w:t>
      </w:r>
    </w:p>
    <w:p w14:paraId="7016005D" w14:textId="04ED3A04"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Critical appraisal and synthesis of relevant epidemiological literature; design, initiation, management, conduct, analysis, and reporting of epidemiological studies, including observational and in</w:t>
      </w:r>
      <w:r w:rsidRPr="002A703C">
        <w:rPr>
          <w:rFonts w:ascii="Times New Roman" w:hAnsi="Times New Roman" w:cs="Times New Roman"/>
        </w:rPr>
        <w:lastRenderedPageBreak/>
        <w:t>terventional studies; and development of medical evidence plans to fill critical knowledge gaps, including support to specialized areas (e.g., biomarker development, disease modelling, &amp; health economics).</w:t>
      </w:r>
    </w:p>
    <w:p w14:paraId="1718D684"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Published peer review articles</w:t>
      </w:r>
    </w:p>
    <w:p w14:paraId="2EEA3AA1"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Experience in the pharmaceutical industry or in closely related academic epidemiological research Experience using Real World Data to develop Real World Evidence Study design, methodology, and execution</w:t>
      </w:r>
    </w:p>
    <w:p w14:paraId="6AD80090"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Experience understanding complex medical evidence needs with an ability to translate that understanding into a study design</w:t>
      </w:r>
    </w:p>
    <w:p w14:paraId="7B9A787D"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Sustained productivity in epidemiological research as manifest by successful design, execution, and publication of original epidemiological research relevant to drug discovery and development (e.g., drug safety) or commercialization in peer-reviewed journal</w:t>
      </w:r>
    </w:p>
    <w:p w14:paraId="700D4E11"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Expert with study design of Real-World Evidence Studies (ie Retrospective Studies, Chart Reviews, Synthetic Control Arm, and Systematic Literature Reviews etc.)</w:t>
      </w:r>
    </w:p>
    <w:p w14:paraId="39D1602E" w14:textId="7E8FEDAB"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Expert working with Real World Data (i.e. Disease Registries, Electronic Health Records, disease registries, large data bases such as FlatIron, RedCap</w:t>
      </w:r>
    </w:p>
    <w:p w14:paraId="3063A06D"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Experience in utilizing secondary data, conducting primary data collection studies</w:t>
      </w:r>
    </w:p>
    <w:p w14:paraId="790E35A8"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Emerging recognition by the external scientific communities as an expert in the application of epidemiology to areas relevant to drug development and commercialization</w:t>
      </w:r>
    </w:p>
    <w:p w14:paraId="312D79D9"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Sustained record of epidemiological productivity at a strategic as well as an operational level Engaged and consulted with recognized key external scientific experts</w:t>
      </w:r>
    </w:p>
    <w:p w14:paraId="38A85193"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Compile, write, and edit medical writing deliverables covering all phases of clinical research for submission to regulatory agencies.</w:t>
      </w:r>
    </w:p>
    <w:p w14:paraId="2C4E42C7" w14:textId="714F3ABE" w:rsidR="00DF0EDC" w:rsidRPr="002A703C" w:rsidRDefault="00FE0B67"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Comprehensive</w:t>
      </w:r>
      <w:r w:rsidR="00DF0EDC" w:rsidRPr="002A703C">
        <w:rPr>
          <w:rFonts w:ascii="Times New Roman" w:hAnsi="Times New Roman" w:cs="Times New Roman"/>
        </w:rPr>
        <w:t xml:space="preserve"> clinical study reports, study protocols, annual reports, investigator brochures, risk/benefit analysis and integrated summaries from raw data.</w:t>
      </w:r>
    </w:p>
    <w:p w14:paraId="5164A5FB"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Medical writing for studies for submissions to the FDA.</w:t>
      </w:r>
    </w:p>
    <w:p w14:paraId="1D407849"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Editing publications or medical journals, or for internal company use Edited and revised medical content</w:t>
      </w:r>
    </w:p>
    <w:p w14:paraId="4D5343CA"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Prepare abstracts, scientific exhibits, posters and verbal presentations. Collaborated with top scholars to edit articles.</w:t>
      </w:r>
    </w:p>
    <w:p w14:paraId="0E5C69DD"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Studied the most recent evidence in diﬀerent medical specialties. Published articles to PubMed as a primary Author.</w:t>
      </w:r>
    </w:p>
    <w:p w14:paraId="0A55EFB9" w14:textId="77777777" w:rsidR="00DF0EDC" w:rsidRPr="002A703C" w:rsidRDefault="00DF0EDC" w:rsidP="006161EC">
      <w:pPr>
        <w:pStyle w:val="NoSpacing"/>
        <w:numPr>
          <w:ilvl w:val="0"/>
          <w:numId w:val="19"/>
        </w:numPr>
        <w:jc w:val="both"/>
        <w:rPr>
          <w:rFonts w:ascii="Times New Roman" w:hAnsi="Times New Roman" w:cs="Times New Roman"/>
        </w:rPr>
      </w:pPr>
      <w:r w:rsidRPr="002A703C">
        <w:rPr>
          <w:rFonts w:ascii="Times New Roman" w:hAnsi="Times New Roman" w:cs="Times New Roman"/>
        </w:rPr>
        <w:t>Edited peer review articles with other authors and published them as secondary Authors.</w:t>
      </w:r>
    </w:p>
    <w:p w14:paraId="57236142" w14:textId="55280414" w:rsidR="00DF0EDC" w:rsidRPr="002A703C" w:rsidRDefault="00DF0EDC" w:rsidP="006161EC">
      <w:pPr>
        <w:pStyle w:val="NoSpacing"/>
        <w:jc w:val="both"/>
        <w:rPr>
          <w:rFonts w:ascii="Times New Roman" w:hAnsi="Times New Roman" w:cs="Times New Roman"/>
        </w:rPr>
      </w:pPr>
    </w:p>
    <w:p w14:paraId="0356F25A" w14:textId="44928B1A"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lastRenderedPageBreak/>
        <w:t>Medics USA Medical Center</w:t>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t xml:space="preserve">              </w:t>
      </w:r>
      <w:r w:rsidRPr="002A703C">
        <w:rPr>
          <w:rFonts w:ascii="Times New Roman" w:hAnsi="Times New Roman" w:cs="Times New Roman"/>
          <w:b/>
          <w:bCs/>
        </w:rPr>
        <w:t>Apr 2018</w:t>
      </w:r>
      <w:r w:rsidR="00E1042D" w:rsidRPr="002A703C">
        <w:rPr>
          <w:rFonts w:ascii="Times New Roman" w:hAnsi="Times New Roman" w:cs="Times New Roman"/>
          <w:b/>
          <w:bCs/>
        </w:rPr>
        <w:t xml:space="preserve"> –</w:t>
      </w:r>
      <w:r w:rsidRPr="002A703C">
        <w:rPr>
          <w:rFonts w:ascii="Times New Roman" w:hAnsi="Times New Roman" w:cs="Times New Roman"/>
          <w:b/>
          <w:bCs/>
        </w:rPr>
        <w:t xml:space="preserve"> Jan 2019</w:t>
      </w:r>
    </w:p>
    <w:p w14:paraId="40CC14BC" w14:textId="7F1B598A" w:rsidR="00E1042D" w:rsidRPr="002A703C" w:rsidRDefault="00E1042D" w:rsidP="006161EC">
      <w:pPr>
        <w:pStyle w:val="NoSpacing"/>
        <w:jc w:val="both"/>
        <w:rPr>
          <w:rFonts w:ascii="Times New Roman" w:hAnsi="Times New Roman" w:cs="Times New Roman"/>
          <w:b/>
          <w:bCs/>
        </w:rPr>
      </w:pPr>
      <w:r w:rsidRPr="002A703C">
        <w:rPr>
          <w:rFonts w:ascii="Times New Roman" w:hAnsi="Times New Roman" w:cs="Times New Roman"/>
          <w:b/>
          <w:bCs/>
        </w:rPr>
        <w:t xml:space="preserve">Clinical Coordinator – Full Time </w:t>
      </w:r>
    </w:p>
    <w:p w14:paraId="36260A54" w14:textId="77777777"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Organized and directed the administrative and operational aspects of clinical services to ensure eﬃcient, high-quality healthcare delivery.</w:t>
      </w:r>
    </w:p>
    <w:p w14:paraId="6C6702C4" w14:textId="77777777"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Developed and managed budgets, oversaw staﬀ hiring and training, and coordinated daily scheduling, supply chain management, and inventory control.</w:t>
      </w:r>
    </w:p>
    <w:p w14:paraId="46E219A1" w14:textId="77777777"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Designed and implemented long-term programs and strategic initiatives to improve patient care quality, optimize workflows, and enhance clinical eﬃciency.</w:t>
      </w:r>
    </w:p>
    <w:p w14:paraId="6AFE1C36" w14:textId="77777777"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Ensured compliance with regulatory, legal, and accreditation standards by maintaining documentation, updating policies, and monitoring quality indicators.</w:t>
      </w:r>
    </w:p>
    <w:p w14:paraId="318D44F2" w14:textId="77777777"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Applied expertise in Real-World Evidence (RWE) study design, including retrospective studies, chart reviews, synthetic control arms, and systematic literature reviews, to support data-driven quality improvement and operational decisions.</w:t>
      </w:r>
    </w:p>
    <w:p w14:paraId="139ABF2D" w14:textId="77777777"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Utilized Real-World Data (RWD) sources such as disease registries, electronic health records, and research databases (FlatIron, RedCap) to assess care outcomes and guide performance improvement initiatives.</w:t>
      </w:r>
    </w:p>
    <w:p w14:paraId="32A4CADC" w14:textId="77777777"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Mitigated data management issues by ensuring cross-project consistency, reviewing study protocols, and standardizing case report form (CRF) modules to meet clinical and research objectives.</w:t>
      </w:r>
    </w:p>
    <w:p w14:paraId="77072586" w14:textId="77777777"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Reviewed ongoing data management processes, recommending and implementing workflow improvements to enhance accuracy, eﬃciency, and compliance.</w:t>
      </w:r>
    </w:p>
    <w:p w14:paraId="30ED90C1" w14:textId="2A7179F8"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Maintained oversight of data quality metrics, validation procedures, and deliverables to ensure reliability and regulatory compliance.</w:t>
      </w:r>
    </w:p>
    <w:p w14:paraId="24D70FE3" w14:textId="77777777"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Supported clinical operations by performing direct patient care tasks, including blood draws, physical exams, immunizations, STD testing, breath alcohol assessments, fitness testing, and coordination of diagnostic imaging.</w:t>
      </w:r>
    </w:p>
    <w:p w14:paraId="69892DC9" w14:textId="77777777" w:rsidR="00DF0EDC" w:rsidRPr="002A703C" w:rsidRDefault="00DF0EDC" w:rsidP="006161EC">
      <w:pPr>
        <w:pStyle w:val="NoSpacing"/>
        <w:numPr>
          <w:ilvl w:val="0"/>
          <w:numId w:val="20"/>
        </w:numPr>
        <w:jc w:val="both"/>
        <w:rPr>
          <w:rFonts w:ascii="Times New Roman" w:hAnsi="Times New Roman" w:cs="Times New Roman"/>
        </w:rPr>
      </w:pPr>
      <w:r w:rsidRPr="002A703C">
        <w:rPr>
          <w:rFonts w:ascii="Times New Roman" w:hAnsi="Times New Roman" w:cs="Times New Roman"/>
        </w:rPr>
        <w:t>Collaborated with providers, vendors, and external partners to ensure smooth integration between clinical, administrative, and research functions.</w:t>
      </w:r>
    </w:p>
    <w:p w14:paraId="4EAE6C4F" w14:textId="77777777" w:rsidR="00DF0EDC" w:rsidRPr="002A703C" w:rsidRDefault="00DF0EDC" w:rsidP="006161EC">
      <w:pPr>
        <w:pStyle w:val="NoSpacing"/>
        <w:jc w:val="both"/>
        <w:rPr>
          <w:rFonts w:ascii="Times New Roman" w:hAnsi="Times New Roman" w:cs="Times New Roman"/>
        </w:rPr>
      </w:pPr>
    </w:p>
    <w:p w14:paraId="3D5E4203" w14:textId="4CE2E9E8"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Center for discovery </w:t>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Pr="002A703C">
        <w:rPr>
          <w:rFonts w:ascii="Times New Roman" w:hAnsi="Times New Roman" w:cs="Times New Roman"/>
          <w:b/>
          <w:bCs/>
        </w:rPr>
        <w:t>Jan 2018</w:t>
      </w:r>
      <w:r w:rsidR="00E1042D" w:rsidRPr="002A703C">
        <w:rPr>
          <w:rFonts w:ascii="Times New Roman" w:hAnsi="Times New Roman" w:cs="Times New Roman"/>
          <w:b/>
          <w:bCs/>
        </w:rPr>
        <w:t xml:space="preserve"> –</w:t>
      </w:r>
      <w:r w:rsidRPr="002A703C">
        <w:rPr>
          <w:rFonts w:ascii="Times New Roman" w:hAnsi="Times New Roman" w:cs="Times New Roman"/>
          <w:b/>
          <w:bCs/>
        </w:rPr>
        <w:t xml:space="preserve"> Nov 2018</w:t>
      </w:r>
    </w:p>
    <w:p w14:paraId="6216AD8D" w14:textId="2EBA6A17" w:rsidR="00E1042D" w:rsidRPr="002A703C" w:rsidRDefault="00E1042D" w:rsidP="006161EC">
      <w:pPr>
        <w:pStyle w:val="NoSpacing"/>
        <w:jc w:val="both"/>
        <w:rPr>
          <w:rFonts w:ascii="Times New Roman" w:hAnsi="Times New Roman" w:cs="Times New Roman"/>
          <w:b/>
          <w:bCs/>
        </w:rPr>
      </w:pPr>
      <w:r w:rsidRPr="002A703C">
        <w:rPr>
          <w:rFonts w:ascii="Times New Roman" w:hAnsi="Times New Roman" w:cs="Times New Roman"/>
          <w:b/>
          <w:bCs/>
        </w:rPr>
        <w:t xml:space="preserve">Lead Mental Health </w:t>
      </w:r>
      <w:r w:rsidR="00FE0B67" w:rsidRPr="002A703C">
        <w:rPr>
          <w:rFonts w:ascii="Times New Roman" w:hAnsi="Times New Roman" w:cs="Times New Roman"/>
          <w:b/>
          <w:bCs/>
        </w:rPr>
        <w:t>Counsellor</w:t>
      </w:r>
      <w:r w:rsidRPr="002A703C">
        <w:rPr>
          <w:rFonts w:ascii="Times New Roman" w:hAnsi="Times New Roman" w:cs="Times New Roman"/>
          <w:b/>
          <w:bCs/>
        </w:rPr>
        <w:t xml:space="preserve"> III – Resilient program – Full time</w:t>
      </w:r>
    </w:p>
    <w:p w14:paraId="6CDDA08F" w14:textId="0AFC552A" w:rsidR="00DF0EDC" w:rsidRPr="002A703C" w:rsidRDefault="00DF0EDC" w:rsidP="006161EC">
      <w:pPr>
        <w:pStyle w:val="NoSpacing"/>
        <w:numPr>
          <w:ilvl w:val="0"/>
          <w:numId w:val="21"/>
        </w:numPr>
        <w:jc w:val="both"/>
        <w:rPr>
          <w:rFonts w:ascii="Times New Roman" w:hAnsi="Times New Roman" w:cs="Times New Roman"/>
        </w:rPr>
      </w:pPr>
      <w:r w:rsidRPr="002A703C">
        <w:rPr>
          <w:rFonts w:ascii="Times New Roman" w:hAnsi="Times New Roman" w:cs="Times New Roman"/>
        </w:rPr>
        <w:t xml:space="preserve">Supervise a team of 6-10 mental health </w:t>
      </w:r>
      <w:r w:rsidR="00FE0B67" w:rsidRPr="002A703C">
        <w:rPr>
          <w:rFonts w:ascii="Times New Roman" w:hAnsi="Times New Roman" w:cs="Times New Roman"/>
        </w:rPr>
        <w:t>counsellors</w:t>
      </w:r>
      <w:r w:rsidRPr="002A703C">
        <w:rPr>
          <w:rFonts w:ascii="Times New Roman" w:hAnsi="Times New Roman" w:cs="Times New Roman"/>
        </w:rPr>
        <w:t>.</w:t>
      </w:r>
    </w:p>
    <w:p w14:paraId="0D658FA7" w14:textId="75578B98" w:rsidR="00DF0EDC" w:rsidRPr="002A703C" w:rsidRDefault="00DF0EDC" w:rsidP="006161EC">
      <w:pPr>
        <w:pStyle w:val="NoSpacing"/>
        <w:numPr>
          <w:ilvl w:val="0"/>
          <w:numId w:val="21"/>
        </w:numPr>
        <w:jc w:val="both"/>
        <w:rPr>
          <w:rFonts w:ascii="Times New Roman" w:hAnsi="Times New Roman" w:cs="Times New Roman"/>
        </w:rPr>
      </w:pPr>
      <w:r w:rsidRPr="002A703C">
        <w:rPr>
          <w:rFonts w:ascii="Times New Roman" w:hAnsi="Times New Roman" w:cs="Times New Roman"/>
        </w:rPr>
        <w:t xml:space="preserve">Contribute insightful, practical, and meaningful information about the clients’ </w:t>
      </w:r>
      <w:r w:rsidR="00FE0B67" w:rsidRPr="002A703C">
        <w:rPr>
          <w:rFonts w:ascii="Times New Roman" w:hAnsi="Times New Roman" w:cs="Times New Roman"/>
        </w:rPr>
        <w:t>behaviour</w:t>
      </w:r>
      <w:r w:rsidRPr="002A703C">
        <w:rPr>
          <w:rFonts w:ascii="Times New Roman" w:hAnsi="Times New Roman" w:cs="Times New Roman"/>
        </w:rPr>
        <w:t>, mood and progress to the treatment planning process</w:t>
      </w:r>
    </w:p>
    <w:p w14:paraId="0C44BD55" w14:textId="6C3E370A" w:rsidR="00DF0EDC" w:rsidRPr="002A703C" w:rsidRDefault="00DF0EDC" w:rsidP="006161EC">
      <w:pPr>
        <w:pStyle w:val="NoSpacing"/>
        <w:numPr>
          <w:ilvl w:val="0"/>
          <w:numId w:val="21"/>
        </w:numPr>
        <w:jc w:val="both"/>
        <w:rPr>
          <w:rFonts w:ascii="Times New Roman" w:hAnsi="Times New Roman" w:cs="Times New Roman"/>
        </w:rPr>
      </w:pPr>
      <w:r w:rsidRPr="002A703C">
        <w:rPr>
          <w:rFonts w:ascii="Times New Roman" w:hAnsi="Times New Roman" w:cs="Times New Roman"/>
        </w:rPr>
        <w:lastRenderedPageBreak/>
        <w:t xml:space="preserve">Organize CBT, DBT group discussion Provide individualized </w:t>
      </w:r>
      <w:r w:rsidR="00FE0B67" w:rsidRPr="002A703C">
        <w:rPr>
          <w:rFonts w:ascii="Times New Roman" w:hAnsi="Times New Roman" w:cs="Times New Roman"/>
        </w:rPr>
        <w:t>counselling</w:t>
      </w:r>
      <w:r w:rsidRPr="002A703C">
        <w:rPr>
          <w:rFonts w:ascii="Times New Roman" w:hAnsi="Times New Roman" w:cs="Times New Roman"/>
        </w:rPr>
        <w:t xml:space="preserve"> session Attend and participate in treatment meetings</w:t>
      </w:r>
    </w:p>
    <w:p w14:paraId="44201A2E" w14:textId="77777777" w:rsidR="00DF0EDC" w:rsidRPr="002A703C" w:rsidRDefault="00DF0EDC" w:rsidP="006161EC">
      <w:pPr>
        <w:pStyle w:val="NoSpacing"/>
        <w:numPr>
          <w:ilvl w:val="0"/>
          <w:numId w:val="21"/>
        </w:numPr>
        <w:jc w:val="both"/>
        <w:rPr>
          <w:rFonts w:ascii="Times New Roman" w:hAnsi="Times New Roman" w:cs="Times New Roman"/>
        </w:rPr>
      </w:pPr>
      <w:r w:rsidRPr="002A703C">
        <w:rPr>
          <w:rFonts w:ascii="Times New Roman" w:hAnsi="Times New Roman" w:cs="Times New Roman"/>
        </w:rPr>
        <w:t>Support the clients in their journey to a more productive life. Meals and snack monitoring, apply dietetics measure in the milieu Grantee safety and quality assurance for the clients and staﬀ</w:t>
      </w:r>
    </w:p>
    <w:p w14:paraId="1E99284F" w14:textId="77777777" w:rsidR="00DF0EDC" w:rsidRPr="002A703C" w:rsidRDefault="00DF0EDC" w:rsidP="006161EC">
      <w:pPr>
        <w:pStyle w:val="NoSpacing"/>
        <w:jc w:val="both"/>
        <w:rPr>
          <w:rFonts w:ascii="Times New Roman" w:hAnsi="Times New Roman" w:cs="Times New Roman"/>
        </w:rPr>
      </w:pPr>
    </w:p>
    <w:p w14:paraId="0CE5449D" w14:textId="2815F18D"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Center for discovery </w:t>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t xml:space="preserve">             </w:t>
      </w:r>
      <w:r w:rsidRPr="002A703C">
        <w:rPr>
          <w:rFonts w:ascii="Times New Roman" w:hAnsi="Times New Roman" w:cs="Times New Roman"/>
          <w:b/>
          <w:bCs/>
        </w:rPr>
        <w:t>Nov 2017</w:t>
      </w:r>
      <w:r w:rsidR="00E1042D" w:rsidRPr="002A703C">
        <w:rPr>
          <w:rFonts w:ascii="Times New Roman" w:hAnsi="Times New Roman" w:cs="Times New Roman"/>
          <w:b/>
          <w:bCs/>
        </w:rPr>
        <w:t xml:space="preserve"> – </w:t>
      </w:r>
      <w:r w:rsidRPr="002A703C">
        <w:rPr>
          <w:rFonts w:ascii="Times New Roman" w:hAnsi="Times New Roman" w:cs="Times New Roman"/>
          <w:b/>
          <w:bCs/>
        </w:rPr>
        <w:t>Jan 2018</w:t>
      </w:r>
    </w:p>
    <w:p w14:paraId="0C2DB484" w14:textId="02AED13A" w:rsidR="00E1042D" w:rsidRPr="002A703C" w:rsidRDefault="00E1042D" w:rsidP="006161EC">
      <w:pPr>
        <w:pStyle w:val="NoSpacing"/>
        <w:jc w:val="both"/>
        <w:rPr>
          <w:rFonts w:ascii="Times New Roman" w:hAnsi="Times New Roman" w:cs="Times New Roman"/>
          <w:b/>
          <w:bCs/>
        </w:rPr>
      </w:pPr>
      <w:r w:rsidRPr="002A703C">
        <w:rPr>
          <w:rFonts w:ascii="Times New Roman" w:hAnsi="Times New Roman" w:cs="Times New Roman"/>
          <w:b/>
          <w:bCs/>
        </w:rPr>
        <w:t xml:space="preserve">Lead Mental Health </w:t>
      </w:r>
      <w:r w:rsidR="00FE0B67" w:rsidRPr="002A703C">
        <w:rPr>
          <w:rFonts w:ascii="Times New Roman" w:hAnsi="Times New Roman" w:cs="Times New Roman"/>
          <w:b/>
          <w:bCs/>
        </w:rPr>
        <w:t>Counsellor</w:t>
      </w:r>
      <w:r w:rsidRPr="002A703C">
        <w:rPr>
          <w:rFonts w:ascii="Times New Roman" w:hAnsi="Times New Roman" w:cs="Times New Roman"/>
          <w:b/>
          <w:bCs/>
        </w:rPr>
        <w:t xml:space="preserve"> III – Eating disorder – Full time</w:t>
      </w:r>
    </w:p>
    <w:p w14:paraId="74F40217" w14:textId="5DB5101A" w:rsidR="00DF0EDC" w:rsidRPr="002A703C" w:rsidRDefault="00DF0EDC" w:rsidP="006161EC">
      <w:pPr>
        <w:pStyle w:val="NoSpacing"/>
        <w:numPr>
          <w:ilvl w:val="0"/>
          <w:numId w:val="22"/>
        </w:numPr>
        <w:jc w:val="both"/>
        <w:rPr>
          <w:rFonts w:ascii="Times New Roman" w:hAnsi="Times New Roman" w:cs="Times New Roman"/>
        </w:rPr>
      </w:pPr>
      <w:r w:rsidRPr="002A703C">
        <w:rPr>
          <w:rFonts w:ascii="Times New Roman" w:hAnsi="Times New Roman" w:cs="Times New Roman"/>
        </w:rPr>
        <w:t xml:space="preserve">Supervise a team of 6-10 mental health </w:t>
      </w:r>
      <w:r w:rsidR="00FE0B67" w:rsidRPr="002A703C">
        <w:rPr>
          <w:rFonts w:ascii="Times New Roman" w:hAnsi="Times New Roman" w:cs="Times New Roman"/>
        </w:rPr>
        <w:t>counsellors</w:t>
      </w:r>
      <w:r w:rsidRPr="002A703C">
        <w:rPr>
          <w:rFonts w:ascii="Times New Roman" w:hAnsi="Times New Roman" w:cs="Times New Roman"/>
        </w:rPr>
        <w:t>.</w:t>
      </w:r>
    </w:p>
    <w:p w14:paraId="50011DB9" w14:textId="01005D41" w:rsidR="00DF0EDC" w:rsidRPr="002A703C" w:rsidRDefault="00DF0EDC" w:rsidP="006161EC">
      <w:pPr>
        <w:pStyle w:val="NoSpacing"/>
        <w:numPr>
          <w:ilvl w:val="0"/>
          <w:numId w:val="22"/>
        </w:numPr>
        <w:jc w:val="both"/>
        <w:rPr>
          <w:rFonts w:ascii="Times New Roman" w:hAnsi="Times New Roman" w:cs="Times New Roman"/>
        </w:rPr>
      </w:pPr>
      <w:r w:rsidRPr="002A703C">
        <w:rPr>
          <w:rFonts w:ascii="Times New Roman" w:hAnsi="Times New Roman" w:cs="Times New Roman"/>
        </w:rPr>
        <w:t xml:space="preserve">Contribute insightful, practical, and meaningful information about the clients’ </w:t>
      </w:r>
      <w:r w:rsidR="00FE0B67" w:rsidRPr="002A703C">
        <w:rPr>
          <w:rFonts w:ascii="Times New Roman" w:hAnsi="Times New Roman" w:cs="Times New Roman"/>
        </w:rPr>
        <w:t>behaviour</w:t>
      </w:r>
      <w:r w:rsidRPr="002A703C">
        <w:rPr>
          <w:rFonts w:ascii="Times New Roman" w:hAnsi="Times New Roman" w:cs="Times New Roman"/>
        </w:rPr>
        <w:t>, mood and progress to the treatment planning process</w:t>
      </w:r>
    </w:p>
    <w:p w14:paraId="55DE154D" w14:textId="6D73F1B3" w:rsidR="00DF0EDC" w:rsidRPr="002A703C" w:rsidRDefault="00DF0EDC" w:rsidP="006161EC">
      <w:pPr>
        <w:pStyle w:val="NoSpacing"/>
        <w:numPr>
          <w:ilvl w:val="0"/>
          <w:numId w:val="22"/>
        </w:numPr>
        <w:jc w:val="both"/>
        <w:rPr>
          <w:rFonts w:ascii="Times New Roman" w:hAnsi="Times New Roman" w:cs="Times New Roman"/>
        </w:rPr>
      </w:pPr>
      <w:r w:rsidRPr="002A703C">
        <w:rPr>
          <w:rFonts w:ascii="Times New Roman" w:hAnsi="Times New Roman" w:cs="Times New Roman"/>
        </w:rPr>
        <w:t xml:space="preserve">Record the daily food intake and calories consumed according to the Dietetics guidelines Role model appropriate and supportive </w:t>
      </w:r>
      <w:r w:rsidR="00FE0B67" w:rsidRPr="002A703C">
        <w:rPr>
          <w:rFonts w:ascii="Times New Roman" w:hAnsi="Times New Roman" w:cs="Times New Roman"/>
        </w:rPr>
        <w:t>behaviour</w:t>
      </w:r>
    </w:p>
    <w:p w14:paraId="43E415AC" w14:textId="77777777" w:rsidR="00DF0EDC" w:rsidRPr="002A703C" w:rsidRDefault="00DF0EDC" w:rsidP="006161EC">
      <w:pPr>
        <w:pStyle w:val="NoSpacing"/>
        <w:numPr>
          <w:ilvl w:val="0"/>
          <w:numId w:val="22"/>
        </w:numPr>
        <w:jc w:val="both"/>
        <w:rPr>
          <w:rFonts w:ascii="Times New Roman" w:hAnsi="Times New Roman" w:cs="Times New Roman"/>
        </w:rPr>
      </w:pPr>
      <w:r w:rsidRPr="002A703C">
        <w:rPr>
          <w:rFonts w:ascii="Times New Roman" w:hAnsi="Times New Roman" w:cs="Times New Roman"/>
        </w:rPr>
        <w:t>Support clients in meals and food preparation sessions.</w:t>
      </w:r>
    </w:p>
    <w:p w14:paraId="20203423" w14:textId="77777777" w:rsidR="00DF0EDC" w:rsidRPr="002A703C" w:rsidRDefault="00DF0EDC" w:rsidP="006161EC">
      <w:pPr>
        <w:pStyle w:val="NoSpacing"/>
        <w:numPr>
          <w:ilvl w:val="0"/>
          <w:numId w:val="22"/>
        </w:numPr>
        <w:jc w:val="both"/>
        <w:rPr>
          <w:rFonts w:ascii="Times New Roman" w:hAnsi="Times New Roman" w:cs="Times New Roman"/>
        </w:rPr>
      </w:pPr>
      <w:r w:rsidRPr="002A703C">
        <w:rPr>
          <w:rFonts w:ascii="Times New Roman" w:hAnsi="Times New Roman" w:cs="Times New Roman"/>
        </w:rPr>
        <w:t>Meals and snack monitoring, apply dietetical measure in the milieu Grantee safety and quality assurance for the clients and staﬀ</w:t>
      </w:r>
    </w:p>
    <w:p w14:paraId="0E7CF597" w14:textId="77777777" w:rsidR="00DF0EDC" w:rsidRPr="002A703C" w:rsidRDefault="00DF0EDC" w:rsidP="006161EC">
      <w:pPr>
        <w:pStyle w:val="NoSpacing"/>
        <w:jc w:val="both"/>
        <w:rPr>
          <w:rFonts w:ascii="Times New Roman" w:hAnsi="Times New Roman" w:cs="Times New Roman"/>
        </w:rPr>
      </w:pPr>
    </w:p>
    <w:p w14:paraId="20C93689" w14:textId="3BA82E6A"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Prospect College </w:t>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t xml:space="preserve">             </w:t>
      </w:r>
      <w:r w:rsidRPr="002A703C">
        <w:rPr>
          <w:rFonts w:ascii="Times New Roman" w:hAnsi="Times New Roman" w:cs="Times New Roman"/>
          <w:b/>
          <w:bCs/>
        </w:rPr>
        <w:t>Jun 2017 – Nov 2017</w:t>
      </w:r>
    </w:p>
    <w:p w14:paraId="2DF0DB84" w14:textId="2AE8F7AF" w:rsidR="00E1042D" w:rsidRPr="002A703C" w:rsidRDefault="00E1042D" w:rsidP="006161EC">
      <w:pPr>
        <w:pStyle w:val="NoSpacing"/>
        <w:jc w:val="both"/>
        <w:rPr>
          <w:rFonts w:ascii="Times New Roman" w:hAnsi="Times New Roman" w:cs="Times New Roman"/>
          <w:b/>
          <w:bCs/>
        </w:rPr>
      </w:pPr>
      <w:r w:rsidRPr="002A703C">
        <w:rPr>
          <w:rFonts w:ascii="Times New Roman" w:hAnsi="Times New Roman" w:cs="Times New Roman"/>
          <w:b/>
          <w:bCs/>
        </w:rPr>
        <w:t>Medical Faculty – Full time</w:t>
      </w:r>
    </w:p>
    <w:p w14:paraId="7E4D634F"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Expert with study design of Real World Evidence Studies (ie Retrospective Studies, Chart Reviews, Synthetic Control Arm, and Systematic Literature Reviews etc.)</w:t>
      </w:r>
    </w:p>
    <w:p w14:paraId="79E7BE2A"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Expert working with Real World Data (i.e. Disease Registries, Electronic Health Records, disease registries, large data bases such as FlatIron, RedCap</w:t>
      </w:r>
    </w:p>
    <w:p w14:paraId="4A7743D3"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Perform laboratory tests on patient specimens in the areas of Hematology, Chemistry, Microscopy, Coagulation, Microbiology, Virology and Serology to assist in identifying medical disorders and to monitor ongoing patient therapy</w:t>
      </w:r>
    </w:p>
    <w:p w14:paraId="13A5384C" w14:textId="093E4B7C"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Prepare specimens to be sent to referral laboratories and report test results as they are returned</w:t>
      </w:r>
    </w:p>
    <w:p w14:paraId="446D67E4"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Phlebotomy, clinical and minor surgical tasks</w:t>
      </w:r>
    </w:p>
    <w:p w14:paraId="34377D15"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Obtain blood specimens from patients using standardized capillary or venipuncture procedures. Report patient results, documenting quality control and distribution of data</w:t>
      </w:r>
    </w:p>
    <w:p w14:paraId="4FC64DA5"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Check instrument calibration and reagent reactivity by assaying quality control specimens to assure accurate patient test results</w:t>
      </w:r>
    </w:p>
    <w:p w14:paraId="059D8391"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Evaluate results of patient testing, quality control and survey testing, and take appropriate action to prevent compromises in patient care</w:t>
      </w:r>
    </w:p>
    <w:p w14:paraId="06CD163D"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lastRenderedPageBreak/>
        <w:t>Consult with physicians, nurses and other healthcare professionals concerning requested services and test results</w:t>
      </w:r>
    </w:p>
    <w:p w14:paraId="04DADD5C"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Teaching: Anatomy and medical terminology-203 Triage and medications M-101</w:t>
      </w:r>
    </w:p>
    <w:p w14:paraId="5B6AB291"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Medical billing, coding and insurance M-403 Computerized medical oﬃce procedures M-104 Medical oﬃce procedure M-103</w:t>
      </w:r>
    </w:p>
    <w:p w14:paraId="27513B98" w14:textId="77777777" w:rsidR="00DF0EDC" w:rsidRPr="002A703C" w:rsidRDefault="00DF0EDC" w:rsidP="006161EC">
      <w:pPr>
        <w:pStyle w:val="NoSpacing"/>
        <w:numPr>
          <w:ilvl w:val="0"/>
          <w:numId w:val="23"/>
        </w:numPr>
        <w:jc w:val="both"/>
        <w:rPr>
          <w:rFonts w:ascii="Times New Roman" w:hAnsi="Times New Roman" w:cs="Times New Roman"/>
        </w:rPr>
      </w:pPr>
      <w:r w:rsidRPr="002A703C">
        <w:rPr>
          <w:rFonts w:ascii="Times New Roman" w:hAnsi="Times New Roman" w:cs="Times New Roman"/>
        </w:rPr>
        <w:t>Medical emergencies and specialties M-200 Word and Excel applied health systems C-102</w:t>
      </w:r>
    </w:p>
    <w:p w14:paraId="1B87F4C8" w14:textId="77777777" w:rsidR="00DF0EDC" w:rsidRPr="002A703C" w:rsidRDefault="00DF0EDC" w:rsidP="006161EC">
      <w:pPr>
        <w:pStyle w:val="NoSpacing"/>
        <w:jc w:val="both"/>
        <w:rPr>
          <w:rFonts w:ascii="Times New Roman" w:hAnsi="Times New Roman" w:cs="Times New Roman"/>
        </w:rPr>
      </w:pPr>
    </w:p>
    <w:p w14:paraId="59D464D0" w14:textId="74578BB9"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Otolaryngology Associate</w:t>
      </w:r>
      <w:r w:rsidR="00E1042D" w:rsidRPr="002A703C">
        <w:rPr>
          <w:rFonts w:ascii="Times New Roman" w:hAnsi="Times New Roman" w:cs="Times New Roman"/>
          <w:b/>
          <w:bCs/>
        </w:rPr>
        <w:t xml:space="preserve"> – Fairfax, VA</w:t>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r>
      <w:r w:rsidR="00E1042D" w:rsidRPr="002A703C">
        <w:rPr>
          <w:rFonts w:ascii="Times New Roman" w:hAnsi="Times New Roman" w:cs="Times New Roman"/>
          <w:b/>
          <w:bCs/>
        </w:rPr>
        <w:tab/>
        <w:t xml:space="preserve">            </w:t>
      </w:r>
      <w:r w:rsidRPr="002A703C">
        <w:rPr>
          <w:rFonts w:ascii="Times New Roman" w:hAnsi="Times New Roman" w:cs="Times New Roman"/>
          <w:b/>
          <w:bCs/>
        </w:rPr>
        <w:t>Aug 2016</w:t>
      </w:r>
      <w:r w:rsidR="00E1042D" w:rsidRPr="002A703C">
        <w:rPr>
          <w:rFonts w:ascii="Times New Roman" w:hAnsi="Times New Roman" w:cs="Times New Roman"/>
          <w:b/>
          <w:bCs/>
        </w:rPr>
        <w:t xml:space="preserve"> –</w:t>
      </w:r>
      <w:r w:rsidRPr="002A703C">
        <w:rPr>
          <w:rFonts w:ascii="Times New Roman" w:hAnsi="Times New Roman" w:cs="Times New Roman"/>
          <w:b/>
          <w:bCs/>
        </w:rPr>
        <w:t xml:space="preserve"> Mar 2017</w:t>
      </w:r>
    </w:p>
    <w:p w14:paraId="0C044F67" w14:textId="77777777" w:rsidR="00E1042D" w:rsidRPr="002A703C" w:rsidRDefault="00E1042D" w:rsidP="006161EC">
      <w:pPr>
        <w:pStyle w:val="NoSpacing"/>
        <w:jc w:val="both"/>
        <w:rPr>
          <w:rFonts w:ascii="Times New Roman" w:hAnsi="Times New Roman" w:cs="Times New Roman"/>
          <w:b/>
          <w:bCs/>
        </w:rPr>
      </w:pPr>
      <w:r w:rsidRPr="002A703C">
        <w:rPr>
          <w:rFonts w:ascii="Times New Roman" w:hAnsi="Times New Roman" w:cs="Times New Roman"/>
          <w:b/>
          <w:bCs/>
        </w:rPr>
        <w:t>Medical Data Manager</w:t>
      </w:r>
    </w:p>
    <w:p w14:paraId="442C67A3" w14:textId="77777777" w:rsidR="00DF0EDC" w:rsidRPr="002A703C" w:rsidRDefault="00DF0EDC" w:rsidP="006161EC">
      <w:pPr>
        <w:pStyle w:val="NoSpacing"/>
        <w:numPr>
          <w:ilvl w:val="0"/>
          <w:numId w:val="24"/>
        </w:numPr>
        <w:jc w:val="both"/>
        <w:rPr>
          <w:rFonts w:ascii="Times New Roman" w:hAnsi="Times New Roman" w:cs="Times New Roman"/>
        </w:rPr>
      </w:pPr>
      <w:r w:rsidRPr="002A703C">
        <w:rPr>
          <w:rFonts w:ascii="Times New Roman" w:hAnsi="Times New Roman" w:cs="Times New Roman"/>
        </w:rPr>
        <w:t>Lead multidisciplinary teams to ensure timely, compliant, and high-quality data-driven project deliverables supporting evidence-based clinical and operational decisions.</w:t>
      </w:r>
    </w:p>
    <w:p w14:paraId="7690BD84" w14:textId="77777777" w:rsidR="00DF0EDC" w:rsidRPr="002A703C" w:rsidRDefault="00DF0EDC" w:rsidP="006161EC">
      <w:pPr>
        <w:pStyle w:val="NoSpacing"/>
        <w:numPr>
          <w:ilvl w:val="0"/>
          <w:numId w:val="24"/>
        </w:numPr>
        <w:jc w:val="both"/>
        <w:rPr>
          <w:rFonts w:ascii="Times New Roman" w:hAnsi="Times New Roman" w:cs="Times New Roman"/>
        </w:rPr>
      </w:pPr>
      <w:r w:rsidRPr="002A703C">
        <w:rPr>
          <w:rFonts w:ascii="Times New Roman" w:hAnsi="Times New Roman" w:cs="Times New Roman"/>
        </w:rPr>
        <w:t>Apply expertise in real-world data (EHRs, registries, large databases) and outcomes research to evaluate healthcare utilization trends, treatment eﬀectiveness, and population health outcomes.</w:t>
      </w:r>
    </w:p>
    <w:p w14:paraId="29C360F9" w14:textId="77777777" w:rsidR="00DF0EDC" w:rsidRPr="002A703C" w:rsidRDefault="00DF0EDC" w:rsidP="006161EC">
      <w:pPr>
        <w:pStyle w:val="NoSpacing"/>
        <w:numPr>
          <w:ilvl w:val="0"/>
          <w:numId w:val="24"/>
        </w:numPr>
        <w:jc w:val="both"/>
        <w:rPr>
          <w:rFonts w:ascii="Times New Roman" w:hAnsi="Times New Roman" w:cs="Times New Roman"/>
        </w:rPr>
      </w:pPr>
      <w:r w:rsidRPr="002A703C">
        <w:rPr>
          <w:rFonts w:ascii="Times New Roman" w:hAnsi="Times New Roman" w:cs="Times New Roman"/>
        </w:rPr>
        <w:t>Design and implement robust data collection systems, workflows, and quality-control processes that enhance eﬃciency and accuracy in care review and authorization decisions.</w:t>
      </w:r>
    </w:p>
    <w:p w14:paraId="476BF936" w14:textId="77777777" w:rsidR="00DF0EDC" w:rsidRPr="002A703C" w:rsidRDefault="00DF0EDC" w:rsidP="006161EC">
      <w:pPr>
        <w:pStyle w:val="NoSpacing"/>
        <w:numPr>
          <w:ilvl w:val="0"/>
          <w:numId w:val="24"/>
        </w:numPr>
        <w:jc w:val="both"/>
        <w:rPr>
          <w:rFonts w:ascii="Times New Roman" w:hAnsi="Times New Roman" w:cs="Times New Roman"/>
        </w:rPr>
      </w:pPr>
      <w:r w:rsidRPr="002A703C">
        <w:rPr>
          <w:rFonts w:ascii="Times New Roman" w:hAnsi="Times New Roman" w:cs="Times New Roman"/>
        </w:rPr>
        <w:t>Collaborate with external partners, clinical experts, and regulatory stakeholders to align utilization review practices with current clinical guidelines, payer policies, and compliance standards.</w:t>
      </w:r>
    </w:p>
    <w:p w14:paraId="144474C5" w14:textId="77777777" w:rsidR="00DF0EDC" w:rsidRPr="002A703C" w:rsidRDefault="00DF0EDC" w:rsidP="006161EC">
      <w:pPr>
        <w:pStyle w:val="NoSpacing"/>
        <w:numPr>
          <w:ilvl w:val="0"/>
          <w:numId w:val="24"/>
        </w:numPr>
        <w:jc w:val="both"/>
        <w:rPr>
          <w:rFonts w:ascii="Times New Roman" w:hAnsi="Times New Roman" w:cs="Times New Roman"/>
        </w:rPr>
      </w:pPr>
      <w:r w:rsidRPr="002A703C">
        <w:rPr>
          <w:rFonts w:ascii="Times New Roman" w:hAnsi="Times New Roman" w:cs="Times New Roman"/>
        </w:rPr>
        <w:t>Present data-driven insights and advanced epidemiologic analyses to guide medical necessity determinations, coverage decisions, and policy development.</w:t>
      </w:r>
    </w:p>
    <w:p w14:paraId="21406F7A" w14:textId="77777777" w:rsidR="00DF0EDC" w:rsidRPr="002A703C" w:rsidRDefault="00DF0EDC" w:rsidP="006161EC">
      <w:pPr>
        <w:pStyle w:val="NoSpacing"/>
        <w:numPr>
          <w:ilvl w:val="0"/>
          <w:numId w:val="24"/>
        </w:numPr>
        <w:jc w:val="both"/>
        <w:rPr>
          <w:rFonts w:ascii="Times New Roman" w:hAnsi="Times New Roman" w:cs="Times New Roman"/>
        </w:rPr>
      </w:pPr>
      <w:r w:rsidRPr="002A703C">
        <w:rPr>
          <w:rFonts w:ascii="Times New Roman" w:hAnsi="Times New Roman" w:cs="Times New Roman"/>
        </w:rPr>
        <w:t>Develop and monitor data standards, metrics, and key performance indicators (KPIs) for utilization review, case management, and care coordination programs.</w:t>
      </w:r>
    </w:p>
    <w:p w14:paraId="400160DB" w14:textId="77777777" w:rsidR="00DF0EDC" w:rsidRPr="002A703C" w:rsidRDefault="00DF0EDC" w:rsidP="006161EC">
      <w:pPr>
        <w:pStyle w:val="NoSpacing"/>
        <w:numPr>
          <w:ilvl w:val="0"/>
          <w:numId w:val="24"/>
        </w:numPr>
        <w:jc w:val="both"/>
        <w:rPr>
          <w:rFonts w:ascii="Times New Roman" w:hAnsi="Times New Roman" w:cs="Times New Roman"/>
        </w:rPr>
      </w:pPr>
      <w:r w:rsidRPr="002A703C">
        <w:rPr>
          <w:rFonts w:ascii="Times New Roman" w:hAnsi="Times New Roman" w:cs="Times New Roman"/>
        </w:rPr>
        <w:t>Utilize conceptual and analytical skills to identify care variation, resource utilization patterns, and opportunities for improvement in cost-eﬀectiveness and quality outcomes.</w:t>
      </w:r>
    </w:p>
    <w:p w14:paraId="0FED7A9E" w14:textId="77777777" w:rsidR="00DF0EDC" w:rsidRPr="002A703C" w:rsidRDefault="00DF0EDC" w:rsidP="006161EC">
      <w:pPr>
        <w:pStyle w:val="NoSpacing"/>
        <w:numPr>
          <w:ilvl w:val="0"/>
          <w:numId w:val="24"/>
        </w:numPr>
        <w:jc w:val="both"/>
        <w:rPr>
          <w:rFonts w:ascii="Times New Roman" w:hAnsi="Times New Roman" w:cs="Times New Roman"/>
        </w:rPr>
      </w:pPr>
      <w:r w:rsidRPr="002A703C">
        <w:rPr>
          <w:rFonts w:ascii="Times New Roman" w:hAnsi="Times New Roman" w:cs="Times New Roman"/>
        </w:rPr>
        <w:t>Ensure regulatory and documentation compliance, leveraging modern informatics tools and electronic systems for accurate reporting and audit readiness.</w:t>
      </w:r>
    </w:p>
    <w:p w14:paraId="2485B6B3" w14:textId="77777777" w:rsidR="00DF0EDC" w:rsidRPr="002A703C" w:rsidRDefault="00DF0EDC" w:rsidP="006161EC">
      <w:pPr>
        <w:pStyle w:val="NoSpacing"/>
        <w:numPr>
          <w:ilvl w:val="0"/>
          <w:numId w:val="24"/>
        </w:numPr>
        <w:jc w:val="both"/>
        <w:rPr>
          <w:rFonts w:ascii="Times New Roman" w:hAnsi="Times New Roman" w:cs="Times New Roman"/>
        </w:rPr>
      </w:pPr>
      <w:r w:rsidRPr="002A703C">
        <w:rPr>
          <w:rFonts w:ascii="Times New Roman" w:hAnsi="Times New Roman" w:cs="Times New Roman"/>
        </w:rPr>
        <w:t>Demonstrate strong communication, cultural sensitivity, and cross-functional collaboration to drive innovation in utilization management and population health initiatives.</w:t>
      </w:r>
    </w:p>
    <w:p w14:paraId="38BEA674" w14:textId="77777777" w:rsidR="00DF0EDC" w:rsidRPr="002A703C" w:rsidRDefault="00DF0EDC" w:rsidP="006161EC">
      <w:pPr>
        <w:pStyle w:val="NoSpacing"/>
        <w:numPr>
          <w:ilvl w:val="0"/>
          <w:numId w:val="24"/>
        </w:numPr>
        <w:jc w:val="both"/>
        <w:rPr>
          <w:rFonts w:ascii="Times New Roman" w:hAnsi="Times New Roman" w:cs="Times New Roman"/>
        </w:rPr>
      </w:pPr>
      <w:r w:rsidRPr="002A703C">
        <w:rPr>
          <w:rFonts w:ascii="Times New Roman" w:hAnsi="Times New Roman" w:cs="Times New Roman"/>
        </w:rPr>
        <w:t>Remain current with healthcare policy, technology, and regulatory updates to inform utilization review strategies and continuous process improvement.</w:t>
      </w:r>
    </w:p>
    <w:p w14:paraId="0504772D" w14:textId="77777777" w:rsidR="00DF0EDC" w:rsidRPr="002A703C" w:rsidRDefault="00DF0EDC" w:rsidP="006161EC">
      <w:pPr>
        <w:pStyle w:val="NoSpacing"/>
        <w:jc w:val="both"/>
        <w:rPr>
          <w:rFonts w:ascii="Times New Roman" w:hAnsi="Times New Roman" w:cs="Times New Roman"/>
        </w:rPr>
      </w:pPr>
    </w:p>
    <w:p w14:paraId="175CB452" w14:textId="77777777" w:rsidR="00DF0EDC" w:rsidRPr="002A703C" w:rsidRDefault="00DF0EDC" w:rsidP="006161EC">
      <w:pPr>
        <w:pStyle w:val="NoSpacing"/>
        <w:jc w:val="both"/>
        <w:rPr>
          <w:rFonts w:ascii="Times New Roman" w:hAnsi="Times New Roman" w:cs="Times New Roman"/>
        </w:rPr>
      </w:pPr>
    </w:p>
    <w:p w14:paraId="3D1E629C" w14:textId="7266AE31"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Virginia Obesity and Endocrinology Cente</w:t>
      </w:r>
      <w:r w:rsidR="00DA40CD" w:rsidRPr="002A703C">
        <w:rPr>
          <w:rFonts w:ascii="Times New Roman" w:hAnsi="Times New Roman" w:cs="Times New Roman"/>
          <w:b/>
          <w:bCs/>
        </w:rPr>
        <w:t>r – Fairfax, VA</w:t>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t xml:space="preserve">             </w:t>
      </w:r>
      <w:r w:rsidRPr="002A703C">
        <w:rPr>
          <w:rFonts w:ascii="Times New Roman" w:hAnsi="Times New Roman" w:cs="Times New Roman"/>
          <w:b/>
          <w:bCs/>
        </w:rPr>
        <w:t xml:space="preserve">Feb 2016 </w:t>
      </w:r>
      <w:r w:rsidR="00DA40CD" w:rsidRPr="002A703C">
        <w:rPr>
          <w:rFonts w:ascii="Times New Roman" w:hAnsi="Times New Roman" w:cs="Times New Roman"/>
          <w:b/>
          <w:bCs/>
        </w:rPr>
        <w:t xml:space="preserve">– </w:t>
      </w:r>
      <w:r w:rsidRPr="002A703C">
        <w:rPr>
          <w:rFonts w:ascii="Times New Roman" w:hAnsi="Times New Roman" w:cs="Times New Roman"/>
          <w:b/>
          <w:bCs/>
        </w:rPr>
        <w:t>Aug 2016</w:t>
      </w:r>
    </w:p>
    <w:p w14:paraId="51B9C7FF" w14:textId="5B5E757D" w:rsidR="00DF0EDC" w:rsidRPr="002A703C" w:rsidRDefault="00DA40CD" w:rsidP="006161EC">
      <w:pPr>
        <w:pStyle w:val="NoSpacing"/>
        <w:jc w:val="both"/>
        <w:rPr>
          <w:rFonts w:ascii="Times New Roman" w:hAnsi="Times New Roman" w:cs="Times New Roman"/>
          <w:b/>
          <w:bCs/>
        </w:rPr>
      </w:pPr>
      <w:r w:rsidRPr="002A703C">
        <w:rPr>
          <w:rFonts w:ascii="Times New Roman" w:hAnsi="Times New Roman" w:cs="Times New Roman"/>
          <w:b/>
          <w:bCs/>
        </w:rPr>
        <w:lastRenderedPageBreak/>
        <w:t>Medical Health Care Manager</w:t>
      </w:r>
    </w:p>
    <w:p w14:paraId="5F3A6CDC"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Collaborated directly with providers to enhance care delivery, improve care pathways, and ensure high-quality, patient-centered outcomes.</w:t>
      </w:r>
    </w:p>
    <w:p w14:paraId="5F6F0AFD"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Served as the clinical liaison and medical expert in communications with vendors, insurers, and non-medical partners to optimize operational and clinical integration.</w:t>
      </w:r>
    </w:p>
    <w:p w14:paraId="4205684C"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Oversaw activities related to cost management, utilization review, and quality assurance to promote eﬃciency and compliance with established medical protocols.</w:t>
      </w:r>
    </w:p>
    <w:p w14:paraId="647F0406"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Applied expertise in real-world data sources (EHRs, registries, FlatIron, RedCap) and pragmatic study designs to inform evidence-based care decisions and resource utilization strategies.</w:t>
      </w:r>
    </w:p>
    <w:p w14:paraId="77CA40E7"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Managed and coordinated complex medical evidence programs, including real-world and interventional studies, to support outcomes-driven clinical and operational improvements.</w:t>
      </w:r>
    </w:p>
    <w:p w14:paraId="2528DF3F"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Collaborated with external experts, research networks, and contract organizations to ensure alignment with clinical standards and regulatory expectations.</w:t>
      </w:r>
    </w:p>
    <w:p w14:paraId="2C093B25"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Presented advanced epidemiological and health outcomes data at professional and scientific forums, contributing to the organization’s knowledge-sharing and innovation eﬀorts.</w:t>
      </w:r>
    </w:p>
    <w:p w14:paraId="792ECA50"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Integrated novel epidemiological and analytic techniques into care management programs to identify trends, evaluate treatment outcomes, and guide utilization strategies.</w:t>
      </w:r>
    </w:p>
    <w:p w14:paraId="13145108"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Maintained strict confidentiality regarding all clinical, administrative, and personnel information. Provided strategic leadership in developing and implementing policies, procedures, and clinical protocols that aligned with organizational and regulatory requirements.</w:t>
      </w:r>
    </w:p>
    <w:p w14:paraId="0D755E06"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Recruited, credentialed, and supervised clinical staﬀ, ensuring adherence to quality, safety, and performance benchmarks.</w:t>
      </w:r>
    </w:p>
    <w:p w14:paraId="6AA4D5E8"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Participated actively in interdisciplinary meetings to align clinical operations with institutional goals and evolving healthcare regulations.</w:t>
      </w:r>
    </w:p>
    <w:p w14:paraId="50AF1B4B"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Participate in various administrative, clinical staﬀ meetings.</w:t>
      </w:r>
    </w:p>
    <w:p w14:paraId="68B6E94E"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Maintain confidentiality of all information related to participants, medical staﬀ, and employees. Demonstrate positive interpersonal relations in dealing with fellow employees, supervisors.</w:t>
      </w:r>
    </w:p>
    <w:p w14:paraId="4C21461A" w14:textId="77777777" w:rsidR="00DF0EDC" w:rsidRPr="002A703C" w:rsidRDefault="00DF0EDC" w:rsidP="006161EC">
      <w:pPr>
        <w:pStyle w:val="NoSpacing"/>
        <w:numPr>
          <w:ilvl w:val="0"/>
          <w:numId w:val="25"/>
        </w:numPr>
        <w:jc w:val="both"/>
        <w:rPr>
          <w:rFonts w:ascii="Times New Roman" w:hAnsi="Times New Roman" w:cs="Times New Roman"/>
        </w:rPr>
      </w:pPr>
      <w:r w:rsidRPr="002A703C">
        <w:rPr>
          <w:rFonts w:ascii="Times New Roman" w:hAnsi="Times New Roman" w:cs="Times New Roman"/>
        </w:rPr>
        <w:t>Oversee the activities of group physicians, including the recruiting and credentialing processes. Develop policies and procedures.</w:t>
      </w:r>
    </w:p>
    <w:p w14:paraId="7F7462BF" w14:textId="6D92A7E9" w:rsidR="00DF0EDC" w:rsidRPr="002A703C" w:rsidRDefault="00DF0EDC" w:rsidP="006161EC">
      <w:pPr>
        <w:pStyle w:val="NoSpacing"/>
        <w:jc w:val="both"/>
        <w:rPr>
          <w:rFonts w:ascii="Times New Roman" w:hAnsi="Times New Roman" w:cs="Times New Roman"/>
        </w:rPr>
      </w:pPr>
    </w:p>
    <w:p w14:paraId="7F151DF6" w14:textId="284F9A76" w:rsidR="00DA40CD"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Virginia International University</w:t>
      </w:r>
      <w:r w:rsidR="00DA40CD" w:rsidRPr="002A703C">
        <w:rPr>
          <w:rFonts w:ascii="Times New Roman" w:hAnsi="Times New Roman" w:cs="Times New Roman"/>
          <w:b/>
          <w:bCs/>
        </w:rPr>
        <w:t xml:space="preserve"> – Fairfax, VA</w:t>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t xml:space="preserve">           </w:t>
      </w:r>
      <w:r w:rsidRPr="002A703C">
        <w:rPr>
          <w:rFonts w:ascii="Times New Roman" w:hAnsi="Times New Roman" w:cs="Times New Roman"/>
          <w:b/>
          <w:bCs/>
        </w:rPr>
        <w:t>May 2015</w:t>
      </w:r>
      <w:r w:rsidR="00DA40CD" w:rsidRPr="002A703C">
        <w:rPr>
          <w:rFonts w:ascii="Times New Roman" w:hAnsi="Times New Roman" w:cs="Times New Roman"/>
          <w:b/>
          <w:bCs/>
        </w:rPr>
        <w:t xml:space="preserve"> –</w:t>
      </w:r>
      <w:r w:rsidRPr="002A703C">
        <w:rPr>
          <w:rFonts w:ascii="Times New Roman" w:hAnsi="Times New Roman" w:cs="Times New Roman"/>
          <w:b/>
          <w:bCs/>
        </w:rPr>
        <w:t xml:space="preserve"> Aug</w:t>
      </w:r>
      <w:r w:rsidR="00DA40CD" w:rsidRPr="002A703C">
        <w:rPr>
          <w:rFonts w:ascii="Times New Roman" w:hAnsi="Times New Roman" w:cs="Times New Roman"/>
          <w:b/>
          <w:bCs/>
        </w:rPr>
        <w:t xml:space="preserve"> </w:t>
      </w:r>
      <w:r w:rsidRPr="002A703C">
        <w:rPr>
          <w:rFonts w:ascii="Times New Roman" w:hAnsi="Times New Roman" w:cs="Times New Roman"/>
          <w:b/>
          <w:bCs/>
        </w:rPr>
        <w:t>2016</w:t>
      </w:r>
    </w:p>
    <w:p w14:paraId="76E1F91B" w14:textId="4A998877" w:rsidR="00DA40CD" w:rsidRPr="002A703C" w:rsidRDefault="00DA40CD" w:rsidP="006161EC">
      <w:pPr>
        <w:pStyle w:val="NoSpacing"/>
        <w:jc w:val="both"/>
        <w:rPr>
          <w:rFonts w:ascii="Times New Roman" w:hAnsi="Times New Roman" w:cs="Times New Roman"/>
          <w:b/>
          <w:bCs/>
        </w:rPr>
      </w:pPr>
      <w:r w:rsidRPr="002A703C">
        <w:rPr>
          <w:rFonts w:ascii="Times New Roman" w:hAnsi="Times New Roman" w:cs="Times New Roman"/>
          <w:b/>
          <w:bCs/>
        </w:rPr>
        <w:t xml:space="preserve">Lecturer – School of Business </w:t>
      </w:r>
    </w:p>
    <w:p w14:paraId="41C85C80" w14:textId="4926F717" w:rsidR="00DF0EDC" w:rsidRPr="002A703C" w:rsidRDefault="00DF0EDC" w:rsidP="006161EC">
      <w:pPr>
        <w:pStyle w:val="NoSpacing"/>
        <w:numPr>
          <w:ilvl w:val="0"/>
          <w:numId w:val="26"/>
        </w:numPr>
        <w:jc w:val="both"/>
        <w:rPr>
          <w:rFonts w:ascii="Times New Roman" w:hAnsi="Times New Roman" w:cs="Times New Roman"/>
        </w:rPr>
      </w:pPr>
      <w:r w:rsidRPr="002A703C">
        <w:rPr>
          <w:rFonts w:ascii="Times New Roman" w:hAnsi="Times New Roman" w:cs="Times New Roman"/>
        </w:rPr>
        <w:lastRenderedPageBreak/>
        <w:t>Assist in teaching classes (Health Economics – Health care systems- Health Care Marketing and Sales) Prepare exams and tests (Health Care Financial Management)</w:t>
      </w:r>
    </w:p>
    <w:p w14:paraId="3E9166C7" w14:textId="77777777" w:rsidR="00DF0EDC" w:rsidRPr="002A703C" w:rsidRDefault="00DF0EDC" w:rsidP="006161EC">
      <w:pPr>
        <w:pStyle w:val="NoSpacing"/>
        <w:numPr>
          <w:ilvl w:val="0"/>
          <w:numId w:val="26"/>
        </w:numPr>
        <w:jc w:val="both"/>
        <w:rPr>
          <w:rFonts w:ascii="Times New Roman" w:hAnsi="Times New Roman" w:cs="Times New Roman"/>
        </w:rPr>
      </w:pPr>
      <w:r w:rsidRPr="002A703C">
        <w:rPr>
          <w:rFonts w:ascii="Times New Roman" w:hAnsi="Times New Roman" w:cs="Times New Roman"/>
        </w:rPr>
        <w:t>Correct and grade assignments and home works Tutor and mentor students</w:t>
      </w:r>
    </w:p>
    <w:p w14:paraId="6B20B6AF" w14:textId="77777777" w:rsidR="00DF0EDC" w:rsidRPr="002A703C" w:rsidRDefault="00DF0EDC" w:rsidP="006161EC">
      <w:pPr>
        <w:pStyle w:val="NoSpacing"/>
        <w:numPr>
          <w:ilvl w:val="0"/>
          <w:numId w:val="26"/>
        </w:numPr>
        <w:jc w:val="both"/>
        <w:rPr>
          <w:rFonts w:ascii="Times New Roman" w:hAnsi="Times New Roman" w:cs="Times New Roman"/>
        </w:rPr>
      </w:pPr>
      <w:r w:rsidRPr="002A703C">
        <w:rPr>
          <w:rFonts w:ascii="Times New Roman" w:hAnsi="Times New Roman" w:cs="Times New Roman"/>
        </w:rPr>
        <w:t>Help faculties to develop curriculum plans</w:t>
      </w:r>
    </w:p>
    <w:p w14:paraId="610D41F8" w14:textId="77777777" w:rsidR="00DF0EDC" w:rsidRPr="002A703C" w:rsidRDefault="00DF0EDC" w:rsidP="006161EC">
      <w:pPr>
        <w:pStyle w:val="NoSpacing"/>
        <w:numPr>
          <w:ilvl w:val="0"/>
          <w:numId w:val="26"/>
        </w:numPr>
        <w:jc w:val="both"/>
        <w:rPr>
          <w:rFonts w:ascii="Times New Roman" w:hAnsi="Times New Roman" w:cs="Times New Roman"/>
        </w:rPr>
      </w:pPr>
      <w:r w:rsidRPr="002A703C">
        <w:rPr>
          <w:rFonts w:ascii="Times New Roman" w:hAnsi="Times New Roman" w:cs="Times New Roman"/>
        </w:rPr>
        <w:t>Support undergraduate research topics selections, managerial research methodology Supervise exams, student’s conferences and group works</w:t>
      </w:r>
    </w:p>
    <w:p w14:paraId="54A8C499" w14:textId="77777777" w:rsidR="00DF0EDC" w:rsidRPr="002A703C" w:rsidRDefault="00DF0EDC" w:rsidP="006161EC">
      <w:pPr>
        <w:pStyle w:val="NoSpacing"/>
        <w:jc w:val="both"/>
        <w:rPr>
          <w:rFonts w:ascii="Times New Roman" w:hAnsi="Times New Roman" w:cs="Times New Roman"/>
        </w:rPr>
      </w:pPr>
    </w:p>
    <w:p w14:paraId="15493F7C" w14:textId="0D59D637"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EL-Sheikh Zayed Al-Nahyan Hospital</w:t>
      </w:r>
      <w:r w:rsidR="00DA40CD" w:rsidRPr="002A703C">
        <w:rPr>
          <w:rFonts w:ascii="Times New Roman" w:hAnsi="Times New Roman" w:cs="Times New Roman"/>
          <w:b/>
          <w:bCs/>
        </w:rPr>
        <w:t xml:space="preserve"> – Manshyet Nasser, Egypt</w:t>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t xml:space="preserve">            </w:t>
      </w:r>
      <w:r w:rsidRPr="002A703C">
        <w:rPr>
          <w:rFonts w:ascii="Times New Roman" w:hAnsi="Times New Roman" w:cs="Times New Roman"/>
          <w:b/>
          <w:bCs/>
        </w:rPr>
        <w:t xml:space="preserve">Mar 2014 – </w:t>
      </w:r>
      <w:r w:rsidR="00DA40CD" w:rsidRPr="002A703C">
        <w:rPr>
          <w:rFonts w:ascii="Times New Roman" w:hAnsi="Times New Roman" w:cs="Times New Roman"/>
          <w:b/>
          <w:bCs/>
        </w:rPr>
        <w:t>F</w:t>
      </w:r>
      <w:r w:rsidRPr="002A703C">
        <w:rPr>
          <w:rFonts w:ascii="Times New Roman" w:hAnsi="Times New Roman" w:cs="Times New Roman"/>
          <w:b/>
          <w:bCs/>
        </w:rPr>
        <w:t>eb 2015</w:t>
      </w:r>
    </w:p>
    <w:p w14:paraId="361538C9" w14:textId="12BE4988" w:rsidR="00DF0EDC" w:rsidRPr="002A703C" w:rsidRDefault="00DA40CD" w:rsidP="006161EC">
      <w:pPr>
        <w:pStyle w:val="NoSpacing"/>
        <w:jc w:val="both"/>
        <w:rPr>
          <w:rFonts w:ascii="Times New Roman" w:hAnsi="Times New Roman" w:cs="Times New Roman"/>
          <w:b/>
          <w:bCs/>
        </w:rPr>
      </w:pPr>
      <w:r w:rsidRPr="002A703C">
        <w:rPr>
          <w:rFonts w:ascii="Times New Roman" w:hAnsi="Times New Roman" w:cs="Times New Roman"/>
          <w:b/>
          <w:bCs/>
        </w:rPr>
        <w:t>Medical Residency training – Primary Care physician focused primarily on OBGYN</w:t>
      </w:r>
    </w:p>
    <w:p w14:paraId="67304E75" w14:textId="77777777" w:rsidR="00DF0EDC" w:rsidRPr="002A703C" w:rsidRDefault="00DF0EDC" w:rsidP="006161EC">
      <w:pPr>
        <w:pStyle w:val="NoSpacing"/>
        <w:numPr>
          <w:ilvl w:val="0"/>
          <w:numId w:val="27"/>
        </w:numPr>
        <w:jc w:val="both"/>
        <w:rPr>
          <w:rFonts w:ascii="Times New Roman" w:hAnsi="Times New Roman" w:cs="Times New Roman"/>
        </w:rPr>
      </w:pPr>
      <w:r w:rsidRPr="002A703C">
        <w:rPr>
          <w:rFonts w:ascii="Times New Roman" w:hAnsi="Times New Roman" w:cs="Times New Roman"/>
        </w:rPr>
        <w:t>Providing direct patient care, diagnosing, prescribing medication, providing referrals and request diagnostics.</w:t>
      </w:r>
    </w:p>
    <w:p w14:paraId="433EDDBB" w14:textId="77777777" w:rsidR="00DF0EDC" w:rsidRPr="002A703C" w:rsidRDefault="00DF0EDC" w:rsidP="006161EC">
      <w:pPr>
        <w:pStyle w:val="NoSpacing"/>
        <w:numPr>
          <w:ilvl w:val="0"/>
          <w:numId w:val="27"/>
        </w:numPr>
        <w:jc w:val="both"/>
        <w:rPr>
          <w:rFonts w:ascii="Times New Roman" w:hAnsi="Times New Roman" w:cs="Times New Roman"/>
        </w:rPr>
      </w:pPr>
      <w:r w:rsidRPr="002A703C">
        <w:rPr>
          <w:rFonts w:ascii="Times New Roman" w:hAnsi="Times New Roman" w:cs="Times New Roman"/>
        </w:rPr>
        <w:t>Internal Medicine - General surgery- Obstetrics and Gynecology-Pediatrics-Emergency and Anesthesia-</w:t>
      </w:r>
    </w:p>
    <w:p w14:paraId="5DCD391B" w14:textId="77777777" w:rsidR="00DF0EDC" w:rsidRPr="002A703C" w:rsidRDefault="00DF0EDC" w:rsidP="006161EC">
      <w:pPr>
        <w:pStyle w:val="NoSpacing"/>
        <w:numPr>
          <w:ilvl w:val="0"/>
          <w:numId w:val="27"/>
        </w:numPr>
        <w:jc w:val="both"/>
        <w:rPr>
          <w:rFonts w:ascii="Times New Roman" w:hAnsi="Times New Roman" w:cs="Times New Roman"/>
        </w:rPr>
      </w:pPr>
      <w:r w:rsidRPr="002A703C">
        <w:rPr>
          <w:rFonts w:ascii="Times New Roman" w:hAnsi="Times New Roman" w:cs="Times New Roman"/>
        </w:rPr>
        <w:t>Chest- Cardio-Thoracic Surgery-Teaching Assistant</w:t>
      </w:r>
    </w:p>
    <w:p w14:paraId="2514A969" w14:textId="77777777" w:rsidR="00DF0EDC" w:rsidRPr="002A703C" w:rsidRDefault="00DF0EDC" w:rsidP="006161EC">
      <w:pPr>
        <w:pStyle w:val="NoSpacing"/>
        <w:numPr>
          <w:ilvl w:val="0"/>
          <w:numId w:val="27"/>
        </w:numPr>
        <w:jc w:val="both"/>
        <w:rPr>
          <w:rFonts w:ascii="Times New Roman" w:hAnsi="Times New Roman" w:cs="Times New Roman"/>
        </w:rPr>
      </w:pPr>
      <w:r w:rsidRPr="002A703C">
        <w:rPr>
          <w:rFonts w:ascii="Times New Roman" w:hAnsi="Times New Roman" w:cs="Times New Roman"/>
        </w:rPr>
        <w:t>(Forensic Medicine, Toxicological Emergencies, CPR, ECG, Infection Control, Addiction, Geriatrics, Communication skills)</w:t>
      </w:r>
    </w:p>
    <w:p w14:paraId="24B3EA80" w14:textId="77777777" w:rsidR="00DF0EDC" w:rsidRPr="002A703C" w:rsidRDefault="00DF0EDC" w:rsidP="006161EC">
      <w:pPr>
        <w:pStyle w:val="NoSpacing"/>
        <w:jc w:val="both"/>
        <w:rPr>
          <w:rFonts w:ascii="Times New Roman" w:hAnsi="Times New Roman" w:cs="Times New Roman"/>
        </w:rPr>
      </w:pPr>
    </w:p>
    <w:p w14:paraId="70F1A8C9" w14:textId="74127EAF"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Orenburg State Medical University Hospital</w:t>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t xml:space="preserve">           </w:t>
      </w:r>
      <w:r w:rsidRPr="002A703C">
        <w:rPr>
          <w:rFonts w:ascii="Times New Roman" w:hAnsi="Times New Roman" w:cs="Times New Roman"/>
          <w:b/>
          <w:bCs/>
        </w:rPr>
        <w:t xml:space="preserve">Feb </w:t>
      </w:r>
      <w:r w:rsidR="00DA40CD" w:rsidRPr="002A703C">
        <w:rPr>
          <w:rFonts w:ascii="Times New Roman" w:hAnsi="Times New Roman" w:cs="Times New Roman"/>
          <w:b/>
          <w:bCs/>
        </w:rPr>
        <w:t>20</w:t>
      </w:r>
      <w:r w:rsidRPr="002A703C">
        <w:rPr>
          <w:rFonts w:ascii="Times New Roman" w:hAnsi="Times New Roman" w:cs="Times New Roman"/>
          <w:b/>
          <w:bCs/>
        </w:rPr>
        <w:t>14</w:t>
      </w:r>
      <w:r w:rsidR="00DA40CD" w:rsidRPr="002A703C">
        <w:rPr>
          <w:rFonts w:ascii="Times New Roman" w:hAnsi="Times New Roman" w:cs="Times New Roman"/>
          <w:b/>
          <w:bCs/>
        </w:rPr>
        <w:t xml:space="preserve"> –</w:t>
      </w:r>
      <w:r w:rsidRPr="002A703C">
        <w:rPr>
          <w:rFonts w:ascii="Times New Roman" w:hAnsi="Times New Roman" w:cs="Times New Roman"/>
          <w:b/>
          <w:bCs/>
        </w:rPr>
        <w:t xml:space="preserve"> April </w:t>
      </w:r>
      <w:r w:rsidR="00DA40CD" w:rsidRPr="002A703C">
        <w:rPr>
          <w:rFonts w:ascii="Times New Roman" w:hAnsi="Times New Roman" w:cs="Times New Roman"/>
          <w:b/>
          <w:bCs/>
        </w:rPr>
        <w:t>20</w:t>
      </w:r>
      <w:r w:rsidRPr="002A703C">
        <w:rPr>
          <w:rFonts w:ascii="Times New Roman" w:hAnsi="Times New Roman" w:cs="Times New Roman"/>
          <w:b/>
          <w:bCs/>
        </w:rPr>
        <w:t>14</w:t>
      </w:r>
    </w:p>
    <w:p w14:paraId="2A9233A8" w14:textId="77777777" w:rsidR="00DA40CD" w:rsidRPr="002A703C" w:rsidRDefault="00DA40CD" w:rsidP="006161EC">
      <w:pPr>
        <w:pStyle w:val="NoSpacing"/>
        <w:jc w:val="both"/>
        <w:rPr>
          <w:rFonts w:ascii="Times New Roman" w:hAnsi="Times New Roman" w:cs="Times New Roman"/>
          <w:b/>
          <w:bCs/>
        </w:rPr>
      </w:pPr>
      <w:r w:rsidRPr="002A703C">
        <w:rPr>
          <w:rFonts w:ascii="Times New Roman" w:hAnsi="Times New Roman" w:cs="Times New Roman"/>
          <w:b/>
          <w:bCs/>
        </w:rPr>
        <w:t>Obstetrics and Gynecology/ Gynecologic Oncology Clinical/ Surgical training – Visitor resident</w:t>
      </w:r>
    </w:p>
    <w:p w14:paraId="01E515EB" w14:textId="77777777" w:rsidR="00DF0EDC" w:rsidRPr="002A703C" w:rsidRDefault="00DF0EDC" w:rsidP="006161EC">
      <w:pPr>
        <w:pStyle w:val="NoSpacing"/>
        <w:numPr>
          <w:ilvl w:val="0"/>
          <w:numId w:val="28"/>
        </w:numPr>
        <w:jc w:val="both"/>
        <w:rPr>
          <w:rFonts w:ascii="Times New Roman" w:hAnsi="Times New Roman" w:cs="Times New Roman"/>
        </w:rPr>
      </w:pPr>
      <w:r w:rsidRPr="002A703C">
        <w:rPr>
          <w:rFonts w:ascii="Times New Roman" w:hAnsi="Times New Roman" w:cs="Times New Roman"/>
        </w:rPr>
        <w:t>Practice in the perinatal center, including departments of childbirth physiology, birth defects, reanimation for maternity patients, and newborns</w:t>
      </w:r>
    </w:p>
    <w:p w14:paraId="4C868541" w14:textId="77777777" w:rsidR="00DF0EDC" w:rsidRPr="002A703C" w:rsidRDefault="00DF0EDC" w:rsidP="006161EC">
      <w:pPr>
        <w:pStyle w:val="NoSpacing"/>
        <w:numPr>
          <w:ilvl w:val="0"/>
          <w:numId w:val="28"/>
        </w:numPr>
        <w:jc w:val="both"/>
        <w:rPr>
          <w:rFonts w:ascii="Times New Roman" w:hAnsi="Times New Roman" w:cs="Times New Roman"/>
        </w:rPr>
      </w:pPr>
      <w:r w:rsidRPr="002A703C">
        <w:rPr>
          <w:rFonts w:ascii="Times New Roman" w:hAnsi="Times New Roman" w:cs="Times New Roman"/>
        </w:rPr>
        <w:t>Examination of women with natural and pathological gestation courses, including complications such as uterine scar, preeclampsia, menace of preterm twin delivery, and others.</w:t>
      </w:r>
    </w:p>
    <w:p w14:paraId="5FB2E0E3" w14:textId="77777777" w:rsidR="00DF0EDC" w:rsidRPr="002A703C" w:rsidRDefault="00DF0EDC" w:rsidP="006161EC">
      <w:pPr>
        <w:pStyle w:val="NoSpacing"/>
        <w:numPr>
          <w:ilvl w:val="0"/>
          <w:numId w:val="28"/>
        </w:numPr>
        <w:jc w:val="both"/>
        <w:rPr>
          <w:rFonts w:ascii="Times New Roman" w:hAnsi="Times New Roman" w:cs="Times New Roman"/>
        </w:rPr>
      </w:pPr>
      <w:r w:rsidRPr="002A703C">
        <w:rPr>
          <w:rFonts w:ascii="Times New Roman" w:hAnsi="Times New Roman" w:cs="Times New Roman"/>
        </w:rPr>
        <w:t>Examination and management of patients with pathologies such as anemia, hepatitis C, congenital heart disorder.</w:t>
      </w:r>
    </w:p>
    <w:p w14:paraId="6C6A3FE0" w14:textId="77777777" w:rsidR="00DF0EDC" w:rsidRPr="002A703C" w:rsidRDefault="00DF0EDC" w:rsidP="006161EC">
      <w:pPr>
        <w:pStyle w:val="NoSpacing"/>
        <w:numPr>
          <w:ilvl w:val="0"/>
          <w:numId w:val="28"/>
        </w:numPr>
        <w:jc w:val="both"/>
        <w:rPr>
          <w:rFonts w:ascii="Times New Roman" w:hAnsi="Times New Roman" w:cs="Times New Roman"/>
        </w:rPr>
      </w:pPr>
      <w:r w:rsidRPr="002A703C">
        <w:rPr>
          <w:rFonts w:ascii="Times New Roman" w:hAnsi="Times New Roman" w:cs="Times New Roman"/>
        </w:rPr>
        <w:t>Perform vaginal examinations and interpret cardiotocograms.</w:t>
      </w:r>
    </w:p>
    <w:p w14:paraId="4321654B" w14:textId="77777777" w:rsidR="00DF0EDC" w:rsidRPr="002A703C" w:rsidRDefault="00DF0EDC" w:rsidP="006161EC">
      <w:pPr>
        <w:pStyle w:val="NoSpacing"/>
        <w:numPr>
          <w:ilvl w:val="0"/>
          <w:numId w:val="28"/>
        </w:numPr>
        <w:jc w:val="both"/>
        <w:rPr>
          <w:rFonts w:ascii="Times New Roman" w:hAnsi="Times New Roman" w:cs="Times New Roman"/>
        </w:rPr>
      </w:pPr>
      <w:r w:rsidRPr="002A703C">
        <w:rPr>
          <w:rFonts w:ascii="Times New Roman" w:hAnsi="Times New Roman" w:cs="Times New Roman"/>
        </w:rPr>
        <w:t>Study ultrasound investigations of women during the second and third trimesters of pregnancy. Take part in deliveries and assist in repairing perineal tears.</w:t>
      </w:r>
    </w:p>
    <w:p w14:paraId="7337BDE4" w14:textId="77777777" w:rsidR="00DF0EDC" w:rsidRPr="002A703C" w:rsidRDefault="00DF0EDC" w:rsidP="006161EC">
      <w:pPr>
        <w:pStyle w:val="NoSpacing"/>
        <w:numPr>
          <w:ilvl w:val="0"/>
          <w:numId w:val="28"/>
        </w:numPr>
        <w:jc w:val="both"/>
        <w:rPr>
          <w:rFonts w:ascii="Times New Roman" w:hAnsi="Times New Roman" w:cs="Times New Roman"/>
        </w:rPr>
      </w:pPr>
      <w:r w:rsidRPr="002A703C">
        <w:rPr>
          <w:rFonts w:ascii="Times New Roman" w:hAnsi="Times New Roman" w:cs="Times New Roman"/>
        </w:rPr>
        <w:t>Assist in Cesarean operations.</w:t>
      </w:r>
    </w:p>
    <w:p w14:paraId="3C7CD741" w14:textId="77777777" w:rsidR="00DF0EDC" w:rsidRPr="002A703C" w:rsidRDefault="00DF0EDC" w:rsidP="006161EC">
      <w:pPr>
        <w:pStyle w:val="NoSpacing"/>
        <w:numPr>
          <w:ilvl w:val="0"/>
          <w:numId w:val="28"/>
        </w:numPr>
        <w:jc w:val="both"/>
        <w:rPr>
          <w:rFonts w:ascii="Times New Roman" w:hAnsi="Times New Roman" w:cs="Times New Roman"/>
        </w:rPr>
      </w:pPr>
      <w:r w:rsidRPr="002A703C">
        <w:rPr>
          <w:rFonts w:ascii="Times New Roman" w:hAnsi="Times New Roman" w:cs="Times New Roman"/>
        </w:rPr>
        <w:t>Attend examinations of gynecological patients with discussion of each case.</w:t>
      </w:r>
    </w:p>
    <w:p w14:paraId="1C5AA32B" w14:textId="77777777" w:rsidR="00DF0EDC" w:rsidRPr="002A703C" w:rsidRDefault="00DF0EDC" w:rsidP="006161EC">
      <w:pPr>
        <w:pStyle w:val="NoSpacing"/>
        <w:numPr>
          <w:ilvl w:val="0"/>
          <w:numId w:val="28"/>
        </w:numPr>
        <w:jc w:val="both"/>
        <w:rPr>
          <w:rFonts w:ascii="Times New Roman" w:hAnsi="Times New Roman" w:cs="Times New Roman"/>
        </w:rPr>
      </w:pPr>
      <w:r w:rsidRPr="002A703C">
        <w:rPr>
          <w:rFonts w:ascii="Times New Roman" w:hAnsi="Times New Roman" w:cs="Times New Roman"/>
        </w:rPr>
        <w:lastRenderedPageBreak/>
        <w:t>Participate in the analysis of diﬀerent gynecological cases, including menstrual disorders, infertility, climacteric syndrome, sexually transmitted diseases, uterine myoma, endometriosis, and contraceptive methods.</w:t>
      </w:r>
    </w:p>
    <w:p w14:paraId="5C327832" w14:textId="77777777" w:rsidR="00DF0EDC" w:rsidRPr="002A703C" w:rsidRDefault="00DF0EDC" w:rsidP="006161EC">
      <w:pPr>
        <w:pStyle w:val="NoSpacing"/>
        <w:numPr>
          <w:ilvl w:val="0"/>
          <w:numId w:val="28"/>
        </w:numPr>
        <w:jc w:val="both"/>
        <w:rPr>
          <w:rFonts w:ascii="Times New Roman" w:hAnsi="Times New Roman" w:cs="Times New Roman"/>
        </w:rPr>
      </w:pPr>
      <w:r w:rsidRPr="002A703C">
        <w:rPr>
          <w:rFonts w:ascii="Times New Roman" w:hAnsi="Times New Roman" w:cs="Times New Roman"/>
        </w:rPr>
        <w:t>Conduct gynecological examinations, diagnose diseases, and collect biological samples for research. Work in the laboratory department, including conducting cytological examinations for identifying uterine cervix pathology and participating in the preparation of cell smears.</w:t>
      </w:r>
    </w:p>
    <w:p w14:paraId="1739EC42" w14:textId="77777777" w:rsidR="00DF0EDC" w:rsidRPr="002A703C" w:rsidRDefault="00DF0EDC" w:rsidP="006161EC">
      <w:pPr>
        <w:pStyle w:val="NoSpacing"/>
        <w:numPr>
          <w:ilvl w:val="0"/>
          <w:numId w:val="28"/>
        </w:numPr>
        <w:jc w:val="both"/>
        <w:rPr>
          <w:rFonts w:ascii="Times New Roman" w:hAnsi="Times New Roman" w:cs="Times New Roman"/>
        </w:rPr>
      </w:pPr>
      <w:r w:rsidRPr="002A703C">
        <w:rPr>
          <w:rFonts w:ascii="Times New Roman" w:hAnsi="Times New Roman" w:cs="Times New Roman"/>
        </w:rPr>
        <w:t>Assist in surgical procedures such as laparotomy, hysterectomy with adnexa due to myoma, vaginal uterectomy, and vaginal plastic surgery.</w:t>
      </w:r>
    </w:p>
    <w:p w14:paraId="24296E81" w14:textId="77777777" w:rsidR="00DF0EDC" w:rsidRPr="002A703C" w:rsidRDefault="00DF0EDC" w:rsidP="006161EC">
      <w:pPr>
        <w:pStyle w:val="NoSpacing"/>
        <w:jc w:val="both"/>
        <w:rPr>
          <w:rFonts w:ascii="Times New Roman" w:hAnsi="Times New Roman" w:cs="Times New Roman"/>
        </w:rPr>
      </w:pPr>
    </w:p>
    <w:p w14:paraId="45BB097B" w14:textId="05BD3FA9"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Purex Care and Cure Health Center </w:t>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t xml:space="preserve">             </w:t>
      </w:r>
      <w:r w:rsidRPr="002A703C">
        <w:rPr>
          <w:rFonts w:ascii="Times New Roman" w:hAnsi="Times New Roman" w:cs="Times New Roman"/>
          <w:b/>
          <w:bCs/>
        </w:rPr>
        <w:t>Oct 2012 – Mar 2013</w:t>
      </w:r>
    </w:p>
    <w:p w14:paraId="6BFB60BB" w14:textId="77777777" w:rsidR="00DA40CD" w:rsidRPr="002A703C" w:rsidRDefault="00DA40CD" w:rsidP="006161EC">
      <w:pPr>
        <w:pStyle w:val="NoSpacing"/>
        <w:jc w:val="both"/>
        <w:rPr>
          <w:rFonts w:ascii="Times New Roman" w:hAnsi="Times New Roman" w:cs="Times New Roman"/>
          <w:b/>
          <w:bCs/>
        </w:rPr>
      </w:pPr>
      <w:r w:rsidRPr="002A703C">
        <w:rPr>
          <w:rFonts w:ascii="Times New Roman" w:hAnsi="Times New Roman" w:cs="Times New Roman"/>
          <w:b/>
          <w:bCs/>
        </w:rPr>
        <w:t>Medical Representative – Medical Marketer Dermatology</w:t>
      </w:r>
    </w:p>
    <w:p w14:paraId="33679611"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Give lectures about physiology and relevant disorders in association with the company products. Justify the medical message of the reps.</w:t>
      </w:r>
    </w:p>
    <w:p w14:paraId="27F4D09C"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Discuss the side eﬀects of the products with the product manager and supervisors. Organize medical conferences to discuss products mechanisms and strength.</w:t>
      </w:r>
    </w:p>
    <w:p w14:paraId="75F3C09E"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Visit doctors’ clinics to market the company products. Visit the pharmacies to check product availability.</w:t>
      </w:r>
    </w:p>
    <w:p w14:paraId="23316656"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Excellent knowledge in epidemiological methodology and ability to apply it within the pharmaceutical industry at an international level.</w:t>
      </w:r>
    </w:p>
    <w:p w14:paraId="74CBED22" w14:textId="1B90FE8C"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Experience managing complex medical evidence programs, including interventional studies such as pragmatic trials.</w:t>
      </w:r>
    </w:p>
    <w:p w14:paraId="4E551FB8"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Ability to work eﬀectively with External Experts, Collaborative Groups and Contract Research Organizations</w:t>
      </w:r>
    </w:p>
    <w:p w14:paraId="32AEC51D"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Ability to present advanced epidemiological topics at Professional and Scientific meetings Ability to incorporate novel epidemiological techniques into projects.</w:t>
      </w:r>
    </w:p>
    <w:p w14:paraId="75CCB942"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High degree of conceptual thinking skills</w:t>
      </w:r>
    </w:p>
    <w:p w14:paraId="49EBFD01"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Excellent understanding of overall business strategy and its link to the various disease areas Familiarity with relevant regional and international regulatory requirements</w:t>
      </w:r>
    </w:p>
    <w:p w14:paraId="7D55FC15"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Ability to make complex judgments, develop innovative solutions, and apply comprehensive cross-functional and industry understanding to individual projects and programs.</w:t>
      </w:r>
    </w:p>
    <w:p w14:paraId="66B4A0F8"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Ability to access external resources as necessary, including specialist expertise.</w:t>
      </w:r>
    </w:p>
    <w:p w14:paraId="3A90474D"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Ability to eﬀectively represent the Company to external stakeholders, including regulatory authorities and key scientific opinion leaders.</w:t>
      </w:r>
    </w:p>
    <w:p w14:paraId="4C0C1C74"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lastRenderedPageBreak/>
        <w:t>Proactive and able to work independently.</w:t>
      </w:r>
    </w:p>
    <w:p w14:paraId="07AC72EC"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Able to respond to changes in the internal and external environment by adjusting plans or developing new ways of working.</w:t>
      </w:r>
    </w:p>
    <w:p w14:paraId="7DC186F8"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Excellent communication skills and cultural sensitivity</w:t>
      </w:r>
    </w:p>
    <w:p w14:paraId="0463E3FD" w14:textId="299F8A12"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 xml:space="preserve">Ability to influence – through eﬀective communication, respectful challenge, and persuasion rather than dictate – the beliefs, opinions and </w:t>
      </w:r>
      <w:r w:rsidR="00FE0B67" w:rsidRPr="002A703C">
        <w:rPr>
          <w:rFonts w:ascii="Times New Roman" w:hAnsi="Times New Roman" w:cs="Times New Roman"/>
        </w:rPr>
        <w:t>behaviours</w:t>
      </w:r>
      <w:r w:rsidRPr="002A703C">
        <w:rPr>
          <w:rFonts w:ascii="Times New Roman" w:hAnsi="Times New Roman" w:cs="Times New Roman"/>
        </w:rPr>
        <w:t xml:space="preserve"> of key customers and others at a senior level across the business (including Discovery, Development and Commercial functions).</w:t>
      </w:r>
    </w:p>
    <w:p w14:paraId="072E192F"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Ability to eﬀectively engage with a wide variety of technical and business experts. Strategic direction</w:t>
      </w:r>
    </w:p>
    <w:p w14:paraId="0E88E35D" w14:textId="77777777" w:rsidR="00DF0EDC" w:rsidRPr="002A703C" w:rsidRDefault="00DF0EDC" w:rsidP="006161EC">
      <w:pPr>
        <w:pStyle w:val="NoSpacing"/>
        <w:numPr>
          <w:ilvl w:val="0"/>
          <w:numId w:val="29"/>
        </w:numPr>
        <w:jc w:val="both"/>
        <w:rPr>
          <w:rFonts w:ascii="Times New Roman" w:hAnsi="Times New Roman" w:cs="Times New Roman"/>
        </w:rPr>
      </w:pPr>
      <w:r w:rsidRPr="002A703C">
        <w:rPr>
          <w:rFonts w:ascii="Times New Roman" w:hAnsi="Times New Roman" w:cs="Times New Roman"/>
        </w:rPr>
        <w:t>Give lectures to non-medical reps. about active ingredients of the company's pharmaceutical medications and cosmetics.</w:t>
      </w:r>
    </w:p>
    <w:p w14:paraId="34871E9C" w14:textId="77777777" w:rsidR="00DF0EDC" w:rsidRPr="002A703C" w:rsidRDefault="00DF0EDC" w:rsidP="006161EC">
      <w:pPr>
        <w:pStyle w:val="NoSpacing"/>
        <w:jc w:val="both"/>
        <w:rPr>
          <w:rFonts w:ascii="Times New Roman" w:hAnsi="Times New Roman" w:cs="Times New Roman"/>
        </w:rPr>
      </w:pPr>
    </w:p>
    <w:p w14:paraId="353CA024" w14:textId="5BD8B099" w:rsidR="00DF0EDC" w:rsidRPr="002A703C" w:rsidRDefault="00DF0EDC" w:rsidP="006161EC">
      <w:pPr>
        <w:pStyle w:val="NoSpacing"/>
        <w:pBdr>
          <w:bottom w:val="single" w:sz="4" w:space="1" w:color="auto"/>
        </w:pBdr>
        <w:jc w:val="both"/>
        <w:rPr>
          <w:rFonts w:ascii="Times New Roman" w:hAnsi="Times New Roman" w:cs="Times New Roman"/>
          <w:b/>
          <w:bCs/>
        </w:rPr>
      </w:pPr>
      <w:r w:rsidRPr="002A703C">
        <w:rPr>
          <w:rFonts w:ascii="Times New Roman" w:hAnsi="Times New Roman" w:cs="Times New Roman"/>
          <w:b/>
          <w:bCs/>
        </w:rPr>
        <w:t xml:space="preserve">EPICO pharm </w:t>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00DA40CD" w:rsidRPr="002A703C">
        <w:rPr>
          <w:rFonts w:ascii="Times New Roman" w:hAnsi="Times New Roman" w:cs="Times New Roman"/>
          <w:b/>
          <w:bCs/>
        </w:rPr>
        <w:tab/>
      </w:r>
      <w:r w:rsidRPr="002A703C">
        <w:rPr>
          <w:rFonts w:ascii="Times New Roman" w:hAnsi="Times New Roman" w:cs="Times New Roman"/>
          <w:b/>
          <w:bCs/>
        </w:rPr>
        <w:t>Jan 2009 – Oct 2010</w:t>
      </w:r>
    </w:p>
    <w:p w14:paraId="48C85FE6" w14:textId="77777777" w:rsidR="00DA40CD" w:rsidRPr="002A703C" w:rsidRDefault="00DA40CD" w:rsidP="006161EC">
      <w:pPr>
        <w:pStyle w:val="NoSpacing"/>
        <w:jc w:val="both"/>
        <w:rPr>
          <w:rFonts w:ascii="Times New Roman" w:hAnsi="Times New Roman" w:cs="Times New Roman"/>
          <w:b/>
          <w:bCs/>
        </w:rPr>
      </w:pPr>
      <w:r w:rsidRPr="002A703C">
        <w:rPr>
          <w:rFonts w:ascii="Times New Roman" w:hAnsi="Times New Roman" w:cs="Times New Roman"/>
          <w:b/>
          <w:bCs/>
        </w:rPr>
        <w:t>Medical Representative – Medical Marketer infectious diseases</w:t>
      </w:r>
    </w:p>
    <w:p w14:paraId="71D842AB"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Give lectures to non-medical reps. about active ingredients of the company's pharmaceutical medications and antibiotics.</w:t>
      </w:r>
    </w:p>
    <w:p w14:paraId="10827FCD"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Give lectures about physiology and relevant disorders in association with the company products Justify to the medical message of the reps</w:t>
      </w:r>
    </w:p>
    <w:p w14:paraId="796DA1AD"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Discuss the side eﬀects of the products with the product manager and supervisors Organize in medical conferences to discuss products mechanisms and strength Visit doctors’ clinics to market the company products</w:t>
      </w:r>
    </w:p>
    <w:p w14:paraId="7DE0719D"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Visit the pharmacies to check products availability</w:t>
      </w:r>
    </w:p>
    <w:p w14:paraId="26739956"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Experience managing complex medical evidence programs, including interventional studies such as pragmatic trials.</w:t>
      </w:r>
    </w:p>
    <w:p w14:paraId="3BCE311D"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Ability to work eﬀectively with External Experts, Collaborative Groups and Contract Research Organizations</w:t>
      </w:r>
    </w:p>
    <w:p w14:paraId="703EFA34"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Ability to present advanced epidemiological topics at Professional and Scientific meetings Ability to incorporate novel epidemiological techniques into projects</w:t>
      </w:r>
    </w:p>
    <w:p w14:paraId="3B118079"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High degree of conceptual thinking skills</w:t>
      </w:r>
    </w:p>
    <w:p w14:paraId="577C7A5B" w14:textId="2E4DF52F"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Excellent understanding of overall business strategy and its link to the various disease areas</w:t>
      </w:r>
    </w:p>
    <w:p w14:paraId="5D6EC980"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Familiarity with relevant regional and international regulatory requirements</w:t>
      </w:r>
    </w:p>
    <w:p w14:paraId="7E352889"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Ability to make complex judgments, develop innovative solutions, and apply comprehensive cross-functional and industry understanding to individual projects and programs</w:t>
      </w:r>
    </w:p>
    <w:p w14:paraId="58610555"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Ability to access external resources as necessary, including specialist expertise</w:t>
      </w:r>
    </w:p>
    <w:p w14:paraId="1D166792"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lastRenderedPageBreak/>
        <w:t>Ability to eﬀectively represent the Company to external stakeholders, including regulatory authorities and key scientific opinion leaders</w:t>
      </w:r>
    </w:p>
    <w:p w14:paraId="7F900FC5"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Proactive and able to work independently Proven team-working skills</w:t>
      </w:r>
    </w:p>
    <w:p w14:paraId="54BA008F" w14:textId="77777777" w:rsidR="00DF0EDC" w:rsidRPr="002A703C" w:rsidRDefault="00DF0EDC" w:rsidP="006161EC">
      <w:pPr>
        <w:pStyle w:val="NoSpacing"/>
        <w:numPr>
          <w:ilvl w:val="0"/>
          <w:numId w:val="30"/>
        </w:numPr>
        <w:jc w:val="both"/>
        <w:rPr>
          <w:rFonts w:ascii="Times New Roman" w:hAnsi="Times New Roman" w:cs="Times New Roman"/>
        </w:rPr>
      </w:pPr>
      <w:r w:rsidRPr="002A703C">
        <w:rPr>
          <w:rFonts w:ascii="Times New Roman" w:hAnsi="Times New Roman" w:cs="Times New Roman"/>
        </w:rPr>
        <w:t>Able to respond to changes in the internal and external environment by adjusting plans or developing new ways of working</w:t>
      </w:r>
    </w:p>
    <w:p w14:paraId="691B350C" w14:textId="77777777" w:rsidR="00DF0EDC" w:rsidRPr="002A703C" w:rsidRDefault="00DF0EDC" w:rsidP="006161EC">
      <w:pPr>
        <w:pStyle w:val="NoSpacing"/>
        <w:jc w:val="both"/>
        <w:rPr>
          <w:rFonts w:ascii="Times New Roman" w:hAnsi="Times New Roman" w:cs="Times New Roman"/>
        </w:rPr>
      </w:pPr>
    </w:p>
    <w:p w14:paraId="470938D9" w14:textId="11A8FBCD" w:rsidR="00DF0EDC" w:rsidRPr="002A703C" w:rsidRDefault="00DA40CD" w:rsidP="006161EC">
      <w:pPr>
        <w:pStyle w:val="NoSpacing"/>
        <w:jc w:val="both"/>
        <w:rPr>
          <w:rFonts w:ascii="Times New Roman" w:hAnsi="Times New Roman" w:cs="Times New Roman"/>
          <w:b/>
          <w:bCs/>
          <w:u w:val="single"/>
        </w:rPr>
      </w:pPr>
      <w:r w:rsidRPr="002A703C">
        <w:rPr>
          <w:rFonts w:ascii="Times New Roman" w:hAnsi="Times New Roman" w:cs="Times New Roman"/>
          <w:b/>
          <w:bCs/>
          <w:u w:val="single"/>
        </w:rPr>
        <w:t>Research Work:</w:t>
      </w:r>
    </w:p>
    <w:p w14:paraId="47D6C8CE" w14:textId="7C11A816"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Nagy, H., Tanveer, S., Bhargav, N. Improving Cervical Cancer Screening Rates at New Paltz Family Practice. Poster presented at the 2025 Research and Innovation Symposium, Institute for Family Health. Awarded First Place.</w:t>
      </w:r>
    </w:p>
    <w:p w14:paraId="15E256DD" w14:textId="281B3DAB"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Nagy, H. Holistic Abortion Care: Bridging Medical Expertise, Compassionate Support, and Safety for Optimal Outcomes. Poster presented at the Family-Centered Pregnancy Care Live Course, August 19–21, 2024, Hyatt Regency Minneapolis, MN. Winner, Poster Presentation Award.</w:t>
      </w:r>
    </w:p>
    <w:p w14:paraId="272B0F77" w14:textId="5836E2E0"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Use of cervicovaginal PAMG-1 protein as a predictor of delivery within seven days in pregnancies at risk of premature birth- Journal Club presentation at WMC OB/GYN department</w:t>
      </w:r>
    </w:p>
    <w:p w14:paraId="39FCFE08" w14:textId="46690DC5"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Nagy H, Paul T, Jain E, Loh H, Kazmi SH, Dua R, Rodriguez R, Naqvi SAA, U MC, Bidika E. A Clinical Overview of Anorexia Nervosa and Overcoming Treatment Resistance. Avicenna J Med. 2022 Dec 21;13(1):3-14. doi: 10.1055/s-0042-1758859. PMID: 36969350; PMCID: PMC10038755.</w:t>
      </w:r>
    </w:p>
    <w:p w14:paraId="39AA3C6B" w14:textId="4F6F8B47"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Nagy H, Hameed M, Khan F, Co EL, Rauf U. COVID-19 Ramifications: A Scientific Approach to Bridge the Existing Gap between COVID Vaccines Hesitancy and Eflectiveness. Avicenna J Med. 2023 Jan 13;13(1):15-22. doi: 10.1055/s-0042-1760338. PMID: 36969353; PMCID: PMC10038754.</w:t>
      </w:r>
    </w:p>
    <w:p w14:paraId="52DCA199" w14:textId="5DC1D543"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Almutairi AS, Abunurah H, Hadi Alanazi A, Alenazi F, Nagy H, Saad Almutairi N, Wells M, Alawam A, Alqahtani MM. The immunological response among COVID-19 patients with acute respiratory distress syndrome. J Infect Public Health. 2021 Jul;14(7):954-959. doi: 10.1016/j.jiph.2021.05.007. Epub 2021 May 26. PMID: 34130119; PMCID: PMC8153960.</w:t>
      </w:r>
    </w:p>
    <w:p w14:paraId="7530446B" w14:textId="7C79B2B0"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Myopathy, Hassan Nagy 1, Karthika Durga Veerapaneni 2, Treasure Island (FL): StatPearls Publishing; 2020 Jan. 2020 Sep 1PMID: 32965961, Bookshelf ID: NBK562290, https://pubmed.ncbi.nlm.nih.gov/32965961/</w:t>
      </w:r>
    </w:p>
    <w:p w14:paraId="57BDB4E8" w14:textId="317765C2"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Dysmenorrhea, Hassan Nagy 1, Moien AB Khan 2, Treasure Island (FL): StatPearls Publishing; 2020 Jan. 19. PMID: 32809669, Bookshelf ID: NBK560834, https://pubmed.ncbi.nlm.nih.gov/32809669/</w:t>
      </w:r>
    </w:p>
    <w:p w14:paraId="23D201D3" w14:textId="0929A3EC"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Assisting Patients With Personal Hygiene, Alyssa L. Goldenhart 1, Hassan Nagy 2, Treasure Island (FL): StatPearls Publishing; 2020 Jan. 2020 Oct 2. PMID: 33085302 Bookshelf ID: NBK563155, https://pubmed.ncbi.nlm.nih.gov/33085302/</w:t>
      </w:r>
    </w:p>
    <w:p w14:paraId="4A9CB173" w14:textId="29137D0F"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lastRenderedPageBreak/>
        <w:t>Cultural Competence in the Care of LGBTQ Patients, Brittany Bass 1, Hassan Nagy 2 Treasure Island (FL): StatPearls Publishing; 2020 Jan. 2020 Oct 9.PMID: 33085323Bookshelf ID: NBK563176, https://pubmed.ncbi.nlm.nih.gov/33085323/</w:t>
      </w:r>
    </w:p>
    <w:p w14:paraId="414B3D65" w14:textId="773FA321"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Khan MAB, BaHammam AS, Amanatullah A, Obaideen K, Arora T, Ali H, Cheikh Ismail L, Abdelrahim DN, Al-Houqani M, Allaham K, Abdalrazeq R, Aloweiwi WS, Mim SS, Mektebi A, Amiri S, Sulaiman SK, Javaid SF, Hawlader MDH, Tsiga-Ahmed FI, Elbarazi I, Manggabarani S, Hunde GA, Chelli S, Sotoudeh M, Faris ME;</w:t>
      </w:r>
    </w:p>
    <w:p w14:paraId="6ECFA413" w14:textId="0FFE550A"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Ramadan Intermittent Fasting Collaborators. Examination of sleep in relation to dietary and lifestyle behaviors during Ramadan: A multi-national study using structural equation modeling among 24,500 adults amid COVID-19. Front Nutr. 2023 Mar 8;10:1040355. doi: 10.3389/fnut.2023.1040355. PMID: 36969823;</w:t>
      </w:r>
      <w:r w:rsidR="00DA40CD" w:rsidRPr="002A703C">
        <w:rPr>
          <w:rFonts w:ascii="Times New Roman" w:hAnsi="Times New Roman" w:cs="Times New Roman"/>
        </w:rPr>
        <w:t xml:space="preserve"> </w:t>
      </w:r>
      <w:r w:rsidRPr="002A703C">
        <w:rPr>
          <w:rFonts w:ascii="Times New Roman" w:hAnsi="Times New Roman" w:cs="Times New Roman"/>
        </w:rPr>
        <w:t>PMCID: PMC10030961. (Collaborator)</w:t>
      </w:r>
    </w:p>
    <w:p w14:paraId="2ED66CCE" w14:textId="52859D8C"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Internet Addiction among Ain Shams University Campus students, Survey-based research, 2010. Published: locally in the community medicine department, Ain Shams Medical School.</w:t>
      </w:r>
    </w:p>
    <w:p w14:paraId="7318F712" w14:textId="4C56A426"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Music influence on CS section deliveries, Maternal and neonatal outcome in the standard settings, 2013</w:t>
      </w:r>
    </w:p>
    <w:p w14:paraId="1FCB5E62" w14:textId="7692F81C"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Correlation of environmental influences and the maternal and neonatal birth outcome in a day versus night setting: a prospective cross- sectional study, 2014, Participated: collecting the data from the pregnant women admitted to Ain shams Hospital fitting the inclusion criteria. Data analysis</w:t>
      </w:r>
    </w:p>
    <w:p w14:paraId="57F09E5B" w14:textId="1C38452E" w:rsidR="00DF0EDC" w:rsidRPr="002A703C" w:rsidRDefault="00DF0EDC" w:rsidP="006161EC">
      <w:pPr>
        <w:pStyle w:val="NoSpacing"/>
        <w:numPr>
          <w:ilvl w:val="0"/>
          <w:numId w:val="31"/>
        </w:numPr>
        <w:ind w:left="360"/>
        <w:jc w:val="both"/>
        <w:rPr>
          <w:rFonts w:ascii="Times New Roman" w:hAnsi="Times New Roman" w:cs="Times New Roman"/>
        </w:rPr>
      </w:pPr>
      <w:r w:rsidRPr="002A703C">
        <w:rPr>
          <w:rFonts w:ascii="Times New Roman" w:hAnsi="Times New Roman" w:cs="Times New Roman"/>
        </w:rPr>
        <w:t>Analysis of the impact of healthcare reform policy (AHC) on healthcare providers: A case study of the US healthcare system, 2016 (Master thesis)</w:t>
      </w:r>
    </w:p>
    <w:p w14:paraId="44F7F135" w14:textId="77777777" w:rsidR="00DF0EDC" w:rsidRPr="002A703C" w:rsidRDefault="00DF0EDC" w:rsidP="006161EC">
      <w:pPr>
        <w:pStyle w:val="NoSpacing"/>
        <w:jc w:val="both"/>
        <w:rPr>
          <w:rFonts w:ascii="Times New Roman" w:hAnsi="Times New Roman" w:cs="Times New Roman"/>
        </w:rPr>
      </w:pPr>
    </w:p>
    <w:p w14:paraId="76ED6A86" w14:textId="0CCC2C46" w:rsidR="00DF0EDC" w:rsidRPr="002A703C" w:rsidRDefault="00DA40CD" w:rsidP="006161EC">
      <w:pPr>
        <w:pStyle w:val="NoSpacing"/>
        <w:jc w:val="both"/>
        <w:rPr>
          <w:rFonts w:ascii="Times New Roman" w:hAnsi="Times New Roman" w:cs="Times New Roman"/>
          <w:b/>
          <w:bCs/>
          <w:u w:val="single"/>
        </w:rPr>
      </w:pPr>
      <w:r w:rsidRPr="002A703C">
        <w:rPr>
          <w:rFonts w:ascii="Times New Roman" w:hAnsi="Times New Roman" w:cs="Times New Roman"/>
          <w:b/>
          <w:bCs/>
          <w:u w:val="single"/>
        </w:rPr>
        <w:t>Research Work Experience:</w:t>
      </w:r>
    </w:p>
    <w:p w14:paraId="0D1C8294" w14:textId="77777777" w:rsidR="00DF0EDC" w:rsidRPr="002A703C" w:rsidRDefault="00DF0EDC" w:rsidP="006161EC">
      <w:pPr>
        <w:pStyle w:val="NoSpacing"/>
        <w:numPr>
          <w:ilvl w:val="0"/>
          <w:numId w:val="32"/>
        </w:numPr>
        <w:jc w:val="both"/>
        <w:rPr>
          <w:rFonts w:ascii="Times New Roman" w:hAnsi="Times New Roman" w:cs="Times New Roman"/>
        </w:rPr>
      </w:pPr>
      <w:r w:rsidRPr="002A703C">
        <w:rPr>
          <w:rFonts w:ascii="Times New Roman" w:hAnsi="Times New Roman" w:cs="Times New Roman"/>
        </w:rPr>
        <w:t>Lead of Family Medicine Research team at Larkin Community Hospital, Department Of Research And Academic Affairs</w:t>
      </w:r>
    </w:p>
    <w:p w14:paraId="19CA30D3" w14:textId="77777777" w:rsidR="00DF0EDC" w:rsidRPr="002A703C" w:rsidRDefault="00DF0EDC" w:rsidP="006161EC">
      <w:pPr>
        <w:pStyle w:val="NoSpacing"/>
        <w:numPr>
          <w:ilvl w:val="0"/>
          <w:numId w:val="32"/>
        </w:numPr>
        <w:jc w:val="both"/>
        <w:rPr>
          <w:rFonts w:ascii="Times New Roman" w:hAnsi="Times New Roman" w:cs="Times New Roman"/>
        </w:rPr>
      </w:pPr>
      <w:r w:rsidRPr="002A703C">
        <w:rPr>
          <w:rFonts w:ascii="Times New Roman" w:hAnsi="Times New Roman" w:cs="Times New Roman"/>
        </w:rPr>
        <w:t>Board Editor Sisla Medical Surgery &amp; Case report Journal Reviewer and Board Member of NAPCRG</w:t>
      </w:r>
    </w:p>
    <w:p w14:paraId="7CBFC5F2" w14:textId="77777777" w:rsidR="00DF0EDC" w:rsidRPr="002A703C" w:rsidRDefault="00DF0EDC" w:rsidP="006161EC">
      <w:pPr>
        <w:pStyle w:val="NoSpacing"/>
        <w:numPr>
          <w:ilvl w:val="0"/>
          <w:numId w:val="32"/>
        </w:numPr>
        <w:jc w:val="both"/>
        <w:rPr>
          <w:rFonts w:ascii="Times New Roman" w:hAnsi="Times New Roman" w:cs="Times New Roman"/>
        </w:rPr>
      </w:pPr>
      <w:r w:rsidRPr="002A703C">
        <w:rPr>
          <w:rFonts w:ascii="Times New Roman" w:hAnsi="Times New Roman" w:cs="Times New Roman"/>
        </w:rPr>
        <w:t>Reviewer and Board Member of American Association of Public Health physicians. Reviewer and Board Member of Journal of Current Emergency Medicine reports Jan 2021- Present, ORIC# 0000-0001-9589-1333</w:t>
      </w:r>
    </w:p>
    <w:p w14:paraId="6419D710" w14:textId="77777777" w:rsidR="00DF0EDC" w:rsidRPr="002A703C" w:rsidRDefault="00DF0EDC" w:rsidP="006161EC">
      <w:pPr>
        <w:pStyle w:val="NoSpacing"/>
        <w:numPr>
          <w:ilvl w:val="0"/>
          <w:numId w:val="32"/>
        </w:numPr>
        <w:jc w:val="both"/>
        <w:rPr>
          <w:rFonts w:ascii="Times New Roman" w:hAnsi="Times New Roman" w:cs="Times New Roman"/>
        </w:rPr>
      </w:pPr>
      <w:r w:rsidRPr="002A703C">
        <w:rPr>
          <w:rFonts w:ascii="Times New Roman" w:hAnsi="Times New Roman" w:cs="Times New Roman"/>
        </w:rPr>
        <w:t>Reviewer and Board Member of ACTA Scientific – International open library, Jan 2018 – present Member of the editorial board of Eurasian Medical Journal Dec 2017 – present</w:t>
      </w:r>
    </w:p>
    <w:p w14:paraId="4E5C6E48" w14:textId="77777777" w:rsidR="00DF0EDC" w:rsidRPr="002A703C" w:rsidRDefault="00DF0EDC" w:rsidP="006161EC">
      <w:pPr>
        <w:pStyle w:val="NoSpacing"/>
        <w:numPr>
          <w:ilvl w:val="0"/>
          <w:numId w:val="32"/>
        </w:numPr>
        <w:jc w:val="both"/>
        <w:rPr>
          <w:rFonts w:ascii="Times New Roman" w:hAnsi="Times New Roman" w:cs="Times New Roman"/>
        </w:rPr>
      </w:pPr>
      <w:r w:rsidRPr="002A703C">
        <w:rPr>
          <w:rFonts w:ascii="Times New Roman" w:hAnsi="Times New Roman" w:cs="Times New Roman"/>
        </w:rPr>
        <w:t>Providing written, unbiased feedback in a timely manner on the scholarly merits and the scientific value</w:t>
      </w:r>
    </w:p>
    <w:p w14:paraId="4AFFA875" w14:textId="77777777" w:rsidR="00DF0EDC" w:rsidRPr="002A703C" w:rsidRDefault="00DF0EDC" w:rsidP="006161EC">
      <w:pPr>
        <w:pStyle w:val="NoSpacing"/>
        <w:numPr>
          <w:ilvl w:val="0"/>
          <w:numId w:val="32"/>
        </w:numPr>
        <w:jc w:val="both"/>
        <w:rPr>
          <w:rFonts w:ascii="Times New Roman" w:hAnsi="Times New Roman" w:cs="Times New Roman"/>
        </w:rPr>
      </w:pPr>
      <w:r w:rsidRPr="002A703C">
        <w:rPr>
          <w:rFonts w:ascii="Times New Roman" w:hAnsi="Times New Roman" w:cs="Times New Roman"/>
        </w:rPr>
        <w:t>of the work, together with the documented basis for the reviewer’s opinion</w:t>
      </w:r>
    </w:p>
    <w:p w14:paraId="4CEE6459" w14:textId="77777777" w:rsidR="00DF0EDC" w:rsidRPr="002A703C" w:rsidRDefault="00DF0EDC" w:rsidP="006161EC">
      <w:pPr>
        <w:pStyle w:val="NoSpacing"/>
        <w:numPr>
          <w:ilvl w:val="0"/>
          <w:numId w:val="32"/>
        </w:numPr>
        <w:jc w:val="both"/>
        <w:rPr>
          <w:rFonts w:ascii="Times New Roman" w:hAnsi="Times New Roman" w:cs="Times New Roman"/>
        </w:rPr>
      </w:pPr>
      <w:r w:rsidRPr="002A703C">
        <w:rPr>
          <w:rFonts w:ascii="Times New Roman" w:hAnsi="Times New Roman" w:cs="Times New Roman"/>
        </w:rPr>
        <w:lastRenderedPageBreak/>
        <w:t>Indicating whether the writing is clear, concise, and relevant and rating the work’s composition, scientific accuracy, originality, and interest to the journal’s readers</w:t>
      </w:r>
    </w:p>
    <w:p w14:paraId="708C8DFC" w14:textId="77777777" w:rsidR="00DF0EDC" w:rsidRPr="002A703C" w:rsidRDefault="00DF0EDC" w:rsidP="006161EC">
      <w:pPr>
        <w:pStyle w:val="NoSpacing"/>
        <w:numPr>
          <w:ilvl w:val="0"/>
          <w:numId w:val="32"/>
        </w:numPr>
        <w:jc w:val="both"/>
        <w:rPr>
          <w:rFonts w:ascii="Times New Roman" w:hAnsi="Times New Roman" w:cs="Times New Roman"/>
        </w:rPr>
      </w:pPr>
      <w:r w:rsidRPr="002A703C">
        <w:rPr>
          <w:rFonts w:ascii="Times New Roman" w:hAnsi="Times New Roman" w:cs="Times New Roman"/>
        </w:rPr>
        <w:t>Indicate that conclusions or summary are accurate and supported by the content</w:t>
      </w:r>
    </w:p>
    <w:p w14:paraId="5B2FECB7" w14:textId="77777777" w:rsidR="00DF0EDC" w:rsidRPr="002A703C" w:rsidRDefault="00DF0EDC" w:rsidP="006161EC">
      <w:pPr>
        <w:pStyle w:val="NoSpacing"/>
        <w:numPr>
          <w:ilvl w:val="0"/>
          <w:numId w:val="32"/>
        </w:numPr>
        <w:jc w:val="both"/>
        <w:rPr>
          <w:rFonts w:ascii="Times New Roman" w:hAnsi="Times New Roman" w:cs="Times New Roman"/>
        </w:rPr>
      </w:pPr>
      <w:r w:rsidRPr="002A703C">
        <w:rPr>
          <w:rFonts w:ascii="Times New Roman" w:hAnsi="Times New Roman" w:cs="Times New Roman"/>
        </w:rPr>
        <w:t>Maintaining the confidentiality of the review process: not sharing, discussing with third parties, or disclosing information from the reviewed paper</w:t>
      </w:r>
    </w:p>
    <w:p w14:paraId="5898FF2C" w14:textId="77777777" w:rsidR="00DF0EDC" w:rsidRPr="002A703C" w:rsidRDefault="00DF0EDC" w:rsidP="006161EC">
      <w:pPr>
        <w:pStyle w:val="NoSpacing"/>
        <w:jc w:val="both"/>
        <w:rPr>
          <w:rFonts w:ascii="Times New Roman" w:hAnsi="Times New Roman" w:cs="Times New Roman"/>
        </w:rPr>
      </w:pPr>
    </w:p>
    <w:p w14:paraId="00821AE6" w14:textId="7B7B2E82" w:rsidR="00DF0EDC" w:rsidRPr="002A703C" w:rsidRDefault="00DA40CD" w:rsidP="006161EC">
      <w:pPr>
        <w:pStyle w:val="NoSpacing"/>
        <w:jc w:val="both"/>
        <w:rPr>
          <w:rFonts w:ascii="Times New Roman" w:hAnsi="Times New Roman" w:cs="Times New Roman"/>
          <w:b/>
          <w:bCs/>
          <w:u w:val="single"/>
        </w:rPr>
      </w:pPr>
      <w:r w:rsidRPr="002A703C">
        <w:rPr>
          <w:rFonts w:ascii="Times New Roman" w:hAnsi="Times New Roman" w:cs="Times New Roman"/>
          <w:b/>
          <w:bCs/>
          <w:u w:val="single"/>
        </w:rPr>
        <w:t>Awards and Honors:</w:t>
      </w:r>
    </w:p>
    <w:p w14:paraId="1A4E89DA" w14:textId="34EDDB29" w:rsidR="00DF0EDC"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First Place Award Winner for the poster presentation, ‘Improving Cervical Cancer Screening Rates at New Paltz Family Practice,’ at the 2025 Research and Innovation Symposium, Institute for Family Health</w:t>
      </w:r>
    </w:p>
    <w:p w14:paraId="520B2EB0" w14:textId="4F982976" w:rsidR="00DF0EDC"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Selected Speaker for WONCA Working Party on Research and WONCA Polaris (the Young Doctors Movement of North America, 23 March 2025</w:t>
      </w:r>
    </w:p>
    <w:p w14:paraId="120AE7A6" w14:textId="6B2F1346" w:rsidR="00DF0EDC"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Educational Committee Member at New York State Academy of Family Physicians (NYSAFP), 2023-2024, 2024-2025</w:t>
      </w:r>
    </w:p>
    <w:p w14:paraId="47659509" w14:textId="03D6DC6F" w:rsidR="00DF0EDC"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Delegate of Congress at New York State Academy of Family Physicians (NYSAFP), 2023-2024</w:t>
      </w:r>
    </w:p>
    <w:p w14:paraId="4207996F" w14:textId="18B839D4" w:rsidR="00DF0EDC"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Awardee of Faculty for Tomorrow Scholarship program 2020-2023, STFM</w:t>
      </w:r>
    </w:p>
    <w:p w14:paraId="389601BB" w14:textId="0560F17E" w:rsidR="00DF0EDC"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Founder &amp; General Coordinator</w:t>
      </w:r>
    </w:p>
    <w:p w14:paraId="6DCD2491" w14:textId="77777777" w:rsidR="00DF0EDC"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Medical Practitioner Exchange Program Feb 2014 – present</w:t>
      </w:r>
    </w:p>
    <w:p w14:paraId="7200D35F" w14:textId="77777777" w:rsidR="00DF0EDC"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Ain Shams University, Cairo, Egypt and Orenburg State Medical Academy, Orenburg, Russia.</w:t>
      </w:r>
    </w:p>
    <w:p w14:paraId="24B9D7BA" w14:textId="77777777" w:rsidR="00DF0EDC"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Organize the clinical program of training for doctors migrating from Russia. Contact different departments to arrange dates for exchange.</w:t>
      </w:r>
    </w:p>
    <w:p w14:paraId="2913305C" w14:textId="77777777" w:rsidR="00DA40CD"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Collect data about on-going research</w:t>
      </w:r>
      <w:r w:rsidR="00DA40CD" w:rsidRPr="002A703C">
        <w:rPr>
          <w:rFonts w:ascii="Times New Roman" w:hAnsi="Times New Roman" w:cs="Times New Roman"/>
        </w:rPr>
        <w:t xml:space="preserve"> </w:t>
      </w:r>
      <w:r w:rsidRPr="002A703C">
        <w:rPr>
          <w:rFonts w:ascii="Times New Roman" w:hAnsi="Times New Roman" w:cs="Times New Roman"/>
        </w:rPr>
        <w:t>Interact with other partners in Russia for on-going research.</w:t>
      </w:r>
    </w:p>
    <w:p w14:paraId="7420AD43" w14:textId="77777777" w:rsidR="00DA40CD"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Receive coming doctors’ profile and organize their stay in hospital hostel Interview Egyptian doctor’s candidates seeking exchang</w:t>
      </w:r>
      <w:r w:rsidR="00DA40CD" w:rsidRPr="002A703C">
        <w:rPr>
          <w:rFonts w:ascii="Times New Roman" w:hAnsi="Times New Roman" w:cs="Times New Roman"/>
        </w:rPr>
        <w:t>e</w:t>
      </w:r>
    </w:p>
    <w:p w14:paraId="4FA91267" w14:textId="77777777" w:rsidR="00DA40CD"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Organize training sessions for traveling doctors</w:t>
      </w:r>
    </w:p>
    <w:p w14:paraId="2EE93850" w14:textId="77777777" w:rsidR="00DA40CD" w:rsidRPr="002A703C" w:rsidRDefault="00DF0EDC" w:rsidP="006161EC">
      <w:pPr>
        <w:pStyle w:val="NoSpacing"/>
        <w:numPr>
          <w:ilvl w:val="0"/>
          <w:numId w:val="33"/>
        </w:numPr>
        <w:jc w:val="both"/>
        <w:rPr>
          <w:rFonts w:ascii="Times New Roman" w:hAnsi="Times New Roman" w:cs="Times New Roman"/>
        </w:rPr>
      </w:pPr>
      <w:r w:rsidRPr="002A703C">
        <w:rPr>
          <w:rFonts w:ascii="Times New Roman" w:hAnsi="Times New Roman" w:cs="Times New Roman"/>
        </w:rPr>
        <w:t>National Oﬃcer of Reproductive health and AIDS (SCORA)</w:t>
      </w:r>
    </w:p>
    <w:p w14:paraId="486E5EDF" w14:textId="77777777" w:rsidR="00DA40CD" w:rsidRPr="002A703C" w:rsidRDefault="00DF0EDC" w:rsidP="006161EC">
      <w:pPr>
        <w:pStyle w:val="NoSpacing"/>
        <w:numPr>
          <w:ilvl w:val="0"/>
          <w:numId w:val="33"/>
        </w:numPr>
        <w:jc w:val="both"/>
        <w:rPr>
          <w:rFonts w:ascii="Times New Roman" w:hAnsi="Times New Roman" w:cs="Times New Roman"/>
          <w:b/>
          <w:bCs/>
        </w:rPr>
      </w:pPr>
      <w:r w:rsidRPr="002A703C">
        <w:rPr>
          <w:rFonts w:ascii="Times New Roman" w:hAnsi="Times New Roman" w:cs="Times New Roman"/>
          <w:b/>
          <w:bCs/>
        </w:rPr>
        <w:t>IFMSA (International federation of Medical student association) 2013-2014</w:t>
      </w:r>
    </w:p>
    <w:p w14:paraId="640EA8B4" w14:textId="77777777" w:rsidR="00DA40CD" w:rsidRPr="002A703C" w:rsidRDefault="00DF0EDC" w:rsidP="006161EC">
      <w:pPr>
        <w:pStyle w:val="NoSpacing"/>
        <w:numPr>
          <w:ilvl w:val="0"/>
          <w:numId w:val="33"/>
        </w:numPr>
        <w:jc w:val="both"/>
        <w:rPr>
          <w:rFonts w:ascii="Times New Roman" w:hAnsi="Times New Roman" w:cs="Times New Roman"/>
          <w:b/>
          <w:bCs/>
        </w:rPr>
      </w:pPr>
      <w:r w:rsidRPr="002A703C">
        <w:rPr>
          <w:rFonts w:ascii="Times New Roman" w:hAnsi="Times New Roman" w:cs="Times New Roman"/>
        </w:rPr>
        <w:t>To raise awareness on topics related to HIV and AIDS and sexual and reproductive health. To decrease the stigma and discrimination against people living with HIV and AIDS.</w:t>
      </w:r>
    </w:p>
    <w:p w14:paraId="108ED35E" w14:textId="77777777" w:rsidR="00DA40CD" w:rsidRPr="002A703C" w:rsidRDefault="00DF0EDC" w:rsidP="006161EC">
      <w:pPr>
        <w:pStyle w:val="NoSpacing"/>
        <w:numPr>
          <w:ilvl w:val="0"/>
          <w:numId w:val="33"/>
        </w:numPr>
        <w:jc w:val="both"/>
        <w:rPr>
          <w:rFonts w:ascii="Times New Roman" w:hAnsi="Times New Roman" w:cs="Times New Roman"/>
          <w:b/>
          <w:bCs/>
        </w:rPr>
      </w:pPr>
      <w:r w:rsidRPr="002A703C">
        <w:rPr>
          <w:rFonts w:ascii="Times New Roman" w:hAnsi="Times New Roman" w:cs="Times New Roman"/>
        </w:rPr>
        <w:t>To raise awareness and increase knowledge about facts, scientific research, and global agreements. Documents concerning sexual and reproductive health.</w:t>
      </w:r>
    </w:p>
    <w:p w14:paraId="21462E23" w14:textId="77777777" w:rsidR="00DA40CD" w:rsidRPr="002A703C" w:rsidRDefault="00DF0EDC" w:rsidP="006161EC">
      <w:pPr>
        <w:pStyle w:val="NoSpacing"/>
        <w:numPr>
          <w:ilvl w:val="0"/>
          <w:numId w:val="33"/>
        </w:numPr>
        <w:jc w:val="both"/>
        <w:rPr>
          <w:rFonts w:ascii="Times New Roman" w:hAnsi="Times New Roman" w:cs="Times New Roman"/>
          <w:b/>
          <w:bCs/>
        </w:rPr>
      </w:pPr>
      <w:r w:rsidRPr="002A703C">
        <w:rPr>
          <w:rFonts w:ascii="Times New Roman" w:hAnsi="Times New Roman" w:cs="Times New Roman"/>
        </w:rPr>
        <w:t>Promote positive sexuality and healthy sexual life.</w:t>
      </w:r>
    </w:p>
    <w:p w14:paraId="4881D455" w14:textId="77777777" w:rsidR="00DA40CD" w:rsidRPr="002A703C" w:rsidRDefault="00DF0EDC" w:rsidP="006161EC">
      <w:pPr>
        <w:pStyle w:val="NoSpacing"/>
        <w:numPr>
          <w:ilvl w:val="0"/>
          <w:numId w:val="33"/>
        </w:numPr>
        <w:jc w:val="both"/>
        <w:rPr>
          <w:rFonts w:ascii="Times New Roman" w:hAnsi="Times New Roman" w:cs="Times New Roman"/>
          <w:b/>
          <w:bCs/>
        </w:rPr>
      </w:pPr>
      <w:r w:rsidRPr="002A703C">
        <w:rPr>
          <w:rFonts w:ascii="Times New Roman" w:hAnsi="Times New Roman" w:cs="Times New Roman"/>
        </w:rPr>
        <w:t>Advocating for policies concerning sexual and reproductive health and representing medical students worldwide.</w:t>
      </w:r>
    </w:p>
    <w:p w14:paraId="1F512A3B" w14:textId="17F2E477" w:rsidR="00390952" w:rsidRPr="002A703C" w:rsidRDefault="00DF0EDC" w:rsidP="006161EC">
      <w:pPr>
        <w:pStyle w:val="NoSpacing"/>
        <w:numPr>
          <w:ilvl w:val="0"/>
          <w:numId w:val="33"/>
        </w:numPr>
        <w:jc w:val="both"/>
        <w:rPr>
          <w:rFonts w:ascii="Times New Roman" w:hAnsi="Times New Roman" w:cs="Times New Roman"/>
          <w:b/>
          <w:bCs/>
        </w:rPr>
      </w:pPr>
      <w:r w:rsidRPr="002A703C">
        <w:rPr>
          <w:rFonts w:ascii="Times New Roman" w:hAnsi="Times New Roman" w:cs="Times New Roman"/>
        </w:rPr>
        <w:lastRenderedPageBreak/>
        <w:t>Collaborate and facilitate joint actions concerning medical education, public health, and human rights. Provide tools for capacity building for future healthcare professionals in terms of sexual and reproductive health and rights</w:t>
      </w:r>
      <w:r w:rsidR="00390952" w:rsidRPr="002A703C">
        <w:rPr>
          <w:rFonts w:ascii="Times New Roman" w:hAnsi="Times New Roman" w:cs="Times New Roman"/>
          <w:b/>
          <w:bCs/>
        </w:rPr>
        <w:t>.</w:t>
      </w:r>
    </w:p>
    <w:sectPr w:rsidR="00390952" w:rsidRPr="002A703C" w:rsidSect="00DF0ED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0301B"/>
    <w:multiLevelType w:val="hybridMultilevel"/>
    <w:tmpl w:val="949A5E80"/>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D26D17"/>
    <w:multiLevelType w:val="hybridMultilevel"/>
    <w:tmpl w:val="B39036D2"/>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5D44C7F"/>
    <w:multiLevelType w:val="hybridMultilevel"/>
    <w:tmpl w:val="F45AD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7675FA"/>
    <w:multiLevelType w:val="hybridMultilevel"/>
    <w:tmpl w:val="8E9C5F0E"/>
    <w:lvl w:ilvl="0" w:tplc="C908C7A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9F74B4"/>
    <w:multiLevelType w:val="hybridMultilevel"/>
    <w:tmpl w:val="F2544734"/>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C2E64FC"/>
    <w:multiLevelType w:val="hybridMultilevel"/>
    <w:tmpl w:val="BCE2D848"/>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0652A81"/>
    <w:multiLevelType w:val="hybridMultilevel"/>
    <w:tmpl w:val="86C6BC00"/>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16335A8"/>
    <w:multiLevelType w:val="hybridMultilevel"/>
    <w:tmpl w:val="3EEC5D86"/>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A765611"/>
    <w:multiLevelType w:val="hybridMultilevel"/>
    <w:tmpl w:val="31BA10DA"/>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51D089D"/>
    <w:multiLevelType w:val="hybridMultilevel"/>
    <w:tmpl w:val="5B425BA0"/>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B41637"/>
    <w:multiLevelType w:val="hybridMultilevel"/>
    <w:tmpl w:val="FDA4432C"/>
    <w:lvl w:ilvl="0" w:tplc="C908C7A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38224F"/>
    <w:multiLevelType w:val="hybridMultilevel"/>
    <w:tmpl w:val="F0544BFE"/>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48A499B"/>
    <w:multiLevelType w:val="hybridMultilevel"/>
    <w:tmpl w:val="E17AA5FA"/>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8D459C1"/>
    <w:multiLevelType w:val="hybridMultilevel"/>
    <w:tmpl w:val="FD94CF00"/>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9744480"/>
    <w:multiLevelType w:val="hybridMultilevel"/>
    <w:tmpl w:val="61904628"/>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F1F4E81"/>
    <w:multiLevelType w:val="hybridMultilevel"/>
    <w:tmpl w:val="DADCB6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F99157A"/>
    <w:multiLevelType w:val="hybridMultilevel"/>
    <w:tmpl w:val="5994DA0C"/>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3014C98"/>
    <w:multiLevelType w:val="hybridMultilevel"/>
    <w:tmpl w:val="43C085E6"/>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3486AEA"/>
    <w:multiLevelType w:val="hybridMultilevel"/>
    <w:tmpl w:val="DA466F88"/>
    <w:lvl w:ilvl="0" w:tplc="C908C7A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8C2A9D"/>
    <w:multiLevelType w:val="hybridMultilevel"/>
    <w:tmpl w:val="E44A9AEA"/>
    <w:lvl w:ilvl="0" w:tplc="C908C7AE">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250D37"/>
    <w:multiLevelType w:val="hybridMultilevel"/>
    <w:tmpl w:val="780CC752"/>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9D8177B"/>
    <w:multiLevelType w:val="hybridMultilevel"/>
    <w:tmpl w:val="0262B0C4"/>
    <w:lvl w:ilvl="0" w:tplc="C908C7A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973EA6"/>
    <w:multiLevelType w:val="hybridMultilevel"/>
    <w:tmpl w:val="660C33CA"/>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D6B57E7"/>
    <w:multiLevelType w:val="hybridMultilevel"/>
    <w:tmpl w:val="099AA144"/>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F0A6C5C"/>
    <w:multiLevelType w:val="hybridMultilevel"/>
    <w:tmpl w:val="8EBC2818"/>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2507CA2"/>
    <w:multiLevelType w:val="hybridMultilevel"/>
    <w:tmpl w:val="44B89774"/>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50C0610"/>
    <w:multiLevelType w:val="hybridMultilevel"/>
    <w:tmpl w:val="618CA8DC"/>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6222C95"/>
    <w:multiLevelType w:val="hybridMultilevel"/>
    <w:tmpl w:val="2C38B178"/>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7866A0C"/>
    <w:multiLevelType w:val="hybridMultilevel"/>
    <w:tmpl w:val="27C8B1C2"/>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4880FF1"/>
    <w:multiLevelType w:val="hybridMultilevel"/>
    <w:tmpl w:val="9036DD5A"/>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72306828"/>
    <w:multiLevelType w:val="hybridMultilevel"/>
    <w:tmpl w:val="2A508948"/>
    <w:lvl w:ilvl="0" w:tplc="C908C7A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5C27590"/>
    <w:multiLevelType w:val="hybridMultilevel"/>
    <w:tmpl w:val="B59219B0"/>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61E262C"/>
    <w:multiLevelType w:val="hybridMultilevel"/>
    <w:tmpl w:val="34B804DA"/>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D4F100F"/>
    <w:multiLevelType w:val="hybridMultilevel"/>
    <w:tmpl w:val="8312B2EE"/>
    <w:lvl w:ilvl="0" w:tplc="C908C7A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5"/>
  </w:num>
  <w:num w:numId="2">
    <w:abstractNumId w:val="2"/>
  </w:num>
  <w:num w:numId="3">
    <w:abstractNumId w:val="19"/>
  </w:num>
  <w:num w:numId="4">
    <w:abstractNumId w:val="10"/>
  </w:num>
  <w:num w:numId="5">
    <w:abstractNumId w:val="30"/>
  </w:num>
  <w:num w:numId="6">
    <w:abstractNumId w:val="6"/>
  </w:num>
  <w:num w:numId="7">
    <w:abstractNumId w:val="21"/>
  </w:num>
  <w:num w:numId="8">
    <w:abstractNumId w:val="20"/>
  </w:num>
  <w:num w:numId="9">
    <w:abstractNumId w:val="17"/>
  </w:num>
  <w:num w:numId="10">
    <w:abstractNumId w:val="32"/>
  </w:num>
  <w:num w:numId="11">
    <w:abstractNumId w:val="7"/>
  </w:num>
  <w:num w:numId="12">
    <w:abstractNumId w:val="3"/>
  </w:num>
  <w:num w:numId="13">
    <w:abstractNumId w:val="13"/>
  </w:num>
  <w:num w:numId="14">
    <w:abstractNumId w:val="31"/>
  </w:num>
  <w:num w:numId="15">
    <w:abstractNumId w:val="27"/>
  </w:num>
  <w:num w:numId="16">
    <w:abstractNumId w:val="24"/>
  </w:num>
  <w:num w:numId="17">
    <w:abstractNumId w:val="25"/>
  </w:num>
  <w:num w:numId="18">
    <w:abstractNumId w:val="9"/>
  </w:num>
  <w:num w:numId="19">
    <w:abstractNumId w:val="5"/>
  </w:num>
  <w:num w:numId="20">
    <w:abstractNumId w:val="11"/>
  </w:num>
  <w:num w:numId="21">
    <w:abstractNumId w:val="8"/>
  </w:num>
  <w:num w:numId="22">
    <w:abstractNumId w:val="22"/>
  </w:num>
  <w:num w:numId="23">
    <w:abstractNumId w:val="28"/>
  </w:num>
  <w:num w:numId="24">
    <w:abstractNumId w:val="16"/>
  </w:num>
  <w:num w:numId="25">
    <w:abstractNumId w:val="1"/>
  </w:num>
  <w:num w:numId="26">
    <w:abstractNumId w:val="12"/>
  </w:num>
  <w:num w:numId="27">
    <w:abstractNumId w:val="14"/>
  </w:num>
  <w:num w:numId="28">
    <w:abstractNumId w:val="33"/>
  </w:num>
  <w:num w:numId="29">
    <w:abstractNumId w:val="0"/>
  </w:num>
  <w:num w:numId="30">
    <w:abstractNumId w:val="4"/>
  </w:num>
  <w:num w:numId="31">
    <w:abstractNumId w:val="18"/>
  </w:num>
  <w:num w:numId="32">
    <w:abstractNumId w:val="23"/>
  </w:num>
  <w:num w:numId="33">
    <w:abstractNumId w:val="26"/>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EDC"/>
    <w:rsid w:val="002A703C"/>
    <w:rsid w:val="0030165F"/>
    <w:rsid w:val="00390952"/>
    <w:rsid w:val="0054148F"/>
    <w:rsid w:val="006161EC"/>
    <w:rsid w:val="00AD5B90"/>
    <w:rsid w:val="00B8623F"/>
    <w:rsid w:val="00C21B31"/>
    <w:rsid w:val="00D149D7"/>
    <w:rsid w:val="00DA40CD"/>
    <w:rsid w:val="00DF0EDC"/>
    <w:rsid w:val="00DF243A"/>
    <w:rsid w:val="00E1042D"/>
    <w:rsid w:val="00E474B7"/>
    <w:rsid w:val="00FE0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65F53"/>
  <w15:chartTrackingRefBased/>
  <w15:docId w15:val="{3826C62F-522F-4312-A14F-25CE360DB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F0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EDC"/>
    <w:rPr>
      <w:rFonts w:eastAsiaTheme="majorEastAsia" w:cstheme="majorBidi"/>
      <w:color w:val="272727" w:themeColor="text1" w:themeTint="D8"/>
    </w:rPr>
  </w:style>
  <w:style w:type="paragraph" w:styleId="Title">
    <w:name w:val="Title"/>
    <w:basedOn w:val="Normal"/>
    <w:next w:val="Normal"/>
    <w:link w:val="TitleChar"/>
    <w:uiPriority w:val="10"/>
    <w:qFormat/>
    <w:rsid w:val="00DF0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EDC"/>
    <w:pPr>
      <w:spacing w:before="160"/>
      <w:jc w:val="center"/>
    </w:pPr>
    <w:rPr>
      <w:i/>
      <w:iCs/>
      <w:color w:val="404040" w:themeColor="text1" w:themeTint="BF"/>
    </w:rPr>
  </w:style>
  <w:style w:type="character" w:customStyle="1" w:styleId="QuoteChar">
    <w:name w:val="Quote Char"/>
    <w:basedOn w:val="DefaultParagraphFont"/>
    <w:link w:val="Quote"/>
    <w:uiPriority w:val="29"/>
    <w:rsid w:val="00DF0EDC"/>
    <w:rPr>
      <w:i/>
      <w:iCs/>
      <w:color w:val="404040" w:themeColor="text1" w:themeTint="BF"/>
    </w:rPr>
  </w:style>
  <w:style w:type="paragraph" w:styleId="ListParagraph">
    <w:name w:val="List Paragraph"/>
    <w:basedOn w:val="Normal"/>
    <w:uiPriority w:val="34"/>
    <w:qFormat/>
    <w:rsid w:val="00DF0EDC"/>
    <w:pPr>
      <w:ind w:left="720"/>
      <w:contextualSpacing/>
    </w:pPr>
  </w:style>
  <w:style w:type="character" w:styleId="IntenseEmphasis">
    <w:name w:val="Intense Emphasis"/>
    <w:basedOn w:val="DefaultParagraphFont"/>
    <w:uiPriority w:val="21"/>
    <w:qFormat/>
    <w:rsid w:val="00DF0EDC"/>
    <w:rPr>
      <w:i/>
      <w:iCs/>
      <w:color w:val="0F4761" w:themeColor="accent1" w:themeShade="BF"/>
    </w:rPr>
  </w:style>
  <w:style w:type="paragraph" w:styleId="IntenseQuote">
    <w:name w:val="Intense Quote"/>
    <w:basedOn w:val="Normal"/>
    <w:next w:val="Normal"/>
    <w:link w:val="IntenseQuoteChar"/>
    <w:uiPriority w:val="30"/>
    <w:qFormat/>
    <w:rsid w:val="00DF0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EDC"/>
    <w:rPr>
      <w:i/>
      <w:iCs/>
      <w:color w:val="0F4761" w:themeColor="accent1" w:themeShade="BF"/>
    </w:rPr>
  </w:style>
  <w:style w:type="character" w:styleId="IntenseReference">
    <w:name w:val="Intense Reference"/>
    <w:basedOn w:val="DefaultParagraphFont"/>
    <w:uiPriority w:val="32"/>
    <w:qFormat/>
    <w:rsid w:val="00DF0EDC"/>
    <w:rPr>
      <w:b/>
      <w:bCs/>
      <w:smallCaps/>
      <w:color w:val="0F4761" w:themeColor="accent1" w:themeShade="BF"/>
      <w:spacing w:val="5"/>
    </w:rPr>
  </w:style>
  <w:style w:type="paragraph" w:styleId="NoSpacing">
    <w:name w:val="No Spacing"/>
    <w:uiPriority w:val="1"/>
    <w:qFormat/>
    <w:rsid w:val="00DF0ED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7293</Words>
  <Characters>41574</Characters>
  <Application>Microsoft Office Word</Application>
  <DocSecurity>4</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Choudhary</dc:creator>
  <cp:keywords/>
  <dc:description/>
  <cp:lastModifiedBy>Nagy, Hassan</cp:lastModifiedBy>
  <cp:revision>2</cp:revision>
  <dcterms:created xsi:type="dcterms:W3CDTF">2025-12-29T18:58:00Z</dcterms:created>
  <dcterms:modified xsi:type="dcterms:W3CDTF">2025-12-29T18:58:00Z</dcterms:modified>
</cp:coreProperties>
</file>