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B1D40" w14:textId="77777777" w:rsidR="00B37FDC" w:rsidRDefault="00B37FDC">
      <w:pPr>
        <w:widowControl w:val="0"/>
        <w:pBdr>
          <w:top w:val="nil"/>
          <w:left w:val="nil"/>
          <w:bottom w:val="nil"/>
          <w:right w:val="nil"/>
          <w:between w:val="nil"/>
        </w:pBdr>
        <w:spacing w:after="0"/>
        <w:rPr>
          <w:rFonts w:ascii="Arial" w:eastAsia="Arial" w:hAnsi="Arial" w:cs="Arial"/>
          <w:color w:val="000000"/>
        </w:rPr>
      </w:pPr>
    </w:p>
    <w:tbl>
      <w:tblPr>
        <w:tblStyle w:val="a"/>
        <w:tblW w:w="10350" w:type="dxa"/>
        <w:jc w:val="center"/>
        <w:tblLayout w:type="fixed"/>
        <w:tblLook w:val="0400" w:firstRow="0" w:lastRow="0" w:firstColumn="0" w:lastColumn="0" w:noHBand="0" w:noVBand="1"/>
      </w:tblPr>
      <w:tblGrid>
        <w:gridCol w:w="8441"/>
        <w:gridCol w:w="955"/>
        <w:gridCol w:w="954"/>
      </w:tblGrid>
      <w:tr w:rsidR="00B37FDC" w14:paraId="249D97D0" w14:textId="77777777">
        <w:trPr>
          <w:jc w:val="center"/>
        </w:trPr>
        <w:tc>
          <w:tcPr>
            <w:tcW w:w="10350" w:type="dxa"/>
            <w:gridSpan w:val="3"/>
            <w:shd w:val="clear" w:color="auto" w:fill="FFFFFF"/>
            <w:tcMar>
              <w:top w:w="0" w:type="dxa"/>
              <w:left w:w="45" w:type="dxa"/>
              <w:bottom w:w="0" w:type="dxa"/>
              <w:right w:w="0" w:type="dxa"/>
            </w:tcMar>
            <w:vAlign w:val="center"/>
          </w:tcPr>
          <w:p w14:paraId="35EDF346" w14:textId="77777777" w:rsidR="00B37FDC" w:rsidRDefault="00831A51">
            <w:pPr>
              <w:pBdr>
                <w:bottom w:val="single" w:sz="6" w:space="1" w:color="000000"/>
              </w:pBdr>
              <w:spacing w:before="105" w:after="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Mithun (“ Mit”) Daniel, D.O </w:t>
            </w:r>
          </w:p>
          <w:p w14:paraId="049A81CD" w14:textId="77777777" w:rsidR="00B37FDC" w:rsidRDefault="00831A5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AAMC ID: </w:t>
            </w:r>
            <w:r>
              <w:rPr>
                <w:rFonts w:ascii="Times New Roman" w:eastAsia="Times New Roman" w:hAnsi="Times New Roman" w:cs="Times New Roman"/>
                <w:sz w:val="24"/>
                <w:szCs w:val="24"/>
              </w:rPr>
              <w:t>12698040</w:t>
            </w:r>
            <w:r>
              <w:rPr>
                <w:rFonts w:ascii="Times New Roman" w:eastAsia="Times New Roman" w:hAnsi="Times New Roman" w:cs="Times New Roman"/>
                <w:b/>
                <w:sz w:val="24"/>
                <w:szCs w:val="24"/>
              </w:rPr>
              <w:t xml:space="preserve">  AOA ID: </w:t>
            </w:r>
            <w:r>
              <w:rPr>
                <w:rFonts w:ascii="Times New Roman" w:eastAsia="Times New Roman" w:hAnsi="Times New Roman" w:cs="Times New Roman"/>
                <w:sz w:val="24"/>
                <w:szCs w:val="24"/>
              </w:rPr>
              <w:t xml:space="preserve">187513 </w:t>
            </w:r>
          </w:p>
          <w:p w14:paraId="36723FE2"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b/>
                <w:sz w:val="24"/>
                <w:szCs w:val="24"/>
              </w:rPr>
              <w:t xml:space="preserve">Present Mailing Address: </w:t>
            </w:r>
            <w:r>
              <w:rPr>
                <w:rFonts w:ascii="Times New Roman" w:eastAsia="Times New Roman" w:hAnsi="Times New Roman" w:cs="Times New Roman"/>
                <w:color w:val="222222"/>
                <w:sz w:val="24"/>
                <w:szCs w:val="24"/>
              </w:rPr>
              <w:t>930 Old Tucker Road, Stone Mountain,  GA 30087</w:t>
            </w:r>
          </w:p>
          <w:p w14:paraId="58099399"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 xml:space="preserve">Permanent Mailing Address: </w:t>
            </w:r>
            <w:r>
              <w:rPr>
                <w:rFonts w:ascii="Times New Roman" w:eastAsia="Times New Roman" w:hAnsi="Times New Roman" w:cs="Times New Roman"/>
                <w:color w:val="222222"/>
                <w:sz w:val="24"/>
                <w:szCs w:val="24"/>
              </w:rPr>
              <w:t>930 Old Tucker Road Stone Mountain, GA 30087</w:t>
            </w:r>
          </w:p>
          <w:p w14:paraId="02702DE7"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Preferred Phone Number</w:t>
            </w:r>
            <w:r>
              <w:rPr>
                <w:rFonts w:ascii="Times New Roman" w:eastAsia="Times New Roman" w:hAnsi="Times New Roman" w:cs="Times New Roman"/>
                <w:color w:val="222222"/>
                <w:sz w:val="24"/>
                <w:szCs w:val="24"/>
              </w:rPr>
              <w:t>: 954- 632 8483</w:t>
            </w:r>
          </w:p>
        </w:tc>
      </w:tr>
      <w:tr w:rsidR="00B37FDC" w14:paraId="4290694B" w14:textId="77777777">
        <w:trPr>
          <w:jc w:val="center"/>
        </w:trPr>
        <w:tc>
          <w:tcPr>
            <w:tcW w:w="10350" w:type="dxa"/>
            <w:gridSpan w:val="3"/>
            <w:shd w:val="clear" w:color="auto" w:fill="FFFFFF"/>
            <w:tcMar>
              <w:top w:w="0" w:type="dxa"/>
              <w:left w:w="45" w:type="dxa"/>
              <w:bottom w:w="0" w:type="dxa"/>
              <w:right w:w="0" w:type="dxa"/>
            </w:tcMar>
          </w:tcPr>
          <w:p w14:paraId="4CD5D670" w14:textId="77777777" w:rsidR="00B37FDC" w:rsidRDefault="00B37FDC">
            <w:pPr>
              <w:spacing w:after="0" w:line="240" w:lineRule="auto"/>
              <w:rPr>
                <w:rFonts w:ascii="Times New Roman" w:eastAsia="Times New Roman" w:hAnsi="Times New Roman" w:cs="Times New Roman"/>
                <w:sz w:val="24"/>
                <w:szCs w:val="24"/>
              </w:rPr>
            </w:pPr>
          </w:p>
        </w:tc>
      </w:tr>
      <w:tr w:rsidR="00B37FDC" w14:paraId="3E5B6714" w14:textId="77777777">
        <w:trPr>
          <w:jc w:val="center"/>
        </w:trPr>
        <w:tc>
          <w:tcPr>
            <w:tcW w:w="10350" w:type="dxa"/>
            <w:gridSpan w:val="3"/>
            <w:shd w:val="clear" w:color="auto" w:fill="FFFFFF"/>
            <w:tcMar>
              <w:top w:w="0" w:type="dxa"/>
              <w:left w:w="45" w:type="dxa"/>
              <w:bottom w:w="0" w:type="dxa"/>
              <w:right w:w="0" w:type="dxa"/>
            </w:tcMar>
            <w:vAlign w:val="center"/>
          </w:tcPr>
          <w:p w14:paraId="39243D96" w14:textId="77777777" w:rsidR="00B37FDC" w:rsidRDefault="00B37FDC">
            <w:pPr>
              <w:spacing w:after="0" w:line="240" w:lineRule="auto"/>
              <w:rPr>
                <w:rFonts w:ascii="Times New Roman" w:eastAsia="Times New Roman" w:hAnsi="Times New Roman" w:cs="Times New Roman"/>
                <w:sz w:val="24"/>
                <w:szCs w:val="24"/>
              </w:rPr>
            </w:pPr>
          </w:p>
        </w:tc>
      </w:tr>
      <w:tr w:rsidR="00B37FDC" w14:paraId="12EBDC17" w14:textId="77777777">
        <w:trPr>
          <w:jc w:val="center"/>
        </w:trPr>
        <w:tc>
          <w:tcPr>
            <w:tcW w:w="10350" w:type="dxa"/>
            <w:gridSpan w:val="3"/>
            <w:shd w:val="clear" w:color="auto" w:fill="FFFFFF"/>
            <w:tcMar>
              <w:top w:w="0" w:type="dxa"/>
              <w:left w:w="45" w:type="dxa"/>
              <w:bottom w:w="0" w:type="dxa"/>
              <w:right w:w="0" w:type="dxa"/>
            </w:tcMar>
            <w:vAlign w:val="center"/>
          </w:tcPr>
          <w:p w14:paraId="538E3DF6" w14:textId="77777777" w:rsidR="00B37FDC" w:rsidRDefault="00B37FDC">
            <w:pPr>
              <w:spacing w:after="0" w:line="240" w:lineRule="auto"/>
              <w:rPr>
                <w:rFonts w:ascii="Times New Roman" w:eastAsia="Times New Roman" w:hAnsi="Times New Roman" w:cs="Times New Roman"/>
                <w:sz w:val="24"/>
                <w:szCs w:val="24"/>
              </w:rPr>
            </w:pPr>
          </w:p>
        </w:tc>
      </w:tr>
      <w:tr w:rsidR="00B37FDC" w14:paraId="12747C10" w14:textId="77777777">
        <w:trPr>
          <w:jc w:val="center"/>
        </w:trPr>
        <w:tc>
          <w:tcPr>
            <w:tcW w:w="10350" w:type="dxa"/>
            <w:gridSpan w:val="3"/>
            <w:shd w:val="clear" w:color="auto" w:fill="FFFFFF"/>
            <w:tcMar>
              <w:top w:w="0" w:type="dxa"/>
              <w:left w:w="45" w:type="dxa"/>
              <w:bottom w:w="0" w:type="dxa"/>
              <w:right w:w="0" w:type="dxa"/>
            </w:tcMar>
            <w:vAlign w:val="center"/>
          </w:tcPr>
          <w:p w14:paraId="7D670A09"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 Obtain</w:t>
            </w:r>
            <w:r>
              <w:rPr>
                <w:rFonts w:ascii="Times New Roman" w:eastAsia="Times New Roman" w:hAnsi="Times New Roman" w:cs="Times New Roman"/>
                <w:sz w:val="24"/>
                <w:szCs w:val="24"/>
              </w:rPr>
              <w:t xml:space="preserve"> employment as a Full-time outpatient Family Medicine Physician.  </w:t>
            </w:r>
          </w:p>
          <w:p w14:paraId="74F8F77F" w14:textId="77777777" w:rsidR="00B37FDC" w:rsidRDefault="00B37FDC">
            <w:pPr>
              <w:spacing w:after="0" w:line="240" w:lineRule="auto"/>
              <w:rPr>
                <w:rFonts w:ascii="Times New Roman" w:eastAsia="Times New Roman" w:hAnsi="Times New Roman" w:cs="Times New Roman"/>
                <w:sz w:val="24"/>
                <w:szCs w:val="24"/>
              </w:rPr>
            </w:pPr>
          </w:p>
          <w:p w14:paraId="0E3BC9A3" w14:textId="77777777" w:rsidR="00B37FDC" w:rsidRDefault="00831A5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Education </w:t>
            </w:r>
          </w:p>
          <w:p w14:paraId="26B3277E" w14:textId="77777777" w:rsidR="00B37FDC" w:rsidRDefault="00831A5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Post Graduate</w:t>
            </w:r>
          </w:p>
          <w:p w14:paraId="41FEC5DE"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Rochester Regional Health  Family Medicine Residency Program, Rochester, New York </w:t>
            </w:r>
          </w:p>
          <w:p w14:paraId="65F9BF38"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7/2013- 7/2016</w:t>
            </w:r>
          </w:p>
          <w:p w14:paraId="3929C4ED"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Graduate</w:t>
            </w:r>
          </w:p>
        </w:tc>
      </w:tr>
      <w:tr w:rsidR="00B37FDC" w14:paraId="2CD88A3D" w14:textId="77777777">
        <w:trPr>
          <w:jc w:val="center"/>
        </w:trPr>
        <w:tc>
          <w:tcPr>
            <w:tcW w:w="10350" w:type="dxa"/>
            <w:gridSpan w:val="3"/>
            <w:shd w:val="clear" w:color="auto" w:fill="FFFFFF"/>
            <w:tcMar>
              <w:top w:w="0" w:type="dxa"/>
              <w:left w:w="45" w:type="dxa"/>
              <w:bottom w:w="0" w:type="dxa"/>
              <w:right w:w="0" w:type="dxa"/>
            </w:tcMar>
            <w:vAlign w:val="center"/>
          </w:tcPr>
          <w:p w14:paraId="19C81BA0"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Nova Southeastern University College of Osteopathic Medicine, Fort Lauderdale, Florida </w:t>
            </w:r>
          </w:p>
        </w:tc>
      </w:tr>
      <w:tr w:rsidR="00B37FDC" w14:paraId="3EC15BE4" w14:textId="77777777">
        <w:trPr>
          <w:jc w:val="center"/>
        </w:trPr>
        <w:tc>
          <w:tcPr>
            <w:tcW w:w="10350" w:type="dxa"/>
            <w:gridSpan w:val="3"/>
            <w:shd w:val="clear" w:color="auto" w:fill="FFFFFF"/>
            <w:tcMar>
              <w:top w:w="0" w:type="dxa"/>
              <w:left w:w="45" w:type="dxa"/>
              <w:bottom w:w="0" w:type="dxa"/>
              <w:right w:w="0" w:type="dxa"/>
            </w:tcMar>
            <w:vAlign w:val="center"/>
          </w:tcPr>
          <w:p w14:paraId="0A3C1A15"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08/2008 - 05/2012 </w:t>
            </w:r>
          </w:p>
        </w:tc>
      </w:tr>
      <w:tr w:rsidR="00B37FDC" w14:paraId="5DCD1B95" w14:textId="77777777">
        <w:trPr>
          <w:jc w:val="center"/>
        </w:trPr>
        <w:tc>
          <w:tcPr>
            <w:tcW w:w="10350" w:type="dxa"/>
            <w:gridSpan w:val="3"/>
            <w:shd w:val="clear" w:color="auto" w:fill="FFFFFF"/>
            <w:tcMar>
              <w:top w:w="0" w:type="dxa"/>
              <w:left w:w="45" w:type="dxa"/>
              <w:bottom w:w="0" w:type="dxa"/>
              <w:right w:w="0" w:type="dxa"/>
            </w:tcMar>
            <w:vAlign w:val="center"/>
          </w:tcPr>
          <w:p w14:paraId="1AEEFF84"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D.O., 05/2012 </w:t>
            </w:r>
          </w:p>
        </w:tc>
      </w:tr>
      <w:tr w:rsidR="00B37FDC" w14:paraId="66F6EF65" w14:textId="77777777">
        <w:trPr>
          <w:jc w:val="center"/>
        </w:trPr>
        <w:tc>
          <w:tcPr>
            <w:tcW w:w="10350" w:type="dxa"/>
            <w:gridSpan w:val="3"/>
            <w:shd w:val="clear" w:color="auto" w:fill="FFFFFF"/>
            <w:tcMar>
              <w:top w:w="0" w:type="dxa"/>
              <w:left w:w="45" w:type="dxa"/>
              <w:bottom w:w="0" w:type="dxa"/>
              <w:right w:w="0" w:type="dxa"/>
            </w:tcMar>
            <w:vAlign w:val="center"/>
          </w:tcPr>
          <w:p w14:paraId="20A7F88D" w14:textId="77777777" w:rsidR="00B37FDC" w:rsidRDefault="00B37FDC">
            <w:pPr>
              <w:spacing w:after="0" w:line="240" w:lineRule="auto"/>
              <w:rPr>
                <w:rFonts w:ascii="Times New Roman" w:eastAsia="Times New Roman" w:hAnsi="Times New Roman" w:cs="Times New Roman"/>
                <w:sz w:val="24"/>
                <w:szCs w:val="24"/>
              </w:rPr>
            </w:pPr>
          </w:p>
        </w:tc>
      </w:tr>
      <w:tr w:rsidR="00B37FDC" w14:paraId="2FA5DB1F" w14:textId="77777777">
        <w:trPr>
          <w:jc w:val="center"/>
        </w:trPr>
        <w:tc>
          <w:tcPr>
            <w:tcW w:w="8441" w:type="dxa"/>
            <w:shd w:val="clear" w:color="auto" w:fill="FFFFFF"/>
            <w:tcMar>
              <w:top w:w="0" w:type="dxa"/>
              <w:left w:w="45" w:type="dxa"/>
              <w:bottom w:w="0" w:type="dxa"/>
              <w:right w:w="0" w:type="dxa"/>
            </w:tcMar>
            <w:vAlign w:val="center"/>
          </w:tcPr>
          <w:p w14:paraId="2A4ADC0C"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14E8707C"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342FFA66" w14:textId="77777777" w:rsidR="00B37FDC" w:rsidRDefault="00B37FDC">
            <w:pPr>
              <w:spacing w:after="0" w:line="240" w:lineRule="auto"/>
              <w:rPr>
                <w:rFonts w:ascii="Times New Roman" w:eastAsia="Times New Roman" w:hAnsi="Times New Roman" w:cs="Times New Roman"/>
                <w:sz w:val="24"/>
                <w:szCs w:val="24"/>
              </w:rPr>
            </w:pPr>
          </w:p>
        </w:tc>
      </w:tr>
      <w:tr w:rsidR="00B37FDC" w14:paraId="462B9B49" w14:textId="77777777">
        <w:trPr>
          <w:jc w:val="center"/>
        </w:trPr>
        <w:tc>
          <w:tcPr>
            <w:tcW w:w="10350" w:type="dxa"/>
            <w:gridSpan w:val="3"/>
            <w:shd w:val="clear" w:color="auto" w:fill="FFFFFF"/>
            <w:tcMar>
              <w:top w:w="0" w:type="dxa"/>
              <w:left w:w="45" w:type="dxa"/>
              <w:bottom w:w="0" w:type="dxa"/>
              <w:right w:w="0" w:type="dxa"/>
            </w:tcMar>
            <w:vAlign w:val="center"/>
          </w:tcPr>
          <w:p w14:paraId="08D3F35B" w14:textId="77777777" w:rsidR="00B37FDC" w:rsidRDefault="00B37FDC">
            <w:pPr>
              <w:spacing w:after="0" w:line="240" w:lineRule="auto"/>
              <w:rPr>
                <w:rFonts w:ascii="Times New Roman" w:eastAsia="Times New Roman" w:hAnsi="Times New Roman" w:cs="Times New Roman"/>
                <w:sz w:val="24"/>
                <w:szCs w:val="24"/>
              </w:rPr>
            </w:pPr>
          </w:p>
        </w:tc>
      </w:tr>
      <w:tr w:rsidR="00B37FDC" w14:paraId="6B57F9B8" w14:textId="77777777">
        <w:trPr>
          <w:jc w:val="center"/>
        </w:trPr>
        <w:tc>
          <w:tcPr>
            <w:tcW w:w="10350" w:type="dxa"/>
            <w:gridSpan w:val="3"/>
            <w:shd w:val="clear" w:color="auto" w:fill="FFFFFF"/>
            <w:tcMar>
              <w:top w:w="0" w:type="dxa"/>
              <w:left w:w="45" w:type="dxa"/>
              <w:bottom w:w="0" w:type="dxa"/>
              <w:right w:w="0" w:type="dxa"/>
            </w:tcMar>
            <w:vAlign w:val="center"/>
          </w:tcPr>
          <w:p w14:paraId="11F12653" w14:textId="77777777" w:rsidR="00B37FDC" w:rsidRDefault="00B37FDC">
            <w:pPr>
              <w:spacing w:after="0" w:line="240" w:lineRule="auto"/>
              <w:rPr>
                <w:rFonts w:ascii="Times New Roman" w:eastAsia="Times New Roman" w:hAnsi="Times New Roman" w:cs="Times New Roman"/>
                <w:sz w:val="24"/>
                <w:szCs w:val="24"/>
              </w:rPr>
            </w:pPr>
          </w:p>
        </w:tc>
      </w:tr>
      <w:tr w:rsidR="00B37FDC" w14:paraId="3B955163" w14:textId="77777777">
        <w:trPr>
          <w:jc w:val="center"/>
        </w:trPr>
        <w:tc>
          <w:tcPr>
            <w:tcW w:w="10350" w:type="dxa"/>
            <w:gridSpan w:val="3"/>
            <w:shd w:val="clear" w:color="auto" w:fill="FFFFFF"/>
            <w:tcMar>
              <w:top w:w="0" w:type="dxa"/>
              <w:left w:w="45" w:type="dxa"/>
              <w:bottom w:w="0" w:type="dxa"/>
              <w:right w:w="0" w:type="dxa"/>
            </w:tcMar>
            <w:vAlign w:val="center"/>
          </w:tcPr>
          <w:p w14:paraId="2913F132"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Undergraduate</w:t>
            </w:r>
            <w:r>
              <w:rPr>
                <w:rFonts w:ascii="Times New Roman" w:eastAsia="Times New Roman" w:hAnsi="Times New Roman" w:cs="Times New Roman"/>
                <w:sz w:val="24"/>
                <w:szCs w:val="24"/>
              </w:rPr>
              <w:t xml:space="preserve"> </w:t>
            </w:r>
          </w:p>
          <w:p w14:paraId="7D18CD9F"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Florida Atlantic University, Boca Raton, FL</w:t>
            </w:r>
          </w:p>
        </w:tc>
      </w:tr>
      <w:tr w:rsidR="00B37FDC" w14:paraId="01697D1A" w14:textId="77777777">
        <w:trPr>
          <w:jc w:val="center"/>
        </w:trPr>
        <w:tc>
          <w:tcPr>
            <w:tcW w:w="10350" w:type="dxa"/>
            <w:gridSpan w:val="3"/>
            <w:shd w:val="clear" w:color="auto" w:fill="FFFFFF"/>
            <w:tcMar>
              <w:top w:w="0" w:type="dxa"/>
              <w:left w:w="45" w:type="dxa"/>
              <w:bottom w:w="0" w:type="dxa"/>
              <w:right w:w="0" w:type="dxa"/>
            </w:tcMar>
            <w:vAlign w:val="center"/>
          </w:tcPr>
          <w:p w14:paraId="6A6009EB"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Biological Science</w:t>
            </w:r>
          </w:p>
        </w:tc>
      </w:tr>
      <w:tr w:rsidR="00B37FDC" w14:paraId="2739C888" w14:textId="77777777">
        <w:trPr>
          <w:jc w:val="center"/>
        </w:trPr>
        <w:tc>
          <w:tcPr>
            <w:tcW w:w="10350" w:type="dxa"/>
            <w:gridSpan w:val="3"/>
            <w:shd w:val="clear" w:color="auto" w:fill="FFFFFF"/>
            <w:tcMar>
              <w:top w:w="0" w:type="dxa"/>
              <w:left w:w="45" w:type="dxa"/>
              <w:bottom w:w="0" w:type="dxa"/>
              <w:right w:w="0" w:type="dxa"/>
            </w:tcMar>
            <w:vAlign w:val="center"/>
          </w:tcPr>
          <w:p w14:paraId="46F1042B"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01/2007 - 06/2008 </w:t>
            </w:r>
          </w:p>
        </w:tc>
      </w:tr>
      <w:tr w:rsidR="00B37FDC" w14:paraId="0C8FD782" w14:textId="77777777">
        <w:trPr>
          <w:jc w:val="center"/>
        </w:trPr>
        <w:tc>
          <w:tcPr>
            <w:tcW w:w="10350" w:type="dxa"/>
            <w:gridSpan w:val="3"/>
            <w:shd w:val="clear" w:color="auto" w:fill="FFFFFF"/>
            <w:tcMar>
              <w:top w:w="0" w:type="dxa"/>
              <w:left w:w="45" w:type="dxa"/>
              <w:bottom w:w="0" w:type="dxa"/>
              <w:right w:w="0" w:type="dxa"/>
            </w:tcMar>
            <w:vAlign w:val="center"/>
          </w:tcPr>
          <w:p w14:paraId="6ECEBF5A"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B.S., 08/2008 </w:t>
            </w:r>
          </w:p>
        </w:tc>
      </w:tr>
      <w:tr w:rsidR="00B37FDC" w14:paraId="36E6B294" w14:textId="77777777">
        <w:trPr>
          <w:jc w:val="center"/>
        </w:trPr>
        <w:tc>
          <w:tcPr>
            <w:tcW w:w="10350" w:type="dxa"/>
            <w:gridSpan w:val="3"/>
            <w:shd w:val="clear" w:color="auto" w:fill="FFFFFF"/>
            <w:tcMar>
              <w:top w:w="0" w:type="dxa"/>
              <w:left w:w="45" w:type="dxa"/>
              <w:bottom w:w="0" w:type="dxa"/>
              <w:right w:w="0" w:type="dxa"/>
            </w:tcMar>
            <w:vAlign w:val="center"/>
          </w:tcPr>
          <w:p w14:paraId="054B5ACA" w14:textId="77777777" w:rsidR="00B37FDC" w:rsidRDefault="00B37FDC">
            <w:pPr>
              <w:spacing w:after="0" w:line="240" w:lineRule="auto"/>
              <w:rPr>
                <w:rFonts w:ascii="Times New Roman" w:eastAsia="Times New Roman" w:hAnsi="Times New Roman" w:cs="Times New Roman"/>
                <w:sz w:val="24"/>
                <w:szCs w:val="24"/>
              </w:rPr>
            </w:pPr>
          </w:p>
        </w:tc>
      </w:tr>
      <w:tr w:rsidR="00B37FDC" w14:paraId="1532B6C9" w14:textId="77777777">
        <w:trPr>
          <w:jc w:val="center"/>
        </w:trPr>
        <w:tc>
          <w:tcPr>
            <w:tcW w:w="10350" w:type="dxa"/>
            <w:gridSpan w:val="3"/>
            <w:shd w:val="clear" w:color="auto" w:fill="FFFFFF"/>
            <w:tcMar>
              <w:top w:w="0" w:type="dxa"/>
              <w:left w:w="45" w:type="dxa"/>
              <w:bottom w:w="0" w:type="dxa"/>
              <w:right w:w="0" w:type="dxa"/>
            </w:tcMar>
            <w:vAlign w:val="center"/>
          </w:tcPr>
          <w:p w14:paraId="4B5D9E46"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Undergraduate</w:t>
            </w:r>
            <w:r>
              <w:rPr>
                <w:rFonts w:ascii="Times New Roman" w:eastAsia="Times New Roman" w:hAnsi="Times New Roman" w:cs="Times New Roman"/>
                <w:sz w:val="24"/>
                <w:szCs w:val="24"/>
              </w:rPr>
              <w:t xml:space="preserve"> </w:t>
            </w:r>
          </w:p>
          <w:p w14:paraId="618DBA58"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Broward College, Fort Lauderdale, FL</w:t>
            </w:r>
          </w:p>
        </w:tc>
      </w:tr>
      <w:tr w:rsidR="00B37FDC" w14:paraId="350E9E0A" w14:textId="77777777">
        <w:trPr>
          <w:jc w:val="center"/>
        </w:trPr>
        <w:tc>
          <w:tcPr>
            <w:tcW w:w="10350" w:type="dxa"/>
            <w:gridSpan w:val="3"/>
            <w:shd w:val="clear" w:color="auto" w:fill="FFFFFF"/>
            <w:tcMar>
              <w:top w:w="0" w:type="dxa"/>
              <w:left w:w="45" w:type="dxa"/>
              <w:bottom w:w="0" w:type="dxa"/>
              <w:right w:w="0" w:type="dxa"/>
            </w:tcMar>
            <w:vAlign w:val="center"/>
          </w:tcPr>
          <w:p w14:paraId="559AF750"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Biological Sciences</w:t>
            </w:r>
          </w:p>
        </w:tc>
      </w:tr>
      <w:tr w:rsidR="00B37FDC" w14:paraId="66E4A888" w14:textId="77777777">
        <w:trPr>
          <w:jc w:val="center"/>
        </w:trPr>
        <w:tc>
          <w:tcPr>
            <w:tcW w:w="10350" w:type="dxa"/>
            <w:gridSpan w:val="3"/>
            <w:shd w:val="clear" w:color="auto" w:fill="FFFFFF"/>
            <w:tcMar>
              <w:top w:w="0" w:type="dxa"/>
              <w:left w:w="45" w:type="dxa"/>
              <w:bottom w:w="0" w:type="dxa"/>
              <w:right w:w="0" w:type="dxa"/>
            </w:tcMar>
            <w:vAlign w:val="center"/>
          </w:tcPr>
          <w:p w14:paraId="0CD1C7A4"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08/2005 - 12/2006 </w:t>
            </w:r>
          </w:p>
        </w:tc>
      </w:tr>
      <w:tr w:rsidR="00B37FDC" w14:paraId="5815A710" w14:textId="77777777">
        <w:trPr>
          <w:jc w:val="center"/>
        </w:trPr>
        <w:tc>
          <w:tcPr>
            <w:tcW w:w="10350" w:type="dxa"/>
            <w:gridSpan w:val="3"/>
            <w:shd w:val="clear" w:color="auto" w:fill="FFFFFF"/>
            <w:tcMar>
              <w:top w:w="0" w:type="dxa"/>
              <w:left w:w="45" w:type="dxa"/>
              <w:bottom w:w="0" w:type="dxa"/>
              <w:right w:w="0" w:type="dxa"/>
            </w:tcMar>
            <w:vAlign w:val="center"/>
          </w:tcPr>
          <w:p w14:paraId="6D224DF5"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A.A., 12/2006 </w:t>
            </w:r>
          </w:p>
        </w:tc>
      </w:tr>
      <w:tr w:rsidR="00B37FDC" w14:paraId="74F270B2" w14:textId="77777777">
        <w:trPr>
          <w:jc w:val="center"/>
        </w:trPr>
        <w:tc>
          <w:tcPr>
            <w:tcW w:w="10350" w:type="dxa"/>
            <w:gridSpan w:val="3"/>
            <w:shd w:val="clear" w:color="auto" w:fill="FFFFFF"/>
            <w:tcMar>
              <w:top w:w="0" w:type="dxa"/>
              <w:left w:w="45" w:type="dxa"/>
              <w:bottom w:w="0" w:type="dxa"/>
              <w:right w:w="0" w:type="dxa"/>
            </w:tcMar>
            <w:vAlign w:val="center"/>
          </w:tcPr>
          <w:p w14:paraId="51B702C7" w14:textId="77777777" w:rsidR="00B37FDC" w:rsidRDefault="00B37FDC">
            <w:pPr>
              <w:spacing w:after="0" w:line="240" w:lineRule="auto"/>
              <w:rPr>
                <w:rFonts w:ascii="Times New Roman" w:eastAsia="Times New Roman" w:hAnsi="Times New Roman" w:cs="Times New Roman"/>
                <w:sz w:val="24"/>
                <w:szCs w:val="24"/>
              </w:rPr>
            </w:pPr>
          </w:p>
        </w:tc>
      </w:tr>
      <w:tr w:rsidR="00B37FDC" w14:paraId="37B42A3A" w14:textId="77777777">
        <w:trPr>
          <w:jc w:val="center"/>
        </w:trPr>
        <w:tc>
          <w:tcPr>
            <w:tcW w:w="10350" w:type="dxa"/>
            <w:gridSpan w:val="3"/>
            <w:shd w:val="clear" w:color="auto" w:fill="FFFFFF"/>
            <w:tcMar>
              <w:top w:w="0" w:type="dxa"/>
              <w:left w:w="45" w:type="dxa"/>
              <w:bottom w:w="0" w:type="dxa"/>
              <w:right w:w="0" w:type="dxa"/>
            </w:tcMar>
            <w:vAlign w:val="center"/>
          </w:tcPr>
          <w:p w14:paraId="13DA45CB" w14:textId="77777777" w:rsidR="00B37FDC" w:rsidRDefault="00B37FDC">
            <w:pPr>
              <w:spacing w:after="0" w:line="240" w:lineRule="auto"/>
              <w:rPr>
                <w:rFonts w:ascii="Times New Roman" w:eastAsia="Times New Roman" w:hAnsi="Times New Roman" w:cs="Times New Roman"/>
                <w:sz w:val="24"/>
                <w:szCs w:val="24"/>
              </w:rPr>
            </w:pPr>
          </w:p>
        </w:tc>
      </w:tr>
      <w:tr w:rsidR="00B37FDC" w14:paraId="03334EB8" w14:textId="77777777">
        <w:trPr>
          <w:jc w:val="center"/>
        </w:trPr>
        <w:tc>
          <w:tcPr>
            <w:tcW w:w="10350" w:type="dxa"/>
            <w:gridSpan w:val="3"/>
            <w:shd w:val="clear" w:color="auto" w:fill="FFFFFF"/>
            <w:tcMar>
              <w:top w:w="0" w:type="dxa"/>
              <w:left w:w="45" w:type="dxa"/>
              <w:bottom w:w="0" w:type="dxa"/>
              <w:right w:w="0" w:type="dxa"/>
            </w:tcMar>
            <w:vAlign w:val="center"/>
          </w:tcPr>
          <w:p w14:paraId="15C4D6BA" w14:textId="77777777" w:rsidR="00B37FDC" w:rsidRDefault="00B37FDC">
            <w:pPr>
              <w:spacing w:after="0" w:line="240" w:lineRule="auto"/>
              <w:rPr>
                <w:rFonts w:ascii="Times New Roman" w:eastAsia="Times New Roman" w:hAnsi="Times New Roman" w:cs="Times New Roman"/>
                <w:b/>
                <w:sz w:val="24"/>
                <w:szCs w:val="24"/>
              </w:rPr>
            </w:pPr>
          </w:p>
          <w:p w14:paraId="3B6E6760" w14:textId="77777777" w:rsidR="00B37FDC" w:rsidRDefault="00B37FDC">
            <w:pPr>
              <w:spacing w:after="0" w:line="240" w:lineRule="auto"/>
              <w:rPr>
                <w:rFonts w:ascii="Times New Roman" w:eastAsia="Times New Roman" w:hAnsi="Times New Roman" w:cs="Times New Roman"/>
                <w:b/>
                <w:sz w:val="24"/>
                <w:szCs w:val="24"/>
              </w:rPr>
            </w:pPr>
          </w:p>
          <w:p w14:paraId="1580A47F"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Certification/Licenses</w:t>
            </w:r>
          </w:p>
        </w:tc>
      </w:tr>
      <w:tr w:rsidR="00B37FDC" w14:paraId="2E93E95E" w14:textId="77777777">
        <w:trPr>
          <w:jc w:val="center"/>
        </w:trPr>
        <w:tc>
          <w:tcPr>
            <w:tcW w:w="10350" w:type="dxa"/>
            <w:gridSpan w:val="3"/>
            <w:shd w:val="clear" w:color="auto" w:fill="FFFFFF"/>
            <w:tcMar>
              <w:top w:w="0" w:type="dxa"/>
              <w:left w:w="45" w:type="dxa"/>
              <w:bottom w:w="0" w:type="dxa"/>
              <w:right w:w="0" w:type="dxa"/>
            </w:tcMar>
            <w:vAlign w:val="center"/>
          </w:tcPr>
          <w:p w14:paraId="625F8D42" w14:textId="77777777" w:rsidR="00B37FDC" w:rsidRDefault="00B37FDC">
            <w:pPr>
              <w:spacing w:after="0" w:line="240" w:lineRule="auto"/>
            </w:pPr>
          </w:p>
          <w:p w14:paraId="06BB0176" w14:textId="520B5216" w:rsidR="00B37FDC" w:rsidRDefault="00831A51">
            <w:pPr>
              <w:spacing w:after="0" w:line="240" w:lineRule="auto"/>
            </w:pPr>
            <w:r>
              <w:rPr>
                <w:rFonts w:ascii="Times New Roman" w:eastAsia="Times New Roman" w:hAnsi="Times New Roman" w:cs="Times New Roman"/>
                <w:color w:val="222222"/>
                <w:sz w:val="24"/>
                <w:szCs w:val="24"/>
              </w:rPr>
              <w:t>Board Certified in Family Medicine ( 2016-2024); renewed ( 2025-2033)</w:t>
            </w:r>
          </w:p>
          <w:p w14:paraId="4F33C63C" w14:textId="77777777" w:rsidR="00B37FDC" w:rsidRDefault="00831A51">
            <w:pPr>
              <w:spacing w:after="0" w:line="240" w:lineRule="auto"/>
            </w:pPr>
            <w:r>
              <w:t>Georgia State Medical License-  (75104)</w:t>
            </w:r>
          </w:p>
          <w:p w14:paraId="1048D8BF" w14:textId="77777777" w:rsidR="00B37FDC" w:rsidRDefault="00831A51">
            <w:pPr>
              <w:spacing w:after="0" w:line="240" w:lineRule="auto"/>
            </w:pPr>
            <w:r>
              <w:t>Pennsylvania State Medical License- (OS020728)</w:t>
            </w:r>
          </w:p>
          <w:p w14:paraId="55AFCEE8" w14:textId="77777777" w:rsidR="00B37FDC" w:rsidRDefault="00831A51">
            <w:pPr>
              <w:spacing w:after="0" w:line="240" w:lineRule="auto"/>
            </w:pPr>
            <w:r>
              <w:t>DEA: FD5837440</w:t>
            </w:r>
          </w:p>
          <w:p w14:paraId="54A18AF9" w14:textId="77777777" w:rsidR="00B37FDC" w:rsidRDefault="00831A51">
            <w:pPr>
              <w:spacing w:after="0" w:line="240" w:lineRule="auto"/>
            </w:pPr>
            <w:r>
              <w:t>NPI: 1508206319</w:t>
            </w:r>
          </w:p>
          <w:p w14:paraId="545D537D"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Certificate holder from Society of Critical Care Medicine</w:t>
            </w:r>
          </w:p>
          <w:p w14:paraId="1B58C4DE"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ACLS, Exp. 5/13/2026</w:t>
            </w:r>
          </w:p>
          <w:p w14:paraId="3785460D"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BLS , Exp.  5/08/2026</w:t>
            </w:r>
          </w:p>
          <w:p w14:paraId="0EDD2C8E"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PALS, Exp: 5/13/2026</w:t>
            </w:r>
          </w:p>
          <w:p w14:paraId="5602F02B"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NRP Provider, Exp. 2017</w:t>
            </w:r>
          </w:p>
          <w:p w14:paraId="49C47E62" w14:textId="77777777" w:rsidR="00B37FDC" w:rsidRDefault="00B37FDC">
            <w:pPr>
              <w:spacing w:after="0" w:line="240" w:lineRule="auto"/>
              <w:rPr>
                <w:rFonts w:ascii="Times New Roman" w:eastAsia="Times New Roman" w:hAnsi="Times New Roman" w:cs="Times New Roman"/>
                <w:color w:val="222222"/>
                <w:sz w:val="24"/>
                <w:szCs w:val="24"/>
              </w:rPr>
            </w:pPr>
          </w:p>
          <w:p w14:paraId="12314A80" w14:textId="77777777" w:rsidR="00B37FDC" w:rsidRDefault="00B37FDC">
            <w:pPr>
              <w:spacing w:after="0" w:line="240" w:lineRule="auto"/>
              <w:rPr>
                <w:rFonts w:ascii="Times New Roman" w:eastAsia="Times New Roman" w:hAnsi="Times New Roman" w:cs="Times New Roman"/>
                <w:color w:val="222222"/>
                <w:sz w:val="24"/>
                <w:szCs w:val="24"/>
              </w:rPr>
            </w:pPr>
          </w:p>
          <w:p w14:paraId="0803BC43" w14:textId="77777777" w:rsidR="00B37FDC" w:rsidRDefault="00831A51">
            <w:pPr>
              <w:spacing w:after="0" w:line="240" w:lineRule="auto"/>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Medical Organizations</w:t>
            </w:r>
          </w:p>
          <w:p w14:paraId="125A0CD1"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Member of the AAFP (American Academy of Family Physicians): 2016-Present</w:t>
            </w:r>
          </w:p>
          <w:p w14:paraId="23AA636D"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Member of the AOA ( American Osteopathic Association): 2008- present</w:t>
            </w:r>
          </w:p>
          <w:p w14:paraId="5AB51A99"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Member of ACOFP ( American College of Osteopathic Family Physician): 2013- Present</w:t>
            </w:r>
          </w:p>
          <w:p w14:paraId="70CA3CCA"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Memner of the AMA ( American Medical Association): 2013-Present</w:t>
            </w:r>
          </w:p>
          <w:p w14:paraId="198B1017"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Member of Medscape Community : 2013- Present</w:t>
            </w:r>
          </w:p>
          <w:p w14:paraId="06F4FBD4"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Certified by  SCCM ( Society of Critical Care Medicine) : 2014- Present</w:t>
            </w:r>
          </w:p>
          <w:p w14:paraId="7F6DB3B3" w14:textId="77777777" w:rsidR="00B37FDC" w:rsidRDefault="00B37FDC">
            <w:pPr>
              <w:spacing w:after="0" w:line="240" w:lineRule="auto"/>
              <w:rPr>
                <w:rFonts w:ascii="Times New Roman" w:eastAsia="Times New Roman" w:hAnsi="Times New Roman" w:cs="Times New Roman"/>
                <w:b/>
                <w:color w:val="222222"/>
                <w:sz w:val="24"/>
                <w:szCs w:val="24"/>
              </w:rPr>
            </w:pPr>
          </w:p>
        </w:tc>
      </w:tr>
      <w:tr w:rsidR="00B37FDC" w14:paraId="4EED769B" w14:textId="77777777">
        <w:trPr>
          <w:jc w:val="center"/>
        </w:trPr>
        <w:tc>
          <w:tcPr>
            <w:tcW w:w="8441" w:type="dxa"/>
            <w:shd w:val="clear" w:color="auto" w:fill="FFFFFF"/>
            <w:tcMar>
              <w:top w:w="0" w:type="dxa"/>
              <w:left w:w="45" w:type="dxa"/>
              <w:bottom w:w="0" w:type="dxa"/>
              <w:right w:w="0" w:type="dxa"/>
            </w:tcMar>
            <w:vAlign w:val="center"/>
          </w:tcPr>
          <w:p w14:paraId="7B6C810E"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0C9FE1FC"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6CAD4999" w14:textId="77777777" w:rsidR="00B37FDC" w:rsidRDefault="00B37FDC">
            <w:pPr>
              <w:spacing w:after="0" w:line="240" w:lineRule="auto"/>
              <w:rPr>
                <w:rFonts w:ascii="Times New Roman" w:eastAsia="Times New Roman" w:hAnsi="Times New Roman" w:cs="Times New Roman"/>
                <w:sz w:val="24"/>
                <w:szCs w:val="24"/>
              </w:rPr>
            </w:pPr>
          </w:p>
        </w:tc>
      </w:tr>
      <w:tr w:rsidR="00B37FDC" w14:paraId="07A16C06" w14:textId="77777777">
        <w:trPr>
          <w:jc w:val="center"/>
        </w:trPr>
        <w:tc>
          <w:tcPr>
            <w:tcW w:w="8441" w:type="dxa"/>
            <w:shd w:val="clear" w:color="auto" w:fill="FFFFFF"/>
            <w:tcMar>
              <w:top w:w="0" w:type="dxa"/>
              <w:left w:w="45" w:type="dxa"/>
              <w:bottom w:w="0" w:type="dxa"/>
              <w:right w:w="0" w:type="dxa"/>
            </w:tcMar>
            <w:vAlign w:val="center"/>
          </w:tcPr>
          <w:p w14:paraId="06EBF440"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2505E9DB"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6EE94FA5" w14:textId="77777777" w:rsidR="00B37FDC" w:rsidRDefault="00B37FDC">
            <w:pPr>
              <w:spacing w:after="0" w:line="240" w:lineRule="auto"/>
              <w:rPr>
                <w:rFonts w:ascii="Times New Roman" w:eastAsia="Times New Roman" w:hAnsi="Times New Roman" w:cs="Times New Roman"/>
                <w:sz w:val="24"/>
                <w:szCs w:val="24"/>
              </w:rPr>
            </w:pPr>
          </w:p>
        </w:tc>
      </w:tr>
      <w:tr w:rsidR="00B37FDC" w14:paraId="199F9249" w14:textId="77777777">
        <w:trPr>
          <w:jc w:val="center"/>
        </w:trPr>
        <w:tc>
          <w:tcPr>
            <w:tcW w:w="10350" w:type="dxa"/>
            <w:gridSpan w:val="3"/>
            <w:shd w:val="clear" w:color="auto" w:fill="FFFFFF"/>
            <w:tcMar>
              <w:top w:w="0" w:type="dxa"/>
              <w:left w:w="45" w:type="dxa"/>
              <w:bottom w:w="0" w:type="dxa"/>
              <w:right w:w="0" w:type="dxa"/>
            </w:tcMar>
          </w:tcPr>
          <w:p w14:paraId="56B9D80D" w14:textId="77777777" w:rsidR="00B37FDC" w:rsidRDefault="00B37FDC">
            <w:pPr>
              <w:spacing w:after="0" w:line="240" w:lineRule="auto"/>
              <w:rPr>
                <w:rFonts w:ascii="Times New Roman" w:eastAsia="Times New Roman" w:hAnsi="Times New Roman" w:cs="Times New Roman"/>
                <w:b/>
                <w:sz w:val="24"/>
                <w:szCs w:val="24"/>
              </w:rPr>
            </w:pPr>
          </w:p>
          <w:p w14:paraId="32A25B91"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Work Experience</w:t>
            </w:r>
          </w:p>
        </w:tc>
      </w:tr>
      <w:tr w:rsidR="00B37FDC" w14:paraId="7321733D" w14:textId="77777777">
        <w:trPr>
          <w:jc w:val="center"/>
        </w:trPr>
        <w:tc>
          <w:tcPr>
            <w:tcW w:w="10350" w:type="dxa"/>
            <w:gridSpan w:val="3"/>
            <w:shd w:val="clear" w:color="auto" w:fill="FFFFFF"/>
            <w:tcMar>
              <w:top w:w="0" w:type="dxa"/>
              <w:left w:w="45" w:type="dxa"/>
              <w:bottom w:w="0" w:type="dxa"/>
              <w:right w:w="0" w:type="dxa"/>
            </w:tcMar>
            <w:vAlign w:val="center"/>
          </w:tcPr>
          <w:p w14:paraId="4AEFA4CD" w14:textId="77777777" w:rsidR="00831A51" w:rsidRDefault="00831A51">
            <w:pPr>
              <w:spacing w:after="0" w:line="240" w:lineRule="auto"/>
              <w:rPr>
                <w:rFonts w:ascii="Times New Roman" w:eastAsia="Times New Roman" w:hAnsi="Times New Roman" w:cs="Times New Roman"/>
                <w:color w:val="222222"/>
                <w:sz w:val="24"/>
                <w:szCs w:val="24"/>
              </w:rPr>
            </w:pPr>
          </w:p>
          <w:p w14:paraId="0DC69468" w14:textId="47C15E78" w:rsidR="00831A51"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12/15/2024-onwards (full-time)</w:t>
            </w:r>
          </w:p>
          <w:p w14:paraId="508C5454" w14:textId="4E428419" w:rsidR="00831A51"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Atlanta Veterans Affairs Medical Center- Primary Care Physician.  Currently working as a primary care physician at the Fort McPherson outpatient clinic.  I attend to the acute and chronic needs of our veterans and also perform annual physical examinations as required.  Four days are in person and one day is virtual.  </w:t>
            </w:r>
          </w:p>
          <w:p w14:paraId="7D59260E" w14:textId="77777777" w:rsidR="00831A51" w:rsidRDefault="00831A51">
            <w:pPr>
              <w:spacing w:after="0" w:line="240" w:lineRule="auto"/>
              <w:rPr>
                <w:rFonts w:ascii="Times New Roman" w:eastAsia="Times New Roman" w:hAnsi="Times New Roman" w:cs="Times New Roman"/>
                <w:color w:val="222222"/>
                <w:sz w:val="24"/>
                <w:szCs w:val="24"/>
              </w:rPr>
            </w:pPr>
          </w:p>
          <w:p w14:paraId="19BBAE5F" w14:textId="33671C42"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7/23/2024- 12/07/2024</w:t>
            </w:r>
          </w:p>
          <w:p w14:paraId="501D40A9"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Crossover Health @ Gwinnett Employee Health Center, Lawrencville, GA-  Outpatient primary care facility.  Crossover Health is the third party vendor for Gwinnett County Employee Health.  As a provider, I am able to see patients who are working with the county and family members who are under the county medical insurance.  A primary care office that manages chronic conditions and offers annual physicals and biometric exams.  Also, the facility performs occupational medicine examinations for new employees of </w:t>
            </w:r>
            <w:r>
              <w:rPr>
                <w:rFonts w:ascii="Times New Roman" w:eastAsia="Times New Roman" w:hAnsi="Times New Roman" w:cs="Times New Roman"/>
                <w:color w:val="222222"/>
                <w:sz w:val="24"/>
                <w:szCs w:val="24"/>
              </w:rPr>
              <w:t xml:space="preserve">Gwinnett County.  </w:t>
            </w:r>
          </w:p>
          <w:p w14:paraId="6F3319E3" w14:textId="68FA7F6D" w:rsidR="00831A51"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-Supervised One full time Midlevel and multiple prn midlevels</w:t>
            </w:r>
          </w:p>
          <w:p w14:paraId="0D467E8C" w14:textId="77777777" w:rsidR="00B37FDC" w:rsidRDefault="00B37FDC">
            <w:pPr>
              <w:spacing w:after="0" w:line="240" w:lineRule="auto"/>
              <w:rPr>
                <w:rFonts w:ascii="Times New Roman" w:eastAsia="Times New Roman" w:hAnsi="Times New Roman" w:cs="Times New Roman"/>
                <w:color w:val="222222"/>
                <w:sz w:val="24"/>
                <w:szCs w:val="24"/>
              </w:rPr>
            </w:pPr>
          </w:p>
          <w:p w14:paraId="64716A98" w14:textId="18A28A29"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6/14/2024-onwards (Part-time/remote)</w:t>
            </w:r>
          </w:p>
          <w:p w14:paraId="6E1329B9"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Peachtree Immediate Care-  Collaborating physician.  This role is completely remote and includes reviewing charts of mid levels ( Nurse Practitioners and Physician Assistants).  I must review 10% of charts of the patients seen by the Nurse practitioners and 25% of charts of patients seen by Physician Assistants. </w:t>
            </w:r>
          </w:p>
          <w:p w14:paraId="70349C9C" w14:textId="32996059"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-Currently supervise 3 full time PAs (physician assistants) and multiple part time Nurse practitioners. </w:t>
            </w:r>
          </w:p>
          <w:p w14:paraId="6A1D9B05" w14:textId="77777777" w:rsidR="00831A51" w:rsidRDefault="00831A51">
            <w:pPr>
              <w:spacing w:after="0" w:line="240" w:lineRule="auto"/>
              <w:rPr>
                <w:rFonts w:ascii="Times New Roman" w:eastAsia="Times New Roman" w:hAnsi="Times New Roman" w:cs="Times New Roman"/>
                <w:color w:val="222222"/>
                <w:sz w:val="24"/>
                <w:szCs w:val="24"/>
              </w:rPr>
            </w:pPr>
          </w:p>
          <w:p w14:paraId="2D68F6FF" w14:textId="4111FCD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2/2023-6/28/2024</w:t>
            </w:r>
          </w:p>
          <w:p w14:paraId="2ED864E3"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Walmart Health, Loganville GA-   Outpatient primary care facility.  I attend to patients of all ages and provide acute and chronic care services including annual physical examinations, chronic condition evaluations, sports/ school physical, sick visits, etc.    Unfortunately, Walmart Health closed down all operations nationwide in 2024</w:t>
            </w:r>
          </w:p>
          <w:p w14:paraId="49851825" w14:textId="597D23BB" w:rsidR="00831A51"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-Was the Lead Physician and supervised three full time Nurse practitioners and reviewed 10% of their charts.</w:t>
            </w:r>
          </w:p>
          <w:p w14:paraId="3EA3208C" w14:textId="77777777" w:rsidR="00B37FDC" w:rsidRDefault="00B37FDC">
            <w:pPr>
              <w:spacing w:after="0" w:line="240" w:lineRule="auto"/>
              <w:rPr>
                <w:rFonts w:ascii="Times New Roman" w:eastAsia="Times New Roman" w:hAnsi="Times New Roman" w:cs="Times New Roman"/>
                <w:color w:val="222222"/>
                <w:sz w:val="24"/>
                <w:szCs w:val="24"/>
              </w:rPr>
            </w:pPr>
          </w:p>
          <w:p w14:paraId="4CD8FFBD" w14:textId="77777777" w:rsidR="00831A51" w:rsidRDefault="00831A51">
            <w:pPr>
              <w:spacing w:after="0" w:line="240" w:lineRule="auto"/>
              <w:rPr>
                <w:rFonts w:ascii="Times New Roman" w:eastAsia="Times New Roman" w:hAnsi="Times New Roman" w:cs="Times New Roman"/>
                <w:color w:val="222222"/>
                <w:sz w:val="24"/>
                <w:szCs w:val="24"/>
              </w:rPr>
            </w:pPr>
          </w:p>
          <w:p w14:paraId="13246AA9" w14:textId="30D09460"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2/2022- 1/2023</w:t>
            </w:r>
          </w:p>
          <w:p w14:paraId="771C9A07"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North Atlanta Primary Care, Tucker GA-  Outpatient Primary Care facility which sees patients of all ages.  Routine and acute visits performed.  Duties include annual physical exams, routine follow up on chronic conditions, acute care visits, screening examinations, etc.  </w:t>
            </w:r>
          </w:p>
          <w:p w14:paraId="06DDCB00" w14:textId="1807325A" w:rsidR="00831A51"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-Lead Physician and supervised one full time Nurse Practitioner and reviewed 10% of their charts. </w:t>
            </w:r>
          </w:p>
          <w:p w14:paraId="1F4DE712" w14:textId="77777777" w:rsidR="00B37FDC" w:rsidRDefault="00B37FDC">
            <w:pPr>
              <w:spacing w:after="0" w:line="240" w:lineRule="auto"/>
              <w:rPr>
                <w:rFonts w:ascii="Times New Roman" w:eastAsia="Times New Roman" w:hAnsi="Times New Roman" w:cs="Times New Roman"/>
                <w:color w:val="222222"/>
                <w:sz w:val="24"/>
                <w:szCs w:val="24"/>
              </w:rPr>
            </w:pPr>
          </w:p>
          <w:p w14:paraId="0AA66001" w14:textId="77777777" w:rsidR="00B37FDC" w:rsidRDefault="00831A51">
            <w:pPr>
              <w:spacing w:after="0" w:line="240" w:lineRule="auto"/>
              <w:rPr>
                <w:rFonts w:ascii="Times New Roman" w:eastAsia="Times New Roman" w:hAnsi="Times New Roman" w:cs="Times New Roman"/>
                <w:color w:val="222222"/>
              </w:rPr>
            </w:pPr>
            <w:r>
              <w:rPr>
                <w:rFonts w:ascii="Times New Roman" w:eastAsia="Times New Roman" w:hAnsi="Times New Roman" w:cs="Times New Roman"/>
                <w:color w:val="222222"/>
                <w:sz w:val="24"/>
                <w:szCs w:val="24"/>
              </w:rPr>
              <w:t>12/2020- 1/2022</w:t>
            </w:r>
          </w:p>
          <w:p w14:paraId="2BBDBE43"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Grandview Health Primary Care at Quakertown- Clinic affiliated with Grandview Hospital, Sellersville PA.  As a Family physician, I am able to see a wide range of patients (mostly five years and older).  For these past one and half year I relocated myself from Atlanta to Pennsylvania due to my wife completing her residency in Pennsylvania.  Family Medicine physician duties include but are not limited routine well visit examinations, managing individuals with chronic conditions and be able to see patients on </w:t>
            </w:r>
            <w:r>
              <w:rPr>
                <w:rFonts w:ascii="Times New Roman" w:eastAsia="Times New Roman" w:hAnsi="Times New Roman" w:cs="Times New Roman"/>
                <w:color w:val="222222"/>
                <w:sz w:val="24"/>
                <w:szCs w:val="24"/>
              </w:rPr>
              <w:t xml:space="preserve">an acute basis.  I have seen many Covid positive patients during these past few years and am well versed in managing these types of patients in an outpatient setting.  </w:t>
            </w:r>
          </w:p>
          <w:p w14:paraId="63B2D6FA" w14:textId="71662853" w:rsidR="00831A51"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-Supervised two Nurse Practitioners and reviewed 10% of their charts</w:t>
            </w:r>
          </w:p>
          <w:p w14:paraId="2938D726" w14:textId="77777777" w:rsidR="00B37FDC" w:rsidRDefault="00B37FDC">
            <w:pPr>
              <w:spacing w:after="0" w:line="240" w:lineRule="auto"/>
              <w:rPr>
                <w:rFonts w:ascii="Times New Roman" w:eastAsia="Times New Roman" w:hAnsi="Times New Roman" w:cs="Times New Roman"/>
                <w:color w:val="222222"/>
                <w:sz w:val="24"/>
                <w:szCs w:val="24"/>
              </w:rPr>
            </w:pPr>
          </w:p>
          <w:p w14:paraId="04A2993C" w14:textId="77777777" w:rsidR="00B37FDC" w:rsidRDefault="00B37FDC">
            <w:pPr>
              <w:spacing w:after="0" w:line="240" w:lineRule="auto"/>
              <w:rPr>
                <w:rFonts w:ascii="Times New Roman" w:eastAsia="Times New Roman" w:hAnsi="Times New Roman" w:cs="Times New Roman"/>
                <w:color w:val="222222"/>
                <w:sz w:val="24"/>
                <w:szCs w:val="24"/>
              </w:rPr>
            </w:pPr>
          </w:p>
          <w:p w14:paraId="6CDD50C3"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8/2016- 12/2020</w:t>
            </w:r>
          </w:p>
          <w:p w14:paraId="01702B00"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Perimeter North Medical Associates-  Clinic affiliated with Northside Hospital, Sandy Springs Campus</w:t>
            </w:r>
          </w:p>
          <w:p w14:paraId="472E50AD"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Family Medicine Physician </w:t>
            </w:r>
          </w:p>
          <w:p w14:paraId="56D9E719"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As a Family Physician, I have been able to see wide range of patients from two years and up.  I am able to manage individuals with chronic medical issues including but not limited to hypertension, diabetes, hyperlipidemia, thyroid disease, anxiety and depression.  I am well versed in completing pre-operative physicals, school/pre-participation physicals.  I also can perform minor surgical interventions in the office including incision and drainage of cysts/ abscesses and subungual hematomas.  Other in offic</w:t>
            </w:r>
            <w:r>
              <w:rPr>
                <w:rFonts w:ascii="Times New Roman" w:eastAsia="Times New Roman" w:hAnsi="Times New Roman" w:cs="Times New Roman"/>
                <w:color w:val="222222"/>
                <w:sz w:val="24"/>
                <w:szCs w:val="24"/>
              </w:rPr>
              <w:t xml:space="preserve">e procedures that I perform include routine pap smears, interpreting EKGs and PFTs (pulmonary function tests).  </w:t>
            </w:r>
          </w:p>
          <w:p w14:paraId="00837EC1" w14:textId="77777777" w:rsidR="00B37FDC" w:rsidRDefault="00B37FDC">
            <w:pPr>
              <w:spacing w:after="0" w:line="240" w:lineRule="auto"/>
              <w:rPr>
                <w:rFonts w:ascii="Times New Roman" w:eastAsia="Times New Roman" w:hAnsi="Times New Roman" w:cs="Times New Roman"/>
                <w:color w:val="222222"/>
                <w:sz w:val="24"/>
                <w:szCs w:val="24"/>
              </w:rPr>
            </w:pPr>
          </w:p>
          <w:p w14:paraId="4FA26F54" w14:textId="77777777" w:rsidR="00B37FDC" w:rsidRDefault="00831A51">
            <w:pPr>
              <w:spacing w:after="0" w:line="240" w:lineRule="auto"/>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7/2013- 7/2016</w:t>
            </w:r>
          </w:p>
          <w:p w14:paraId="2595D2B8"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Rochester Regional Health </w:t>
            </w:r>
          </w:p>
          <w:p w14:paraId="7FC19CAE"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Family Medicine Residency,   Resident</w:t>
            </w:r>
          </w:p>
          <w:p w14:paraId="41A4B61F"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As a Family resident, I am responsible in the direct care of numerous types of patients under the direct supervision of multiple attending physicians.  I am able to participate in different rotations from a vast array of medical specialties.  As a family medicine resident, I am also taking care of patient’s in our continuity care clinic.  </w:t>
            </w:r>
          </w:p>
          <w:p w14:paraId="66EBA74A" w14:textId="77777777" w:rsidR="00B37FDC" w:rsidRDefault="00B37FDC">
            <w:pPr>
              <w:spacing w:after="0" w:line="240" w:lineRule="auto"/>
              <w:rPr>
                <w:rFonts w:ascii="Times New Roman" w:eastAsia="Times New Roman" w:hAnsi="Times New Roman" w:cs="Times New Roman"/>
                <w:color w:val="222222"/>
                <w:sz w:val="24"/>
                <w:szCs w:val="24"/>
              </w:rPr>
            </w:pPr>
          </w:p>
          <w:p w14:paraId="797DAE87"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7/2015- 7/2016</w:t>
            </w:r>
          </w:p>
          <w:p w14:paraId="659D596B"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Rochester Regional Health </w:t>
            </w:r>
          </w:p>
          <w:p w14:paraId="607C38C2"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Family Medicine Residency, Chief Resident</w:t>
            </w:r>
          </w:p>
          <w:p w14:paraId="189A50FB"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As the Chief Resident, I am obliged to have a larger role in the administrative process.  I am responsible for compiling my fellow colleagues call schedules.  As the Chief, it is my duty to help organize events such as sports physicals, health fairs, and resident physician coverage for college football and lacrosse games.  I am able to meet with my fellow residents informally on a daily bases and also in a formal monthly meeting to discuss any issues that may arise.  I also participate in monthly meetings w</w:t>
            </w:r>
            <w:r>
              <w:rPr>
                <w:rFonts w:ascii="Times New Roman" w:eastAsia="Times New Roman" w:hAnsi="Times New Roman" w:cs="Times New Roman"/>
                <w:color w:val="222222"/>
                <w:sz w:val="24"/>
                <w:szCs w:val="24"/>
              </w:rPr>
              <w:t xml:space="preserve">ith the Graduate medical Education office. </w:t>
            </w:r>
          </w:p>
        </w:tc>
      </w:tr>
      <w:tr w:rsidR="00B37FDC" w14:paraId="1EB3CB9A" w14:textId="77777777">
        <w:trPr>
          <w:trHeight w:val="882"/>
          <w:jc w:val="center"/>
        </w:trPr>
        <w:tc>
          <w:tcPr>
            <w:tcW w:w="10350" w:type="dxa"/>
            <w:gridSpan w:val="3"/>
            <w:shd w:val="clear" w:color="auto" w:fill="FFFFFF"/>
            <w:tcMar>
              <w:top w:w="0" w:type="dxa"/>
              <w:left w:w="45" w:type="dxa"/>
              <w:bottom w:w="0" w:type="dxa"/>
              <w:right w:w="0" w:type="dxa"/>
            </w:tcMar>
            <w:vAlign w:val="center"/>
          </w:tcPr>
          <w:p w14:paraId="654EE4FE" w14:textId="77777777" w:rsidR="00B37FDC" w:rsidRDefault="00B37FDC">
            <w:pPr>
              <w:spacing w:after="0" w:line="240" w:lineRule="auto"/>
              <w:rPr>
                <w:rFonts w:ascii="Times New Roman" w:eastAsia="Times New Roman" w:hAnsi="Times New Roman" w:cs="Times New Roman"/>
                <w:color w:val="222222"/>
                <w:sz w:val="24"/>
                <w:szCs w:val="24"/>
              </w:rPr>
            </w:pPr>
          </w:p>
        </w:tc>
      </w:tr>
      <w:tr w:rsidR="00B37FDC" w14:paraId="1675AEF7" w14:textId="77777777">
        <w:trPr>
          <w:jc w:val="center"/>
        </w:trPr>
        <w:tc>
          <w:tcPr>
            <w:tcW w:w="10350" w:type="dxa"/>
            <w:gridSpan w:val="3"/>
            <w:shd w:val="clear" w:color="auto" w:fill="FFFFFF"/>
            <w:tcMar>
              <w:top w:w="0" w:type="dxa"/>
              <w:left w:w="45" w:type="dxa"/>
              <w:bottom w:w="0" w:type="dxa"/>
              <w:right w:w="0" w:type="dxa"/>
            </w:tcMar>
            <w:vAlign w:val="center"/>
          </w:tcPr>
          <w:p w14:paraId="729698ED" w14:textId="77777777" w:rsidR="00B37FDC" w:rsidRDefault="00B37FDC">
            <w:pPr>
              <w:spacing w:after="0" w:line="240" w:lineRule="auto"/>
              <w:rPr>
                <w:rFonts w:ascii="Times New Roman" w:eastAsia="Times New Roman" w:hAnsi="Times New Roman" w:cs="Times New Roman"/>
                <w:sz w:val="24"/>
                <w:szCs w:val="24"/>
              </w:rPr>
            </w:pPr>
          </w:p>
        </w:tc>
      </w:tr>
      <w:tr w:rsidR="00B37FDC" w14:paraId="35CA7DAA" w14:textId="77777777">
        <w:trPr>
          <w:jc w:val="center"/>
        </w:trPr>
        <w:tc>
          <w:tcPr>
            <w:tcW w:w="10350" w:type="dxa"/>
            <w:gridSpan w:val="3"/>
            <w:shd w:val="clear" w:color="auto" w:fill="FFFFFF"/>
            <w:tcMar>
              <w:top w:w="0" w:type="dxa"/>
              <w:left w:w="45" w:type="dxa"/>
              <w:bottom w:w="0" w:type="dxa"/>
              <w:right w:w="0" w:type="dxa"/>
            </w:tcMar>
            <w:vAlign w:val="center"/>
          </w:tcPr>
          <w:p w14:paraId="3BC5FEBD" w14:textId="77777777" w:rsidR="00B37FDC" w:rsidRDefault="00B37FDC">
            <w:pPr>
              <w:spacing w:after="0" w:line="240" w:lineRule="auto"/>
              <w:rPr>
                <w:rFonts w:ascii="Times New Roman" w:eastAsia="Times New Roman" w:hAnsi="Times New Roman" w:cs="Times New Roman"/>
                <w:sz w:val="24"/>
                <w:szCs w:val="24"/>
              </w:rPr>
            </w:pPr>
          </w:p>
        </w:tc>
      </w:tr>
      <w:tr w:rsidR="00B37FDC" w14:paraId="24CC9516" w14:textId="77777777">
        <w:trPr>
          <w:jc w:val="center"/>
        </w:trPr>
        <w:tc>
          <w:tcPr>
            <w:tcW w:w="10350" w:type="dxa"/>
            <w:gridSpan w:val="3"/>
            <w:shd w:val="clear" w:color="auto" w:fill="FFFFFF"/>
            <w:tcMar>
              <w:top w:w="0" w:type="dxa"/>
              <w:left w:w="45" w:type="dxa"/>
              <w:bottom w:w="0" w:type="dxa"/>
              <w:right w:w="0" w:type="dxa"/>
            </w:tcMar>
          </w:tcPr>
          <w:p w14:paraId="3443B6E7"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Volunteer Experience</w:t>
            </w:r>
          </w:p>
        </w:tc>
      </w:tr>
      <w:tr w:rsidR="00B37FDC" w14:paraId="6A4AA32D" w14:textId="77777777">
        <w:trPr>
          <w:jc w:val="center"/>
        </w:trPr>
        <w:tc>
          <w:tcPr>
            <w:tcW w:w="10350" w:type="dxa"/>
            <w:gridSpan w:val="3"/>
            <w:shd w:val="clear" w:color="auto" w:fill="FFFFFF"/>
            <w:tcMar>
              <w:top w:w="0" w:type="dxa"/>
              <w:left w:w="45" w:type="dxa"/>
              <w:bottom w:w="0" w:type="dxa"/>
              <w:right w:w="0" w:type="dxa"/>
            </w:tcMar>
            <w:vAlign w:val="center"/>
          </w:tcPr>
          <w:p w14:paraId="57802650"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08/ 2013, 8/2014</w:t>
            </w:r>
          </w:p>
        </w:tc>
      </w:tr>
      <w:tr w:rsidR="00B37FDC" w14:paraId="09340DC3" w14:textId="77777777">
        <w:trPr>
          <w:jc w:val="center"/>
        </w:trPr>
        <w:tc>
          <w:tcPr>
            <w:tcW w:w="10350" w:type="dxa"/>
            <w:gridSpan w:val="3"/>
            <w:shd w:val="clear" w:color="auto" w:fill="FFFFFF"/>
            <w:tcMar>
              <w:top w:w="0" w:type="dxa"/>
              <w:left w:w="45" w:type="dxa"/>
              <w:bottom w:w="0" w:type="dxa"/>
              <w:right w:w="0" w:type="dxa"/>
            </w:tcMar>
            <w:vAlign w:val="center"/>
          </w:tcPr>
          <w:p w14:paraId="4C62E690"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Volunteer- Health Fair, United Memorial Medical Center </w:t>
            </w:r>
            <w:r>
              <w:rPr>
                <w:rFonts w:ascii="Times New Roman" w:eastAsia="Times New Roman" w:hAnsi="Times New Roman" w:cs="Times New Roman"/>
                <w:color w:val="222222"/>
                <w:sz w:val="24"/>
                <w:szCs w:val="24"/>
              </w:rPr>
              <w:br/>
            </w:r>
            <w:r>
              <w:rPr>
                <w:rFonts w:ascii="Times New Roman" w:eastAsia="Times New Roman" w:hAnsi="Times New Roman" w:cs="Times New Roman"/>
                <w:color w:val="222222"/>
                <w:sz w:val="24"/>
                <w:szCs w:val="24"/>
              </w:rPr>
              <w:t xml:space="preserve">I have volunteered at health fairs held hosted by United Memorial Medical Center for the past two years.  During these sessions, my group organized a booth dedicated to information regarding our residency program and a brief summary of osteopathic medicine.  Multiple brochures and posters were available for the audience to view. </w:t>
            </w:r>
          </w:p>
        </w:tc>
      </w:tr>
      <w:tr w:rsidR="00B37FDC" w14:paraId="0F8A86CE" w14:textId="77777777">
        <w:trPr>
          <w:jc w:val="center"/>
        </w:trPr>
        <w:tc>
          <w:tcPr>
            <w:tcW w:w="10350" w:type="dxa"/>
            <w:gridSpan w:val="3"/>
            <w:shd w:val="clear" w:color="auto" w:fill="FFFFFF"/>
            <w:tcMar>
              <w:top w:w="0" w:type="dxa"/>
              <w:left w:w="45" w:type="dxa"/>
              <w:bottom w:w="0" w:type="dxa"/>
              <w:right w:w="0" w:type="dxa"/>
            </w:tcMar>
            <w:vAlign w:val="center"/>
          </w:tcPr>
          <w:p w14:paraId="2D00B773" w14:textId="77777777" w:rsidR="00B37FDC" w:rsidRDefault="00B37FDC">
            <w:pPr>
              <w:spacing w:after="0" w:line="240" w:lineRule="auto"/>
              <w:rPr>
                <w:rFonts w:ascii="Times New Roman" w:eastAsia="Times New Roman" w:hAnsi="Times New Roman" w:cs="Times New Roman"/>
                <w:sz w:val="24"/>
                <w:szCs w:val="24"/>
              </w:rPr>
            </w:pPr>
          </w:p>
        </w:tc>
      </w:tr>
      <w:tr w:rsidR="00B37FDC" w14:paraId="02450008" w14:textId="77777777">
        <w:trPr>
          <w:jc w:val="center"/>
        </w:trPr>
        <w:tc>
          <w:tcPr>
            <w:tcW w:w="10350" w:type="dxa"/>
            <w:gridSpan w:val="3"/>
            <w:shd w:val="clear" w:color="auto" w:fill="FFFFFF"/>
            <w:tcMar>
              <w:top w:w="0" w:type="dxa"/>
              <w:left w:w="45" w:type="dxa"/>
              <w:bottom w:w="0" w:type="dxa"/>
              <w:right w:w="0" w:type="dxa"/>
            </w:tcMar>
            <w:vAlign w:val="center"/>
          </w:tcPr>
          <w:p w14:paraId="50624003" w14:textId="77777777" w:rsidR="00B37FDC" w:rsidRDefault="00B37FDC">
            <w:pPr>
              <w:spacing w:after="0" w:line="240" w:lineRule="auto"/>
              <w:rPr>
                <w:rFonts w:ascii="Times New Roman" w:eastAsia="Times New Roman" w:hAnsi="Times New Roman" w:cs="Times New Roman"/>
                <w:color w:val="222222"/>
                <w:sz w:val="24"/>
                <w:szCs w:val="24"/>
              </w:rPr>
            </w:pPr>
          </w:p>
          <w:p w14:paraId="643E8F40"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4/2015</w:t>
            </w:r>
          </w:p>
          <w:p w14:paraId="4F0A7420"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Physician Coverage for Rochester Institute of Technology Lacrosse Team</w:t>
            </w:r>
          </w:p>
          <w:p w14:paraId="5F15BC5A"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Under the direct supervision of my attending physician, I assisted her as the team doctor during games</w:t>
            </w:r>
          </w:p>
          <w:p w14:paraId="5FE7A288" w14:textId="77777777" w:rsidR="00B37FDC" w:rsidRDefault="00B37FDC">
            <w:pPr>
              <w:spacing w:after="0" w:line="240" w:lineRule="auto"/>
              <w:rPr>
                <w:rFonts w:ascii="Times New Roman" w:eastAsia="Times New Roman" w:hAnsi="Times New Roman" w:cs="Times New Roman"/>
                <w:color w:val="222222"/>
                <w:sz w:val="24"/>
                <w:szCs w:val="24"/>
              </w:rPr>
            </w:pPr>
          </w:p>
          <w:p w14:paraId="54533371"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8/2015</w:t>
            </w:r>
          </w:p>
          <w:p w14:paraId="16E94F71"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Volunteer- Pre participation Sport Physicals, Rochester Institute of technology</w:t>
            </w:r>
          </w:p>
          <w:p w14:paraId="0F997047"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During the Sports physicals, I was the physician who volunteered my time to completing a comprehensive physical examination on multiple collegiate athletes from a variety of sports.  I was under the direct supervision of my attending, Dr. Christine Blonski.  </w:t>
            </w:r>
          </w:p>
          <w:p w14:paraId="0C751F8D" w14:textId="77777777" w:rsidR="00B37FDC" w:rsidRDefault="00B37FDC">
            <w:pPr>
              <w:spacing w:after="0" w:line="240" w:lineRule="auto"/>
              <w:rPr>
                <w:rFonts w:ascii="Times New Roman" w:eastAsia="Times New Roman" w:hAnsi="Times New Roman" w:cs="Times New Roman"/>
                <w:color w:val="222222"/>
                <w:sz w:val="24"/>
                <w:szCs w:val="24"/>
              </w:rPr>
            </w:pPr>
          </w:p>
          <w:p w14:paraId="044809D7"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8/2015</w:t>
            </w:r>
          </w:p>
          <w:p w14:paraId="5AAE37A0"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Physician Coverage for Alfred State Men’s Football Team </w:t>
            </w:r>
          </w:p>
          <w:p w14:paraId="6898C9A4"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Will be participating as physician who will be providing assistance to the Men’s Football team.   Will be responding to any form of acute injuries acquired by members of the team.  </w:t>
            </w:r>
          </w:p>
          <w:p w14:paraId="487C9496" w14:textId="77777777" w:rsidR="00B37FDC" w:rsidRDefault="00B37FDC">
            <w:pPr>
              <w:spacing w:after="0" w:line="240" w:lineRule="auto"/>
              <w:rPr>
                <w:rFonts w:ascii="Times New Roman" w:eastAsia="Times New Roman" w:hAnsi="Times New Roman" w:cs="Times New Roman"/>
                <w:color w:val="222222"/>
                <w:sz w:val="24"/>
                <w:szCs w:val="24"/>
              </w:rPr>
            </w:pPr>
          </w:p>
          <w:p w14:paraId="6E5D0991" w14:textId="77777777" w:rsidR="00B37FDC" w:rsidRDefault="00B37FDC">
            <w:pPr>
              <w:spacing w:after="0" w:line="240" w:lineRule="auto"/>
              <w:rPr>
                <w:rFonts w:ascii="Times New Roman" w:eastAsia="Times New Roman" w:hAnsi="Times New Roman" w:cs="Times New Roman"/>
                <w:color w:val="222222"/>
                <w:sz w:val="24"/>
                <w:szCs w:val="24"/>
              </w:rPr>
            </w:pPr>
          </w:p>
        </w:tc>
      </w:tr>
      <w:tr w:rsidR="00B37FDC" w14:paraId="39594530" w14:textId="77777777">
        <w:trPr>
          <w:jc w:val="center"/>
        </w:trPr>
        <w:tc>
          <w:tcPr>
            <w:tcW w:w="10350" w:type="dxa"/>
            <w:gridSpan w:val="3"/>
            <w:shd w:val="clear" w:color="auto" w:fill="FFFFFF"/>
            <w:tcMar>
              <w:top w:w="0" w:type="dxa"/>
              <w:left w:w="45" w:type="dxa"/>
              <w:bottom w:w="0" w:type="dxa"/>
              <w:right w:w="0" w:type="dxa"/>
            </w:tcMar>
            <w:vAlign w:val="center"/>
          </w:tcPr>
          <w:p w14:paraId="2C1EEC3A" w14:textId="77777777" w:rsidR="00B37FDC" w:rsidRDefault="00B37FDC">
            <w:pPr>
              <w:spacing w:after="0" w:line="240" w:lineRule="auto"/>
              <w:rPr>
                <w:rFonts w:ascii="Times New Roman" w:eastAsia="Times New Roman" w:hAnsi="Times New Roman" w:cs="Times New Roman"/>
                <w:sz w:val="24"/>
                <w:szCs w:val="24"/>
              </w:rPr>
            </w:pPr>
          </w:p>
        </w:tc>
      </w:tr>
      <w:tr w:rsidR="00B37FDC" w14:paraId="636FC6AE" w14:textId="77777777">
        <w:trPr>
          <w:jc w:val="center"/>
        </w:trPr>
        <w:tc>
          <w:tcPr>
            <w:tcW w:w="8441" w:type="dxa"/>
            <w:shd w:val="clear" w:color="auto" w:fill="FFFFFF"/>
            <w:tcMar>
              <w:top w:w="0" w:type="dxa"/>
              <w:left w:w="45" w:type="dxa"/>
              <w:bottom w:w="0" w:type="dxa"/>
              <w:right w:w="0" w:type="dxa"/>
            </w:tcMar>
            <w:vAlign w:val="center"/>
          </w:tcPr>
          <w:p w14:paraId="30C0244C"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563D33A0"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04F26DED" w14:textId="77777777" w:rsidR="00B37FDC" w:rsidRDefault="00B37FDC">
            <w:pPr>
              <w:spacing w:after="0" w:line="240" w:lineRule="auto"/>
              <w:rPr>
                <w:rFonts w:ascii="Times New Roman" w:eastAsia="Times New Roman" w:hAnsi="Times New Roman" w:cs="Times New Roman"/>
                <w:sz w:val="24"/>
                <w:szCs w:val="24"/>
              </w:rPr>
            </w:pPr>
          </w:p>
        </w:tc>
      </w:tr>
      <w:tr w:rsidR="00B37FDC" w14:paraId="15FA3DBA" w14:textId="77777777">
        <w:trPr>
          <w:jc w:val="center"/>
        </w:trPr>
        <w:tc>
          <w:tcPr>
            <w:tcW w:w="10350" w:type="dxa"/>
            <w:gridSpan w:val="3"/>
            <w:shd w:val="clear" w:color="auto" w:fill="FFFFFF"/>
            <w:tcMar>
              <w:top w:w="0" w:type="dxa"/>
              <w:left w:w="45" w:type="dxa"/>
              <w:bottom w:w="0" w:type="dxa"/>
              <w:right w:w="0" w:type="dxa"/>
            </w:tcMar>
            <w:vAlign w:val="center"/>
          </w:tcPr>
          <w:p w14:paraId="5225FA25" w14:textId="77777777" w:rsidR="00B37FDC" w:rsidRDefault="00B37FDC">
            <w:pPr>
              <w:spacing w:after="0" w:line="240" w:lineRule="auto"/>
              <w:rPr>
                <w:rFonts w:ascii="Times New Roman" w:eastAsia="Times New Roman" w:hAnsi="Times New Roman" w:cs="Times New Roman"/>
                <w:sz w:val="24"/>
                <w:szCs w:val="24"/>
              </w:rPr>
            </w:pPr>
          </w:p>
        </w:tc>
      </w:tr>
      <w:tr w:rsidR="00B37FDC" w14:paraId="0479AF02" w14:textId="77777777">
        <w:trPr>
          <w:jc w:val="center"/>
        </w:trPr>
        <w:tc>
          <w:tcPr>
            <w:tcW w:w="10350" w:type="dxa"/>
            <w:gridSpan w:val="3"/>
            <w:shd w:val="clear" w:color="auto" w:fill="FFFFFF"/>
            <w:tcMar>
              <w:top w:w="0" w:type="dxa"/>
              <w:left w:w="45" w:type="dxa"/>
              <w:bottom w:w="0" w:type="dxa"/>
              <w:right w:w="0" w:type="dxa"/>
            </w:tcMar>
          </w:tcPr>
          <w:p w14:paraId="3C1ECBB5"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Publications</w:t>
            </w:r>
          </w:p>
        </w:tc>
      </w:tr>
      <w:tr w:rsidR="00B37FDC" w14:paraId="44E1C236" w14:textId="77777777">
        <w:trPr>
          <w:jc w:val="center"/>
        </w:trPr>
        <w:tc>
          <w:tcPr>
            <w:tcW w:w="10350" w:type="dxa"/>
            <w:gridSpan w:val="3"/>
            <w:shd w:val="clear" w:color="auto" w:fill="FFFFFF"/>
            <w:tcMar>
              <w:top w:w="0" w:type="dxa"/>
              <w:left w:w="45" w:type="dxa"/>
              <w:bottom w:w="0" w:type="dxa"/>
              <w:right w:w="0" w:type="dxa"/>
            </w:tcMar>
            <w:vAlign w:val="center"/>
          </w:tcPr>
          <w:p w14:paraId="4B3B8172" w14:textId="77777777" w:rsidR="00B37FDC" w:rsidRDefault="00B37FDC">
            <w:pPr>
              <w:spacing w:after="0" w:line="240" w:lineRule="auto"/>
              <w:rPr>
                <w:rFonts w:ascii="Times New Roman" w:eastAsia="Times New Roman" w:hAnsi="Times New Roman" w:cs="Times New Roman"/>
                <w:sz w:val="24"/>
                <w:szCs w:val="24"/>
              </w:rPr>
            </w:pPr>
          </w:p>
        </w:tc>
      </w:tr>
      <w:tr w:rsidR="00B37FDC" w14:paraId="7E497B51" w14:textId="77777777">
        <w:trPr>
          <w:jc w:val="center"/>
        </w:trPr>
        <w:tc>
          <w:tcPr>
            <w:tcW w:w="10350" w:type="dxa"/>
            <w:gridSpan w:val="3"/>
            <w:shd w:val="clear" w:color="auto" w:fill="FFFFFF"/>
            <w:tcMar>
              <w:top w:w="0" w:type="dxa"/>
              <w:left w:w="45" w:type="dxa"/>
              <w:bottom w:w="0" w:type="dxa"/>
              <w:right w:w="0" w:type="dxa"/>
            </w:tcMar>
            <w:vAlign w:val="center"/>
          </w:tcPr>
          <w:p w14:paraId="23E47C9E" w14:textId="77777777" w:rsidR="00B37FDC" w:rsidRDefault="00831A51">
            <w:pPr>
              <w:spacing w:after="24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Daniel, M; Lamb, A; Kilbury-Taylor, L, (2015, August) “ A Curious Case of Syncope”.  The Presence of Syncope in patients with massive pulmonary embolism: A Case Study ( In progress) </w:t>
            </w:r>
          </w:p>
          <w:p w14:paraId="0F8D7B90" w14:textId="77777777" w:rsidR="00B37FDC" w:rsidRDefault="00B37FDC">
            <w:pPr>
              <w:spacing w:after="240" w:line="240" w:lineRule="auto"/>
              <w:rPr>
                <w:rFonts w:ascii="Times New Roman" w:eastAsia="Times New Roman" w:hAnsi="Times New Roman" w:cs="Times New Roman"/>
                <w:color w:val="222222"/>
                <w:sz w:val="24"/>
                <w:szCs w:val="24"/>
              </w:rPr>
            </w:pPr>
          </w:p>
          <w:p w14:paraId="41CA05B3" w14:textId="77777777" w:rsidR="00B37FDC" w:rsidRDefault="00831A51">
            <w:pPr>
              <w:spacing w:after="24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 xml:space="preserve">Procedure Competency:  </w:t>
            </w:r>
            <w:r>
              <w:rPr>
                <w:rFonts w:ascii="Times New Roman" w:eastAsia="Times New Roman" w:hAnsi="Times New Roman" w:cs="Times New Roman"/>
                <w:color w:val="222222"/>
                <w:sz w:val="24"/>
                <w:szCs w:val="24"/>
              </w:rPr>
              <w:t>I have been found competent by my residency program in performing Office microscopy, incision and drainage of Abscess/ cysts, punch biopsies,  simple interrupted sutures, subscapular steroid injections,  EKG interpretations, ABGs, Pap Smears, Rapid Strep tests, endometrial biopsies, Osteopathic Manipulation and treatment , simple suturing, LMA, phlebotomy, IV peripheral lines</w:t>
            </w:r>
          </w:p>
        </w:tc>
      </w:tr>
      <w:tr w:rsidR="00B37FDC" w14:paraId="655BC864" w14:textId="77777777">
        <w:trPr>
          <w:jc w:val="center"/>
        </w:trPr>
        <w:tc>
          <w:tcPr>
            <w:tcW w:w="8441" w:type="dxa"/>
            <w:shd w:val="clear" w:color="auto" w:fill="FFFFFF"/>
            <w:tcMar>
              <w:top w:w="0" w:type="dxa"/>
              <w:left w:w="45" w:type="dxa"/>
              <w:bottom w:w="0" w:type="dxa"/>
              <w:right w:w="0" w:type="dxa"/>
            </w:tcMar>
            <w:vAlign w:val="center"/>
          </w:tcPr>
          <w:p w14:paraId="640CC3B7"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58BD35E5"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6DC97A0A" w14:textId="77777777" w:rsidR="00B37FDC" w:rsidRDefault="00B37FDC">
            <w:pPr>
              <w:spacing w:after="0" w:line="240" w:lineRule="auto"/>
              <w:rPr>
                <w:rFonts w:ascii="Times New Roman" w:eastAsia="Times New Roman" w:hAnsi="Times New Roman" w:cs="Times New Roman"/>
                <w:sz w:val="24"/>
                <w:szCs w:val="24"/>
              </w:rPr>
            </w:pPr>
          </w:p>
        </w:tc>
      </w:tr>
      <w:tr w:rsidR="00B37FDC" w14:paraId="479A081E" w14:textId="77777777">
        <w:trPr>
          <w:jc w:val="center"/>
        </w:trPr>
        <w:tc>
          <w:tcPr>
            <w:tcW w:w="8441" w:type="dxa"/>
            <w:shd w:val="clear" w:color="auto" w:fill="FFFFFF"/>
            <w:tcMar>
              <w:top w:w="0" w:type="dxa"/>
              <w:left w:w="45" w:type="dxa"/>
              <w:bottom w:w="0" w:type="dxa"/>
              <w:right w:w="0" w:type="dxa"/>
            </w:tcMar>
            <w:vAlign w:val="center"/>
          </w:tcPr>
          <w:p w14:paraId="0D23A0CA"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2ADC0D8C"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5700751F" w14:textId="77777777" w:rsidR="00B37FDC" w:rsidRDefault="00B37FDC">
            <w:pPr>
              <w:spacing w:after="0" w:line="240" w:lineRule="auto"/>
              <w:rPr>
                <w:rFonts w:ascii="Times New Roman" w:eastAsia="Times New Roman" w:hAnsi="Times New Roman" w:cs="Times New Roman"/>
                <w:sz w:val="24"/>
                <w:szCs w:val="24"/>
              </w:rPr>
            </w:pPr>
          </w:p>
        </w:tc>
      </w:tr>
      <w:tr w:rsidR="00B37FDC" w14:paraId="6CA61596" w14:textId="77777777">
        <w:trPr>
          <w:jc w:val="center"/>
        </w:trPr>
        <w:tc>
          <w:tcPr>
            <w:tcW w:w="10350" w:type="dxa"/>
            <w:gridSpan w:val="3"/>
            <w:shd w:val="clear" w:color="auto" w:fill="FFFFFF"/>
            <w:tcMar>
              <w:top w:w="0" w:type="dxa"/>
              <w:left w:w="45" w:type="dxa"/>
              <w:bottom w:w="0" w:type="dxa"/>
              <w:right w:w="0" w:type="dxa"/>
            </w:tcMar>
            <w:vAlign w:val="center"/>
          </w:tcPr>
          <w:p w14:paraId="7B364947"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Hobbies &amp; Interests</w:t>
            </w:r>
          </w:p>
        </w:tc>
      </w:tr>
      <w:tr w:rsidR="00B37FDC" w14:paraId="5092DE7B" w14:textId="77777777">
        <w:trPr>
          <w:jc w:val="center"/>
        </w:trPr>
        <w:tc>
          <w:tcPr>
            <w:tcW w:w="10350" w:type="dxa"/>
            <w:gridSpan w:val="3"/>
            <w:shd w:val="clear" w:color="auto" w:fill="FFFFFF"/>
            <w:tcMar>
              <w:top w:w="0" w:type="dxa"/>
              <w:left w:w="45" w:type="dxa"/>
              <w:bottom w:w="0" w:type="dxa"/>
              <w:right w:w="0" w:type="dxa"/>
            </w:tcMar>
            <w:vAlign w:val="center"/>
          </w:tcPr>
          <w:p w14:paraId="3A9711CE"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My many hobbies include participating in outdoor sports with my friends, reading novels, listening to audiobooks, listening to and reading Quanta MD and Medscape articles and lectures, listening to Indian music, daily jogging and traveling. I enjoy watching both American and Indian films. For the past many </w:t>
            </w:r>
            <w:r>
              <w:rPr>
                <w:rFonts w:ascii="Times New Roman" w:eastAsia="Times New Roman" w:hAnsi="Times New Roman" w:cs="Times New Roman"/>
                <w:color w:val="222222"/>
                <w:sz w:val="24"/>
                <w:szCs w:val="24"/>
              </w:rPr>
              <w:lastRenderedPageBreak/>
              <w:t>years, I have enjoyed writing daily entries into my personal diary. I am also a member of my Church choir for the past two years. I have participated in various volunteer services.</w:t>
            </w:r>
          </w:p>
        </w:tc>
      </w:tr>
      <w:tr w:rsidR="00B37FDC" w14:paraId="4A79A883" w14:textId="77777777">
        <w:trPr>
          <w:jc w:val="center"/>
        </w:trPr>
        <w:tc>
          <w:tcPr>
            <w:tcW w:w="8441" w:type="dxa"/>
            <w:shd w:val="clear" w:color="auto" w:fill="FFFFFF"/>
            <w:tcMar>
              <w:top w:w="0" w:type="dxa"/>
              <w:left w:w="45" w:type="dxa"/>
              <w:bottom w:w="0" w:type="dxa"/>
              <w:right w:w="0" w:type="dxa"/>
            </w:tcMar>
            <w:vAlign w:val="center"/>
          </w:tcPr>
          <w:p w14:paraId="2D6DFBF0"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6F66E533"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5973CC83" w14:textId="77777777" w:rsidR="00B37FDC" w:rsidRDefault="00B37FDC">
            <w:pPr>
              <w:spacing w:after="0" w:line="240" w:lineRule="auto"/>
              <w:rPr>
                <w:rFonts w:ascii="Times New Roman" w:eastAsia="Times New Roman" w:hAnsi="Times New Roman" w:cs="Times New Roman"/>
                <w:sz w:val="24"/>
                <w:szCs w:val="24"/>
              </w:rPr>
            </w:pPr>
          </w:p>
        </w:tc>
      </w:tr>
      <w:tr w:rsidR="00B37FDC" w14:paraId="358601A2" w14:textId="77777777">
        <w:trPr>
          <w:jc w:val="center"/>
        </w:trPr>
        <w:tc>
          <w:tcPr>
            <w:tcW w:w="8441" w:type="dxa"/>
            <w:shd w:val="clear" w:color="auto" w:fill="FFFFFF"/>
            <w:tcMar>
              <w:top w:w="0" w:type="dxa"/>
              <w:left w:w="45" w:type="dxa"/>
              <w:bottom w:w="0" w:type="dxa"/>
              <w:right w:w="0" w:type="dxa"/>
            </w:tcMar>
            <w:vAlign w:val="center"/>
          </w:tcPr>
          <w:p w14:paraId="38428B26"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6BE0F74F"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307C8EFB" w14:textId="77777777" w:rsidR="00B37FDC" w:rsidRDefault="00B37FDC">
            <w:pPr>
              <w:spacing w:after="0" w:line="240" w:lineRule="auto"/>
              <w:rPr>
                <w:rFonts w:ascii="Times New Roman" w:eastAsia="Times New Roman" w:hAnsi="Times New Roman" w:cs="Times New Roman"/>
                <w:sz w:val="24"/>
                <w:szCs w:val="24"/>
              </w:rPr>
            </w:pPr>
          </w:p>
        </w:tc>
      </w:tr>
      <w:tr w:rsidR="00B37FDC" w14:paraId="2A9A8DF9" w14:textId="77777777">
        <w:trPr>
          <w:jc w:val="center"/>
        </w:trPr>
        <w:tc>
          <w:tcPr>
            <w:tcW w:w="10350" w:type="dxa"/>
            <w:gridSpan w:val="3"/>
            <w:shd w:val="clear" w:color="auto" w:fill="FFFFFF"/>
            <w:tcMar>
              <w:top w:w="0" w:type="dxa"/>
              <w:left w:w="45" w:type="dxa"/>
              <w:bottom w:w="0" w:type="dxa"/>
              <w:right w:w="0" w:type="dxa"/>
            </w:tcMar>
            <w:vAlign w:val="center"/>
          </w:tcPr>
          <w:p w14:paraId="70F98482" w14:textId="77777777" w:rsidR="00B37FDC" w:rsidRDefault="00B37FDC">
            <w:pPr>
              <w:spacing w:after="0" w:line="240" w:lineRule="auto"/>
              <w:rPr>
                <w:rFonts w:ascii="Times New Roman" w:eastAsia="Times New Roman" w:hAnsi="Times New Roman" w:cs="Times New Roman"/>
                <w:b/>
                <w:sz w:val="24"/>
                <w:szCs w:val="24"/>
              </w:rPr>
            </w:pPr>
          </w:p>
          <w:p w14:paraId="2F5D5535"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Language Fluency</w:t>
            </w:r>
          </w:p>
        </w:tc>
      </w:tr>
      <w:tr w:rsidR="00B37FDC" w14:paraId="2DA91BAC" w14:textId="77777777">
        <w:trPr>
          <w:jc w:val="center"/>
        </w:trPr>
        <w:tc>
          <w:tcPr>
            <w:tcW w:w="10350" w:type="dxa"/>
            <w:gridSpan w:val="3"/>
            <w:shd w:val="clear" w:color="auto" w:fill="FFFFFF"/>
            <w:tcMar>
              <w:top w:w="0" w:type="dxa"/>
              <w:left w:w="45" w:type="dxa"/>
              <w:bottom w:w="0" w:type="dxa"/>
              <w:right w:w="0" w:type="dxa"/>
            </w:tcMar>
            <w:vAlign w:val="center"/>
          </w:tcPr>
          <w:p w14:paraId="06455A62"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English (Native/functionally native)</w:t>
            </w:r>
          </w:p>
        </w:tc>
      </w:tr>
      <w:tr w:rsidR="00B37FDC" w14:paraId="0A4643F5" w14:textId="77777777">
        <w:trPr>
          <w:jc w:val="center"/>
        </w:trPr>
        <w:tc>
          <w:tcPr>
            <w:tcW w:w="10350" w:type="dxa"/>
            <w:gridSpan w:val="3"/>
            <w:shd w:val="clear" w:color="auto" w:fill="FFFFFF"/>
            <w:tcMar>
              <w:top w:w="0" w:type="dxa"/>
              <w:left w:w="45" w:type="dxa"/>
              <w:bottom w:w="0" w:type="dxa"/>
              <w:right w:w="0" w:type="dxa"/>
            </w:tcMar>
            <w:vAlign w:val="center"/>
          </w:tcPr>
          <w:p w14:paraId="4B97668E"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Malayalam (Basic)</w:t>
            </w:r>
          </w:p>
        </w:tc>
      </w:tr>
      <w:tr w:rsidR="00B37FDC" w14:paraId="34FC64CB" w14:textId="77777777">
        <w:trPr>
          <w:jc w:val="center"/>
        </w:trPr>
        <w:tc>
          <w:tcPr>
            <w:tcW w:w="8441" w:type="dxa"/>
            <w:shd w:val="clear" w:color="auto" w:fill="FFFFFF"/>
            <w:tcMar>
              <w:top w:w="0" w:type="dxa"/>
              <w:left w:w="45" w:type="dxa"/>
              <w:bottom w:w="0" w:type="dxa"/>
              <w:right w:w="0" w:type="dxa"/>
            </w:tcMar>
            <w:vAlign w:val="center"/>
          </w:tcPr>
          <w:p w14:paraId="44A9D6D6"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42A3987F"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191E284A" w14:textId="77777777" w:rsidR="00B37FDC" w:rsidRDefault="00B37FDC">
            <w:pPr>
              <w:spacing w:after="0" w:line="240" w:lineRule="auto"/>
              <w:rPr>
                <w:rFonts w:ascii="Times New Roman" w:eastAsia="Times New Roman" w:hAnsi="Times New Roman" w:cs="Times New Roman"/>
                <w:sz w:val="24"/>
                <w:szCs w:val="24"/>
              </w:rPr>
            </w:pPr>
          </w:p>
        </w:tc>
      </w:tr>
      <w:tr w:rsidR="00B37FDC" w14:paraId="5F8584BA" w14:textId="77777777">
        <w:trPr>
          <w:jc w:val="center"/>
        </w:trPr>
        <w:tc>
          <w:tcPr>
            <w:tcW w:w="8441" w:type="dxa"/>
            <w:shd w:val="clear" w:color="auto" w:fill="FFFFFF"/>
            <w:tcMar>
              <w:top w:w="0" w:type="dxa"/>
              <w:left w:w="45" w:type="dxa"/>
              <w:bottom w:w="0" w:type="dxa"/>
              <w:right w:w="0" w:type="dxa"/>
            </w:tcMar>
            <w:vAlign w:val="center"/>
          </w:tcPr>
          <w:p w14:paraId="51B38547" w14:textId="77777777" w:rsidR="00B37FDC" w:rsidRDefault="00B37FDC">
            <w:pPr>
              <w:spacing w:after="0" w:line="240" w:lineRule="auto"/>
              <w:rPr>
                <w:rFonts w:ascii="Times New Roman" w:eastAsia="Times New Roman" w:hAnsi="Times New Roman" w:cs="Times New Roman"/>
                <w:sz w:val="24"/>
                <w:szCs w:val="24"/>
              </w:rPr>
            </w:pPr>
          </w:p>
        </w:tc>
        <w:tc>
          <w:tcPr>
            <w:tcW w:w="955" w:type="dxa"/>
            <w:shd w:val="clear" w:color="auto" w:fill="FFFFFF"/>
            <w:vAlign w:val="center"/>
          </w:tcPr>
          <w:p w14:paraId="6F0CE435" w14:textId="77777777" w:rsidR="00B37FDC" w:rsidRDefault="00B37FDC">
            <w:pPr>
              <w:spacing w:after="0" w:line="240" w:lineRule="auto"/>
              <w:rPr>
                <w:rFonts w:ascii="Times New Roman" w:eastAsia="Times New Roman" w:hAnsi="Times New Roman" w:cs="Times New Roman"/>
                <w:sz w:val="24"/>
                <w:szCs w:val="24"/>
              </w:rPr>
            </w:pPr>
          </w:p>
        </w:tc>
        <w:tc>
          <w:tcPr>
            <w:tcW w:w="954" w:type="dxa"/>
            <w:shd w:val="clear" w:color="auto" w:fill="FFFFFF"/>
            <w:vAlign w:val="center"/>
          </w:tcPr>
          <w:p w14:paraId="5C9BC947" w14:textId="77777777" w:rsidR="00B37FDC" w:rsidRDefault="00B37FDC">
            <w:pPr>
              <w:spacing w:after="0" w:line="240" w:lineRule="auto"/>
              <w:rPr>
                <w:rFonts w:ascii="Times New Roman" w:eastAsia="Times New Roman" w:hAnsi="Times New Roman" w:cs="Times New Roman"/>
                <w:sz w:val="24"/>
                <w:szCs w:val="24"/>
              </w:rPr>
            </w:pPr>
          </w:p>
        </w:tc>
      </w:tr>
      <w:tr w:rsidR="00B37FDC" w14:paraId="21B61E72" w14:textId="77777777">
        <w:trPr>
          <w:jc w:val="center"/>
        </w:trPr>
        <w:tc>
          <w:tcPr>
            <w:tcW w:w="10350" w:type="dxa"/>
            <w:gridSpan w:val="3"/>
            <w:shd w:val="clear" w:color="auto" w:fill="FFFFFF"/>
            <w:tcMar>
              <w:top w:w="0" w:type="dxa"/>
              <w:left w:w="45" w:type="dxa"/>
              <w:bottom w:w="0" w:type="dxa"/>
              <w:right w:w="0" w:type="dxa"/>
            </w:tcMar>
            <w:vAlign w:val="center"/>
          </w:tcPr>
          <w:p w14:paraId="2041CEE8" w14:textId="77777777" w:rsidR="00B37FDC" w:rsidRDefault="00B37FDC">
            <w:pPr>
              <w:spacing w:after="0" w:line="240" w:lineRule="auto"/>
              <w:rPr>
                <w:rFonts w:ascii="Times New Roman" w:eastAsia="Times New Roman" w:hAnsi="Times New Roman" w:cs="Times New Roman"/>
                <w:b/>
                <w:sz w:val="24"/>
                <w:szCs w:val="24"/>
              </w:rPr>
            </w:pPr>
          </w:p>
          <w:p w14:paraId="17AB4D03"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Other Awards/Accomplishments</w:t>
            </w:r>
          </w:p>
        </w:tc>
      </w:tr>
      <w:tr w:rsidR="00B37FDC" w14:paraId="3E95E436" w14:textId="77777777">
        <w:trPr>
          <w:jc w:val="center"/>
        </w:trPr>
        <w:tc>
          <w:tcPr>
            <w:tcW w:w="10350" w:type="dxa"/>
            <w:gridSpan w:val="3"/>
            <w:shd w:val="clear" w:color="auto" w:fill="FFFFFF"/>
            <w:tcMar>
              <w:top w:w="0" w:type="dxa"/>
              <w:left w:w="45" w:type="dxa"/>
              <w:bottom w:w="0" w:type="dxa"/>
              <w:right w:w="0" w:type="dxa"/>
            </w:tcMar>
            <w:vAlign w:val="center"/>
          </w:tcPr>
          <w:p w14:paraId="62BAB149"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Bright Future's Scholar, </w:t>
            </w:r>
          </w:p>
          <w:p w14:paraId="2F302E5D"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Broward College Honors Scholar, </w:t>
            </w:r>
          </w:p>
          <w:p w14:paraId="666F6E63"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Florida Atlantic University- Kum De Laude</w:t>
            </w:r>
          </w:p>
          <w:p w14:paraId="5BEACC8A" w14:textId="77777777" w:rsidR="00B37FDC" w:rsidRDefault="00B37FDC">
            <w:pPr>
              <w:spacing w:after="0" w:line="240" w:lineRule="auto"/>
              <w:rPr>
                <w:rFonts w:ascii="Times New Roman" w:eastAsia="Times New Roman" w:hAnsi="Times New Roman" w:cs="Times New Roman"/>
                <w:b/>
                <w:color w:val="222222"/>
                <w:sz w:val="24"/>
                <w:szCs w:val="24"/>
              </w:rPr>
            </w:pPr>
          </w:p>
          <w:p w14:paraId="59B5BEA5" w14:textId="77777777" w:rsidR="00B37FDC" w:rsidRDefault="00B37FDC">
            <w:pPr>
              <w:spacing w:after="0" w:line="240" w:lineRule="auto"/>
              <w:rPr>
                <w:rFonts w:ascii="Times New Roman" w:eastAsia="Times New Roman" w:hAnsi="Times New Roman" w:cs="Times New Roman"/>
                <w:b/>
                <w:color w:val="222222"/>
                <w:sz w:val="24"/>
                <w:szCs w:val="24"/>
              </w:rPr>
            </w:pPr>
          </w:p>
          <w:p w14:paraId="2C5FAB17" w14:textId="77777777" w:rsidR="00B37FDC" w:rsidRDefault="00B37FDC">
            <w:pPr>
              <w:spacing w:after="0" w:line="240" w:lineRule="auto"/>
              <w:rPr>
                <w:rFonts w:ascii="Times New Roman" w:eastAsia="Times New Roman" w:hAnsi="Times New Roman" w:cs="Times New Roman"/>
                <w:b/>
                <w:color w:val="222222"/>
                <w:sz w:val="24"/>
                <w:szCs w:val="24"/>
              </w:rPr>
            </w:pPr>
          </w:p>
          <w:p w14:paraId="6D336174" w14:textId="77777777" w:rsidR="00B37FDC" w:rsidRDefault="00831A51">
            <w:pPr>
              <w:spacing w:after="0" w:line="240" w:lineRule="auto"/>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References</w:t>
            </w:r>
          </w:p>
          <w:p w14:paraId="672E7FA5" w14:textId="77777777" w:rsidR="00B37FDC" w:rsidRDefault="00B37FDC">
            <w:pPr>
              <w:spacing w:after="0" w:line="240" w:lineRule="auto"/>
              <w:rPr>
                <w:rFonts w:ascii="Times New Roman" w:eastAsia="Times New Roman" w:hAnsi="Times New Roman" w:cs="Times New Roman"/>
                <w:color w:val="222222"/>
                <w:sz w:val="24"/>
                <w:szCs w:val="24"/>
              </w:rPr>
            </w:pPr>
          </w:p>
          <w:p w14:paraId="7DE3DB58"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Charles Taylor M.D</w:t>
            </w:r>
          </w:p>
          <w:p w14:paraId="2962A938"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Medical  Director </w:t>
            </w:r>
          </w:p>
          <w:p w14:paraId="490292B3"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Perimeter North Medical Associates </w:t>
            </w:r>
            <w:r>
              <w:rPr>
                <w:rFonts w:ascii="Times New Roman" w:eastAsia="Times New Roman" w:hAnsi="Times New Roman" w:cs="Times New Roman"/>
                <w:b/>
                <w:color w:val="222222"/>
                <w:sz w:val="24"/>
                <w:szCs w:val="24"/>
              </w:rPr>
              <w:t>(colleague)</w:t>
            </w:r>
          </w:p>
          <w:p w14:paraId="02C2B034"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(404) 545- 1110</w:t>
            </w:r>
          </w:p>
          <w:p w14:paraId="01EE5FD6" w14:textId="77777777" w:rsidR="00B37FDC" w:rsidRDefault="00B37FDC">
            <w:pPr>
              <w:spacing w:after="0" w:line="240" w:lineRule="auto"/>
              <w:rPr>
                <w:rFonts w:ascii="Times New Roman" w:eastAsia="Times New Roman" w:hAnsi="Times New Roman" w:cs="Times New Roman"/>
                <w:color w:val="222222"/>
                <w:sz w:val="24"/>
                <w:szCs w:val="24"/>
              </w:rPr>
            </w:pPr>
          </w:p>
          <w:p w14:paraId="30DF36EA"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Shetal Patel, M.D </w:t>
            </w:r>
          </w:p>
          <w:p w14:paraId="7E4A72E2"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Perimeter North Medical Associates </w:t>
            </w:r>
            <w:r>
              <w:rPr>
                <w:rFonts w:ascii="Times New Roman" w:eastAsia="Times New Roman" w:hAnsi="Times New Roman" w:cs="Times New Roman"/>
                <w:b/>
                <w:color w:val="222222"/>
                <w:sz w:val="24"/>
                <w:szCs w:val="24"/>
              </w:rPr>
              <w:t>(colleague)</w:t>
            </w:r>
          </w:p>
          <w:p w14:paraId="09265665"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(404) 429- 0504</w:t>
            </w:r>
          </w:p>
          <w:p w14:paraId="1ECD11C6" w14:textId="77777777" w:rsidR="00B37FDC" w:rsidRDefault="00B37FDC">
            <w:pPr>
              <w:spacing w:after="0" w:line="240" w:lineRule="auto"/>
              <w:rPr>
                <w:rFonts w:ascii="Times New Roman" w:eastAsia="Times New Roman" w:hAnsi="Times New Roman" w:cs="Times New Roman"/>
                <w:color w:val="222222"/>
                <w:sz w:val="24"/>
                <w:szCs w:val="24"/>
              </w:rPr>
            </w:pPr>
          </w:p>
          <w:p w14:paraId="3C2F8B6F" w14:textId="77777777" w:rsidR="00B37FDC" w:rsidRDefault="00831A51">
            <w:pPr>
              <w:spacing w:after="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Lauire Kilbury Taylor DO</w:t>
            </w:r>
          </w:p>
          <w:p w14:paraId="0704E523" w14:textId="77777777" w:rsidR="00B37FDC" w:rsidRDefault="00831A51">
            <w:pPr>
              <w:spacing w:after="0" w:line="240" w:lineRule="auto"/>
            </w:pPr>
            <w:r>
              <w:rPr>
                <w:rFonts w:ascii="Times New Roman" w:eastAsia="Times New Roman" w:hAnsi="Times New Roman" w:cs="Times New Roman"/>
                <w:color w:val="222222"/>
                <w:sz w:val="24"/>
                <w:szCs w:val="24"/>
              </w:rPr>
              <w:t>Rochester Regional Health System (</w:t>
            </w:r>
            <w:r>
              <w:rPr>
                <w:rFonts w:ascii="Times New Roman" w:eastAsia="Times New Roman" w:hAnsi="Times New Roman" w:cs="Times New Roman"/>
                <w:b/>
                <w:color w:val="222222"/>
                <w:sz w:val="24"/>
                <w:szCs w:val="24"/>
              </w:rPr>
              <w:t xml:space="preserve"> Former Family Medicine Residency Attending</w:t>
            </w:r>
            <w:r>
              <w:rPr>
                <w:rFonts w:ascii="Times New Roman" w:eastAsia="Times New Roman" w:hAnsi="Times New Roman" w:cs="Times New Roman"/>
                <w:color w:val="222222"/>
                <w:sz w:val="24"/>
                <w:szCs w:val="24"/>
              </w:rPr>
              <w:t>)</w:t>
            </w:r>
          </w:p>
          <w:p w14:paraId="61D731F3" w14:textId="77777777" w:rsidR="00B37FDC" w:rsidRDefault="00831A51">
            <w:pPr>
              <w:spacing w:after="0" w:line="240" w:lineRule="auto"/>
            </w:pPr>
            <w:r>
              <w:rPr>
                <w:rFonts w:ascii="Times New Roman" w:eastAsia="Times New Roman" w:hAnsi="Times New Roman" w:cs="Times New Roman"/>
                <w:color w:val="222222"/>
                <w:sz w:val="24"/>
                <w:szCs w:val="24"/>
              </w:rPr>
              <w:t>127 North St, Batavia, NY 14020</w:t>
            </w:r>
          </w:p>
          <w:p w14:paraId="17A42700" w14:textId="77777777" w:rsidR="00B37FDC" w:rsidRDefault="00831A51">
            <w:pPr>
              <w:spacing w:after="0" w:line="240" w:lineRule="auto"/>
            </w:pPr>
            <w:r>
              <w:rPr>
                <w:rFonts w:ascii="Times New Roman" w:eastAsia="Times New Roman" w:hAnsi="Times New Roman" w:cs="Times New Roman"/>
                <w:color w:val="222222"/>
                <w:sz w:val="24"/>
                <w:szCs w:val="24"/>
              </w:rPr>
              <w:t>(585) 343 6030</w:t>
            </w:r>
          </w:p>
          <w:p w14:paraId="0F78D7CF" w14:textId="77777777" w:rsidR="00B37FDC" w:rsidRDefault="00B37FDC">
            <w:pPr>
              <w:spacing w:after="0" w:line="240" w:lineRule="auto"/>
            </w:pPr>
          </w:p>
          <w:p w14:paraId="29FBEB81" w14:textId="77777777" w:rsidR="00B37FDC" w:rsidRDefault="00831A51">
            <w:pPr>
              <w:spacing w:after="0" w:line="240" w:lineRule="auto"/>
            </w:pPr>
            <w:r>
              <w:rPr>
                <w:rFonts w:ascii="Times New Roman" w:eastAsia="Times New Roman" w:hAnsi="Times New Roman" w:cs="Times New Roman"/>
                <w:color w:val="222222"/>
                <w:sz w:val="24"/>
                <w:szCs w:val="24"/>
              </w:rPr>
              <w:t>Anna Lamb, DO</w:t>
            </w:r>
          </w:p>
          <w:p w14:paraId="40867C65" w14:textId="77777777" w:rsidR="00B37FDC" w:rsidRDefault="00831A51">
            <w:pPr>
              <w:spacing w:after="0" w:line="240" w:lineRule="auto"/>
            </w:pPr>
            <w:r>
              <w:rPr>
                <w:rFonts w:ascii="Times New Roman" w:eastAsia="Times New Roman" w:hAnsi="Times New Roman" w:cs="Times New Roman"/>
                <w:color w:val="222222"/>
                <w:sz w:val="24"/>
                <w:szCs w:val="24"/>
              </w:rPr>
              <w:t xml:space="preserve">Memorial Health Family Medicine </w:t>
            </w:r>
            <w:r>
              <w:rPr>
                <w:rFonts w:ascii="Times New Roman" w:eastAsia="Times New Roman" w:hAnsi="Times New Roman" w:cs="Times New Roman"/>
                <w:b/>
                <w:color w:val="222222"/>
                <w:sz w:val="24"/>
                <w:szCs w:val="24"/>
              </w:rPr>
              <w:t>( Former Family Medicine Residency Program Director at Rochester Regional Health System)</w:t>
            </w:r>
          </w:p>
          <w:p w14:paraId="025F01F1" w14:textId="77777777" w:rsidR="00B37FDC" w:rsidRDefault="00831A51">
            <w:pPr>
              <w:spacing w:after="0" w:line="240" w:lineRule="auto"/>
            </w:pPr>
            <w:r>
              <w:rPr>
                <w:rFonts w:ascii="Times New Roman" w:eastAsia="Times New Roman" w:hAnsi="Times New Roman" w:cs="Times New Roman"/>
                <w:color w:val="222222"/>
                <w:sz w:val="24"/>
                <w:szCs w:val="24"/>
              </w:rPr>
              <w:t>966 Bartley Street Jasper, IN 47546</w:t>
            </w:r>
          </w:p>
          <w:p w14:paraId="11DA2676" w14:textId="77777777" w:rsidR="00B37FDC" w:rsidRDefault="00831A51">
            <w:pPr>
              <w:spacing w:after="0" w:line="240" w:lineRule="auto"/>
            </w:pPr>
            <w:r>
              <w:rPr>
                <w:rFonts w:ascii="Times New Roman" w:eastAsia="Times New Roman" w:hAnsi="Times New Roman" w:cs="Times New Roman"/>
                <w:color w:val="222222"/>
                <w:sz w:val="24"/>
                <w:szCs w:val="24"/>
              </w:rPr>
              <w:t>(812) 996-7810</w:t>
            </w:r>
          </w:p>
          <w:p w14:paraId="79024147" w14:textId="77777777" w:rsidR="00B37FDC" w:rsidRDefault="00B37FDC">
            <w:pPr>
              <w:spacing w:after="0" w:line="240" w:lineRule="auto"/>
            </w:pPr>
          </w:p>
          <w:p w14:paraId="668F2B6A"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Kristy Taylor, DNP, APNP, FNP-C</w:t>
            </w:r>
          </w:p>
          <w:p w14:paraId="1D816DA2"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Medicine Nurse Practitioner</w:t>
            </w:r>
          </w:p>
          <w:p w14:paraId="09579774" w14:textId="77777777" w:rsidR="00B37FDC" w:rsidRDefault="00831A5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Veterans Affairs</w:t>
            </w:r>
          </w:p>
          <w:p w14:paraId="0059E814" w14:textId="77777777" w:rsidR="00B37FDC" w:rsidRDefault="00831A51">
            <w:pPr>
              <w:spacing w:after="0" w:line="240" w:lineRule="auto"/>
              <w:rPr>
                <w:rFonts w:ascii="Times New Roman" w:eastAsia="Times New Roman" w:hAnsi="Times New Roman" w:cs="Times New Roman"/>
                <w:b/>
              </w:rPr>
            </w:pPr>
            <w:r>
              <w:rPr>
                <w:rFonts w:ascii="Times New Roman" w:eastAsia="Times New Roman" w:hAnsi="Times New Roman" w:cs="Times New Roman"/>
                <w:b/>
                <w:sz w:val="24"/>
                <w:szCs w:val="24"/>
              </w:rPr>
              <w:t>Decatur, GA</w:t>
            </w:r>
            <w:r>
              <w:rPr>
                <w:rFonts w:ascii="Times New Roman" w:eastAsia="Times New Roman" w:hAnsi="Times New Roman" w:cs="Times New Roman"/>
                <w:b/>
              </w:rPr>
              <w:t xml:space="preserve"> </w:t>
            </w:r>
          </w:p>
          <w:p w14:paraId="1428FDD1" w14:textId="77777777" w:rsidR="00B37FDC" w:rsidRDefault="00831A51">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(colleague at Walmart Health) </w:t>
            </w:r>
          </w:p>
          <w:p w14:paraId="039DF766" w14:textId="77777777" w:rsidR="00B37FDC" w:rsidRDefault="00B37FDC">
            <w:pPr>
              <w:spacing w:after="0" w:line="240" w:lineRule="auto"/>
              <w:rPr>
                <w:rFonts w:ascii="Times New Roman" w:eastAsia="Times New Roman" w:hAnsi="Times New Roman" w:cs="Times New Roman"/>
                <w:b/>
              </w:rPr>
            </w:pPr>
          </w:p>
          <w:p w14:paraId="5E28B5F0"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Janki Patel, MD</w:t>
            </w:r>
          </w:p>
          <w:p w14:paraId="5AD898D3"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Medicine</w:t>
            </w:r>
          </w:p>
          <w:p w14:paraId="426BC47F" w14:textId="77777777" w:rsidR="00B37FDC" w:rsidRDefault="00831A5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Medical Director, Georgia, Walmart Health</w:t>
            </w:r>
          </w:p>
          <w:p w14:paraId="3B5E20EA"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Janki.Patel@walmart.com</w:t>
            </w:r>
          </w:p>
          <w:p w14:paraId="2521969D" w14:textId="77777777" w:rsidR="00B37FDC" w:rsidRDefault="00B37FDC">
            <w:pPr>
              <w:spacing w:after="0" w:line="240" w:lineRule="auto"/>
            </w:pPr>
          </w:p>
          <w:p w14:paraId="149BC434"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Thomas Mathew Jr. MD</w:t>
            </w:r>
          </w:p>
          <w:p w14:paraId="36C2B716" w14:textId="77777777" w:rsidR="00B37FDC" w:rsidRDefault="00831A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Family Medicine Physician </w:t>
            </w:r>
          </w:p>
          <w:p w14:paraId="66F6A9AC" w14:textId="77777777" w:rsidR="00B37FDC" w:rsidRDefault="00831A5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Veterans Affairs</w:t>
            </w:r>
          </w:p>
          <w:p w14:paraId="1FD80DCB" w14:textId="77777777" w:rsidR="00B37FDC" w:rsidRDefault="00831A5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Decatur, GA</w:t>
            </w:r>
          </w:p>
        </w:tc>
      </w:tr>
    </w:tbl>
    <w:p w14:paraId="1760BFB1" w14:textId="77777777" w:rsidR="00B37FDC" w:rsidRDefault="00B37FDC">
      <w:pPr>
        <w:rPr>
          <w:rFonts w:ascii="Times New Roman" w:eastAsia="Times New Roman" w:hAnsi="Times New Roman" w:cs="Times New Roman"/>
          <w:sz w:val="24"/>
          <w:szCs w:val="24"/>
        </w:rPr>
      </w:pPr>
    </w:p>
    <w:sectPr w:rsidR="00B37FDC">
      <w:pgSz w:w="12240" w:h="15840"/>
      <w:pgMar w:top="1008"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FDC"/>
    <w:rsid w:val="00831A51"/>
    <w:rsid w:val="00B37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1D29"/>
  <w15:docId w15:val="{234ABE5E-246D-4C6E-84A1-4C870F05D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29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E4390B"/>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300"/>
    </w:pPr>
    <w:rPr>
      <w:color w:val="17365D"/>
      <w:sz w:val="52"/>
    </w:rPr>
  </w:style>
  <w:style w:type="character" w:customStyle="1" w:styleId="Heading3Char">
    <w:name w:val="Heading 3 Char"/>
    <w:link w:val="Heading3"/>
    <w:uiPriority w:val="9"/>
    <w:rsid w:val="00E4390B"/>
    <w:rPr>
      <w:rFonts w:ascii="Times New Roman" w:eastAsia="Times New Roman" w:hAnsi="Times New Roman" w:cs="Times New Roman"/>
      <w:b/>
      <w:bCs/>
      <w:sz w:val="27"/>
      <w:szCs w:val="27"/>
    </w:rPr>
  </w:style>
  <w:style w:type="character" w:styleId="Strong">
    <w:name w:val="Strong"/>
    <w:uiPriority w:val="22"/>
    <w:qFormat/>
    <w:rsid w:val="00E4390B"/>
    <w:rPr>
      <w:b/>
      <w:bCs/>
    </w:rPr>
  </w:style>
  <w:style w:type="character" w:customStyle="1" w:styleId="blackfontsm1">
    <w:name w:val="blackfontsm1"/>
    <w:rsid w:val="00E4390B"/>
    <w:rPr>
      <w:strike w:val="0"/>
      <w:dstrike w:val="0"/>
      <w:color w:val="222222"/>
      <w:sz w:val="15"/>
      <w:szCs w:val="15"/>
      <w:u w:val="none"/>
      <w:effect w:val="none"/>
    </w:rPr>
  </w:style>
  <w:style w:type="character" w:styleId="Emphasis">
    <w:name w:val="Emphasis"/>
    <w:uiPriority w:val="20"/>
    <w:qFormat/>
    <w:rsid w:val="00E4390B"/>
    <w:rPr>
      <w:i/>
      <w:iCs/>
    </w:rPr>
  </w:style>
  <w:style w:type="paragraph" w:styleId="BalloonText">
    <w:name w:val="Balloon Text"/>
    <w:basedOn w:val="Normal"/>
    <w:link w:val="BalloonTextChar"/>
    <w:uiPriority w:val="99"/>
    <w:semiHidden/>
    <w:unhideWhenUsed/>
    <w:rsid w:val="00B136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13690"/>
    <w:rPr>
      <w:rFonts w:ascii="Tahoma" w:hAnsi="Tahoma" w:cs="Tahoma"/>
      <w:sz w:val="16"/>
      <w:szCs w:val="16"/>
    </w:rPr>
  </w:style>
  <w:style w:type="paragraph" w:styleId="Subtitle">
    <w:name w:val="Subtitle"/>
    <w:basedOn w:val="Normal"/>
    <w:next w:val="Normal"/>
    <w:uiPriority w:val="11"/>
    <w:qFormat/>
    <w:rPr>
      <w:i/>
      <w:color w:val="4F81BD"/>
      <w:sz w:val="24"/>
      <w:szCs w:val="24"/>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nr1MTQVBfMsD1AQRoVJ/joO58A==">CgMxLjA4AHIhMWpJVDJ4b1ZYUkVQT2laSVJxX29QUFJqVEhGMElMeEZC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1490</Words>
  <Characters>8496</Characters>
  <Application>Microsoft Office Word</Application>
  <DocSecurity>4</DocSecurity>
  <Lines>70</Lines>
  <Paragraphs>19</Paragraphs>
  <ScaleCrop>false</ScaleCrop>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Daniel, Mithun S.</cp:lastModifiedBy>
  <cp:revision>2</cp:revision>
  <dcterms:created xsi:type="dcterms:W3CDTF">2025-03-05T17:05:00Z</dcterms:created>
  <dcterms:modified xsi:type="dcterms:W3CDTF">2025-03-05T17:05:00Z</dcterms:modified>
</cp:coreProperties>
</file>