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6F588" w14:textId="3541CD5B" w:rsidR="00A75223" w:rsidRPr="00A75223" w:rsidRDefault="00A75223" w:rsidP="00A75223">
      <w:pPr>
        <w:jc w:val="center"/>
        <w:rPr>
          <w:sz w:val="26"/>
          <w:szCs w:val="26"/>
        </w:rPr>
      </w:pPr>
      <w:r w:rsidRPr="00A75223">
        <w:rPr>
          <w:b/>
          <w:bCs/>
          <w:sz w:val="36"/>
          <w:szCs w:val="36"/>
        </w:rPr>
        <w:t>Marketing Services Proposal</w:t>
      </w:r>
      <w:r w:rsidRPr="00A75223">
        <w:br/>
      </w:r>
      <w:r w:rsidRPr="00A75223">
        <w:rPr>
          <w:b/>
          <w:bCs/>
          <w:sz w:val="26"/>
          <w:szCs w:val="26"/>
        </w:rPr>
        <w:t>Naraway – Full Business Services Agency for Startups</w:t>
      </w:r>
    </w:p>
    <w:p w14:paraId="048652BA" w14:textId="77777777" w:rsidR="00A75223" w:rsidRPr="00A75223" w:rsidRDefault="00A75223" w:rsidP="00A75223">
      <w:r w:rsidRPr="00A75223">
        <w:pict w14:anchorId="1414BACB">
          <v:rect id="_x0000_i1361" style="width:0;height:1.5pt" o:hralign="center" o:hrstd="t" o:hr="t" fillcolor="#a0a0a0" stroked="f"/>
        </w:pict>
      </w:r>
    </w:p>
    <w:p w14:paraId="302067D6" w14:textId="77777777" w:rsidR="00A75223" w:rsidRPr="00A75223" w:rsidRDefault="00A75223" w:rsidP="00A75223">
      <w:pPr>
        <w:rPr>
          <w:b/>
          <w:bCs/>
          <w:sz w:val="26"/>
          <w:szCs w:val="26"/>
        </w:rPr>
      </w:pPr>
      <w:r w:rsidRPr="00A75223">
        <w:rPr>
          <w:rFonts w:ascii="Segoe UI Emoji" w:hAnsi="Segoe UI Emoji" w:cs="Segoe UI Emoji"/>
          <w:b/>
          <w:bCs/>
          <w:sz w:val="26"/>
          <w:szCs w:val="26"/>
        </w:rPr>
        <w:t>👋</w:t>
      </w:r>
      <w:r w:rsidRPr="00A75223">
        <w:rPr>
          <w:b/>
          <w:bCs/>
          <w:sz w:val="26"/>
          <w:szCs w:val="26"/>
        </w:rPr>
        <w:t xml:space="preserve"> Who We Are</w:t>
      </w:r>
    </w:p>
    <w:p w14:paraId="663C5468" w14:textId="77777777" w:rsidR="00A75223" w:rsidRPr="00A75223" w:rsidRDefault="00A75223" w:rsidP="00A75223">
      <w:r w:rsidRPr="00A75223">
        <w:rPr>
          <w:b/>
          <w:bCs/>
        </w:rPr>
        <w:t>Naraway</w:t>
      </w:r>
      <w:r w:rsidRPr="00A75223">
        <w:t xml:space="preserve"> is a full-spectrum business services agency for startups, creators, and growth-stage companies. From brand design and digital marketing to recruitment and technology consulting, we offer a one-stop solution to scale your ideas and amplify your presence.</w:t>
      </w:r>
    </w:p>
    <w:p w14:paraId="337F078D" w14:textId="77777777" w:rsidR="00A75223" w:rsidRPr="00A75223" w:rsidRDefault="00A75223" w:rsidP="00A75223">
      <w:r w:rsidRPr="00A75223">
        <w:t>As a startup-first, founder-centric partner, we understand the agility, vision, and precision required to build and grow a successful business. Whether you're launching a product, raising a round, building an audience, or entering new markets — we align creative, marketing, and strategic services to your core business goals.</w:t>
      </w:r>
    </w:p>
    <w:p w14:paraId="2B518A09" w14:textId="77777777" w:rsidR="00A75223" w:rsidRPr="00A75223" w:rsidRDefault="00A75223" w:rsidP="00A75223">
      <w:r w:rsidRPr="00A75223">
        <w:t xml:space="preserve">We don't just design or market — </w:t>
      </w:r>
      <w:r w:rsidRPr="00A75223">
        <w:rPr>
          <w:b/>
          <w:bCs/>
        </w:rPr>
        <w:t>we partner, build, and scale with you</w:t>
      </w:r>
      <w:r w:rsidRPr="00A75223">
        <w:t>.</w:t>
      </w:r>
    </w:p>
    <w:p w14:paraId="72293EA1" w14:textId="1EA35FB6" w:rsidR="00A75223" w:rsidRPr="00A75223" w:rsidRDefault="00A75223" w:rsidP="00A75223"/>
    <w:p w14:paraId="33548BA5" w14:textId="77777777" w:rsidR="00A75223" w:rsidRPr="00A75223" w:rsidRDefault="00A75223" w:rsidP="00A75223">
      <w:pPr>
        <w:rPr>
          <w:b/>
          <w:bCs/>
          <w:sz w:val="26"/>
          <w:szCs w:val="26"/>
        </w:rPr>
      </w:pPr>
      <w:r w:rsidRPr="00A75223">
        <w:rPr>
          <w:rFonts w:ascii="Segoe UI Emoji" w:hAnsi="Segoe UI Emoji" w:cs="Segoe UI Emoji"/>
          <w:b/>
          <w:bCs/>
          <w:sz w:val="26"/>
          <w:szCs w:val="26"/>
        </w:rPr>
        <w:t>🔥</w:t>
      </w:r>
      <w:r w:rsidRPr="00A75223">
        <w:rPr>
          <w:b/>
          <w:bCs/>
          <w:sz w:val="26"/>
          <w:szCs w:val="26"/>
        </w:rPr>
        <w:t xml:space="preserve"> What We Offer – Marketing Services</w:t>
      </w:r>
    </w:p>
    <w:p w14:paraId="4D7DF4CF" w14:textId="77777777" w:rsidR="00A75223" w:rsidRPr="00A75223" w:rsidRDefault="00A75223" w:rsidP="00A75223">
      <w:r w:rsidRPr="00A75223">
        <w:t>Our marketing services are performance-driven, ROI-focused, and built to scale with your business. We craft strategies and execute campaigns that attract, convert, and retain customers globally.</w:t>
      </w:r>
    </w:p>
    <w:p w14:paraId="7425880E" w14:textId="77777777" w:rsidR="00A75223" w:rsidRPr="00A75223" w:rsidRDefault="00A75223" w:rsidP="00A75223">
      <w:pPr>
        <w:rPr>
          <w:b/>
          <w:bCs/>
        </w:rPr>
      </w:pPr>
      <w:r w:rsidRPr="00A75223">
        <w:rPr>
          <w:rFonts w:ascii="Segoe UI Emoji" w:hAnsi="Segoe UI Emoji" w:cs="Segoe UI Emoji"/>
          <w:b/>
          <w:bCs/>
        </w:rPr>
        <w:t>🎯</w:t>
      </w:r>
      <w:r w:rsidRPr="00A75223">
        <w:rPr>
          <w:b/>
          <w:bCs/>
        </w:rPr>
        <w:t xml:space="preserve"> Digital Marketing Services</w:t>
      </w:r>
    </w:p>
    <w:p w14:paraId="5EE17FA3" w14:textId="77777777" w:rsidR="00A75223" w:rsidRPr="00A75223" w:rsidRDefault="00A75223" w:rsidP="00A75223">
      <w:pPr>
        <w:numPr>
          <w:ilvl w:val="0"/>
          <w:numId w:val="10"/>
        </w:numPr>
      </w:pPr>
      <w:r w:rsidRPr="00A75223">
        <w:t>Data-driven marketing strategies for consistent growth</w:t>
      </w:r>
    </w:p>
    <w:p w14:paraId="0BEA887A" w14:textId="77777777" w:rsidR="00A75223" w:rsidRPr="00A75223" w:rsidRDefault="00A75223" w:rsidP="00A75223">
      <w:pPr>
        <w:numPr>
          <w:ilvl w:val="0"/>
          <w:numId w:val="10"/>
        </w:numPr>
      </w:pPr>
      <w:r w:rsidRPr="00A75223">
        <w:t>Multi-channel campaigns (Google Ads, Meta, LinkedIn, etc.)</w:t>
      </w:r>
    </w:p>
    <w:p w14:paraId="3F827840" w14:textId="77777777" w:rsidR="00A75223" w:rsidRPr="00A75223" w:rsidRDefault="00A75223" w:rsidP="00A75223">
      <w:pPr>
        <w:numPr>
          <w:ilvl w:val="0"/>
          <w:numId w:val="10"/>
        </w:numPr>
      </w:pPr>
      <w:r w:rsidRPr="00A75223">
        <w:t>Performance tracking, optimization &amp; analytics</w:t>
      </w:r>
    </w:p>
    <w:p w14:paraId="0B4C177B" w14:textId="77777777" w:rsidR="00A75223" w:rsidRPr="00A75223" w:rsidRDefault="00A75223" w:rsidP="00A75223">
      <w:pPr>
        <w:rPr>
          <w:b/>
          <w:bCs/>
        </w:rPr>
      </w:pPr>
      <w:r w:rsidRPr="00A75223">
        <w:rPr>
          <w:rFonts w:ascii="Segoe UI Emoji" w:hAnsi="Segoe UI Emoji" w:cs="Segoe UI Emoji"/>
          <w:b/>
          <w:bCs/>
        </w:rPr>
        <w:t>🎨</w:t>
      </w:r>
      <w:r w:rsidRPr="00A75223">
        <w:rPr>
          <w:b/>
          <w:bCs/>
        </w:rPr>
        <w:t xml:space="preserve"> Creative &amp; Branding Services</w:t>
      </w:r>
    </w:p>
    <w:p w14:paraId="012D7033" w14:textId="77777777" w:rsidR="00A75223" w:rsidRPr="00A75223" w:rsidRDefault="00A75223" w:rsidP="00A75223">
      <w:pPr>
        <w:numPr>
          <w:ilvl w:val="0"/>
          <w:numId w:val="11"/>
        </w:numPr>
      </w:pPr>
      <w:r w:rsidRPr="00A75223">
        <w:t>Logo &amp; brand identity development</w:t>
      </w:r>
    </w:p>
    <w:p w14:paraId="473615F1" w14:textId="77777777" w:rsidR="00A75223" w:rsidRPr="00A75223" w:rsidRDefault="00A75223" w:rsidP="00A75223">
      <w:pPr>
        <w:numPr>
          <w:ilvl w:val="0"/>
          <w:numId w:val="11"/>
        </w:numPr>
      </w:pPr>
      <w:r w:rsidRPr="00A75223">
        <w:t>Brand storytelling and positioning</w:t>
      </w:r>
    </w:p>
    <w:p w14:paraId="00F487FC" w14:textId="77777777" w:rsidR="00A75223" w:rsidRPr="00A75223" w:rsidRDefault="00A75223" w:rsidP="00A75223">
      <w:pPr>
        <w:numPr>
          <w:ilvl w:val="0"/>
          <w:numId w:val="11"/>
        </w:numPr>
      </w:pPr>
      <w:r w:rsidRPr="00A75223">
        <w:t>Visual consistency across all digital and print mediums</w:t>
      </w:r>
    </w:p>
    <w:p w14:paraId="40118DC9" w14:textId="77777777" w:rsidR="00A75223" w:rsidRPr="00A75223" w:rsidRDefault="00A75223" w:rsidP="00A75223">
      <w:pPr>
        <w:rPr>
          <w:b/>
          <w:bCs/>
        </w:rPr>
      </w:pPr>
      <w:r w:rsidRPr="00A75223">
        <w:rPr>
          <w:rFonts w:ascii="Segoe UI Emoji" w:hAnsi="Segoe UI Emoji" w:cs="Segoe UI Emoji"/>
          <w:b/>
          <w:bCs/>
        </w:rPr>
        <w:t>✉️</w:t>
      </w:r>
      <w:r w:rsidRPr="00A75223">
        <w:rPr>
          <w:b/>
          <w:bCs/>
        </w:rPr>
        <w:t xml:space="preserve"> Email Marketing &amp; Personalization</w:t>
      </w:r>
    </w:p>
    <w:p w14:paraId="7C793D8C" w14:textId="77777777" w:rsidR="00A75223" w:rsidRPr="00A75223" w:rsidRDefault="00A75223" w:rsidP="00A75223">
      <w:pPr>
        <w:numPr>
          <w:ilvl w:val="0"/>
          <w:numId w:val="12"/>
        </w:numPr>
      </w:pPr>
      <w:r w:rsidRPr="00A75223">
        <w:t>High-converting email campaigns</w:t>
      </w:r>
    </w:p>
    <w:p w14:paraId="523B0DE2" w14:textId="77777777" w:rsidR="00A75223" w:rsidRPr="00A75223" w:rsidRDefault="00A75223" w:rsidP="00A75223">
      <w:pPr>
        <w:numPr>
          <w:ilvl w:val="0"/>
          <w:numId w:val="12"/>
        </w:numPr>
      </w:pPr>
      <w:r w:rsidRPr="00A75223">
        <w:t>Audience segmentation and A/B testing</w:t>
      </w:r>
    </w:p>
    <w:p w14:paraId="3E9071D7" w14:textId="77777777" w:rsidR="00A75223" w:rsidRPr="00A75223" w:rsidRDefault="00A75223" w:rsidP="00A75223">
      <w:pPr>
        <w:numPr>
          <w:ilvl w:val="0"/>
          <w:numId w:val="12"/>
        </w:numPr>
      </w:pPr>
      <w:r w:rsidRPr="00A75223">
        <w:t>Personalized automation flows (welcome, nurture, retention)</w:t>
      </w:r>
    </w:p>
    <w:p w14:paraId="466C1DAC" w14:textId="77777777" w:rsidR="00A75223" w:rsidRPr="00A75223" w:rsidRDefault="00A75223" w:rsidP="00A75223">
      <w:pPr>
        <w:rPr>
          <w:b/>
          <w:bCs/>
        </w:rPr>
      </w:pPr>
      <w:r w:rsidRPr="00A75223">
        <w:rPr>
          <w:rFonts w:ascii="Segoe UI Emoji" w:hAnsi="Segoe UI Emoji" w:cs="Segoe UI Emoji"/>
          <w:b/>
          <w:bCs/>
        </w:rPr>
        <w:lastRenderedPageBreak/>
        <w:t>🚀</w:t>
      </w:r>
      <w:r w:rsidRPr="00A75223">
        <w:rPr>
          <w:b/>
          <w:bCs/>
        </w:rPr>
        <w:t xml:space="preserve"> Growth &amp; Performance Marketing</w:t>
      </w:r>
    </w:p>
    <w:p w14:paraId="3CBB1DC9" w14:textId="77777777" w:rsidR="00A75223" w:rsidRPr="00A75223" w:rsidRDefault="00A75223" w:rsidP="00A75223">
      <w:pPr>
        <w:numPr>
          <w:ilvl w:val="0"/>
          <w:numId w:val="13"/>
        </w:numPr>
      </w:pPr>
      <w:r w:rsidRPr="00A75223">
        <w:t>Paid ad campaign management (Meta, Google, YouTube)</w:t>
      </w:r>
    </w:p>
    <w:p w14:paraId="71727ABD" w14:textId="77777777" w:rsidR="00A75223" w:rsidRPr="00A75223" w:rsidRDefault="00A75223" w:rsidP="00A75223">
      <w:pPr>
        <w:numPr>
          <w:ilvl w:val="0"/>
          <w:numId w:val="13"/>
        </w:numPr>
      </w:pPr>
      <w:r w:rsidRPr="00A75223">
        <w:t>Funnel building and CRO (Conversion Rate Optimization)</w:t>
      </w:r>
    </w:p>
    <w:p w14:paraId="4FDB92E1" w14:textId="77777777" w:rsidR="00A75223" w:rsidRPr="00A75223" w:rsidRDefault="00A75223" w:rsidP="00A75223">
      <w:pPr>
        <w:numPr>
          <w:ilvl w:val="0"/>
          <w:numId w:val="13"/>
        </w:numPr>
      </w:pPr>
      <w:r w:rsidRPr="00A75223">
        <w:t>Budget-optimized strategies for customer acquisition</w:t>
      </w:r>
    </w:p>
    <w:p w14:paraId="359EA312" w14:textId="77777777" w:rsidR="00A75223" w:rsidRPr="00A75223" w:rsidRDefault="00A75223" w:rsidP="00A75223">
      <w:pPr>
        <w:rPr>
          <w:b/>
          <w:bCs/>
        </w:rPr>
      </w:pPr>
      <w:r w:rsidRPr="00A75223">
        <w:rPr>
          <w:rFonts w:ascii="Segoe UI Emoji" w:hAnsi="Segoe UI Emoji" w:cs="Segoe UI Emoji"/>
          <w:b/>
          <w:bCs/>
        </w:rPr>
        <w:t>💼</w:t>
      </w:r>
      <w:r w:rsidRPr="00A75223">
        <w:rPr>
          <w:b/>
          <w:bCs/>
        </w:rPr>
        <w:t xml:space="preserve"> Personal Branding for Founders &amp; Influencers</w:t>
      </w:r>
    </w:p>
    <w:p w14:paraId="21E2C182" w14:textId="77777777" w:rsidR="00A75223" w:rsidRPr="00A75223" w:rsidRDefault="00A75223" w:rsidP="00A75223">
      <w:pPr>
        <w:numPr>
          <w:ilvl w:val="0"/>
          <w:numId w:val="14"/>
        </w:numPr>
      </w:pPr>
      <w:r w:rsidRPr="00A75223">
        <w:t>LinkedIn and Twitter growth strategies</w:t>
      </w:r>
    </w:p>
    <w:p w14:paraId="13265525" w14:textId="77777777" w:rsidR="00A75223" w:rsidRPr="00A75223" w:rsidRDefault="00A75223" w:rsidP="00A75223">
      <w:pPr>
        <w:numPr>
          <w:ilvl w:val="0"/>
          <w:numId w:val="14"/>
        </w:numPr>
      </w:pPr>
      <w:r w:rsidRPr="00A75223">
        <w:t>Personal content creation and ghostwriting</w:t>
      </w:r>
    </w:p>
    <w:p w14:paraId="409D39C5" w14:textId="77777777" w:rsidR="00A75223" w:rsidRPr="00A75223" w:rsidRDefault="00A75223" w:rsidP="00A75223">
      <w:pPr>
        <w:numPr>
          <w:ilvl w:val="0"/>
          <w:numId w:val="14"/>
        </w:numPr>
      </w:pPr>
      <w:r w:rsidRPr="00A75223">
        <w:t>Brand story development for thought leadership</w:t>
      </w:r>
    </w:p>
    <w:p w14:paraId="6ABDFF6C" w14:textId="77777777" w:rsidR="00A75223" w:rsidRPr="00A75223" w:rsidRDefault="00A75223" w:rsidP="00A75223">
      <w:pPr>
        <w:rPr>
          <w:b/>
          <w:bCs/>
        </w:rPr>
      </w:pPr>
      <w:r w:rsidRPr="00A75223">
        <w:rPr>
          <w:rFonts w:ascii="Segoe UI Emoji" w:hAnsi="Segoe UI Emoji" w:cs="Segoe UI Emoji"/>
          <w:b/>
          <w:bCs/>
        </w:rPr>
        <w:t>🤝</w:t>
      </w:r>
      <w:r w:rsidRPr="00A75223">
        <w:rPr>
          <w:b/>
          <w:bCs/>
        </w:rPr>
        <w:t xml:space="preserve"> Influencer &amp; Micro-Influencer Marketing</w:t>
      </w:r>
    </w:p>
    <w:p w14:paraId="15FCCFAB" w14:textId="77777777" w:rsidR="00A75223" w:rsidRPr="00A75223" w:rsidRDefault="00A75223" w:rsidP="00A75223">
      <w:pPr>
        <w:numPr>
          <w:ilvl w:val="0"/>
          <w:numId w:val="15"/>
        </w:numPr>
      </w:pPr>
      <w:r w:rsidRPr="00A75223">
        <w:t>Campaigns with targeted creators across Instagram, YouTube &amp; X</w:t>
      </w:r>
    </w:p>
    <w:p w14:paraId="1EB78926" w14:textId="77777777" w:rsidR="00A75223" w:rsidRPr="00A75223" w:rsidRDefault="00A75223" w:rsidP="00A75223">
      <w:pPr>
        <w:numPr>
          <w:ilvl w:val="0"/>
          <w:numId w:val="15"/>
        </w:numPr>
      </w:pPr>
      <w:r w:rsidRPr="00A75223">
        <w:t>UGC (User-Generated Content) for product trust and virality</w:t>
      </w:r>
    </w:p>
    <w:p w14:paraId="021528DC" w14:textId="77777777" w:rsidR="00A75223" w:rsidRPr="00A75223" w:rsidRDefault="00A75223" w:rsidP="00A75223">
      <w:pPr>
        <w:numPr>
          <w:ilvl w:val="0"/>
          <w:numId w:val="15"/>
        </w:numPr>
      </w:pPr>
      <w:r w:rsidRPr="00A75223">
        <w:t>Relationship management and performance tracking</w:t>
      </w:r>
    </w:p>
    <w:p w14:paraId="00CD404A" w14:textId="77777777" w:rsidR="00A75223" w:rsidRPr="00A75223" w:rsidRDefault="00A75223" w:rsidP="00A75223">
      <w:pPr>
        <w:rPr>
          <w:b/>
          <w:bCs/>
        </w:rPr>
      </w:pPr>
      <w:r w:rsidRPr="00A75223">
        <w:rPr>
          <w:rFonts w:ascii="Segoe UI Emoji" w:hAnsi="Segoe UI Emoji" w:cs="Segoe UI Emoji"/>
          <w:b/>
          <w:bCs/>
        </w:rPr>
        <w:t>📈</w:t>
      </w:r>
      <w:r w:rsidRPr="00A75223">
        <w:rPr>
          <w:b/>
          <w:bCs/>
        </w:rPr>
        <w:t xml:space="preserve"> SEO &amp; Local SEO</w:t>
      </w:r>
    </w:p>
    <w:p w14:paraId="5D280B7C" w14:textId="77777777" w:rsidR="00A75223" w:rsidRPr="00A75223" w:rsidRDefault="00A75223" w:rsidP="00A75223">
      <w:pPr>
        <w:numPr>
          <w:ilvl w:val="0"/>
          <w:numId w:val="16"/>
        </w:numPr>
      </w:pPr>
      <w:r w:rsidRPr="00A75223">
        <w:t>On-page and technical SEO audits and implementation</w:t>
      </w:r>
    </w:p>
    <w:p w14:paraId="644D7226" w14:textId="77777777" w:rsidR="00A75223" w:rsidRPr="00A75223" w:rsidRDefault="00A75223" w:rsidP="00A75223">
      <w:pPr>
        <w:numPr>
          <w:ilvl w:val="0"/>
          <w:numId w:val="16"/>
        </w:numPr>
      </w:pPr>
      <w:r w:rsidRPr="00A75223">
        <w:t>Keyword strategy and content optimization</w:t>
      </w:r>
    </w:p>
    <w:p w14:paraId="0A210E4C" w14:textId="77777777" w:rsidR="00A75223" w:rsidRPr="00A75223" w:rsidRDefault="00A75223" w:rsidP="00A75223">
      <w:pPr>
        <w:numPr>
          <w:ilvl w:val="0"/>
          <w:numId w:val="16"/>
        </w:numPr>
      </w:pPr>
      <w:r w:rsidRPr="00A75223">
        <w:t>Google My Business optimization for local visibility</w:t>
      </w:r>
    </w:p>
    <w:p w14:paraId="312E4211" w14:textId="107975A8" w:rsidR="00A75223" w:rsidRPr="00A75223" w:rsidRDefault="00A75223" w:rsidP="00A75223"/>
    <w:p w14:paraId="56A95274" w14:textId="77777777" w:rsidR="00A75223" w:rsidRPr="00A75223" w:rsidRDefault="00A75223" w:rsidP="00A75223">
      <w:pPr>
        <w:rPr>
          <w:b/>
          <w:bCs/>
          <w:sz w:val="26"/>
          <w:szCs w:val="26"/>
        </w:rPr>
      </w:pPr>
      <w:r w:rsidRPr="00A75223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75223">
        <w:rPr>
          <w:b/>
          <w:bCs/>
          <w:sz w:val="26"/>
          <w:szCs w:val="26"/>
        </w:rPr>
        <w:t xml:space="preserve"> Why Choose Naraway?</w:t>
      </w:r>
    </w:p>
    <w:p w14:paraId="38CD0289" w14:textId="77777777" w:rsidR="00A75223" w:rsidRPr="00A75223" w:rsidRDefault="00A75223" w:rsidP="00A75223">
      <w:pPr>
        <w:numPr>
          <w:ilvl w:val="0"/>
          <w:numId w:val="17"/>
        </w:numPr>
      </w:pPr>
      <w:r w:rsidRPr="00A75223">
        <w:rPr>
          <w:rFonts w:ascii="Segoe UI Emoji" w:hAnsi="Segoe UI Emoji" w:cs="Segoe UI Emoji"/>
        </w:rPr>
        <w:t>✅</w:t>
      </w:r>
      <w:r w:rsidRPr="00A75223">
        <w:t xml:space="preserve"> One-stop marketing and creative partner</w:t>
      </w:r>
    </w:p>
    <w:p w14:paraId="2BE705CE" w14:textId="77777777" w:rsidR="00A75223" w:rsidRPr="00A75223" w:rsidRDefault="00A75223" w:rsidP="00A75223">
      <w:pPr>
        <w:numPr>
          <w:ilvl w:val="0"/>
          <w:numId w:val="17"/>
        </w:numPr>
      </w:pPr>
      <w:r w:rsidRPr="00A75223">
        <w:rPr>
          <w:rFonts w:ascii="Segoe UI Emoji" w:hAnsi="Segoe UI Emoji" w:cs="Segoe UI Emoji"/>
        </w:rPr>
        <w:t>✅</w:t>
      </w:r>
      <w:r w:rsidRPr="00A75223">
        <w:t xml:space="preserve"> Deep expertise in startups, SaaS, and creator economy</w:t>
      </w:r>
    </w:p>
    <w:p w14:paraId="58D686FA" w14:textId="77777777" w:rsidR="00A75223" w:rsidRPr="00A75223" w:rsidRDefault="00A75223" w:rsidP="00A75223">
      <w:pPr>
        <w:numPr>
          <w:ilvl w:val="0"/>
          <w:numId w:val="17"/>
        </w:numPr>
      </w:pPr>
      <w:r w:rsidRPr="00A75223">
        <w:rPr>
          <w:rFonts w:ascii="Segoe UI Emoji" w:hAnsi="Segoe UI Emoji" w:cs="Segoe UI Emoji"/>
        </w:rPr>
        <w:t>✅</w:t>
      </w:r>
      <w:r w:rsidRPr="00A75223">
        <w:t xml:space="preserve"> Affordable yet high-impact packages</w:t>
      </w:r>
    </w:p>
    <w:p w14:paraId="3905082D" w14:textId="77777777" w:rsidR="00A75223" w:rsidRPr="00A75223" w:rsidRDefault="00A75223" w:rsidP="00A75223">
      <w:pPr>
        <w:numPr>
          <w:ilvl w:val="0"/>
          <w:numId w:val="17"/>
        </w:numPr>
      </w:pPr>
      <w:r w:rsidRPr="00A75223">
        <w:rPr>
          <w:rFonts w:ascii="Segoe UI Emoji" w:hAnsi="Segoe UI Emoji" w:cs="Segoe UI Emoji"/>
        </w:rPr>
        <w:t>✅</w:t>
      </w:r>
      <w:r w:rsidRPr="00A75223">
        <w:t xml:space="preserve"> Strategic, not just tactical — we align with your business KPIs</w:t>
      </w:r>
    </w:p>
    <w:p w14:paraId="11177AA5" w14:textId="77777777" w:rsidR="00A75223" w:rsidRPr="00A75223" w:rsidRDefault="00A75223" w:rsidP="00A75223">
      <w:pPr>
        <w:numPr>
          <w:ilvl w:val="0"/>
          <w:numId w:val="17"/>
        </w:numPr>
      </w:pPr>
      <w:r w:rsidRPr="00A75223">
        <w:rPr>
          <w:rFonts w:ascii="Segoe UI Emoji" w:hAnsi="Segoe UI Emoji" w:cs="Segoe UI Emoji"/>
        </w:rPr>
        <w:t>✅</w:t>
      </w:r>
      <w:r w:rsidRPr="00A75223">
        <w:t xml:space="preserve"> Scalable team and fast delivery with measurable results</w:t>
      </w:r>
    </w:p>
    <w:p w14:paraId="4CC8CCAE" w14:textId="06F86807" w:rsidR="00A75223" w:rsidRDefault="00A75223" w:rsidP="00A75223"/>
    <w:p w14:paraId="6D868EB2" w14:textId="77777777" w:rsidR="00A75223" w:rsidRDefault="00A75223" w:rsidP="00A75223"/>
    <w:p w14:paraId="21568173" w14:textId="77777777" w:rsidR="00A75223" w:rsidRDefault="00A75223" w:rsidP="00A75223"/>
    <w:p w14:paraId="3230AD69" w14:textId="77777777" w:rsidR="00A75223" w:rsidRPr="00A75223" w:rsidRDefault="00A75223" w:rsidP="00A75223"/>
    <w:p w14:paraId="4E6106A7" w14:textId="77777777" w:rsidR="00A75223" w:rsidRPr="00A75223" w:rsidRDefault="00A75223" w:rsidP="00A75223">
      <w:pPr>
        <w:rPr>
          <w:b/>
          <w:bCs/>
          <w:sz w:val="26"/>
          <w:szCs w:val="26"/>
        </w:rPr>
      </w:pPr>
      <w:r w:rsidRPr="00A75223">
        <w:rPr>
          <w:rFonts w:ascii="Segoe UI Emoji" w:hAnsi="Segoe UI Emoji" w:cs="Segoe UI Emoji"/>
          <w:b/>
          <w:bCs/>
          <w:sz w:val="26"/>
          <w:szCs w:val="26"/>
        </w:rPr>
        <w:lastRenderedPageBreak/>
        <w:t>📦</w:t>
      </w:r>
      <w:r w:rsidRPr="00A75223">
        <w:rPr>
          <w:b/>
          <w:bCs/>
          <w:sz w:val="26"/>
          <w:szCs w:val="26"/>
        </w:rPr>
        <w:t xml:space="preserve"> Engagement Models</w:t>
      </w:r>
    </w:p>
    <w:p w14:paraId="7B490D88" w14:textId="77777777" w:rsidR="00A75223" w:rsidRPr="00A75223" w:rsidRDefault="00A75223" w:rsidP="00A75223">
      <w:r w:rsidRPr="00A75223">
        <w:t>Choose how you want to work with us:</w:t>
      </w:r>
    </w:p>
    <w:p w14:paraId="3C990495" w14:textId="77777777" w:rsidR="00A75223" w:rsidRPr="00A75223" w:rsidRDefault="00A75223" w:rsidP="00A75223">
      <w:pPr>
        <w:numPr>
          <w:ilvl w:val="0"/>
          <w:numId w:val="18"/>
        </w:numPr>
      </w:pPr>
      <w:r w:rsidRPr="00A75223">
        <w:rPr>
          <w:b/>
          <w:bCs/>
        </w:rPr>
        <w:t>One-time projects</w:t>
      </w:r>
      <w:r w:rsidRPr="00A75223">
        <w:t xml:space="preserve"> – Launch campaigns, audits, personal branding revamps</w:t>
      </w:r>
    </w:p>
    <w:p w14:paraId="55518A71" w14:textId="77777777" w:rsidR="00A75223" w:rsidRPr="00A75223" w:rsidRDefault="00A75223" w:rsidP="00A75223">
      <w:pPr>
        <w:numPr>
          <w:ilvl w:val="0"/>
          <w:numId w:val="18"/>
        </w:numPr>
      </w:pPr>
      <w:r w:rsidRPr="00A75223">
        <w:rPr>
          <w:b/>
          <w:bCs/>
        </w:rPr>
        <w:t>Monthly retainer</w:t>
      </w:r>
      <w:r w:rsidRPr="00A75223">
        <w:t xml:space="preserve"> – For ongoing content, campaigns, SEO &amp; growth execution</w:t>
      </w:r>
    </w:p>
    <w:p w14:paraId="3438E160" w14:textId="77777777" w:rsidR="00A75223" w:rsidRPr="00A75223" w:rsidRDefault="00A75223" w:rsidP="00A75223">
      <w:pPr>
        <w:numPr>
          <w:ilvl w:val="0"/>
          <w:numId w:val="18"/>
        </w:numPr>
      </w:pPr>
      <w:r w:rsidRPr="00A75223">
        <w:rPr>
          <w:b/>
          <w:bCs/>
        </w:rPr>
        <w:t>Startup bundles</w:t>
      </w:r>
      <w:r w:rsidRPr="00A75223">
        <w:t xml:space="preserve"> – Comprehensive launch kits with marketing, branding &amp; design</w:t>
      </w:r>
    </w:p>
    <w:p w14:paraId="052AEEEE" w14:textId="6FB8C416" w:rsidR="00A75223" w:rsidRPr="00A75223" w:rsidRDefault="00A75223" w:rsidP="00A75223"/>
    <w:p w14:paraId="5B1CC5C6" w14:textId="77777777" w:rsidR="00A75223" w:rsidRPr="00A75223" w:rsidRDefault="00A75223" w:rsidP="00A75223">
      <w:pPr>
        <w:rPr>
          <w:b/>
          <w:bCs/>
          <w:sz w:val="26"/>
          <w:szCs w:val="26"/>
        </w:rPr>
      </w:pPr>
      <w:r w:rsidRPr="00A75223">
        <w:rPr>
          <w:rFonts w:ascii="Segoe UI Emoji" w:hAnsi="Segoe UI Emoji" w:cs="Segoe UI Emoji"/>
          <w:b/>
          <w:bCs/>
          <w:sz w:val="26"/>
          <w:szCs w:val="26"/>
        </w:rPr>
        <w:t>📞</w:t>
      </w:r>
      <w:r w:rsidRPr="00A75223">
        <w:rPr>
          <w:b/>
          <w:bCs/>
          <w:sz w:val="26"/>
          <w:szCs w:val="26"/>
        </w:rPr>
        <w:t xml:space="preserve"> Let’s Work Together</w:t>
      </w:r>
    </w:p>
    <w:p w14:paraId="79DC284C" w14:textId="77777777" w:rsidR="00A75223" w:rsidRPr="00A75223" w:rsidRDefault="00A75223" w:rsidP="00A75223">
      <w:r w:rsidRPr="00A75223">
        <w:t>Ready to amplify your marketing and build a brand that speaks? Let's collaborate to build scalable, smart, and result-driven strategies.</w:t>
      </w:r>
    </w:p>
    <w:p w14:paraId="5C4034E2" w14:textId="6C0DF739" w:rsidR="00A75223" w:rsidRDefault="00A75223" w:rsidP="00A75223">
      <w:r w:rsidRPr="00A75223">
        <w:rPr>
          <w:b/>
          <w:bCs/>
        </w:rPr>
        <w:t>Contact Us:</w:t>
      </w:r>
      <w:r w:rsidRPr="00A75223">
        <w:br/>
      </w:r>
      <w:r w:rsidRPr="00A75223">
        <w:rPr>
          <w:rFonts w:ascii="Segoe UI Emoji" w:hAnsi="Segoe UI Emoji" w:cs="Segoe UI Emoji"/>
        </w:rPr>
        <w:t>📧</w:t>
      </w:r>
      <w:r w:rsidRPr="00A75223">
        <w:t xml:space="preserve"> Email:</w:t>
      </w:r>
      <w:r>
        <w:t xml:space="preserve"> </w:t>
      </w:r>
      <w:hyperlink r:id="rId5" w:history="1">
        <w:r w:rsidRPr="00D0025E">
          <w:rPr>
            <w:rStyle w:val="Hyperlink"/>
          </w:rPr>
          <w:t>Aajmarketa@gmail.com</w:t>
        </w:r>
      </w:hyperlink>
      <w:r w:rsidRPr="00A75223">
        <w:br/>
      </w:r>
      <w:r w:rsidRPr="00A75223">
        <w:rPr>
          <w:rFonts w:ascii="Segoe UI Emoji" w:hAnsi="Segoe UI Emoji" w:cs="Segoe UI Emoji"/>
        </w:rPr>
        <w:t>📱</w:t>
      </w:r>
      <w:r w:rsidRPr="00A75223">
        <w:t xml:space="preserve"> WhatsApp/Phone: </w:t>
      </w:r>
      <w:hyperlink r:id="rId6" w:history="1">
        <w:r w:rsidRPr="00A75223">
          <w:rPr>
            <w:rStyle w:val="Hyperlink"/>
          </w:rPr>
          <w:t>+918630793609</w:t>
        </w:r>
      </w:hyperlink>
      <w:r w:rsidRPr="00A75223">
        <w:br/>
      </w:r>
      <w:r w:rsidRPr="00A75223">
        <w:rPr>
          <w:rFonts w:ascii="Segoe UI Emoji" w:hAnsi="Segoe UI Emoji" w:cs="Segoe UI Emoji"/>
        </w:rPr>
        <w:t>🌐</w:t>
      </w:r>
      <w:r w:rsidRPr="00A75223">
        <w:t xml:space="preserve"> Website/Portfolio: </w:t>
      </w:r>
      <w:hyperlink r:id="rId7" w:history="1">
        <w:r w:rsidRPr="00A75223">
          <w:rPr>
            <w:rStyle w:val="Hyperlink"/>
          </w:rPr>
          <w:t>Naraway</w:t>
        </w:r>
      </w:hyperlink>
    </w:p>
    <w:p w14:paraId="22C9A8F8" w14:textId="77777777" w:rsidR="00A75223" w:rsidRPr="00A75223" w:rsidRDefault="00A75223" w:rsidP="00A75223">
      <w:r w:rsidRPr="00A75223">
        <w:t>We look forward to helping you grow your brand, audience, and revenue.</w:t>
      </w:r>
    </w:p>
    <w:p w14:paraId="2D63E4E6" w14:textId="77777777" w:rsidR="00A75223" w:rsidRPr="00A75223" w:rsidRDefault="00A75223" w:rsidP="00A75223">
      <w:r w:rsidRPr="00A75223">
        <w:pict w14:anchorId="1F573B34">
          <v:rect id="_x0000_i1366" style="width:0;height:1.5pt" o:hralign="center" o:hrstd="t" o:hr="t" fillcolor="#a0a0a0" stroked="f"/>
        </w:pict>
      </w:r>
    </w:p>
    <w:p w14:paraId="6C5104DF" w14:textId="77777777" w:rsidR="00A75223" w:rsidRPr="00A75223" w:rsidRDefault="00A75223" w:rsidP="00A75223">
      <w:r w:rsidRPr="00A75223">
        <w:rPr>
          <w:b/>
          <w:bCs/>
        </w:rPr>
        <w:t>Naraway – Creative. Strategic. Scalable.</w:t>
      </w:r>
    </w:p>
    <w:p w14:paraId="3BE06BEF" w14:textId="0FB36B6A" w:rsidR="00251215" w:rsidRDefault="00251215"/>
    <w:sectPr w:rsidR="0025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28B"/>
    <w:multiLevelType w:val="multilevel"/>
    <w:tmpl w:val="22A6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5378"/>
    <w:multiLevelType w:val="multilevel"/>
    <w:tmpl w:val="E20E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C51FC"/>
    <w:multiLevelType w:val="multilevel"/>
    <w:tmpl w:val="D224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C0A12"/>
    <w:multiLevelType w:val="multilevel"/>
    <w:tmpl w:val="1AF2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9388D"/>
    <w:multiLevelType w:val="multilevel"/>
    <w:tmpl w:val="8E80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95317"/>
    <w:multiLevelType w:val="multilevel"/>
    <w:tmpl w:val="9C12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E4217"/>
    <w:multiLevelType w:val="multilevel"/>
    <w:tmpl w:val="4A42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616F1"/>
    <w:multiLevelType w:val="multilevel"/>
    <w:tmpl w:val="8D9A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53575"/>
    <w:multiLevelType w:val="multilevel"/>
    <w:tmpl w:val="2F4C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91280"/>
    <w:multiLevelType w:val="multilevel"/>
    <w:tmpl w:val="C12A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A172B"/>
    <w:multiLevelType w:val="multilevel"/>
    <w:tmpl w:val="04CE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35ACB"/>
    <w:multiLevelType w:val="multilevel"/>
    <w:tmpl w:val="B998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D37AB"/>
    <w:multiLevelType w:val="multilevel"/>
    <w:tmpl w:val="B6A2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34ED7"/>
    <w:multiLevelType w:val="multilevel"/>
    <w:tmpl w:val="A578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90060"/>
    <w:multiLevelType w:val="multilevel"/>
    <w:tmpl w:val="2CE4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A2805"/>
    <w:multiLevelType w:val="multilevel"/>
    <w:tmpl w:val="FC02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802F5"/>
    <w:multiLevelType w:val="multilevel"/>
    <w:tmpl w:val="543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35A3B"/>
    <w:multiLevelType w:val="multilevel"/>
    <w:tmpl w:val="854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017759">
    <w:abstractNumId w:val="10"/>
  </w:num>
  <w:num w:numId="2" w16cid:durableId="596257440">
    <w:abstractNumId w:val="7"/>
  </w:num>
  <w:num w:numId="3" w16cid:durableId="1757241886">
    <w:abstractNumId w:val="15"/>
  </w:num>
  <w:num w:numId="4" w16cid:durableId="1428622262">
    <w:abstractNumId w:val="12"/>
  </w:num>
  <w:num w:numId="5" w16cid:durableId="801657363">
    <w:abstractNumId w:val="13"/>
  </w:num>
  <w:num w:numId="6" w16cid:durableId="202835982">
    <w:abstractNumId w:val="17"/>
  </w:num>
  <w:num w:numId="7" w16cid:durableId="1671105563">
    <w:abstractNumId w:val="5"/>
  </w:num>
  <w:num w:numId="8" w16cid:durableId="1828670590">
    <w:abstractNumId w:val="6"/>
  </w:num>
  <w:num w:numId="9" w16cid:durableId="1874148760">
    <w:abstractNumId w:val="1"/>
  </w:num>
  <w:num w:numId="10" w16cid:durableId="869533189">
    <w:abstractNumId w:val="9"/>
  </w:num>
  <w:num w:numId="11" w16cid:durableId="275529363">
    <w:abstractNumId w:val="3"/>
  </w:num>
  <w:num w:numId="12" w16cid:durableId="53746715">
    <w:abstractNumId w:val="11"/>
  </w:num>
  <w:num w:numId="13" w16cid:durableId="764884705">
    <w:abstractNumId w:val="0"/>
  </w:num>
  <w:num w:numId="14" w16cid:durableId="1948661924">
    <w:abstractNumId w:val="2"/>
  </w:num>
  <w:num w:numId="15" w16cid:durableId="1596094471">
    <w:abstractNumId w:val="8"/>
  </w:num>
  <w:num w:numId="16" w16cid:durableId="826819394">
    <w:abstractNumId w:val="14"/>
  </w:num>
  <w:num w:numId="17" w16cid:durableId="2133010101">
    <w:abstractNumId w:val="16"/>
  </w:num>
  <w:num w:numId="18" w16cid:durableId="1818721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23"/>
    <w:rsid w:val="00251215"/>
    <w:rsid w:val="0072720A"/>
    <w:rsid w:val="00A75223"/>
    <w:rsid w:val="00C6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D49A"/>
  <w15:chartTrackingRefBased/>
  <w15:docId w15:val="{1AC6F74D-76C6-47F2-B336-63E84A1F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2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52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4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ging.d26jsh0gtw880j.amplify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a.me/8630793609" TargetMode="External"/><Relationship Id="rId5" Type="http://schemas.openxmlformats.org/officeDocument/2006/relationships/hyperlink" Target="mailto:Aajmarket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Agarwal</dc:creator>
  <cp:keywords/>
  <dc:description/>
  <cp:lastModifiedBy>Keshav Agarwal</cp:lastModifiedBy>
  <cp:revision>1</cp:revision>
  <cp:lastPrinted>2025-05-17T06:01:00Z</cp:lastPrinted>
  <dcterms:created xsi:type="dcterms:W3CDTF">2025-05-17T05:53:00Z</dcterms:created>
  <dcterms:modified xsi:type="dcterms:W3CDTF">2025-05-17T06:02:00Z</dcterms:modified>
</cp:coreProperties>
</file>