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1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03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February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Everyone given a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2)      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will the designs be done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use unity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java/python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chart/PERT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Differing opinions between Umar and Sarah regarding what language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Coders to decide what order they wish to code and how long will be needed for each stage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Intending to look into the language based off of how we are going to approach 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we will use python, TKinter , pi game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and umar will complete risk assessment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and adam will complete initial design of cluedo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and ethan will develop a list of tasks and set a time to how long they will take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February 2021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