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>Content Control repeats and conditionals example</w:t>
      </w:r>
    </w:p>
    <w:p/>
    <w:p>
      <w:pPr>
        <w:jc w:val="center"/>
      </w:pPr>
      <w:r>
        <w:t>INVOICE</w:t>
      </w:r>
    </w:p>
    <w:sdt>
      <w:sdtPr>
        <w:alias w:val="Customer name"/>
        <w:tag w:val="od:xpath=x1&amp;customer name=customer name"/>
        <w:id w:val="1418037941"/>
        <w:placeholder>
          <w:docPart w:val="DefaultPlaceholder_22675703"/>
        </w:placeholder>
        <w:dataBinding w:xpath="/invoice[1]/customer[1]/name[1]" w:storeItemID="{8B049945-9DFE-4726-9DE9-CF5691E53858}"/>
        <w:text/>
      </w:sdtPr>
      <w:sdtContent>
        <w:p>
          <w:r>
            <w:t>Joe Bloggs</w:t>
          </w:r>
        </w:p>
      </w:sdtContent>
    </w:sdt>
    <w:p/>
    <w:tbl>
      <w:tblPr>
        <w:tblStyle w:val="TableGrid"/>
        <w:tblW w:w="0" w:type="auto"/>
        <w:tblLook w:val="04A0"/>
      </w:tblPr>
      <w:tblGrid>
        <w:gridCol w:w="6771"/>
        <w:gridCol w:w="2268"/>
      </w:tblGrid>
      <w:tr>
        <w:tc>
          <w:tcPr>
            <w:tcW w:w="6771" w:type="dxa"/>
          </w:tcPr>
          <w:p>
            <w:r>
              <w:t>Item</w:t>
            </w:r>
          </w:p>
        </w:tc>
        <w:tc>
          <w:tcPr>
            <w:tcW w:w="2268" w:type="dxa"/>
          </w:tcPr>
          <w:p>
            <w:r>
              <w:t>Price</w:t>
            </w:r>
          </w:p>
        </w:tc>
      </w:tr>
      <w:sdt>
        <w:sdtPr>
          <w:alias w:val="Repeat"/>
          <w:tag w:val="od:repeat=x2"/>
          <w:id w:val="1418037945"/>
          <w:placeholder>
            <w:docPart w:val="DefaultPlaceholder_22675703"/>
          </w:placeholder>
        </w:sdtPr>
        <w:sdtContent>
          <w:tr>
            <w:sdt>
              <w:sdtPr>
                <w:alias w:val="Description"/>
                <w:tag w:val="Description=Description&amp;od:xpath=x3"/>
                <w:id w:val="1418037946"/>
                <w:placeholder>
                  <w:docPart w:val="DefaultPlaceholder_22675703"/>
                </w:placeholder>
                <w:dataBinding w:xpath="/invoice[1]/items/item[1]/name" w:storeItemID="{8B049945-9DFE-4726-9DE9-CF5691E53858}"/>
                <w:text/>
              </w:sdtPr>
              <w:sdtContent>
                <w:tc>
                  <w:tcPr>
                    <w:tcW w:w="6771" w:type="dxa"/>
                  </w:tcPr>
                  <w:p>
                    <w:r>
                      <w:t>apples</w:t>
                    </w:r>
                  </w:p>
                </w:tc>
              </w:sdtContent>
            </w:sdt>
            <w:sdt>
              <w:sdtPr>
                <w:alias w:val="Price"/>
                <w:tag w:val="price=price&amp;od:xpath=x4"/>
                <w:id w:val="1418037951"/>
                <w:placeholder>
                  <w:docPart w:val="DefaultPlaceholder_22675703"/>
                </w:placeholder>
                <w:dataBinding w:xpath="/invoice[1]/items/item[1]/price" w:storeItemID="{8B049945-9DFE-4726-9DE9-CF5691E53858}"/>
                <w:text/>
              </w:sdtPr>
              <w:sdtContent>
                <w:tc>
                  <w:tcPr>
                    <w:tcW w:w="2268" w:type="dxa"/>
                  </w:tcPr>
                  <w:p>
                    <w:r>
                      <w:t>$20</w:t>
                    </w:r>
                  </w:p>
                </w:tc>
              </w:sdtContent>
            </w:sdt>
          </w:tr>
        </w:sdtContent>
      </w:sdt>
    </w:tbl>
    <w:p>
      <w:r>
        <w:rPr>
          <w:rStyle w:val="CommentReference"/>
        </w:rPr>
        <w:commentReference w:id="0"/>
      </w:r>
    </w:p>
    <w:commentRangeStart w:id="1" w:displacedByCustomXml="next"/>
    <w:sdt>
      <w:sdtPr>
        <w:alias w:val="Payment instructions"/>
        <w:tag w:val="od:condition=c5"/>
        <w:id w:val="1418037958"/>
        <w:placeholder>
          <w:docPart w:val="DefaultPlaceholder_22675703"/>
        </w:placeholder>
      </w:sdtPr>
      <w:sdtContent>
        <w:p>
          <w:r>
            <w:t xml:space="preserve">Please remit funds to ABC Bank, account number 123 456 789. </w:t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sdt>
      <w:sdtPr>
        <w:alias w:val="leave out"/>
        <w:tag w:val="od:condition=c6"/>
        <w:id w:val="1418037963"/>
        <w:placeholder>
          <w:docPart w:val="DefaultPlaceholder_22675703"/>
        </w:placeholder>
      </w:sdtPr>
      <w:sdtContent>
        <w:p>
          <w:r>
            <w:t>This paragraph should be left out.</w:t>
          </w:r>
        </w:p>
      </w:sdtContent>
    </w:sdt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harrop2" w:date="2010-07-14T17:28:00Z" w:initials="j">
    <w:p>
      <w:pPr>
        <w:pStyle w:val="CommentText"/>
      </w:pPr>
      <w:r>
        <w:rPr>
          <w:rStyle w:val="CommentReference"/>
        </w:rPr>
        <w:annotationRef/>
      </w:r>
      <w:r>
        <w:t>The table row is surrounded by a content control.  The content control's tag says this row will repeat as necessary.</w:t>
      </w:r>
    </w:p>
  </w:comment>
  <w:comment w:id="1" w:author="jharrop2" w:date="2010-07-14T17:29:00Z" w:initials="j">
    <w:p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ns16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ns16:condition id="c5">
    <ns16:xpathref id="x5"/>
  </ns16:condition>
  <ns16:condition id="c6">
    <ns16:xpathref id="x6"/>
  </ns16:condition>
</ns16:conditions>
</file>

<file path=customXml/item2.xml><?xml version="1.0" encoding="utf-8"?>
<questions/>
</file>

<file path=customXml/item3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  <wantspam>false</wantspam>
  </misc>
</invoice>
</file>

<file path=customXml/item4.xml><?xml version="1.0" encoding="utf-8"?>
<ns15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ns15:xpath id="x1">
    <ns15:dataBinding storeItemID="{8B049945-9DFE-4726-9DE9-CF5691E53858}" xpath="/invoice[1]/customer[1]/name[1]"/>
  </ns15:xpath>
  <ns15:xpath id="x2">
    <ns15:dataBinding storeItemID="{8b049945-9dfe-4726-9de9-cf5691e53858}" xpath="/invoice[1]/items/item"/>
  </ns15:xpath>
  <ns15:xpath id="x3">
    <ns15:dataBinding storeItemID="{8B049945-9DFE-4726-9DE9-CF5691E53858}" xpath="/invoice[1]/items/item[1]/name"/>
  </ns15:xpath>
  <ns15:xpath id="x4">
    <ns15:dataBinding storeItemID="{8B049945-9DFE-4726-9DE9-CF5691E53858}" xpath="/invoice[1]/items/item[1]/price"/>
  </ns15:xpath>
  <ns15:xpath id="x5">
    <ns15:dataBinding storeItemID="{8b049945-9dfe-4726-9de9-cf5691e53858}" xpath="/invoice[1]/misc/includeBankDetails"/>
  </ns15:xpath>
  <ns15:xpath id="x6">
    <ns15:dataBinding storeItemID="{8b049945-9dfe-4726-9de9-cf5691e53858}" xpath="/invoice[1]/misc/wantspam"/>
  </ns15:xpath>
</ns15:xpaths>
</file>

<file path=customXml/itemProps1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38034759-0500-428E-8A6A-A66B149732DC}">
  <ds:schemaRefs/>
</ds:datastoreItem>
</file>

<file path=customXml/itemProps3.xml><?xml version="1.0" encoding="utf-8"?>
<ds:datastoreItem xmlns:ds="http://schemas.openxmlformats.org/officeDocument/2006/customXml" ds:itemID="{8B049945-9DFE-4726-9DE9-CF5691E53858}">
  <ds:schemaRefs/>
</ds:datastoreItem>
</file>

<file path=customXml/itemProps4.xml><?xml version="1.0" encoding="utf-8"?>
<ds:datastoreItem xmlns:ds="http://schemas.openxmlformats.org/officeDocument/2006/customXml" ds:itemID="{5E015971-2421-4FFC-AD0A-CF7BDB8701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Hewlett-Packard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2010-11-04T22:54:00Z</dcterms:created>
  <dcterms:modified xsi:type="dcterms:W3CDTF">2010-11-04T22:54:00Z</dcterms:modified>
</cp:coreProperties>
</file>