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Aletheon DRUG Output Report</w:t>
      </w:r>
    </w:p>
    <w:p>
      <w:r>
        <w:t>Generated on: 2026-02-21 16:28:13</w:t>
        <w:br/>
      </w:r>
    </w:p>
    <w:p>
      <w:r>
        <w:t>{</w:t>
      </w:r>
    </w:p>
    <w:p>
      <w:r>
        <w:t xml:space="preserve">  "drug_overview": "Momate is a topical corticosteroid used primarily for the treatment of inflammatory skin conditions. It is formulated to reduce inflammation, redness, and itching associated with various dermatological disorders.",</w:t>
      </w:r>
    </w:p>
    <w:p>
      <w:r>
        <w:t xml:space="preserve">  "mechanism_of_action": "Momate exerts its effects by binding to glucocorticoid receptors in the cytoplasm of target cells. This binding leads to the modulation of gene expression, resulting in decreased production of pro-inflammatory cytokines and other mediators of inflammation. Consequently, momate reduces the inflammatory response and alleviates symptoms such as swelling and itching.",</w:t>
      </w:r>
    </w:p>
    <w:p>
      <w:r>
        <w:t xml:space="preserve">  "approved_indications": [</w:t>
      </w:r>
    </w:p>
    <w:p>
      <w:r>
        <w:t xml:space="preserve">    "Atopic dermatitis",</w:t>
      </w:r>
    </w:p>
    <w:p>
      <w:r>
        <w:t xml:space="preserve">    "Psoriasis",</w:t>
      </w:r>
    </w:p>
    <w:p>
      <w:r>
        <w:t xml:space="preserve">    "Contact dermatitis",</w:t>
      </w:r>
    </w:p>
    <w:p>
      <w:r>
        <w:t xml:space="preserve">    "Seborrheic dermatitis"</w:t>
      </w:r>
    </w:p>
    <w:p>
      <w:r>
        <w:t xml:space="preserve">  ],</w:t>
      </w:r>
    </w:p>
    <w:p>
      <w:r>
        <w:t xml:space="preserve">  "regulatory_status": "Momate is approved by the FDA for topical use in the treatment of various inflammatory skin conditions. It is classified as a prescription medication.",</w:t>
      </w:r>
    </w:p>
    <w:p>
      <w:r>
        <w:t xml:space="preserve">  "safety_profile": {</w:t>
      </w:r>
    </w:p>
    <w:p>
      <w:r>
        <w:t xml:space="preserve">    "major_warnings": [</w:t>
      </w:r>
    </w:p>
    <w:p>
      <w:r>
        <w:t xml:space="preserve">      "Prolonged use may lead to skin atrophy.",</w:t>
      </w:r>
    </w:p>
    <w:p>
      <w:r>
        <w:t xml:space="preserve">      "Potential for systemic absorption, especially when used on large surface areas or under occlusive dressings."</w:t>
      </w:r>
    </w:p>
    <w:p>
      <w:r>
        <w:t xml:space="preserve">    ],</w:t>
      </w:r>
    </w:p>
    <w:p>
      <w:r>
        <w:t xml:space="preserve">    "common_adverse_events": [</w:t>
      </w:r>
    </w:p>
    <w:p>
      <w:r>
        <w:t xml:space="preserve">      "Burning sensation at the application site",</w:t>
      </w:r>
    </w:p>
    <w:p>
      <w:r>
        <w:t xml:space="preserve">      "Dryness",</w:t>
      </w:r>
    </w:p>
    <w:p>
      <w:r>
        <w:t xml:space="preserve">      "Pruritus",</w:t>
      </w:r>
    </w:p>
    <w:p>
      <w:r>
        <w:t xml:space="preserve">      "Folliculitis"</w:t>
      </w:r>
    </w:p>
    <w:p>
      <w:r>
        <w:t xml:space="preserve">    ]</w:t>
      </w:r>
    </w:p>
    <w:p>
      <w:r>
        <w:t xml:space="preserve">  },</w:t>
      </w:r>
    </w:p>
    <w:p>
      <w:r>
        <w:t xml:space="preserve">  "clinical_trials_summary": "Currently, there are no active clinical trials listed for momate. Previous studies have demonstrated its efficacy in reducing symptoms of inflammatory skin conditions, but further research may be needed to explore long-term safety and effectiveness.",</w:t>
      </w:r>
    </w:p>
    <w:p>
      <w:r>
        <w:t xml:space="preserve">  "research_activity": "There are two published papers on PubMed discussing the clinical applications and pharmacological properties of momate. These studies contribute to the understanding of its therapeutic potential and safety profile.",</w:t>
      </w:r>
    </w:p>
    <w:p>
      <w:r>
        <w:t xml:space="preserve">  "clinical_interpretation": "Momate is effective in managing symptoms of inflammatory skin conditions, but clinicians should be cautious regarding its long-term use due to potential adverse effects. Regular monitoring of the treatment area is recommended to mitigate risks.",</w:t>
      </w:r>
    </w:p>
    <w:p>
      <w:r>
        <w:t xml:space="preserve">  "evidence_strength": "The evidence supporting the use of momate is moderate, based on clinical studies that demonstrate its efficacy and safety in treating inflammatory skin disorders. However, the lack of ongoing clinical trials suggests a need for further investigation.",</w:t>
      </w:r>
    </w:p>
    <w:p>
      <w:r>
        <w:t xml:space="preserve">  "executive_summary": "Momate is a topical corticosteroid indicated for the treatment of various inflammatory skin conditions. It works by modulating the immune response and reducing inflammation. While it is generally effective, clinicians should be aware of the potential for adverse effects, particularly with prolonged use."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